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5C7" w:rsidRPr="002A677A" w:rsidRDefault="00392ED6" w:rsidP="002A677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677A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4B616B">
        <w:rPr>
          <w:rFonts w:ascii="Times New Roman" w:hAnsi="Times New Roman" w:cs="Times New Roman"/>
          <w:b/>
          <w:sz w:val="24"/>
          <w:szCs w:val="24"/>
        </w:rPr>
        <w:t>9</w:t>
      </w:r>
    </w:p>
    <w:p w:rsidR="001B267A" w:rsidRDefault="001B267A" w:rsidP="001B267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B267A" w:rsidRPr="001B267A" w:rsidRDefault="004B2F28" w:rsidP="001B267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Кандидатуры на Н</w:t>
      </w:r>
      <w:r w:rsidR="001B267A" w:rsidRPr="001B267A">
        <w:rPr>
          <w:rFonts w:ascii="Times New Roman" w:hAnsi="Times New Roman" w:cs="Times New Roman"/>
          <w:bCs/>
          <w:sz w:val="24"/>
          <w:szCs w:val="24"/>
        </w:rPr>
        <w:t xml:space="preserve">аграждение </w:t>
      </w:r>
      <w:proofErr w:type="gramStart"/>
      <w:r w:rsidR="001B267A" w:rsidRPr="001B267A">
        <w:rPr>
          <w:rFonts w:ascii="Times New Roman" w:hAnsi="Times New Roman" w:cs="Times New Roman"/>
          <w:bCs/>
          <w:sz w:val="24"/>
          <w:szCs w:val="24"/>
        </w:rPr>
        <w:t>от</w:t>
      </w:r>
      <w:proofErr w:type="gramEnd"/>
      <w:r w:rsidR="001B267A" w:rsidRPr="001B267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371568">
        <w:rPr>
          <w:rFonts w:ascii="Times New Roman" w:hAnsi="Times New Roman" w:cs="Times New Roman"/>
          <w:bCs/>
          <w:sz w:val="24"/>
          <w:szCs w:val="24"/>
        </w:rPr>
        <w:t>Минтруд</w:t>
      </w:r>
      <w:proofErr w:type="gramEnd"/>
      <w:r w:rsidR="00F04F04">
        <w:rPr>
          <w:rFonts w:ascii="Times New Roman" w:hAnsi="Times New Roman" w:cs="Times New Roman"/>
          <w:bCs/>
          <w:sz w:val="24"/>
          <w:szCs w:val="24"/>
        </w:rPr>
        <w:t xml:space="preserve"> России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связи с 30-ем отрасли</w:t>
      </w:r>
      <w:r w:rsidR="001B267A" w:rsidRPr="001B267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B267A" w:rsidRPr="001B267A" w:rsidRDefault="001B267A" w:rsidP="001B26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Ind w:w="-779" w:type="dxa"/>
        <w:tblLayout w:type="fixed"/>
        <w:tblLook w:val="04A0" w:firstRow="1" w:lastRow="0" w:firstColumn="1" w:lastColumn="0" w:noHBand="0" w:noVBand="1"/>
      </w:tblPr>
      <w:tblGrid>
        <w:gridCol w:w="392"/>
        <w:gridCol w:w="3022"/>
        <w:gridCol w:w="3448"/>
        <w:gridCol w:w="2353"/>
      </w:tblGrid>
      <w:tr w:rsidR="001B267A" w:rsidRPr="002A677A" w:rsidTr="00F04F04">
        <w:trPr>
          <w:trHeight w:val="501"/>
          <w:jc w:val="center"/>
        </w:trPr>
        <w:tc>
          <w:tcPr>
            <w:tcW w:w="9215" w:type="dxa"/>
            <w:gridSpan w:val="4"/>
            <w:vAlign w:val="center"/>
          </w:tcPr>
          <w:p w:rsidR="001B267A" w:rsidRPr="001B267A" w:rsidRDefault="004B2F28" w:rsidP="002A6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Благодарность</w:t>
            </w:r>
          </w:p>
        </w:tc>
      </w:tr>
      <w:tr w:rsidR="0050117B" w:rsidRPr="002A677A" w:rsidTr="00F04F04">
        <w:trPr>
          <w:jc w:val="center"/>
        </w:trPr>
        <w:tc>
          <w:tcPr>
            <w:tcW w:w="392" w:type="dxa"/>
            <w:vAlign w:val="center"/>
          </w:tcPr>
          <w:p w:rsidR="0050117B" w:rsidRPr="0050117B" w:rsidRDefault="0050117B" w:rsidP="0050117B">
            <w:pPr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3022" w:type="dxa"/>
          </w:tcPr>
          <w:p w:rsidR="0050117B" w:rsidRPr="0050117B" w:rsidRDefault="0050117B" w:rsidP="00501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17B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448" w:type="dxa"/>
          </w:tcPr>
          <w:p w:rsidR="0050117B" w:rsidRPr="0050117B" w:rsidRDefault="0050117B" w:rsidP="00501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17B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353" w:type="dxa"/>
            <w:vAlign w:val="center"/>
          </w:tcPr>
          <w:p w:rsidR="0050117B" w:rsidRPr="0050117B" w:rsidRDefault="0050117B" w:rsidP="00501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17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</w:tr>
      <w:tr w:rsidR="004B616B" w:rsidRPr="002A677A" w:rsidTr="00F04F04">
        <w:trPr>
          <w:jc w:val="center"/>
        </w:trPr>
        <w:tc>
          <w:tcPr>
            <w:tcW w:w="392" w:type="dxa"/>
            <w:vAlign w:val="center"/>
          </w:tcPr>
          <w:p w:rsidR="004B616B" w:rsidRPr="002A677A" w:rsidRDefault="004B616B" w:rsidP="003107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4B616B" w:rsidRPr="0050117B" w:rsidRDefault="004B616B" w:rsidP="007E5D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Морозова Галина Владимировна</w:t>
            </w:r>
          </w:p>
        </w:tc>
        <w:tc>
          <w:tcPr>
            <w:tcW w:w="3448" w:type="dxa"/>
            <w:vAlign w:val="center"/>
          </w:tcPr>
          <w:p w:rsidR="004B616B" w:rsidRPr="0050117B" w:rsidRDefault="004B616B" w:rsidP="007E5D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 Совета НАПФ, Председатель Комитета по стратегии пенсионного рынка</w:t>
            </w:r>
          </w:p>
        </w:tc>
        <w:tc>
          <w:tcPr>
            <w:tcW w:w="2353" w:type="dxa"/>
            <w:vAlign w:val="center"/>
          </w:tcPr>
          <w:p w:rsidR="004B616B" w:rsidRPr="0050117B" w:rsidRDefault="004B616B" w:rsidP="007E5D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НАПФ</w:t>
            </w:r>
          </w:p>
        </w:tc>
      </w:tr>
      <w:tr w:rsidR="004B616B" w:rsidRPr="002A677A" w:rsidTr="00CC1E4C">
        <w:trPr>
          <w:jc w:val="center"/>
        </w:trPr>
        <w:tc>
          <w:tcPr>
            <w:tcW w:w="392" w:type="dxa"/>
            <w:vAlign w:val="center"/>
          </w:tcPr>
          <w:p w:rsidR="004B616B" w:rsidRPr="002A677A" w:rsidRDefault="004B616B" w:rsidP="003107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4B616B" w:rsidRPr="004B616B" w:rsidRDefault="004B616B" w:rsidP="007E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16B">
              <w:rPr>
                <w:rFonts w:ascii="Times New Roman" w:hAnsi="Times New Roman" w:cs="Times New Roman"/>
                <w:sz w:val="24"/>
                <w:szCs w:val="24"/>
              </w:rPr>
              <w:t>Зарецкий Александр Михайлович</w:t>
            </w:r>
          </w:p>
        </w:tc>
        <w:tc>
          <w:tcPr>
            <w:tcW w:w="3448" w:type="dxa"/>
            <w:vAlign w:val="center"/>
          </w:tcPr>
          <w:p w:rsidR="004B616B" w:rsidRPr="004B616B" w:rsidRDefault="004B616B" w:rsidP="007E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16B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2353" w:type="dxa"/>
            <w:vAlign w:val="center"/>
          </w:tcPr>
          <w:p w:rsidR="004B616B" w:rsidRPr="004B616B" w:rsidRDefault="004B616B" w:rsidP="007E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16B">
              <w:rPr>
                <w:rFonts w:ascii="Times New Roman" w:hAnsi="Times New Roman" w:cs="Times New Roman"/>
                <w:sz w:val="24"/>
                <w:szCs w:val="24"/>
              </w:rPr>
              <w:t>АО «НПФ Сбербанка»</w:t>
            </w:r>
          </w:p>
        </w:tc>
      </w:tr>
      <w:tr w:rsidR="004B616B" w:rsidRPr="002A677A" w:rsidTr="009F2404">
        <w:trPr>
          <w:jc w:val="center"/>
        </w:trPr>
        <w:tc>
          <w:tcPr>
            <w:tcW w:w="392" w:type="dxa"/>
            <w:vAlign w:val="center"/>
          </w:tcPr>
          <w:p w:rsidR="004B616B" w:rsidRPr="002A677A" w:rsidRDefault="004B616B" w:rsidP="003107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4B616B" w:rsidRPr="0050117B" w:rsidRDefault="004B616B" w:rsidP="007E5D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01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Бялошицкий</w:t>
            </w:r>
            <w:proofErr w:type="spellEnd"/>
            <w:r w:rsidRPr="00501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 Анатольевич</w:t>
            </w:r>
          </w:p>
        </w:tc>
        <w:tc>
          <w:tcPr>
            <w:tcW w:w="3448" w:type="dxa"/>
            <w:vAlign w:val="center"/>
          </w:tcPr>
          <w:p w:rsidR="004B616B" w:rsidRPr="0050117B" w:rsidRDefault="004B616B" w:rsidP="007E5D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17B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2353" w:type="dxa"/>
            <w:vAlign w:val="center"/>
          </w:tcPr>
          <w:p w:rsidR="004B616B" w:rsidRPr="0050117B" w:rsidRDefault="004B616B" w:rsidP="007E5D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"НПФ ГАЗФОНД пенсионные накопления"</w:t>
            </w:r>
          </w:p>
        </w:tc>
      </w:tr>
      <w:tr w:rsidR="004B616B" w:rsidRPr="002A677A" w:rsidTr="00D85AF0">
        <w:trPr>
          <w:jc w:val="center"/>
        </w:trPr>
        <w:tc>
          <w:tcPr>
            <w:tcW w:w="392" w:type="dxa"/>
            <w:vAlign w:val="center"/>
          </w:tcPr>
          <w:p w:rsidR="004B616B" w:rsidRPr="002A677A" w:rsidRDefault="004B616B" w:rsidP="003107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2" w:type="dxa"/>
          </w:tcPr>
          <w:p w:rsidR="004B616B" w:rsidRPr="0050117B" w:rsidRDefault="004B616B" w:rsidP="007E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117B">
              <w:rPr>
                <w:rFonts w:ascii="Times New Roman" w:hAnsi="Times New Roman" w:cs="Times New Roman"/>
                <w:sz w:val="24"/>
                <w:szCs w:val="24"/>
              </w:rPr>
              <w:t>Батаев</w:t>
            </w:r>
            <w:proofErr w:type="spellEnd"/>
            <w:r w:rsidRPr="0050117B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Владимирович</w:t>
            </w:r>
          </w:p>
        </w:tc>
        <w:tc>
          <w:tcPr>
            <w:tcW w:w="3448" w:type="dxa"/>
          </w:tcPr>
          <w:p w:rsidR="004B616B" w:rsidRPr="0050117B" w:rsidRDefault="004B616B" w:rsidP="007E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17B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Комитета РСПП по развитию пенсионных систем и социальному страхованию</w:t>
            </w:r>
          </w:p>
        </w:tc>
        <w:tc>
          <w:tcPr>
            <w:tcW w:w="2353" w:type="dxa"/>
          </w:tcPr>
          <w:p w:rsidR="004B616B" w:rsidRPr="0050117B" w:rsidRDefault="004B616B" w:rsidP="007E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17B">
              <w:rPr>
                <w:rFonts w:ascii="Times New Roman" w:hAnsi="Times New Roman" w:cs="Times New Roman"/>
                <w:sz w:val="24"/>
                <w:szCs w:val="24"/>
              </w:rPr>
              <w:t>Российский союз промышленников и предпринимателей</w:t>
            </w:r>
          </w:p>
        </w:tc>
      </w:tr>
      <w:tr w:rsidR="004B616B" w:rsidRPr="002A677A" w:rsidTr="00005B86">
        <w:trPr>
          <w:jc w:val="center"/>
        </w:trPr>
        <w:tc>
          <w:tcPr>
            <w:tcW w:w="392" w:type="dxa"/>
            <w:vAlign w:val="center"/>
          </w:tcPr>
          <w:p w:rsidR="004B616B" w:rsidRPr="002A677A" w:rsidRDefault="004B616B" w:rsidP="003107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4B616B" w:rsidRPr="004B616B" w:rsidRDefault="004B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616B">
              <w:rPr>
                <w:rFonts w:ascii="Times New Roman" w:hAnsi="Times New Roman" w:cs="Times New Roman"/>
                <w:sz w:val="24"/>
                <w:szCs w:val="24"/>
              </w:rPr>
              <w:t>Тетюнина</w:t>
            </w:r>
            <w:proofErr w:type="spellEnd"/>
            <w:r w:rsidRPr="004B616B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3448" w:type="dxa"/>
            <w:vAlign w:val="center"/>
          </w:tcPr>
          <w:p w:rsidR="004B616B" w:rsidRPr="004B616B" w:rsidRDefault="004B6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16B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2353" w:type="dxa"/>
            <w:vAlign w:val="center"/>
          </w:tcPr>
          <w:p w:rsidR="004B616B" w:rsidRPr="004B616B" w:rsidRDefault="004B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16B">
              <w:rPr>
                <w:rFonts w:ascii="Times New Roman" w:hAnsi="Times New Roman" w:cs="Times New Roman"/>
                <w:sz w:val="24"/>
                <w:szCs w:val="24"/>
              </w:rPr>
              <w:t>АО «НПФ Эволюция»</w:t>
            </w:r>
          </w:p>
        </w:tc>
      </w:tr>
      <w:tr w:rsidR="000A66C4" w:rsidRPr="002A677A" w:rsidTr="007B0B32">
        <w:trPr>
          <w:jc w:val="center"/>
        </w:trPr>
        <w:tc>
          <w:tcPr>
            <w:tcW w:w="392" w:type="dxa"/>
            <w:vAlign w:val="center"/>
          </w:tcPr>
          <w:p w:rsidR="000A66C4" w:rsidRPr="002A677A" w:rsidRDefault="000A66C4" w:rsidP="003107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0A66C4" w:rsidRPr="004B616B" w:rsidRDefault="000A66C4" w:rsidP="009B3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16B">
              <w:rPr>
                <w:rFonts w:ascii="Times New Roman" w:hAnsi="Times New Roman" w:cs="Times New Roman"/>
                <w:sz w:val="24"/>
                <w:szCs w:val="24"/>
              </w:rPr>
              <w:t>Эрлик Сергей Николаевич</w:t>
            </w:r>
          </w:p>
        </w:tc>
        <w:tc>
          <w:tcPr>
            <w:tcW w:w="3448" w:type="dxa"/>
            <w:vAlign w:val="center"/>
          </w:tcPr>
          <w:p w:rsidR="000A66C4" w:rsidRPr="004B616B" w:rsidRDefault="000A66C4" w:rsidP="009B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16B">
              <w:rPr>
                <w:rFonts w:ascii="Times New Roman" w:hAnsi="Times New Roman" w:cs="Times New Roman"/>
                <w:sz w:val="24"/>
                <w:szCs w:val="24"/>
              </w:rPr>
              <w:t>Ветеран отрасли НПФ</w:t>
            </w:r>
          </w:p>
        </w:tc>
        <w:tc>
          <w:tcPr>
            <w:tcW w:w="2353" w:type="dxa"/>
            <w:vAlign w:val="center"/>
          </w:tcPr>
          <w:p w:rsidR="000A66C4" w:rsidRPr="004B616B" w:rsidRDefault="000A66C4" w:rsidP="009B3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16B">
              <w:rPr>
                <w:rFonts w:ascii="Times New Roman" w:hAnsi="Times New Roman" w:cs="Times New Roman"/>
                <w:sz w:val="24"/>
                <w:szCs w:val="24"/>
              </w:rPr>
              <w:t>НАПФ</w:t>
            </w:r>
          </w:p>
        </w:tc>
      </w:tr>
      <w:tr w:rsidR="000A66C4" w:rsidRPr="002A677A" w:rsidTr="00326195">
        <w:trPr>
          <w:jc w:val="center"/>
        </w:trPr>
        <w:tc>
          <w:tcPr>
            <w:tcW w:w="392" w:type="dxa"/>
            <w:vAlign w:val="center"/>
          </w:tcPr>
          <w:p w:rsidR="000A66C4" w:rsidRPr="002A677A" w:rsidRDefault="000A66C4" w:rsidP="003107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0A66C4" w:rsidRPr="004B616B" w:rsidRDefault="000A66C4" w:rsidP="009B3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16B">
              <w:rPr>
                <w:rFonts w:ascii="Times New Roman" w:hAnsi="Times New Roman" w:cs="Times New Roman"/>
                <w:sz w:val="24"/>
                <w:szCs w:val="24"/>
              </w:rPr>
              <w:t>Конюшенко Татьяна Анатольевна</w:t>
            </w:r>
          </w:p>
        </w:tc>
        <w:tc>
          <w:tcPr>
            <w:tcW w:w="3448" w:type="dxa"/>
            <w:vAlign w:val="center"/>
          </w:tcPr>
          <w:p w:rsidR="000A66C4" w:rsidRPr="004B616B" w:rsidRDefault="000A66C4" w:rsidP="009B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16B">
              <w:rPr>
                <w:rFonts w:ascii="Times New Roman" w:hAnsi="Times New Roman" w:cs="Times New Roman"/>
                <w:sz w:val="24"/>
                <w:szCs w:val="24"/>
              </w:rPr>
              <w:t>Ведущий экономист</w:t>
            </w:r>
          </w:p>
        </w:tc>
        <w:tc>
          <w:tcPr>
            <w:tcW w:w="2353" w:type="dxa"/>
            <w:vAlign w:val="center"/>
          </w:tcPr>
          <w:p w:rsidR="000A66C4" w:rsidRPr="004B616B" w:rsidRDefault="000A66C4" w:rsidP="009B3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16B">
              <w:rPr>
                <w:rFonts w:ascii="Times New Roman" w:hAnsi="Times New Roman" w:cs="Times New Roman"/>
                <w:sz w:val="24"/>
                <w:szCs w:val="24"/>
              </w:rPr>
              <w:t>АО «НПФ Сбербанка»</w:t>
            </w:r>
          </w:p>
        </w:tc>
      </w:tr>
      <w:tr w:rsidR="000A66C4" w:rsidRPr="002A677A" w:rsidTr="00326195">
        <w:trPr>
          <w:jc w:val="center"/>
        </w:trPr>
        <w:tc>
          <w:tcPr>
            <w:tcW w:w="392" w:type="dxa"/>
            <w:vAlign w:val="center"/>
          </w:tcPr>
          <w:p w:rsidR="000A66C4" w:rsidRPr="002A677A" w:rsidRDefault="000A66C4" w:rsidP="003107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0A66C4" w:rsidRPr="004B616B" w:rsidRDefault="000A66C4" w:rsidP="009B3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16B">
              <w:rPr>
                <w:rFonts w:ascii="Times New Roman" w:hAnsi="Times New Roman" w:cs="Times New Roman"/>
                <w:sz w:val="24"/>
                <w:szCs w:val="24"/>
              </w:rPr>
              <w:t>Карпенко Олег Леонидович</w:t>
            </w:r>
          </w:p>
        </w:tc>
        <w:tc>
          <w:tcPr>
            <w:tcW w:w="3448" w:type="dxa"/>
            <w:vAlign w:val="center"/>
          </w:tcPr>
          <w:p w:rsidR="000A66C4" w:rsidRPr="004B616B" w:rsidRDefault="000A66C4" w:rsidP="009B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16B">
              <w:rPr>
                <w:rFonts w:ascii="Times New Roman" w:hAnsi="Times New Roman" w:cs="Times New Roman"/>
                <w:sz w:val="24"/>
                <w:szCs w:val="24"/>
              </w:rPr>
              <w:t xml:space="preserve">Контролер </w:t>
            </w:r>
          </w:p>
        </w:tc>
        <w:tc>
          <w:tcPr>
            <w:tcW w:w="2353" w:type="dxa"/>
            <w:vAlign w:val="center"/>
          </w:tcPr>
          <w:p w:rsidR="000A66C4" w:rsidRPr="004B616B" w:rsidRDefault="000A66C4" w:rsidP="009B3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16B">
              <w:rPr>
                <w:rFonts w:ascii="Times New Roman" w:hAnsi="Times New Roman" w:cs="Times New Roman"/>
                <w:sz w:val="24"/>
                <w:szCs w:val="24"/>
              </w:rPr>
              <w:t>АО «НПФ Сбербанка»</w:t>
            </w:r>
          </w:p>
        </w:tc>
      </w:tr>
      <w:tr w:rsidR="000A66C4" w:rsidRPr="002A677A" w:rsidTr="00F04F04">
        <w:trPr>
          <w:jc w:val="center"/>
        </w:trPr>
        <w:tc>
          <w:tcPr>
            <w:tcW w:w="392" w:type="dxa"/>
            <w:vAlign w:val="center"/>
          </w:tcPr>
          <w:p w:rsidR="000A66C4" w:rsidRPr="002A677A" w:rsidRDefault="000A66C4" w:rsidP="003107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0A66C4" w:rsidRPr="000A66C4" w:rsidRDefault="000A6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6C4">
              <w:rPr>
                <w:rFonts w:ascii="Times New Roman" w:hAnsi="Times New Roman" w:cs="Times New Roman"/>
                <w:sz w:val="24"/>
                <w:szCs w:val="24"/>
              </w:rPr>
              <w:t>Волков Юрий Олегович</w:t>
            </w:r>
          </w:p>
        </w:tc>
        <w:tc>
          <w:tcPr>
            <w:tcW w:w="3448" w:type="dxa"/>
            <w:vAlign w:val="center"/>
          </w:tcPr>
          <w:p w:rsidR="000A66C4" w:rsidRPr="000A66C4" w:rsidRDefault="000A6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C4">
              <w:rPr>
                <w:rFonts w:ascii="Times New Roman" w:hAnsi="Times New Roman" w:cs="Times New Roman"/>
                <w:sz w:val="24"/>
                <w:szCs w:val="24"/>
              </w:rPr>
              <w:t>Ветеран отрасли НПФ</w:t>
            </w:r>
          </w:p>
        </w:tc>
        <w:tc>
          <w:tcPr>
            <w:tcW w:w="2353" w:type="dxa"/>
            <w:vAlign w:val="center"/>
          </w:tcPr>
          <w:p w:rsidR="000A66C4" w:rsidRPr="000A66C4" w:rsidRDefault="000A6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6C4">
              <w:rPr>
                <w:rFonts w:ascii="Times New Roman" w:hAnsi="Times New Roman" w:cs="Times New Roman"/>
                <w:sz w:val="24"/>
                <w:szCs w:val="24"/>
              </w:rPr>
              <w:t>НАПФ</w:t>
            </w:r>
          </w:p>
        </w:tc>
      </w:tr>
      <w:tr w:rsidR="000A66C4" w:rsidRPr="002A677A" w:rsidTr="00F04F04">
        <w:trPr>
          <w:jc w:val="center"/>
        </w:trPr>
        <w:tc>
          <w:tcPr>
            <w:tcW w:w="392" w:type="dxa"/>
            <w:vAlign w:val="center"/>
          </w:tcPr>
          <w:p w:rsidR="000A66C4" w:rsidRPr="002A677A" w:rsidRDefault="000A66C4" w:rsidP="003107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0A66C4" w:rsidRPr="000A66C4" w:rsidRDefault="000A6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6C4">
              <w:rPr>
                <w:rFonts w:ascii="Times New Roman" w:hAnsi="Times New Roman" w:cs="Times New Roman"/>
                <w:sz w:val="24"/>
                <w:szCs w:val="24"/>
              </w:rPr>
              <w:t>Белоусов Геннадий Юрьевич</w:t>
            </w:r>
          </w:p>
        </w:tc>
        <w:tc>
          <w:tcPr>
            <w:tcW w:w="3448" w:type="dxa"/>
            <w:vAlign w:val="center"/>
          </w:tcPr>
          <w:p w:rsidR="000A66C4" w:rsidRPr="000A66C4" w:rsidRDefault="000A66C4" w:rsidP="000A6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0A66C4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  <w:bookmarkEnd w:id="0"/>
          </w:p>
        </w:tc>
        <w:tc>
          <w:tcPr>
            <w:tcW w:w="2353" w:type="dxa"/>
            <w:vAlign w:val="center"/>
          </w:tcPr>
          <w:p w:rsidR="000A66C4" w:rsidRPr="000A66C4" w:rsidRDefault="000A6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6C4">
              <w:rPr>
                <w:rFonts w:ascii="Times New Roman" w:hAnsi="Times New Roman" w:cs="Times New Roman"/>
                <w:sz w:val="24"/>
                <w:szCs w:val="24"/>
              </w:rPr>
              <w:t>АО "НПФ АПК-Фонд"</w:t>
            </w:r>
          </w:p>
        </w:tc>
      </w:tr>
    </w:tbl>
    <w:p w:rsidR="00392ED6" w:rsidRPr="00310780" w:rsidRDefault="00392ED6">
      <w:pPr>
        <w:rPr>
          <w:rFonts w:ascii="Times New Roman" w:hAnsi="Times New Roman" w:cs="Times New Roman"/>
          <w:sz w:val="20"/>
          <w:szCs w:val="20"/>
        </w:rPr>
      </w:pPr>
    </w:p>
    <w:sectPr w:rsidR="00392ED6" w:rsidRPr="00310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E76EA"/>
    <w:multiLevelType w:val="hybridMultilevel"/>
    <w:tmpl w:val="6BCE3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27A68"/>
    <w:multiLevelType w:val="hybridMultilevel"/>
    <w:tmpl w:val="5F2C992C"/>
    <w:lvl w:ilvl="0" w:tplc="2D628A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C69FF"/>
    <w:multiLevelType w:val="hybridMultilevel"/>
    <w:tmpl w:val="6854F2FA"/>
    <w:lvl w:ilvl="0" w:tplc="2D628A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9809D2"/>
    <w:multiLevelType w:val="hybridMultilevel"/>
    <w:tmpl w:val="5EDEC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D6"/>
    <w:rsid w:val="00011BC8"/>
    <w:rsid w:val="000A66C4"/>
    <w:rsid w:val="000F3FD9"/>
    <w:rsid w:val="00123BF8"/>
    <w:rsid w:val="001B267A"/>
    <w:rsid w:val="00210943"/>
    <w:rsid w:val="00222BF4"/>
    <w:rsid w:val="00241793"/>
    <w:rsid w:val="00253860"/>
    <w:rsid w:val="00266D3C"/>
    <w:rsid w:val="002A677A"/>
    <w:rsid w:val="002C7CB5"/>
    <w:rsid w:val="00310780"/>
    <w:rsid w:val="003111B1"/>
    <w:rsid w:val="00371568"/>
    <w:rsid w:val="00373D48"/>
    <w:rsid w:val="00392ED6"/>
    <w:rsid w:val="0040710E"/>
    <w:rsid w:val="00437D35"/>
    <w:rsid w:val="004406A3"/>
    <w:rsid w:val="004B2F28"/>
    <w:rsid w:val="004B616B"/>
    <w:rsid w:val="0050117B"/>
    <w:rsid w:val="00555454"/>
    <w:rsid w:val="00596A3D"/>
    <w:rsid w:val="005B0B3A"/>
    <w:rsid w:val="00676986"/>
    <w:rsid w:val="0072727F"/>
    <w:rsid w:val="0073636E"/>
    <w:rsid w:val="007441F4"/>
    <w:rsid w:val="00744A19"/>
    <w:rsid w:val="007B5255"/>
    <w:rsid w:val="008013B0"/>
    <w:rsid w:val="0082253A"/>
    <w:rsid w:val="00835DC2"/>
    <w:rsid w:val="00853BC5"/>
    <w:rsid w:val="0090352E"/>
    <w:rsid w:val="009F14BF"/>
    <w:rsid w:val="00A23CF4"/>
    <w:rsid w:val="00A449AD"/>
    <w:rsid w:val="00B0542A"/>
    <w:rsid w:val="00B05CAF"/>
    <w:rsid w:val="00B12137"/>
    <w:rsid w:val="00BB1DA6"/>
    <w:rsid w:val="00BD1321"/>
    <w:rsid w:val="00C66BB6"/>
    <w:rsid w:val="00CA5869"/>
    <w:rsid w:val="00CC15C7"/>
    <w:rsid w:val="00D30578"/>
    <w:rsid w:val="00D97A2B"/>
    <w:rsid w:val="00DD7E2C"/>
    <w:rsid w:val="00DF002F"/>
    <w:rsid w:val="00E56D1A"/>
    <w:rsid w:val="00EF2415"/>
    <w:rsid w:val="00F04F04"/>
    <w:rsid w:val="00F05EF9"/>
    <w:rsid w:val="00F33863"/>
    <w:rsid w:val="00F44D43"/>
    <w:rsid w:val="00F6721A"/>
    <w:rsid w:val="00F80351"/>
    <w:rsid w:val="00F91159"/>
    <w:rsid w:val="00FB444F"/>
    <w:rsid w:val="00FD5CD9"/>
    <w:rsid w:val="00FE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2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078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3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B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2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078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3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9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36EB9-A754-4293-91C8-53D2AFDFE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Чопоров Алексей Юрьевич</dc:creator>
  <cp:lastModifiedBy>Палагина Алина Игоревна</cp:lastModifiedBy>
  <cp:revision>3</cp:revision>
  <cp:lastPrinted>2022-09-09T10:30:00Z</cp:lastPrinted>
  <dcterms:created xsi:type="dcterms:W3CDTF">2022-11-24T14:32:00Z</dcterms:created>
  <dcterms:modified xsi:type="dcterms:W3CDTF">2022-11-25T12:51:00Z</dcterms:modified>
</cp:coreProperties>
</file>