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78264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87.2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78264A"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724D2" w:rsidP="00C70A20">
      <w:pPr>
        <w:jc w:val="center"/>
        <w:rPr>
          <w:b/>
          <w:sz w:val="40"/>
          <w:szCs w:val="40"/>
        </w:rPr>
      </w:pPr>
      <w:r>
        <w:rPr>
          <w:b/>
          <w:sz w:val="40"/>
          <w:szCs w:val="40"/>
        </w:rPr>
        <w:t>2</w:t>
      </w:r>
      <w:r w:rsidR="00675472">
        <w:rPr>
          <w:b/>
          <w:sz w:val="40"/>
          <w:szCs w:val="40"/>
          <w:lang w:val="en-US"/>
        </w:rPr>
        <w:t>7</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78264A" w:rsidP="000C1A46">
      <w:pPr>
        <w:jc w:val="center"/>
        <w:rPr>
          <w:b/>
          <w:sz w:val="40"/>
          <w:szCs w:val="40"/>
        </w:rPr>
      </w:pPr>
      <w:hyperlink r:id="rId8" w:history="1">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pict>
            <v:shape id="_x0000_i1026" type="#_x0000_t75" style="width:129.6pt;height:57.6pt">
              <v:imagedata r:id="rId9" r:href="rId10"/>
            </v:shape>
          </w:pict>
        </w:r>
        <w:r>
          <w:fldChar w:fldCharType="end"/>
        </w:r>
      </w:hyperlink>
    </w:p>
    <w:p w:rsidR="009D66A1" w:rsidRDefault="009B23FE" w:rsidP="009B23FE">
      <w:pPr>
        <w:pStyle w:val="10"/>
        <w:jc w:val="center"/>
      </w:pPr>
      <w:r>
        <w:br w:type="page"/>
      </w:r>
      <w:bookmarkStart w:id="4" w:name="_Toc396864626"/>
      <w:bookmarkStart w:id="5" w:name="_Toc12570228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C15A5D" w:rsidP="00676D5F">
      <w:pPr>
        <w:numPr>
          <w:ilvl w:val="0"/>
          <w:numId w:val="25"/>
        </w:numPr>
        <w:rPr>
          <w:i/>
        </w:rPr>
      </w:pPr>
      <w:r w:rsidRPr="00C15A5D">
        <w:rPr>
          <w:i/>
        </w:rPr>
        <w:t xml:space="preserve">Россияне имеют право на досрочное получение накопительной части пенсии одновременно с назначением досрочной страховой пенсии. Установление накопительной пенсии носит заявительный характер, написала в своем </w:t>
      </w:r>
      <w:proofErr w:type="spellStart"/>
      <w:r w:rsidRPr="00C15A5D">
        <w:rPr>
          <w:i/>
        </w:rPr>
        <w:t>Telegram</w:t>
      </w:r>
      <w:proofErr w:type="spellEnd"/>
      <w:r w:rsidRPr="00C15A5D">
        <w:rPr>
          <w:i/>
        </w:rPr>
        <w:t>-канале заместитель председателя Комитета Совета Федерации по социальной политике Елена Бибикова. Получить досрочную страховую пенсию могут граждане различных категорий</w:t>
      </w:r>
      <w:r>
        <w:rPr>
          <w:i/>
        </w:rPr>
        <w:t xml:space="preserve">, </w:t>
      </w:r>
      <w:hyperlink w:anchor="ф1" w:history="1">
        <w:r w:rsidRPr="00060C9D">
          <w:rPr>
            <w:rStyle w:val="a3"/>
            <w:i/>
          </w:rPr>
          <w:t xml:space="preserve">пишет </w:t>
        </w:r>
        <w:r w:rsidR="00DC457E">
          <w:rPr>
            <w:rStyle w:val="a3"/>
            <w:i/>
          </w:rPr>
          <w:t>«</w:t>
        </w:r>
        <w:r w:rsidRPr="00060C9D">
          <w:rPr>
            <w:rStyle w:val="a3"/>
            <w:i/>
          </w:rPr>
          <w:t>Парламентская газета</w:t>
        </w:r>
        <w:r w:rsidR="00DC457E">
          <w:rPr>
            <w:rStyle w:val="a3"/>
            <w:i/>
          </w:rPr>
          <w:t>»</w:t>
        </w:r>
      </w:hyperlink>
    </w:p>
    <w:p w:rsidR="00C15A5D" w:rsidRDefault="00C15A5D" w:rsidP="00676D5F">
      <w:pPr>
        <w:numPr>
          <w:ilvl w:val="0"/>
          <w:numId w:val="25"/>
        </w:numPr>
        <w:rPr>
          <w:i/>
        </w:rPr>
      </w:pPr>
      <w:r w:rsidRPr="00C15A5D">
        <w:rPr>
          <w:i/>
        </w:rPr>
        <w:t>Негосударственным пенсионным фондам (</w:t>
      </w:r>
      <w:r w:rsidR="00DC457E" w:rsidRPr="00DC457E">
        <w:rPr>
          <w:i/>
        </w:rPr>
        <w:t>НПФ</w:t>
      </w:r>
      <w:r w:rsidRPr="00C15A5D">
        <w:rPr>
          <w:i/>
        </w:rPr>
        <w:t xml:space="preserve">) разрешили совмещать основную деятельность с оказанием информационно-консультативных услуг в сфере финансового рынка, а также выступать агентами разных компаний. Соответствующий закон одобрил Совет Федерации. Сейчас </w:t>
      </w:r>
      <w:r w:rsidR="00DC457E" w:rsidRPr="00DC457E">
        <w:rPr>
          <w:i/>
        </w:rPr>
        <w:t>НПФ</w:t>
      </w:r>
      <w:r w:rsidRPr="00C15A5D">
        <w:rPr>
          <w:i/>
        </w:rPr>
        <w:t xml:space="preserve"> занимаются только негосударственным пенсионным обеспечением (НПО) и обязательным пенсионным страхованием (ОПС). Такая закрытая модель существенно снижает их конкурентоспособность на рынках накоплений и сбережений</w:t>
      </w:r>
      <w:r>
        <w:rPr>
          <w:i/>
        </w:rPr>
        <w:t xml:space="preserve">, </w:t>
      </w:r>
      <w:hyperlink w:anchor="ф2" w:history="1">
        <w:r w:rsidRPr="00060C9D">
          <w:rPr>
            <w:rStyle w:val="a3"/>
            <w:i/>
          </w:rPr>
          <w:t xml:space="preserve">сообщает </w:t>
        </w:r>
        <w:r w:rsidR="00DC457E">
          <w:rPr>
            <w:rStyle w:val="a3"/>
            <w:i/>
          </w:rPr>
          <w:t>«</w:t>
        </w:r>
        <w:r w:rsidRPr="00060C9D">
          <w:rPr>
            <w:rStyle w:val="a3"/>
            <w:i/>
          </w:rPr>
          <w:t>Конкурент</w:t>
        </w:r>
        <w:r w:rsidR="00DC457E">
          <w:rPr>
            <w:rStyle w:val="a3"/>
            <w:i/>
          </w:rPr>
          <w:t>»</w:t>
        </w:r>
      </w:hyperlink>
    </w:p>
    <w:p w:rsidR="00C15A5D" w:rsidRDefault="00C15A5D" w:rsidP="00676D5F">
      <w:pPr>
        <w:numPr>
          <w:ilvl w:val="0"/>
          <w:numId w:val="25"/>
        </w:numPr>
        <w:rPr>
          <w:i/>
        </w:rPr>
      </w:pPr>
      <w:r w:rsidRPr="00C15A5D">
        <w:rPr>
          <w:i/>
        </w:rPr>
        <w:t>ВТБ Пенсионный фонд поддерживает закон, расширяющий виды деятельности негосударственных пенсионных фондов (</w:t>
      </w:r>
      <w:r w:rsidR="00DC457E" w:rsidRPr="00DC457E">
        <w:rPr>
          <w:i/>
        </w:rPr>
        <w:t>НПФ</w:t>
      </w:r>
      <w:r w:rsidRPr="00C15A5D">
        <w:rPr>
          <w:i/>
        </w:rPr>
        <w:t xml:space="preserve">) за счет информационно-консультационных и агентских услуг в сфере финансового рынка. Он позволит снять существующие ограничения по виду предоставляемых клиентам сервисов и приведет к росту рынка негосударственного пенсионного обеспечения. Об этом рассказала Лариса </w:t>
      </w:r>
      <w:proofErr w:type="spellStart"/>
      <w:r w:rsidRPr="00C15A5D">
        <w:rPr>
          <w:i/>
        </w:rPr>
        <w:t>Горчаковская</w:t>
      </w:r>
      <w:proofErr w:type="spellEnd"/>
      <w:r w:rsidRPr="00C15A5D">
        <w:rPr>
          <w:i/>
        </w:rPr>
        <w:t>, генеральный директор ВТБ Пенсионный фонд</w:t>
      </w:r>
      <w:r>
        <w:rPr>
          <w:i/>
        </w:rPr>
        <w:t xml:space="preserve">, </w:t>
      </w:r>
      <w:hyperlink w:anchor="ф3" w:history="1">
        <w:r w:rsidRPr="00060C9D">
          <w:rPr>
            <w:rStyle w:val="a3"/>
            <w:i/>
          </w:rPr>
          <w:t xml:space="preserve">пишет </w:t>
        </w:r>
        <w:r w:rsidR="00DC457E">
          <w:rPr>
            <w:rStyle w:val="a3"/>
            <w:i/>
          </w:rPr>
          <w:t>«</w:t>
        </w:r>
        <w:r w:rsidRPr="00060C9D">
          <w:rPr>
            <w:rStyle w:val="a3"/>
            <w:i/>
          </w:rPr>
          <w:t>Пензенская правда</w:t>
        </w:r>
        <w:r w:rsidR="00DC457E">
          <w:rPr>
            <w:rStyle w:val="a3"/>
            <w:i/>
          </w:rPr>
          <w:t>»</w:t>
        </w:r>
      </w:hyperlink>
    </w:p>
    <w:p w:rsidR="00C15A5D" w:rsidRDefault="00C15A5D" w:rsidP="00676D5F">
      <w:pPr>
        <w:numPr>
          <w:ilvl w:val="0"/>
          <w:numId w:val="25"/>
        </w:numPr>
        <w:rPr>
          <w:i/>
        </w:rPr>
      </w:pPr>
      <w:r w:rsidRPr="00C15A5D">
        <w:rPr>
          <w:i/>
        </w:rPr>
        <w:t xml:space="preserve">Пенсии для жителей новых территорий РФ с 1 марта будут назначаться по заявлениям в соответствии с российскими нормами, заявил премьер-министр РФ Михаил </w:t>
      </w:r>
      <w:proofErr w:type="spellStart"/>
      <w:r w:rsidRPr="00C15A5D">
        <w:rPr>
          <w:i/>
        </w:rPr>
        <w:t>Мишустин</w:t>
      </w:r>
      <w:proofErr w:type="spellEnd"/>
      <w:r w:rsidRPr="00C15A5D">
        <w:rPr>
          <w:i/>
        </w:rPr>
        <w:t>. Он отметил, что у многих жителей новых территорий сейчас нет возможности подтвердить свой заработок и стаж, предоставив документы от работодателей или государственных и муниципальных органов. В таких ситуациях им будут помогать специально созданные межведомственные комиссии, которые проследят за тем, чтобы права граждан были защищены</w:t>
      </w:r>
      <w:r>
        <w:rPr>
          <w:i/>
        </w:rPr>
        <w:t xml:space="preserve">, </w:t>
      </w:r>
      <w:hyperlink w:anchor="ф4" w:history="1">
        <w:r w:rsidRPr="00060C9D">
          <w:rPr>
            <w:rStyle w:val="a3"/>
            <w:i/>
          </w:rPr>
          <w:t xml:space="preserve">по данным </w:t>
        </w:r>
        <w:r w:rsidR="00DC457E">
          <w:rPr>
            <w:rStyle w:val="a3"/>
            <w:i/>
          </w:rPr>
          <w:t>«</w:t>
        </w:r>
        <w:r w:rsidRPr="00060C9D">
          <w:rPr>
            <w:rStyle w:val="a3"/>
            <w:i/>
          </w:rPr>
          <w:t>Интерфакса</w:t>
        </w:r>
        <w:r w:rsidR="00DC457E">
          <w:rPr>
            <w:rStyle w:val="a3"/>
            <w:i/>
          </w:rPr>
          <w:t>»</w:t>
        </w:r>
      </w:hyperlink>
    </w:p>
    <w:p w:rsidR="00C15A5D" w:rsidRDefault="00C15A5D" w:rsidP="00676D5F">
      <w:pPr>
        <w:numPr>
          <w:ilvl w:val="0"/>
          <w:numId w:val="25"/>
        </w:numPr>
        <w:rPr>
          <w:i/>
        </w:rPr>
      </w:pPr>
      <w:r w:rsidRPr="00C15A5D">
        <w:rPr>
          <w:i/>
        </w:rPr>
        <w:t>Президент России Владимир Путин поручил проработать возможность индексации пенсий некоторым работающим пенсионерам. Информация о таком поручении есть на сайте Кремля. Речь идет о тех работающих пенсионерах, которые являются инвалидами. Заняться решением данного вопроса должны профильные ведомства, а решение необходимо представить в срок до 15 апреля</w:t>
      </w:r>
      <w:r>
        <w:rPr>
          <w:i/>
        </w:rPr>
        <w:t xml:space="preserve">, </w:t>
      </w:r>
      <w:hyperlink w:anchor="ф5" w:history="1">
        <w:r w:rsidRPr="00060C9D">
          <w:rPr>
            <w:rStyle w:val="a3"/>
            <w:i/>
          </w:rPr>
          <w:t xml:space="preserve">сообщает </w:t>
        </w:r>
        <w:r w:rsidR="00DC457E">
          <w:rPr>
            <w:rStyle w:val="a3"/>
            <w:i/>
          </w:rPr>
          <w:t>«</w:t>
        </w:r>
        <w:r w:rsidRPr="00060C9D">
          <w:rPr>
            <w:rStyle w:val="a3"/>
            <w:i/>
          </w:rPr>
          <w:t>Конкурент</w:t>
        </w:r>
        <w:r w:rsidR="00DC457E">
          <w:rPr>
            <w:rStyle w:val="a3"/>
            <w:i/>
          </w:rPr>
          <w:t>»</w:t>
        </w:r>
      </w:hyperlink>
    </w:p>
    <w:p w:rsidR="00C15A5D" w:rsidRDefault="00C15A5D" w:rsidP="00676D5F">
      <w:pPr>
        <w:numPr>
          <w:ilvl w:val="0"/>
          <w:numId w:val="25"/>
        </w:numPr>
        <w:rPr>
          <w:i/>
        </w:rPr>
      </w:pPr>
      <w:r w:rsidRPr="00C15A5D">
        <w:rPr>
          <w:i/>
        </w:rPr>
        <w:t xml:space="preserve">Пенсионные накопления можно получить за умершего родственника, но для этого существует ряд правил. Об этом сказано в материалах Социального фонда РФ. Пенсионные накопления есть у россиян, рожденных в 1967 году и позже, а также у граждан, которые направили деньги из материнского капитала на будущую пенсию, и участников программы </w:t>
      </w:r>
      <w:proofErr w:type="spellStart"/>
      <w:r w:rsidRPr="00C15A5D">
        <w:rPr>
          <w:i/>
        </w:rPr>
        <w:t>софинансирования</w:t>
      </w:r>
      <w:proofErr w:type="spellEnd"/>
      <w:r w:rsidRPr="00C15A5D">
        <w:rPr>
          <w:i/>
        </w:rPr>
        <w:t xml:space="preserve"> пенсий. Они могут обратиться в </w:t>
      </w:r>
      <w:proofErr w:type="spellStart"/>
      <w:r w:rsidRPr="00C15A5D">
        <w:rPr>
          <w:i/>
        </w:rPr>
        <w:t>Соцфонд</w:t>
      </w:r>
      <w:proofErr w:type="spellEnd"/>
      <w:r w:rsidRPr="00C15A5D">
        <w:rPr>
          <w:i/>
        </w:rPr>
        <w:t xml:space="preserve"> РФ или негосударственный </w:t>
      </w:r>
      <w:r w:rsidRPr="00C15A5D">
        <w:rPr>
          <w:i/>
        </w:rPr>
        <w:lastRenderedPageBreak/>
        <w:t>пенсионный фонд (</w:t>
      </w:r>
      <w:r w:rsidR="00DC457E" w:rsidRPr="00DC457E">
        <w:rPr>
          <w:i/>
        </w:rPr>
        <w:t>НПФ</w:t>
      </w:r>
      <w:r w:rsidRPr="00C15A5D">
        <w:rPr>
          <w:i/>
        </w:rPr>
        <w:t>), в зависимости от того, где хранятся накопления, и в заявлении указать наследников</w:t>
      </w:r>
      <w:r>
        <w:rPr>
          <w:i/>
        </w:rPr>
        <w:t xml:space="preserve">, </w:t>
      </w:r>
      <w:hyperlink w:anchor="ф6" w:history="1">
        <w:r w:rsidRPr="00060C9D">
          <w:rPr>
            <w:rStyle w:val="a3"/>
            <w:i/>
          </w:rPr>
          <w:t xml:space="preserve">пишет </w:t>
        </w:r>
        <w:r w:rsidR="00DC457E">
          <w:rPr>
            <w:rStyle w:val="a3"/>
            <w:i/>
          </w:rPr>
          <w:t>«</w:t>
        </w:r>
        <w:proofErr w:type="spellStart"/>
        <w:r w:rsidRPr="00060C9D">
          <w:rPr>
            <w:rStyle w:val="a3"/>
            <w:i/>
          </w:rPr>
          <w:t>ФедералПресс</w:t>
        </w:r>
        <w:proofErr w:type="spellEnd"/>
        <w:r w:rsidR="00DC457E">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2E03C3" w:rsidP="003B3BAA">
      <w:pPr>
        <w:numPr>
          <w:ilvl w:val="0"/>
          <w:numId w:val="27"/>
        </w:numPr>
        <w:rPr>
          <w:i/>
        </w:rPr>
      </w:pPr>
      <w:r>
        <w:rPr>
          <w:i/>
        </w:rPr>
        <w:t xml:space="preserve">Юрий Пронько, экономический обозреватель </w:t>
      </w:r>
      <w:r w:rsidRPr="002E03C3">
        <w:rPr>
          <w:i/>
        </w:rPr>
        <w:t>телеканал</w:t>
      </w:r>
      <w:r>
        <w:rPr>
          <w:i/>
        </w:rPr>
        <w:t>а</w:t>
      </w:r>
      <w:r w:rsidRPr="002E03C3">
        <w:rPr>
          <w:i/>
        </w:rPr>
        <w:t xml:space="preserve"> </w:t>
      </w:r>
      <w:r w:rsidR="00DC457E">
        <w:rPr>
          <w:i/>
        </w:rPr>
        <w:t>«</w:t>
      </w:r>
      <w:r w:rsidRPr="002E03C3">
        <w:rPr>
          <w:i/>
        </w:rPr>
        <w:t>Царьград</w:t>
      </w:r>
      <w:r w:rsidR="00DC457E">
        <w:rPr>
          <w:i/>
        </w:rPr>
        <w:t>»</w:t>
      </w:r>
      <w:r>
        <w:rPr>
          <w:i/>
        </w:rPr>
        <w:t>:</w:t>
      </w:r>
      <w:r w:rsidRPr="002E03C3">
        <w:rPr>
          <w:i/>
        </w:rPr>
        <w:t xml:space="preserve"> </w:t>
      </w:r>
      <w:r w:rsidR="00DC457E">
        <w:rPr>
          <w:i/>
        </w:rPr>
        <w:t>«</w:t>
      </w:r>
      <w:r w:rsidRPr="002E03C3">
        <w:rPr>
          <w:i/>
        </w:rPr>
        <w:t>С 2016 года чиновники Минфина и ЦБ пытаются сформулировать суть проводимых пенсионных изменений. Однако один провал следует за другим. Даже в российском парламенте раздаются голоса, что в результате т. н. пенсионной реформы до 65 лет не доживут порядка 50% мужчин и 20% женщин. Пострадает и молодое поколение, у которого ещё до выхода на пенсию отнимут примерно по миллиону рублей. Реализованная пенсионная реформа стала серьёзной финансово-экономической ошибкой. Пришло время не только её признать, но и исправить. Прежний пенсионный возраст должен быть не только в новых регионах, но и на территории всей страны. Удел сильных исправлять ошибки, удел слабых упорствовать и не замечать их</w:t>
      </w:r>
      <w:r w:rsidR="00DC457E">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DC457E" w:rsidRDefault="007E6B48">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5702284" w:history="1">
        <w:r w:rsidR="00DC457E" w:rsidRPr="00DD2C65">
          <w:rPr>
            <w:rStyle w:val="a3"/>
            <w:noProof/>
          </w:rPr>
          <w:t>Темы</w:t>
        </w:r>
        <w:r w:rsidR="00DC457E" w:rsidRPr="00DD2C65">
          <w:rPr>
            <w:rStyle w:val="a3"/>
            <w:rFonts w:ascii="Arial Rounded MT Bold" w:hAnsi="Arial Rounded MT Bold"/>
            <w:noProof/>
          </w:rPr>
          <w:t xml:space="preserve"> </w:t>
        </w:r>
        <w:r w:rsidR="00DC457E" w:rsidRPr="00DD2C65">
          <w:rPr>
            <w:rStyle w:val="a3"/>
            <w:noProof/>
          </w:rPr>
          <w:t>дня</w:t>
        </w:r>
        <w:r w:rsidR="00DC457E">
          <w:rPr>
            <w:noProof/>
            <w:webHidden/>
          </w:rPr>
          <w:tab/>
        </w:r>
        <w:r w:rsidR="00DC457E">
          <w:rPr>
            <w:noProof/>
            <w:webHidden/>
          </w:rPr>
          <w:fldChar w:fldCharType="begin"/>
        </w:r>
        <w:r w:rsidR="00DC457E">
          <w:rPr>
            <w:noProof/>
            <w:webHidden/>
          </w:rPr>
          <w:instrText xml:space="preserve"> PAGEREF _Toc125702284 \h </w:instrText>
        </w:r>
        <w:r w:rsidR="00DC457E">
          <w:rPr>
            <w:noProof/>
            <w:webHidden/>
          </w:rPr>
        </w:r>
        <w:r w:rsidR="00DC457E">
          <w:rPr>
            <w:noProof/>
            <w:webHidden/>
          </w:rPr>
          <w:fldChar w:fldCharType="separate"/>
        </w:r>
        <w:r w:rsidR="00DC457E">
          <w:rPr>
            <w:noProof/>
            <w:webHidden/>
          </w:rPr>
          <w:t>2</w:t>
        </w:r>
        <w:r w:rsidR="00DC457E">
          <w:rPr>
            <w:noProof/>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285" w:history="1">
        <w:r w:rsidRPr="00DD2C65">
          <w:rPr>
            <w:rStyle w:val="a3"/>
            <w:noProof/>
          </w:rPr>
          <w:t>НОВОСТИ ПЕНСИОННОЙ ОТРАСЛИ</w:t>
        </w:r>
        <w:r>
          <w:rPr>
            <w:noProof/>
            <w:webHidden/>
          </w:rPr>
          <w:tab/>
        </w:r>
        <w:r>
          <w:rPr>
            <w:noProof/>
            <w:webHidden/>
          </w:rPr>
          <w:fldChar w:fldCharType="begin"/>
        </w:r>
        <w:r>
          <w:rPr>
            <w:noProof/>
            <w:webHidden/>
          </w:rPr>
          <w:instrText xml:space="preserve"> PAGEREF _Toc125702285 \h </w:instrText>
        </w:r>
        <w:r>
          <w:rPr>
            <w:noProof/>
            <w:webHidden/>
          </w:rPr>
        </w:r>
        <w:r>
          <w:rPr>
            <w:noProof/>
            <w:webHidden/>
          </w:rPr>
          <w:fldChar w:fldCharType="separate"/>
        </w:r>
        <w:r>
          <w:rPr>
            <w:noProof/>
            <w:webHidden/>
          </w:rPr>
          <w:t>12</w:t>
        </w:r>
        <w:r>
          <w:rPr>
            <w:noProof/>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286" w:history="1">
        <w:r w:rsidRPr="00DD2C65">
          <w:rPr>
            <w:rStyle w:val="a3"/>
            <w:noProof/>
          </w:rPr>
          <w:t>Новости отрасли НПФ</w:t>
        </w:r>
        <w:r>
          <w:rPr>
            <w:noProof/>
            <w:webHidden/>
          </w:rPr>
          <w:tab/>
        </w:r>
        <w:r>
          <w:rPr>
            <w:noProof/>
            <w:webHidden/>
          </w:rPr>
          <w:fldChar w:fldCharType="begin"/>
        </w:r>
        <w:r>
          <w:rPr>
            <w:noProof/>
            <w:webHidden/>
          </w:rPr>
          <w:instrText xml:space="preserve"> PAGEREF _Toc125702286 \h </w:instrText>
        </w:r>
        <w:r>
          <w:rPr>
            <w:noProof/>
            <w:webHidden/>
          </w:rPr>
        </w:r>
        <w:r>
          <w:rPr>
            <w:noProof/>
            <w:webHidden/>
          </w:rPr>
          <w:fldChar w:fldCharType="separate"/>
        </w:r>
        <w:r>
          <w:rPr>
            <w:noProof/>
            <w:webHidden/>
          </w:rPr>
          <w:t>12</w:t>
        </w:r>
        <w:r>
          <w:rPr>
            <w:noProof/>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287" w:history="1">
        <w:r w:rsidRPr="00DD2C65">
          <w:rPr>
            <w:rStyle w:val="a3"/>
            <w:noProof/>
          </w:rPr>
          <w:t>Российская газета, 26.01.2023, Сенатор Бибикова разъяснила порядок досрочного получения накопительной пенсии</w:t>
        </w:r>
        <w:r>
          <w:rPr>
            <w:noProof/>
            <w:webHidden/>
          </w:rPr>
          <w:tab/>
        </w:r>
        <w:r>
          <w:rPr>
            <w:noProof/>
            <w:webHidden/>
          </w:rPr>
          <w:fldChar w:fldCharType="begin"/>
        </w:r>
        <w:r>
          <w:rPr>
            <w:noProof/>
            <w:webHidden/>
          </w:rPr>
          <w:instrText xml:space="preserve"> PAGEREF _Toc125702287 \h </w:instrText>
        </w:r>
        <w:r>
          <w:rPr>
            <w:noProof/>
            <w:webHidden/>
          </w:rPr>
        </w:r>
        <w:r>
          <w:rPr>
            <w:noProof/>
            <w:webHidden/>
          </w:rPr>
          <w:fldChar w:fldCharType="separate"/>
        </w:r>
        <w:r>
          <w:rPr>
            <w:noProof/>
            <w:webHidden/>
          </w:rPr>
          <w:t>12</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288" w:history="1">
        <w:r w:rsidRPr="00DD2C65">
          <w:rPr>
            <w:rStyle w:val="a3"/>
          </w:rPr>
          <w:t>Одновременно с назначением досрочной страховой пенсии по старости у россиян появляется право на назначение накопительной пенсии, напомнила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_Toc125702288 \h </w:instrText>
        </w:r>
        <w:r>
          <w:rPr>
            <w:webHidden/>
          </w:rPr>
        </w:r>
        <w:r>
          <w:rPr>
            <w:webHidden/>
          </w:rPr>
          <w:fldChar w:fldCharType="separate"/>
        </w:r>
        <w:r>
          <w:rPr>
            <w:webHidden/>
          </w:rPr>
          <w:t>12</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289" w:history="1">
        <w:r w:rsidRPr="00DD2C65">
          <w:rPr>
            <w:rStyle w:val="a3"/>
            <w:noProof/>
          </w:rPr>
          <w:t>Парламентская газета, 26.01.2023, Бибикова разъяснила, как досрочно получить накопительную пенсию</w:t>
        </w:r>
        <w:r>
          <w:rPr>
            <w:noProof/>
            <w:webHidden/>
          </w:rPr>
          <w:tab/>
        </w:r>
        <w:r>
          <w:rPr>
            <w:noProof/>
            <w:webHidden/>
          </w:rPr>
          <w:fldChar w:fldCharType="begin"/>
        </w:r>
        <w:r>
          <w:rPr>
            <w:noProof/>
            <w:webHidden/>
          </w:rPr>
          <w:instrText xml:space="preserve"> PAGEREF _Toc125702289 \h </w:instrText>
        </w:r>
        <w:r>
          <w:rPr>
            <w:noProof/>
            <w:webHidden/>
          </w:rPr>
        </w:r>
        <w:r>
          <w:rPr>
            <w:noProof/>
            <w:webHidden/>
          </w:rPr>
          <w:fldChar w:fldCharType="separate"/>
        </w:r>
        <w:r>
          <w:rPr>
            <w:noProof/>
            <w:webHidden/>
          </w:rPr>
          <w:t>13</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290" w:history="1">
        <w:r w:rsidRPr="00DD2C65">
          <w:rPr>
            <w:rStyle w:val="a3"/>
          </w:rPr>
          <w:t>Россияне имею</w:t>
        </w:r>
        <w:bookmarkStart w:id="14" w:name="_GoBack"/>
        <w:r w:rsidRPr="00DD2C65">
          <w:rPr>
            <w:rStyle w:val="a3"/>
          </w:rPr>
          <w:t xml:space="preserve">т право на досрочное получение накопительной части пенсии одновременно </w:t>
        </w:r>
        <w:bookmarkEnd w:id="14"/>
        <w:r w:rsidRPr="00DD2C65">
          <w:rPr>
            <w:rStyle w:val="a3"/>
          </w:rPr>
          <w:t>с назначением досрочной страховой пенсии. Установление накопительной пенсии носит заявительный характер, написала в своем Telegram-канале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_Toc125702290 \h </w:instrText>
        </w:r>
        <w:r>
          <w:rPr>
            <w:webHidden/>
          </w:rPr>
        </w:r>
        <w:r>
          <w:rPr>
            <w:webHidden/>
          </w:rPr>
          <w:fldChar w:fldCharType="separate"/>
        </w:r>
        <w:r>
          <w:rPr>
            <w:webHidden/>
          </w:rPr>
          <w:t>13</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291" w:history="1">
        <w:r w:rsidRPr="00DD2C65">
          <w:rPr>
            <w:rStyle w:val="a3"/>
            <w:noProof/>
          </w:rPr>
          <w:t>Парламентская газета, 27.01.2023, Ольга ШУЛЬГА, У негосударственных пенсионных фондов становится больше полномочий</w:t>
        </w:r>
        <w:r>
          <w:rPr>
            <w:noProof/>
            <w:webHidden/>
          </w:rPr>
          <w:tab/>
        </w:r>
        <w:r>
          <w:rPr>
            <w:noProof/>
            <w:webHidden/>
          </w:rPr>
          <w:fldChar w:fldCharType="begin"/>
        </w:r>
        <w:r>
          <w:rPr>
            <w:noProof/>
            <w:webHidden/>
          </w:rPr>
          <w:instrText xml:space="preserve"> PAGEREF _Toc125702291 \h </w:instrText>
        </w:r>
        <w:r>
          <w:rPr>
            <w:noProof/>
            <w:webHidden/>
          </w:rPr>
        </w:r>
        <w:r>
          <w:rPr>
            <w:noProof/>
            <w:webHidden/>
          </w:rPr>
          <w:fldChar w:fldCharType="separate"/>
        </w:r>
        <w:r>
          <w:rPr>
            <w:noProof/>
            <w:webHidden/>
          </w:rPr>
          <w:t>14</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292" w:history="1">
        <w:r w:rsidRPr="00DD2C65">
          <w:rPr>
            <w:rStyle w:val="a3"/>
          </w:rPr>
          <w:t>С 1 июля 2024 года негосударственные пенсионные фонды (НПФ) могут получить доступ к новым видам деятельности. Такой закон Госдума приняла в третьем чтении.</w:t>
        </w:r>
        <w:r>
          <w:rPr>
            <w:webHidden/>
          </w:rPr>
          <w:tab/>
        </w:r>
        <w:r>
          <w:rPr>
            <w:webHidden/>
          </w:rPr>
          <w:fldChar w:fldCharType="begin"/>
        </w:r>
        <w:r>
          <w:rPr>
            <w:webHidden/>
          </w:rPr>
          <w:instrText xml:space="preserve"> PAGEREF _Toc125702292 \h </w:instrText>
        </w:r>
        <w:r>
          <w:rPr>
            <w:webHidden/>
          </w:rPr>
        </w:r>
        <w:r>
          <w:rPr>
            <w:webHidden/>
          </w:rPr>
          <w:fldChar w:fldCharType="separate"/>
        </w:r>
        <w:r>
          <w:rPr>
            <w:webHidden/>
          </w:rPr>
          <w:t>14</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293" w:history="1">
        <w:r w:rsidRPr="00DD2C65">
          <w:rPr>
            <w:rStyle w:val="a3"/>
            <w:noProof/>
          </w:rPr>
          <w:t>Конкурент, 26.01.2023, Теперь россиян точно ждет безбедная жизнь на пенсии</w:t>
        </w:r>
        <w:r>
          <w:rPr>
            <w:noProof/>
            <w:webHidden/>
          </w:rPr>
          <w:tab/>
        </w:r>
        <w:r>
          <w:rPr>
            <w:noProof/>
            <w:webHidden/>
          </w:rPr>
          <w:fldChar w:fldCharType="begin"/>
        </w:r>
        <w:r>
          <w:rPr>
            <w:noProof/>
            <w:webHidden/>
          </w:rPr>
          <w:instrText xml:space="preserve"> PAGEREF _Toc125702293 \h </w:instrText>
        </w:r>
        <w:r>
          <w:rPr>
            <w:noProof/>
            <w:webHidden/>
          </w:rPr>
        </w:r>
        <w:r>
          <w:rPr>
            <w:noProof/>
            <w:webHidden/>
          </w:rPr>
          <w:fldChar w:fldCharType="separate"/>
        </w:r>
        <w:r>
          <w:rPr>
            <w:noProof/>
            <w:webHidden/>
          </w:rPr>
          <w:t>14</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294" w:history="1">
        <w:r w:rsidRPr="00DD2C65">
          <w:rPr>
            <w:rStyle w:val="a3"/>
          </w:rPr>
          <w:t>Негосударственным пенсионным фондам (НПФ) разрешили совмещать основную деятельность с оказанием информационно-консультативных услуг в сфере финансового рынка, а также выступать агентами разных компаний. Соответствующий закон одобрил Совет Федерации.</w:t>
        </w:r>
        <w:r>
          <w:rPr>
            <w:webHidden/>
          </w:rPr>
          <w:tab/>
        </w:r>
        <w:r>
          <w:rPr>
            <w:webHidden/>
          </w:rPr>
          <w:fldChar w:fldCharType="begin"/>
        </w:r>
        <w:r>
          <w:rPr>
            <w:webHidden/>
          </w:rPr>
          <w:instrText xml:space="preserve"> PAGEREF _Toc125702294 \h </w:instrText>
        </w:r>
        <w:r>
          <w:rPr>
            <w:webHidden/>
          </w:rPr>
        </w:r>
        <w:r>
          <w:rPr>
            <w:webHidden/>
          </w:rPr>
          <w:fldChar w:fldCharType="separate"/>
        </w:r>
        <w:r>
          <w:rPr>
            <w:webHidden/>
          </w:rPr>
          <w:t>14</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295" w:history="1">
        <w:r w:rsidRPr="00DD2C65">
          <w:rPr>
            <w:rStyle w:val="a3"/>
            <w:noProof/>
          </w:rPr>
          <w:t>Пензенская правда, 26.01.2023, ВТБ: закон о расширении деятельности НПФ приведет к росту пенсионного рынка</w:t>
        </w:r>
        <w:r>
          <w:rPr>
            <w:noProof/>
            <w:webHidden/>
          </w:rPr>
          <w:tab/>
        </w:r>
        <w:r>
          <w:rPr>
            <w:noProof/>
            <w:webHidden/>
          </w:rPr>
          <w:fldChar w:fldCharType="begin"/>
        </w:r>
        <w:r>
          <w:rPr>
            <w:noProof/>
            <w:webHidden/>
          </w:rPr>
          <w:instrText xml:space="preserve"> PAGEREF _Toc125702295 \h </w:instrText>
        </w:r>
        <w:r>
          <w:rPr>
            <w:noProof/>
            <w:webHidden/>
          </w:rPr>
        </w:r>
        <w:r>
          <w:rPr>
            <w:noProof/>
            <w:webHidden/>
          </w:rPr>
          <w:fldChar w:fldCharType="separate"/>
        </w:r>
        <w:r>
          <w:rPr>
            <w:noProof/>
            <w:webHidden/>
          </w:rPr>
          <w:t>15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296" w:history="1">
        <w:r w:rsidRPr="00DD2C65">
          <w:rPr>
            <w:rStyle w:val="a3"/>
          </w:rPr>
          <w:t>ВТБ Пенсионный фонд поддерживает закон, расширяющий виды деятельности негосударственных пенсионных фондов (НПФ) за счет информационно-консультационных и агентских услуг в сфере финансового рынка. Он позволит снять существующие ограничения по виду предоставляемых клиентам сервисов и приведет к росту рынка негосударственного пенсионного обеспечения. Об этом рассказала Лариса Горчаковская, генеральный директор ВТБ Пенсионный фонд.</w:t>
        </w:r>
        <w:r>
          <w:rPr>
            <w:webHidden/>
          </w:rPr>
          <w:tab/>
        </w:r>
        <w:r>
          <w:rPr>
            <w:webHidden/>
          </w:rPr>
          <w:fldChar w:fldCharType="begin"/>
        </w:r>
        <w:r>
          <w:rPr>
            <w:webHidden/>
          </w:rPr>
          <w:instrText xml:space="preserve"> PAGEREF _Toc125702296 \h </w:instrText>
        </w:r>
        <w:r>
          <w:rPr>
            <w:webHidden/>
          </w:rPr>
        </w:r>
        <w:r>
          <w:rPr>
            <w:webHidden/>
          </w:rPr>
          <w:fldChar w:fldCharType="separate"/>
        </w:r>
        <w:r>
          <w:rPr>
            <w:webHidden/>
          </w:rPr>
          <w:t>15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297" w:history="1">
        <w:r w:rsidRPr="00DD2C65">
          <w:rPr>
            <w:rStyle w:val="a3"/>
            <w:noProof/>
          </w:rPr>
          <w:t>Пенсионный Брокер, 27.01.2023, ВТБ Пенсионный фонд включен в систему гарантирования прав участников НПФ</w:t>
        </w:r>
        <w:r>
          <w:rPr>
            <w:noProof/>
            <w:webHidden/>
          </w:rPr>
          <w:tab/>
        </w:r>
        <w:r>
          <w:rPr>
            <w:noProof/>
            <w:webHidden/>
          </w:rPr>
          <w:fldChar w:fldCharType="begin"/>
        </w:r>
        <w:r>
          <w:rPr>
            <w:noProof/>
            <w:webHidden/>
          </w:rPr>
          <w:instrText xml:space="preserve"> PAGEREF _Toc125702297 \h </w:instrText>
        </w:r>
        <w:r>
          <w:rPr>
            <w:noProof/>
            <w:webHidden/>
          </w:rPr>
        </w:r>
        <w:r>
          <w:rPr>
            <w:noProof/>
            <w:webHidden/>
          </w:rPr>
          <w:fldChar w:fldCharType="separate"/>
        </w:r>
        <w:r>
          <w:rPr>
            <w:noProof/>
            <w:webHidden/>
          </w:rPr>
          <w:t>15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298" w:history="1">
        <w:r w:rsidRPr="00DD2C65">
          <w:rPr>
            <w:rStyle w:val="a3"/>
          </w:rPr>
          <w:t>ВТБ Пенсионный фонд включен в список участников системы гарантирования прав участников НПФ по негосударственному пенсионному обеспечению (НПО). Средства почти 160 тысяч клиентов фонда – участников программ НПО теперь застрахованы Агентством по страхованию вкладов.</w:t>
        </w:r>
        <w:r>
          <w:rPr>
            <w:webHidden/>
          </w:rPr>
          <w:tab/>
        </w:r>
        <w:r>
          <w:rPr>
            <w:webHidden/>
          </w:rPr>
          <w:fldChar w:fldCharType="begin"/>
        </w:r>
        <w:r>
          <w:rPr>
            <w:webHidden/>
          </w:rPr>
          <w:instrText xml:space="preserve"> PAGEREF _Toc125702298 \h </w:instrText>
        </w:r>
        <w:r>
          <w:rPr>
            <w:webHidden/>
          </w:rPr>
        </w:r>
        <w:r>
          <w:rPr>
            <w:webHidden/>
          </w:rPr>
          <w:fldChar w:fldCharType="separate"/>
        </w:r>
        <w:r>
          <w:rPr>
            <w:webHidden/>
          </w:rPr>
          <w:t>15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299" w:history="1">
        <w:r w:rsidRPr="00DD2C65">
          <w:rPr>
            <w:rStyle w:val="a3"/>
            <w:noProof/>
          </w:rPr>
          <w:t>Пенсионный Брокер, 27.01.2023, НПФ «АПК-Фонд» с 01.01.2023 включен в реестр участников системы гарантирования прав участников НПФ</w:t>
        </w:r>
        <w:r>
          <w:rPr>
            <w:noProof/>
            <w:webHidden/>
          </w:rPr>
          <w:tab/>
        </w:r>
        <w:r>
          <w:rPr>
            <w:noProof/>
            <w:webHidden/>
          </w:rPr>
          <w:fldChar w:fldCharType="begin"/>
        </w:r>
        <w:r>
          <w:rPr>
            <w:noProof/>
            <w:webHidden/>
          </w:rPr>
          <w:instrText xml:space="preserve"> PAGEREF _Toc125702299 \h </w:instrText>
        </w:r>
        <w:r>
          <w:rPr>
            <w:noProof/>
            <w:webHidden/>
          </w:rPr>
        </w:r>
        <w:r>
          <w:rPr>
            <w:noProof/>
            <w:webHidden/>
          </w:rPr>
          <w:fldChar w:fldCharType="separate"/>
        </w:r>
        <w:r>
          <w:rPr>
            <w:noProof/>
            <w:webHidden/>
          </w:rPr>
          <w:t>16</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00" w:history="1">
        <w:r w:rsidRPr="00DD2C65">
          <w:rPr>
            <w:rStyle w:val="a3"/>
          </w:rPr>
          <w:t>В соответствии с пунктом 1 статьи 23 Федерального закона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АО «НПФ «АПК-Фонд» (далее — Фонд) с 01.01.2023 внесен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 номер по реестру 8. Реестр негосударственных пенсионных фондов — участников системы гарантирования прав участников размещен на сайте Государственной корпорации «Агентство по страхованию вкладов» (далее — АСВ).</w:t>
        </w:r>
        <w:r>
          <w:rPr>
            <w:webHidden/>
          </w:rPr>
          <w:tab/>
        </w:r>
        <w:r>
          <w:rPr>
            <w:webHidden/>
          </w:rPr>
          <w:fldChar w:fldCharType="begin"/>
        </w:r>
        <w:r>
          <w:rPr>
            <w:webHidden/>
          </w:rPr>
          <w:instrText xml:space="preserve"> PAGEREF _Toc125702300 \h </w:instrText>
        </w:r>
        <w:r>
          <w:rPr>
            <w:webHidden/>
          </w:rPr>
        </w:r>
        <w:r>
          <w:rPr>
            <w:webHidden/>
          </w:rPr>
          <w:fldChar w:fldCharType="separate"/>
        </w:r>
        <w:r>
          <w:rPr>
            <w:webHidden/>
          </w:rPr>
          <w:t>16</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01" w:history="1">
        <w:r w:rsidRPr="00DD2C65">
          <w:rPr>
            <w:rStyle w:val="a3"/>
            <w:noProof/>
          </w:rPr>
          <w:t>Коммерсантъ, 26.01.2023, Юлия ТИШИНА, Никита КОРОЛЕВ, Анна ЗАНИНА, «Вымпелком» завис в Нидерландах</w:t>
        </w:r>
        <w:r>
          <w:rPr>
            <w:noProof/>
            <w:webHidden/>
          </w:rPr>
          <w:tab/>
        </w:r>
        <w:r>
          <w:rPr>
            <w:noProof/>
            <w:webHidden/>
          </w:rPr>
          <w:fldChar w:fldCharType="begin"/>
        </w:r>
        <w:r>
          <w:rPr>
            <w:noProof/>
            <w:webHidden/>
          </w:rPr>
          <w:instrText xml:space="preserve"> PAGEREF _Toc125702301 \h </w:instrText>
        </w:r>
        <w:r>
          <w:rPr>
            <w:noProof/>
            <w:webHidden/>
          </w:rPr>
        </w:r>
        <w:r>
          <w:rPr>
            <w:noProof/>
            <w:webHidden/>
          </w:rPr>
          <w:fldChar w:fldCharType="separate"/>
        </w:r>
        <w:r>
          <w:rPr>
            <w:noProof/>
            <w:webHidden/>
          </w:rPr>
          <w:t>17</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02" w:history="1">
        <w:r w:rsidRPr="00DD2C65">
          <w:rPr>
            <w:rStyle w:val="a3"/>
          </w:rPr>
          <w:t>Правительство не согласовало сделку по продаже оператора</w:t>
        </w:r>
        <w:r>
          <w:rPr>
            <w:webHidden/>
          </w:rPr>
          <w:tab/>
        </w:r>
        <w:r>
          <w:rPr>
            <w:webHidden/>
          </w:rPr>
          <w:fldChar w:fldCharType="begin"/>
        </w:r>
        <w:r>
          <w:rPr>
            <w:webHidden/>
          </w:rPr>
          <w:instrText xml:space="preserve"> PAGEREF _Toc125702302 \h </w:instrText>
        </w:r>
        <w:r>
          <w:rPr>
            <w:webHidden/>
          </w:rPr>
        </w:r>
        <w:r>
          <w:rPr>
            <w:webHidden/>
          </w:rPr>
          <w:fldChar w:fldCharType="separate"/>
        </w:r>
        <w:r>
          <w:rPr>
            <w:webHidden/>
          </w:rPr>
          <w:t>17</w:t>
        </w:r>
        <w:r>
          <w:rPr>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303" w:history="1">
        <w:r w:rsidRPr="00DD2C6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_Toc125702303 \h </w:instrText>
        </w:r>
        <w:r>
          <w:rPr>
            <w:noProof/>
            <w:webHidden/>
          </w:rPr>
        </w:r>
        <w:r>
          <w:rPr>
            <w:noProof/>
            <w:webHidden/>
          </w:rPr>
          <w:fldChar w:fldCharType="separate"/>
        </w:r>
        <w:r>
          <w:rPr>
            <w:noProof/>
            <w:webHidden/>
          </w:rPr>
          <w:t>18</w:t>
        </w:r>
        <w:r>
          <w:rPr>
            <w:noProof/>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04" w:history="1">
        <w:r w:rsidRPr="00DD2C65">
          <w:rPr>
            <w:rStyle w:val="a3"/>
            <w:noProof/>
          </w:rPr>
          <w:t>Интерфакс, 26.01.2023, Мишустин: пенсии жителям новых регионов с 1 марта будут назначаться по заявлениям по нормам РФ</w:t>
        </w:r>
        <w:r>
          <w:rPr>
            <w:noProof/>
            <w:webHidden/>
          </w:rPr>
          <w:tab/>
        </w:r>
        <w:r>
          <w:rPr>
            <w:noProof/>
            <w:webHidden/>
          </w:rPr>
          <w:fldChar w:fldCharType="begin"/>
        </w:r>
        <w:r>
          <w:rPr>
            <w:noProof/>
            <w:webHidden/>
          </w:rPr>
          <w:instrText xml:space="preserve"> PAGEREF _Toc125702304 \h </w:instrText>
        </w:r>
        <w:r>
          <w:rPr>
            <w:noProof/>
            <w:webHidden/>
          </w:rPr>
        </w:r>
        <w:r>
          <w:rPr>
            <w:noProof/>
            <w:webHidden/>
          </w:rPr>
          <w:fldChar w:fldCharType="separate"/>
        </w:r>
        <w:r>
          <w:rPr>
            <w:noProof/>
            <w:webHidden/>
          </w:rPr>
          <w:t>18</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05" w:history="1">
        <w:r w:rsidRPr="00DD2C65">
          <w:rPr>
            <w:rStyle w:val="a3"/>
          </w:rPr>
          <w:t>Пенсии для жителей новых территорий РФ с 1 марта будут назначаться по заявлениям в соответствии с российскими нормами, заявил премьер-министр РФ Михаил Мишустин.</w:t>
        </w:r>
        <w:r>
          <w:rPr>
            <w:webHidden/>
          </w:rPr>
          <w:tab/>
        </w:r>
        <w:r>
          <w:rPr>
            <w:webHidden/>
          </w:rPr>
          <w:fldChar w:fldCharType="begin"/>
        </w:r>
        <w:r>
          <w:rPr>
            <w:webHidden/>
          </w:rPr>
          <w:instrText xml:space="preserve"> PAGEREF _Toc125702305 \h </w:instrText>
        </w:r>
        <w:r>
          <w:rPr>
            <w:webHidden/>
          </w:rPr>
        </w:r>
        <w:r>
          <w:rPr>
            <w:webHidden/>
          </w:rPr>
          <w:fldChar w:fldCharType="separate"/>
        </w:r>
        <w:r>
          <w:rPr>
            <w:webHidden/>
          </w:rPr>
          <w:t>18</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06" w:history="1">
        <w:r w:rsidRPr="00DD2C65">
          <w:rPr>
            <w:rStyle w:val="a3"/>
            <w:noProof/>
          </w:rPr>
          <w:t>РИА Новости, 26.01.2023, Мишустин объяснил, как жители новых регионов будут получать выплаты</w:t>
        </w:r>
        <w:r>
          <w:rPr>
            <w:noProof/>
            <w:webHidden/>
          </w:rPr>
          <w:tab/>
        </w:r>
        <w:r>
          <w:rPr>
            <w:noProof/>
            <w:webHidden/>
          </w:rPr>
          <w:fldChar w:fldCharType="begin"/>
        </w:r>
        <w:r>
          <w:rPr>
            <w:noProof/>
            <w:webHidden/>
          </w:rPr>
          <w:instrText xml:space="preserve"> PAGEREF _Toc125702306 \h </w:instrText>
        </w:r>
        <w:r>
          <w:rPr>
            <w:noProof/>
            <w:webHidden/>
          </w:rPr>
        </w:r>
        <w:r>
          <w:rPr>
            <w:noProof/>
            <w:webHidden/>
          </w:rPr>
          <w:fldChar w:fldCharType="separate"/>
        </w:r>
        <w:r>
          <w:rPr>
            <w:noProof/>
            <w:webHidden/>
          </w:rPr>
          <w:t>19</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07" w:history="1">
        <w:r w:rsidRPr="00DD2C65">
          <w:rPr>
            <w:rStyle w:val="a3"/>
          </w:rPr>
          <w:t>Жители новых регионов будут получать выплаты по больничным, компенсации и пенсии в соответствии с законами РФ, соответствующие законопроекты подготовлены правительством, заявил председатель правительства РФ Михаил Мишустин.</w:t>
        </w:r>
        <w:r>
          <w:rPr>
            <w:webHidden/>
          </w:rPr>
          <w:tab/>
        </w:r>
        <w:r>
          <w:rPr>
            <w:webHidden/>
          </w:rPr>
          <w:fldChar w:fldCharType="begin"/>
        </w:r>
        <w:r>
          <w:rPr>
            <w:webHidden/>
          </w:rPr>
          <w:instrText xml:space="preserve"> PAGEREF _Toc125702307 \h </w:instrText>
        </w:r>
        <w:r>
          <w:rPr>
            <w:webHidden/>
          </w:rPr>
        </w:r>
        <w:r>
          <w:rPr>
            <w:webHidden/>
          </w:rPr>
          <w:fldChar w:fldCharType="separate"/>
        </w:r>
        <w:r>
          <w:rPr>
            <w:webHidden/>
          </w:rPr>
          <w:t>19</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08" w:history="1">
        <w:r w:rsidRPr="00DD2C65">
          <w:rPr>
            <w:rStyle w:val="a3"/>
            <w:noProof/>
          </w:rPr>
          <w:t>ТАСС, 26.01.2023, Жителям новых регионов России с 1 марта будут доступны все виды пенсий</w:t>
        </w:r>
        <w:r>
          <w:rPr>
            <w:noProof/>
            <w:webHidden/>
          </w:rPr>
          <w:tab/>
        </w:r>
        <w:r>
          <w:rPr>
            <w:noProof/>
            <w:webHidden/>
          </w:rPr>
          <w:fldChar w:fldCharType="begin"/>
        </w:r>
        <w:r>
          <w:rPr>
            <w:noProof/>
            <w:webHidden/>
          </w:rPr>
          <w:instrText xml:space="preserve"> PAGEREF _Toc125702308 \h </w:instrText>
        </w:r>
        <w:r>
          <w:rPr>
            <w:noProof/>
            <w:webHidden/>
          </w:rPr>
        </w:r>
        <w:r>
          <w:rPr>
            <w:noProof/>
            <w:webHidden/>
          </w:rPr>
          <w:fldChar w:fldCharType="separate"/>
        </w:r>
        <w:r>
          <w:rPr>
            <w:noProof/>
            <w:webHidden/>
          </w:rPr>
          <w:t>20</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09" w:history="1">
        <w:r w:rsidRPr="00DD2C65">
          <w:rPr>
            <w:rStyle w:val="a3"/>
          </w:rPr>
          <w:t>Гражданам РФ, проживающим в четырех новых регионах, с 1 марта будут доступны все виды пенсий, действующих в стране. Об этом в четверг журналистам сообщили в пресс-службе Минтруда России.</w:t>
        </w:r>
        <w:r>
          <w:rPr>
            <w:webHidden/>
          </w:rPr>
          <w:tab/>
        </w:r>
        <w:r>
          <w:rPr>
            <w:webHidden/>
          </w:rPr>
          <w:fldChar w:fldCharType="begin"/>
        </w:r>
        <w:r>
          <w:rPr>
            <w:webHidden/>
          </w:rPr>
          <w:instrText xml:space="preserve"> PAGEREF _Toc125702309 \h </w:instrText>
        </w:r>
        <w:r>
          <w:rPr>
            <w:webHidden/>
          </w:rPr>
        </w:r>
        <w:r>
          <w:rPr>
            <w:webHidden/>
          </w:rPr>
          <w:fldChar w:fldCharType="separate"/>
        </w:r>
        <w:r>
          <w:rPr>
            <w:webHidden/>
          </w:rPr>
          <w:t>20</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10" w:history="1">
        <w:r w:rsidRPr="00DD2C65">
          <w:rPr>
            <w:rStyle w:val="a3"/>
            <w:noProof/>
          </w:rPr>
          <w:t>ТАСС, 26.01.2023, Жители новых регионов России смогут обратиться за назначением пенсий до 2024 года</w:t>
        </w:r>
        <w:r>
          <w:rPr>
            <w:noProof/>
            <w:webHidden/>
          </w:rPr>
          <w:tab/>
        </w:r>
        <w:r>
          <w:rPr>
            <w:noProof/>
            <w:webHidden/>
          </w:rPr>
          <w:fldChar w:fldCharType="begin"/>
        </w:r>
        <w:r>
          <w:rPr>
            <w:noProof/>
            <w:webHidden/>
          </w:rPr>
          <w:instrText xml:space="preserve"> PAGEREF _Toc125702310 \h </w:instrText>
        </w:r>
        <w:r>
          <w:rPr>
            <w:noProof/>
            <w:webHidden/>
          </w:rPr>
        </w:r>
        <w:r>
          <w:rPr>
            <w:noProof/>
            <w:webHidden/>
          </w:rPr>
          <w:fldChar w:fldCharType="separate"/>
        </w:r>
        <w:r>
          <w:rPr>
            <w:noProof/>
            <w:webHidden/>
          </w:rPr>
          <w:t>21</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11" w:history="1">
        <w:r w:rsidRPr="00DD2C65">
          <w:rPr>
            <w:rStyle w:val="a3"/>
          </w:rPr>
          <w:t>Жители новых регионов РФ смогут обратиться за назначением пенсий в срок с 1 марта 2023 года по 29 февраля 2024 года. Размер выплат будет пересчитан в соответствии с российским законодательством и при необходимости будет установлена доплата, говорится в проекте федерального закона.</w:t>
        </w:r>
        <w:r>
          <w:rPr>
            <w:webHidden/>
          </w:rPr>
          <w:tab/>
        </w:r>
        <w:r>
          <w:rPr>
            <w:webHidden/>
          </w:rPr>
          <w:fldChar w:fldCharType="begin"/>
        </w:r>
        <w:r>
          <w:rPr>
            <w:webHidden/>
          </w:rPr>
          <w:instrText xml:space="preserve"> PAGEREF _Toc125702311 \h </w:instrText>
        </w:r>
        <w:r>
          <w:rPr>
            <w:webHidden/>
          </w:rPr>
        </w:r>
        <w:r>
          <w:rPr>
            <w:webHidden/>
          </w:rPr>
          <w:fldChar w:fldCharType="separate"/>
        </w:r>
        <w:r>
          <w:rPr>
            <w:webHidden/>
          </w:rPr>
          <w:t>21</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12" w:history="1">
        <w:r w:rsidRPr="00DD2C65">
          <w:rPr>
            <w:rStyle w:val="a3"/>
            <w:noProof/>
          </w:rPr>
          <w:t>Lenta.ru, 26.01.2023, В Госдуме раскрыли подробности о социальных выплатах для жителей новых регионов</w:t>
        </w:r>
        <w:r>
          <w:rPr>
            <w:noProof/>
            <w:webHidden/>
          </w:rPr>
          <w:tab/>
        </w:r>
        <w:r>
          <w:rPr>
            <w:noProof/>
            <w:webHidden/>
          </w:rPr>
          <w:fldChar w:fldCharType="begin"/>
        </w:r>
        <w:r>
          <w:rPr>
            <w:noProof/>
            <w:webHidden/>
          </w:rPr>
          <w:instrText xml:space="preserve"> PAGEREF _Toc125702312 \h </w:instrText>
        </w:r>
        <w:r>
          <w:rPr>
            <w:noProof/>
            <w:webHidden/>
          </w:rPr>
        </w:r>
        <w:r>
          <w:rPr>
            <w:noProof/>
            <w:webHidden/>
          </w:rPr>
          <w:fldChar w:fldCharType="separate"/>
        </w:r>
        <w:r>
          <w:rPr>
            <w:noProof/>
            <w:webHidden/>
          </w:rPr>
          <w:t>22</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13" w:history="1">
        <w:r w:rsidRPr="00DD2C65">
          <w:rPr>
            <w:rStyle w:val="a3"/>
          </w:rPr>
          <w:t>В ближайшее время на рассмотрение будет внесен пакет законопроектов, определяющих порядок предоставления пенсионных и социальных выплат, а также медицинского страхования для жителей новых российских регионов. Вероятнее всего, процесс перехода будет происходить по крымскому сценарию. Об этом в разговоре с «Лентой.ру» заявил депутат Госдумы Ярослав Нилов.</w:t>
        </w:r>
        <w:r>
          <w:rPr>
            <w:webHidden/>
          </w:rPr>
          <w:tab/>
        </w:r>
        <w:r>
          <w:rPr>
            <w:webHidden/>
          </w:rPr>
          <w:fldChar w:fldCharType="begin"/>
        </w:r>
        <w:r>
          <w:rPr>
            <w:webHidden/>
          </w:rPr>
          <w:instrText xml:space="preserve"> PAGEREF _Toc125702313 \h </w:instrText>
        </w:r>
        <w:r>
          <w:rPr>
            <w:webHidden/>
          </w:rPr>
        </w:r>
        <w:r>
          <w:rPr>
            <w:webHidden/>
          </w:rPr>
          <w:fldChar w:fldCharType="separate"/>
        </w:r>
        <w:r>
          <w:rPr>
            <w:webHidden/>
          </w:rPr>
          <w:t>22</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14" w:history="1">
        <w:r w:rsidRPr="00DD2C65">
          <w:rPr>
            <w:rStyle w:val="a3"/>
            <w:noProof/>
          </w:rPr>
          <w:t>Российская газета, 26.01.2023, Получающих пенсию ИП и нотариусов предложили освободить от страховых взносов</w:t>
        </w:r>
        <w:r>
          <w:rPr>
            <w:noProof/>
            <w:webHidden/>
          </w:rPr>
          <w:tab/>
        </w:r>
        <w:r>
          <w:rPr>
            <w:noProof/>
            <w:webHidden/>
          </w:rPr>
          <w:fldChar w:fldCharType="begin"/>
        </w:r>
        <w:r>
          <w:rPr>
            <w:noProof/>
            <w:webHidden/>
          </w:rPr>
          <w:instrText xml:space="preserve"> PAGEREF _Toc125702314 \h </w:instrText>
        </w:r>
        <w:r>
          <w:rPr>
            <w:noProof/>
            <w:webHidden/>
          </w:rPr>
        </w:r>
        <w:r>
          <w:rPr>
            <w:noProof/>
            <w:webHidden/>
          </w:rPr>
          <w:fldChar w:fldCharType="separate"/>
        </w:r>
        <w:r>
          <w:rPr>
            <w:noProof/>
            <w:webHidden/>
          </w:rPr>
          <w:t>22</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15" w:history="1">
        <w:r w:rsidRPr="00DD2C65">
          <w:rPr>
            <w:rStyle w:val="a3"/>
          </w:rPr>
          <w:t>Из числа страхователей и застрахованных лиц, на которых распространяется обязательное пенсионное страхование, могут исключить индивидуальных предпринимателей, арбитражных управляющих, нотариусов, занимающихся частной практикой и получающих пенсии за выслугу лет или по инвалидности. Такой законопроект правительство РФ внесло в Государственную думу 26 января.</w:t>
        </w:r>
        <w:r>
          <w:rPr>
            <w:webHidden/>
          </w:rPr>
          <w:tab/>
        </w:r>
        <w:r>
          <w:rPr>
            <w:webHidden/>
          </w:rPr>
          <w:fldChar w:fldCharType="begin"/>
        </w:r>
        <w:r>
          <w:rPr>
            <w:webHidden/>
          </w:rPr>
          <w:instrText xml:space="preserve"> PAGEREF _Toc125702315 \h </w:instrText>
        </w:r>
        <w:r>
          <w:rPr>
            <w:webHidden/>
          </w:rPr>
        </w:r>
        <w:r>
          <w:rPr>
            <w:webHidden/>
          </w:rPr>
          <w:fldChar w:fldCharType="separate"/>
        </w:r>
        <w:r>
          <w:rPr>
            <w:webHidden/>
          </w:rPr>
          <w:t>22</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16" w:history="1">
        <w:r w:rsidRPr="00DD2C65">
          <w:rPr>
            <w:rStyle w:val="a3"/>
            <w:noProof/>
          </w:rPr>
          <w:t>Парламентская газета, 26.01.2023, Минтруд предложил приравнять ставших инвалидами добровольцев к военным</w:t>
        </w:r>
        <w:r>
          <w:rPr>
            <w:noProof/>
            <w:webHidden/>
          </w:rPr>
          <w:tab/>
        </w:r>
        <w:r>
          <w:rPr>
            <w:noProof/>
            <w:webHidden/>
          </w:rPr>
          <w:fldChar w:fldCharType="begin"/>
        </w:r>
        <w:r>
          <w:rPr>
            <w:noProof/>
            <w:webHidden/>
          </w:rPr>
          <w:instrText xml:space="preserve"> PAGEREF _Toc125702316 \h </w:instrText>
        </w:r>
        <w:r>
          <w:rPr>
            <w:noProof/>
            <w:webHidden/>
          </w:rPr>
        </w:r>
        <w:r>
          <w:rPr>
            <w:noProof/>
            <w:webHidden/>
          </w:rPr>
          <w:fldChar w:fldCharType="separate"/>
        </w:r>
        <w:r>
          <w:rPr>
            <w:noProof/>
            <w:webHidden/>
          </w:rPr>
          <w:t>23</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17" w:history="1">
        <w:r w:rsidRPr="00DD2C65">
          <w:rPr>
            <w:rStyle w:val="a3"/>
          </w:rPr>
          <w:t>Минтруд предложил ввести новую причину инвалидности - вследствие увечья (ранения, травмы, контузии) или заболевания, полученных при исполнении обязанностей по контракту о пребывании в добровольческом формировании. Проект приказа опубликован на федеральном портале проектов нормативных правовых актов для общественного обсуждения.</w:t>
        </w:r>
        <w:r>
          <w:rPr>
            <w:webHidden/>
          </w:rPr>
          <w:tab/>
        </w:r>
        <w:r>
          <w:rPr>
            <w:webHidden/>
          </w:rPr>
          <w:fldChar w:fldCharType="begin"/>
        </w:r>
        <w:r>
          <w:rPr>
            <w:webHidden/>
          </w:rPr>
          <w:instrText xml:space="preserve"> PAGEREF _Toc125702317 \h </w:instrText>
        </w:r>
        <w:r>
          <w:rPr>
            <w:webHidden/>
          </w:rPr>
        </w:r>
        <w:r>
          <w:rPr>
            <w:webHidden/>
          </w:rPr>
          <w:fldChar w:fldCharType="separate"/>
        </w:r>
        <w:r>
          <w:rPr>
            <w:webHidden/>
          </w:rPr>
          <w:t>23</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18" w:history="1">
        <w:r w:rsidRPr="00DD2C65">
          <w:rPr>
            <w:rStyle w:val="a3"/>
            <w:noProof/>
          </w:rPr>
          <w:t>Конкурент, 26.01.2023, Только для работающих. Путин взялся за индексацию пенсий таких пенсионеров</w:t>
        </w:r>
        <w:r>
          <w:rPr>
            <w:noProof/>
            <w:webHidden/>
          </w:rPr>
          <w:tab/>
        </w:r>
        <w:r>
          <w:rPr>
            <w:noProof/>
            <w:webHidden/>
          </w:rPr>
          <w:fldChar w:fldCharType="begin"/>
        </w:r>
        <w:r>
          <w:rPr>
            <w:noProof/>
            <w:webHidden/>
          </w:rPr>
          <w:instrText xml:space="preserve"> PAGEREF _Toc125702318 \h </w:instrText>
        </w:r>
        <w:r>
          <w:rPr>
            <w:noProof/>
            <w:webHidden/>
          </w:rPr>
        </w:r>
        <w:r>
          <w:rPr>
            <w:noProof/>
            <w:webHidden/>
          </w:rPr>
          <w:fldChar w:fldCharType="separate"/>
        </w:r>
        <w:r>
          <w:rPr>
            <w:noProof/>
            <w:webHidden/>
          </w:rPr>
          <w:t>24</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19" w:history="1">
        <w:r w:rsidRPr="00DD2C65">
          <w:rPr>
            <w:rStyle w:val="a3"/>
          </w:rPr>
          <w:t>Президент России Владимир Путин поручил проработать возможность индексации пенсий некоторым работающим пенсионерам. Информация о таком поручении есть на сайте Кремля.</w:t>
        </w:r>
        <w:r>
          <w:rPr>
            <w:webHidden/>
          </w:rPr>
          <w:tab/>
        </w:r>
        <w:r>
          <w:rPr>
            <w:webHidden/>
          </w:rPr>
          <w:fldChar w:fldCharType="begin"/>
        </w:r>
        <w:r>
          <w:rPr>
            <w:webHidden/>
          </w:rPr>
          <w:instrText xml:space="preserve"> PAGEREF _Toc125702319 \h </w:instrText>
        </w:r>
        <w:r>
          <w:rPr>
            <w:webHidden/>
          </w:rPr>
        </w:r>
        <w:r>
          <w:rPr>
            <w:webHidden/>
          </w:rPr>
          <w:fldChar w:fldCharType="separate"/>
        </w:r>
        <w:r>
          <w:rPr>
            <w:webHidden/>
          </w:rPr>
          <w:t>24</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20" w:history="1">
        <w:r w:rsidRPr="00DD2C65">
          <w:rPr>
            <w:rStyle w:val="a3"/>
            <w:noProof/>
          </w:rPr>
          <w:t>ИА DEITA.RU, 26.01.2023, Пенсионерам могут дать выплату за несколько последних лет</w:t>
        </w:r>
        <w:r>
          <w:rPr>
            <w:noProof/>
            <w:webHidden/>
          </w:rPr>
          <w:tab/>
        </w:r>
        <w:r>
          <w:rPr>
            <w:noProof/>
            <w:webHidden/>
          </w:rPr>
          <w:fldChar w:fldCharType="begin"/>
        </w:r>
        <w:r>
          <w:rPr>
            <w:noProof/>
            <w:webHidden/>
          </w:rPr>
          <w:instrText xml:space="preserve"> PAGEREF _Toc125702320 \h </w:instrText>
        </w:r>
        <w:r>
          <w:rPr>
            <w:noProof/>
            <w:webHidden/>
          </w:rPr>
        </w:r>
        <w:r>
          <w:rPr>
            <w:noProof/>
            <w:webHidden/>
          </w:rPr>
          <w:fldChar w:fldCharType="separate"/>
        </w:r>
        <w:r>
          <w:rPr>
            <w:noProof/>
            <w:webHidden/>
          </w:rPr>
          <w:t>24</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21" w:history="1">
        <w:r w:rsidRPr="00DD2C65">
          <w:rPr>
            <w:rStyle w:val="a3"/>
          </w:rPr>
          <w:t>Верховный суд России принял важнейшее решение для всех граждан, имеющих право на получение пенсии со стороны государства.</w:t>
        </w:r>
        <w:r>
          <w:rPr>
            <w:webHidden/>
          </w:rPr>
          <w:tab/>
        </w:r>
        <w:r>
          <w:rPr>
            <w:webHidden/>
          </w:rPr>
          <w:fldChar w:fldCharType="begin"/>
        </w:r>
        <w:r>
          <w:rPr>
            <w:webHidden/>
          </w:rPr>
          <w:instrText xml:space="preserve"> PAGEREF _Toc125702321 \h </w:instrText>
        </w:r>
        <w:r>
          <w:rPr>
            <w:webHidden/>
          </w:rPr>
        </w:r>
        <w:r>
          <w:rPr>
            <w:webHidden/>
          </w:rPr>
          <w:fldChar w:fldCharType="separate"/>
        </w:r>
        <w:r>
          <w:rPr>
            <w:webHidden/>
          </w:rPr>
          <w:t>24</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22" w:history="1">
        <w:r w:rsidRPr="00DD2C65">
          <w:rPr>
            <w:rStyle w:val="a3"/>
            <w:noProof/>
          </w:rPr>
          <w:t>ФедералПресс, 26.01.2023, Россиянам сообщили, как получить пенсионные накопления в наследство</w:t>
        </w:r>
        <w:r>
          <w:rPr>
            <w:noProof/>
            <w:webHidden/>
          </w:rPr>
          <w:tab/>
        </w:r>
        <w:r>
          <w:rPr>
            <w:noProof/>
            <w:webHidden/>
          </w:rPr>
          <w:fldChar w:fldCharType="begin"/>
        </w:r>
        <w:r>
          <w:rPr>
            <w:noProof/>
            <w:webHidden/>
          </w:rPr>
          <w:instrText xml:space="preserve"> PAGEREF _Toc125702322 \h </w:instrText>
        </w:r>
        <w:r>
          <w:rPr>
            <w:noProof/>
            <w:webHidden/>
          </w:rPr>
        </w:r>
        <w:r>
          <w:rPr>
            <w:noProof/>
            <w:webHidden/>
          </w:rPr>
          <w:fldChar w:fldCharType="separate"/>
        </w:r>
        <w:r>
          <w:rPr>
            <w:noProof/>
            <w:webHidden/>
          </w:rPr>
          <w:t>25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23" w:history="1">
        <w:r w:rsidRPr="00DD2C65">
          <w:rPr>
            <w:rStyle w:val="a3"/>
          </w:rPr>
          <w:t>Пенсионные накопления можно получить за умершего родственника, но для этого существует ряд правил. Об этом сказано в материалах Социального фонда РФ.</w:t>
        </w:r>
        <w:r>
          <w:rPr>
            <w:webHidden/>
          </w:rPr>
          <w:tab/>
        </w:r>
        <w:r>
          <w:rPr>
            <w:webHidden/>
          </w:rPr>
          <w:fldChar w:fldCharType="begin"/>
        </w:r>
        <w:r>
          <w:rPr>
            <w:webHidden/>
          </w:rPr>
          <w:instrText xml:space="preserve"> PAGEREF _Toc125702323 \h </w:instrText>
        </w:r>
        <w:r>
          <w:rPr>
            <w:webHidden/>
          </w:rPr>
        </w:r>
        <w:r>
          <w:rPr>
            <w:webHidden/>
          </w:rPr>
          <w:fldChar w:fldCharType="separate"/>
        </w:r>
        <w:r>
          <w:rPr>
            <w:webHidden/>
          </w:rPr>
          <w:t>25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24" w:history="1">
        <w:r w:rsidRPr="00DD2C65">
          <w:rPr>
            <w:rStyle w:val="a3"/>
            <w:noProof/>
          </w:rPr>
          <w:t>PRIMPRESS, 26.01.2023, Пенсионеров, у которых пенсия ниже 25 220 рублей, ждет большой сюрприз с февраля</w:t>
        </w:r>
        <w:r>
          <w:rPr>
            <w:noProof/>
            <w:webHidden/>
          </w:rPr>
          <w:tab/>
        </w:r>
        <w:r>
          <w:rPr>
            <w:noProof/>
            <w:webHidden/>
          </w:rPr>
          <w:fldChar w:fldCharType="begin"/>
        </w:r>
        <w:r>
          <w:rPr>
            <w:noProof/>
            <w:webHidden/>
          </w:rPr>
          <w:instrText xml:space="preserve"> PAGEREF _Toc125702324 \h </w:instrText>
        </w:r>
        <w:r>
          <w:rPr>
            <w:noProof/>
            <w:webHidden/>
          </w:rPr>
        </w:r>
        <w:r>
          <w:rPr>
            <w:noProof/>
            <w:webHidden/>
          </w:rPr>
          <w:fldChar w:fldCharType="separate"/>
        </w:r>
        <w:r>
          <w:rPr>
            <w:noProof/>
            <w:webHidden/>
          </w:rPr>
          <w:t>25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25" w:history="1">
        <w:r w:rsidRPr="00DD2C65">
          <w:rPr>
            <w:rStyle w:val="a3"/>
          </w:rPr>
          <w:t>Пенсионерам, у которых размер пенсии меньше 25 тысяч рублей, рассказали о большом сюрпризе, который их ждет уже в феврале. Важное решение на этот счет приняли на региональном уровне. И в ближайшее время последовать такому примеру могут и другие субъекты Федерации.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_Toc125702325 \h </w:instrText>
        </w:r>
        <w:r>
          <w:rPr>
            <w:webHidden/>
          </w:rPr>
        </w:r>
        <w:r>
          <w:rPr>
            <w:webHidden/>
          </w:rPr>
          <w:fldChar w:fldCharType="separate"/>
        </w:r>
        <w:r>
          <w:rPr>
            <w:webHidden/>
          </w:rPr>
          <w:t>25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26" w:history="1">
        <w:r w:rsidRPr="00DD2C65">
          <w:rPr>
            <w:rStyle w:val="a3"/>
            <w:noProof/>
          </w:rPr>
          <w:t>PRIMPRESS, 26.01.2023, «От 60 лет и старше». Новая льгота для всех пенсионеров вводится с 27 января</w:t>
        </w:r>
        <w:r>
          <w:rPr>
            <w:noProof/>
            <w:webHidden/>
          </w:rPr>
          <w:tab/>
        </w:r>
        <w:r>
          <w:rPr>
            <w:noProof/>
            <w:webHidden/>
          </w:rPr>
          <w:fldChar w:fldCharType="begin"/>
        </w:r>
        <w:r>
          <w:rPr>
            <w:noProof/>
            <w:webHidden/>
          </w:rPr>
          <w:instrText xml:space="preserve"> PAGEREF _Toc125702326 \h </w:instrText>
        </w:r>
        <w:r>
          <w:rPr>
            <w:noProof/>
            <w:webHidden/>
          </w:rPr>
        </w:r>
        <w:r>
          <w:rPr>
            <w:noProof/>
            <w:webHidden/>
          </w:rPr>
          <w:fldChar w:fldCharType="separate"/>
        </w:r>
        <w:r>
          <w:rPr>
            <w:noProof/>
            <w:webHidden/>
          </w:rPr>
          <w:t>26</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27" w:history="1">
        <w:r w:rsidRPr="00DD2C65">
          <w:rPr>
            <w:rStyle w:val="a3"/>
          </w:rPr>
          <w:t>Российским пенсионерам рассказали о новой льготе, которую можно будет получить уже с 27 января. Пожилые граждане смогут воспользоваться сразу двумя новыми возможностями. А доступны они будут для всех, кто уже достиг возраста 60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_Toc125702327 \h </w:instrText>
        </w:r>
        <w:r>
          <w:rPr>
            <w:webHidden/>
          </w:rPr>
        </w:r>
        <w:r>
          <w:rPr>
            <w:webHidden/>
          </w:rPr>
          <w:fldChar w:fldCharType="separate"/>
        </w:r>
        <w:r>
          <w:rPr>
            <w:webHidden/>
          </w:rPr>
          <w:t>26</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28" w:history="1">
        <w:r w:rsidRPr="00DD2C65">
          <w:rPr>
            <w:rStyle w:val="a3"/>
            <w:noProof/>
          </w:rPr>
          <w:t>PRIMPRESS, 26.01.2023, Пенсионерам с 27 января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_Toc125702328 \h </w:instrText>
        </w:r>
        <w:r>
          <w:rPr>
            <w:noProof/>
            <w:webHidden/>
          </w:rPr>
        </w:r>
        <w:r>
          <w:rPr>
            <w:noProof/>
            <w:webHidden/>
          </w:rPr>
          <w:fldChar w:fldCharType="separate"/>
        </w:r>
        <w:r>
          <w:rPr>
            <w:noProof/>
            <w:webHidden/>
          </w:rPr>
          <w:t>27</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29" w:history="1">
        <w:r w:rsidRPr="00DD2C65">
          <w:rPr>
            <w:rStyle w:val="a3"/>
          </w:rPr>
          <w:t>Пенсионерам рассказали о разовой денежной выплате, которую начнут зачислять на банковские карты уже с 27 января. Размер такого единовременного пособия будет зависеть от возраста пожилого человека. А выдавать деньги будут на уровне нескольких регионов.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_Toc125702329 \h </w:instrText>
        </w:r>
        <w:r>
          <w:rPr>
            <w:webHidden/>
          </w:rPr>
        </w:r>
        <w:r>
          <w:rPr>
            <w:webHidden/>
          </w:rPr>
          <w:fldChar w:fldCharType="separate"/>
        </w:r>
        <w:r>
          <w:rPr>
            <w:webHidden/>
          </w:rPr>
          <w:t>27</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30" w:history="1">
        <w:r w:rsidRPr="00DD2C65">
          <w:rPr>
            <w:rStyle w:val="a3"/>
            <w:noProof/>
          </w:rPr>
          <w:t>PensNews.ru, 26.01.2023, «Еще на два года». Граждан 1966 года рождения и моложе предупредили о пенсии</w:t>
        </w:r>
        <w:r>
          <w:rPr>
            <w:noProof/>
            <w:webHidden/>
          </w:rPr>
          <w:tab/>
        </w:r>
        <w:r>
          <w:rPr>
            <w:noProof/>
            <w:webHidden/>
          </w:rPr>
          <w:fldChar w:fldCharType="begin"/>
        </w:r>
        <w:r>
          <w:rPr>
            <w:noProof/>
            <w:webHidden/>
          </w:rPr>
          <w:instrText xml:space="preserve"> PAGEREF _Toc125702330 \h </w:instrText>
        </w:r>
        <w:r>
          <w:rPr>
            <w:noProof/>
            <w:webHidden/>
          </w:rPr>
        </w:r>
        <w:r>
          <w:rPr>
            <w:noProof/>
            <w:webHidden/>
          </w:rPr>
          <w:fldChar w:fldCharType="separate"/>
        </w:r>
        <w:r>
          <w:rPr>
            <w:noProof/>
            <w:webHidden/>
          </w:rPr>
          <w:t>28</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31" w:history="1">
        <w:r w:rsidRPr="00DD2C65">
          <w:rPr>
            <w:rStyle w:val="a3"/>
          </w:rPr>
          <w:t>Россияне, рожденные в 1966 году и позже, должны быть готовы к изменениям, которые затронут их пенсии. Таким гражданам напомнили о том, что их ждет уже в 2024 г., рассказала пенсионный эксперт Анастасия Киреева, сообщает PensNews.ru.</w:t>
        </w:r>
        <w:r>
          <w:rPr>
            <w:webHidden/>
          </w:rPr>
          <w:tab/>
        </w:r>
        <w:r>
          <w:rPr>
            <w:webHidden/>
          </w:rPr>
          <w:fldChar w:fldCharType="begin"/>
        </w:r>
        <w:r>
          <w:rPr>
            <w:webHidden/>
          </w:rPr>
          <w:instrText xml:space="preserve"> PAGEREF _Toc125702331 \h </w:instrText>
        </w:r>
        <w:r>
          <w:rPr>
            <w:webHidden/>
          </w:rPr>
        </w:r>
        <w:r>
          <w:rPr>
            <w:webHidden/>
          </w:rPr>
          <w:fldChar w:fldCharType="separate"/>
        </w:r>
        <w:r>
          <w:rPr>
            <w:webHidden/>
          </w:rPr>
          <w:t>28</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32" w:history="1">
        <w:r w:rsidRPr="00DD2C65">
          <w:rPr>
            <w:rStyle w:val="a3"/>
            <w:noProof/>
          </w:rPr>
          <w:t>Известия, 26.01.2023, Милана ГАДЖИЕВА, Мария КОЛОБОВА, Работа не в толк: самозанятым отказывают в выплатах по уходу за пожилыми</w:t>
        </w:r>
        <w:r>
          <w:rPr>
            <w:noProof/>
            <w:webHidden/>
          </w:rPr>
          <w:tab/>
        </w:r>
        <w:r>
          <w:rPr>
            <w:noProof/>
            <w:webHidden/>
          </w:rPr>
          <w:fldChar w:fldCharType="begin"/>
        </w:r>
        <w:r>
          <w:rPr>
            <w:noProof/>
            <w:webHidden/>
          </w:rPr>
          <w:instrText xml:space="preserve"> PAGEREF _Toc125702332 \h </w:instrText>
        </w:r>
        <w:r>
          <w:rPr>
            <w:noProof/>
            <w:webHidden/>
          </w:rPr>
        </w:r>
        <w:r>
          <w:rPr>
            <w:noProof/>
            <w:webHidden/>
          </w:rPr>
          <w:fldChar w:fldCharType="separate"/>
        </w:r>
        <w:r>
          <w:rPr>
            <w:noProof/>
            <w:webHidden/>
          </w:rPr>
          <w:t>28</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33" w:history="1">
        <w:r w:rsidRPr="00DD2C65">
          <w:rPr>
            <w:rStyle w:val="a3"/>
          </w:rPr>
          <w:t>Самозанятым отказывают в выплатах по уходу за пожилыми и инвалидами. Об этом говорится в письме «Опоры России» в Социальный фонд России (СФР), которое есть у «Известий». У сотрудников территориальных отделений фонда нет инструкций относительно работающих на себя граждан и они отклоняют обращения «на всякий случай», говорится в документе делового объединения. Юристы пояснили: если самозанятый не платит взносы в фонд обязательного пенсионного страхования (ОПС), ему положены выплаты по уходу за инвалидами и пожилыми от 1,2 тыс. до 10 тыс. рублей. В случае сложностей эксперты рекомендуют просить письменный отказ для суда.</w:t>
        </w:r>
        <w:r>
          <w:rPr>
            <w:webHidden/>
          </w:rPr>
          <w:tab/>
        </w:r>
        <w:r>
          <w:rPr>
            <w:webHidden/>
          </w:rPr>
          <w:fldChar w:fldCharType="begin"/>
        </w:r>
        <w:r>
          <w:rPr>
            <w:webHidden/>
          </w:rPr>
          <w:instrText xml:space="preserve"> PAGEREF _Toc125702333 \h </w:instrText>
        </w:r>
        <w:r>
          <w:rPr>
            <w:webHidden/>
          </w:rPr>
        </w:r>
        <w:r>
          <w:rPr>
            <w:webHidden/>
          </w:rPr>
          <w:fldChar w:fldCharType="separate"/>
        </w:r>
        <w:r>
          <w:rPr>
            <w:webHidden/>
          </w:rPr>
          <w:t>28</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34" w:history="1">
        <w:r w:rsidRPr="00DD2C65">
          <w:rPr>
            <w:rStyle w:val="a3"/>
            <w:noProof/>
          </w:rPr>
          <w:t>Известия, 26.01.2023, На сколько увеличатся выплаты и пособия в России с 1 февраля</w:t>
        </w:r>
        <w:r>
          <w:rPr>
            <w:noProof/>
            <w:webHidden/>
          </w:rPr>
          <w:tab/>
        </w:r>
        <w:r>
          <w:rPr>
            <w:noProof/>
            <w:webHidden/>
          </w:rPr>
          <w:fldChar w:fldCharType="begin"/>
        </w:r>
        <w:r>
          <w:rPr>
            <w:noProof/>
            <w:webHidden/>
          </w:rPr>
          <w:instrText xml:space="preserve"> PAGEREF _Toc125702334 \h </w:instrText>
        </w:r>
        <w:r>
          <w:rPr>
            <w:noProof/>
            <w:webHidden/>
          </w:rPr>
        </w:r>
        <w:r>
          <w:rPr>
            <w:noProof/>
            <w:webHidden/>
          </w:rPr>
          <w:fldChar w:fldCharType="separate"/>
        </w:r>
        <w:r>
          <w:rPr>
            <w:noProof/>
            <w:webHidden/>
          </w:rPr>
          <w:t>30</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35" w:history="1">
        <w:r w:rsidRPr="00DD2C65">
          <w:rPr>
            <w:rStyle w:val="a3"/>
          </w:rPr>
          <w:t>С 1 февраля 2023 года в России произойдет ежегодная индексация ряда социальных выплат и пособий. Они будут увеличены вместе с повышением минимального размера оплаты труда, на основе которого и рассчитываются выплаты. В частности, индексация коснется размеров маткапитала. Так, размер капитала на первого ребенка вырастет на 65 тыс. рублей - до 589 500 рублей. За второго ребенка выплачивают 189 500 рублей, размер маткапитала был увеличен на 20 900 рублей.</w:t>
        </w:r>
        <w:r>
          <w:rPr>
            <w:webHidden/>
          </w:rPr>
          <w:tab/>
        </w:r>
        <w:r>
          <w:rPr>
            <w:webHidden/>
          </w:rPr>
          <w:fldChar w:fldCharType="begin"/>
        </w:r>
        <w:r>
          <w:rPr>
            <w:webHidden/>
          </w:rPr>
          <w:instrText xml:space="preserve"> PAGEREF _Toc125702335 \h </w:instrText>
        </w:r>
        <w:r>
          <w:rPr>
            <w:webHidden/>
          </w:rPr>
        </w:r>
        <w:r>
          <w:rPr>
            <w:webHidden/>
          </w:rPr>
          <w:fldChar w:fldCharType="separate"/>
        </w:r>
        <w:r>
          <w:rPr>
            <w:webHidden/>
          </w:rPr>
          <w:t>30</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36" w:history="1">
        <w:r w:rsidRPr="00DD2C65">
          <w:rPr>
            <w:rStyle w:val="a3"/>
            <w:noProof/>
          </w:rPr>
          <w:t>Телеканал «Царьград», 26.01.2023, Пронько: У нас есть шанс отменить пенсионную реформу. Пора</w:t>
        </w:r>
        <w:r>
          <w:rPr>
            <w:noProof/>
            <w:webHidden/>
          </w:rPr>
          <w:tab/>
        </w:r>
        <w:r>
          <w:rPr>
            <w:noProof/>
            <w:webHidden/>
          </w:rPr>
          <w:fldChar w:fldCharType="begin"/>
        </w:r>
        <w:r>
          <w:rPr>
            <w:noProof/>
            <w:webHidden/>
          </w:rPr>
          <w:instrText xml:space="preserve"> PAGEREF _Toc125702336 \h </w:instrText>
        </w:r>
        <w:r>
          <w:rPr>
            <w:noProof/>
            <w:webHidden/>
          </w:rPr>
        </w:r>
        <w:r>
          <w:rPr>
            <w:noProof/>
            <w:webHidden/>
          </w:rPr>
          <w:fldChar w:fldCharType="separate"/>
        </w:r>
        <w:r>
          <w:rPr>
            <w:noProof/>
            <w:webHidden/>
          </w:rPr>
          <w:t>31</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37" w:history="1">
        <w:r w:rsidRPr="00DD2C65">
          <w:rPr>
            <w:rStyle w:val="a3"/>
          </w:rPr>
          <w:t>В российском парламенте разработан законопроект, который фактически отменяет так называемую пенсионную реформу и возвращает возраст выхода на заслуженный отдых на прежний уровень – 60 лет для мужчин и 55 лет для женщин. Документ уже направлен на заключение в правительство страны. Однако есть существенный нюанс по данному документу.</w:t>
        </w:r>
        <w:r>
          <w:rPr>
            <w:webHidden/>
          </w:rPr>
          <w:tab/>
        </w:r>
        <w:r>
          <w:rPr>
            <w:webHidden/>
          </w:rPr>
          <w:fldChar w:fldCharType="begin"/>
        </w:r>
        <w:r>
          <w:rPr>
            <w:webHidden/>
          </w:rPr>
          <w:instrText xml:space="preserve"> PAGEREF _Toc125702337 \h </w:instrText>
        </w:r>
        <w:r>
          <w:rPr>
            <w:webHidden/>
          </w:rPr>
        </w:r>
        <w:r>
          <w:rPr>
            <w:webHidden/>
          </w:rPr>
          <w:fldChar w:fldCharType="separate"/>
        </w:r>
        <w:r>
          <w:rPr>
            <w:webHidden/>
          </w:rPr>
          <w:t>31</w:t>
        </w:r>
        <w:r>
          <w:rPr>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338" w:history="1">
        <w:r w:rsidRPr="00DD2C65">
          <w:rPr>
            <w:rStyle w:val="a3"/>
            <w:noProof/>
          </w:rPr>
          <w:t>НОВОСТИ МАКРОЭКОНОМИКИ</w:t>
        </w:r>
        <w:r>
          <w:rPr>
            <w:noProof/>
            <w:webHidden/>
          </w:rPr>
          <w:tab/>
        </w:r>
        <w:r>
          <w:rPr>
            <w:noProof/>
            <w:webHidden/>
          </w:rPr>
          <w:fldChar w:fldCharType="begin"/>
        </w:r>
        <w:r>
          <w:rPr>
            <w:noProof/>
            <w:webHidden/>
          </w:rPr>
          <w:instrText xml:space="preserve"> PAGEREF _Toc125702338 \h </w:instrText>
        </w:r>
        <w:r>
          <w:rPr>
            <w:noProof/>
            <w:webHidden/>
          </w:rPr>
        </w:r>
        <w:r>
          <w:rPr>
            <w:noProof/>
            <w:webHidden/>
          </w:rPr>
          <w:fldChar w:fldCharType="separate"/>
        </w:r>
        <w:r>
          <w:rPr>
            <w:noProof/>
            <w:webHidden/>
          </w:rPr>
          <w:t>33</w:t>
        </w:r>
        <w:r>
          <w:rPr>
            <w:noProof/>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39" w:history="1">
        <w:r w:rsidRPr="00DD2C65">
          <w:rPr>
            <w:rStyle w:val="a3"/>
            <w:noProof/>
          </w:rPr>
          <w:t>ТАСС, 26.01.2023, Хуснуллин поручил Минстрою до 15 февраля утвердить планы восстановления новых регионов РФ</w:t>
        </w:r>
        <w:r>
          <w:rPr>
            <w:noProof/>
            <w:webHidden/>
          </w:rPr>
          <w:tab/>
        </w:r>
        <w:r>
          <w:rPr>
            <w:noProof/>
            <w:webHidden/>
          </w:rPr>
          <w:fldChar w:fldCharType="begin"/>
        </w:r>
        <w:r>
          <w:rPr>
            <w:noProof/>
            <w:webHidden/>
          </w:rPr>
          <w:instrText xml:space="preserve"> PAGEREF _Toc125702339 \h </w:instrText>
        </w:r>
        <w:r>
          <w:rPr>
            <w:noProof/>
            <w:webHidden/>
          </w:rPr>
        </w:r>
        <w:r>
          <w:rPr>
            <w:noProof/>
            <w:webHidden/>
          </w:rPr>
          <w:fldChar w:fldCharType="separate"/>
        </w:r>
        <w:r>
          <w:rPr>
            <w:noProof/>
            <w:webHidden/>
          </w:rPr>
          <w:t>33</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40" w:history="1">
        <w:r w:rsidRPr="00DD2C65">
          <w:rPr>
            <w:rStyle w:val="a3"/>
          </w:rPr>
          <w:t>Вице-премьер РФ Марат Хуснуллин поручил Минстрою совместно с региональными властями до 15 февраля утвердить планы восстановления новых регионов России на 2023 год. Об этом сообщила в четверг пресс-служба правительства РФ.</w:t>
        </w:r>
        <w:r>
          <w:rPr>
            <w:webHidden/>
          </w:rPr>
          <w:tab/>
        </w:r>
        <w:r>
          <w:rPr>
            <w:webHidden/>
          </w:rPr>
          <w:fldChar w:fldCharType="begin"/>
        </w:r>
        <w:r>
          <w:rPr>
            <w:webHidden/>
          </w:rPr>
          <w:instrText xml:space="preserve"> PAGEREF _Toc125702340 \h </w:instrText>
        </w:r>
        <w:r>
          <w:rPr>
            <w:webHidden/>
          </w:rPr>
        </w:r>
        <w:r>
          <w:rPr>
            <w:webHidden/>
          </w:rPr>
          <w:fldChar w:fldCharType="separate"/>
        </w:r>
        <w:r>
          <w:rPr>
            <w:webHidden/>
          </w:rPr>
          <w:t>33</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41" w:history="1">
        <w:r w:rsidRPr="00DD2C65">
          <w:rPr>
            <w:rStyle w:val="a3"/>
            <w:noProof/>
          </w:rPr>
          <w:t>РИА Новости, 26.01.2023, Чернышенко: в 2023 году 1,5 тыс студентов получат 1 млн руб на развитие стартапа</w:t>
        </w:r>
        <w:r>
          <w:rPr>
            <w:noProof/>
            <w:webHidden/>
          </w:rPr>
          <w:tab/>
        </w:r>
        <w:r>
          <w:rPr>
            <w:noProof/>
            <w:webHidden/>
          </w:rPr>
          <w:fldChar w:fldCharType="begin"/>
        </w:r>
        <w:r>
          <w:rPr>
            <w:noProof/>
            <w:webHidden/>
          </w:rPr>
          <w:instrText xml:space="preserve"> PAGEREF _Toc125702341 \h </w:instrText>
        </w:r>
        <w:r>
          <w:rPr>
            <w:noProof/>
            <w:webHidden/>
          </w:rPr>
        </w:r>
        <w:r>
          <w:rPr>
            <w:noProof/>
            <w:webHidden/>
          </w:rPr>
          <w:fldChar w:fldCharType="separate"/>
        </w:r>
        <w:r>
          <w:rPr>
            <w:noProof/>
            <w:webHidden/>
          </w:rPr>
          <w:t>33</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42" w:history="1">
        <w:r w:rsidRPr="00DD2C65">
          <w:rPr>
            <w:rStyle w:val="a3"/>
          </w:rPr>
          <w:t>Около 1,5 тысячи студентов в 2023 году получат миллион рублей на развитие стартапа, в 2022 году получателей гранта было на 500 меньше, сообщил вице-премьер РФ Дмитрий Чернышенко.</w:t>
        </w:r>
        <w:r>
          <w:rPr>
            <w:webHidden/>
          </w:rPr>
          <w:tab/>
        </w:r>
        <w:r>
          <w:rPr>
            <w:webHidden/>
          </w:rPr>
          <w:fldChar w:fldCharType="begin"/>
        </w:r>
        <w:r>
          <w:rPr>
            <w:webHidden/>
          </w:rPr>
          <w:instrText xml:space="preserve"> PAGEREF _Toc125702342 \h </w:instrText>
        </w:r>
        <w:r>
          <w:rPr>
            <w:webHidden/>
          </w:rPr>
        </w:r>
        <w:r>
          <w:rPr>
            <w:webHidden/>
          </w:rPr>
          <w:fldChar w:fldCharType="separate"/>
        </w:r>
        <w:r>
          <w:rPr>
            <w:webHidden/>
          </w:rPr>
          <w:t>33</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43" w:history="1">
        <w:r w:rsidRPr="00DD2C65">
          <w:rPr>
            <w:rStyle w:val="a3"/>
            <w:noProof/>
          </w:rPr>
          <w:t>ТАСС, 26.01.2023, Счетная палата РФ предлагает оценить эффективность префрежимов в реализации инвестпроектов</w:t>
        </w:r>
        <w:r>
          <w:rPr>
            <w:noProof/>
            <w:webHidden/>
          </w:rPr>
          <w:tab/>
        </w:r>
        <w:r>
          <w:rPr>
            <w:noProof/>
            <w:webHidden/>
          </w:rPr>
          <w:fldChar w:fldCharType="begin"/>
        </w:r>
        <w:r>
          <w:rPr>
            <w:noProof/>
            <w:webHidden/>
          </w:rPr>
          <w:instrText xml:space="preserve"> PAGEREF _Toc125702343 \h </w:instrText>
        </w:r>
        <w:r>
          <w:rPr>
            <w:noProof/>
            <w:webHidden/>
          </w:rPr>
        </w:r>
        <w:r>
          <w:rPr>
            <w:noProof/>
            <w:webHidden/>
          </w:rPr>
          <w:fldChar w:fldCharType="separate"/>
        </w:r>
        <w:r>
          <w:rPr>
            <w:noProof/>
            <w:webHidden/>
          </w:rPr>
          <w:t>34</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44" w:history="1">
        <w:r w:rsidRPr="00DD2C65">
          <w:rPr>
            <w:rStyle w:val="a3"/>
          </w:rPr>
          <w:t>Счетная палата РФ рекомендует правительству установить порядок оценки эффективности преференциальных режимов при реализации инвестиционных проектов. Об этом говорится в опубликованных ведомством материалах.</w:t>
        </w:r>
        <w:r>
          <w:rPr>
            <w:webHidden/>
          </w:rPr>
          <w:tab/>
        </w:r>
        <w:r>
          <w:rPr>
            <w:webHidden/>
          </w:rPr>
          <w:fldChar w:fldCharType="begin"/>
        </w:r>
        <w:r>
          <w:rPr>
            <w:webHidden/>
          </w:rPr>
          <w:instrText xml:space="preserve"> PAGEREF _Toc125702344 \h </w:instrText>
        </w:r>
        <w:r>
          <w:rPr>
            <w:webHidden/>
          </w:rPr>
        </w:r>
        <w:r>
          <w:rPr>
            <w:webHidden/>
          </w:rPr>
          <w:fldChar w:fldCharType="separate"/>
        </w:r>
        <w:r>
          <w:rPr>
            <w:webHidden/>
          </w:rPr>
          <w:t>34</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45" w:history="1">
        <w:r w:rsidRPr="00DD2C65">
          <w:rPr>
            <w:rStyle w:val="a3"/>
            <w:noProof/>
          </w:rPr>
          <w:t>РИА Новости, 26.01.2023, В СФ допустили возвращение западных компаний на рекламный рынок РФ</w:t>
        </w:r>
        <w:r>
          <w:rPr>
            <w:noProof/>
            <w:webHidden/>
          </w:rPr>
          <w:tab/>
        </w:r>
        <w:r>
          <w:rPr>
            <w:noProof/>
            <w:webHidden/>
          </w:rPr>
          <w:fldChar w:fldCharType="begin"/>
        </w:r>
        <w:r>
          <w:rPr>
            <w:noProof/>
            <w:webHidden/>
          </w:rPr>
          <w:instrText xml:space="preserve"> PAGEREF _Toc125702345 \h </w:instrText>
        </w:r>
        <w:r>
          <w:rPr>
            <w:noProof/>
            <w:webHidden/>
          </w:rPr>
        </w:r>
        <w:r>
          <w:rPr>
            <w:noProof/>
            <w:webHidden/>
          </w:rPr>
          <w:fldChar w:fldCharType="separate"/>
        </w:r>
        <w:r>
          <w:rPr>
            <w:noProof/>
            <w:webHidden/>
          </w:rPr>
          <w:t>34</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46" w:history="1">
        <w:r w:rsidRPr="00DD2C65">
          <w:rPr>
            <w:rStyle w:val="a3"/>
          </w:rPr>
          <w:t>Россия по-прежнему привлекательна для зарубежны компаний, западные цифровые платформы могут вернуться на наш рынок рекламы и здесь должны быть разработаны нормы национальной системы налогообложения, сказал глава комиссии Совфеда по информполитике и взаимодействию со СМИ Алексей Пушков.</w:t>
        </w:r>
        <w:r>
          <w:rPr>
            <w:webHidden/>
          </w:rPr>
          <w:tab/>
        </w:r>
        <w:r>
          <w:rPr>
            <w:webHidden/>
          </w:rPr>
          <w:fldChar w:fldCharType="begin"/>
        </w:r>
        <w:r>
          <w:rPr>
            <w:webHidden/>
          </w:rPr>
          <w:instrText xml:space="preserve"> PAGEREF _Toc125702346 \h </w:instrText>
        </w:r>
        <w:r>
          <w:rPr>
            <w:webHidden/>
          </w:rPr>
        </w:r>
        <w:r>
          <w:rPr>
            <w:webHidden/>
          </w:rPr>
          <w:fldChar w:fldCharType="separate"/>
        </w:r>
        <w:r>
          <w:rPr>
            <w:webHidden/>
          </w:rPr>
          <w:t>34</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47" w:history="1">
        <w:r w:rsidRPr="00DD2C65">
          <w:rPr>
            <w:rStyle w:val="a3"/>
            <w:noProof/>
          </w:rPr>
          <w:t>РИА Новости, 26.01.2023, Горелкин: необходима личная ответственность для руководителей компаний за утечки данных</w:t>
        </w:r>
        <w:r>
          <w:rPr>
            <w:noProof/>
            <w:webHidden/>
          </w:rPr>
          <w:tab/>
        </w:r>
        <w:r>
          <w:rPr>
            <w:noProof/>
            <w:webHidden/>
          </w:rPr>
          <w:fldChar w:fldCharType="begin"/>
        </w:r>
        <w:r>
          <w:rPr>
            <w:noProof/>
            <w:webHidden/>
          </w:rPr>
          <w:instrText xml:space="preserve"> PAGEREF _Toc125702347 \h </w:instrText>
        </w:r>
        <w:r>
          <w:rPr>
            <w:noProof/>
            <w:webHidden/>
          </w:rPr>
        </w:r>
        <w:r>
          <w:rPr>
            <w:noProof/>
            <w:webHidden/>
          </w:rPr>
          <w:fldChar w:fldCharType="separate"/>
        </w:r>
        <w:r>
          <w:rPr>
            <w:noProof/>
            <w:webHidden/>
          </w:rPr>
          <w:t>35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48" w:history="1">
        <w:r w:rsidRPr="00DD2C65">
          <w:rPr>
            <w:rStyle w:val="a3"/>
          </w:rPr>
          <w:t>Необходима личная ответственность для руководителей компаний за утечки персональных данных, заявил замглавы комитета Госдумы по информполитике Антон Горелкин («Единая Россия»).</w:t>
        </w:r>
        <w:r>
          <w:rPr>
            <w:webHidden/>
          </w:rPr>
          <w:tab/>
        </w:r>
        <w:r>
          <w:rPr>
            <w:webHidden/>
          </w:rPr>
          <w:fldChar w:fldCharType="begin"/>
        </w:r>
        <w:r>
          <w:rPr>
            <w:webHidden/>
          </w:rPr>
          <w:instrText xml:space="preserve"> PAGEREF _Toc125702348 \h </w:instrText>
        </w:r>
        <w:r>
          <w:rPr>
            <w:webHidden/>
          </w:rPr>
        </w:r>
        <w:r>
          <w:rPr>
            <w:webHidden/>
          </w:rPr>
          <w:fldChar w:fldCharType="separate"/>
        </w:r>
        <w:r>
          <w:rPr>
            <w:webHidden/>
          </w:rPr>
          <w:t>35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49" w:history="1">
        <w:r w:rsidRPr="00DD2C65">
          <w:rPr>
            <w:rStyle w:val="a3"/>
            <w:noProof/>
          </w:rPr>
          <w:t>РИА Новости, 26.01.2023, Минфин РФ предложил вернуть порог инвестирования ФНБ на уровень 7% ВВП - проект</w:t>
        </w:r>
        <w:r>
          <w:rPr>
            <w:noProof/>
            <w:webHidden/>
          </w:rPr>
          <w:tab/>
        </w:r>
        <w:r>
          <w:rPr>
            <w:noProof/>
            <w:webHidden/>
          </w:rPr>
          <w:fldChar w:fldCharType="begin"/>
        </w:r>
        <w:r>
          <w:rPr>
            <w:noProof/>
            <w:webHidden/>
          </w:rPr>
          <w:instrText xml:space="preserve"> PAGEREF _Toc125702349 \h </w:instrText>
        </w:r>
        <w:r>
          <w:rPr>
            <w:noProof/>
            <w:webHidden/>
          </w:rPr>
        </w:r>
        <w:r>
          <w:rPr>
            <w:noProof/>
            <w:webHidden/>
          </w:rPr>
          <w:fldChar w:fldCharType="separate"/>
        </w:r>
        <w:r>
          <w:rPr>
            <w:noProof/>
            <w:webHidden/>
          </w:rPr>
          <w:t>35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50" w:history="1">
        <w:r w:rsidRPr="00DD2C65">
          <w:rPr>
            <w:rStyle w:val="a3"/>
          </w:rPr>
          <w:t>Минфин РФ предлагает вернуть порог для инвестирования средств Фонда национального благосостояния (ФНБ) - ликвидная часть фонда снизится с 10% ВВП до 7% ВВП, как это было ранее, при этом она не будет учитываться при осуществлении «антикризисных» инвестиций, следует из пояснительной записки к проекту поправок в Бюджетный кодекс РФ, опубликованной на официальном портале проектов нормативных актов.</w:t>
        </w:r>
        <w:r>
          <w:rPr>
            <w:webHidden/>
          </w:rPr>
          <w:tab/>
        </w:r>
        <w:r>
          <w:rPr>
            <w:webHidden/>
          </w:rPr>
          <w:fldChar w:fldCharType="begin"/>
        </w:r>
        <w:r>
          <w:rPr>
            <w:webHidden/>
          </w:rPr>
          <w:instrText xml:space="preserve"> PAGEREF _Toc125702350 \h </w:instrText>
        </w:r>
        <w:r>
          <w:rPr>
            <w:webHidden/>
          </w:rPr>
        </w:r>
        <w:r>
          <w:rPr>
            <w:webHidden/>
          </w:rPr>
          <w:fldChar w:fldCharType="separate"/>
        </w:r>
        <w:r>
          <w:rPr>
            <w:webHidden/>
          </w:rPr>
          <w:t>35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51" w:history="1">
        <w:r w:rsidRPr="00DD2C65">
          <w:rPr>
            <w:rStyle w:val="a3"/>
            <w:noProof/>
          </w:rPr>
          <w:t>РИА Новости, 26.01.2023, Международные резервы РФ с 13 по 20 января выросли на 0,4%, до $594,6 млрд - ЦБ</w:t>
        </w:r>
        <w:r>
          <w:rPr>
            <w:noProof/>
            <w:webHidden/>
          </w:rPr>
          <w:tab/>
        </w:r>
        <w:r>
          <w:rPr>
            <w:noProof/>
            <w:webHidden/>
          </w:rPr>
          <w:fldChar w:fldCharType="begin"/>
        </w:r>
        <w:r>
          <w:rPr>
            <w:noProof/>
            <w:webHidden/>
          </w:rPr>
          <w:instrText xml:space="preserve"> PAGEREF _Toc125702351 \h </w:instrText>
        </w:r>
        <w:r>
          <w:rPr>
            <w:noProof/>
            <w:webHidden/>
          </w:rPr>
        </w:r>
        <w:r>
          <w:rPr>
            <w:noProof/>
            <w:webHidden/>
          </w:rPr>
          <w:fldChar w:fldCharType="separate"/>
        </w:r>
        <w:r>
          <w:rPr>
            <w:noProof/>
            <w:webHidden/>
          </w:rPr>
          <w:t>36</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52" w:history="1">
        <w:r w:rsidRPr="00DD2C65">
          <w:rPr>
            <w:rStyle w:val="a3"/>
          </w:rPr>
          <w:t>Международные резервы РФ с 13 по 20 января увеличились на 0,4% и составили 594,6 миллиарда долларов, говорится в материалах ЦБ.</w:t>
        </w:r>
        <w:r>
          <w:rPr>
            <w:webHidden/>
          </w:rPr>
          <w:tab/>
        </w:r>
        <w:r>
          <w:rPr>
            <w:webHidden/>
          </w:rPr>
          <w:fldChar w:fldCharType="begin"/>
        </w:r>
        <w:r>
          <w:rPr>
            <w:webHidden/>
          </w:rPr>
          <w:instrText xml:space="preserve"> PAGEREF _Toc125702352 \h </w:instrText>
        </w:r>
        <w:r>
          <w:rPr>
            <w:webHidden/>
          </w:rPr>
        </w:r>
        <w:r>
          <w:rPr>
            <w:webHidden/>
          </w:rPr>
          <w:fldChar w:fldCharType="separate"/>
        </w:r>
        <w:r>
          <w:rPr>
            <w:webHidden/>
          </w:rPr>
          <w:t>36</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53" w:history="1">
        <w:r w:rsidRPr="00DD2C65">
          <w:rPr>
            <w:rStyle w:val="a3"/>
            <w:noProof/>
          </w:rPr>
          <w:t>РИА Новости, 26.01.2023, Средняя максимальная ставка по вкладам топ-10 банков РФ снизилась до 8,04% - ЦБ</w:t>
        </w:r>
        <w:r>
          <w:rPr>
            <w:noProof/>
            <w:webHidden/>
          </w:rPr>
          <w:tab/>
        </w:r>
        <w:r>
          <w:rPr>
            <w:noProof/>
            <w:webHidden/>
          </w:rPr>
          <w:fldChar w:fldCharType="begin"/>
        </w:r>
        <w:r>
          <w:rPr>
            <w:noProof/>
            <w:webHidden/>
          </w:rPr>
          <w:instrText xml:space="preserve"> PAGEREF _Toc125702353 \h </w:instrText>
        </w:r>
        <w:r>
          <w:rPr>
            <w:noProof/>
            <w:webHidden/>
          </w:rPr>
        </w:r>
        <w:r>
          <w:rPr>
            <w:noProof/>
            <w:webHidden/>
          </w:rPr>
          <w:fldChar w:fldCharType="separate"/>
        </w:r>
        <w:r>
          <w:rPr>
            <w:noProof/>
            <w:webHidden/>
          </w:rPr>
          <w:t>37</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54" w:history="1">
        <w:r w:rsidRPr="00DD2C65">
          <w:rPr>
            <w:rStyle w:val="a3"/>
          </w:rPr>
          <w:t>Средняя максимальная ставка по вкладам десяти банков РФ, привлекающих наибольший объем депозитов физлиц в рублях, по итогам второй декады января снизилась до 8,04% годовых с 8,13% в первой декаде, следует из материалов Банка России.</w:t>
        </w:r>
        <w:r>
          <w:rPr>
            <w:webHidden/>
          </w:rPr>
          <w:tab/>
        </w:r>
        <w:r>
          <w:rPr>
            <w:webHidden/>
          </w:rPr>
          <w:fldChar w:fldCharType="begin"/>
        </w:r>
        <w:r>
          <w:rPr>
            <w:webHidden/>
          </w:rPr>
          <w:instrText xml:space="preserve"> PAGEREF _Toc125702354 \h </w:instrText>
        </w:r>
        <w:r>
          <w:rPr>
            <w:webHidden/>
          </w:rPr>
        </w:r>
        <w:r>
          <w:rPr>
            <w:webHidden/>
          </w:rPr>
          <w:fldChar w:fldCharType="separate"/>
        </w:r>
        <w:r>
          <w:rPr>
            <w:webHidden/>
          </w:rPr>
          <w:t>37</w:t>
        </w:r>
        <w:r>
          <w:rPr>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355" w:history="1">
        <w:r w:rsidRPr="00DD2C6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_Toc125702355 \h </w:instrText>
        </w:r>
        <w:r>
          <w:rPr>
            <w:noProof/>
            <w:webHidden/>
          </w:rPr>
        </w:r>
        <w:r>
          <w:rPr>
            <w:noProof/>
            <w:webHidden/>
          </w:rPr>
          <w:fldChar w:fldCharType="separate"/>
        </w:r>
        <w:r>
          <w:rPr>
            <w:noProof/>
            <w:webHidden/>
          </w:rPr>
          <w:t>38</w:t>
        </w:r>
        <w:r>
          <w:rPr>
            <w:noProof/>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356" w:history="1">
        <w:r w:rsidRPr="00DD2C6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_Toc125702356 \h </w:instrText>
        </w:r>
        <w:r>
          <w:rPr>
            <w:noProof/>
            <w:webHidden/>
          </w:rPr>
        </w:r>
        <w:r>
          <w:rPr>
            <w:noProof/>
            <w:webHidden/>
          </w:rPr>
          <w:fldChar w:fldCharType="separate"/>
        </w:r>
        <w:r>
          <w:rPr>
            <w:noProof/>
            <w:webHidden/>
          </w:rPr>
          <w:t>38</w:t>
        </w:r>
        <w:r>
          <w:rPr>
            <w:noProof/>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57" w:history="1">
        <w:r w:rsidRPr="00DD2C65">
          <w:rPr>
            <w:rStyle w:val="a3"/>
            <w:noProof/>
          </w:rPr>
          <w:t>Tochka.by, 26.01.2023, Белстат назвал размер средней пенсии после повышения</w:t>
        </w:r>
        <w:r>
          <w:rPr>
            <w:noProof/>
            <w:webHidden/>
          </w:rPr>
          <w:tab/>
        </w:r>
        <w:r>
          <w:rPr>
            <w:noProof/>
            <w:webHidden/>
          </w:rPr>
          <w:fldChar w:fldCharType="begin"/>
        </w:r>
        <w:r>
          <w:rPr>
            <w:noProof/>
            <w:webHidden/>
          </w:rPr>
          <w:instrText xml:space="preserve"> PAGEREF _Toc125702357 \h </w:instrText>
        </w:r>
        <w:r>
          <w:rPr>
            <w:noProof/>
            <w:webHidden/>
          </w:rPr>
        </w:r>
        <w:r>
          <w:rPr>
            <w:noProof/>
            <w:webHidden/>
          </w:rPr>
          <w:fldChar w:fldCharType="separate"/>
        </w:r>
        <w:r>
          <w:rPr>
            <w:noProof/>
            <w:webHidden/>
          </w:rPr>
          <w:t>38</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58" w:history="1">
        <w:r w:rsidRPr="00DD2C65">
          <w:rPr>
            <w:rStyle w:val="a3"/>
          </w:rPr>
          <w:t>Национальный статистический комитет назвал среднюю пенсию белоруса за декабрь 2022 года. В итоге после повышения ее размер составил 630,8 рубля. Пенсия приросла на 27,2 рубля в сравнении с ноябрем. При этом размер средней пенсии превысил размер бюджета прожиточного минимума для пенсионеров почти в 2,5 раза.</w:t>
        </w:r>
        <w:r>
          <w:rPr>
            <w:webHidden/>
          </w:rPr>
          <w:tab/>
        </w:r>
        <w:r>
          <w:rPr>
            <w:webHidden/>
          </w:rPr>
          <w:fldChar w:fldCharType="begin"/>
        </w:r>
        <w:r>
          <w:rPr>
            <w:webHidden/>
          </w:rPr>
          <w:instrText xml:space="preserve"> PAGEREF _Toc125702358 \h </w:instrText>
        </w:r>
        <w:r>
          <w:rPr>
            <w:webHidden/>
          </w:rPr>
        </w:r>
        <w:r>
          <w:rPr>
            <w:webHidden/>
          </w:rPr>
          <w:fldChar w:fldCharType="separate"/>
        </w:r>
        <w:r>
          <w:rPr>
            <w:webHidden/>
          </w:rPr>
          <w:t>38</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59" w:history="1">
        <w:r w:rsidRPr="00DD2C65">
          <w:rPr>
            <w:rStyle w:val="a3"/>
            <w:noProof/>
          </w:rPr>
          <w:t>Bizmedia, 26.01.2023, По итогам 2022 года инвестиционный доход ЕНПФ составил порядка 914,4 млрд тенге</w:t>
        </w:r>
        <w:r>
          <w:rPr>
            <w:noProof/>
            <w:webHidden/>
          </w:rPr>
          <w:tab/>
        </w:r>
        <w:r>
          <w:rPr>
            <w:noProof/>
            <w:webHidden/>
          </w:rPr>
          <w:fldChar w:fldCharType="begin"/>
        </w:r>
        <w:r>
          <w:rPr>
            <w:noProof/>
            <w:webHidden/>
          </w:rPr>
          <w:instrText xml:space="preserve"> PAGEREF _Toc125702359 \h </w:instrText>
        </w:r>
        <w:r>
          <w:rPr>
            <w:noProof/>
            <w:webHidden/>
          </w:rPr>
        </w:r>
        <w:r>
          <w:rPr>
            <w:noProof/>
            <w:webHidden/>
          </w:rPr>
          <w:fldChar w:fldCharType="separate"/>
        </w:r>
        <w:r>
          <w:rPr>
            <w:noProof/>
            <w:webHidden/>
          </w:rPr>
          <w:t>39</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60" w:history="1">
        <w:r w:rsidRPr="00DD2C65">
          <w:rPr>
            <w:rStyle w:val="a3"/>
          </w:rPr>
          <w:t>Сумма пенсионных накоплений вкладчиков Единого накопительного пенсионного фонда на 1 января 2023 года составила порядка 14,7 трлн тенге, сообщает Bizmedia.kz.</w:t>
        </w:r>
        <w:r>
          <w:rPr>
            <w:webHidden/>
          </w:rPr>
          <w:tab/>
        </w:r>
        <w:r>
          <w:rPr>
            <w:webHidden/>
          </w:rPr>
          <w:fldChar w:fldCharType="begin"/>
        </w:r>
        <w:r>
          <w:rPr>
            <w:webHidden/>
          </w:rPr>
          <w:instrText xml:space="preserve"> PAGEREF _Toc125702360 \h </w:instrText>
        </w:r>
        <w:r>
          <w:rPr>
            <w:webHidden/>
          </w:rPr>
        </w:r>
        <w:r>
          <w:rPr>
            <w:webHidden/>
          </w:rPr>
          <w:fldChar w:fldCharType="separate"/>
        </w:r>
        <w:r>
          <w:rPr>
            <w:webHidden/>
          </w:rPr>
          <w:t>39</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61" w:history="1">
        <w:r w:rsidRPr="00DD2C65">
          <w:rPr>
            <w:rStyle w:val="a3"/>
            <w:noProof/>
          </w:rPr>
          <w:t>ТАСС, 26.01.2023, Молдавская партия «Шор» оспорила в суде решение парламента снизить индексацию пенсий</w:t>
        </w:r>
        <w:r>
          <w:rPr>
            <w:noProof/>
            <w:webHidden/>
          </w:rPr>
          <w:tab/>
        </w:r>
        <w:r>
          <w:rPr>
            <w:noProof/>
            <w:webHidden/>
          </w:rPr>
          <w:fldChar w:fldCharType="begin"/>
        </w:r>
        <w:r>
          <w:rPr>
            <w:noProof/>
            <w:webHidden/>
          </w:rPr>
          <w:instrText xml:space="preserve"> PAGEREF _Toc125702361 \h </w:instrText>
        </w:r>
        <w:r>
          <w:rPr>
            <w:noProof/>
            <w:webHidden/>
          </w:rPr>
        </w:r>
        <w:r>
          <w:rPr>
            <w:noProof/>
            <w:webHidden/>
          </w:rPr>
          <w:fldChar w:fldCharType="separate"/>
        </w:r>
        <w:r>
          <w:rPr>
            <w:noProof/>
            <w:webHidden/>
          </w:rPr>
          <w:t>40</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62" w:history="1">
        <w:r w:rsidRPr="00DD2C65">
          <w:rPr>
            <w:rStyle w:val="a3"/>
          </w:rPr>
          <w:t>Оппозиционная партия «Шор» оспорила в Конституционном суде (КС) Молдавии решение парламента снизить индексацию пенсий в стране в этом году до 14,4% при инфляции выше 30%.</w:t>
        </w:r>
        <w:r>
          <w:rPr>
            <w:webHidden/>
          </w:rPr>
          <w:tab/>
        </w:r>
        <w:r>
          <w:rPr>
            <w:webHidden/>
          </w:rPr>
          <w:fldChar w:fldCharType="begin"/>
        </w:r>
        <w:r>
          <w:rPr>
            <w:webHidden/>
          </w:rPr>
          <w:instrText xml:space="preserve"> PAGEREF _Toc125702362 \h </w:instrText>
        </w:r>
        <w:r>
          <w:rPr>
            <w:webHidden/>
          </w:rPr>
        </w:r>
        <w:r>
          <w:rPr>
            <w:webHidden/>
          </w:rPr>
          <w:fldChar w:fldCharType="separate"/>
        </w:r>
        <w:r>
          <w:rPr>
            <w:webHidden/>
          </w:rPr>
          <w:t>40</w:t>
        </w:r>
        <w:r>
          <w:rPr>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363" w:history="1">
        <w:r w:rsidRPr="00DD2C6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_Toc125702363 \h </w:instrText>
        </w:r>
        <w:r>
          <w:rPr>
            <w:noProof/>
            <w:webHidden/>
          </w:rPr>
        </w:r>
        <w:r>
          <w:rPr>
            <w:noProof/>
            <w:webHidden/>
          </w:rPr>
          <w:fldChar w:fldCharType="separate"/>
        </w:r>
        <w:r>
          <w:rPr>
            <w:noProof/>
            <w:webHidden/>
          </w:rPr>
          <w:t>41</w:t>
        </w:r>
        <w:r>
          <w:rPr>
            <w:noProof/>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64" w:history="1">
        <w:r w:rsidRPr="00DD2C65">
          <w:rPr>
            <w:rStyle w:val="a3"/>
            <w:noProof/>
          </w:rPr>
          <w:t>ИА Красная весна, 26.01.2023, В Польше призвали снова повысить пенсионный возраст</w:t>
        </w:r>
        <w:r>
          <w:rPr>
            <w:noProof/>
            <w:webHidden/>
          </w:rPr>
          <w:tab/>
        </w:r>
        <w:r>
          <w:rPr>
            <w:noProof/>
            <w:webHidden/>
          </w:rPr>
          <w:fldChar w:fldCharType="begin"/>
        </w:r>
        <w:r>
          <w:rPr>
            <w:noProof/>
            <w:webHidden/>
          </w:rPr>
          <w:instrText xml:space="preserve"> PAGEREF _Toc125702364 \h </w:instrText>
        </w:r>
        <w:r>
          <w:rPr>
            <w:noProof/>
            <w:webHidden/>
          </w:rPr>
        </w:r>
        <w:r>
          <w:rPr>
            <w:noProof/>
            <w:webHidden/>
          </w:rPr>
          <w:fldChar w:fldCharType="separate"/>
        </w:r>
        <w:r>
          <w:rPr>
            <w:noProof/>
            <w:webHidden/>
          </w:rPr>
          <w:t>41</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65" w:history="1">
        <w:r w:rsidRPr="00DD2C65">
          <w:rPr>
            <w:rStyle w:val="a3"/>
          </w:rPr>
          <w:t>Снова повысить пенсионный возраст в Польше призвал польский экономист, автор «шоковых» реформ в постсоциалистический период Лешек Бальцерович 25 января в интервью RMF FM.</w:t>
        </w:r>
        <w:r>
          <w:rPr>
            <w:webHidden/>
          </w:rPr>
          <w:tab/>
        </w:r>
        <w:r>
          <w:rPr>
            <w:webHidden/>
          </w:rPr>
          <w:fldChar w:fldCharType="begin"/>
        </w:r>
        <w:r>
          <w:rPr>
            <w:webHidden/>
          </w:rPr>
          <w:instrText xml:space="preserve"> PAGEREF _Toc125702365 \h </w:instrText>
        </w:r>
        <w:r>
          <w:rPr>
            <w:webHidden/>
          </w:rPr>
        </w:r>
        <w:r>
          <w:rPr>
            <w:webHidden/>
          </w:rPr>
          <w:fldChar w:fldCharType="separate"/>
        </w:r>
        <w:r>
          <w:rPr>
            <w:webHidden/>
          </w:rPr>
          <w:t>41</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66" w:history="1">
        <w:r w:rsidRPr="00DD2C65">
          <w:rPr>
            <w:rStyle w:val="a3"/>
            <w:noProof/>
          </w:rPr>
          <w:t>ТАСС, 26.01.2023, Мэрия Парижа выразит солидарность с забастовкой против пенсионной реформы 31 января</w:t>
        </w:r>
        <w:r>
          <w:rPr>
            <w:noProof/>
            <w:webHidden/>
          </w:rPr>
          <w:tab/>
        </w:r>
        <w:r>
          <w:rPr>
            <w:noProof/>
            <w:webHidden/>
          </w:rPr>
          <w:fldChar w:fldCharType="begin"/>
        </w:r>
        <w:r>
          <w:rPr>
            <w:noProof/>
            <w:webHidden/>
          </w:rPr>
          <w:instrText xml:space="preserve"> PAGEREF _Toc125702366 \h </w:instrText>
        </w:r>
        <w:r>
          <w:rPr>
            <w:noProof/>
            <w:webHidden/>
          </w:rPr>
        </w:r>
        <w:r>
          <w:rPr>
            <w:noProof/>
            <w:webHidden/>
          </w:rPr>
          <w:fldChar w:fldCharType="separate"/>
        </w:r>
        <w:r>
          <w:rPr>
            <w:noProof/>
            <w:webHidden/>
          </w:rPr>
          <w:t>41</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67" w:history="1">
        <w:r w:rsidRPr="00DD2C65">
          <w:rPr>
            <w:rStyle w:val="a3"/>
          </w:rPr>
          <w:t>Мэрия Парижа объявила о своей солидарности с общенациональной забастовкой, которая пройдет во Франции 31 января в знак протеста против пенсионной реформы. Об этом сообщила в четверг мэр французской столицы Анн Идальго в эфире телеканала «Франс-2».</w:t>
        </w:r>
        <w:r>
          <w:rPr>
            <w:webHidden/>
          </w:rPr>
          <w:tab/>
        </w:r>
        <w:r>
          <w:rPr>
            <w:webHidden/>
          </w:rPr>
          <w:fldChar w:fldCharType="begin"/>
        </w:r>
        <w:r>
          <w:rPr>
            <w:webHidden/>
          </w:rPr>
          <w:instrText xml:space="preserve"> PAGEREF _Toc125702367 \h </w:instrText>
        </w:r>
        <w:r>
          <w:rPr>
            <w:webHidden/>
          </w:rPr>
        </w:r>
        <w:r>
          <w:rPr>
            <w:webHidden/>
          </w:rPr>
          <w:fldChar w:fldCharType="separate"/>
        </w:r>
        <w:r>
          <w:rPr>
            <w:webHidden/>
          </w:rPr>
          <w:t>41</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68" w:history="1">
        <w:r w:rsidRPr="00DD2C65">
          <w:rPr>
            <w:rStyle w:val="a3"/>
            <w:noProof/>
          </w:rPr>
          <w:t>Известия, 26.01.2023, Рожай — не хочу: сможет ли премьер Японии подстегнуть рост населения</w:t>
        </w:r>
        <w:r>
          <w:rPr>
            <w:noProof/>
            <w:webHidden/>
          </w:rPr>
          <w:tab/>
        </w:r>
        <w:r>
          <w:rPr>
            <w:noProof/>
            <w:webHidden/>
          </w:rPr>
          <w:fldChar w:fldCharType="begin"/>
        </w:r>
        <w:r>
          <w:rPr>
            <w:noProof/>
            <w:webHidden/>
          </w:rPr>
          <w:instrText xml:space="preserve"> PAGEREF _Toc125702368 \h </w:instrText>
        </w:r>
        <w:r>
          <w:rPr>
            <w:noProof/>
            <w:webHidden/>
          </w:rPr>
        </w:r>
        <w:r>
          <w:rPr>
            <w:noProof/>
            <w:webHidden/>
          </w:rPr>
          <w:fldChar w:fldCharType="separate"/>
        </w:r>
        <w:r>
          <w:rPr>
            <w:noProof/>
            <w:webHidden/>
          </w:rPr>
          <w:t>42</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69" w:history="1">
        <w:r w:rsidRPr="00DD2C65">
          <w:rPr>
            <w:rStyle w:val="a3"/>
          </w:rPr>
          <w:t>Японский премьер Фумио Кисида оказался в непростой ситуации. Обещание политика предпринять шаги для вывода страны из демографического провала и удвоить бюджет на меры по поддержке рождаемости и семей с детьми обернулись опасениями, что это неминуемо приведет к повышению налогов. Тем более ранее власти уже дали понять: они намерены увеличить налогообложение для финансирования укрепления обороноспособности, что большая часть японского общества встретила в штыки.</w:t>
        </w:r>
        <w:r>
          <w:rPr>
            <w:webHidden/>
          </w:rPr>
          <w:tab/>
        </w:r>
        <w:r>
          <w:rPr>
            <w:webHidden/>
          </w:rPr>
          <w:fldChar w:fldCharType="begin"/>
        </w:r>
        <w:r>
          <w:rPr>
            <w:webHidden/>
          </w:rPr>
          <w:instrText xml:space="preserve"> PAGEREF _Toc125702369 \h </w:instrText>
        </w:r>
        <w:r>
          <w:rPr>
            <w:webHidden/>
          </w:rPr>
        </w:r>
        <w:r>
          <w:rPr>
            <w:webHidden/>
          </w:rPr>
          <w:fldChar w:fldCharType="separate"/>
        </w:r>
        <w:r>
          <w:rPr>
            <w:webHidden/>
          </w:rPr>
          <w:t>42</w:t>
        </w:r>
        <w:r>
          <w:rPr>
            <w:webHidden/>
          </w:rPr>
          <w:fldChar w:fldCharType="end"/>
        </w:r>
      </w:hyperlink>
    </w:p>
    <w:p w:rsidR="00DC457E" w:rsidRDefault="00DC457E">
      <w:pPr>
        <w:pStyle w:val="12"/>
        <w:tabs>
          <w:tab w:val="right" w:leader="dot" w:pos="9061"/>
        </w:tabs>
        <w:rPr>
          <w:rFonts w:asciiTheme="minorHAnsi" w:eastAsiaTheme="minorEastAsia" w:hAnsiTheme="minorHAnsi" w:cstheme="minorBidi"/>
          <w:b w:val="0"/>
          <w:noProof/>
          <w:sz w:val="22"/>
          <w:szCs w:val="22"/>
        </w:rPr>
      </w:pPr>
      <w:hyperlink w:anchor="_Toc125702370" w:history="1">
        <w:r w:rsidRPr="00DD2C6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_Toc125702370 \h </w:instrText>
        </w:r>
        <w:r>
          <w:rPr>
            <w:noProof/>
            <w:webHidden/>
          </w:rPr>
        </w:r>
        <w:r>
          <w:rPr>
            <w:noProof/>
            <w:webHidden/>
          </w:rPr>
          <w:fldChar w:fldCharType="separate"/>
        </w:r>
        <w:r>
          <w:rPr>
            <w:noProof/>
            <w:webHidden/>
          </w:rPr>
          <w:t>45</w:t>
        </w:r>
        <w:r>
          <w:rPr>
            <w:noProof/>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71" w:history="1">
        <w:r w:rsidRPr="00DD2C65">
          <w:rPr>
            <w:rStyle w:val="a3"/>
            <w:noProof/>
          </w:rPr>
          <w:t>РИА Новости, 26.01.2023, Комитет ВОЗ по COVID-19 27 января определит, является ли пандемия все еще международным ЧС</w:t>
        </w:r>
        <w:r>
          <w:rPr>
            <w:noProof/>
            <w:webHidden/>
          </w:rPr>
          <w:tab/>
        </w:r>
        <w:r>
          <w:rPr>
            <w:noProof/>
            <w:webHidden/>
          </w:rPr>
          <w:fldChar w:fldCharType="begin"/>
        </w:r>
        <w:r>
          <w:rPr>
            <w:noProof/>
            <w:webHidden/>
          </w:rPr>
          <w:instrText xml:space="preserve"> PAGEREF _Toc125702371 \h </w:instrText>
        </w:r>
        <w:r>
          <w:rPr>
            <w:noProof/>
            <w:webHidden/>
          </w:rPr>
        </w:r>
        <w:r>
          <w:rPr>
            <w:noProof/>
            <w:webHidden/>
          </w:rPr>
          <w:fldChar w:fldCharType="separate"/>
        </w:r>
        <w:r>
          <w:rPr>
            <w:noProof/>
            <w:webHidden/>
          </w:rPr>
          <w:t>45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72" w:history="1">
        <w:r w:rsidRPr="00DD2C65">
          <w:rPr>
            <w:rStyle w:val="a3"/>
          </w:rPr>
          <w:t>Комитет Всемирной организации здравоохранения (ВОЗ) по чрезвычайной ситуации в связи с COVID-19 соберется 27 января, чтобы определить, продолжает ли пандемия представлять собой чрезвычайную ситуацию международного значения, говорится в опубликованном заявлении на сайте организации.</w:t>
        </w:r>
        <w:r>
          <w:rPr>
            <w:webHidden/>
          </w:rPr>
          <w:tab/>
        </w:r>
        <w:r>
          <w:rPr>
            <w:webHidden/>
          </w:rPr>
          <w:fldChar w:fldCharType="begin"/>
        </w:r>
        <w:r>
          <w:rPr>
            <w:webHidden/>
          </w:rPr>
          <w:instrText xml:space="preserve"> PAGEREF _Toc125702372 \h </w:instrText>
        </w:r>
        <w:r>
          <w:rPr>
            <w:webHidden/>
          </w:rPr>
        </w:r>
        <w:r>
          <w:rPr>
            <w:webHidden/>
          </w:rPr>
          <w:fldChar w:fldCharType="separate"/>
        </w:r>
        <w:r>
          <w:rPr>
            <w:webHidden/>
          </w:rPr>
          <w:t>45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73" w:history="1">
        <w:r w:rsidRPr="00DD2C65">
          <w:rPr>
            <w:rStyle w:val="a3"/>
            <w:noProof/>
          </w:rPr>
          <w:t>ТАСС, 26.01.2023, В Москве выявили 2 411 случаев заражения коронавирусом за сутки</w:t>
        </w:r>
        <w:r>
          <w:rPr>
            <w:noProof/>
            <w:webHidden/>
          </w:rPr>
          <w:tab/>
        </w:r>
        <w:r>
          <w:rPr>
            <w:noProof/>
            <w:webHidden/>
          </w:rPr>
          <w:fldChar w:fldCharType="begin"/>
        </w:r>
        <w:r>
          <w:rPr>
            <w:noProof/>
            <w:webHidden/>
          </w:rPr>
          <w:instrText xml:space="preserve"> PAGEREF _Toc125702373 \h </w:instrText>
        </w:r>
        <w:r>
          <w:rPr>
            <w:noProof/>
            <w:webHidden/>
          </w:rPr>
        </w:r>
        <w:r>
          <w:rPr>
            <w:noProof/>
            <w:webHidden/>
          </w:rPr>
          <w:fldChar w:fldCharType="separate"/>
        </w:r>
        <w:r>
          <w:rPr>
            <w:noProof/>
            <w:webHidden/>
          </w:rPr>
          <w:t>45</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74" w:history="1">
        <w:r w:rsidRPr="00DD2C65">
          <w:rPr>
            <w:rStyle w:val="a3"/>
          </w:rPr>
          <w:t>Число подтвержденных случаев заражения коронавирусом в Москве увеличилось за сутки на 2 411 против 2 424 днем ранее, следует из данных, опубликованных на портале стопкоронавирус.рф в четверг.</w:t>
        </w:r>
        <w:r>
          <w:rPr>
            <w:webHidden/>
          </w:rPr>
          <w:tab/>
        </w:r>
        <w:r>
          <w:rPr>
            <w:webHidden/>
          </w:rPr>
          <w:fldChar w:fldCharType="begin"/>
        </w:r>
        <w:r>
          <w:rPr>
            <w:webHidden/>
          </w:rPr>
          <w:instrText xml:space="preserve"> PAGEREF _Toc125702374 \h </w:instrText>
        </w:r>
        <w:r>
          <w:rPr>
            <w:webHidden/>
          </w:rPr>
        </w:r>
        <w:r>
          <w:rPr>
            <w:webHidden/>
          </w:rPr>
          <w:fldChar w:fldCharType="separate"/>
        </w:r>
        <w:r>
          <w:rPr>
            <w:webHidden/>
          </w:rPr>
          <w:t>45</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75" w:history="1">
        <w:r w:rsidRPr="00DD2C65">
          <w:rPr>
            <w:rStyle w:val="a3"/>
            <w:noProof/>
          </w:rPr>
          <w:t>РИА Новости, 26.01.2023, Оперштаб: за сутки в РФ выявлены 7077 новых случаев COVID-19, умерли 40 человек</w:t>
        </w:r>
        <w:r>
          <w:rPr>
            <w:noProof/>
            <w:webHidden/>
          </w:rPr>
          <w:tab/>
        </w:r>
        <w:r>
          <w:rPr>
            <w:noProof/>
            <w:webHidden/>
          </w:rPr>
          <w:fldChar w:fldCharType="begin"/>
        </w:r>
        <w:r>
          <w:rPr>
            <w:noProof/>
            <w:webHidden/>
          </w:rPr>
          <w:instrText xml:space="preserve"> PAGEREF _Toc125702375 \h </w:instrText>
        </w:r>
        <w:r>
          <w:rPr>
            <w:noProof/>
            <w:webHidden/>
          </w:rPr>
        </w:r>
        <w:r>
          <w:rPr>
            <w:noProof/>
            <w:webHidden/>
          </w:rPr>
          <w:fldChar w:fldCharType="separate"/>
        </w:r>
        <w:r>
          <w:rPr>
            <w:noProof/>
            <w:webHidden/>
          </w:rPr>
          <w:t>46</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76" w:history="1">
        <w:r w:rsidRPr="00DD2C65">
          <w:rPr>
            <w:rStyle w:val="a3"/>
          </w:rPr>
          <w:t>Более 7 тысяч новых случаев коронавируса выявлено в России за сутки, умерли 40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_Toc125702376 \h </w:instrText>
        </w:r>
        <w:r>
          <w:rPr>
            <w:webHidden/>
          </w:rPr>
        </w:r>
        <w:r>
          <w:rPr>
            <w:webHidden/>
          </w:rPr>
          <w:fldChar w:fldCharType="separate"/>
        </w:r>
        <w:r>
          <w:rPr>
            <w:webHidden/>
          </w:rPr>
          <w:t>46</w:t>
        </w:r>
        <w:r>
          <w:rPr>
            <w:webHidden/>
          </w:rPr>
          <w:fldChar w:fldCharType="end"/>
        </w:r>
      </w:hyperlink>
    </w:p>
    <w:p w:rsidR="00DC457E" w:rsidRDefault="00DC457E">
      <w:pPr>
        <w:pStyle w:val="21"/>
        <w:tabs>
          <w:tab w:val="right" w:leader="dot" w:pos="9061"/>
        </w:tabs>
        <w:rPr>
          <w:rFonts w:asciiTheme="minorHAnsi" w:eastAsiaTheme="minorEastAsia" w:hAnsiTheme="minorHAnsi" w:cstheme="minorBidi"/>
          <w:noProof/>
          <w:sz w:val="22"/>
          <w:szCs w:val="22"/>
        </w:rPr>
      </w:pPr>
      <w:hyperlink w:anchor="_Toc125702377" w:history="1">
        <w:r w:rsidRPr="00DD2C65">
          <w:rPr>
            <w:rStyle w:val="a3"/>
            <w:noProof/>
          </w:rPr>
          <w:t>ТАСС, 26.01.2023, Коронавирусная инфекция преимущественно будет поражать детей и молодежь -эксперт</w:t>
        </w:r>
        <w:r>
          <w:rPr>
            <w:noProof/>
            <w:webHidden/>
          </w:rPr>
          <w:tab/>
        </w:r>
        <w:r>
          <w:rPr>
            <w:noProof/>
            <w:webHidden/>
          </w:rPr>
          <w:fldChar w:fldCharType="begin"/>
        </w:r>
        <w:r>
          <w:rPr>
            <w:noProof/>
            <w:webHidden/>
          </w:rPr>
          <w:instrText xml:space="preserve"> PAGEREF _Toc125702377 \h </w:instrText>
        </w:r>
        <w:r>
          <w:rPr>
            <w:noProof/>
            <w:webHidden/>
          </w:rPr>
        </w:r>
        <w:r>
          <w:rPr>
            <w:noProof/>
            <w:webHidden/>
          </w:rPr>
          <w:fldChar w:fldCharType="separate"/>
        </w:r>
        <w:r>
          <w:rPr>
            <w:noProof/>
            <w:webHidden/>
          </w:rPr>
          <w:t>46</w:t>
        </w:r>
        <w:r>
          <w:rPr>
            <w:noProof/>
            <w:webHidden/>
          </w:rPr>
          <w:fldChar w:fldCharType="end"/>
        </w:r>
      </w:hyperlink>
    </w:p>
    <w:p w:rsidR="00DC457E" w:rsidRDefault="00DC457E">
      <w:pPr>
        <w:pStyle w:val="31"/>
        <w:rPr>
          <w:rFonts w:asciiTheme="minorHAnsi" w:eastAsiaTheme="minorEastAsia" w:hAnsiTheme="minorHAnsi" w:cstheme="minorBidi"/>
          <w:sz w:val="22"/>
          <w:szCs w:val="22"/>
        </w:rPr>
      </w:pPr>
      <w:hyperlink w:anchor="_Toc125702378" w:history="1">
        <w:r w:rsidRPr="00DD2C65">
          <w:rPr>
            <w:rStyle w:val="a3"/>
          </w:rPr>
          <w:t>Коронавирусная инфекция в дальнейшем будет поражать преимущественно детей и молодежь. Такое мнение в среду высказал заместитель директора по научной работе ЦНИИ эпидемиологии Роспотребнадзора, академик РАН Александр Горелов.</w:t>
        </w:r>
        <w:r>
          <w:rPr>
            <w:webHidden/>
          </w:rPr>
          <w:tab/>
        </w:r>
        <w:r>
          <w:rPr>
            <w:webHidden/>
          </w:rPr>
          <w:fldChar w:fldCharType="begin"/>
        </w:r>
        <w:r>
          <w:rPr>
            <w:webHidden/>
          </w:rPr>
          <w:instrText xml:space="preserve"> PAGEREF _Toc125702378 \h </w:instrText>
        </w:r>
        <w:r>
          <w:rPr>
            <w:webHidden/>
          </w:rPr>
        </w:r>
        <w:r>
          <w:rPr>
            <w:webHidden/>
          </w:rPr>
          <w:fldChar w:fldCharType="separate"/>
        </w:r>
        <w:r>
          <w:rPr>
            <w:webHidden/>
          </w:rPr>
          <w:t>46</w:t>
        </w:r>
        <w:r>
          <w:rPr>
            <w:webHidden/>
          </w:rPr>
          <w:fldChar w:fldCharType="end"/>
        </w:r>
      </w:hyperlink>
    </w:p>
    <w:p w:rsidR="00A0290C" w:rsidRDefault="007E6B4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70228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702286"/>
      <w:r w:rsidRPr="0045223A">
        <w:t xml:space="preserve">Новости отрасли </w:t>
      </w:r>
      <w:r w:rsidR="00DC457E" w:rsidRPr="00DC457E">
        <w:t>НПФ</w:t>
      </w:r>
      <w:bookmarkEnd w:id="20"/>
      <w:bookmarkEnd w:id="21"/>
      <w:bookmarkEnd w:id="25"/>
    </w:p>
    <w:p w:rsidR="008A4E77" w:rsidRPr="00060C9D" w:rsidRDefault="008A4E77" w:rsidP="008A4E77">
      <w:pPr>
        <w:pStyle w:val="2"/>
      </w:pPr>
      <w:bookmarkStart w:id="26" w:name="_Toc125702287"/>
      <w:r w:rsidRPr="00060C9D">
        <w:t>Российская газета, 26.01.2023, Сенатор Бибикова разъяснила порядок досрочного получения накопительной пенсии</w:t>
      </w:r>
      <w:bookmarkEnd w:id="26"/>
    </w:p>
    <w:p w:rsidR="008A4E77" w:rsidRDefault="008A4E77" w:rsidP="00DC457E">
      <w:pPr>
        <w:pStyle w:val="3"/>
      </w:pPr>
      <w:bookmarkStart w:id="27" w:name="_Toc125702288"/>
      <w:r>
        <w:t>Одновременно с назначением досрочной страховой пенсии по старости у россиян появляется право на назначение накопительной пенсии, напомнила заместитель председателя Комитета Совета Федерации по социальной политике Елена Бибикова.</w:t>
      </w:r>
      <w:bookmarkEnd w:id="27"/>
    </w:p>
    <w:p w:rsidR="008A4E77" w:rsidRDefault="00DC457E" w:rsidP="008A4E77">
      <w:r>
        <w:t>«</w:t>
      </w:r>
      <w:r w:rsidR="008A4E77">
        <w:t>Можно ли досрочно получить накопительную пенсию? Можно. И не все знают, что одновременно с назначением досрочной страховой пенсии по старости у граждан появляется право на назначение накопительной пенсии. Многие полагают, что это возможно только при достижении возраста 55 лет женщинами и 60 лет мужчинами</w:t>
      </w:r>
      <w:r>
        <w:t>»</w:t>
      </w:r>
      <w:r w:rsidR="008A4E77">
        <w:t xml:space="preserve">, - написала Бибикова в своем </w:t>
      </w:r>
      <w:proofErr w:type="spellStart"/>
      <w:r w:rsidR="008A4E77">
        <w:t>Telegram</w:t>
      </w:r>
      <w:proofErr w:type="spellEnd"/>
      <w:r w:rsidR="008A4E77">
        <w:t>-канале.</w:t>
      </w:r>
    </w:p>
    <w:p w:rsidR="008A4E77" w:rsidRDefault="008A4E77" w:rsidP="008A4E77">
      <w:r>
        <w:t>Сенатор обратила внимание на то, что установление накопительной пенсии носит заявительный характер. Она также напомнила, у кого есть право на досрочную страховую пенсию:</w:t>
      </w:r>
    </w:p>
    <w:p w:rsidR="008A4E77" w:rsidRDefault="008A4E77" w:rsidP="008A4E77">
      <w:r>
        <w:t>- врачей, учителей;</w:t>
      </w:r>
    </w:p>
    <w:p w:rsidR="008A4E77" w:rsidRDefault="008A4E77" w:rsidP="008A4E77">
      <w:r>
        <w:t>- тех, кто работал в тяжелых, опасных и вредных условиях труда;</w:t>
      </w:r>
    </w:p>
    <w:p w:rsidR="008A4E77" w:rsidRDefault="008A4E77" w:rsidP="008A4E77">
      <w:r>
        <w:t>- водителей автобусов, троллейбусов, трамваев на регулярных городских пассажирских маршрутах;</w:t>
      </w:r>
    </w:p>
    <w:p w:rsidR="008A4E77" w:rsidRDefault="008A4E77" w:rsidP="008A4E77">
      <w:r>
        <w:t xml:space="preserve">- безработных граждан </w:t>
      </w:r>
      <w:proofErr w:type="spellStart"/>
      <w:r>
        <w:t>предпенсионного</w:t>
      </w:r>
      <w:proofErr w:type="spellEnd"/>
      <w:r>
        <w:t xml:space="preserve"> возраста при отсутствии возможности трудоустройства по направлению службы занятости;</w:t>
      </w:r>
    </w:p>
    <w:p w:rsidR="008A4E77" w:rsidRDefault="008A4E77" w:rsidP="008A4E77">
      <w:r>
        <w:t>- жителей Крайнего Севера и приравненных местностей;</w:t>
      </w:r>
    </w:p>
    <w:p w:rsidR="008A4E77" w:rsidRDefault="008A4E77" w:rsidP="008A4E77">
      <w:r>
        <w:t>- артистов балета, цирка и некоторых других творческих специальностей;</w:t>
      </w:r>
    </w:p>
    <w:p w:rsidR="008A4E77" w:rsidRDefault="008A4E77" w:rsidP="008A4E77">
      <w:r>
        <w:t>- женщин со стажем работы не менее 37 лет и мужчин со стажем работы не менее 42 лет;</w:t>
      </w:r>
    </w:p>
    <w:p w:rsidR="008A4E77" w:rsidRDefault="008A4E77" w:rsidP="008A4E77">
      <w:r>
        <w:t>- многодетных матерей;</w:t>
      </w:r>
    </w:p>
    <w:p w:rsidR="008A4E77" w:rsidRDefault="008A4E77" w:rsidP="008A4E77">
      <w:r>
        <w:t>- одного из родителей или опекуна ребенка-инвалида с детства;</w:t>
      </w:r>
    </w:p>
    <w:p w:rsidR="008A4E77" w:rsidRDefault="008A4E77" w:rsidP="008A4E77">
      <w:r>
        <w:t>- инвалидов вследствие военной травмы.</w:t>
      </w:r>
    </w:p>
    <w:p w:rsidR="008A4E77" w:rsidRDefault="008A4E77" w:rsidP="008A4E77">
      <w:r>
        <w:t>При назначении пенсии по старости либо пенсии по инвалидности на обычных условиях выплату накопительной пенсии могут установить при достижении возраста 55 лет женщинами и 60 лет мужчинами, если есть необходимый страховой стаж и величина индивидуального пенсионного коэффициента.</w:t>
      </w:r>
    </w:p>
    <w:p w:rsidR="008A4E77" w:rsidRDefault="00DC457E" w:rsidP="008A4E77">
      <w:r>
        <w:lastRenderedPageBreak/>
        <w:t>«</w:t>
      </w:r>
      <w:r w:rsidR="008A4E77">
        <w:t>Для назначения страховой пенсии по старости в 2023 году необходимы 14 лет страхового стажа и 25,8 индивидуальных пенсионных коэффициента</w:t>
      </w:r>
      <w:r>
        <w:t>»</w:t>
      </w:r>
      <w:r w:rsidR="008A4E77">
        <w:t>, - отметила Елена Бибикова.</w:t>
      </w:r>
    </w:p>
    <w:p w:rsidR="008A4E77" w:rsidRDefault="008A4E77" w:rsidP="008A4E77">
      <w:r>
        <w:t xml:space="preserve">Она добавила, что проверить размер своей накопительной пенсии можно на портале </w:t>
      </w:r>
      <w:proofErr w:type="spellStart"/>
      <w:r>
        <w:t>госуслуг</w:t>
      </w:r>
      <w:proofErr w:type="spellEnd"/>
      <w:r>
        <w:t>, официальном сайте и в офисах Социального фонда РФ.</w:t>
      </w:r>
    </w:p>
    <w:p w:rsidR="008A4E77" w:rsidRPr="008A4E77" w:rsidRDefault="0078264A" w:rsidP="008A4E77">
      <w:hyperlink r:id="rId11" w:history="1">
        <w:r w:rsidR="008A4E77" w:rsidRPr="00716534">
          <w:rPr>
            <w:rStyle w:val="a3"/>
          </w:rPr>
          <w:t>https://rg.ru/2023/01/26/senator-bibikova-raziasnila-poriadok-dosrochnogo-polucheniia-nakopitelnoj-pensii.html</w:t>
        </w:r>
      </w:hyperlink>
      <w:r w:rsidR="008A4E77">
        <w:t xml:space="preserve"> </w:t>
      </w:r>
    </w:p>
    <w:p w:rsidR="00D832FA" w:rsidRPr="00060C9D" w:rsidRDefault="00845373" w:rsidP="00D832FA">
      <w:pPr>
        <w:pStyle w:val="2"/>
      </w:pPr>
      <w:bookmarkStart w:id="28" w:name="ф1"/>
      <w:bookmarkStart w:id="29" w:name="_Toc125702289"/>
      <w:bookmarkEnd w:id="28"/>
      <w:r w:rsidRPr="00060C9D">
        <w:t>Парламентская</w:t>
      </w:r>
      <w:r w:rsidR="00D832FA" w:rsidRPr="00060C9D">
        <w:t xml:space="preserve"> газета, 26.01.2023, Бибикова разъяснила, как досрочно получить накопительную пенсию</w:t>
      </w:r>
      <w:bookmarkEnd w:id="29"/>
    </w:p>
    <w:p w:rsidR="00D832FA" w:rsidRDefault="00D832FA" w:rsidP="00DC457E">
      <w:pPr>
        <w:pStyle w:val="3"/>
      </w:pPr>
      <w:bookmarkStart w:id="30" w:name="_Toc125702290"/>
      <w:r>
        <w:t xml:space="preserve">Россияне имеют право на досрочное получение накопительной части пенсии одновременно с назначением досрочной страховой пенсии. Установление накопительной пенсии носит заявительный характер, написала в своем </w:t>
      </w:r>
      <w:proofErr w:type="spellStart"/>
      <w:r>
        <w:t>Telegram</w:t>
      </w:r>
      <w:proofErr w:type="spellEnd"/>
      <w:r>
        <w:t>-канале заместитель председателя Комитета Совета Федерации по социальной политике Елена Бибикова.</w:t>
      </w:r>
      <w:bookmarkEnd w:id="30"/>
      <w:r>
        <w:t xml:space="preserve"> </w:t>
      </w:r>
    </w:p>
    <w:p w:rsidR="00D832FA" w:rsidRDefault="00D832FA" w:rsidP="00D832FA">
      <w:r>
        <w:t xml:space="preserve">Получить досрочную страховую пенсию могут граждане различных категорий. Такое право есть у врачей; учителей; у работавших в тяжелых, опасных и вредных условиях труда; водителей автобусов, троллейбусов, трамваев на регулярных городских пассажирских маршрутах; безработных россиян </w:t>
      </w:r>
      <w:proofErr w:type="spellStart"/>
      <w:r>
        <w:t>предпенсионного</w:t>
      </w:r>
      <w:proofErr w:type="spellEnd"/>
      <w:r>
        <w:t xml:space="preserve"> возраста при отсутствии возможности трудоустройства по направлению службы занятости.</w:t>
      </w:r>
    </w:p>
    <w:p w:rsidR="00D832FA" w:rsidRDefault="00D832FA" w:rsidP="00D832FA">
      <w:r>
        <w:t xml:space="preserve">Также на досрочную страховую пенсию могут рассчитывать жители Крайнего Севера и приравненных к нему местностей; артисты балета, цирка и некоторых других творческих специальностей; женщины со стажем работы не менее 37 лет и мужчины со стажем не менее 42 лет; многодетные матери; один из родителей или опекун ребенка-инвалида с детства; инвалиды вследствие полученной в ходе военного конфликта травмы и другие категории.  </w:t>
      </w:r>
    </w:p>
    <w:p w:rsidR="00D832FA" w:rsidRDefault="00D832FA" w:rsidP="00D832FA">
      <w:r>
        <w:t>При установлении пенсии по старости или по инвалидности на обычных условиях накопительная пенсия может быть назначена при достижении возраста 55 лет женщинами и 60 лет — мужчинами, отметила сенатор. Правда, для этого необходимо достичь определенного страхового стажа и величины индивидуального пенсионного коэффициента.</w:t>
      </w:r>
    </w:p>
    <w:p w:rsidR="00D832FA" w:rsidRDefault="00D832FA" w:rsidP="00D832FA">
      <w:r>
        <w:t xml:space="preserve">Так, чтобы начать получать страховую пенсию по старости в 2023 году, необходимы 14 лет страхового стажа и 25,8 индивидуального пенсионного коэффициента. Узнать о размере своей накопительной пенсии можно на портале </w:t>
      </w:r>
      <w:proofErr w:type="spellStart"/>
      <w:r>
        <w:t>госуслуг</w:t>
      </w:r>
      <w:proofErr w:type="spellEnd"/>
      <w:r>
        <w:t>, официальном сайте и в офисах Социального фонда.</w:t>
      </w:r>
    </w:p>
    <w:p w:rsidR="00D832FA" w:rsidRDefault="00D832FA" w:rsidP="00D832FA">
      <w:r>
        <w:t xml:space="preserve">Как писала </w:t>
      </w:r>
      <w:r w:rsidR="00DC457E">
        <w:t>«</w:t>
      </w:r>
      <w:r>
        <w:t>Парламентская газета</w:t>
      </w:r>
      <w:r w:rsidR="00DC457E">
        <w:t>»</w:t>
      </w:r>
      <w:r>
        <w:t xml:space="preserve">, Социальный фонд хотят обязать сообщать россиянам, хранящим пенсионные накопления в негосударственных пенсионных фондах, об учтенных на их счетах суммах. Такой законопроект находится на рассмотрении Госдумы. Сейчас Социальный фонд должен информировать людей лишь о накоплениях, хранящихся в нем. </w:t>
      </w:r>
    </w:p>
    <w:p w:rsidR="00D1642B" w:rsidRDefault="0078264A" w:rsidP="00D832FA">
      <w:hyperlink r:id="rId12" w:history="1">
        <w:r w:rsidR="00D832FA" w:rsidRPr="00716534">
          <w:rPr>
            <w:rStyle w:val="a3"/>
          </w:rPr>
          <w:t>https://www.pnp.ru/social/bibikova-razyasnila-kak-dosrochno-poluchit-nakopitelnuyu-pensiyu.html?utm_source=yxnews&amp;utm_medium=desktop&amp;utm_referrer=https%3A%2F%2Fdzen.ru%2Fnews%2Fsearch%3Ftext%3D</w:t>
        </w:r>
      </w:hyperlink>
    </w:p>
    <w:p w:rsidR="004C1F4E" w:rsidRPr="00060C9D" w:rsidRDefault="004C1F4E" w:rsidP="004C1F4E">
      <w:pPr>
        <w:pStyle w:val="2"/>
      </w:pPr>
      <w:bookmarkStart w:id="31" w:name="ф2"/>
      <w:bookmarkStart w:id="32" w:name="_Toc125702291"/>
      <w:bookmarkEnd w:id="31"/>
      <w:r w:rsidRPr="00060C9D">
        <w:lastRenderedPageBreak/>
        <w:t>Парламентская газета, 2</w:t>
      </w:r>
      <w:r>
        <w:t>7</w:t>
      </w:r>
      <w:r w:rsidRPr="00060C9D">
        <w:t xml:space="preserve">.01.2023, </w:t>
      </w:r>
      <w:r w:rsidRPr="004C1F4E">
        <w:t>Ольга ШУЛЬГА</w:t>
      </w:r>
      <w:r>
        <w:t xml:space="preserve">, </w:t>
      </w:r>
      <w:proofErr w:type="gramStart"/>
      <w:r w:rsidRPr="004C1F4E">
        <w:t>У</w:t>
      </w:r>
      <w:proofErr w:type="gramEnd"/>
      <w:r w:rsidRPr="004C1F4E">
        <w:t xml:space="preserve"> негосударственных пенсионных фондов становится больше полномочий</w:t>
      </w:r>
      <w:bookmarkEnd w:id="32"/>
    </w:p>
    <w:p w:rsidR="004C1F4E" w:rsidRPr="00DC457E" w:rsidRDefault="004C1F4E" w:rsidP="00DC457E">
      <w:pPr>
        <w:pStyle w:val="3"/>
      </w:pPr>
      <w:bookmarkStart w:id="33" w:name="_Toc125702292"/>
      <w:r w:rsidRPr="00DC457E">
        <w:t>С 1 июля 2024 года негосударственные пенсионные фонды (</w:t>
      </w:r>
      <w:r w:rsidR="00DC457E" w:rsidRPr="00DC457E">
        <w:t>НПФ</w:t>
      </w:r>
      <w:r w:rsidRPr="00DC457E">
        <w:t>) могут получить доступ к новым видам деятельнос</w:t>
      </w:r>
      <w:r w:rsidRPr="00DC457E">
        <w:t>ти. Такой закон Госдума приняла в третьем чтении.</w:t>
      </w:r>
      <w:bookmarkEnd w:id="33"/>
    </w:p>
    <w:p w:rsidR="004C1F4E" w:rsidRDefault="004C1F4E" w:rsidP="004C1F4E">
      <w:r>
        <w:t xml:space="preserve">Сейчас </w:t>
      </w:r>
      <w:r w:rsidR="00DC457E" w:rsidRPr="00DC457E">
        <w:rPr>
          <w:b/>
        </w:rPr>
        <w:t>НПФ</w:t>
      </w:r>
      <w:r>
        <w:t xml:space="preserve"> вправе заниматься только негосударственным пенсионным обеспечением, в том числе досрочным, и обязательным пенсионным страхованием. Новые нормы разрешают им совмещать эту работу с деятельностью по оказанию консультационных и информационных услуг в сфере финансового рынка, а также с деятельностью, </w:t>
      </w:r>
      <w:r w:rsidR="00DC457E">
        <w:t>«</w:t>
      </w:r>
      <w:r>
        <w:t>осуществляемой в интересах другого лица на основании агентского договора</w:t>
      </w:r>
      <w:r w:rsidR="00DC457E">
        <w:t>»</w:t>
      </w:r>
      <w:r>
        <w:t>.</w:t>
      </w:r>
    </w:p>
    <w:p w:rsidR="004C1F4E" w:rsidRDefault="004C1F4E" w:rsidP="004C1F4E">
      <w:r>
        <w:t>Однако для подобного расширения полномочий есть условие: размер вознаграждения фонда от новых обязанностей в текущем календарном году в совокупности не должен превышать 50 процентов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вознаграждения фонда при осуществлении им деятельности страховщика по обязательному пенсионному страхованию.</w:t>
      </w:r>
    </w:p>
    <w:p w:rsidR="00782379" w:rsidRPr="00060C9D" w:rsidRDefault="00782379" w:rsidP="00782379">
      <w:pPr>
        <w:pStyle w:val="2"/>
      </w:pPr>
      <w:bookmarkStart w:id="34" w:name="_Toc125702293"/>
      <w:r w:rsidRPr="00060C9D">
        <w:t xml:space="preserve">Конкурент, 26.01.2023, </w:t>
      </w:r>
      <w:proofErr w:type="gramStart"/>
      <w:r w:rsidRPr="00060C9D">
        <w:t>Теперь</w:t>
      </w:r>
      <w:proofErr w:type="gramEnd"/>
      <w:r w:rsidRPr="00060C9D">
        <w:t xml:space="preserve"> россиян точно ждет безбедная жизнь на пенсии</w:t>
      </w:r>
      <w:bookmarkEnd w:id="34"/>
      <w:r w:rsidRPr="00060C9D">
        <w:t xml:space="preserve"> </w:t>
      </w:r>
    </w:p>
    <w:p w:rsidR="00782379" w:rsidRPr="00DC457E" w:rsidRDefault="00782379" w:rsidP="00DC457E">
      <w:pPr>
        <w:pStyle w:val="3"/>
      </w:pPr>
      <w:bookmarkStart w:id="35" w:name="_Toc125702294"/>
      <w:r w:rsidRPr="00DC457E">
        <w:t>Негосударственным пенсионным фондам (</w:t>
      </w:r>
      <w:r w:rsidR="00DC457E" w:rsidRPr="00DC457E">
        <w:t>НПФ</w:t>
      </w:r>
      <w:r w:rsidRPr="00DC457E">
        <w:t>) разрешили совмещать основную деятельность с оказанием информационно-консультативных услуг в сфере финансового рынка, а также выступать агентами разных компаний. Соответствующий закон одобрил Совет Федерации.</w:t>
      </w:r>
      <w:bookmarkEnd w:id="35"/>
    </w:p>
    <w:p w:rsidR="00782379" w:rsidRDefault="00782379" w:rsidP="00782379">
      <w:r>
        <w:t xml:space="preserve">Сейчас </w:t>
      </w:r>
      <w:r w:rsidR="00DC457E" w:rsidRPr="00DC457E">
        <w:rPr>
          <w:b/>
        </w:rPr>
        <w:t>НПФ</w:t>
      </w:r>
      <w:r>
        <w:t xml:space="preserve"> занимаются только негосударственным пенсионным обеспечением (НПО) и обязательным пенсионным страхованием (ОПС). Такая закрытая модель существенно снижает их конкурентоспособность на рынках накоплений и сбережений.</w:t>
      </w:r>
    </w:p>
    <w:p w:rsidR="00782379" w:rsidRDefault="00782379" w:rsidP="00782379">
      <w:r>
        <w:t xml:space="preserve">Новые возможности позволят </w:t>
      </w:r>
      <w:r w:rsidR="00DC457E" w:rsidRPr="00DC457E">
        <w:rPr>
          <w:b/>
        </w:rPr>
        <w:t>НПФ</w:t>
      </w:r>
      <w:r>
        <w:t xml:space="preserve"> стать </w:t>
      </w:r>
      <w:r w:rsidR="00DC457E">
        <w:t>«</w:t>
      </w:r>
      <w:r>
        <w:t>единым окном</w:t>
      </w:r>
      <w:r w:rsidR="00DC457E">
        <w:t>»</w:t>
      </w:r>
      <w:r>
        <w:t xml:space="preserve"> для предоставления своим клиентам не только пенсионных, но и иных социальных услуг и сервисов (страхование, медицина, патронаж, услуги пансионатов и так далее), уверены в Банке России.</w:t>
      </w:r>
    </w:p>
    <w:p w:rsidR="00782379" w:rsidRDefault="00782379" w:rsidP="00782379">
      <w:r>
        <w:t xml:space="preserve">Однако непрофильной деятельностью можно будет заниматься лишь при условии, что годовое вознаграждение за такую работу не превысит 50% от среднего совокупного размера оплаты услуг от НПО и ОПС за три предыдущих года. При этом </w:t>
      </w:r>
      <w:r w:rsidR="00DC457E" w:rsidRPr="00DC457E">
        <w:rPr>
          <w:b/>
        </w:rPr>
        <w:t>НПФ</w:t>
      </w:r>
      <w:r>
        <w:t xml:space="preserve"> не вправе принимать оплату от клиентов за услуги провайдеров, и они не несут ответственности за их ненадлежащее исполнение. Эти ограничения должны исключить дополнительные риски у фондов и обеспечить их финансовую устойчивость.</w:t>
      </w:r>
    </w:p>
    <w:p w:rsidR="00782379" w:rsidRDefault="0078264A" w:rsidP="00782379">
      <w:hyperlink r:id="rId13" w:history="1">
        <w:r w:rsidR="00782379" w:rsidRPr="00716534">
          <w:rPr>
            <w:rStyle w:val="a3"/>
          </w:rPr>
          <w:t>https://konkurent.ru/article/56301?utm_source=yxnews&amp;utm_medium=desktop&amp;utm_referrer=https%3A%2F%2Fdzen.ru%2Fnews%2Fsearch%3Ftext%3D</w:t>
        </w:r>
      </w:hyperlink>
      <w:r w:rsidR="00782379">
        <w:t xml:space="preserve"> </w:t>
      </w:r>
    </w:p>
    <w:p w:rsidR="00845373" w:rsidRPr="00060C9D" w:rsidRDefault="00845373" w:rsidP="00845373">
      <w:pPr>
        <w:pStyle w:val="2"/>
      </w:pPr>
      <w:bookmarkStart w:id="36" w:name="ф3"/>
      <w:bookmarkStart w:id="37" w:name="_Toc125702295"/>
      <w:bookmarkEnd w:id="36"/>
      <w:r w:rsidRPr="00060C9D">
        <w:lastRenderedPageBreak/>
        <w:t xml:space="preserve">Пензенская правда, 26.01.2023, ВТБ: закон о расширении деятельности </w:t>
      </w:r>
      <w:r w:rsidR="00DC457E" w:rsidRPr="00DC457E">
        <w:t>НПФ</w:t>
      </w:r>
      <w:r w:rsidRPr="00060C9D">
        <w:t xml:space="preserve"> приведет к росту пенсионного рынка</w:t>
      </w:r>
      <w:bookmarkEnd w:id="37"/>
    </w:p>
    <w:p w:rsidR="00845373" w:rsidRPr="00DC457E" w:rsidRDefault="00845373" w:rsidP="00DC457E">
      <w:pPr>
        <w:pStyle w:val="3"/>
      </w:pPr>
      <w:bookmarkStart w:id="38" w:name="_Toc125702296"/>
      <w:r w:rsidRPr="00DC457E">
        <w:t>ВТБ Пенсионный фонд поддерживает закон, расширяющий виды деятельности негосударственных пенсионных фондов (</w:t>
      </w:r>
      <w:r w:rsidR="00DC457E" w:rsidRPr="00DC457E">
        <w:t>НПФ</w:t>
      </w:r>
      <w:r w:rsidRPr="00DC457E">
        <w:t xml:space="preserve">) за счет информационно-консультационных и агентских услуг в сфере финансового рынка. Он позволит снять существующие ограничения по виду предоставляемых клиентам сервисов и приведет к росту рынка негосударственного пенсионного обеспечения. Об этом рассказала Лариса </w:t>
      </w:r>
      <w:proofErr w:type="spellStart"/>
      <w:r w:rsidRPr="00DC457E">
        <w:t>Горчаковская</w:t>
      </w:r>
      <w:proofErr w:type="spellEnd"/>
      <w:r w:rsidRPr="00DC457E">
        <w:t>, генеральный директор ВТБ Пенсионный фонд.</w:t>
      </w:r>
      <w:bookmarkEnd w:id="38"/>
    </w:p>
    <w:p w:rsidR="00845373" w:rsidRDefault="00845373" w:rsidP="00845373">
      <w:r>
        <w:t xml:space="preserve">Ранее негосударственные пенсионные фонды имели право заниматься только обязательным пенсионным страхованием (ОПС) и негосударственным пенсионным обеспечением (НПО). После вступления закона в силу </w:t>
      </w:r>
      <w:r w:rsidR="00DC457E" w:rsidRPr="00DC457E">
        <w:rPr>
          <w:b/>
        </w:rPr>
        <w:t>НПФ</w:t>
      </w:r>
      <w:r>
        <w:t xml:space="preserve"> смогут также выступать как агенты финансовых организаций, например, страховых компаний, и оказывать консультативные услуги. Благодаря этому фонды станут для клиентов </w:t>
      </w:r>
      <w:r w:rsidR="00DC457E">
        <w:t>«</w:t>
      </w:r>
      <w:r>
        <w:t>одним окном</w:t>
      </w:r>
      <w:r w:rsidR="00DC457E">
        <w:t>»</w:t>
      </w:r>
      <w:r>
        <w:t xml:space="preserve">, через которое можно будет получать одновременно пенсионные и комплементарные услуги — оформить банковскую карту или медицинскую страховку, а также получить иные услуги. При этом риски для фондов и средств клиентов от новых видов деятельности минимальны, поскольку </w:t>
      </w:r>
      <w:r w:rsidR="00DC457E" w:rsidRPr="00DC457E">
        <w:rPr>
          <w:b/>
        </w:rPr>
        <w:t>НПФ</w:t>
      </w:r>
      <w:r>
        <w:t xml:space="preserve"> не несут ответственности за ненадлежащее исполнение услуг компаниями-партнёрами.</w:t>
      </w:r>
    </w:p>
    <w:p w:rsidR="00845373" w:rsidRDefault="00845373" w:rsidP="00845373">
      <w:r>
        <w:t xml:space="preserve">Таким образом, пенсионные фонды станут более </w:t>
      </w:r>
      <w:proofErr w:type="spellStart"/>
      <w:r>
        <w:t>конкурентны</w:t>
      </w:r>
      <w:proofErr w:type="spellEnd"/>
      <w:r>
        <w:t xml:space="preserve"> на финансовом рынке за счет предоставления более широкого спектра услуг, а для их клиентов существенно упростится взаимодействие с иными организациями. Однако в основе своей фонды продолжат заниматься именно пенсионными услугами, ведь размер вознаграждения за такую деятельность не может быть более 50% от среднего совокупного размера оплаты услуг от НПО и ОПС за три прошлых года.</w:t>
      </w:r>
    </w:p>
    <w:p w:rsidR="00D832FA" w:rsidRDefault="0078264A" w:rsidP="00845373">
      <w:hyperlink r:id="rId14" w:history="1">
        <w:r w:rsidR="00845373" w:rsidRPr="00716534">
          <w:rPr>
            <w:rStyle w:val="a3"/>
          </w:rPr>
          <w:t>https://pravda-news.ru/news/ekonomika/vtb-zakon-o-rasshirenii-deyatelnosti-npf-privedet-k-rostu-pensionnogo-rynka/?utm_source=yxnews&amp;utm_medium=desktop&amp;utm_referrer=https%3A%2F%2Fdzen.ru%2Fnews%2Fsearch%3Ftext%3D</w:t>
        </w:r>
      </w:hyperlink>
    </w:p>
    <w:p w:rsidR="00DC457E" w:rsidRPr="00060C9D" w:rsidRDefault="00DC457E" w:rsidP="00DC457E">
      <w:pPr>
        <w:pStyle w:val="2"/>
      </w:pPr>
      <w:bookmarkStart w:id="39" w:name="_Toc125702297"/>
      <w:r>
        <w:t>Пенсионный Брокер</w:t>
      </w:r>
      <w:r w:rsidRPr="00060C9D">
        <w:t xml:space="preserve">, </w:t>
      </w:r>
      <w:r>
        <w:t>27</w:t>
      </w:r>
      <w:r w:rsidRPr="00060C9D">
        <w:t xml:space="preserve">.01.2023, </w:t>
      </w:r>
      <w:r w:rsidRPr="00DC457E">
        <w:t>ВТБ Пенсионный фонд включен в систему гарантирования прав участников НПФ</w:t>
      </w:r>
      <w:bookmarkEnd w:id="39"/>
    </w:p>
    <w:p w:rsidR="00DC457E" w:rsidRPr="00DC457E" w:rsidRDefault="00DC457E" w:rsidP="00DC457E">
      <w:pPr>
        <w:pStyle w:val="3"/>
      </w:pPr>
      <w:bookmarkStart w:id="40" w:name="_Toc125702298"/>
      <w:r w:rsidRPr="00DC457E">
        <w:t>ВТБ Пенсионный фонд включен в список участников системы гарантирования прав участников НПФ по негосударственному пенсионному обеспечению (НПО). Средства почти 160 тысяч клиентов фонда – участников программ НПО теперь застрахованы Агентством по страхованию вкладов.</w:t>
      </w:r>
      <w:bookmarkEnd w:id="40"/>
    </w:p>
    <w:p w:rsidR="00DC457E" w:rsidRDefault="00DC457E" w:rsidP="00DC457E">
      <w:r>
        <w:t xml:space="preserve">Согласно новым правилам, средства клиентов по программам НПО, включая личные взносы и инвестиционный доход, застрахованы Агентством по страхованию вкладов (АСВ) на сумму до 1,4 млн рублей по аналогии с банковскими вкладами. Помимо </w:t>
      </w:r>
      <w:r w:rsidRPr="00DC457E">
        <w:rPr>
          <w:b/>
        </w:rPr>
        <w:t>НПФ</w:t>
      </w:r>
      <w:r>
        <w:t xml:space="preserve"> ВТБ в список, опубликованный на сайте АСВ, вошли еще 38 негосударственных пенсионных фонда.</w:t>
      </w:r>
    </w:p>
    <w:p w:rsidR="00DC457E" w:rsidRDefault="00DC457E" w:rsidP="00DC457E">
      <w:r>
        <w:lastRenderedPageBreak/>
        <w:t>«</w:t>
      </w:r>
      <w:r>
        <w:t>Ранее средства, сформированные по программам НПО, в систему страхования не включались, что являлось препятствием не только для развития данного продукта, но и для людей, которые искали максимально безопасный способ инвестировать пенсионный капитал. Принятое решение защитит средства граждан в случае непредвиденных ситуаций и окажет положительное влияние на отрасль в целом</w:t>
      </w:r>
      <w:r>
        <w:t>»</w:t>
      </w:r>
      <w:r>
        <w:t xml:space="preserve">, — комментирует Лариса </w:t>
      </w:r>
      <w:proofErr w:type="spellStart"/>
      <w:r>
        <w:t>Горчаковская</w:t>
      </w:r>
      <w:proofErr w:type="spellEnd"/>
      <w:r>
        <w:t>, генеральный директор ВТБ Пенсионный фонд.</w:t>
      </w:r>
    </w:p>
    <w:p w:rsidR="00DC457E" w:rsidRDefault="00DC457E" w:rsidP="00DC457E">
      <w:r>
        <w:t>Программа НПО – это возможность получать дополнительную пенсию к тем выплатам, которые уже гарантируются государством. Размер взносов и периодичность пополнения счета можно выбирать самостоятельно, а сумма на счете увеличивается за счет личных взносов и инвестиционного дохода. Сформированный по программе капитал позволяет обеспечить комфортный уровень жизни даже после выхода на заслуженный отдых. Оформить договор НПО можно онлайн на сайте фонда, а отслеживать состояние счета – в личном кабинете и мобильном приложении.</w:t>
      </w:r>
    </w:p>
    <w:p w:rsidR="00DC457E" w:rsidRDefault="00DC457E" w:rsidP="00DC457E">
      <w:hyperlink r:id="rId15" w:history="1">
        <w:r w:rsidRPr="00E6591F">
          <w:rPr>
            <w:rStyle w:val="a3"/>
          </w:rPr>
          <w:t>http://pbroker.ru/?p=73515</w:t>
        </w:r>
      </w:hyperlink>
    </w:p>
    <w:p w:rsidR="00DC457E" w:rsidRPr="00060C9D" w:rsidRDefault="00DC457E" w:rsidP="00DC457E">
      <w:pPr>
        <w:pStyle w:val="2"/>
      </w:pPr>
      <w:bookmarkStart w:id="41" w:name="_Toc125702299"/>
      <w:r>
        <w:t>Пенсионный Брокер</w:t>
      </w:r>
      <w:r w:rsidRPr="00060C9D">
        <w:t xml:space="preserve">, </w:t>
      </w:r>
      <w:r>
        <w:t>27</w:t>
      </w:r>
      <w:r w:rsidRPr="00060C9D">
        <w:t xml:space="preserve">.01.2023, </w:t>
      </w:r>
      <w:r w:rsidRPr="00DC457E">
        <w:t xml:space="preserve">НПФ </w:t>
      </w:r>
      <w:r>
        <w:t>«</w:t>
      </w:r>
      <w:r w:rsidRPr="00DC457E">
        <w:t>АПК-Фонд</w:t>
      </w:r>
      <w:r>
        <w:t>»</w:t>
      </w:r>
      <w:r w:rsidRPr="00DC457E">
        <w:t xml:space="preserve"> с 01.01.2023 включен в реестр участников системы гарантирования прав участников НПФ</w:t>
      </w:r>
      <w:bookmarkEnd w:id="41"/>
    </w:p>
    <w:p w:rsidR="00DC457E" w:rsidRPr="00DC457E" w:rsidRDefault="00DC457E" w:rsidP="00DC457E">
      <w:pPr>
        <w:pStyle w:val="3"/>
      </w:pPr>
      <w:bookmarkStart w:id="42" w:name="_Toc125702300"/>
      <w:r w:rsidRPr="00DC457E">
        <w:t>В соответствии с пунктом 1 статьи 23 Федерального закона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АО «НПФ «АПК-Фонд» (далее — Фонд) с 01.01.2023 внесен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 номер по реестру 8. Реестр негосударственных пенсионных фондов — участников системы гарантирования прав участников размещен на сайте Государственной корпорации «Агентство по страхованию вкладов» (далее — АСВ).</w:t>
      </w:r>
      <w:bookmarkEnd w:id="42"/>
    </w:p>
    <w:p w:rsidR="00DC457E" w:rsidRDefault="00DC457E" w:rsidP="00DC457E">
      <w:r>
        <w:t>В случае аннулирования лицензии Фонда и (или) признания Фонда банкротом и открытия в отношении него конкурсного производства АСВ выплачивает гарантийное возмещение участнику (правопреемнику участника) в пределах 1 400 000 рублей за счет средств фонда гарантирования пенсионных резервов, который формируется из гарантийных взносов негосударственных пенсионных фондов — участников системы гарантирования.</w:t>
      </w:r>
    </w:p>
    <w:p w:rsidR="00DC457E" w:rsidRDefault="00DC457E" w:rsidP="00DC457E">
      <w:r>
        <w:t>Гарантия возврата распространяется на накопленные пенсионные взносы участника на его именном пенсионном счете за счет личных взносов, отчислений его работодателя и начисленных Фондом инвестиционных доходов.</w:t>
      </w:r>
    </w:p>
    <w:p w:rsidR="00DC457E" w:rsidRDefault="00DC457E" w:rsidP="00DC457E">
      <w:hyperlink r:id="rId16" w:history="1">
        <w:r w:rsidRPr="00E6591F">
          <w:rPr>
            <w:rStyle w:val="a3"/>
          </w:rPr>
          <w:t>http://pbroker.ru/?p=73517</w:t>
        </w:r>
      </w:hyperlink>
    </w:p>
    <w:p w:rsidR="0042266C" w:rsidRPr="00060C9D" w:rsidRDefault="0042266C" w:rsidP="0042266C">
      <w:pPr>
        <w:pStyle w:val="2"/>
      </w:pPr>
      <w:bookmarkStart w:id="43" w:name="_Toc125702301"/>
      <w:r>
        <w:lastRenderedPageBreak/>
        <w:t>Коммерсантъ</w:t>
      </w:r>
      <w:r w:rsidRPr="00060C9D">
        <w:t xml:space="preserve">, 26.01.2023, </w:t>
      </w:r>
      <w:r>
        <w:t>Юлия Т</w:t>
      </w:r>
      <w:r>
        <w:t>ИШИНА</w:t>
      </w:r>
      <w:r>
        <w:t>, Никита К</w:t>
      </w:r>
      <w:r>
        <w:t>ОРОЛЕВ</w:t>
      </w:r>
      <w:r>
        <w:t>, Анна З</w:t>
      </w:r>
      <w:r>
        <w:t xml:space="preserve">АНИНА, </w:t>
      </w:r>
      <w:r w:rsidR="00DC457E">
        <w:t>«</w:t>
      </w:r>
      <w:proofErr w:type="spellStart"/>
      <w:r w:rsidRPr="0042266C">
        <w:t>Вымпелком</w:t>
      </w:r>
      <w:proofErr w:type="spellEnd"/>
      <w:r w:rsidR="00DC457E">
        <w:t>»</w:t>
      </w:r>
      <w:r w:rsidRPr="0042266C">
        <w:t xml:space="preserve"> завис в Нидерландах</w:t>
      </w:r>
      <w:bookmarkEnd w:id="43"/>
    </w:p>
    <w:p w:rsidR="0042266C" w:rsidRDefault="0042266C" w:rsidP="00DC457E">
      <w:pPr>
        <w:pStyle w:val="3"/>
      </w:pPr>
      <w:bookmarkStart w:id="44" w:name="_Toc125702302"/>
      <w:r w:rsidRPr="0042266C">
        <w:t>Правительство не согласовало сделку по продаже оператора</w:t>
      </w:r>
      <w:bookmarkEnd w:id="44"/>
    </w:p>
    <w:p w:rsidR="00845373" w:rsidRDefault="0042266C" w:rsidP="00845373">
      <w:r w:rsidRPr="0042266C">
        <w:t xml:space="preserve">Минфин, Минэкономики и ЦБ выступили против сделки по продаже </w:t>
      </w:r>
      <w:r w:rsidR="00DC457E">
        <w:t>«</w:t>
      </w:r>
      <w:proofErr w:type="spellStart"/>
      <w:r w:rsidRPr="0042266C">
        <w:t>Вымпелкома</w:t>
      </w:r>
      <w:proofErr w:type="spellEnd"/>
      <w:r w:rsidR="00DC457E">
        <w:t>»</w:t>
      </w:r>
      <w:r w:rsidRPr="0042266C">
        <w:t xml:space="preserve"> холдингом </w:t>
      </w:r>
      <w:proofErr w:type="spellStart"/>
      <w:r w:rsidRPr="0042266C">
        <w:t>Veon</w:t>
      </w:r>
      <w:proofErr w:type="spellEnd"/>
      <w:r w:rsidRPr="0042266C">
        <w:t xml:space="preserve"> российскому топ-менеджменту оператора в ее текущем виде. Схема не устроила и держателей еврооблигаций </w:t>
      </w:r>
      <w:proofErr w:type="spellStart"/>
      <w:r w:rsidRPr="0042266C">
        <w:t>Veon</w:t>
      </w:r>
      <w:proofErr w:type="spellEnd"/>
      <w:r w:rsidRPr="0042266C">
        <w:t xml:space="preserve">, которые уже пытались приостановить процесс через суд. По мнению юристов, правительство хочет придержать сделку до полной определенности с расчетами по долгам. Тем временем, по данным </w:t>
      </w:r>
      <w:r w:rsidR="00DC457E">
        <w:t>«</w:t>
      </w:r>
      <w:r w:rsidRPr="0042266C">
        <w:t>Ъ</w:t>
      </w:r>
      <w:r w:rsidR="00DC457E">
        <w:t>»</w:t>
      </w:r>
      <w:r w:rsidRPr="0042266C">
        <w:t xml:space="preserve">, уже начались переговоры о перепродаже </w:t>
      </w:r>
      <w:r w:rsidR="00DC457E">
        <w:t>«</w:t>
      </w:r>
      <w:proofErr w:type="spellStart"/>
      <w:r w:rsidRPr="0042266C">
        <w:t>Вымпелкома</w:t>
      </w:r>
      <w:proofErr w:type="spellEnd"/>
      <w:r w:rsidR="00DC457E">
        <w:t>»</w:t>
      </w:r>
      <w:r w:rsidRPr="0042266C">
        <w:t>.</w:t>
      </w:r>
    </w:p>
    <w:p w:rsidR="0042266C" w:rsidRDefault="0042266C" w:rsidP="0042266C">
      <w:r>
        <w:t xml:space="preserve">Источник </w:t>
      </w:r>
      <w:r w:rsidR="00DC457E">
        <w:t>«</w:t>
      </w:r>
      <w:r>
        <w:t>Ъ</w:t>
      </w:r>
      <w:r w:rsidR="00DC457E">
        <w:t>»</w:t>
      </w:r>
      <w:r>
        <w:t xml:space="preserve"> в правительстве рассказал, что правительственная комиссия по иностранным инвестициям не согласовала сделку о продаже </w:t>
      </w:r>
      <w:r w:rsidR="00DC457E">
        <w:t>«</w:t>
      </w:r>
      <w:proofErr w:type="spellStart"/>
      <w:r>
        <w:t>Вымпелкома</w:t>
      </w:r>
      <w:proofErr w:type="spellEnd"/>
      <w:r w:rsidR="00DC457E">
        <w:t>»</w:t>
      </w:r>
      <w:r>
        <w:t xml:space="preserve"> холдингом </w:t>
      </w:r>
      <w:proofErr w:type="spellStart"/>
      <w:r>
        <w:t>Veon</w:t>
      </w:r>
      <w:proofErr w:type="spellEnd"/>
      <w:r>
        <w:t xml:space="preserve"> российскому топ-менеджменту во главе с гендиректором Александром </w:t>
      </w:r>
      <w:proofErr w:type="spellStart"/>
      <w:r>
        <w:t>Торбаховым</w:t>
      </w:r>
      <w:proofErr w:type="spellEnd"/>
      <w:r>
        <w:t xml:space="preserve">. Вопрос рассматривался сегодня, уточнил он, против сделки в текущей конфигурации выступили ЦБ, Минфин и Минэкономики. Другой чиновник подтвердил, что сделку </w:t>
      </w:r>
      <w:r w:rsidR="00DC457E">
        <w:t>«</w:t>
      </w:r>
      <w:r>
        <w:t>отправили на доработку</w:t>
      </w:r>
      <w:r w:rsidR="00DC457E">
        <w:t>»</w:t>
      </w:r>
      <w:r>
        <w:t xml:space="preserve">. Третий собеседник </w:t>
      </w:r>
      <w:r w:rsidR="00DC457E">
        <w:t>«</w:t>
      </w:r>
      <w:r>
        <w:t>Ъ</w:t>
      </w:r>
      <w:r w:rsidR="00DC457E">
        <w:t>»</w:t>
      </w:r>
      <w:r>
        <w:t xml:space="preserve"> уверяет, что </w:t>
      </w:r>
      <w:r w:rsidR="00DC457E">
        <w:t>«</w:t>
      </w:r>
      <w:r>
        <w:t>вопрос по “</w:t>
      </w:r>
      <w:proofErr w:type="spellStart"/>
      <w:r>
        <w:t>Вымпелкому</w:t>
      </w:r>
      <w:proofErr w:type="spellEnd"/>
      <w:r>
        <w:t>” просто был отложен</w:t>
      </w:r>
      <w:r w:rsidR="00DC457E">
        <w:t>»</w:t>
      </w:r>
      <w:r>
        <w:t xml:space="preserve">. В аппарате премьер-министра Михаила </w:t>
      </w:r>
      <w:proofErr w:type="spellStart"/>
      <w:r>
        <w:t>Мишустина</w:t>
      </w:r>
      <w:proofErr w:type="spellEnd"/>
      <w:r>
        <w:t xml:space="preserve"> </w:t>
      </w:r>
      <w:r w:rsidR="00DC457E">
        <w:t>«</w:t>
      </w:r>
      <w:r>
        <w:t>Ъ</w:t>
      </w:r>
      <w:r w:rsidR="00DC457E">
        <w:t>»</w:t>
      </w:r>
      <w:r>
        <w:t xml:space="preserve"> не ответили. В </w:t>
      </w:r>
      <w:proofErr w:type="spellStart"/>
      <w:r>
        <w:t>Минцифры</w:t>
      </w:r>
      <w:proofErr w:type="spellEnd"/>
      <w:r>
        <w:t xml:space="preserve">, Минэкономики и Минфине не предоставили комментарии. В </w:t>
      </w:r>
      <w:r w:rsidR="00DC457E">
        <w:t>«</w:t>
      </w:r>
      <w:proofErr w:type="spellStart"/>
      <w:r>
        <w:t>Вымпелкоме</w:t>
      </w:r>
      <w:proofErr w:type="spellEnd"/>
      <w:r w:rsidR="00DC457E">
        <w:t>»</w:t>
      </w:r>
      <w:r>
        <w:t xml:space="preserve"> отказались обсуждать ситуацию, в </w:t>
      </w:r>
      <w:proofErr w:type="spellStart"/>
      <w:r>
        <w:t>Veon</w:t>
      </w:r>
      <w:proofErr w:type="spellEnd"/>
      <w:r>
        <w:t xml:space="preserve"> не ответили на запрос.</w:t>
      </w:r>
    </w:p>
    <w:p w:rsidR="0042266C" w:rsidRDefault="00DC457E" w:rsidP="0042266C">
      <w:r>
        <w:t>«</w:t>
      </w:r>
      <w:proofErr w:type="spellStart"/>
      <w:r w:rsidR="0042266C">
        <w:t>Вымпелком</w:t>
      </w:r>
      <w:proofErr w:type="spellEnd"/>
      <w:r>
        <w:t>»</w:t>
      </w:r>
      <w:r w:rsidR="0042266C">
        <w:t xml:space="preserve"> (бренд </w:t>
      </w:r>
      <w:r>
        <w:t>«</w:t>
      </w:r>
      <w:r w:rsidR="0042266C">
        <w:t>Билайн</w:t>
      </w:r>
      <w:r>
        <w:t>»</w:t>
      </w:r>
      <w:r w:rsidR="0042266C">
        <w:t xml:space="preserve">) в ноябре 2022 года объявил, что группа топ-менеджеров компании во главе с гендиректором Александром </w:t>
      </w:r>
      <w:proofErr w:type="spellStart"/>
      <w:r w:rsidR="0042266C">
        <w:t>Торбаховым</w:t>
      </w:r>
      <w:proofErr w:type="spellEnd"/>
      <w:r w:rsidR="0042266C">
        <w:t xml:space="preserve"> заключила соглашение о приобретении 100% в ней у </w:t>
      </w:r>
      <w:proofErr w:type="spellStart"/>
      <w:r w:rsidR="0042266C">
        <w:t>Veon</w:t>
      </w:r>
      <w:proofErr w:type="spellEnd"/>
      <w:r w:rsidR="0042266C">
        <w:t xml:space="preserve">. Покупателем должно было выступить ОАО </w:t>
      </w:r>
      <w:r>
        <w:t>«</w:t>
      </w:r>
      <w:r w:rsidR="0042266C">
        <w:t>Коперник-</w:t>
      </w:r>
      <w:proofErr w:type="spellStart"/>
      <w:r w:rsidR="0042266C">
        <w:t>инвест</w:t>
      </w:r>
      <w:proofErr w:type="spellEnd"/>
      <w:r w:rsidR="0042266C">
        <w:t xml:space="preserve"> 3</w:t>
      </w:r>
      <w:r>
        <w:t>»</w:t>
      </w:r>
      <w:r w:rsidR="0042266C">
        <w:t xml:space="preserve"> господина </w:t>
      </w:r>
      <w:proofErr w:type="spellStart"/>
      <w:r w:rsidR="0042266C">
        <w:t>Торбахова</w:t>
      </w:r>
      <w:proofErr w:type="spellEnd"/>
      <w:r w:rsidR="0042266C">
        <w:t xml:space="preserve">. По данным </w:t>
      </w:r>
      <w:r>
        <w:t>«</w:t>
      </w:r>
      <w:r w:rsidR="0042266C">
        <w:t>Ъ</w:t>
      </w:r>
      <w:r>
        <w:t>»</w:t>
      </w:r>
      <w:r w:rsidR="0042266C">
        <w:t xml:space="preserve">, </w:t>
      </w:r>
      <w:r>
        <w:t>«</w:t>
      </w:r>
      <w:proofErr w:type="spellStart"/>
      <w:r w:rsidR="0042266C">
        <w:t>Вымпелком</w:t>
      </w:r>
      <w:proofErr w:type="spellEnd"/>
      <w:r>
        <w:t>»</w:t>
      </w:r>
      <w:r w:rsidR="0042266C">
        <w:t xml:space="preserve"> собирался выкупить у держателей долг </w:t>
      </w:r>
      <w:proofErr w:type="spellStart"/>
      <w:r w:rsidR="0042266C">
        <w:t>Veon</w:t>
      </w:r>
      <w:proofErr w:type="spellEnd"/>
      <w:r w:rsidR="0042266C">
        <w:t xml:space="preserve"> </w:t>
      </w:r>
      <w:proofErr w:type="spellStart"/>
      <w:r w:rsidR="0042266C">
        <w:t>Holdings</w:t>
      </w:r>
      <w:proofErr w:type="spellEnd"/>
      <w:r w:rsidR="0042266C">
        <w:t xml:space="preserve"> B.V. по евробондам, выпустив замещающие облигации, которые фактически удвоили бы долговую нагрузку российской компании (весь </w:t>
      </w:r>
      <w:r>
        <w:t>«</w:t>
      </w:r>
      <w:proofErr w:type="spellStart"/>
      <w:r w:rsidR="0042266C">
        <w:t>Вымпелком</w:t>
      </w:r>
      <w:proofErr w:type="spellEnd"/>
      <w:r>
        <w:t>»</w:t>
      </w:r>
      <w:r w:rsidR="0042266C">
        <w:t xml:space="preserve"> в ходе продажи оценен в 370 млрд руб., чистый долг компании составляет 240 млрд руб.).</w:t>
      </w:r>
    </w:p>
    <w:p w:rsidR="0042266C" w:rsidRDefault="0042266C" w:rsidP="0042266C">
      <w:r>
        <w:t xml:space="preserve">Сумма сделки должна была составить 130 млрд руб. (около $2,1 млрд). Как пояснял </w:t>
      </w:r>
      <w:r w:rsidR="00DC457E">
        <w:t>«</w:t>
      </w:r>
      <w:r>
        <w:t>Ъ</w:t>
      </w:r>
      <w:r w:rsidR="00DC457E">
        <w:t>»</w:t>
      </w:r>
      <w:r>
        <w:t xml:space="preserve"> собеседник, знакомый с деталями переговоров, часть средств предназначалась на погашение долга </w:t>
      </w:r>
      <w:proofErr w:type="spellStart"/>
      <w:r>
        <w:t>Veon</w:t>
      </w:r>
      <w:proofErr w:type="spellEnd"/>
      <w:r>
        <w:t xml:space="preserve"> </w:t>
      </w:r>
      <w:proofErr w:type="spellStart"/>
      <w:r>
        <w:t>Holdings</w:t>
      </w:r>
      <w:proofErr w:type="spellEnd"/>
      <w:r>
        <w:t xml:space="preserve"> B.V. по евробондам, а часть — самому холдингу.</w:t>
      </w:r>
    </w:p>
    <w:p w:rsidR="0042266C" w:rsidRDefault="0042266C" w:rsidP="0042266C">
      <w:r>
        <w:t xml:space="preserve">Также предполагалось, что в случае перепродажи актива в течение 30 месяцев </w:t>
      </w:r>
      <w:proofErr w:type="spellStart"/>
      <w:r>
        <w:t>Veon</w:t>
      </w:r>
      <w:proofErr w:type="spellEnd"/>
      <w:r>
        <w:t xml:space="preserve"> мог </w:t>
      </w:r>
      <w:r w:rsidR="00DC457E">
        <w:t>«</w:t>
      </w:r>
      <w:r>
        <w:t>извлечь выгоду либо расторгнуть сделку</w:t>
      </w:r>
      <w:r w:rsidR="00DC457E">
        <w:t>»</w:t>
      </w:r>
      <w:r>
        <w:t>.</w:t>
      </w:r>
    </w:p>
    <w:p w:rsidR="0042266C" w:rsidRDefault="0042266C" w:rsidP="0042266C">
      <w:r>
        <w:t xml:space="preserve">Продажа компании топ-менеджменту исходно планировалась как промежуточное решение, говорит топ-менеджер крупной телекоммуникационной компании, в дальнейшем </w:t>
      </w:r>
      <w:r w:rsidR="00DC457E">
        <w:t>«</w:t>
      </w:r>
      <w:proofErr w:type="spellStart"/>
      <w:r>
        <w:t>Вымпелком</w:t>
      </w:r>
      <w:proofErr w:type="spellEnd"/>
      <w:r w:rsidR="00DC457E">
        <w:t>»</w:t>
      </w:r>
      <w:r>
        <w:t xml:space="preserve"> должен был перейти к профильному инвестору. По словам источника </w:t>
      </w:r>
      <w:r w:rsidR="00DC457E">
        <w:t>«</w:t>
      </w:r>
      <w:r>
        <w:t>Ъ</w:t>
      </w:r>
      <w:r w:rsidR="00DC457E">
        <w:t>»</w:t>
      </w:r>
      <w:r>
        <w:t xml:space="preserve">, близкого к правительству, в конце 2022 года в администрации президента рассматривался вопрос о том, что таким инвестором станет </w:t>
      </w:r>
      <w:r w:rsidR="00DC457E">
        <w:t>«</w:t>
      </w:r>
      <w:r>
        <w:t>Газпром</w:t>
      </w:r>
      <w:r w:rsidR="00DC457E">
        <w:t>»</w:t>
      </w:r>
      <w:r>
        <w:t xml:space="preserve">. О том, что газовая монополия участвовала в переговорах с </w:t>
      </w:r>
      <w:proofErr w:type="spellStart"/>
      <w:r>
        <w:t>Veon</w:t>
      </w:r>
      <w:proofErr w:type="spellEnd"/>
      <w:r>
        <w:t xml:space="preserve"> еще в 2022 году, говорят и знакомые с ними собеседники </w:t>
      </w:r>
      <w:r w:rsidR="00DC457E">
        <w:t>«</w:t>
      </w:r>
      <w:r>
        <w:t>Ъ</w:t>
      </w:r>
      <w:r w:rsidR="00DC457E">
        <w:t>»</w:t>
      </w:r>
      <w:r>
        <w:t xml:space="preserve">. Источник, близкий к </w:t>
      </w:r>
      <w:r w:rsidR="00DC457E">
        <w:t>«</w:t>
      </w:r>
      <w:r>
        <w:t>Газпрому</w:t>
      </w:r>
      <w:r w:rsidR="00DC457E">
        <w:t>»</w:t>
      </w:r>
      <w:r>
        <w:t xml:space="preserve">, подтвердил, что интерес к активу существовал, но сейчас компания в переговорах не участвует. Собеседники </w:t>
      </w:r>
      <w:r w:rsidR="00DC457E">
        <w:t>«</w:t>
      </w:r>
      <w:r>
        <w:t>Ъ</w:t>
      </w:r>
      <w:r w:rsidR="00DC457E">
        <w:t>»</w:t>
      </w:r>
      <w:r>
        <w:t xml:space="preserve"> говорят, что в обсуждениях также были замечены </w:t>
      </w:r>
      <w:r w:rsidR="00DC457E">
        <w:t>«</w:t>
      </w:r>
      <w:r>
        <w:t>Газпром-медиа холдинг</w:t>
      </w:r>
      <w:r w:rsidR="00DC457E">
        <w:t>»</w:t>
      </w:r>
      <w:r>
        <w:t xml:space="preserve">, МТС и Сбербанк. В </w:t>
      </w:r>
      <w:r w:rsidR="00DC457E">
        <w:t>«</w:t>
      </w:r>
      <w:proofErr w:type="spellStart"/>
      <w:r>
        <w:t>Вымпелкоме</w:t>
      </w:r>
      <w:proofErr w:type="spellEnd"/>
      <w:r w:rsidR="00DC457E">
        <w:t>»</w:t>
      </w:r>
      <w:r>
        <w:t xml:space="preserve"> говорят, что </w:t>
      </w:r>
      <w:r w:rsidR="00DC457E">
        <w:t>«</w:t>
      </w:r>
      <w:r>
        <w:t>сосредоточены на реструктуризации нашего бизнеса и никаких переговоров по перепродаже не ведут</w:t>
      </w:r>
      <w:r w:rsidR="00DC457E">
        <w:t>»</w:t>
      </w:r>
      <w:r>
        <w:t>.</w:t>
      </w:r>
    </w:p>
    <w:p w:rsidR="0042266C" w:rsidRDefault="0042266C" w:rsidP="0042266C">
      <w:r>
        <w:lastRenderedPageBreak/>
        <w:t xml:space="preserve">Однако сделка сразу вызвала вопросы у регуляторов и кредиторов. Так, Минфин потребовал, чтобы </w:t>
      </w:r>
      <w:r w:rsidR="00DC457E">
        <w:t>«</w:t>
      </w:r>
      <w:proofErr w:type="spellStart"/>
      <w:r>
        <w:t>Вымпелком</w:t>
      </w:r>
      <w:proofErr w:type="spellEnd"/>
      <w:r w:rsidR="00DC457E">
        <w:t>»</w:t>
      </w:r>
      <w:r>
        <w:t xml:space="preserve"> обеспечил исполнение обязательств перед держателями еврооблигаций. Некоторые из них, включая компанию </w:t>
      </w:r>
      <w:r w:rsidR="00DC457E">
        <w:t>«</w:t>
      </w:r>
      <w:r>
        <w:t>Лидер</w:t>
      </w:r>
      <w:r w:rsidR="00DC457E">
        <w:t>»</w:t>
      </w:r>
      <w:r>
        <w:t xml:space="preserve"> (управляет активами </w:t>
      </w:r>
      <w:r w:rsidR="00DC457E" w:rsidRPr="00DC457E">
        <w:rPr>
          <w:b/>
        </w:rPr>
        <w:t>НПФ</w:t>
      </w:r>
      <w:r>
        <w:t xml:space="preserve"> </w:t>
      </w:r>
      <w:r w:rsidR="00DC457E">
        <w:t>«</w:t>
      </w:r>
      <w:proofErr w:type="spellStart"/>
      <w:r>
        <w:t>Газфонд</w:t>
      </w:r>
      <w:proofErr w:type="spellEnd"/>
      <w:r w:rsidR="00DC457E">
        <w:t>»</w:t>
      </w:r>
      <w:r>
        <w:t xml:space="preserve">), начали судебные разбирательства. Чтобы урегулировать ситуацию, </w:t>
      </w:r>
      <w:proofErr w:type="spellStart"/>
      <w:r>
        <w:t>Veon</w:t>
      </w:r>
      <w:proofErr w:type="spellEnd"/>
      <w:r>
        <w:t xml:space="preserve"> запустил в Великобритании процедуру урегулирования для получения согласия держателей бондов общей стоимостью $1,2 млрд с погашением в 2023 году на его отсрочку. В январе сам </w:t>
      </w:r>
      <w:r w:rsidR="00DC457E">
        <w:t>«</w:t>
      </w:r>
      <w:proofErr w:type="spellStart"/>
      <w:r>
        <w:t>Вымпелком</w:t>
      </w:r>
      <w:proofErr w:type="spellEnd"/>
      <w:r w:rsidR="00DC457E">
        <w:t>»</w:t>
      </w:r>
      <w:r>
        <w:t xml:space="preserve"> подал иск к ЦБ, оспаривая решение о том, что по облигациям </w:t>
      </w:r>
      <w:proofErr w:type="spellStart"/>
      <w:r>
        <w:t>Veon</w:t>
      </w:r>
      <w:proofErr w:type="spellEnd"/>
      <w:r>
        <w:t xml:space="preserve"> должно расплатиться российское подразделение иностранной компании, предварительное заседание по делу назначено на 13 февраля.</w:t>
      </w:r>
    </w:p>
    <w:p w:rsidR="0042266C" w:rsidRDefault="0042266C" w:rsidP="0042266C">
      <w:r>
        <w:t xml:space="preserve">Источник, знакомый с позицией </w:t>
      </w:r>
      <w:proofErr w:type="spellStart"/>
      <w:r>
        <w:t>правкомиссии</w:t>
      </w:r>
      <w:proofErr w:type="spellEnd"/>
      <w:r>
        <w:t xml:space="preserve">, утверждает, что сделка направлена на доработку </w:t>
      </w:r>
      <w:r w:rsidR="00DC457E">
        <w:t>«</w:t>
      </w:r>
      <w:r>
        <w:t>для защиты российских инвесторов, являющихся акционерами компании</w:t>
      </w:r>
      <w:r w:rsidR="00DC457E">
        <w:t>»</w:t>
      </w:r>
      <w:r>
        <w:t>.</w:t>
      </w:r>
    </w:p>
    <w:p w:rsidR="0042266C" w:rsidRDefault="0042266C" w:rsidP="0042266C">
      <w:r>
        <w:t xml:space="preserve">Схема урегулирования, предложенная владельцам еврооблигаций в Великобритании, одобрена </w:t>
      </w:r>
      <w:proofErr w:type="spellStart"/>
      <w:r>
        <w:t>бондхолдерами</w:t>
      </w:r>
      <w:proofErr w:type="spellEnd"/>
      <w:r>
        <w:t xml:space="preserve">, 30 января в Лондоне состоится ее рассмотрение в суде, говорит адвокат Балтийской коллегии адвокатов имени Анатолия Собчака Елена </w:t>
      </w:r>
      <w:proofErr w:type="spellStart"/>
      <w:r>
        <w:t>Менде</w:t>
      </w:r>
      <w:proofErr w:type="spellEnd"/>
      <w:r>
        <w:t xml:space="preserve">: </w:t>
      </w:r>
      <w:r w:rsidR="00DC457E">
        <w:t>«</w:t>
      </w:r>
      <w:r>
        <w:t>Схема предполагает шестимесячную отсрочку выплат по облигациям в надежде на то, что этого срока хватит, чтобы найти способ рассчитаться с владельцами облигаций</w:t>
      </w:r>
      <w:r w:rsidR="00DC457E">
        <w:t>»</w:t>
      </w:r>
      <w:r>
        <w:t>.</w:t>
      </w:r>
    </w:p>
    <w:p w:rsidR="0042266C" w:rsidRDefault="0042266C" w:rsidP="0042266C">
      <w:r>
        <w:t xml:space="preserve">Вероятно, отмечает юрист, такое развитие ситуации не устраивает российских регуляторов, которые не хотят отпускать </w:t>
      </w:r>
      <w:proofErr w:type="spellStart"/>
      <w:r>
        <w:t>Veon</w:t>
      </w:r>
      <w:proofErr w:type="spellEnd"/>
      <w:r>
        <w:t xml:space="preserve"> из России до расчетов с владельцами облигаций. Этот срок, уточняет госпожа </w:t>
      </w:r>
      <w:proofErr w:type="spellStart"/>
      <w:r>
        <w:t>Менде</w:t>
      </w:r>
      <w:proofErr w:type="spellEnd"/>
      <w:r>
        <w:t>, также примерно соответствует времени рассмотрения дел в российских судах.</w:t>
      </w:r>
    </w:p>
    <w:p w:rsidR="0042266C" w:rsidRDefault="0042266C" w:rsidP="0042266C">
      <w:hyperlink r:id="rId17" w:history="1">
        <w:r w:rsidRPr="00E6591F">
          <w:rPr>
            <w:rStyle w:val="a3"/>
          </w:rPr>
          <w:t>https://www.kommersant.ru/doc/5785999?query=%D0%BD%D0%BF%D1%84</w:t>
        </w:r>
      </w:hyperlink>
    </w:p>
    <w:p w:rsidR="00D94D15" w:rsidRPr="00BA66A9" w:rsidRDefault="00D94D15" w:rsidP="00D94D15">
      <w:pPr>
        <w:pStyle w:val="10"/>
      </w:pPr>
      <w:bookmarkStart w:id="45" w:name="_Toc99271691"/>
      <w:bookmarkStart w:id="46" w:name="_Toc99318654"/>
      <w:bookmarkStart w:id="47" w:name="_Toc99318783"/>
      <w:bookmarkStart w:id="48" w:name="_Toc396864672"/>
      <w:bookmarkStart w:id="49" w:name="_Toc125702303"/>
      <w:r>
        <w:t>Н</w:t>
      </w:r>
      <w:r w:rsidRPr="00880858">
        <w:t>овости развити</w:t>
      </w:r>
      <w:r>
        <w:t>я</w:t>
      </w:r>
      <w:r w:rsidRPr="00880858">
        <w:t xml:space="preserve"> системы обязательного пенсионного страхования и страховой пенсии</w:t>
      </w:r>
      <w:bookmarkEnd w:id="45"/>
      <w:bookmarkEnd w:id="46"/>
      <w:bookmarkEnd w:id="47"/>
      <w:bookmarkEnd w:id="49"/>
    </w:p>
    <w:p w:rsidR="00C44D95" w:rsidRPr="00060C9D" w:rsidRDefault="00C44D95" w:rsidP="00C44D95">
      <w:pPr>
        <w:pStyle w:val="2"/>
      </w:pPr>
      <w:bookmarkStart w:id="50" w:name="ф4"/>
      <w:bookmarkStart w:id="51" w:name="_Toc125702304"/>
      <w:bookmarkEnd w:id="50"/>
      <w:r w:rsidRPr="00060C9D">
        <w:t xml:space="preserve">Интерфакс, 26.01.2023, </w:t>
      </w:r>
      <w:proofErr w:type="spellStart"/>
      <w:r w:rsidRPr="00060C9D">
        <w:t>Мишустин</w:t>
      </w:r>
      <w:proofErr w:type="spellEnd"/>
      <w:r w:rsidRPr="00060C9D">
        <w:t>: пенсии жителям новых регионов с 1 марта будут назначаться по заявлениям по нормам РФ</w:t>
      </w:r>
      <w:bookmarkEnd w:id="51"/>
    </w:p>
    <w:p w:rsidR="00C44D95" w:rsidRDefault="00C44D95" w:rsidP="00DC457E">
      <w:pPr>
        <w:pStyle w:val="3"/>
      </w:pPr>
      <w:bookmarkStart w:id="52" w:name="_Toc125702305"/>
      <w:r>
        <w:t xml:space="preserve">Пенсии для жителей новых территорий РФ с 1 марта будут назначаться по заявлениям в соответствии с российскими нормами, заявил премьер-министр РФ Михаил </w:t>
      </w:r>
      <w:proofErr w:type="spellStart"/>
      <w:r>
        <w:t>Мишустин</w:t>
      </w:r>
      <w:proofErr w:type="spellEnd"/>
      <w:r>
        <w:t>.</w:t>
      </w:r>
      <w:bookmarkEnd w:id="52"/>
    </w:p>
    <w:p w:rsidR="00C44D95" w:rsidRDefault="00DC457E" w:rsidP="00C44D95">
      <w:r>
        <w:t>«</w:t>
      </w:r>
      <w:r w:rsidR="00C44D95">
        <w:t>Следующий значимый законопроект о пенсионном обеспечении новых регионов. Он предусматривает, что с 1 марта пенсии для их жителей станут назначаться по заявлениям по российским нормам</w:t>
      </w:r>
      <w:r>
        <w:t>»</w:t>
      </w:r>
      <w:r w:rsidR="00C44D95">
        <w:t xml:space="preserve">, - сказал </w:t>
      </w:r>
      <w:proofErr w:type="spellStart"/>
      <w:r w:rsidR="00C44D95">
        <w:t>Мишустин</w:t>
      </w:r>
      <w:proofErr w:type="spellEnd"/>
      <w:r w:rsidR="00C44D95">
        <w:t xml:space="preserve"> в ходе заседания правительства в четверг.</w:t>
      </w:r>
    </w:p>
    <w:p w:rsidR="00C44D95" w:rsidRDefault="00C44D95" w:rsidP="00C44D95">
      <w:r>
        <w:t>Он отметил, что у многих жителей новых территорий сейчас нет возможности подтвердить свой заработок и стаж, предоставив документы от работодателей или государственных и муниципальных органов. В таких ситуациях им будут помогать специально созданные межведомственные комиссии, которые проследят за тем, чтобы права граждан были защищены.</w:t>
      </w:r>
    </w:p>
    <w:p w:rsidR="00C44D95" w:rsidRDefault="00DC457E" w:rsidP="00C44D95">
      <w:r>
        <w:lastRenderedPageBreak/>
        <w:t>«</w:t>
      </w:r>
      <w:r w:rsidR="00C44D95">
        <w:t>Как и по всей стране пенсии и надбавки к ним будут индексироваться. От своевременного выполнения таких обязательств напрямую зависит качество жизни людей. Они должны четко исполняться в каждом регионе РФ</w:t>
      </w:r>
      <w:r>
        <w:t>»</w:t>
      </w:r>
      <w:r w:rsidR="00C44D95">
        <w:t xml:space="preserve">, - сказал </w:t>
      </w:r>
      <w:proofErr w:type="spellStart"/>
      <w:r w:rsidR="00C44D95">
        <w:t>Мишустин</w:t>
      </w:r>
      <w:proofErr w:type="spellEnd"/>
      <w:r w:rsidR="00C44D95">
        <w:t>.</w:t>
      </w:r>
    </w:p>
    <w:p w:rsidR="00C44D95" w:rsidRDefault="00C44D95" w:rsidP="00C44D95">
      <w:r>
        <w:t>Кроме того, правительство РФ подготовило законопроект об особом порядке установления среднего прожиточного минимума на новых территориях, из которого, в том числе, рассчитывается размер единого пособия нуждающимся семьям.</w:t>
      </w:r>
    </w:p>
    <w:p w:rsidR="00C44D95" w:rsidRDefault="00DC457E" w:rsidP="00C44D95">
      <w:r>
        <w:t>«</w:t>
      </w:r>
      <w:r w:rsidR="00C44D95">
        <w:t>Сегодня рассмотрим ряд вопросов, которые направлены на внедрение там (на новых территориях - ИФ) отечественной системы социальной защиты, чтобы их жители могли воспользоваться теми же мерами государственной поддержки, что и по всей стране: получать ежемесячные выплаты, соответствующие наборы социальных услуг</w:t>
      </w:r>
      <w:r>
        <w:t>»</w:t>
      </w:r>
      <w:r w:rsidR="00C44D95">
        <w:t xml:space="preserve">, - сказал </w:t>
      </w:r>
      <w:proofErr w:type="spellStart"/>
      <w:r w:rsidR="00C44D95">
        <w:t>Мишустин</w:t>
      </w:r>
      <w:proofErr w:type="spellEnd"/>
      <w:r w:rsidR="00C44D95">
        <w:t>.</w:t>
      </w:r>
    </w:p>
    <w:p w:rsidR="00C44D95" w:rsidRDefault="00DC457E" w:rsidP="00C44D95">
      <w:r>
        <w:t>«</w:t>
      </w:r>
      <w:r w:rsidR="00C44D95">
        <w:t>Подготовленным правительством законопроектом предусмотрен особый порядок установления среднего прожиточного минимума. Его размер используется для расчета объема помощи, в том числе, единого пособия нуждающимся семьям, которое с 1 января введено в стране по инициативе главы государства</w:t>
      </w:r>
      <w:r>
        <w:t>»</w:t>
      </w:r>
      <w:r w:rsidR="00C44D95">
        <w:t>, - пояснил премьер.</w:t>
      </w:r>
    </w:p>
    <w:p w:rsidR="00C44D95" w:rsidRDefault="00C44D95" w:rsidP="00C44D95">
      <w:r>
        <w:t>По его словам, в новых регионах это пособие будут получать беременные женщины, а также семьи, в которых воспитываются дети до 17 лет.</w:t>
      </w:r>
    </w:p>
    <w:p w:rsidR="00C44D95" w:rsidRDefault="00DC457E" w:rsidP="00C44D95">
      <w:r>
        <w:t>«</w:t>
      </w:r>
      <w:r w:rsidR="00C44D95">
        <w:t>Общероссийские меры социальной защиты распространятся и на людей с ограничениями по здоровью и на другие льготные категории граждан</w:t>
      </w:r>
      <w:r>
        <w:t>»</w:t>
      </w:r>
      <w:r w:rsidR="00C44D95">
        <w:t xml:space="preserve">, - пообещал </w:t>
      </w:r>
      <w:proofErr w:type="spellStart"/>
      <w:r w:rsidR="00C44D95">
        <w:t>Мишустин</w:t>
      </w:r>
      <w:proofErr w:type="spellEnd"/>
      <w:r w:rsidR="00C44D95">
        <w:t>.</w:t>
      </w:r>
    </w:p>
    <w:p w:rsidR="00C44D95" w:rsidRDefault="00C44D95" w:rsidP="00C44D95">
      <w:r>
        <w:t>Он также отметил, что в указанных регионах с 2024 года появится возможность заключения социального контракта.</w:t>
      </w:r>
    </w:p>
    <w:p w:rsidR="00C44D95" w:rsidRDefault="00C44D95" w:rsidP="00C44D95">
      <w:r>
        <w:t>Глава правительства также призвал подробно разъяснять жителям этих регионов нововведения в российском законодательстве.</w:t>
      </w:r>
    </w:p>
    <w:p w:rsidR="00C44D95" w:rsidRDefault="00DC457E" w:rsidP="00C44D95">
      <w:r>
        <w:t>«</w:t>
      </w:r>
      <w:r w:rsidR="00C44D95">
        <w:t xml:space="preserve">Люди должны четко понимать, какой помощью они могут воспользоваться, что именно им </w:t>
      </w:r>
      <w:proofErr w:type="gramStart"/>
      <w:r w:rsidR="00C44D95">
        <w:t>положено</w:t>
      </w:r>
      <w:proofErr w:type="gramEnd"/>
      <w:r w:rsidR="00C44D95">
        <w:t xml:space="preserve"> как гражданам Российской Федерации, как это все нужно правильно оформить</w:t>
      </w:r>
      <w:r>
        <w:t>»</w:t>
      </w:r>
      <w:r w:rsidR="00C44D95">
        <w:t xml:space="preserve">, - сказал </w:t>
      </w:r>
      <w:proofErr w:type="spellStart"/>
      <w:r w:rsidR="00C44D95">
        <w:t>Мишустин</w:t>
      </w:r>
      <w:proofErr w:type="spellEnd"/>
      <w:r w:rsidR="00C44D95">
        <w:t>.</w:t>
      </w:r>
    </w:p>
    <w:p w:rsidR="00D1642B" w:rsidRDefault="0078264A" w:rsidP="00C44D95">
      <w:hyperlink r:id="rId18" w:history="1">
        <w:r w:rsidR="00C44D95" w:rsidRPr="00716534">
          <w:rPr>
            <w:rStyle w:val="a3"/>
          </w:rPr>
          <w:t>https://www.interfax-russia.ru/south-and-north-caucasus/main/mishustin-pensii-zhitelyam-novyh-regionov-s-1-marta-budut-naznachatsya-po-zayavleniyam-po-normam-rf?utm_source=yxnews&amp;utm_medium=desktop&amp;utm_referrer=https%3A%2F%2Fdzen.ru%2Fnews%2Fsearch%3Ftext%3D</w:t>
        </w:r>
      </w:hyperlink>
    </w:p>
    <w:p w:rsidR="00C44D95" w:rsidRPr="00060C9D" w:rsidRDefault="00C44D95" w:rsidP="00C44D95">
      <w:pPr>
        <w:pStyle w:val="2"/>
      </w:pPr>
      <w:bookmarkStart w:id="53" w:name="_Toc125702306"/>
      <w:r w:rsidRPr="00060C9D">
        <w:t xml:space="preserve">РИА Новости, 26.01.2023, </w:t>
      </w:r>
      <w:proofErr w:type="spellStart"/>
      <w:r w:rsidRPr="00060C9D">
        <w:t>Мишустин</w:t>
      </w:r>
      <w:proofErr w:type="spellEnd"/>
      <w:r w:rsidRPr="00060C9D">
        <w:t xml:space="preserve"> объяснил, как жители новых регионов будут получать выплаты</w:t>
      </w:r>
      <w:bookmarkEnd w:id="53"/>
    </w:p>
    <w:p w:rsidR="00C44D95" w:rsidRDefault="00C44D95" w:rsidP="00DC457E">
      <w:pPr>
        <w:pStyle w:val="3"/>
      </w:pPr>
      <w:bookmarkStart w:id="54" w:name="_Toc125702307"/>
      <w:r>
        <w:t xml:space="preserve">Жители новых регионов будут получать выплаты по больничным, компенсации и пенсии в соответствии с законами РФ, соответствующие законопроекты подготовлены правительством, заявил председатель правительства РФ Михаил </w:t>
      </w:r>
      <w:proofErr w:type="spellStart"/>
      <w:r>
        <w:t>Мишустин</w:t>
      </w:r>
      <w:proofErr w:type="spellEnd"/>
      <w:r>
        <w:t>.</w:t>
      </w:r>
      <w:bookmarkEnd w:id="54"/>
    </w:p>
    <w:p w:rsidR="00C44D95" w:rsidRDefault="00DC457E" w:rsidP="00C44D95">
      <w:r>
        <w:t>«</w:t>
      </w:r>
      <w:r w:rsidR="00C44D95">
        <w:t xml:space="preserve">Законопроект направлен на включение новых российских субъектов в систему обязательного социального страхования. Это гарантирует их жителям оплату больничных. В документе определены и правила назначения по отечественным нормам пособий по беременности и родам, а также по уходу за ребенком до полутора лет, </w:t>
      </w:r>
      <w:r w:rsidR="00C44D95">
        <w:lastRenderedPageBreak/>
        <w:t>которые раньше не предусматривались в Донецкой, Луганской народных республиках, Запорожской и Херсонской областях</w:t>
      </w:r>
      <w:r>
        <w:t>»</w:t>
      </w:r>
      <w:r w:rsidR="00C44D95">
        <w:t xml:space="preserve">, - сказал </w:t>
      </w:r>
      <w:proofErr w:type="spellStart"/>
      <w:r w:rsidR="00C44D95">
        <w:t>Мишустин</w:t>
      </w:r>
      <w:proofErr w:type="spellEnd"/>
      <w:r w:rsidR="00C44D95">
        <w:t xml:space="preserve"> на заседании правительства. </w:t>
      </w:r>
    </w:p>
    <w:p w:rsidR="00C44D95" w:rsidRDefault="00C44D95" w:rsidP="00C44D95">
      <w:r>
        <w:t xml:space="preserve">Он добавил, что жители этих регионов смогут получать и компенсации при несчастных случаях на производстве и профессиональных заболеваниях в соответствии с российскими законами. </w:t>
      </w:r>
    </w:p>
    <w:p w:rsidR="00C44D95" w:rsidRDefault="00C44D95" w:rsidP="00C44D95">
      <w:r>
        <w:t xml:space="preserve">Пенсии для жителей этих регионов, как сказал </w:t>
      </w:r>
      <w:proofErr w:type="spellStart"/>
      <w:r>
        <w:t>Мишустин</w:t>
      </w:r>
      <w:proofErr w:type="spellEnd"/>
      <w:r>
        <w:t>, также будут назначаться по российским нормам.</w:t>
      </w:r>
    </w:p>
    <w:p w:rsidR="00C44D95" w:rsidRDefault="00DC457E" w:rsidP="00C44D95">
      <w:r>
        <w:t>«</w:t>
      </w:r>
      <w:r w:rsidR="00C44D95">
        <w:t>Следующий значимый законопроект - о пенсионном обеспечении в новых регионах. Он предусматривает, что с первого марта пенсии для их жителей станут назначаться по заявлениям по российским нормам</w:t>
      </w:r>
      <w:r>
        <w:t>»</w:t>
      </w:r>
      <w:r w:rsidR="00C44D95">
        <w:t xml:space="preserve">, - заявил </w:t>
      </w:r>
      <w:proofErr w:type="spellStart"/>
      <w:r w:rsidR="00C44D95">
        <w:t>Мишустин</w:t>
      </w:r>
      <w:proofErr w:type="spellEnd"/>
      <w:r w:rsidR="00C44D95">
        <w:t>.</w:t>
      </w:r>
    </w:p>
    <w:p w:rsidR="00C44D95" w:rsidRDefault="0078264A" w:rsidP="00C44D95">
      <w:hyperlink r:id="rId19" w:history="1">
        <w:r w:rsidR="00C44D95" w:rsidRPr="00716534">
          <w:rPr>
            <w:rStyle w:val="a3"/>
          </w:rPr>
          <w:t>https://ria.ru/20230126/vyplaty-1847623520.html?utm_source=yxnews&amp;utm_medium=desktop&amp;utm_referrer=https%3A%2F%2Fdzen.ru%2Fnews%2Fsearch%3Ftext%3D</w:t>
        </w:r>
      </w:hyperlink>
    </w:p>
    <w:p w:rsidR="008A4E77" w:rsidRPr="00060C9D" w:rsidRDefault="008A4E77" w:rsidP="008A4E77">
      <w:pPr>
        <w:pStyle w:val="2"/>
      </w:pPr>
      <w:bookmarkStart w:id="55" w:name="_Toc125702308"/>
      <w:r w:rsidRPr="00060C9D">
        <w:t>ТАСС, 26.01.2023, Жителям новых регионов России с 1 марта будут доступны все виды пенсий</w:t>
      </w:r>
      <w:bookmarkEnd w:id="55"/>
    </w:p>
    <w:p w:rsidR="008A4E77" w:rsidRDefault="008A4E77" w:rsidP="00DC457E">
      <w:pPr>
        <w:pStyle w:val="3"/>
      </w:pPr>
      <w:bookmarkStart w:id="56" w:name="_Toc125702309"/>
      <w:r>
        <w:t>Гражданам РФ, проживающим в четырех новых регионах, с 1 марта будут доступны все виды пенсий, действующих в стране. Об этом в четверг журналистам сообщили в пресс-службе Минтруда России.</w:t>
      </w:r>
      <w:bookmarkEnd w:id="56"/>
    </w:p>
    <w:p w:rsidR="008A4E77" w:rsidRDefault="00DC457E" w:rsidP="008A4E77">
      <w:r>
        <w:t>«</w:t>
      </w:r>
      <w:r w:rsidR="008A4E77">
        <w:t>Жителям регионов будут доступны все виды пенсий, действующих в Российской Федерации: страховые пенсии по старости, по потере кормильца, по инвалидности, социальные пенсии</w:t>
      </w:r>
      <w:r>
        <w:t>»</w:t>
      </w:r>
      <w:r w:rsidR="008A4E77">
        <w:t>, - говорится в сообщении.</w:t>
      </w:r>
    </w:p>
    <w:p w:rsidR="008A4E77" w:rsidRDefault="008A4E77" w:rsidP="008A4E77">
      <w:r>
        <w:t>Сейчас граждане, проживающие в четырех новых российских регионах, продолжают получать ранее назначенные пенсионные выплаты.</w:t>
      </w:r>
    </w:p>
    <w:p w:rsidR="008A4E77" w:rsidRDefault="00DC457E" w:rsidP="008A4E77">
      <w:r>
        <w:t>«</w:t>
      </w:r>
      <w:r w:rsidR="008A4E77">
        <w:t>С 1 марта пенсионное обеспечение граждан будет осуществляться по российскому законодательству с учетом предлагаемых особенностей. Если у гражданина нет возможности документально подтвердить свой заработок и стаж, то он сможет обратиться в создаваемые органами власти новых регионов межведомственные комиссии для подтверждения стажа и уровня заработка</w:t>
      </w:r>
      <w:r>
        <w:t>»</w:t>
      </w:r>
      <w:r w:rsidR="008A4E77">
        <w:t xml:space="preserve">, - цитирует пресс-служба министра труда и социальной защиты РФ Антона </w:t>
      </w:r>
      <w:proofErr w:type="spellStart"/>
      <w:r w:rsidR="008A4E77">
        <w:t>Котякова</w:t>
      </w:r>
      <w:proofErr w:type="spellEnd"/>
      <w:r w:rsidR="008A4E77">
        <w:t>.</w:t>
      </w:r>
    </w:p>
    <w:p w:rsidR="008A4E77" w:rsidRDefault="008A4E77" w:rsidP="008A4E77">
      <w:r>
        <w:t>Он отметил, что для перехода на российские правила назначения пенсии гражданину необходимо будет подать соответствующее заявление в Социальный фонд. Это можно сделать в марте или позже в течение года. До этого момента граждане будут получать ранее установленные пенсионные выплаты.</w:t>
      </w:r>
    </w:p>
    <w:p w:rsidR="008A4E77" w:rsidRDefault="008A4E77" w:rsidP="008A4E77">
      <w:r>
        <w:t xml:space="preserve">Как пояснили в министерстве, чтобы граждане из новых российских регионов могли беспрепятственно получать единые для всей страны меры поддержки, разработан пакет законопроектов. Они устанавливают особенности переходного периода в социальной сфере на этих территориях. В частности, законопроекты определяют порядок установления стажа для назначения пенсий в случае, если документы утрачены, устанавливают порядок расчета среднего заработка для начисления пособий по временной нетрудоспособности в 2023 и 2024 годах, а также регламентируют порядок </w:t>
      </w:r>
      <w:r>
        <w:lastRenderedPageBreak/>
        <w:t xml:space="preserve">перехода на действующие в РФ меры поддержки для тех, кто сейчас получает выплаты по прежнему законодательству. </w:t>
      </w:r>
    </w:p>
    <w:p w:rsidR="008A4E77" w:rsidRDefault="0078264A" w:rsidP="008A4E77">
      <w:hyperlink r:id="rId20" w:history="1">
        <w:r w:rsidR="008A4E77" w:rsidRPr="00716534">
          <w:rPr>
            <w:rStyle w:val="a3"/>
          </w:rPr>
          <w:t>https://tass.ru/obschestvo/16894037</w:t>
        </w:r>
      </w:hyperlink>
      <w:r w:rsidR="008A4E77">
        <w:t xml:space="preserve"> </w:t>
      </w:r>
    </w:p>
    <w:p w:rsidR="00A3532C" w:rsidRPr="00060C9D" w:rsidRDefault="00A3532C" w:rsidP="00A3532C">
      <w:pPr>
        <w:pStyle w:val="2"/>
      </w:pPr>
      <w:bookmarkStart w:id="57" w:name="_Toc125702310"/>
      <w:r w:rsidRPr="00060C9D">
        <w:t>ТАСС, 26.01.2023, Жители новых регионов России смогут обратиться за назначением пенсий до 2024 года</w:t>
      </w:r>
      <w:bookmarkEnd w:id="57"/>
    </w:p>
    <w:p w:rsidR="00A3532C" w:rsidRDefault="00A3532C" w:rsidP="00DC457E">
      <w:pPr>
        <w:pStyle w:val="3"/>
      </w:pPr>
      <w:bookmarkStart w:id="58" w:name="_Toc125702311"/>
      <w:r>
        <w:t>Жители новых регионов РФ смогут обратиться за назначением пенсий в срок с 1 марта 2023 года по 29 февраля 2024 года. Размер выплат будет пересчитан в соответствии с российским законодательством и при необходимости будет установлена доплата, говорится в проекте федерального закона.</w:t>
      </w:r>
      <w:bookmarkEnd w:id="58"/>
    </w:p>
    <w:p w:rsidR="00A3532C" w:rsidRDefault="00A3532C" w:rsidP="00A3532C">
      <w:r>
        <w:t xml:space="preserve">Проект этого закона </w:t>
      </w:r>
      <w:r w:rsidR="00DC457E">
        <w:t>«</w:t>
      </w:r>
      <w:r>
        <w:t>Об особенностях пенсионного и дополнительного социального обеспечения граждан Российской Федерации, проживающих на территориях Донецкой Народной Республики, Луганской Народной Республики, Запорожской области, Херсонской области</w:t>
      </w:r>
      <w:r w:rsidR="00DC457E">
        <w:t>»</w:t>
      </w:r>
      <w:r>
        <w:t>, размещен на Федерации независимых профсоюзов России.</w:t>
      </w:r>
    </w:p>
    <w:p w:rsidR="00A3532C" w:rsidRDefault="00DC457E" w:rsidP="00A3532C">
      <w:r>
        <w:t>«</w:t>
      </w:r>
      <w:r w:rsidR="00A3532C">
        <w:t>Гражданам будет дано время, когда они могут обратиться за назначением пенсий. Это срок в период с 1 марта [2023 года] по 29 февраля 2024 года включительно. В этом случае пенсия будет назначена с 1 марта 2023 года, но во всех случаях не ранее, чем со дня возникновения права на нее</w:t>
      </w:r>
      <w:r>
        <w:t>»</w:t>
      </w:r>
      <w:r w:rsidR="00A3532C">
        <w:t>, - говорится в пояснительной записке к документу.</w:t>
      </w:r>
    </w:p>
    <w:p w:rsidR="00A3532C" w:rsidRDefault="00A3532C" w:rsidP="00A3532C">
      <w:r>
        <w:t xml:space="preserve">В документе также отмечается, что с 1 марта 2023 года размеры пенсий и ежемесячных пенсионных выплат будут пересчитаны, а при первичном обращении за пенсией устанавливаться и выплачиваться согласно российскому законодательству. В случае, если после перерасчета выплата не достигнет размера, </w:t>
      </w:r>
      <w:r w:rsidR="00DC457E">
        <w:t>«</w:t>
      </w:r>
      <w:r>
        <w:t>выплачиваемого на день, предшествующий дню такого перерасчета</w:t>
      </w:r>
      <w:r w:rsidR="00DC457E">
        <w:t>»</w:t>
      </w:r>
      <w:r>
        <w:t>, то к пенсии установят доплату. Она будет определяться как разница между старой и новой выплатой. Согласно материалам, перерасчет коснется около 1,73 млн человек.</w:t>
      </w:r>
    </w:p>
    <w:p w:rsidR="00A3532C" w:rsidRDefault="00DC457E" w:rsidP="00A3532C">
      <w:r>
        <w:t>«</w:t>
      </w:r>
      <w:r w:rsidR="00A3532C">
        <w:t>При этом важно, что ущемления пенсионных прав граждан не произойдет. Стаж и среднемесячная заработная плата за периоды, имевшие место на территории Украины, Донецкой Народной Республики, Луганской Народной Республики, Запорожской области, Херсонской области, будут подтверждаться документами, выдаваемыми работодателями или соответствующими государственными (муниципальными) органами</w:t>
      </w:r>
      <w:r>
        <w:t>»</w:t>
      </w:r>
      <w:r w:rsidR="00A3532C">
        <w:t>, - говорится в пояснительной записке.</w:t>
      </w:r>
    </w:p>
    <w:p w:rsidR="00A3532C" w:rsidRDefault="00A3532C" w:rsidP="00A3532C">
      <w:r>
        <w:t>Отмечается, что если у гражданина отсутствует возможность подтвердить периоды работы на указанных территориях или размер заработка за такие периоды работы, то они могут быть установлены на основании решения межведомственной комиссии по реализации трудовых, пенсионных и социальных прав граждан.</w:t>
      </w:r>
    </w:p>
    <w:p w:rsidR="00A3532C" w:rsidRDefault="00A3532C" w:rsidP="00A3532C">
      <w:r>
        <w:t>О законопроекте</w:t>
      </w:r>
    </w:p>
    <w:p w:rsidR="00A3532C" w:rsidRDefault="00A3532C" w:rsidP="00A3532C">
      <w:r>
        <w:t>Законопроект, разработанный Минтрудом РФ, предусматривает установление особенностей реализации права на пенсионное обеспечение и дополнительное социальное обеспечение граждан РФ, проживавших на этих территориях по состоянию на 30 сентября 2022 года, или постоянно проживавших и выехавших из указанных территорий в РФ.</w:t>
      </w:r>
    </w:p>
    <w:p w:rsidR="00A3532C" w:rsidRDefault="00A3532C" w:rsidP="00A3532C">
      <w:r>
        <w:lastRenderedPageBreak/>
        <w:t>В документе определен порядок назначения, выплаты и перерасчета пенсий в новых регионах РФ при переходе на российское законодательство. Также определены порядок исчисления трудового стажа при установлении страховой пенсии в соответствии с законодательством РФ, особенности исчисления размера страховой пенсии, установления дополнительного соцобеспечения, регистрации в системе индивидуального учета и представления соответствующих сведений.</w:t>
      </w:r>
    </w:p>
    <w:p w:rsidR="00A3532C" w:rsidRDefault="00A3532C" w:rsidP="00A3532C">
      <w:r>
        <w:t>Источник ТАСС, знакомый с ходом рассмотрения законопроекта, уточнил, что комиссия правительства по законопроектной деятельности поддержала документ.</w:t>
      </w:r>
    </w:p>
    <w:p w:rsidR="00A3532C" w:rsidRDefault="0078264A" w:rsidP="00A3532C">
      <w:hyperlink r:id="rId21" w:history="1">
        <w:r w:rsidR="00A3532C" w:rsidRPr="00716534">
          <w:rPr>
            <w:rStyle w:val="a3"/>
          </w:rPr>
          <w:t>https://tass.ru/obschestvo/16887927</w:t>
        </w:r>
      </w:hyperlink>
      <w:r w:rsidR="00A3532C">
        <w:t xml:space="preserve"> </w:t>
      </w:r>
    </w:p>
    <w:p w:rsidR="00B41F12" w:rsidRPr="00060C9D" w:rsidRDefault="00B41F12" w:rsidP="00B41F12">
      <w:pPr>
        <w:pStyle w:val="2"/>
      </w:pPr>
      <w:bookmarkStart w:id="59" w:name="_Toc125702312"/>
      <w:r w:rsidRPr="00060C9D">
        <w:t>Lenta.ru, 26.01.2023, В Госдуме раскрыли подробности о социальных выплатах для жителей новых регионов</w:t>
      </w:r>
      <w:bookmarkEnd w:id="59"/>
    </w:p>
    <w:p w:rsidR="00B41F12" w:rsidRDefault="00B41F12" w:rsidP="00DC457E">
      <w:pPr>
        <w:pStyle w:val="3"/>
      </w:pPr>
      <w:bookmarkStart w:id="60" w:name="_Toc125702313"/>
      <w:r>
        <w:t xml:space="preserve">В ближайшее время на рассмотрение будет внесен пакет законопроектов, определяющих порядок предоставления пенсионных и социальных выплат, а также медицинского страхования для жителей новых российских регионов. Вероятнее всего, процесс перехода будет происходить по крымскому сценарию. Об этом в разговоре с </w:t>
      </w:r>
      <w:r w:rsidR="00DC457E">
        <w:t>«</w:t>
      </w:r>
      <w:proofErr w:type="spellStart"/>
      <w:r>
        <w:t>Лентой.ру</w:t>
      </w:r>
      <w:proofErr w:type="spellEnd"/>
      <w:r w:rsidR="00DC457E">
        <w:t>»</w:t>
      </w:r>
      <w:r>
        <w:t xml:space="preserve"> заявил депутат Госдумы Ярослав Нилов.</w:t>
      </w:r>
      <w:bookmarkEnd w:id="60"/>
    </w:p>
    <w:p w:rsidR="00B41F12" w:rsidRDefault="00DC457E" w:rsidP="00B41F12">
      <w:r>
        <w:t>«</w:t>
      </w:r>
      <w:r w:rsidR="00B41F12">
        <w:t>Скоро будет внесен целый пакет законопроектов, который будет определять переходные положения. За основу будет взят крымский формат. Причем, речь будет идти одновременно и про пенсионные выплаты, про социальные, про медицинское страхование</w:t>
      </w:r>
      <w:r>
        <w:t>»</w:t>
      </w:r>
      <w:r w:rsidR="00B41F12">
        <w:t>, - уточнил депутат.</w:t>
      </w:r>
    </w:p>
    <w:p w:rsidR="00B41F12" w:rsidRDefault="00B41F12" w:rsidP="00B41F12">
      <w:r>
        <w:t xml:space="preserve">Премьер-министр России Михаил </w:t>
      </w:r>
      <w:proofErr w:type="spellStart"/>
      <w:r>
        <w:t>Мишустин</w:t>
      </w:r>
      <w:proofErr w:type="spellEnd"/>
      <w:r>
        <w:t xml:space="preserve"> заявил, что уже с 1 марта пенсии жителям новых регионов будут назначаться по российским нормам.</w:t>
      </w:r>
    </w:p>
    <w:p w:rsidR="00B41F12" w:rsidRDefault="00B41F12" w:rsidP="00B41F12">
      <w:r>
        <w:t>Также сообщалось, что правительство России рассмотрит законопроект о снижении пенсионного возраста для жителей Донецкой и Луганской народных республик, Запорожской и Херсонской областей.</w:t>
      </w:r>
    </w:p>
    <w:p w:rsidR="00B41F12" w:rsidRDefault="00B41F12" w:rsidP="00B41F12">
      <w:r>
        <w:t xml:space="preserve">С данной инициативой выступили депутаты Госдумы от фракции </w:t>
      </w:r>
      <w:r w:rsidR="00DC457E">
        <w:t>«</w:t>
      </w:r>
      <w:r>
        <w:t>Справедливая Россия - За правду</w:t>
      </w:r>
      <w:r w:rsidR="00DC457E">
        <w:t>»</w:t>
      </w:r>
      <w:r>
        <w:t xml:space="preserve"> во главе с Сергеем Мироновым.</w:t>
      </w:r>
    </w:p>
    <w:p w:rsidR="00B41F12" w:rsidRDefault="0078264A" w:rsidP="00B41F12">
      <w:hyperlink r:id="rId22" w:history="1">
        <w:r w:rsidR="00B41F12" w:rsidRPr="00716534">
          <w:rPr>
            <w:rStyle w:val="a3"/>
          </w:rPr>
          <w:t>https://lenta.ru/news/2023/01/26/nlv/</w:t>
        </w:r>
      </w:hyperlink>
      <w:r w:rsidR="00B41F12">
        <w:t xml:space="preserve"> </w:t>
      </w:r>
    </w:p>
    <w:p w:rsidR="008C5AA7" w:rsidRPr="00060C9D" w:rsidRDefault="008C5AA7" w:rsidP="008C5AA7">
      <w:pPr>
        <w:pStyle w:val="2"/>
      </w:pPr>
      <w:bookmarkStart w:id="61" w:name="_Toc125702314"/>
      <w:r w:rsidRPr="00060C9D">
        <w:t>Российская газета, 26.01.2023, Получающих пенсию ИП и нотариусов предложили освободить от страховых взносов</w:t>
      </w:r>
      <w:bookmarkEnd w:id="61"/>
    </w:p>
    <w:p w:rsidR="008C5AA7" w:rsidRDefault="008C5AA7" w:rsidP="00DC457E">
      <w:pPr>
        <w:pStyle w:val="3"/>
      </w:pPr>
      <w:bookmarkStart w:id="62" w:name="_Toc125702315"/>
      <w:r>
        <w:t>Из числа страхователей и застрахованных лиц, на которых распространяется обязательное пенсионное страхование, могут исключить индивидуальных предпринимателей, арбитражных управляющих, нотариусов, занимающихся частной практикой и получающих пенсии за выслугу лет или по инвалидности. Такой законопроект правительство РФ внесло в Государственную думу 26 января.</w:t>
      </w:r>
      <w:bookmarkEnd w:id="62"/>
    </w:p>
    <w:p w:rsidR="008C5AA7" w:rsidRDefault="008C5AA7" w:rsidP="008C5AA7">
      <w:r>
        <w:t xml:space="preserve">Поправки предлагается внести в статьи 6 и 29 закона </w:t>
      </w:r>
      <w:r w:rsidR="00DC457E">
        <w:t>«</w:t>
      </w:r>
      <w:r>
        <w:t>Об обязательном пенсионном страховании в РФ</w:t>
      </w:r>
      <w:r w:rsidR="00DC457E">
        <w:t>»</w:t>
      </w:r>
      <w:r>
        <w:t xml:space="preserve">. Если документ вступит в силу, то индивидуальные предприниматели, арбитражные управляющие и практикующие нотариусы, вышедшие </w:t>
      </w:r>
      <w:r>
        <w:lastRenderedPageBreak/>
        <w:t>на пенсию по выслуге лет или из-за инвалидности, смогут добровольно вступать в правоотношения по обязательному пенсионному страхованию.</w:t>
      </w:r>
    </w:p>
    <w:p w:rsidR="008C5AA7" w:rsidRDefault="008C5AA7" w:rsidP="008C5AA7">
      <w:r>
        <w:t xml:space="preserve">В </w:t>
      </w:r>
      <w:proofErr w:type="spellStart"/>
      <w:r>
        <w:t>кабмине</w:t>
      </w:r>
      <w:proofErr w:type="spellEnd"/>
      <w:r>
        <w:t xml:space="preserve"> отмечают, что это позволит им засчитывать периоды уплаты страховых взносов на обязательное пенсионное страхование в страховой стаж, который учитывается при определении права на страховую пенсию, а также самостоятельно определять размер добровольно уплачиваемых страховых взносов.</w:t>
      </w:r>
    </w:p>
    <w:p w:rsidR="008C5AA7" w:rsidRDefault="0078264A" w:rsidP="008C5AA7">
      <w:hyperlink r:id="rId23" w:history="1">
        <w:r w:rsidR="008C5AA7" w:rsidRPr="00BB3C9E">
          <w:rPr>
            <w:rStyle w:val="a3"/>
          </w:rPr>
          <w:t>https://rg.ru/2023/01/26/poluchaiushchih-pensiiu-ip-i-notariusov-predlozhili-osvobodit-ot-strahovyh-vznosov.html</w:t>
        </w:r>
      </w:hyperlink>
      <w:r w:rsidR="008C5AA7">
        <w:t xml:space="preserve"> </w:t>
      </w:r>
    </w:p>
    <w:p w:rsidR="00060C9D" w:rsidRPr="00060C9D" w:rsidRDefault="00060C9D" w:rsidP="00060C9D">
      <w:pPr>
        <w:pStyle w:val="2"/>
      </w:pPr>
      <w:bookmarkStart w:id="63" w:name="_Toc125702316"/>
      <w:r w:rsidRPr="00060C9D">
        <w:t>Парламентская газета, 26.01.2023, Минтруд предложил приравнять ставших инвалидами добровольцев к военным</w:t>
      </w:r>
      <w:bookmarkEnd w:id="63"/>
    </w:p>
    <w:p w:rsidR="00060C9D" w:rsidRDefault="00060C9D" w:rsidP="00DC457E">
      <w:pPr>
        <w:pStyle w:val="3"/>
      </w:pPr>
      <w:bookmarkStart w:id="64" w:name="_Toc125702317"/>
      <w:r>
        <w:t>Минтруд предложил ввести новую причину инвалидности - вследствие увечья (ранения, травмы, контузии) или заболевания, полученных при исполнении обязанностей по контракту о пребывании в добровольческом формировании. Проект приказа опубликован на федеральном портале проектов нормативных правовых актов для общественного обсуждения.</w:t>
      </w:r>
      <w:bookmarkEnd w:id="64"/>
    </w:p>
    <w:p w:rsidR="00060C9D" w:rsidRDefault="00060C9D" w:rsidP="00060C9D">
      <w:r>
        <w:t xml:space="preserve">Согласно документу, на добровольцев, признанных инвалидами, распространится порядок пенсионного обеспечения, аналогичный для военных-инвалидов. Причину инвалидности будут устанавливать в федеральных учреждениях медико-социальной экспертизы в случае наличия соответствующего заключения </w:t>
      </w:r>
      <w:r w:rsidR="00DC457E">
        <w:t>«</w:t>
      </w:r>
      <w:r>
        <w:t>Главного центра военно-врачебной экспертизы</w:t>
      </w:r>
      <w:r w:rsidR="00DC457E">
        <w:t>»</w:t>
      </w:r>
      <w:r>
        <w:t xml:space="preserve"> Минобороны, его филиалов.</w:t>
      </w:r>
    </w:p>
    <w:p w:rsidR="00060C9D" w:rsidRDefault="00060C9D" w:rsidP="00060C9D">
      <w:r>
        <w:t>Таким образом, вводится новая причина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060C9D" w:rsidRDefault="00060C9D" w:rsidP="00060C9D">
      <w:r>
        <w:t>Общественное обсуждение инициативы продлится до 9 февраля.</w:t>
      </w:r>
    </w:p>
    <w:p w:rsidR="00060C9D" w:rsidRDefault="00060C9D" w:rsidP="00060C9D">
      <w:r>
        <w:t xml:space="preserve">Как писала </w:t>
      </w:r>
      <w:r w:rsidR="00DC457E">
        <w:t>«</w:t>
      </w:r>
      <w:r>
        <w:t>Парламентская газета</w:t>
      </w:r>
      <w:r w:rsidR="00DC457E">
        <w:t>»</w:t>
      </w:r>
      <w:r>
        <w:t>, в начале ноября 2022 года спикер Госдумы Вячеслав Володин и председатель Совета Федерации Валентин Матвиенко внесли в Госдуму законопроект, которым предлагается установить статус ветерана боевых действий добровольцам, выполняющим задачи в ходе спецоперации на Украине, а также присвоить добровольцам, ставшим инвалидами в ходе спецоперации, статус инвалидов боевых действий. Согласно законопроекту, порядок выдачи удостоверения ветерана боевых действий единого образца военнослужащим добровольческих формирований, содействующих выполнению задач в ходе спецоперации, будет определяться Правительством РФ. Действие положений законопроекта предложено распространить на правоотношения, возникшие с 24 февраля 2022 года.</w:t>
      </w:r>
    </w:p>
    <w:p w:rsidR="00060C9D" w:rsidRDefault="0078264A" w:rsidP="00060C9D">
      <w:hyperlink r:id="rId24" w:history="1">
        <w:r w:rsidR="00060C9D" w:rsidRPr="00BB3C9E">
          <w:rPr>
            <w:rStyle w:val="a3"/>
          </w:rPr>
          <w:t>https://www.pnp.ru/social/mintrud-predlozhil-priravnyat-stavshikh-invalidami-dobrovolcev-k-voennym.html</w:t>
        </w:r>
      </w:hyperlink>
      <w:r w:rsidR="00060C9D">
        <w:t xml:space="preserve"> </w:t>
      </w:r>
    </w:p>
    <w:p w:rsidR="00782379" w:rsidRPr="00060C9D" w:rsidRDefault="00782379" w:rsidP="00782379">
      <w:pPr>
        <w:pStyle w:val="2"/>
      </w:pPr>
      <w:bookmarkStart w:id="65" w:name="ф5"/>
      <w:bookmarkStart w:id="66" w:name="_Toc125702318"/>
      <w:bookmarkEnd w:id="65"/>
      <w:r w:rsidRPr="00060C9D">
        <w:lastRenderedPageBreak/>
        <w:t xml:space="preserve">Конкурент, 26.01.2023, </w:t>
      </w:r>
      <w:proofErr w:type="gramStart"/>
      <w:r w:rsidRPr="00060C9D">
        <w:t>Только</w:t>
      </w:r>
      <w:proofErr w:type="gramEnd"/>
      <w:r w:rsidRPr="00060C9D">
        <w:t xml:space="preserve"> для работающих. Путин взялся за индексацию пенсий таких пенсионеров</w:t>
      </w:r>
      <w:bookmarkEnd w:id="66"/>
      <w:r w:rsidRPr="00060C9D">
        <w:t xml:space="preserve"> </w:t>
      </w:r>
    </w:p>
    <w:p w:rsidR="00782379" w:rsidRDefault="00782379" w:rsidP="00DC457E">
      <w:pPr>
        <w:pStyle w:val="3"/>
      </w:pPr>
      <w:bookmarkStart w:id="67" w:name="_Toc125702319"/>
      <w:r>
        <w:t>Президент России Владимир Путин поручил проработать возможность индексации пенсий некоторым работающим пенсионерам. Информация о таком поручении есть на сайте Кремля.</w:t>
      </w:r>
      <w:bookmarkEnd w:id="67"/>
    </w:p>
    <w:p w:rsidR="00782379" w:rsidRDefault="00782379" w:rsidP="00782379">
      <w:r>
        <w:t>Речь идет о тех работающих пенсионерах, которые являются инвалидами. Заняться решением данного вопроса должны профильные ведомства, а решение необходимо представить в срок до 15 апреля.</w:t>
      </w:r>
    </w:p>
    <w:p w:rsidR="00782379" w:rsidRDefault="00782379" w:rsidP="00782379">
      <w:r>
        <w:t>Напомним, что сегодня ежегодно пенсии индексируются только неработающим получателям страховых пенсий. При этом повышение выплат для работающих пенсионеров также производится, только выплата повышенных сумм возможна в том случае, если пенсионер прекратит трудовую деятельность.</w:t>
      </w:r>
    </w:p>
    <w:p w:rsidR="00782379" w:rsidRDefault="00782379" w:rsidP="00782379">
      <w:r>
        <w:t>Кроме того, для работающих пенсионеров ежегодно производится перерасчет пенсий с учетом страховых взносов, уплаченных работодателем за минувший год.</w:t>
      </w:r>
    </w:p>
    <w:p w:rsidR="00782379" w:rsidRDefault="00782379" w:rsidP="00782379">
      <w:r>
        <w:t>Такой перерасчет проходит в августе. При этом для него есть свои ограничения. Так, более чем на три пенсионных балла поднять размер пенсии не могут. В 2023 г. сумма увеличения составит более 350 руб.</w:t>
      </w:r>
    </w:p>
    <w:p w:rsidR="00782379" w:rsidRDefault="0078264A" w:rsidP="00782379">
      <w:hyperlink r:id="rId25" w:history="1">
        <w:r w:rsidR="00782379" w:rsidRPr="00716534">
          <w:rPr>
            <w:rStyle w:val="a3"/>
          </w:rPr>
          <w:t>https://konkurent.ru/article/56294</w:t>
        </w:r>
      </w:hyperlink>
      <w:r w:rsidR="00782379">
        <w:t xml:space="preserve"> </w:t>
      </w:r>
    </w:p>
    <w:p w:rsidR="009B2AA5" w:rsidRPr="00060C9D" w:rsidRDefault="009B2AA5" w:rsidP="009B2AA5">
      <w:pPr>
        <w:pStyle w:val="2"/>
      </w:pPr>
      <w:bookmarkStart w:id="68" w:name="_Toc125702320"/>
      <w:r w:rsidRPr="00060C9D">
        <w:t>ИА DEITA.RU, 26.01.2023, Пенсионерам могут дать выплату за несколько последних лет</w:t>
      </w:r>
      <w:bookmarkEnd w:id="68"/>
    </w:p>
    <w:p w:rsidR="009B2AA5" w:rsidRDefault="009B2AA5" w:rsidP="00DC457E">
      <w:pPr>
        <w:pStyle w:val="3"/>
      </w:pPr>
      <w:bookmarkStart w:id="69" w:name="_Toc125702321"/>
      <w:r>
        <w:t>Верховный суд России принял важнейшее решение для всех граждан, имеющих право на получение пенсии со стороны государства.</w:t>
      </w:r>
      <w:bookmarkEnd w:id="69"/>
    </w:p>
    <w:p w:rsidR="009B2AA5" w:rsidRDefault="009B2AA5" w:rsidP="009B2AA5">
      <w:r>
        <w:t>Об этом рассказал кандидат юридических наук Ирина Сивакова, сообщает ИА DEITA.RU.</w:t>
      </w:r>
    </w:p>
    <w:p w:rsidR="009B2AA5" w:rsidRDefault="009B2AA5" w:rsidP="009B2AA5">
      <w:r>
        <w:t>По её словам, позиция высшей судебной российской инстанции сейчас такова, что теперь граждане могут взыскать деньги, не полученные из-за вовремя не поданного заявления в Пенсионный фонд России.</w:t>
      </w:r>
    </w:p>
    <w:p w:rsidR="009B2AA5" w:rsidRDefault="009B2AA5" w:rsidP="009B2AA5">
      <w:r>
        <w:t>Это произойдёт в том случае, если человек сможет доказать, что он обращался в ведомство за получением выплаты, однако, до него не довели информацию о том, что он может получить дополнительные деньги и не предложили подать соответствующее заявление.</w:t>
      </w:r>
    </w:p>
    <w:p w:rsidR="009B2AA5" w:rsidRDefault="009B2AA5" w:rsidP="009B2AA5">
      <w:r>
        <w:t>Сегодня закон требует, чтобы от человека было официальное обращение за назначением нужной ему меры социальной поддержки в компетентный орган. Дата назначения выплаты зависит от времени, когда было подано заявление.</w:t>
      </w:r>
    </w:p>
    <w:p w:rsidR="009B2AA5" w:rsidRDefault="009B2AA5" w:rsidP="009B2AA5">
      <w:r>
        <w:t>Это значит, что гражданин рискует так и не получить положенные ему по закону деньги, если вовремя за ними не обратится. Такое может случиться, например, если человек не знал, что может получать социальную доплату к пенсии ниже прожиточного минимума.</w:t>
      </w:r>
    </w:p>
    <w:p w:rsidR="00C44D95" w:rsidRDefault="0078264A" w:rsidP="009B2AA5">
      <w:hyperlink r:id="rId26" w:history="1">
        <w:r w:rsidR="009B2AA5" w:rsidRPr="00716534">
          <w:rPr>
            <w:rStyle w:val="a3"/>
          </w:rPr>
          <w:t>https://deita.ru/article/530911?utm_source=yxnews&amp;utm_medium=desktop&amp;utm_referrer=https%3A%2F%2Fdzen.ru%2Fnews%2Fsearch%3Ftext%3D</w:t>
        </w:r>
      </w:hyperlink>
    </w:p>
    <w:p w:rsidR="009B2AA5" w:rsidRPr="00060C9D" w:rsidRDefault="009B2AA5" w:rsidP="009B2AA5">
      <w:pPr>
        <w:pStyle w:val="2"/>
      </w:pPr>
      <w:bookmarkStart w:id="70" w:name="ф6"/>
      <w:bookmarkStart w:id="71" w:name="_Toc125702322"/>
      <w:bookmarkEnd w:id="70"/>
      <w:proofErr w:type="spellStart"/>
      <w:r w:rsidRPr="00060C9D">
        <w:lastRenderedPageBreak/>
        <w:t>ФедералПресс</w:t>
      </w:r>
      <w:proofErr w:type="spellEnd"/>
      <w:r w:rsidRPr="00060C9D">
        <w:t>, 26.01.2023, Россиянам сообщили, как получить пенсионные накопления в наследство</w:t>
      </w:r>
      <w:bookmarkEnd w:id="71"/>
    </w:p>
    <w:p w:rsidR="009B2AA5" w:rsidRDefault="009B2AA5" w:rsidP="00DC457E">
      <w:pPr>
        <w:pStyle w:val="3"/>
      </w:pPr>
      <w:bookmarkStart w:id="72" w:name="_Toc125702323"/>
      <w:r>
        <w:t>Пенсионные накопления можно получить за умершего родственника, но для этого существует ряд правил. Об этом сказано в материалах Социального фонда РФ.</w:t>
      </w:r>
      <w:bookmarkEnd w:id="72"/>
    </w:p>
    <w:p w:rsidR="009B2AA5" w:rsidRDefault="009B2AA5" w:rsidP="009B2AA5">
      <w:r>
        <w:t xml:space="preserve">Пенсионные накопления есть у россиян, рожденных в 1967 году и позже, а также у граждан, которые направили деньги из материнского капитала на будущую пенсию, и участников программы </w:t>
      </w:r>
      <w:proofErr w:type="spellStart"/>
      <w:r>
        <w:t>софинансирования</w:t>
      </w:r>
      <w:proofErr w:type="spellEnd"/>
      <w:r>
        <w:t xml:space="preserve"> пенсий.</w:t>
      </w:r>
    </w:p>
    <w:p w:rsidR="009B2AA5" w:rsidRDefault="009B2AA5" w:rsidP="009B2AA5">
      <w:r>
        <w:t xml:space="preserve">Они могут обратиться в </w:t>
      </w:r>
      <w:proofErr w:type="spellStart"/>
      <w:r>
        <w:t>Соцфонд</w:t>
      </w:r>
      <w:proofErr w:type="spellEnd"/>
      <w:r>
        <w:t xml:space="preserve"> РФ или негосударственный пенсионный фонд (</w:t>
      </w:r>
      <w:r w:rsidR="00DC457E" w:rsidRPr="00DC457E">
        <w:rPr>
          <w:b/>
        </w:rPr>
        <w:t>НПФ</w:t>
      </w:r>
      <w:r>
        <w:t>), в зависимости от того, где хранятся накопления, и в заявлении указать наследников.</w:t>
      </w:r>
    </w:p>
    <w:p w:rsidR="009B2AA5" w:rsidRDefault="009B2AA5" w:rsidP="009B2AA5">
      <w:r>
        <w:t xml:space="preserve">Если родственник не указал наследников и ушел из жизни, на его пенсию претендует вся семья в равных долях, но в первую очередь дети. Они могут получить деньги в течение 6 месяцев со дня смерти человека, подав заявление в </w:t>
      </w:r>
      <w:proofErr w:type="spellStart"/>
      <w:r>
        <w:t>Соцфонд</w:t>
      </w:r>
      <w:proofErr w:type="spellEnd"/>
      <w:r>
        <w:t xml:space="preserve"> или </w:t>
      </w:r>
      <w:r w:rsidR="00DC457E" w:rsidRPr="00DC457E">
        <w:rPr>
          <w:b/>
        </w:rPr>
        <w:t>НПФ</w:t>
      </w:r>
      <w:r>
        <w:t>.</w:t>
      </w:r>
    </w:p>
    <w:p w:rsidR="009B2AA5" w:rsidRDefault="009B2AA5" w:rsidP="009B2AA5">
      <w:r>
        <w:t>Как пояснили в государственном фонде, решение о назначении выплаты принимается на седьмой месяц после смерти родственника, но и после оглашения результата придется ждать следующего месяца. Например, если наследники получили одобрение в январе, они получат деньги до 20 февраля.</w:t>
      </w:r>
    </w:p>
    <w:p w:rsidR="009B2AA5" w:rsidRDefault="009B2AA5" w:rsidP="009B2AA5">
      <w:r>
        <w:t xml:space="preserve">Ранее пожилым гражданам России сообщили о новой надбавке к пенсии, которую они получат в январе. Привычный размер выплат увеличится до уровня прожиточного минимума в регионе, сообщал </w:t>
      </w:r>
      <w:r w:rsidR="00DC457E">
        <w:t>«</w:t>
      </w:r>
      <w:proofErr w:type="spellStart"/>
      <w:r>
        <w:t>ФедералПресс</w:t>
      </w:r>
      <w:proofErr w:type="spellEnd"/>
      <w:r w:rsidR="00DC457E">
        <w:t>»</w:t>
      </w:r>
      <w:r>
        <w:t>.</w:t>
      </w:r>
    </w:p>
    <w:p w:rsidR="009B2AA5" w:rsidRDefault="0078264A" w:rsidP="009B2AA5">
      <w:hyperlink r:id="rId27" w:history="1">
        <w:r w:rsidR="009B2AA5" w:rsidRPr="00716534">
          <w:rPr>
            <w:rStyle w:val="a3"/>
          </w:rPr>
          <w:t>https://fedpress.ru/news/77/society/3188152?utm_source=yxnews&amp;utm_medium=desktop&amp;utm_referrer=https%3A%2F%2Fdzen.ru%2Fnews%2Fsearch%3Ftext%3D</w:t>
        </w:r>
      </w:hyperlink>
    </w:p>
    <w:p w:rsidR="00E30377" w:rsidRPr="00060C9D" w:rsidRDefault="00E30377" w:rsidP="00E30377">
      <w:pPr>
        <w:pStyle w:val="2"/>
      </w:pPr>
      <w:bookmarkStart w:id="73" w:name="_Toc125702324"/>
      <w:r w:rsidRPr="00060C9D">
        <w:t>PRIMPRESS, 26.01.2023, Пенсионеров, у которых пенсия ниже 25 220 рублей, ждет большой сюрприз с февраля</w:t>
      </w:r>
      <w:bookmarkEnd w:id="73"/>
      <w:r w:rsidRPr="00060C9D">
        <w:t xml:space="preserve"> </w:t>
      </w:r>
    </w:p>
    <w:p w:rsidR="00E30377" w:rsidRDefault="00E30377" w:rsidP="00DC457E">
      <w:pPr>
        <w:pStyle w:val="3"/>
      </w:pPr>
      <w:bookmarkStart w:id="74" w:name="_Toc125702325"/>
      <w:r>
        <w:t>Пенсионерам, у которых размер пенсии меньше 25 тысяч рублей, рассказали о большом сюрпризе, который их ждет уже в феврале. Важное решение на этот счет приняли на региональном уровне. И в ближайшее время последовать такому примеру могут и другие субъекты Федерации. Об этом рассказала пенсионный эксперт Анастасия Киреева, сообщает PRIMPRESS.</w:t>
      </w:r>
      <w:bookmarkEnd w:id="74"/>
    </w:p>
    <w:p w:rsidR="00E30377" w:rsidRDefault="00E30377" w:rsidP="00E30377">
      <w:r>
        <w:t>По ее словам, важное решение для пенсионеров с пенсией ниже двух прожиточных минимумов приняли на региональном уровне. Депутаты одобрили достаточно беспрецедентный законопроект. И в скором будущем такому примеру могут последовать также и другие регионы.</w:t>
      </w:r>
    </w:p>
    <w:p w:rsidR="00E30377" w:rsidRDefault="00E30377" w:rsidP="00E30377">
      <w:r>
        <w:t>Отмечается, что пока обрадовать пожилых граждан решили власти Хакасии. Парламентарии утвердили документ, который значительно расширит количество получателей мер социальной поддержки. Совсем скоро дополнительные льготы сможет получить больше пенсионеров.</w:t>
      </w:r>
    </w:p>
    <w:p w:rsidR="00E30377" w:rsidRDefault="00DC457E" w:rsidP="00E30377">
      <w:r>
        <w:lastRenderedPageBreak/>
        <w:t>«</w:t>
      </w:r>
      <w:r w:rsidR="00E30377">
        <w:t>Если раньше минимальным порогом для получения льгот был доход в один прожиточный минимум, то теперь это будет уже два минимума. То есть 25 200 рублей для этого года</w:t>
      </w:r>
      <w:r>
        <w:t>»</w:t>
      </w:r>
      <w:r w:rsidR="00E30377">
        <w:t>, – рассказала Киреева.</w:t>
      </w:r>
    </w:p>
    <w:p w:rsidR="00E30377" w:rsidRDefault="00E30377" w:rsidP="00E30377">
      <w:r>
        <w:t>Также, по ее словам, согласно условиям программы, у пенсионеров должен быть накоплен длительный стаж: 35 лет для женщин и 40 лет для мужчин. В таком случае гражданам начнут предоставлять меры поддержки как ветеранам труда.</w:t>
      </w:r>
    </w:p>
    <w:p w:rsidR="00E30377" w:rsidRDefault="00DC457E" w:rsidP="00E30377">
      <w:r>
        <w:t>«</w:t>
      </w:r>
      <w:r w:rsidR="00E30377">
        <w:t>Пенсионеры смогут получить скидку в размере 50 процентов на проезд в пригородных электричках, компенсацию половины стоимости коммунальных услуг по нормативу, бесплатный проезд в общественном транспорте, а также бесплатное протезирование зубов и медпомощь без очереди</w:t>
      </w:r>
      <w:r>
        <w:t>»</w:t>
      </w:r>
      <w:r w:rsidR="00E30377">
        <w:t>, – добавила эксперт.</w:t>
      </w:r>
    </w:p>
    <w:p w:rsidR="00E30377" w:rsidRDefault="00E30377" w:rsidP="00E30377">
      <w:r>
        <w:t>Она уточнила, что новый закон вступит в силу уже в начале февраля, но будет действовать задним числом с 1 января. А многие регионы в ближайшее время могут принять соответствующие правовые акты, которые увеличат количество льготников среди пожилых.</w:t>
      </w:r>
    </w:p>
    <w:p w:rsidR="00E30377" w:rsidRDefault="0078264A" w:rsidP="00E30377">
      <w:hyperlink r:id="rId28" w:history="1">
        <w:r w:rsidR="00E30377" w:rsidRPr="00716534">
          <w:rPr>
            <w:rStyle w:val="a3"/>
          </w:rPr>
          <w:t>https://primpress.ru/article/96572</w:t>
        </w:r>
      </w:hyperlink>
      <w:r w:rsidR="00E30377">
        <w:t xml:space="preserve"> </w:t>
      </w:r>
    </w:p>
    <w:p w:rsidR="00E30377" w:rsidRPr="00060C9D" w:rsidRDefault="00E30377" w:rsidP="00E30377">
      <w:pPr>
        <w:pStyle w:val="2"/>
      </w:pPr>
      <w:bookmarkStart w:id="75" w:name="_Toc125702326"/>
      <w:r w:rsidRPr="00060C9D">
        <w:t xml:space="preserve">PRIMPRESS, 26.01.2023, </w:t>
      </w:r>
      <w:r w:rsidR="00DC457E">
        <w:t>«</w:t>
      </w:r>
      <w:r w:rsidRPr="00060C9D">
        <w:t>От 60 лет и старше</w:t>
      </w:r>
      <w:r w:rsidR="00DC457E">
        <w:t>»</w:t>
      </w:r>
      <w:r w:rsidRPr="00060C9D">
        <w:t>. Новая льгота для всех пенсионеров вводится с 27 января</w:t>
      </w:r>
      <w:bookmarkEnd w:id="75"/>
      <w:r w:rsidRPr="00060C9D">
        <w:t xml:space="preserve"> </w:t>
      </w:r>
    </w:p>
    <w:p w:rsidR="00E30377" w:rsidRDefault="00E30377" w:rsidP="00DC457E">
      <w:pPr>
        <w:pStyle w:val="3"/>
      </w:pPr>
      <w:bookmarkStart w:id="76" w:name="_Toc125702327"/>
      <w:r>
        <w:t>Российским пенсионерам рассказали о новой льготе, которую можно будет получить уже с 27 января. Пожилые граждане смогут воспользоваться сразу двумя новыми возможностями. А доступны они будут для всех, кто уже достиг возраста 60 лет. Об этом рассказала пенсионный эксперт Анастасия Киреева, сообщает PRIMPRESS.</w:t>
      </w:r>
      <w:bookmarkEnd w:id="76"/>
    </w:p>
    <w:p w:rsidR="00E30377" w:rsidRDefault="00E30377" w:rsidP="00E30377">
      <w:r>
        <w:t>По ее словам, новую дополнительную помощь пенсионерам решил предоставить главный железнодорожный перевозчик страны. Новая возможность у пожилых граждан появится сразу на нескольких направлениях.</w:t>
      </w:r>
    </w:p>
    <w:p w:rsidR="00E30377" w:rsidRDefault="00E30377" w:rsidP="00E30377">
      <w:r>
        <w:t xml:space="preserve">Так, в ближайшее время пенсионеры смогут начать приобретать билеты со значительной скидкой на поезда повышенного комфорта. Речь идет о </w:t>
      </w:r>
      <w:r w:rsidR="00DC457E">
        <w:t>«</w:t>
      </w:r>
      <w:r>
        <w:t>Сапсанах</w:t>
      </w:r>
      <w:r w:rsidR="00DC457E">
        <w:t>»</w:t>
      </w:r>
      <w:r>
        <w:t>, которые курсируют между Москвой и Санкт-Петербургом.</w:t>
      </w:r>
    </w:p>
    <w:p w:rsidR="00E30377" w:rsidRDefault="00DC457E" w:rsidP="00E30377">
      <w:r>
        <w:t>«</w:t>
      </w:r>
      <w:r w:rsidR="00E30377">
        <w:t xml:space="preserve">Всем гражданам старше 60 лет начнут предоставлять скидку в размере 30 процентов на такие поезда. Аналогичная возможность будет и при покупке билета в скоростные поезда типа </w:t>
      </w:r>
      <w:r>
        <w:t>«</w:t>
      </w:r>
      <w:r w:rsidR="00E30377">
        <w:t>Ласточки</w:t>
      </w:r>
      <w:r>
        <w:t>»</w:t>
      </w:r>
      <w:r w:rsidR="00E30377">
        <w:t xml:space="preserve">. Для этого даже введен специальный тариф </w:t>
      </w:r>
      <w:proofErr w:type="spellStart"/>
      <w:r w:rsidR="00E30377">
        <w:t>Senior</w:t>
      </w:r>
      <w:proofErr w:type="spellEnd"/>
      <w:r>
        <w:t>»</w:t>
      </w:r>
      <w:r w:rsidR="00E30377">
        <w:t>, – рассказала Киреева.</w:t>
      </w:r>
    </w:p>
    <w:p w:rsidR="00E30377" w:rsidRDefault="00E30377" w:rsidP="00E30377">
      <w:r>
        <w:t>Она уточнила, что скидка будет предоставляться всем пенсионерам автоматически, как только подтвердится их возраст. То есть достаточно будет показать паспорт в кассе или ввести данные в Сети при покупке билета, и скидка сразу же применится. Но получить ее можно будет лишь на обычные места, на вагоны первого класса такое правило не распространяется. Также важно, чтобы пожилой человек был гражданином РФ.</w:t>
      </w:r>
    </w:p>
    <w:p w:rsidR="00E30377" w:rsidRDefault="00E30377" w:rsidP="00E30377">
      <w:r>
        <w:t xml:space="preserve">Помимо этого, напомнила Киреева, граждане старше 60 лет сейчас могут приобрести билеты со скидкой 15 процентов на поезда дальнего следования. Речь идет о вагонах, которые курсируют между городами. Но такая скидка установлена лишь на определенные даты. Сейчас речь идет о поездках до 21 февраля. Далее отправиться в </w:t>
      </w:r>
      <w:r>
        <w:lastRenderedPageBreak/>
        <w:t>путешествие со скидкой можно будет с 28 февраля по 24 апреля, с 16 по 31 мая, с 16 сентября по 30 октября и с 7 ноября по 21 декабря. А купить билет необходимо будет не позже, чем за семь дней до поездки.</w:t>
      </w:r>
    </w:p>
    <w:p w:rsidR="00E30377" w:rsidRDefault="0078264A" w:rsidP="00E30377">
      <w:hyperlink r:id="rId29" w:history="1">
        <w:r w:rsidR="00E30377" w:rsidRPr="00716534">
          <w:rPr>
            <w:rStyle w:val="a3"/>
          </w:rPr>
          <w:t>https://primpress.ru/article/96570</w:t>
        </w:r>
      </w:hyperlink>
      <w:r w:rsidR="00E30377">
        <w:t xml:space="preserve"> </w:t>
      </w:r>
    </w:p>
    <w:p w:rsidR="00E30377" w:rsidRPr="00060C9D" w:rsidRDefault="00E30377" w:rsidP="00E30377">
      <w:pPr>
        <w:pStyle w:val="2"/>
      </w:pPr>
      <w:bookmarkStart w:id="77" w:name="_Toc125702328"/>
      <w:r w:rsidRPr="00060C9D">
        <w:t>PRIMPRESS, 26.01.2023, Пенсионерам с 27 января зачислят на карту разовую выплату с четырьмя нулями</w:t>
      </w:r>
      <w:bookmarkEnd w:id="77"/>
      <w:r w:rsidRPr="00060C9D">
        <w:t xml:space="preserve"> </w:t>
      </w:r>
    </w:p>
    <w:p w:rsidR="00E30377" w:rsidRDefault="00E30377" w:rsidP="00DC457E">
      <w:pPr>
        <w:pStyle w:val="3"/>
      </w:pPr>
      <w:bookmarkStart w:id="78" w:name="_Toc125702329"/>
      <w:r>
        <w:t>Пенсионерам рассказали о разовой денежной выплате, которую начнут зачислять на банковские карты уже с 27 января. Размер такого единовременного пособия будет зависеть от возраста пожилого человека. А выдавать деньги будут на уровне нескольких регионов. Об этом рассказал пенсионный эксперт Сергей Власов, сообщает PRIMPRESS.</w:t>
      </w:r>
      <w:bookmarkEnd w:id="78"/>
    </w:p>
    <w:p w:rsidR="00E30377" w:rsidRDefault="00E30377" w:rsidP="00E30377">
      <w:r>
        <w:t>По его словам, дополнительную меру поддержки в ближайшее время будут получать пенсионеры, которые достигли очень преклонного возраста. Такие граждане уже по праву считаются долгожителями. А в ряде регионов местные власти поддерживают таких пенсионеров, перечисляя им специальные выплаты к юбилеям.</w:t>
      </w:r>
    </w:p>
    <w:p w:rsidR="00E30377" w:rsidRDefault="00E30377" w:rsidP="00E30377">
      <w:r>
        <w:t>Например, такое разовое пособие действует в Санкт-Петербурге и Ленинградской области. Получить дополнительные деньги могут те пенсионеры, возраст которых приближается к вековому юбилею.</w:t>
      </w:r>
    </w:p>
    <w:p w:rsidR="00E30377" w:rsidRDefault="00E30377" w:rsidP="00E30377">
      <w:r>
        <w:t>Так, тем, кому исполнится 90 лет, выплатят единовременно по 15 тысяч рублей. Если возраст дойдет до 95 лет, размер выплаты составит уже 20 тысяч рублей. А по 25 тысяч рублей единовременно получат граждане, которые разменяют сто лет. При этом после достижения такого возраста рассчитывать на получение разовых 25 тысяч рублей можно уже каждый год.</w:t>
      </w:r>
    </w:p>
    <w:p w:rsidR="00E30377" w:rsidRDefault="00DC457E" w:rsidP="00E30377">
      <w:r>
        <w:t>«</w:t>
      </w:r>
      <w:r w:rsidR="00E30377">
        <w:t>Такие выплаты обычно перечисляются в автоматическом режиме по тем данным, которые есть у соцзащиты. С 27 января начнутся выплаты тем, кто отметил юбилей недавно</w:t>
      </w:r>
      <w:r>
        <w:t>»</w:t>
      </w:r>
      <w:r w:rsidR="00E30377">
        <w:t>, – рассказал эксперт.</w:t>
      </w:r>
    </w:p>
    <w:p w:rsidR="00E30377" w:rsidRDefault="00E30377" w:rsidP="00E30377">
      <w:r>
        <w:t>Также, по его словам, выплаты по возрасту существуют и в Москве. С этого года по 31 562 рубля будут выплачивать всем, кто отметит 100-летний юбилей в столице. А долгожителям в возрасте от 101 года и старше полагается по 18 938 рублей единовременно. При этом столичные пенсионеры могут рассчитывать еще и на выплаты, если долго живут в браке: в этом году будут выплачивать от 25 до 38 тысяч рублей за юбилеи от 50 до 70 лет брака.</w:t>
      </w:r>
    </w:p>
    <w:p w:rsidR="00E30377" w:rsidRDefault="0078264A" w:rsidP="00E30377">
      <w:hyperlink r:id="rId30" w:history="1">
        <w:r w:rsidR="00E30377" w:rsidRPr="00716534">
          <w:rPr>
            <w:rStyle w:val="a3"/>
          </w:rPr>
          <w:t>https://primpress.ru/article/96568</w:t>
        </w:r>
      </w:hyperlink>
      <w:r w:rsidR="00E30377">
        <w:t xml:space="preserve"> </w:t>
      </w:r>
    </w:p>
    <w:p w:rsidR="00E30377" w:rsidRPr="00060C9D" w:rsidRDefault="00E30377" w:rsidP="00E30377">
      <w:pPr>
        <w:pStyle w:val="2"/>
      </w:pPr>
      <w:bookmarkStart w:id="79" w:name="_Toc125702330"/>
      <w:r w:rsidRPr="00060C9D">
        <w:lastRenderedPageBreak/>
        <w:t xml:space="preserve">PensNews.ru, 26.01.2023, </w:t>
      </w:r>
      <w:r w:rsidR="00DC457E">
        <w:t>«</w:t>
      </w:r>
      <w:r w:rsidRPr="00060C9D">
        <w:t>Еще на два года</w:t>
      </w:r>
      <w:r w:rsidR="00DC457E">
        <w:t>»</w:t>
      </w:r>
      <w:r w:rsidRPr="00060C9D">
        <w:t>. Граждан 1966 года рождения и моложе предупредили о пенсии</w:t>
      </w:r>
      <w:bookmarkEnd w:id="79"/>
    </w:p>
    <w:p w:rsidR="00E30377" w:rsidRDefault="00E30377" w:rsidP="00DC457E">
      <w:pPr>
        <w:pStyle w:val="3"/>
      </w:pPr>
      <w:bookmarkStart w:id="80" w:name="_Toc125702331"/>
      <w:r>
        <w:t>Россияне, рожденные в 1966 году и позже, должны быть готовы к изменениям, которые затронут их пенсии. Таким гражданам напомнили о том, что их ждет уже в 2024 г., рассказала пенсионный эксперт Анастасия Киреева, сообщает</w:t>
      </w:r>
      <w:r w:rsidR="004771CF">
        <w:t xml:space="preserve"> </w:t>
      </w:r>
      <w:r>
        <w:t>PensNews.ru.</w:t>
      </w:r>
      <w:bookmarkEnd w:id="80"/>
    </w:p>
    <w:p w:rsidR="00E30377" w:rsidRDefault="00E30377" w:rsidP="00E30377">
      <w:r>
        <w:t>Как пояснила эксперт, изменения затронут механизм назначения страховой пенсии по старости, которую получают сейчас большее число граждан России.</w:t>
      </w:r>
    </w:p>
    <w:p w:rsidR="00E30377" w:rsidRDefault="00E30377" w:rsidP="00E30377">
      <w:r>
        <w:t>Эксперт напомнила, что в 2023 г. Социальным фондом России назначений таких пенсий не будет. Это связано с переходным этапом, который начался в России из-за проведения пенсионной реформы с поэтапным повышением сроков выхода на заслуженный отдых.</w:t>
      </w:r>
    </w:p>
    <w:p w:rsidR="00E30377" w:rsidRDefault="00E30377" w:rsidP="00E30377">
      <w:r>
        <w:t>Киреева отметила, что выйти на пенсию теперь россияне смогут только в 2024 г. При этом в следующем году будут изменены и требования для назначения страховых выплат по старости.</w:t>
      </w:r>
    </w:p>
    <w:p w:rsidR="00E30377" w:rsidRDefault="00E30377" w:rsidP="00E30377">
      <w:r>
        <w:t>Так, уже в следующем году будут изменены требования, которые затрагивают необходимый для получения пенсии стаж и число индивидуальных пенсионных коэффициентов (ИПК). В 2024 г. для назначения пенсионных выплат гражданину придется иметь стаж в минимум 15 лет. Получается, что это требование будет повышена на два года. При этом уже 28,2 ИПК.</w:t>
      </w:r>
    </w:p>
    <w:p w:rsidR="00E30377" w:rsidRDefault="00E30377" w:rsidP="00E30377">
      <w:r>
        <w:t>Так, выйти на пенсию по возрасту в 2024 г. смогут женщины 1966 года рождения при достижении 58 лет, а также мужчины, рожденные в 1961 г., которым исполнится 63 года.</w:t>
      </w:r>
    </w:p>
    <w:p w:rsidR="00E30377" w:rsidRDefault="0078264A" w:rsidP="00E30377">
      <w:hyperlink r:id="rId31" w:history="1">
        <w:r w:rsidR="00E30377" w:rsidRPr="00716534">
          <w:rPr>
            <w:rStyle w:val="a3"/>
          </w:rPr>
          <w:t>https://pensnews.ru/article/6935</w:t>
        </w:r>
      </w:hyperlink>
      <w:r w:rsidR="00E30377">
        <w:t xml:space="preserve"> </w:t>
      </w:r>
    </w:p>
    <w:p w:rsidR="00A3532C" w:rsidRPr="00060C9D" w:rsidRDefault="00A3532C" w:rsidP="00A3532C">
      <w:pPr>
        <w:pStyle w:val="2"/>
      </w:pPr>
      <w:bookmarkStart w:id="81" w:name="_Toc125702332"/>
      <w:r w:rsidRPr="00060C9D">
        <w:t xml:space="preserve">Известия, 26.01.2023, Милана ГАДЖИЕВА, Мария КОЛОБОВА, Работа не в толк: </w:t>
      </w:r>
      <w:proofErr w:type="spellStart"/>
      <w:r w:rsidRPr="00060C9D">
        <w:t>самозанятым</w:t>
      </w:r>
      <w:proofErr w:type="spellEnd"/>
      <w:r w:rsidRPr="00060C9D">
        <w:t xml:space="preserve"> отказывают в выплатах по уходу за пожилыми</w:t>
      </w:r>
      <w:bookmarkEnd w:id="81"/>
    </w:p>
    <w:p w:rsidR="00A3532C" w:rsidRDefault="00A3532C" w:rsidP="00DC457E">
      <w:pPr>
        <w:pStyle w:val="3"/>
      </w:pPr>
      <w:bookmarkStart w:id="82" w:name="_Toc125702333"/>
      <w:proofErr w:type="spellStart"/>
      <w:r>
        <w:t>Самозанятым</w:t>
      </w:r>
      <w:proofErr w:type="spellEnd"/>
      <w:r>
        <w:t xml:space="preserve"> отказывают в выплатах по уходу за пожилыми и инвалидами. Об этом говорится в письме </w:t>
      </w:r>
      <w:r w:rsidR="00DC457E">
        <w:t>«</w:t>
      </w:r>
      <w:r>
        <w:t>Опоры России</w:t>
      </w:r>
      <w:r w:rsidR="00DC457E">
        <w:t>»</w:t>
      </w:r>
      <w:r>
        <w:t xml:space="preserve"> в Социальный фонд России (СФР), которое есть у </w:t>
      </w:r>
      <w:r w:rsidR="00DC457E">
        <w:t>«</w:t>
      </w:r>
      <w:r>
        <w:t>Известий</w:t>
      </w:r>
      <w:r w:rsidR="00DC457E">
        <w:t>»</w:t>
      </w:r>
      <w:r>
        <w:t xml:space="preserve">. У сотрудников территориальных отделений фонда нет инструкций относительно работающих на себя </w:t>
      </w:r>
      <w:proofErr w:type="gramStart"/>
      <w:r>
        <w:t>граждан</w:t>
      </w:r>
      <w:proofErr w:type="gramEnd"/>
      <w:r>
        <w:t xml:space="preserve"> и они отклоняют обращения </w:t>
      </w:r>
      <w:r w:rsidR="00DC457E">
        <w:t>«</w:t>
      </w:r>
      <w:r>
        <w:t>на всякий случай</w:t>
      </w:r>
      <w:r w:rsidR="00DC457E">
        <w:t>»</w:t>
      </w:r>
      <w:r>
        <w:t xml:space="preserve">, говорится в документе делового объединения. Юристы пояснили: если </w:t>
      </w:r>
      <w:proofErr w:type="spellStart"/>
      <w:r>
        <w:t>самозанятый</w:t>
      </w:r>
      <w:proofErr w:type="spellEnd"/>
      <w:r>
        <w:t xml:space="preserve"> не платит взносы в фонд обязательного пенсионного страхования (ОПС), ему положены выплаты по уходу за инвалидами и пожилыми от 1,2 тыс. до 10 тыс. рублей. В случае сложностей эксперты рекомендуют просить письменный отказ для суда.</w:t>
      </w:r>
      <w:bookmarkEnd w:id="82"/>
    </w:p>
    <w:p w:rsidR="00A3532C" w:rsidRDefault="00A3532C" w:rsidP="00A3532C">
      <w:r>
        <w:t>Споры решают</w:t>
      </w:r>
    </w:p>
    <w:p w:rsidR="00A3532C" w:rsidRDefault="00A3532C" w:rsidP="00A3532C">
      <w:r>
        <w:t xml:space="preserve">В территориальных отделениях Пенсионного фонда (входят в структуру СФР), регулярно отказывают </w:t>
      </w:r>
      <w:proofErr w:type="spellStart"/>
      <w:r>
        <w:t>самозанятым</w:t>
      </w:r>
      <w:proofErr w:type="spellEnd"/>
      <w:r>
        <w:t xml:space="preserve"> и индивидуальным предпринимателям (ИП), которые применяют налог на профессиональный доход (НПД), в назначении выплат по </w:t>
      </w:r>
      <w:r>
        <w:lastRenderedPageBreak/>
        <w:t xml:space="preserve">уходу за пожилыми людьми и инвалидами. Об этом говорится в письме </w:t>
      </w:r>
      <w:r w:rsidR="00DC457E">
        <w:t>«</w:t>
      </w:r>
      <w:r>
        <w:t>Опоры России</w:t>
      </w:r>
      <w:r w:rsidR="00DC457E">
        <w:t>»</w:t>
      </w:r>
      <w:r>
        <w:t xml:space="preserve"> председателю Социального фонда России (СФР) Сергею </w:t>
      </w:r>
      <w:proofErr w:type="spellStart"/>
      <w:r>
        <w:t>Чиркову</w:t>
      </w:r>
      <w:proofErr w:type="spellEnd"/>
      <w:r>
        <w:t xml:space="preserve"> (есть в распоряжении </w:t>
      </w:r>
      <w:r w:rsidR="00DC457E">
        <w:t>«</w:t>
      </w:r>
      <w:r>
        <w:t>Известий</w:t>
      </w:r>
      <w:r w:rsidR="00DC457E">
        <w:t>»</w:t>
      </w:r>
      <w:r>
        <w:t xml:space="preserve">). Бизнес-объединение просит дать официальные разъяснения на этот счет, поскольку безосновательные отказы приводят к конфликтам, судебным разбирательствам и подрыву доверия к институту </w:t>
      </w:r>
      <w:proofErr w:type="spellStart"/>
      <w:r>
        <w:t>самозанятости</w:t>
      </w:r>
      <w:proofErr w:type="spellEnd"/>
      <w:r>
        <w:t>.</w:t>
      </w:r>
    </w:p>
    <w:p w:rsidR="00A3532C" w:rsidRDefault="00A3532C" w:rsidP="00A3532C">
      <w:r>
        <w:t xml:space="preserve">В документе поясняется: в соответствии с указами президента от 2006 и 2013 годов, неработающие трудоспособные граждане, которые ухаживают за пожилыми и инвалидами, имеют право на получение ежемесячных выплат. При этом размер компенсаций зависит от того, за кем осуществляется присмотр: 1,2 тыс. рублей - за уход за престарелыми и инвалидами I группы, 10 тыс. - за детьми-инвалидами, объяснила </w:t>
      </w:r>
      <w:proofErr w:type="spellStart"/>
      <w:r>
        <w:t>замруководителя</w:t>
      </w:r>
      <w:proofErr w:type="spellEnd"/>
      <w:r>
        <w:t xml:space="preserve"> Центра экспертизы и аналитики проблем предпринимательства </w:t>
      </w:r>
      <w:r w:rsidR="00DC457E">
        <w:t>«</w:t>
      </w:r>
      <w:r>
        <w:t>Опоры России</w:t>
      </w:r>
      <w:r w:rsidR="00DC457E">
        <w:t>»</w:t>
      </w:r>
      <w:r>
        <w:t xml:space="preserve"> Дарья Мартынова.</w:t>
      </w:r>
    </w:p>
    <w:p w:rsidR="00A3532C" w:rsidRDefault="00A3532C" w:rsidP="00A3532C">
      <w:r>
        <w:t xml:space="preserve">В то же время, если присматривающий за больным гражданин выполняет работу, в период которой он подлежит обязательному пенсионному страхованию, он не имеет права на получение выплат, подчеркивается в постановлении правительства от 2007 года. Между тем, как пояснили в </w:t>
      </w:r>
      <w:r w:rsidR="00DC457E">
        <w:t>«</w:t>
      </w:r>
      <w:r>
        <w:t>Опоре России</w:t>
      </w:r>
      <w:r w:rsidR="00DC457E">
        <w:t>»</w:t>
      </w:r>
      <w:r>
        <w:t xml:space="preserve">, </w:t>
      </w:r>
      <w:proofErr w:type="spellStart"/>
      <w:r>
        <w:t>самозанятые</w:t>
      </w:r>
      <w:proofErr w:type="spellEnd"/>
      <w:r>
        <w:t xml:space="preserve"> (физлица и ИП) применяют специальный налоговый режим </w:t>
      </w:r>
      <w:r w:rsidR="00DC457E">
        <w:t>«</w:t>
      </w:r>
      <w:r>
        <w:t>Налог на профессиональный доход</w:t>
      </w:r>
      <w:r w:rsidR="00DC457E">
        <w:t>»</w:t>
      </w:r>
      <w:r>
        <w:t xml:space="preserve"> и не должны уплачивать страховые взносы в обязательном порядке. Если они не делают этого по собственной инициативе, то считаются </w:t>
      </w:r>
      <w:proofErr w:type="spellStart"/>
      <w:r>
        <w:t>неработающими.Справка</w:t>
      </w:r>
      <w:proofErr w:type="spellEnd"/>
      <w:r>
        <w:t xml:space="preserve"> </w:t>
      </w:r>
      <w:r w:rsidR="00DC457E">
        <w:t>«</w:t>
      </w:r>
      <w:r>
        <w:t>Известий</w:t>
      </w:r>
      <w:r w:rsidR="00DC457E">
        <w:t>»</w:t>
      </w:r>
    </w:p>
    <w:p w:rsidR="00A3532C" w:rsidRDefault="00A3532C" w:rsidP="00A3532C">
      <w:r>
        <w:t xml:space="preserve">Специальный налоговый режим для </w:t>
      </w:r>
      <w:proofErr w:type="spellStart"/>
      <w:r>
        <w:t>самозанятых</w:t>
      </w:r>
      <w:proofErr w:type="spellEnd"/>
      <w:r>
        <w:t xml:space="preserve"> начал действовать в качестве эксперимента с 1 января 2019 года. Налог на профессиональный доход (НПД) предусмотрен для граждан, которые получают доходы от личной трудовой деятельности. Им также могут воспользоваться ИП. Вместо налогов на прибыль и на доходы физических лиц (НДФЛ) </w:t>
      </w:r>
      <w:proofErr w:type="spellStart"/>
      <w:r>
        <w:t>самозанятые</w:t>
      </w:r>
      <w:proofErr w:type="spellEnd"/>
      <w:r>
        <w:t xml:space="preserve"> платят 4% с полученной прибыли. Переход на такую ставку осуществляется добровольно. В 2022-м количество зарегистрированных плательщиков НПД в России превысило 6,5 млн.</w:t>
      </w:r>
    </w:p>
    <w:p w:rsidR="00A3532C" w:rsidRDefault="00A3532C" w:rsidP="00A3532C">
      <w:r>
        <w:t xml:space="preserve">Тем не менее сотрудники </w:t>
      </w:r>
      <w:r w:rsidR="00DC457E" w:rsidRPr="00DC457E">
        <w:rPr>
          <w:b/>
        </w:rPr>
        <w:t>ПФР</w:t>
      </w:r>
      <w:r>
        <w:t xml:space="preserve"> отказывают </w:t>
      </w:r>
      <w:proofErr w:type="spellStart"/>
      <w:r>
        <w:t>самозанятым</w:t>
      </w:r>
      <w:proofErr w:type="spellEnd"/>
      <w:r>
        <w:t xml:space="preserve"> по причине их регистрации в качестве ИП и плательщиков НПД, так как они получают доход. Как говорится в письме </w:t>
      </w:r>
      <w:r w:rsidR="00DC457E">
        <w:t>«</w:t>
      </w:r>
      <w:r>
        <w:t>Опоры России</w:t>
      </w:r>
      <w:r w:rsidR="00DC457E">
        <w:t>»</w:t>
      </w:r>
      <w:r>
        <w:t xml:space="preserve">, у работников отделений нет четких инструкций для такой категории граждан и поэтому они отклоняют их обращения </w:t>
      </w:r>
      <w:r w:rsidR="00DC457E">
        <w:t>«</w:t>
      </w:r>
      <w:r>
        <w:t>на всякий случай</w:t>
      </w:r>
      <w:r w:rsidR="00DC457E">
        <w:t>»</w:t>
      </w:r>
      <w:r>
        <w:t>.</w:t>
      </w:r>
    </w:p>
    <w:p w:rsidR="00A3532C" w:rsidRDefault="00DC457E" w:rsidP="00A3532C">
      <w:r>
        <w:t>«</w:t>
      </w:r>
      <w:r w:rsidR="00A3532C">
        <w:t>Известия</w:t>
      </w:r>
      <w:r>
        <w:t>»</w:t>
      </w:r>
      <w:r w:rsidR="00A3532C">
        <w:t xml:space="preserve"> ознакомились с жалобами россиян на эту проблему. Одна из них написала: </w:t>
      </w:r>
      <w:r>
        <w:t>«</w:t>
      </w:r>
      <w:r w:rsidR="00A3532C">
        <w:t xml:space="preserve">Алтайский край, Барнаул. Отказали по уходу за пожилым 80 лет, т.к. </w:t>
      </w:r>
      <w:proofErr w:type="spellStart"/>
      <w:r w:rsidR="00A3532C">
        <w:t>самозанятая</w:t>
      </w:r>
      <w:proofErr w:type="spellEnd"/>
      <w:r>
        <w:t>»</w:t>
      </w:r>
      <w:r w:rsidR="00A3532C">
        <w:t xml:space="preserve">. Как отметил другой пользователь из </w:t>
      </w:r>
      <w:proofErr w:type="spellStart"/>
      <w:r w:rsidR="00A3532C">
        <w:t>Волгорадской</w:t>
      </w:r>
      <w:proofErr w:type="spellEnd"/>
      <w:r w:rsidR="00A3532C">
        <w:t xml:space="preserve"> области, он зарегистрирован как ИП на НПД, при этом ухаживает за мамой - инвалидом I группы. Трижды обращались в </w:t>
      </w:r>
      <w:r w:rsidRPr="00DC457E">
        <w:rPr>
          <w:b/>
        </w:rPr>
        <w:t>ПФР</w:t>
      </w:r>
      <w:r w:rsidR="00A3532C">
        <w:t xml:space="preserve"> и каждый раз получали отказ.</w:t>
      </w:r>
    </w:p>
    <w:p w:rsidR="00A3532C" w:rsidRDefault="00A3532C" w:rsidP="00A3532C">
      <w:r>
        <w:t xml:space="preserve">При этом, если </w:t>
      </w:r>
      <w:proofErr w:type="spellStart"/>
      <w:r>
        <w:t>самозанятые</w:t>
      </w:r>
      <w:proofErr w:type="spellEnd"/>
      <w:r>
        <w:t xml:space="preserve"> решают оспорить решение, как правило, компенсации им всё же назначают, отметила Дарья Мартынова. Однако большинство граждан не обладают достаточными юридическими знаниями, и поэтому чаще всего просто оформляют выплаты на другого, более подходящего под требования человека, добавила эксперт.</w:t>
      </w:r>
    </w:p>
    <w:p w:rsidR="00A3532C" w:rsidRDefault="00A3532C" w:rsidP="00A3532C">
      <w:r>
        <w:t xml:space="preserve">В то же время при попытке подать заявление через портал </w:t>
      </w:r>
      <w:r w:rsidR="00DC457E">
        <w:t>«</w:t>
      </w:r>
      <w:proofErr w:type="spellStart"/>
      <w:r>
        <w:t>Госуслуги</w:t>
      </w:r>
      <w:proofErr w:type="spellEnd"/>
      <w:r w:rsidR="00DC457E">
        <w:t>»</w:t>
      </w:r>
      <w:r>
        <w:t xml:space="preserve">, оно автоматически отклоняется. Об этом также говорит один из пользователей: </w:t>
      </w:r>
      <w:r w:rsidR="00DC457E">
        <w:t>«</w:t>
      </w:r>
      <w:r>
        <w:t xml:space="preserve">Оформлена как </w:t>
      </w:r>
      <w:proofErr w:type="spellStart"/>
      <w:r>
        <w:t>самозанятая</w:t>
      </w:r>
      <w:proofErr w:type="spellEnd"/>
      <w:r>
        <w:t xml:space="preserve"> (4%), хотела оформить пособие для дедушки 86 лет через </w:t>
      </w:r>
      <w:r w:rsidR="00DC457E">
        <w:t>«</w:t>
      </w:r>
      <w:proofErr w:type="spellStart"/>
      <w:r>
        <w:t>Госуслуги</w:t>
      </w:r>
      <w:proofErr w:type="spellEnd"/>
      <w:r w:rsidR="00DC457E">
        <w:t>»</w:t>
      </w:r>
      <w:r>
        <w:t>, сразу пишет, что не положено</w:t>
      </w:r>
      <w:r w:rsidR="00DC457E">
        <w:t>»</w:t>
      </w:r>
      <w:r>
        <w:t>.</w:t>
      </w:r>
    </w:p>
    <w:p w:rsidR="00A3532C" w:rsidRDefault="00DC457E" w:rsidP="00A3532C">
      <w:r>
        <w:lastRenderedPageBreak/>
        <w:t>«</w:t>
      </w:r>
      <w:r w:rsidR="00A3532C">
        <w:t>Известия</w:t>
      </w:r>
      <w:r>
        <w:t>»</w:t>
      </w:r>
      <w:r w:rsidR="00A3532C">
        <w:t xml:space="preserve"> направили запрос в Минтруд и Социальный фонд России с просьбой прокомментировать негативную практику по отказам в </w:t>
      </w:r>
      <w:proofErr w:type="spellStart"/>
      <w:r w:rsidR="00A3532C">
        <w:t>самозанятым</w:t>
      </w:r>
      <w:proofErr w:type="spellEnd"/>
      <w:r w:rsidR="00A3532C">
        <w:t xml:space="preserve"> в выплатах.</w:t>
      </w:r>
    </w:p>
    <w:p w:rsidR="00A3532C" w:rsidRDefault="00A3532C" w:rsidP="00A3532C">
      <w:r>
        <w:t>Просите письменный отказ</w:t>
      </w:r>
    </w:p>
    <w:p w:rsidR="00A3532C" w:rsidRDefault="00A3532C" w:rsidP="00A3532C">
      <w:r>
        <w:t xml:space="preserve">По закону о НПД, </w:t>
      </w:r>
      <w:proofErr w:type="spellStart"/>
      <w:r>
        <w:t>самозанятые</w:t>
      </w:r>
      <w:proofErr w:type="spellEnd"/>
      <w:r>
        <w:t xml:space="preserve">, которые не присоединились добровольно к системе обязательного пенсионного страхования, признаются неработающими, подтвердил операционный директор платформы </w:t>
      </w:r>
      <w:r w:rsidR="00DC457E">
        <w:t>«</w:t>
      </w:r>
      <w:proofErr w:type="spellStart"/>
      <w:r>
        <w:t>Рокет</w:t>
      </w:r>
      <w:proofErr w:type="spellEnd"/>
      <w:r>
        <w:t xml:space="preserve"> </w:t>
      </w:r>
      <w:proofErr w:type="spellStart"/>
      <w:r>
        <w:t>Ворк</w:t>
      </w:r>
      <w:proofErr w:type="spellEnd"/>
      <w:r w:rsidR="00DC457E">
        <w:t>»</w:t>
      </w:r>
      <w:r>
        <w:t xml:space="preserve"> (rocketwork.ru) Сергей </w:t>
      </w:r>
      <w:proofErr w:type="spellStart"/>
      <w:r>
        <w:t>Сухоставец</w:t>
      </w:r>
      <w:proofErr w:type="spellEnd"/>
      <w:r>
        <w:t xml:space="preserve">. За счет этого, как и любой нетрудоустроенный, </w:t>
      </w:r>
      <w:proofErr w:type="spellStart"/>
      <w:r>
        <w:t>самозанятый</w:t>
      </w:r>
      <w:proofErr w:type="spellEnd"/>
      <w:r>
        <w:t xml:space="preserve"> вправе получать пособие по уходу за инвалидом или пожилым человеком старше 80 лет. Кроме того, время такого ухода входит в стаж и становится основанием для начисления гражданину пенсионных баллов.</w:t>
      </w:r>
    </w:p>
    <w:p w:rsidR="00A3532C" w:rsidRDefault="00A3532C" w:rsidP="00A3532C">
      <w:r>
        <w:t xml:space="preserve">Отказ в предоставлении таких выплат </w:t>
      </w:r>
      <w:proofErr w:type="spellStart"/>
      <w:r>
        <w:t>самозанятым</w:t>
      </w:r>
      <w:proofErr w:type="spellEnd"/>
      <w:r>
        <w:t xml:space="preserve">, которые не участвуют в системе ОПС и дополнительно не трудоустроены, неправомерен, подчеркнул Сергей </w:t>
      </w:r>
      <w:proofErr w:type="spellStart"/>
      <w:r>
        <w:t>Сухоставец</w:t>
      </w:r>
      <w:proofErr w:type="spellEnd"/>
      <w:r>
        <w:t xml:space="preserve">. Он добавил: при возникновении сложностей работающий на себя должен попросить официальный отказ в отделении </w:t>
      </w:r>
      <w:r w:rsidR="00DC457E" w:rsidRPr="00DC457E">
        <w:rPr>
          <w:b/>
        </w:rPr>
        <w:t>ПФР</w:t>
      </w:r>
      <w:r>
        <w:t xml:space="preserve"> на бланке с печатью и подписью ответственного лица, чтобы в дальнейшем иметь возможность обратиться в суд. В целом причины отказов могут быть разные - например, неправильно поданное заявление или не обновленные данные, отметил эксперт.</w:t>
      </w:r>
    </w:p>
    <w:p w:rsidR="00A3532C" w:rsidRDefault="00A3532C" w:rsidP="00A3532C">
      <w:r>
        <w:t xml:space="preserve">В указах президента, которые гарантируют выплаты, используется термин </w:t>
      </w:r>
      <w:r w:rsidR="00DC457E">
        <w:t>«</w:t>
      </w:r>
      <w:r>
        <w:t>неработающее трудоспособное лицо</w:t>
      </w:r>
      <w:r w:rsidR="00DC457E">
        <w:t>»</w:t>
      </w:r>
      <w:r>
        <w:t xml:space="preserve">. Однако расшифровка этого термина не указана, сообщил партнер юридической компании </w:t>
      </w:r>
      <w:proofErr w:type="spellStart"/>
      <w:r>
        <w:t>a.t.Legal</w:t>
      </w:r>
      <w:proofErr w:type="spellEnd"/>
      <w:r>
        <w:t xml:space="preserve"> Александр Павловский. Судя по жалобам, пенсионные органы часто признают неработающими только тех, кто не имеет дохода в связи с необходимостью ухода за нетрудоспособным. Однако раз </w:t>
      </w:r>
      <w:proofErr w:type="spellStart"/>
      <w:r>
        <w:t>самозанятые</w:t>
      </w:r>
      <w:proofErr w:type="spellEnd"/>
      <w:r>
        <w:t xml:space="preserve"> платят налог с дохода, доход у них имеется. Между тем необязательность уплаты страховых взносов фиксируется законом, который регулирует действие специального режима для </w:t>
      </w:r>
      <w:proofErr w:type="spellStart"/>
      <w:r>
        <w:t>самозанятых</w:t>
      </w:r>
      <w:proofErr w:type="spellEnd"/>
      <w:r>
        <w:t>.</w:t>
      </w:r>
    </w:p>
    <w:p w:rsidR="00A3532C" w:rsidRDefault="00A3532C" w:rsidP="00A3532C">
      <w:r>
        <w:t>Сохранение этого противоречия будет способствовать отказу части из них от легализации, особенно если они имеют небольшой или непостоянный заработок и получают пособие по уходу за инвалидом, считает эксперт. Однако, по его словам, число таких людей будет небольшим.</w:t>
      </w:r>
    </w:p>
    <w:p w:rsidR="00A3532C" w:rsidRDefault="0078264A" w:rsidP="00A3532C">
      <w:hyperlink r:id="rId32" w:history="1">
        <w:r w:rsidR="00A3532C" w:rsidRPr="00716534">
          <w:rPr>
            <w:rStyle w:val="a3"/>
          </w:rPr>
          <w:t>https://iz.ru/1460134/milana-gadzhieva-mariia-kolobova/rabota-ne-v-tolk-samozaniatym-otkazyvaiut-v-vyplatakh-po-ukhodu-za-pozhilymi</w:t>
        </w:r>
      </w:hyperlink>
      <w:r w:rsidR="00A3532C">
        <w:t xml:space="preserve"> </w:t>
      </w:r>
    </w:p>
    <w:p w:rsidR="00A3532C" w:rsidRPr="00060C9D" w:rsidRDefault="00A3532C" w:rsidP="00A3532C">
      <w:pPr>
        <w:pStyle w:val="2"/>
      </w:pPr>
      <w:bookmarkStart w:id="83" w:name="_Toc125702334"/>
      <w:r w:rsidRPr="00060C9D">
        <w:t xml:space="preserve">Известия, 26.01.2023, </w:t>
      </w:r>
      <w:proofErr w:type="gramStart"/>
      <w:r w:rsidRPr="00060C9D">
        <w:t>На</w:t>
      </w:r>
      <w:proofErr w:type="gramEnd"/>
      <w:r w:rsidRPr="00060C9D">
        <w:t xml:space="preserve"> сколько увеличатся выплаты и пособия в России с 1 февраля</w:t>
      </w:r>
      <w:bookmarkEnd w:id="83"/>
    </w:p>
    <w:p w:rsidR="00A3532C" w:rsidRDefault="00A3532C" w:rsidP="00DC457E">
      <w:pPr>
        <w:pStyle w:val="3"/>
      </w:pPr>
      <w:bookmarkStart w:id="84" w:name="_Toc125702335"/>
      <w:r>
        <w:t xml:space="preserve">С 1 февраля 2023 года в России произойдет ежегодная индексация ряда социальных выплат и пособий. Они будут увеличены вместе с повышением минимального размера оплаты труда, на основе которого и рассчитываются выплаты. В частности, индексация коснется размеров </w:t>
      </w:r>
      <w:proofErr w:type="spellStart"/>
      <w:r>
        <w:t>маткапитала</w:t>
      </w:r>
      <w:proofErr w:type="spellEnd"/>
      <w:r>
        <w:t xml:space="preserve">. Так, размер капитала на первого ребенка вырастет на 65 тыс. рублей - до 589 500 рублей. За второго ребенка выплачивают 189 500 рублей, размер </w:t>
      </w:r>
      <w:proofErr w:type="spellStart"/>
      <w:r>
        <w:t>маткапитала</w:t>
      </w:r>
      <w:proofErr w:type="spellEnd"/>
      <w:r>
        <w:t xml:space="preserve"> был увеличен на 20 900 рублей.</w:t>
      </w:r>
      <w:bookmarkEnd w:id="84"/>
    </w:p>
    <w:p w:rsidR="00A3532C" w:rsidRDefault="00A3532C" w:rsidP="00A3532C">
      <w:r>
        <w:t xml:space="preserve">Если </w:t>
      </w:r>
      <w:proofErr w:type="spellStart"/>
      <w:r>
        <w:t>маткапитал</w:t>
      </w:r>
      <w:proofErr w:type="spellEnd"/>
      <w:r>
        <w:t xml:space="preserve"> за первого ребенка не был выплачен, семья получит до 779 000 рублей, что на 86 000 рублей больше, чем ранее.</w:t>
      </w:r>
    </w:p>
    <w:p w:rsidR="00A3532C" w:rsidRDefault="00A3532C" w:rsidP="00A3532C">
      <w:r>
        <w:lastRenderedPageBreak/>
        <w:t>Увеличатся и пособия по уходу за ребенком. Единовременная выплата вырастет на 2 538 рублей до 23 011 рублей. А каждый месяц до достижения ребенком возраста полутора лет новоиспеченная мать будет получать пособие в минимальном размере 8 630 рублей, что на 952 рубля больше, чем ранее. Максимальный размер не может превышать 33 281 рубль или 40% заработка в расчетном периоде. В регионах РФ могут также действовать надбавки.</w:t>
      </w:r>
    </w:p>
    <w:p w:rsidR="00A3532C" w:rsidRDefault="00A3532C" w:rsidP="00A3532C">
      <w:r>
        <w:t>Ежемесячное пособие получают все матери, вне зависимости от трудоустройства.</w:t>
      </w:r>
    </w:p>
    <w:p w:rsidR="00A3532C" w:rsidRDefault="00A3532C" w:rsidP="00A3532C">
      <w:r>
        <w:t>Оплата больничного листа по беременности и родам также вырастет. Так, 140 дней больничного будут оплачены в размере от 74 757 до 383 179 рублей, за 156 дней полагается от 83 300 до 426 970 рублей, а 194 дня оплачиваются в размере от 103 592 до 530 976 рублей. Таким образом, максимальный размер выплаты в месяц - 83 204 рубля в месяц.</w:t>
      </w:r>
    </w:p>
    <w:p w:rsidR="00A3532C" w:rsidRDefault="00A3532C" w:rsidP="00A3532C">
      <w:r>
        <w:t>Другим важным изменением социальных выплат является индексация пенсий. Пенсии неработающим пенсионерам будут повышены на 8,6%, а выплаты ушедшим с работы не позднее октября 2022 года проиндексированы на 4,8%. Размер страховой пенсии будет составлять от 7 567 до 21 862 рублей, а социальная пенсия устанавливается в размере до 12 562 рублей.</w:t>
      </w:r>
    </w:p>
    <w:p w:rsidR="00A3532C" w:rsidRDefault="00A3532C" w:rsidP="00A3532C">
      <w:r>
        <w:t>Выплаты ветеранам Великой Отечественной войны, участникам боевых действий, инвалидам и пострадавшим в результате чернобыльской катастрофы ждет повышение до 15%.</w:t>
      </w:r>
    </w:p>
    <w:p w:rsidR="00A3532C" w:rsidRDefault="00A3532C" w:rsidP="00A3532C">
      <w:r>
        <w:t>В свою очередь Герои СССР и России, а также полные кавалеры Ордена славы будут получать 83 500 рублей. Для Героев Труда выплата составит 61 500 рублей.</w:t>
      </w:r>
    </w:p>
    <w:p w:rsidR="00A3532C" w:rsidRDefault="00A3532C" w:rsidP="00A3532C">
      <w:r>
        <w:t>Индексация затронет и выплаты в случае производственной травмы или профессионального заболевания. Максимальный размер такой матпомощи составит 131 172 рубля. Ежемесячная выплата в таком случае будет достигать 101 288 рублей.</w:t>
      </w:r>
    </w:p>
    <w:p w:rsidR="00A3532C" w:rsidRDefault="00A3532C" w:rsidP="00A3532C">
      <w:r>
        <w:t>Наконец, на 11,9% вырастет пособие, выплачиваемое на погребение умершего.</w:t>
      </w:r>
    </w:p>
    <w:p w:rsidR="00A3532C" w:rsidRDefault="0078264A" w:rsidP="00A3532C">
      <w:hyperlink r:id="rId33" w:history="1">
        <w:r w:rsidR="00A3532C" w:rsidRPr="00716534">
          <w:rPr>
            <w:rStyle w:val="a3"/>
          </w:rPr>
          <w:t>https://iz.ru/1460577/2023-01-26/na-skolko-uvelichatsia-vyplaty-i-posobiia-v-rossii-s-1-fevralia-grafika</w:t>
        </w:r>
      </w:hyperlink>
      <w:r w:rsidR="00A3532C">
        <w:t xml:space="preserve"> </w:t>
      </w:r>
    </w:p>
    <w:p w:rsidR="009B2AA5" w:rsidRPr="00060C9D" w:rsidRDefault="009B2AA5" w:rsidP="009B2AA5">
      <w:pPr>
        <w:pStyle w:val="2"/>
      </w:pPr>
      <w:bookmarkStart w:id="85" w:name="_Toc125702336"/>
      <w:r w:rsidRPr="00060C9D">
        <w:t xml:space="preserve">Телеканал </w:t>
      </w:r>
      <w:r w:rsidR="00DC457E">
        <w:t>«</w:t>
      </w:r>
      <w:r w:rsidRPr="00060C9D">
        <w:t>Царьград</w:t>
      </w:r>
      <w:r w:rsidR="00DC457E">
        <w:t>»</w:t>
      </w:r>
      <w:r w:rsidRPr="00060C9D">
        <w:t>, 26.01.2023, Пронько: У нас есть шанс отменить пенсионную реформу. Пора</w:t>
      </w:r>
      <w:bookmarkEnd w:id="85"/>
    </w:p>
    <w:p w:rsidR="009B2AA5" w:rsidRDefault="009B2AA5" w:rsidP="00DC457E">
      <w:pPr>
        <w:pStyle w:val="3"/>
      </w:pPr>
      <w:bookmarkStart w:id="86" w:name="_Toc125702337"/>
      <w:r>
        <w:t>В российском парламенте разработан законопроект, который фактически отменяет так называемую пенсионную реформу и возвращает возраст выхода на заслуженный отдых на прежний уровень – 60 лет для мужчин и 55 лет для женщин. Документ уже направлен на заключение в правительство страны. Однако есть существенный нюанс по данному документу.</w:t>
      </w:r>
      <w:bookmarkEnd w:id="86"/>
    </w:p>
    <w:p w:rsidR="009B2AA5" w:rsidRDefault="009B2AA5" w:rsidP="009B2AA5">
      <w:r>
        <w:t>Речь идёт о новых территориях России. Прежний возраст выхода на пенсию предлагается установить в Донецкой и Луганской народных республиках, Запорожской и Херсонской областях.</w:t>
      </w:r>
    </w:p>
    <w:p w:rsidR="009B2AA5" w:rsidRDefault="009B2AA5" w:rsidP="009B2AA5">
      <w:r>
        <w:lastRenderedPageBreak/>
        <w:t xml:space="preserve">Как заявил депутат Госдумы Сергей Миронов, </w:t>
      </w:r>
      <w:r w:rsidR="00DC457E">
        <w:t>«</w:t>
      </w:r>
      <w:r>
        <w:t>до вхождения в состав России пенсионный возраст в ДНР и ЛНР составлял 60 лет для мужчин и 55 лет для женщин, а в Запорожской и Херсонской областях – 60 лет</w:t>
      </w:r>
      <w:r w:rsidR="00DC457E">
        <w:t>»</w:t>
      </w:r>
      <w:r>
        <w:t>:</w:t>
      </w:r>
    </w:p>
    <w:p w:rsidR="009B2AA5" w:rsidRDefault="009B2AA5" w:rsidP="009B2AA5">
      <w:r>
        <w:t>Получается, что пенсионные условия для наших новых сограждан ухудшились. Такую ситуацию необходимо срочно менять.</w:t>
      </w:r>
    </w:p>
    <w:p w:rsidR="009B2AA5" w:rsidRDefault="009B2AA5" w:rsidP="009B2AA5">
      <w:r>
        <w:t xml:space="preserve">Лидер эсеров считает, что </w:t>
      </w:r>
      <w:r w:rsidR="00DC457E">
        <w:t>«</w:t>
      </w:r>
      <w:r>
        <w:t>это не только восстановит социальную справедливость, но и создаст дополнительную мотивацию трудиться на этих землях</w:t>
      </w:r>
      <w:r w:rsidR="00DC457E">
        <w:t>»</w:t>
      </w:r>
      <w:r>
        <w:t>.</w:t>
      </w:r>
    </w:p>
    <w:p w:rsidR="009B2AA5" w:rsidRDefault="009B2AA5" w:rsidP="009B2AA5">
      <w:r>
        <w:t>Предложение правильное и справедливое. Однако только на новых территориях я бы не останавливался. Необходимо возвращать прежний пенсионный возраст по всей стране. Ведь уже всем очевидно, что пенсионная реформа в России в том виде, как она была реализована, превратилась в фарс. Ни одна из ранее заявленных целей не была достигнута. Если не считать таковой экономию на стариках.</w:t>
      </w:r>
    </w:p>
    <w:p w:rsidR="009B2AA5" w:rsidRDefault="009B2AA5" w:rsidP="009B2AA5">
      <w:r>
        <w:t>С 2016 года чиновники Минфина и ЦБ пытаются сформулировать суть проводимых пенсионных изменений. Однако один провал следует за другим. Даже в российском парламенте раздаются голоса, что в результате т. н. пенсионной реформы до 65 лет не доживут порядка 50% мужчин и 20% женщин. Пострадает и молодое поколение, у которого ещё до выхода на пенсию отнимут примерно по миллиону рублей.</w:t>
      </w:r>
    </w:p>
    <w:p w:rsidR="009B2AA5" w:rsidRDefault="009B2AA5" w:rsidP="009B2AA5">
      <w:r>
        <w:t xml:space="preserve">Реализованная пенсионная реформа стала серьёзной финансово-экономической ошибкой. Пришло время не только её признать, но и исправить. Прежний пенсионный возраст должен быть не только в новых регионах, но и на территории всей страны. Удел сильных исправлять ошибки, удел слабых упорствовать и не замечать их.  </w:t>
      </w:r>
    </w:p>
    <w:p w:rsidR="009B2AA5" w:rsidRDefault="0078264A" w:rsidP="009B2AA5">
      <w:hyperlink r:id="rId34" w:history="1">
        <w:r w:rsidR="009B2AA5" w:rsidRPr="00716534">
          <w:rPr>
            <w:rStyle w:val="a3"/>
          </w:rPr>
          <w:t>https://spb.tsargrad.tv/articles/pronko-u-nas-est-shans-otmenit-pensionnuju-reformu-pora_711303</w:t>
        </w:r>
      </w:hyperlink>
    </w:p>
    <w:p w:rsidR="00D1642B" w:rsidRDefault="00D1642B" w:rsidP="00D1642B">
      <w:pPr>
        <w:pStyle w:val="251"/>
      </w:pPr>
      <w:bookmarkStart w:id="87" w:name="_Toc99271704"/>
      <w:bookmarkStart w:id="88" w:name="_Toc99318656"/>
      <w:bookmarkStart w:id="89" w:name="_Toc62681899"/>
      <w:bookmarkStart w:id="90" w:name="_Toc125702338"/>
      <w:bookmarkEnd w:id="48"/>
      <w:bookmarkEnd w:id="17"/>
      <w:bookmarkEnd w:id="18"/>
      <w:bookmarkEnd w:id="22"/>
      <w:bookmarkEnd w:id="23"/>
      <w:bookmarkEnd w:id="24"/>
      <w:r>
        <w:lastRenderedPageBreak/>
        <w:t>НОВОСТИ МАКРОЭКОНОМИКИ</w:t>
      </w:r>
      <w:bookmarkEnd w:id="87"/>
      <w:bookmarkEnd w:id="88"/>
      <w:bookmarkEnd w:id="90"/>
    </w:p>
    <w:p w:rsidR="001B61E4" w:rsidRPr="00060C9D" w:rsidRDefault="001B61E4" w:rsidP="001B61E4">
      <w:pPr>
        <w:pStyle w:val="2"/>
      </w:pPr>
      <w:bookmarkStart w:id="91" w:name="_Toc99271711"/>
      <w:bookmarkStart w:id="92" w:name="_Toc99318657"/>
      <w:bookmarkStart w:id="93" w:name="_Toc125702339"/>
      <w:r w:rsidRPr="00060C9D">
        <w:t xml:space="preserve">ТАСС, 26.01.2023, </w:t>
      </w:r>
      <w:proofErr w:type="spellStart"/>
      <w:r w:rsidRPr="00060C9D">
        <w:t>Хуснуллин</w:t>
      </w:r>
      <w:proofErr w:type="spellEnd"/>
      <w:r w:rsidRPr="00060C9D">
        <w:t xml:space="preserve"> поручил Минстрою до 15 февраля утвердить планы восстановления новых регионов РФ</w:t>
      </w:r>
      <w:bookmarkEnd w:id="93"/>
    </w:p>
    <w:p w:rsidR="001B61E4" w:rsidRDefault="001B61E4" w:rsidP="00DC457E">
      <w:pPr>
        <w:pStyle w:val="3"/>
      </w:pPr>
      <w:bookmarkStart w:id="94" w:name="_Toc125702340"/>
      <w:r>
        <w:t xml:space="preserve">Вице-премьер РФ Марат </w:t>
      </w:r>
      <w:proofErr w:type="spellStart"/>
      <w:r>
        <w:t>Хуснуллин</w:t>
      </w:r>
      <w:proofErr w:type="spellEnd"/>
      <w:r>
        <w:t xml:space="preserve"> поручил Минстрою совместно с региональными властями до 15 февраля утвердить планы восстановления новых регионов России на 2023 год. Об этом сообщила в четверг пресс-служба правительства РФ.</w:t>
      </w:r>
      <w:bookmarkEnd w:id="94"/>
    </w:p>
    <w:p w:rsidR="001B61E4" w:rsidRDefault="00DC457E" w:rsidP="001B61E4">
      <w:r>
        <w:t>«</w:t>
      </w:r>
      <w:r w:rsidR="001B61E4">
        <w:t>Вице-премьер поручил Минстрою до 15 февраля совместно с субъектами утвердить планы восстановительных работ на 2023 год</w:t>
      </w:r>
      <w:r>
        <w:t>»</w:t>
      </w:r>
      <w:r w:rsidR="001B61E4">
        <w:t>, - сказано в сообщении.</w:t>
      </w:r>
    </w:p>
    <w:p w:rsidR="001B61E4" w:rsidRDefault="001B61E4" w:rsidP="001B61E4">
      <w:r>
        <w:t xml:space="preserve">Говоря об участии регионов России в восстановлении Донецкой и Луганской народных республик, Запорожской и Херсонской областей, </w:t>
      </w:r>
      <w:proofErr w:type="spellStart"/>
      <w:r>
        <w:t>Хуснуллин</w:t>
      </w:r>
      <w:proofErr w:type="spellEnd"/>
      <w:r>
        <w:t xml:space="preserve"> назвал лучшими в этой работе Воронежскую, Иркутскую, Калужскую, Тамбовскую, Брянскую, Волгоградскую, Вологодскую, Новосибирскую, Оренбургскую, Тульскую, Ленинградскую, Липецкую, Магаданскую, Свердловскую, Самарскую области, а также Москву, Красноярский край, Приморский край, Республику Саха (Якутия), Ханты-Мансийский и Ямало-Ненецкий автономные округа.</w:t>
      </w:r>
    </w:p>
    <w:p w:rsidR="001B61E4" w:rsidRDefault="00DC457E" w:rsidP="001B61E4">
      <w:r>
        <w:t>«</w:t>
      </w:r>
      <w:r w:rsidR="001B61E4">
        <w:t>Сейчас, когда в новых регионах России создаются условия для нормальной жизни и разрушенные города приобретают новый облик, жители получают ключи от своих домов, особенно важным вопросом является обеспечение качественного социально-экономического развития этих территорий. В этом году параллельно с восстановлением будем продолжать усиленно работать в этом направлении, чтобы люди, живущие там, смогли скорее почувствовать положительный эффект</w:t>
      </w:r>
      <w:r>
        <w:t>»</w:t>
      </w:r>
      <w:r w:rsidR="001B61E4">
        <w:t xml:space="preserve">, - цитирует пресс-служба министра строительства и ЖКХ РФ </w:t>
      </w:r>
      <w:proofErr w:type="spellStart"/>
      <w:r w:rsidR="001B61E4">
        <w:t>Ирека</w:t>
      </w:r>
      <w:proofErr w:type="spellEnd"/>
      <w:r w:rsidR="001B61E4">
        <w:t xml:space="preserve"> </w:t>
      </w:r>
      <w:proofErr w:type="spellStart"/>
      <w:r w:rsidR="001B61E4">
        <w:t>Файзуллина</w:t>
      </w:r>
      <w:proofErr w:type="spellEnd"/>
      <w:r w:rsidR="001B61E4">
        <w:t>.</w:t>
      </w:r>
    </w:p>
    <w:p w:rsidR="001B61E4" w:rsidRPr="00060C9D" w:rsidRDefault="001B61E4" w:rsidP="001B61E4">
      <w:pPr>
        <w:pStyle w:val="2"/>
      </w:pPr>
      <w:bookmarkStart w:id="95" w:name="_Toc125702341"/>
      <w:r w:rsidRPr="00060C9D">
        <w:t xml:space="preserve">РИА Новости, 26.01.2023, Чернышенко: в 2023 году 1,5 </w:t>
      </w:r>
      <w:proofErr w:type="spellStart"/>
      <w:r w:rsidRPr="00060C9D">
        <w:t>тыс</w:t>
      </w:r>
      <w:proofErr w:type="spellEnd"/>
      <w:r w:rsidRPr="00060C9D">
        <w:t xml:space="preserve"> студентов получат 1 млн </w:t>
      </w:r>
      <w:proofErr w:type="spellStart"/>
      <w:r w:rsidRPr="00060C9D">
        <w:t>руб</w:t>
      </w:r>
      <w:proofErr w:type="spellEnd"/>
      <w:r w:rsidRPr="00060C9D">
        <w:t xml:space="preserve"> на развитие </w:t>
      </w:r>
      <w:proofErr w:type="spellStart"/>
      <w:r w:rsidRPr="00060C9D">
        <w:t>стартапа</w:t>
      </w:r>
      <w:bookmarkEnd w:id="95"/>
      <w:proofErr w:type="spellEnd"/>
    </w:p>
    <w:p w:rsidR="001B61E4" w:rsidRDefault="001B61E4" w:rsidP="00DC457E">
      <w:pPr>
        <w:pStyle w:val="3"/>
      </w:pPr>
      <w:bookmarkStart w:id="96" w:name="_Toc125702342"/>
      <w:r>
        <w:t xml:space="preserve">Около 1,5 тысячи студентов в 2023 году получат миллион рублей на развитие </w:t>
      </w:r>
      <w:proofErr w:type="spellStart"/>
      <w:r>
        <w:t>стартапа</w:t>
      </w:r>
      <w:proofErr w:type="spellEnd"/>
      <w:r>
        <w:t>, в 2022 году получателей гранта было на 500 меньше, сообщил вице-премьер РФ Дмитрий Чернышенко.</w:t>
      </w:r>
      <w:bookmarkEnd w:id="96"/>
    </w:p>
    <w:p w:rsidR="001B61E4" w:rsidRDefault="00DC457E" w:rsidP="001B61E4">
      <w:r>
        <w:t>«</w:t>
      </w:r>
      <w:r w:rsidR="001B61E4">
        <w:t>В этом году финансирование в 1 миллион рублей на реализацию своих разработок получат 1,5 тысячи студентов, что на 500 больше, чем в 2022 году. В планах - усиление поддержки молодежи: в 2024 году гранты уже смогут получить 2 тысячи учащихся, к концу 2030 года - до 30 тысяч</w:t>
      </w:r>
      <w:r>
        <w:t>»</w:t>
      </w:r>
      <w:r w:rsidR="001B61E4">
        <w:t xml:space="preserve">, - сказал Чернышенко, его слова приводит пресс-служба </w:t>
      </w:r>
      <w:proofErr w:type="spellStart"/>
      <w:r w:rsidR="001B61E4">
        <w:t>Минобрнауки</w:t>
      </w:r>
      <w:proofErr w:type="spellEnd"/>
      <w:r w:rsidR="001B61E4">
        <w:t xml:space="preserve"> России.</w:t>
      </w:r>
    </w:p>
    <w:p w:rsidR="001B61E4" w:rsidRDefault="001B61E4" w:rsidP="001B61E4">
      <w:r>
        <w:t xml:space="preserve">В пресс-службе добавили, что отбор участников программы </w:t>
      </w:r>
      <w:r w:rsidR="00DC457E">
        <w:t>«</w:t>
      </w:r>
      <w:r>
        <w:t xml:space="preserve">Студенческий </w:t>
      </w:r>
      <w:proofErr w:type="spellStart"/>
      <w:r>
        <w:t>стартап</w:t>
      </w:r>
      <w:proofErr w:type="spellEnd"/>
      <w:r w:rsidR="00DC457E">
        <w:t>»</w:t>
      </w:r>
      <w:r>
        <w:t xml:space="preserve"> проводится по семи тематическим направлениям: цифровые технологии, медицина и технологии </w:t>
      </w:r>
      <w:proofErr w:type="spellStart"/>
      <w:r>
        <w:t>здоровьесбережения</w:t>
      </w:r>
      <w:proofErr w:type="spellEnd"/>
      <w:r>
        <w:t>, химические технологии и новые материалы, новые приборы и интеллектуальные производственные технологии, биотехнологии, ресурсосберегающая энергетика и креативные индустрии.</w:t>
      </w:r>
    </w:p>
    <w:p w:rsidR="001B61E4" w:rsidRDefault="00DC457E" w:rsidP="001B61E4">
      <w:r>
        <w:lastRenderedPageBreak/>
        <w:t>«</w:t>
      </w:r>
      <w:r w:rsidR="001B61E4">
        <w:t xml:space="preserve">Для ребят уже работают 60 </w:t>
      </w:r>
      <w:r>
        <w:t>«</w:t>
      </w:r>
      <w:r w:rsidR="001B61E4">
        <w:t>Предпринимательских Точек кипения</w:t>
      </w:r>
      <w:r>
        <w:t>»</w:t>
      </w:r>
      <w:r w:rsidR="001B61E4">
        <w:t xml:space="preserve">, 151 акселератор и 19 </w:t>
      </w:r>
      <w:proofErr w:type="spellStart"/>
      <w:r w:rsidR="001B61E4">
        <w:t>стартап</w:t>
      </w:r>
      <w:proofErr w:type="spellEnd"/>
      <w:r w:rsidR="001B61E4">
        <w:t xml:space="preserve">-студий. Также хорошо зарекомендовал себя конкурс </w:t>
      </w:r>
      <w:r>
        <w:t>«</w:t>
      </w:r>
      <w:r w:rsidR="001B61E4">
        <w:t xml:space="preserve">Студенческий </w:t>
      </w:r>
      <w:proofErr w:type="spellStart"/>
      <w:r w:rsidR="001B61E4">
        <w:t>стартап</w:t>
      </w:r>
      <w:proofErr w:type="spellEnd"/>
      <w:r>
        <w:t>»</w:t>
      </w:r>
      <w:r w:rsidR="001B61E4">
        <w:t xml:space="preserve">. Благодаря ему в 2022 году поддержку получили 1 </w:t>
      </w:r>
      <w:proofErr w:type="spellStart"/>
      <w:r w:rsidR="001B61E4">
        <w:t>тысача</w:t>
      </w:r>
      <w:proofErr w:type="spellEnd"/>
      <w:r w:rsidR="001B61E4">
        <w:t xml:space="preserve"> ребят, в этом году принято решение увеличить количество </w:t>
      </w:r>
      <w:proofErr w:type="spellStart"/>
      <w:r w:rsidR="001B61E4">
        <w:t>грантополучателей</w:t>
      </w:r>
      <w:proofErr w:type="spellEnd"/>
      <w:r>
        <w:t>»</w:t>
      </w:r>
      <w:r w:rsidR="001B61E4">
        <w:t>, - отметил министр науки и высшего образования России Валерий Фальков, чьи слова приводит пресс-служба министерства.</w:t>
      </w:r>
    </w:p>
    <w:p w:rsidR="001B61E4" w:rsidRDefault="001B61E4" w:rsidP="001B61E4">
      <w:r>
        <w:t xml:space="preserve">В министерстве также отметили, что победители конкурса должны будут зарегистрировать юридическое лицо, разработать бизнес-план и создать сайт </w:t>
      </w:r>
      <w:proofErr w:type="spellStart"/>
      <w:r>
        <w:t>стартапа</w:t>
      </w:r>
      <w:proofErr w:type="spellEnd"/>
      <w:r>
        <w:t xml:space="preserve">, прием заявок на конкурс </w:t>
      </w:r>
      <w:r w:rsidR="00DC457E">
        <w:t>«</w:t>
      </w:r>
      <w:r>
        <w:t xml:space="preserve">Студенческий </w:t>
      </w:r>
      <w:proofErr w:type="spellStart"/>
      <w:r>
        <w:t>стартап</w:t>
      </w:r>
      <w:proofErr w:type="spellEnd"/>
      <w:r w:rsidR="00DC457E">
        <w:t>»</w:t>
      </w:r>
      <w:r>
        <w:t xml:space="preserve"> завершится 3 апреля 2023 года, сам конкурс проводится в рамках федерального проекта </w:t>
      </w:r>
      <w:r w:rsidR="00DC457E">
        <w:t>«</w:t>
      </w:r>
      <w:r>
        <w:t>Платформа университетского технологического предпринимательства</w:t>
      </w:r>
      <w:r w:rsidR="00DC457E">
        <w:t>»</w:t>
      </w:r>
      <w:r>
        <w:t>.</w:t>
      </w:r>
    </w:p>
    <w:p w:rsidR="001B61E4" w:rsidRPr="00060C9D" w:rsidRDefault="001B61E4" w:rsidP="001B61E4">
      <w:pPr>
        <w:pStyle w:val="2"/>
      </w:pPr>
      <w:bookmarkStart w:id="97" w:name="_Toc125702343"/>
      <w:r w:rsidRPr="00060C9D">
        <w:t xml:space="preserve">ТАСС, 26.01.2023, Счетная палата РФ предлагает оценить эффективность </w:t>
      </w:r>
      <w:proofErr w:type="spellStart"/>
      <w:r w:rsidRPr="00060C9D">
        <w:t>префрежимов</w:t>
      </w:r>
      <w:proofErr w:type="spellEnd"/>
      <w:r w:rsidRPr="00060C9D">
        <w:t xml:space="preserve"> в реализации </w:t>
      </w:r>
      <w:proofErr w:type="spellStart"/>
      <w:r w:rsidRPr="00060C9D">
        <w:t>инвестпроектов</w:t>
      </w:r>
      <w:bookmarkEnd w:id="97"/>
      <w:proofErr w:type="spellEnd"/>
    </w:p>
    <w:p w:rsidR="001B61E4" w:rsidRDefault="001B61E4" w:rsidP="00DC457E">
      <w:pPr>
        <w:pStyle w:val="3"/>
      </w:pPr>
      <w:bookmarkStart w:id="98" w:name="_Toc125702344"/>
      <w:r>
        <w:t>Счетная палата РФ рекомендует правительству установить порядок оценки эффективности преференциальных режимов при реализации инвестиционных проектов. Об этом говорится в опубликованных ведомством материалах.</w:t>
      </w:r>
      <w:bookmarkEnd w:id="98"/>
    </w:p>
    <w:p w:rsidR="001B61E4" w:rsidRDefault="00DC457E" w:rsidP="001B61E4">
      <w:r>
        <w:t>«</w:t>
      </w:r>
      <w:r w:rsidR="001B61E4">
        <w:t>Правительству Российской Федерации предлагается поручить Минфину России подготовить предложения о внесении следующих изменений. &lt;...&gt; Установить порядок оценки эффективности преференциальных режимов, направленных на создание благоприятных условий для реализации инвестиционных проектов</w:t>
      </w:r>
      <w:r>
        <w:t>»</w:t>
      </w:r>
      <w:r w:rsidR="001B61E4">
        <w:t>, - говорится в документе.</w:t>
      </w:r>
    </w:p>
    <w:p w:rsidR="001B61E4" w:rsidRDefault="001B61E4" w:rsidP="001B61E4">
      <w:r>
        <w:t>В числе прочего в Счетной палате предложили установить требование об отражении в методике оценки эффективности налоговых расходов порядка определения пороговых значений уровня востребованности плательщиками предоставленных льгот и диапазона значений данного показателя. А также исключить возможность оценки востребованности плательщиками предоставленных льгот путем определения соотношения численности плательщиков, воспользовавшихся правом на льготы, и общей численности плательщиков.</w:t>
      </w:r>
    </w:p>
    <w:p w:rsidR="001B61E4" w:rsidRPr="00060C9D" w:rsidRDefault="001B61E4" w:rsidP="001B61E4">
      <w:pPr>
        <w:pStyle w:val="2"/>
      </w:pPr>
      <w:bookmarkStart w:id="99" w:name="_Toc125702345"/>
      <w:r w:rsidRPr="00060C9D">
        <w:t>РИА Новости, 26.01.2023, В СФ допустили возвращение западных компаний на рекламный рынок РФ</w:t>
      </w:r>
      <w:bookmarkEnd w:id="99"/>
    </w:p>
    <w:p w:rsidR="001B61E4" w:rsidRDefault="001B61E4" w:rsidP="00DC457E">
      <w:pPr>
        <w:pStyle w:val="3"/>
      </w:pPr>
      <w:bookmarkStart w:id="100" w:name="_Toc125702346"/>
      <w:r>
        <w:t xml:space="preserve">Россия по-прежнему привлекательна для </w:t>
      </w:r>
      <w:proofErr w:type="spellStart"/>
      <w:r>
        <w:t>зарубежны</w:t>
      </w:r>
      <w:proofErr w:type="spellEnd"/>
      <w:r>
        <w:t xml:space="preserve"> компаний, западные цифровые платформы могут вернуться на наш рынок рекламы и здесь должны быть разработаны нормы национальной системы налогообложения, сказал глава комиссии </w:t>
      </w:r>
      <w:proofErr w:type="spellStart"/>
      <w:r>
        <w:t>Совфеда</w:t>
      </w:r>
      <w:proofErr w:type="spellEnd"/>
      <w:r>
        <w:t xml:space="preserve"> по </w:t>
      </w:r>
      <w:proofErr w:type="spellStart"/>
      <w:r>
        <w:t>информполитике</w:t>
      </w:r>
      <w:proofErr w:type="spellEnd"/>
      <w:r>
        <w:t xml:space="preserve"> и взаимодействию со СМИ Алексей Пушков.</w:t>
      </w:r>
      <w:bookmarkEnd w:id="100"/>
    </w:p>
    <w:p w:rsidR="001B61E4" w:rsidRDefault="00DC457E" w:rsidP="001B61E4">
      <w:r>
        <w:t>«</w:t>
      </w:r>
      <w:r w:rsidR="001B61E4">
        <w:t>Россия остается крупным рынком, история не заканчивается. Как мы знаем, некоторые компании приняли решение отказаться здесь от рекламных доходов. На сегодняшний день - да. Возможно, их деятельность возобновится на рекламном рынке и сразу возникнут трудности</w:t>
      </w:r>
      <w:r>
        <w:t>»</w:t>
      </w:r>
      <w:r w:rsidR="001B61E4">
        <w:t xml:space="preserve">, - сказал политик в ходе совещания на тему: </w:t>
      </w:r>
      <w:r>
        <w:t>«</w:t>
      </w:r>
      <w:r w:rsidR="001B61E4">
        <w:t>Целесообразность создания национальной системы налогообложения иностранных интернет-компаний</w:t>
      </w:r>
      <w:r>
        <w:t>»</w:t>
      </w:r>
      <w:r w:rsidR="001B61E4">
        <w:t>.</w:t>
      </w:r>
    </w:p>
    <w:p w:rsidR="001B61E4" w:rsidRDefault="001B61E4" w:rsidP="001B61E4">
      <w:r>
        <w:lastRenderedPageBreak/>
        <w:t>Сенатор подчеркнул, что ранее обсуждалась возможность присоединения России к международной конвенции по налогообложению, которая может быть выработана Организацией экономического сотрудничества и развития (ОЭСР). Однако сейчас Россия в работе организации не участвует и даже если бы такая конвенция была выработана, а мы занимаемся защитой национального интереса, то возникает вопрос - можем ли мы полагаться на инструменты, которые во многом вырабатываются странами Запада, добавил Пушков.</w:t>
      </w:r>
    </w:p>
    <w:p w:rsidR="001B61E4" w:rsidRDefault="001B61E4" w:rsidP="001B61E4">
      <w:r>
        <w:t xml:space="preserve">По его мнению, </w:t>
      </w:r>
      <w:r w:rsidR="00DC457E">
        <w:t>«</w:t>
      </w:r>
      <w:r>
        <w:t>это вопрос не столько финансовый, здесь вопрос принципиальный</w:t>
      </w:r>
      <w:r w:rsidR="00DC457E">
        <w:t>»</w:t>
      </w:r>
      <w:r>
        <w:t>.</w:t>
      </w:r>
    </w:p>
    <w:p w:rsidR="001B61E4" w:rsidRDefault="001B61E4" w:rsidP="001B61E4">
      <w:r>
        <w:t>Законодатель считает, что национальная финансовая система, включая и налогообложения иностранных компаний, стала бы нашим надежным щитом.</w:t>
      </w:r>
    </w:p>
    <w:p w:rsidR="001B61E4" w:rsidRPr="00060C9D" w:rsidRDefault="001B61E4" w:rsidP="001B61E4">
      <w:pPr>
        <w:pStyle w:val="2"/>
      </w:pPr>
      <w:bookmarkStart w:id="101" w:name="_Toc125702347"/>
      <w:r w:rsidRPr="00060C9D">
        <w:t xml:space="preserve">РИА Новости, 26.01.2023, </w:t>
      </w:r>
      <w:proofErr w:type="spellStart"/>
      <w:r w:rsidRPr="00060C9D">
        <w:t>Горелкин</w:t>
      </w:r>
      <w:proofErr w:type="spellEnd"/>
      <w:r w:rsidRPr="00060C9D">
        <w:t>: необходима личная ответственность для руководителей компаний за утечки данных</w:t>
      </w:r>
      <w:bookmarkEnd w:id="101"/>
    </w:p>
    <w:p w:rsidR="001B61E4" w:rsidRDefault="001B61E4" w:rsidP="00DC457E">
      <w:pPr>
        <w:pStyle w:val="3"/>
      </w:pPr>
      <w:bookmarkStart w:id="102" w:name="_Toc125702348"/>
      <w:r>
        <w:t xml:space="preserve">Необходима личная ответственность для руководителей компаний за утечки персональных данных, заявил замглавы комитета Госдумы по </w:t>
      </w:r>
      <w:proofErr w:type="spellStart"/>
      <w:r>
        <w:t>информполитике</w:t>
      </w:r>
      <w:proofErr w:type="spellEnd"/>
      <w:r>
        <w:t xml:space="preserve"> Антон </w:t>
      </w:r>
      <w:proofErr w:type="spellStart"/>
      <w:r>
        <w:t>Горелкин</w:t>
      </w:r>
      <w:proofErr w:type="spellEnd"/>
      <w:r>
        <w:t xml:space="preserve"> (</w:t>
      </w:r>
      <w:r w:rsidR="00DC457E">
        <w:t>«</w:t>
      </w:r>
      <w:r>
        <w:t>Единая Россия</w:t>
      </w:r>
      <w:r w:rsidR="00DC457E">
        <w:t>»</w:t>
      </w:r>
      <w:r>
        <w:t>).</w:t>
      </w:r>
      <w:bookmarkEnd w:id="102"/>
    </w:p>
    <w:p w:rsidR="001B61E4" w:rsidRDefault="00DC457E" w:rsidP="001B61E4">
      <w:r>
        <w:t>«</w:t>
      </w:r>
      <w:r w:rsidR="001B61E4">
        <w:t>Помимо штрафов для компаний необходимо прописывать и личную ответственность для руководителей этих компаний. Должен быть штраф, есть разные варианты, какая сумма этих штрафов должна быть, но тем не менее, личную ответственность тоже очень важно прописывать</w:t>
      </w:r>
      <w:r>
        <w:t>»</w:t>
      </w:r>
      <w:r w:rsidR="001B61E4">
        <w:t xml:space="preserve">, - отметил политик в </w:t>
      </w:r>
      <w:proofErr w:type="spellStart"/>
      <w:r w:rsidR="001B61E4">
        <w:t>видеоинтервью</w:t>
      </w:r>
      <w:proofErr w:type="spellEnd"/>
      <w:r w:rsidR="001B61E4">
        <w:t>.</w:t>
      </w:r>
    </w:p>
    <w:p w:rsidR="001B61E4" w:rsidRDefault="001B61E4" w:rsidP="001B61E4">
      <w:r>
        <w:t xml:space="preserve">Как напомнил </w:t>
      </w:r>
      <w:proofErr w:type="spellStart"/>
      <w:r>
        <w:t>Горелкин</w:t>
      </w:r>
      <w:proofErr w:type="spellEnd"/>
      <w:r>
        <w:t xml:space="preserve">, в Думе ожидали законопроект об ответственности за утечки персональных данных в январе. Документ готовило </w:t>
      </w:r>
      <w:proofErr w:type="spellStart"/>
      <w:r>
        <w:t>Минцифры</w:t>
      </w:r>
      <w:proofErr w:type="spellEnd"/>
      <w:r>
        <w:t>. Однако, отметил политик, внесение пока не состоялось, но депутаты продолжают ожидать законопроект в самое ближайшее время.</w:t>
      </w:r>
    </w:p>
    <w:p w:rsidR="001B61E4" w:rsidRDefault="001B61E4" w:rsidP="001B61E4">
      <w:r>
        <w:t xml:space="preserve">В начале декабря прошлого года источник в </w:t>
      </w:r>
      <w:proofErr w:type="spellStart"/>
      <w:r>
        <w:t>Минцифры</w:t>
      </w:r>
      <w:proofErr w:type="spellEnd"/>
      <w:r>
        <w:t xml:space="preserve"> сообщил РИА Новости, что законопроект об уголовной ответственности за кражу, неправомерное распространение и продажу данных россиян согласован и поступил в </w:t>
      </w:r>
      <w:proofErr w:type="spellStart"/>
      <w:r>
        <w:t>кабмин</w:t>
      </w:r>
      <w:proofErr w:type="spellEnd"/>
      <w:r>
        <w:t xml:space="preserve">, он предусматривает введение штрафов до 2 миллионов рублей и уголовную ответственность до 10 лет в особо тяжких случаях. </w:t>
      </w:r>
    </w:p>
    <w:p w:rsidR="001B61E4" w:rsidRPr="00060C9D" w:rsidRDefault="001B61E4" w:rsidP="001B61E4">
      <w:pPr>
        <w:pStyle w:val="2"/>
      </w:pPr>
      <w:bookmarkStart w:id="103" w:name="_Toc125702349"/>
      <w:r w:rsidRPr="00060C9D">
        <w:t>РИА Новости, 26.01.2023, Минфин РФ предложил вернуть порог инвестирования ФНБ на уровень 7% ВВП - проект</w:t>
      </w:r>
      <w:bookmarkEnd w:id="103"/>
    </w:p>
    <w:p w:rsidR="001B61E4" w:rsidRDefault="001B61E4" w:rsidP="00DC457E">
      <w:pPr>
        <w:pStyle w:val="3"/>
      </w:pPr>
      <w:bookmarkStart w:id="104" w:name="_Toc125702350"/>
      <w:r>
        <w:t xml:space="preserve">Минфин РФ предлагает вернуть порог для инвестирования средств Фонда национального благосостояния (ФНБ) - ликвидная часть фонда снизится с 10% ВВП до 7% ВВП, как это было ранее, при этом она не будет учитываться при осуществлении </w:t>
      </w:r>
      <w:r w:rsidR="00DC457E">
        <w:t>«</w:t>
      </w:r>
      <w:r>
        <w:t>антикризисных</w:t>
      </w:r>
      <w:r w:rsidR="00DC457E">
        <w:t>»</w:t>
      </w:r>
      <w:r>
        <w:t xml:space="preserve"> инвестиций, следует из пояснительной записки к проекту поправок в Бюджетный кодекс РФ, опубликованной на официальном портале проектов нормативных актов.</w:t>
      </w:r>
      <w:bookmarkEnd w:id="104"/>
    </w:p>
    <w:p w:rsidR="001B61E4" w:rsidRDefault="001B61E4" w:rsidP="001B61E4">
      <w:r>
        <w:t xml:space="preserve">По действующему Бюджетному кодексу до достижения объема ФНБ, равного 10% ВВП, средства фонда могут размещаться лишь на депозитах и банковских счетах в Банке России, а также в государственные ценные бумаги и акции российских </w:t>
      </w:r>
      <w:r>
        <w:lastRenderedPageBreak/>
        <w:t>компаний. В иные финансовые активы инвестировать можно лишь те средства, которые поступят в ФНБ сверх этого порога.</w:t>
      </w:r>
    </w:p>
    <w:p w:rsidR="001B61E4" w:rsidRDefault="00DC457E" w:rsidP="001B61E4">
      <w:r>
        <w:t>«</w:t>
      </w:r>
      <w:r w:rsidR="001B61E4">
        <w:t xml:space="preserve">Проектом федерального закона </w:t>
      </w:r>
      <w:r>
        <w:t>«</w:t>
      </w:r>
      <w:r w:rsidR="001B61E4">
        <w:t>О внесении изменений в Бюджетный кодекс Российской Федерации</w:t>
      </w:r>
      <w:r>
        <w:t>»</w:t>
      </w:r>
      <w:r w:rsidR="001B61E4">
        <w:t xml:space="preserve"> (далее - законопроект) предлагается внести в Бюджетный кодекс... следующие изменения При этом пороговое значение размера ликвидных средств Фонда национального благосостояния, увеличенного на объем дополнительных нефтегазовых доходов федерального бюджета, до достижения которого не допускается размещение средств Фонда национального благосостояния в иные финансовые активы, предлагается снизить с 10 процентов до 7 процентов валового внутреннего продукта</w:t>
      </w:r>
      <w:r>
        <w:t>»</w:t>
      </w:r>
      <w:r w:rsidR="001B61E4">
        <w:t>, - говорится в документе.</w:t>
      </w:r>
    </w:p>
    <w:p w:rsidR="001B61E4" w:rsidRDefault="001B61E4" w:rsidP="001B61E4">
      <w:r>
        <w:t xml:space="preserve">Кроме того, как говорится в записке, внесение изменений направлено на создание возможности финансирования за счет средств ФНБ приоритетных самоокупаемых инфраструктурных проектов, а также осуществление </w:t>
      </w:r>
      <w:r w:rsidR="00DC457E">
        <w:t>«</w:t>
      </w:r>
      <w:r>
        <w:t>антикризисных</w:t>
      </w:r>
      <w:r w:rsidR="00DC457E">
        <w:t>»</w:t>
      </w:r>
      <w:r>
        <w:t xml:space="preserve"> инвестиций вне зависимости от размера ликвидных средств Фонда.</w:t>
      </w:r>
    </w:p>
    <w:p w:rsidR="001B61E4" w:rsidRDefault="001B61E4" w:rsidP="001B61E4">
      <w:r>
        <w:t>Добавляется, что данные изменения позволят обеспечить надежную поддержку ключевых отраслей российской экономики в текущих сложных геополитических и макроэкономических условиях.</w:t>
      </w:r>
    </w:p>
    <w:p w:rsidR="001B61E4" w:rsidRDefault="001B61E4" w:rsidP="001B61E4">
      <w:r>
        <w:t>В ноябре 2021 года президент России Владимир Путин подписал закон, предусматривающий повышение объема ликвидных средств ФНБ с 7% до 10% ВВП.</w:t>
      </w:r>
    </w:p>
    <w:p w:rsidR="001B61E4" w:rsidRPr="00060C9D" w:rsidRDefault="001B61E4" w:rsidP="001B61E4">
      <w:pPr>
        <w:pStyle w:val="2"/>
      </w:pPr>
      <w:bookmarkStart w:id="105" w:name="_Toc125702351"/>
      <w:r w:rsidRPr="00060C9D">
        <w:t>РИА Новости, 26.01.2023, Международные резервы РФ с 13 по 20 января выросли на 0,4%, до $594,6 млрд - ЦБ</w:t>
      </w:r>
      <w:bookmarkEnd w:id="105"/>
    </w:p>
    <w:p w:rsidR="001B61E4" w:rsidRDefault="001B61E4" w:rsidP="00DC457E">
      <w:pPr>
        <w:pStyle w:val="3"/>
      </w:pPr>
      <w:bookmarkStart w:id="106" w:name="_Toc125702352"/>
      <w:r>
        <w:t>Международные резервы РФ с 13 по 20 января увеличились на 0,4% и составили 594,6 миллиарда долларов, говорится в материалах ЦБ.</w:t>
      </w:r>
      <w:bookmarkEnd w:id="106"/>
    </w:p>
    <w:p w:rsidR="001B61E4" w:rsidRDefault="00DC457E" w:rsidP="001B61E4">
      <w:r>
        <w:t>«</w:t>
      </w:r>
      <w:r w:rsidR="001B61E4">
        <w:t>Объем международных резервов по состоянию на 20 января составил 594,6 миллиарда долларов США, увеличившись за неделю на 2,6 миллиарда долларов США, или на 0,4%, под воздействием положительной переоценки</w:t>
      </w:r>
      <w:r>
        <w:t>»</w:t>
      </w:r>
      <w:r w:rsidR="001B61E4">
        <w:t>, - говорится в сообщении регулятора.</w:t>
      </w:r>
    </w:p>
    <w:p w:rsidR="001B61E4" w:rsidRDefault="001B61E4" w:rsidP="001B61E4">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1B61E4" w:rsidRDefault="001B61E4" w:rsidP="001B61E4">
      <w:r>
        <w:t>За 2022 год международные резервы РФ сократились на 8,4% и на 1 января текущего года составляли 577,5 миллиарда долларов. Исторического максимума в 643,2 миллиарда долларов они достигли 18 февраля 2022 года.</w:t>
      </w:r>
    </w:p>
    <w:p w:rsidR="001B61E4" w:rsidRPr="00060C9D" w:rsidRDefault="001B61E4" w:rsidP="001B61E4">
      <w:pPr>
        <w:pStyle w:val="2"/>
      </w:pPr>
      <w:bookmarkStart w:id="107" w:name="_Toc125702353"/>
      <w:r w:rsidRPr="00060C9D">
        <w:lastRenderedPageBreak/>
        <w:t>РИА Новости, 26.01.2023, Средняя максимальная ставка по вкладам топ-10 банков РФ снизилась до 8,04% - ЦБ</w:t>
      </w:r>
      <w:bookmarkEnd w:id="107"/>
    </w:p>
    <w:p w:rsidR="001B61E4" w:rsidRDefault="001B61E4" w:rsidP="00DC457E">
      <w:pPr>
        <w:pStyle w:val="3"/>
      </w:pPr>
      <w:bookmarkStart w:id="108" w:name="_Toc125702354"/>
      <w:r>
        <w:t>Средняя максимальная ставка по вкладам десяти банков РФ, привлекающих наибольший объем депозитов физлиц в рублях, по итогам второй декады января снизилась до 8,04% годовых с 8,13% в первой декаде, следует из материалов Банка России.</w:t>
      </w:r>
      <w:bookmarkEnd w:id="108"/>
    </w:p>
    <w:p w:rsidR="001B61E4" w:rsidRDefault="001B61E4" w:rsidP="001B61E4">
      <w:r>
        <w:t>Показатель непрерывно рос с начала октября, но в конце прошлого года стал снижаться.</w:t>
      </w:r>
    </w:p>
    <w:p w:rsidR="001B61E4" w:rsidRDefault="001B61E4" w:rsidP="001B61E4">
      <w:r>
        <w:t>Рекордно высокий показатель средней ставки за всю историю измерений был зафиксирован в первой декаде марта 2022 года - 20,51%, а рекордно низкий - в первой декаде октября 2020 года (4,33%).</w:t>
      </w:r>
    </w:p>
    <w:p w:rsidR="001B61E4" w:rsidRDefault="001B61E4" w:rsidP="001B61E4">
      <w:r>
        <w:t>Рассчитываемая Центробанком средняя максимальная процентная ставка по вкладам служит ориентиром для российского рынка. ЦБ рекомендует банкам привлекать средства населения не дороже, чем значение этой ставки плюс 2 процентных пункта.</w:t>
      </w:r>
    </w:p>
    <w:p w:rsidR="00D94D15" w:rsidRDefault="001B61E4" w:rsidP="001B61E4">
      <w:r>
        <w:t xml:space="preserve">В список банков, по которым проводится мониторинг, входят Сбербанк, ВТБ, Газпромбанк, </w:t>
      </w:r>
      <w:proofErr w:type="spellStart"/>
      <w:r>
        <w:t>Альфа-банк</w:t>
      </w:r>
      <w:proofErr w:type="spellEnd"/>
      <w:r>
        <w:t xml:space="preserve">, </w:t>
      </w:r>
      <w:proofErr w:type="spellStart"/>
      <w:r>
        <w:t>Россельхозбанк</w:t>
      </w:r>
      <w:proofErr w:type="spellEnd"/>
      <w:r>
        <w:t xml:space="preserve">, </w:t>
      </w:r>
      <w:r w:rsidR="00DC457E">
        <w:t>«</w:t>
      </w:r>
      <w:r>
        <w:t>ФК Открытие</w:t>
      </w:r>
      <w:r w:rsidR="00DC457E">
        <w:t>»</w:t>
      </w:r>
      <w:r>
        <w:t xml:space="preserve">, МКБ, </w:t>
      </w:r>
      <w:r w:rsidR="00DC457E">
        <w:t>«</w:t>
      </w:r>
      <w:r>
        <w:t>Тинькофф банк</w:t>
      </w:r>
      <w:r w:rsidR="00DC457E">
        <w:t>»</w:t>
      </w:r>
      <w:r>
        <w:t xml:space="preserve">, Промсвязьбанк и </w:t>
      </w:r>
      <w:proofErr w:type="spellStart"/>
      <w:r>
        <w:t>Совкомбанк</w:t>
      </w:r>
      <w:proofErr w:type="spellEnd"/>
      <w:r>
        <w:t>.</w:t>
      </w:r>
    </w:p>
    <w:p w:rsidR="001B61E4" w:rsidRPr="0090779C" w:rsidRDefault="001B61E4" w:rsidP="001B61E4"/>
    <w:p w:rsidR="00D1642B" w:rsidRDefault="00D1642B" w:rsidP="00D1642B">
      <w:pPr>
        <w:pStyle w:val="251"/>
      </w:pPr>
      <w:bookmarkStart w:id="109" w:name="_Toc99271712"/>
      <w:bookmarkStart w:id="110" w:name="_Toc99318658"/>
      <w:bookmarkStart w:id="111" w:name="_Toc125702355"/>
      <w:bookmarkEnd w:id="91"/>
      <w:bookmarkEnd w:id="92"/>
      <w:r w:rsidRPr="00073D82">
        <w:lastRenderedPageBreak/>
        <w:t>НОВОСТИ ЗАРУБЕЖНЫХ ПЕНСИОННЫХ СИСТЕМ</w:t>
      </w:r>
      <w:bookmarkEnd w:id="109"/>
      <w:bookmarkEnd w:id="110"/>
      <w:bookmarkEnd w:id="111"/>
    </w:p>
    <w:p w:rsidR="00D1642B" w:rsidRPr="0090779C" w:rsidRDefault="00D1642B" w:rsidP="00D1642B">
      <w:pPr>
        <w:pStyle w:val="10"/>
      </w:pPr>
      <w:bookmarkStart w:id="112" w:name="_Toc99271713"/>
      <w:bookmarkStart w:id="113" w:name="_Toc99318659"/>
      <w:bookmarkStart w:id="114" w:name="_Toc125702356"/>
      <w:r w:rsidRPr="000138E0">
        <w:t>Новости пенсионной отрасли стран ближнего зарубежья</w:t>
      </w:r>
      <w:bookmarkEnd w:id="112"/>
      <w:bookmarkEnd w:id="113"/>
      <w:bookmarkEnd w:id="114"/>
    </w:p>
    <w:p w:rsidR="00C44D95" w:rsidRPr="00060C9D" w:rsidRDefault="00C44D95" w:rsidP="00C44D95">
      <w:pPr>
        <w:pStyle w:val="2"/>
      </w:pPr>
      <w:bookmarkStart w:id="115" w:name="_Toc125702357"/>
      <w:r w:rsidRPr="00060C9D">
        <w:t xml:space="preserve">Tochka.by, 26.01.2023, </w:t>
      </w:r>
      <w:proofErr w:type="spellStart"/>
      <w:r w:rsidRPr="00060C9D">
        <w:t>Белстат</w:t>
      </w:r>
      <w:proofErr w:type="spellEnd"/>
      <w:r w:rsidRPr="00060C9D">
        <w:t xml:space="preserve"> назвал размер средней пенсии после повышения</w:t>
      </w:r>
      <w:bookmarkEnd w:id="115"/>
    </w:p>
    <w:p w:rsidR="00C44D95" w:rsidRDefault="00C44D95" w:rsidP="00DC457E">
      <w:pPr>
        <w:pStyle w:val="3"/>
      </w:pPr>
      <w:bookmarkStart w:id="116" w:name="_Toc125702358"/>
      <w:r>
        <w:t>Национальный статистический комитет назвал среднюю пенсию белоруса за декабрь 2022 года. В итоге после повышения ее размер составил 630,8 рубля. Пенсия приросла на 27,2 рубля в сравнении с ноябрем. При этом размер средней пенсии превысил размер бюджета прожиточного минимума для пенсионеров почти в 2,5 раза.</w:t>
      </w:r>
      <w:bookmarkEnd w:id="116"/>
    </w:p>
    <w:p w:rsidR="00C44D95" w:rsidRDefault="00C44D95" w:rsidP="00C44D95">
      <w:r>
        <w:t>Реальная пенсия, с учетом поправки на инфляцию, за декабрь выросла на 4,1%, а за год – на 8,7%.</w:t>
      </w:r>
    </w:p>
    <w:p w:rsidR="00C44D95" w:rsidRDefault="00C44D95" w:rsidP="00C44D95">
      <w:r>
        <w:t>Декабрьская прибавка к пенсии</w:t>
      </w:r>
    </w:p>
    <w:p w:rsidR="00C44D95" w:rsidRDefault="00C44D95" w:rsidP="00C44D95">
      <w:r>
        <w:t>С 1 декабря 2022 года все виды трудовых пенсий были пересчитаны. Выплаты выросли на 5%. И это было третье повышение в 2022 году.</w:t>
      </w:r>
    </w:p>
    <w:p w:rsidR="00C44D95" w:rsidRDefault="00C44D95" w:rsidP="00C44D95">
      <w:r>
        <w:t>В марте пенсии выросли на 7%, в августе добавили к выплатам еще 10%. Отметим, что сегодня в Беларуси получают пенсии 2,3 млн человек.</w:t>
      </w:r>
    </w:p>
    <w:p w:rsidR="00C44D95" w:rsidRDefault="00C44D95" w:rsidP="00C44D95">
      <w:r>
        <w:t>Как изменится пенсия в 2023 году</w:t>
      </w:r>
    </w:p>
    <w:p w:rsidR="00C44D95" w:rsidRDefault="00C44D95" w:rsidP="00C44D95">
      <w:r>
        <w:t>В 2023 году власти обещают поднять средние пенсии по возрасту до 693 рублей.</w:t>
      </w:r>
    </w:p>
    <w:p w:rsidR="00C44D95" w:rsidRDefault="00C44D95" w:rsidP="00C44D95">
      <w:r>
        <w:t>Для этого планируют направить на финансирование выплат неработающим гражданам по возрасту почти четверть от объема фонда ФЗСН. Кроме того, бюджет фонда на 2023 год сверстан с профицитом, что дает гарантию выплаты всех видов пенсий и пособий в планируемых объемах.</w:t>
      </w:r>
    </w:p>
    <w:p w:rsidR="00C44D95" w:rsidRDefault="00C44D95" w:rsidP="00C44D95">
      <w:r>
        <w:t>Изменится ли пенсионный возраст в 2023 году</w:t>
      </w:r>
    </w:p>
    <w:p w:rsidR="00C44D95" w:rsidRDefault="00C44D95" w:rsidP="00C44D95">
      <w:r>
        <w:t>Пенсионный возраст в Беларуси в этом году не изменится. Мужчины будут уходить на заслуженный отдых в 63 года при наличии трудового стажа 25 лет, женщины – в 58 лет, имея трудовой опыт за 20-лет.</w:t>
      </w:r>
    </w:p>
    <w:p w:rsidR="00C44D95" w:rsidRDefault="00C44D95" w:rsidP="00C44D95">
      <w:r>
        <w:t>Таким образом, пенсионная реформа в стране официально завершена.</w:t>
      </w:r>
    </w:p>
    <w:p w:rsidR="00C44D95" w:rsidRDefault="00C44D95" w:rsidP="00C44D95">
      <w:r>
        <w:t>Узнать о размере будущей пенсии</w:t>
      </w:r>
    </w:p>
    <w:p w:rsidR="00C44D95" w:rsidRDefault="00C44D95" w:rsidP="00C44D95">
      <w:r>
        <w:t xml:space="preserve">Как ранее сообщал портал Tochka.by, с января 2023 года жители Беларуси могут по-новому узнать о размере своих будущих пенсионных выплат. Для этого </w:t>
      </w:r>
      <w:proofErr w:type="spellStart"/>
      <w:r>
        <w:t>Минсоцтруда</w:t>
      </w:r>
      <w:proofErr w:type="spellEnd"/>
      <w:r>
        <w:t xml:space="preserve"> запускает специальное мобильное приложение.</w:t>
      </w:r>
    </w:p>
    <w:p w:rsidR="00D1642B" w:rsidRDefault="00C44D95" w:rsidP="00C44D95">
      <w:r>
        <w:t xml:space="preserve">В аппликации отражается свидетельство социального страхования гражданина, и его трудовая биография. Также в приложение внедрили функцию расчета страхового </w:t>
      </w:r>
      <w:r>
        <w:lastRenderedPageBreak/>
        <w:t xml:space="preserve">стажа. Зайдя под своей </w:t>
      </w:r>
      <w:r w:rsidR="00DC457E">
        <w:t>«</w:t>
      </w:r>
      <w:proofErr w:type="spellStart"/>
      <w:r>
        <w:t>учеткой</w:t>
      </w:r>
      <w:proofErr w:type="spellEnd"/>
      <w:r w:rsidR="00DC457E">
        <w:t>»</w:t>
      </w:r>
      <w:r>
        <w:t>, можно узнать, сколько лет, месяцев и дней для будущей пенсии накопил пользователь.</w:t>
      </w:r>
    </w:p>
    <w:p w:rsidR="00C44D95" w:rsidRDefault="0078264A" w:rsidP="00C44D95">
      <w:hyperlink r:id="rId35" w:history="1">
        <w:r w:rsidR="00C44D95" w:rsidRPr="00716534">
          <w:rPr>
            <w:rStyle w:val="a3"/>
          </w:rPr>
          <w:t>https://tochka.by/articles/economics/belstat_nazval_razmer_sredney_pensii_posle_povysheniya/?utm_source=yxnews&amp;utm_medium=desktop&amp;utm_referrer=https%3A%2F%2Fdzen.ru%2Fnews%2Fsearch%3Ftext%3D</w:t>
        </w:r>
      </w:hyperlink>
    </w:p>
    <w:p w:rsidR="00845373" w:rsidRPr="00060C9D" w:rsidRDefault="00845373" w:rsidP="00845373">
      <w:pPr>
        <w:pStyle w:val="2"/>
      </w:pPr>
      <w:bookmarkStart w:id="117" w:name="_Toc125702359"/>
      <w:proofErr w:type="spellStart"/>
      <w:r w:rsidRPr="00060C9D">
        <w:t>Bizmedia</w:t>
      </w:r>
      <w:proofErr w:type="spellEnd"/>
      <w:r w:rsidRPr="00060C9D">
        <w:t xml:space="preserve">, 26.01.2023, </w:t>
      </w:r>
      <w:proofErr w:type="gramStart"/>
      <w:r w:rsidRPr="00060C9D">
        <w:t>По</w:t>
      </w:r>
      <w:proofErr w:type="gramEnd"/>
      <w:r w:rsidRPr="00060C9D">
        <w:t xml:space="preserve"> итогам 2022 года инвестиционный доход Е</w:t>
      </w:r>
      <w:r w:rsidR="00DC457E" w:rsidRPr="00DC457E">
        <w:t>НПФ</w:t>
      </w:r>
      <w:r w:rsidRPr="00060C9D">
        <w:t xml:space="preserve"> составил порядка 914,4 млрд тенге</w:t>
      </w:r>
      <w:bookmarkEnd w:id="117"/>
    </w:p>
    <w:p w:rsidR="00845373" w:rsidRDefault="00845373" w:rsidP="00DC457E">
      <w:pPr>
        <w:pStyle w:val="3"/>
      </w:pPr>
      <w:bookmarkStart w:id="118" w:name="_Toc125702360"/>
      <w:r>
        <w:t>Сумма пенсионных накоплений вкладчиков Единого накопительного пенсионного фонда на 1 января 2023 года составила порядка 14,7 трлн тенге, сообщает Bizmedia.kz.</w:t>
      </w:r>
      <w:bookmarkEnd w:id="118"/>
    </w:p>
    <w:p w:rsidR="00845373" w:rsidRDefault="00845373" w:rsidP="00845373">
      <w:r>
        <w:t>По итогам года инвестиционный доход, заработанный Национальным Банком Республики Казахстан и управляющими инвестиционным портфелем, составил порядка 914,4 млрд тенге. По итогам 2022 года доходность пенсионных активов Е</w:t>
      </w:r>
      <w:r w:rsidR="00DC457E" w:rsidRPr="00DC457E">
        <w:rPr>
          <w:b/>
        </w:rPr>
        <w:t>НПФ</w:t>
      </w:r>
      <w:r>
        <w:t>, которые находятся в доверительном управлении Национального Банка, составила 6,55%.</w:t>
      </w:r>
    </w:p>
    <w:p w:rsidR="00845373" w:rsidRDefault="00845373" w:rsidP="00845373">
      <w:r>
        <w:t>Доходность пенсионных активов в номинальном выражении</w:t>
      </w:r>
    </w:p>
    <w:p w:rsidR="00845373" w:rsidRDefault="00845373" w:rsidP="00845373">
      <w:r>
        <w:t>На фоне того, что в 2022 году многие международные институциональные инвесторы, в том числе пенсионные фонды, получили отрицательные результаты управления активами и понесли значительные убытки в результате негативной макроэкономической ситуации в мире, НБ РК показал положительную доходность пенсионных активов в номинальном выражении.</w:t>
      </w:r>
    </w:p>
    <w:p w:rsidR="00845373" w:rsidRDefault="00845373" w:rsidP="00845373">
      <w:r>
        <w:t>Как неоднократно отмечалось, пенсионные активы характеризуются длинным инвестиционным горизонтом и, соответственно, одна из основных целей их инвестирования – сохранность пенсионных накоплений и получение реальной доходности в долгосрочном периоде. Поэтому целесообразно рассматривать показатели доходности и инфляции на длительном горизонте времени, отмечают в Е</w:t>
      </w:r>
      <w:r w:rsidR="00DC457E" w:rsidRPr="00DC457E">
        <w:rPr>
          <w:b/>
        </w:rPr>
        <w:t>НПФ</w:t>
      </w:r>
      <w:r>
        <w:t>.</w:t>
      </w:r>
    </w:p>
    <w:p w:rsidR="00845373" w:rsidRDefault="00845373" w:rsidP="00845373">
      <w:r>
        <w:t>Долгосрочная перспектива</w:t>
      </w:r>
    </w:p>
    <w:p w:rsidR="00845373" w:rsidRDefault="00845373" w:rsidP="00845373">
      <w:r>
        <w:t>В долгосрочной перспективе обеспечивается положительная реальная (превышающая накопленную инфляцию) доходность пенсионных накоплений. Инвестиционная доходность с периода основания накопительной пенсионной системы (1998 год) на 1 января 2023 года с нарастающим итогом составила 732,29% при инфляции за весь период 678,06 %.</w:t>
      </w:r>
    </w:p>
    <w:p w:rsidR="00845373" w:rsidRDefault="00845373" w:rsidP="00845373">
      <w:r>
        <w:t>В Е</w:t>
      </w:r>
      <w:r w:rsidR="00DC457E" w:rsidRPr="00DC457E">
        <w:rPr>
          <w:b/>
        </w:rPr>
        <w:t>НПФ</w:t>
      </w:r>
      <w:r>
        <w:t xml:space="preserve"> отмечают, доход, заработанный Национальным Банком Республики Казахстан с 2014 года, периода завершения консолидации всех пенсионных активов в Е</w:t>
      </w:r>
      <w:r w:rsidR="00DC457E" w:rsidRPr="00DC457E">
        <w:rPr>
          <w:b/>
        </w:rPr>
        <w:t>НПФ</w:t>
      </w:r>
      <w:r>
        <w:t>, превысил 6,9 трлн тенге.</w:t>
      </w:r>
    </w:p>
    <w:p w:rsidR="00845373" w:rsidRDefault="00845373" w:rsidP="00845373">
      <w:r>
        <w:t>Напомним, что в Республике Казахстан действует уникальная гарантия сохранности обязательных видов пенсионных взносов с учетом уровня инфляции. Даже если снижение доходности в отдельном периоде повлияет на накопленную доходность вкладчика при наступлении права на выплаты, разница будет компенсирована государством.</w:t>
      </w:r>
    </w:p>
    <w:p w:rsidR="00845373" w:rsidRDefault="00845373" w:rsidP="00845373">
      <w:r>
        <w:lastRenderedPageBreak/>
        <w:t>Заключение</w:t>
      </w:r>
    </w:p>
    <w:p w:rsidR="00845373" w:rsidRDefault="00845373" w:rsidP="00845373">
      <w:r>
        <w:t>Вся система инвестиционного управления и учета пенсионных активов является прозрачной: каждый вкладчик имеет возможность видеть свой инвестиционный доход в личном кабинете на сайте enpf.kz или в мобильном приложении, заключают в Е</w:t>
      </w:r>
      <w:r w:rsidR="00DC457E" w:rsidRPr="00DC457E">
        <w:rPr>
          <w:b/>
        </w:rPr>
        <w:t>НПФ</w:t>
      </w:r>
      <w:r>
        <w:t>.</w:t>
      </w:r>
    </w:p>
    <w:p w:rsidR="00845373" w:rsidRDefault="00845373" w:rsidP="00845373">
      <w:r>
        <w:t>Информация по инвестиционному управлению пенсионными активами Е</w:t>
      </w:r>
      <w:r w:rsidR="00DC457E" w:rsidRPr="00DC457E">
        <w:rPr>
          <w:b/>
        </w:rPr>
        <w:t>НПФ</w:t>
      </w:r>
      <w:r>
        <w:t xml:space="preserve"> и о финансовых инструментах, в которые размещены пенсионные активы Е</w:t>
      </w:r>
      <w:r w:rsidR="00DC457E" w:rsidRPr="00DC457E">
        <w:rPr>
          <w:b/>
        </w:rPr>
        <w:t>НПФ</w:t>
      </w:r>
      <w:r>
        <w:t>, публикуется на официальном сайте Е</w:t>
      </w:r>
      <w:r w:rsidR="00DC457E" w:rsidRPr="00DC457E">
        <w:rPr>
          <w:b/>
        </w:rPr>
        <w:t>НПФ</w:t>
      </w:r>
      <w:r>
        <w:t xml:space="preserve"> (www.enpf.kz) в разделе </w:t>
      </w:r>
      <w:r w:rsidR="00DC457E">
        <w:t>«</w:t>
      </w:r>
      <w:r>
        <w:t>Показатели/Инвестиционная деятельность</w:t>
      </w:r>
      <w:r w:rsidR="00DC457E">
        <w:t>»</w:t>
      </w:r>
      <w:r>
        <w:t>.</w:t>
      </w:r>
    </w:p>
    <w:p w:rsidR="00C44D95" w:rsidRDefault="0078264A" w:rsidP="00845373">
      <w:hyperlink r:id="rId36" w:history="1">
        <w:r w:rsidR="00845373" w:rsidRPr="00716534">
          <w:rPr>
            <w:rStyle w:val="a3"/>
          </w:rPr>
          <w:t>https://bizmedia.kz/2023/01/26/po-itogam-2022-goda-investiczionnyj-dohod-enpf-sostavil-poryadka-9144-mlrd-tenge/?utm_source=yxnews&amp;utm_medium=desktop&amp;utm_referrer=https%3A%2F%2Fdzen.ru%2Fnews%2Fsearch%3Ftext%3D</w:t>
        </w:r>
      </w:hyperlink>
    </w:p>
    <w:p w:rsidR="00A3532C" w:rsidRPr="00060C9D" w:rsidRDefault="00A3532C" w:rsidP="00A3532C">
      <w:pPr>
        <w:pStyle w:val="2"/>
      </w:pPr>
      <w:bookmarkStart w:id="119" w:name="_Toc125702361"/>
      <w:r w:rsidRPr="00060C9D">
        <w:t xml:space="preserve">ТАСС, 26.01.2023, Молдавская партия </w:t>
      </w:r>
      <w:r w:rsidR="00DC457E">
        <w:t>«</w:t>
      </w:r>
      <w:r w:rsidRPr="00060C9D">
        <w:t>Шор</w:t>
      </w:r>
      <w:r w:rsidR="00DC457E">
        <w:t>»</w:t>
      </w:r>
      <w:r w:rsidRPr="00060C9D">
        <w:t xml:space="preserve"> оспорила в суде решение парламента снизить индексацию пенсий</w:t>
      </w:r>
      <w:bookmarkEnd w:id="119"/>
    </w:p>
    <w:p w:rsidR="00A3532C" w:rsidRDefault="00A3532C" w:rsidP="00DC457E">
      <w:pPr>
        <w:pStyle w:val="3"/>
      </w:pPr>
      <w:bookmarkStart w:id="120" w:name="_Toc125702362"/>
      <w:r>
        <w:t xml:space="preserve">Оппозиционная партия </w:t>
      </w:r>
      <w:r w:rsidR="00DC457E">
        <w:t>«</w:t>
      </w:r>
      <w:r>
        <w:t>Шор</w:t>
      </w:r>
      <w:r w:rsidR="00DC457E">
        <w:t>»</w:t>
      </w:r>
      <w:r>
        <w:t xml:space="preserve"> оспорила в Конституционном суде (КС) Молдавии решение парламента снизить индексацию пенсий в стране в этом году до 14,4% при инфляции выше 30%.</w:t>
      </w:r>
      <w:bookmarkEnd w:id="120"/>
    </w:p>
    <w:p w:rsidR="00A3532C" w:rsidRDefault="00DC457E" w:rsidP="00A3532C">
      <w:r>
        <w:t>«</w:t>
      </w:r>
      <w:r w:rsidR="00A3532C">
        <w:t>Мы подали в КС обращение по поводу индексации пенсий и неправомерного закона, который был принят депутатами парламентской фракции Партии действия и солидарности</w:t>
      </w:r>
      <w:r>
        <w:t>»</w:t>
      </w:r>
      <w:r w:rsidR="00A3532C">
        <w:t xml:space="preserve">, - сообщила журналистам вице-председатель партии </w:t>
      </w:r>
      <w:r>
        <w:t>«</w:t>
      </w:r>
      <w:r w:rsidR="00A3532C">
        <w:t>Шор</w:t>
      </w:r>
      <w:r>
        <w:t>»</w:t>
      </w:r>
      <w:r w:rsidR="00A3532C">
        <w:t xml:space="preserve">, депутат парламента Марина </w:t>
      </w:r>
      <w:proofErr w:type="spellStart"/>
      <w:r w:rsidR="00A3532C">
        <w:t>Таубер</w:t>
      </w:r>
      <w:proofErr w:type="spellEnd"/>
      <w:r w:rsidR="00A3532C">
        <w:t xml:space="preserve"> после посещения судебной инстанции.</w:t>
      </w:r>
    </w:p>
    <w:p w:rsidR="00A3532C" w:rsidRDefault="00A3532C" w:rsidP="00A3532C">
      <w:r>
        <w:t xml:space="preserve">Ранее с аналогичным протестом в КС обратились представители Партии социалистов Республики Молдова. Оппозиция считает, что это решение парламента противоречит закону о государственной пенсионной системе, в котором </w:t>
      </w:r>
      <w:r w:rsidR="00DC457E">
        <w:t>«</w:t>
      </w:r>
      <w:r>
        <w:t xml:space="preserve">коэффициент индексации представляет собой уровень инфляции на конец предыдущего </w:t>
      </w:r>
      <w:proofErr w:type="spellStart"/>
      <w:r>
        <w:t>года</w:t>
      </w:r>
      <w:proofErr w:type="gramStart"/>
      <w:r w:rsidR="00DC457E">
        <w:t>»</w:t>
      </w:r>
      <w:r>
        <w:t>.Премьер</w:t>
      </w:r>
      <w:proofErr w:type="spellEnd"/>
      <w:proofErr w:type="gramEnd"/>
      <w:r>
        <w:t xml:space="preserve">-министр Молдавии Наталья </w:t>
      </w:r>
      <w:proofErr w:type="spellStart"/>
      <w:r>
        <w:t>Гаврилица</w:t>
      </w:r>
      <w:proofErr w:type="spellEnd"/>
      <w:r>
        <w:t xml:space="preserve"> объяснила данное решение нехваткой средств в бюджете.</w:t>
      </w:r>
    </w:p>
    <w:p w:rsidR="00845373" w:rsidRDefault="00A3532C" w:rsidP="00A3532C">
      <w:r>
        <w:t>С лета прошлого года в республике проходят акции протеста оппозиции, которая обвиняет власти в падении уровня жизни в стране и неспособности справиться с кризисом. Протестующие указывают на многократно выросшие цены на продовольствие, газ, электричество, рекордную за последние 20 лет инфляцию. Руководство страны критикуют за нежелание вести переговоры с Россией о более выгодных ценах на газ и за политическое давление на представителей оппозиции. Как свидетельствуют опросы общественного мнения, около 70% жителей Молдавии разочарованы политикой властей, а почти 65% поддерживают идею смены правительства.</w:t>
      </w:r>
    </w:p>
    <w:p w:rsidR="00A3532C" w:rsidRPr="0090779C" w:rsidRDefault="00A3532C" w:rsidP="00A3532C"/>
    <w:p w:rsidR="00D1642B" w:rsidRDefault="00D1642B" w:rsidP="00D1642B">
      <w:pPr>
        <w:pStyle w:val="10"/>
      </w:pPr>
      <w:bookmarkStart w:id="121" w:name="_Toc99271715"/>
      <w:bookmarkStart w:id="122" w:name="_Toc99318660"/>
      <w:bookmarkStart w:id="123" w:name="_Toc125702363"/>
      <w:r w:rsidRPr="000138E0">
        <w:lastRenderedPageBreak/>
        <w:t>Новости пенсионной отрасли стран дальнего зарубежья</w:t>
      </w:r>
      <w:bookmarkEnd w:id="121"/>
      <w:bookmarkEnd w:id="122"/>
      <w:bookmarkEnd w:id="123"/>
    </w:p>
    <w:p w:rsidR="00A3532C" w:rsidRPr="00060C9D" w:rsidRDefault="00A3532C" w:rsidP="00A3532C">
      <w:pPr>
        <w:pStyle w:val="2"/>
      </w:pPr>
      <w:bookmarkStart w:id="124" w:name="_Toc125702364"/>
      <w:r w:rsidRPr="00060C9D">
        <w:t>ИА Красная весна, 26.01.2023, В Польше призвали снова повысить пенсионный возраст</w:t>
      </w:r>
      <w:bookmarkEnd w:id="124"/>
    </w:p>
    <w:p w:rsidR="00A3532C" w:rsidRDefault="00A3532C" w:rsidP="00DC457E">
      <w:pPr>
        <w:pStyle w:val="3"/>
      </w:pPr>
      <w:bookmarkStart w:id="125" w:name="_Toc125702365"/>
      <w:r>
        <w:t xml:space="preserve">Снова повысить пенсионный возраст в Польше призвал польский экономист, автор </w:t>
      </w:r>
      <w:r w:rsidR="00DC457E">
        <w:t>«</w:t>
      </w:r>
      <w:r>
        <w:t>шоковых</w:t>
      </w:r>
      <w:r w:rsidR="00DC457E">
        <w:t>»</w:t>
      </w:r>
      <w:r>
        <w:t xml:space="preserve"> реформ в постсоциалистический период Лешек Бальцерович 25 января в интервью RMF FM.</w:t>
      </w:r>
      <w:bookmarkEnd w:id="125"/>
    </w:p>
    <w:p w:rsidR="00A3532C" w:rsidRDefault="00A3532C" w:rsidP="00A3532C">
      <w:r>
        <w:t xml:space="preserve">Он заявил, что Польше необходимо вернуться к пенсионному возрасту в 67 лет, поскольку текущий показатель (60 лет для женщин и 65 лет для мужчин) является одним из самых низких в Европе. По мнению либерального реформатора в настоящее время для поддержания пенсионного возраста на этом уровне </w:t>
      </w:r>
      <w:r w:rsidR="00DC457E">
        <w:t>«</w:t>
      </w:r>
      <w:r>
        <w:t>ежегодно выделяется несколько миллиардов злотых, которых недостаточно для того, чтобы снизить дефицит (бюджета - прим. ИА Красная Весна) или увеличить расходы на образование</w:t>
      </w:r>
      <w:r w:rsidR="00DC457E">
        <w:t>»</w:t>
      </w:r>
      <w:r>
        <w:t>.</w:t>
      </w:r>
    </w:p>
    <w:p w:rsidR="00A3532C" w:rsidRDefault="00A3532C" w:rsidP="00A3532C">
      <w:r>
        <w:t xml:space="preserve">Напомним, что в 2012 году проевропейская партия </w:t>
      </w:r>
      <w:r w:rsidR="00DC457E">
        <w:t>«</w:t>
      </w:r>
      <w:r>
        <w:t>Гражданская платформа</w:t>
      </w:r>
      <w:r w:rsidR="00DC457E">
        <w:t>»</w:t>
      </w:r>
      <w:r>
        <w:t xml:space="preserve"> приняла программу постепенного повышения пенсионного возраста в Польше для мужчин и женщин до 67 лет. Однако пришедшие на ей смену национал-консерваторы из партии </w:t>
      </w:r>
      <w:r w:rsidR="00DC457E">
        <w:t>«</w:t>
      </w:r>
      <w:r>
        <w:t>Право и справедливость</w:t>
      </w:r>
      <w:r w:rsidR="00DC457E">
        <w:t>»</w:t>
      </w:r>
      <w:r>
        <w:t xml:space="preserve"> в 2017 году свернули реформу и откатили пенсионный возраст до прежней отметки в 65 лет для мужчин и 60 лет для женщин.</w:t>
      </w:r>
    </w:p>
    <w:p w:rsidR="00A3532C" w:rsidRPr="00A3532C" w:rsidRDefault="0078264A" w:rsidP="00A3532C">
      <w:hyperlink r:id="rId37" w:history="1">
        <w:r w:rsidR="00A3532C" w:rsidRPr="00716534">
          <w:rPr>
            <w:rStyle w:val="a3"/>
          </w:rPr>
          <w:t>https://rossaprimavera.ru/news/3969dead</w:t>
        </w:r>
      </w:hyperlink>
      <w:r w:rsidR="00A3532C">
        <w:t xml:space="preserve"> </w:t>
      </w:r>
    </w:p>
    <w:p w:rsidR="008F6F5A" w:rsidRPr="00060C9D" w:rsidRDefault="008F6F5A" w:rsidP="008F6F5A">
      <w:pPr>
        <w:pStyle w:val="2"/>
      </w:pPr>
      <w:bookmarkStart w:id="126" w:name="_Toc125702366"/>
      <w:r w:rsidRPr="00060C9D">
        <w:t>ТАСС, 26.01.2023, Мэрия Парижа выразит солидарность с забастовкой против пенсионной реформы 31 января</w:t>
      </w:r>
      <w:bookmarkEnd w:id="126"/>
    </w:p>
    <w:p w:rsidR="008F6F5A" w:rsidRDefault="008F6F5A" w:rsidP="00DC457E">
      <w:pPr>
        <w:pStyle w:val="3"/>
      </w:pPr>
      <w:bookmarkStart w:id="127" w:name="_Toc125702367"/>
      <w:r>
        <w:t xml:space="preserve">Мэрия Парижа объявила о своей солидарности с общенациональной забастовкой, которая пройдет во Франции 31 января в знак протеста против пенсионной реформы. Об этом сообщила в четверг мэр французской столицы Анн Идальго в эфире телеканала </w:t>
      </w:r>
      <w:r w:rsidR="00DC457E">
        <w:t>«</w:t>
      </w:r>
      <w:r>
        <w:t>Франс-2</w:t>
      </w:r>
      <w:r w:rsidR="00DC457E">
        <w:t>»</w:t>
      </w:r>
      <w:r>
        <w:t>.</w:t>
      </w:r>
      <w:bookmarkEnd w:id="127"/>
    </w:p>
    <w:p w:rsidR="008F6F5A" w:rsidRDefault="00DC457E" w:rsidP="008F6F5A">
      <w:r>
        <w:t>«</w:t>
      </w:r>
      <w:r w:rsidR="008F6F5A">
        <w:t>Наша мэрия будет солидарна с забастовкой, - сказала Идальго. - Конечно, есть ряд служб, которые не могут прекратить работу, но в целом мэрия Парижа поддержит акцию 31 января</w:t>
      </w:r>
      <w:r>
        <w:t>»</w:t>
      </w:r>
      <w:r w:rsidR="008F6F5A">
        <w:t>.</w:t>
      </w:r>
    </w:p>
    <w:p w:rsidR="008F6F5A" w:rsidRDefault="008F6F5A" w:rsidP="008F6F5A">
      <w:r>
        <w:t xml:space="preserve">Она подчеркнула, что </w:t>
      </w:r>
      <w:r w:rsidR="00DC457E">
        <w:t>«</w:t>
      </w:r>
      <w:r>
        <w:t>отсутствие солидарности и равенства в вопросах социальной защиты приведет к тому, что общество станет более жестоким</w:t>
      </w:r>
      <w:r w:rsidR="00DC457E">
        <w:t>»</w:t>
      </w:r>
      <w:r>
        <w:t>.</w:t>
      </w:r>
    </w:p>
    <w:p w:rsidR="008F6F5A" w:rsidRDefault="008F6F5A" w:rsidP="008F6F5A">
      <w:r>
        <w:t>Стачка 31 января станет очередной общенациональной и межотраслевой акцией против предложенной правительством Франции пенсионной реформы. Манифестации начались 19 января, когда на улицы французских городов, по данным МВД, вышли более 1 млн человек. Следующая акция состоялась 21 января, когда свое несогласие с изменениями выразили активисты молодежных объединений страны.</w:t>
      </w:r>
    </w:p>
    <w:p w:rsidR="008F6F5A" w:rsidRDefault="008F6F5A" w:rsidP="008F6F5A">
      <w:r>
        <w:t>Реформа, основные положения которой премьер-министр республики Элизабет Борн представила 10 января, предусматривает увеличение минимального возраста выхода на пенсию с 62 до 64 лет к 2030 году и увеличение до 1,2 тыс. евро минимальной полной пенсии для людей, отработавших не менее 43 лет за минимальную зарплату. Многие особые пенсионные режимы будут отменены, это затронет, в частности, работников транспортной и энергетической сфер.</w:t>
      </w:r>
    </w:p>
    <w:p w:rsidR="00D1642B" w:rsidRDefault="008F6F5A" w:rsidP="008F6F5A">
      <w:r>
        <w:lastRenderedPageBreak/>
        <w:t>По словам Борн, в начале февраля документ будет внесен на обсуждение в нижнюю палату парламента. Премьер рассчитывает на претворение реформы в жизнь предстоящим летом.</w:t>
      </w:r>
    </w:p>
    <w:p w:rsidR="00D832FA" w:rsidRPr="00060C9D" w:rsidRDefault="00D832FA" w:rsidP="00D832FA">
      <w:pPr>
        <w:pStyle w:val="2"/>
      </w:pPr>
      <w:bookmarkStart w:id="128" w:name="_Toc125702368"/>
      <w:r w:rsidRPr="00060C9D">
        <w:t>Известия, 26.01.2023, Рожай — не хочу: сможет ли премьер Японии подстегнуть рост населения</w:t>
      </w:r>
      <w:bookmarkEnd w:id="128"/>
    </w:p>
    <w:p w:rsidR="00845373" w:rsidRDefault="00D832FA" w:rsidP="00DC457E">
      <w:pPr>
        <w:pStyle w:val="3"/>
      </w:pPr>
      <w:bookmarkStart w:id="129" w:name="_Toc125702369"/>
      <w:r>
        <w:t xml:space="preserve">Японский премьер </w:t>
      </w:r>
      <w:proofErr w:type="spellStart"/>
      <w:r>
        <w:t>Фумио</w:t>
      </w:r>
      <w:proofErr w:type="spellEnd"/>
      <w:r>
        <w:t xml:space="preserve"> </w:t>
      </w:r>
      <w:proofErr w:type="spellStart"/>
      <w:r>
        <w:t>Кисида</w:t>
      </w:r>
      <w:proofErr w:type="spellEnd"/>
      <w:r>
        <w:t xml:space="preserve"> оказался в непростой ситуации. Обещание политика предпринять шаги для вывода страны из демографического провала и удвоить бюджет на меры по поддержке рождаемости и семей с детьми обернулись опасениями, что это неминуемо приведет к повышению налогов. Тем более ранее власти уже дали понять: они намерены увеличить налогообложение для финансирования укрепления обороноспособности, что большая часть японского общества встретила в штыки.</w:t>
      </w:r>
      <w:bookmarkEnd w:id="129"/>
      <w:r>
        <w:t xml:space="preserve"> </w:t>
      </w:r>
    </w:p>
    <w:p w:rsidR="00D832FA" w:rsidRDefault="00D832FA" w:rsidP="00D832FA">
      <w:r>
        <w:t xml:space="preserve">Удастся ли </w:t>
      </w:r>
      <w:proofErr w:type="spellStart"/>
      <w:r>
        <w:t>Кисиде</w:t>
      </w:r>
      <w:proofErr w:type="spellEnd"/>
      <w:r>
        <w:t xml:space="preserve"> осуществить задуманное, какие на этом пути есть подводные камни и как ситуация скажется на шансах правящей партии на апрельских местных выборах — в материале </w:t>
      </w:r>
      <w:r w:rsidR="00DC457E">
        <w:t>«</w:t>
      </w:r>
      <w:r>
        <w:t>Известий</w:t>
      </w:r>
      <w:r w:rsidR="00DC457E">
        <w:t>»</w:t>
      </w:r>
      <w:r>
        <w:t>.</w:t>
      </w:r>
    </w:p>
    <w:p w:rsidR="00D832FA" w:rsidRDefault="00D832FA" w:rsidP="00D832FA">
      <w:proofErr w:type="spellStart"/>
      <w:r>
        <w:t>Беби</w:t>
      </w:r>
      <w:proofErr w:type="spellEnd"/>
      <w:r>
        <w:t xml:space="preserve"> ни бум-бум</w:t>
      </w:r>
    </w:p>
    <w:p w:rsidR="00D832FA" w:rsidRDefault="00D832FA" w:rsidP="00D832FA">
      <w:r>
        <w:t xml:space="preserve">Тема поддержки воспитания детей в Японии оказалась одной из самых дискутируемых в стране на этой неделе не просто так, а с подачи лично премьера </w:t>
      </w:r>
      <w:proofErr w:type="spellStart"/>
      <w:r>
        <w:t>Фумио</w:t>
      </w:r>
      <w:proofErr w:type="spellEnd"/>
      <w:r>
        <w:t xml:space="preserve"> </w:t>
      </w:r>
      <w:proofErr w:type="spellStart"/>
      <w:r>
        <w:t>Кисиды</w:t>
      </w:r>
      <w:proofErr w:type="spellEnd"/>
      <w:r>
        <w:t xml:space="preserve">. Выступая на открытии новой сессии японского парламента, которая продлится вплоть до середины июня, премьер заявил, что низкий уровень рождаемости ставит страну </w:t>
      </w:r>
      <w:r w:rsidR="00DC457E">
        <w:t>«</w:t>
      </w:r>
      <w:r>
        <w:t>на грань неспособности поддерживать социальные функции</w:t>
      </w:r>
      <w:r w:rsidR="00DC457E">
        <w:t>»</w:t>
      </w:r>
      <w:r>
        <w:t xml:space="preserve">. И потому </w:t>
      </w:r>
      <w:r w:rsidR="00DC457E">
        <w:t>«</w:t>
      </w:r>
      <w:r>
        <w:t xml:space="preserve">думая об устойчивости и </w:t>
      </w:r>
      <w:proofErr w:type="spellStart"/>
      <w:r>
        <w:t>инклюзивности</w:t>
      </w:r>
      <w:proofErr w:type="spellEnd"/>
      <w:r>
        <w:t xml:space="preserve"> экономики и общества</w:t>
      </w:r>
      <w:r w:rsidR="00DC457E">
        <w:t>»</w:t>
      </w:r>
      <w:r>
        <w:t>, поддержка семей с детьми и поощрение рождаемости должны стать одним из важнейших направлений работы всего японского правительства на ближайшие годы.</w:t>
      </w:r>
    </w:p>
    <w:p w:rsidR="00D832FA" w:rsidRDefault="00D832FA" w:rsidP="00D832FA">
      <w:proofErr w:type="spellStart"/>
      <w:r>
        <w:t>Алармизм</w:t>
      </w:r>
      <w:proofErr w:type="spellEnd"/>
      <w:r>
        <w:t xml:space="preserve"> </w:t>
      </w:r>
      <w:proofErr w:type="spellStart"/>
      <w:r>
        <w:t>Кисиды</w:t>
      </w:r>
      <w:proofErr w:type="spellEnd"/>
      <w:r>
        <w:t xml:space="preserve"> появился не на пустом месте. Рождаемость в стране падала все последние годы, а по итогам 2022-го впервые ушла ниже отметки в 800 тыс. появившихся на свет. При этом низкая рождаемость, как и много где в мире, идет рука об руку с проблемой старения населения. 29% из 124 с лишим миллионов жителей страны старше 65 лет, что, по данным Всемирного банка, ставит Японию на второе место в мире по этому показателю после Монако.</w:t>
      </w:r>
    </w:p>
    <w:p w:rsidR="00D832FA" w:rsidRDefault="00D832FA" w:rsidP="00D832FA">
      <w:r>
        <w:t>На фоне старения и снижения числа трудоспособного населения власти не первый год агитировали семьи рожать больше детей, повышая размер денежных пособий беременным и выплаты за новорожденных. Но в плане трат на воспитание детей Япония так и осталась третьей по дороговизне страной мира после Китая и Южной Кореи.</w:t>
      </w:r>
    </w:p>
    <w:p w:rsidR="00D832FA" w:rsidRDefault="00D832FA" w:rsidP="00D832FA">
      <w:r>
        <w:t xml:space="preserve">Бороться с этой проблемой власти будут, опираясь на три столпа — экономическую поддержку, услуги по уходу за детьми и введение гибких рабочих графиков. К апрелю, сообщил </w:t>
      </w:r>
      <w:proofErr w:type="spellStart"/>
      <w:r>
        <w:t>Кисида</w:t>
      </w:r>
      <w:proofErr w:type="spellEnd"/>
      <w:r>
        <w:t xml:space="preserve">, в стране появится новое государственное агентство по контролю за делами детей и семьи. А уже к июню он пообещал представить план удвоения </w:t>
      </w:r>
      <w:r w:rsidR="00DC457E">
        <w:t>«</w:t>
      </w:r>
      <w:r>
        <w:t>детского</w:t>
      </w:r>
      <w:r w:rsidR="00DC457E">
        <w:t>»</w:t>
      </w:r>
      <w:r>
        <w:t xml:space="preserve"> бюджета.</w:t>
      </w:r>
    </w:p>
    <w:p w:rsidR="00D832FA" w:rsidRDefault="00D832FA" w:rsidP="00D832FA">
      <w:r>
        <w:lastRenderedPageBreak/>
        <w:t xml:space="preserve">Впрочем, главный вопрос — где взять деньги на выполнение этих благих помыслов — остался за скобками. И это при том, что ранее администрация </w:t>
      </w:r>
      <w:proofErr w:type="spellStart"/>
      <w:r>
        <w:t>Кисиды</w:t>
      </w:r>
      <w:proofErr w:type="spellEnd"/>
      <w:r>
        <w:t xml:space="preserve"> пообещала серьезно укрепить обороноспособность страны, для чего Японии потребуется, по расчетам властей, дополнительно 4 трлн иен (около $30 млрд) начиная с 2027 финансового года. Около трех четвертей этой суммы правительство собралось обеспечить за счет фискальной реформы, в частности, путем повышения корпоративного и подоходного налога и налога на табачные изделия.</w:t>
      </w:r>
    </w:p>
    <w:p w:rsidR="00D832FA" w:rsidRDefault="00D832FA" w:rsidP="00D832FA">
      <w:r>
        <w:t xml:space="preserve">На этом фоне стремление подстегнуть рождаемость финансово тут же родило опасения, что это также ляжет на плечи простых японцев за счет увеличения еще каких-нибудь налогов. Тем более один из тяжеловесов </w:t>
      </w:r>
      <w:proofErr w:type="gramStart"/>
      <w:r>
        <w:t>правящей Либерально-демократической партии</w:t>
      </w:r>
      <w:proofErr w:type="gramEnd"/>
      <w:r>
        <w:t xml:space="preserve"> и экс-министр экономики </w:t>
      </w:r>
      <w:proofErr w:type="spellStart"/>
      <w:r>
        <w:t>Акира</w:t>
      </w:r>
      <w:proofErr w:type="spellEnd"/>
      <w:r>
        <w:t xml:space="preserve"> </w:t>
      </w:r>
      <w:proofErr w:type="spellStart"/>
      <w:r>
        <w:t>Амари</w:t>
      </w:r>
      <w:proofErr w:type="spellEnd"/>
      <w:r>
        <w:t xml:space="preserve">, считающийся близким премьеру человеком, уже намекнул, что ставка потребительского налога может быть повышена с нынешних 10%. Главный секретарь кабинета министров </w:t>
      </w:r>
      <w:proofErr w:type="spellStart"/>
      <w:proofErr w:type="gramStart"/>
      <w:r>
        <w:t>Хирокадзу</w:t>
      </w:r>
      <w:proofErr w:type="spellEnd"/>
      <w:r>
        <w:t xml:space="preserve"> </w:t>
      </w:r>
      <w:proofErr w:type="spellStart"/>
      <w:r>
        <w:t>Мацуно</w:t>
      </w:r>
      <w:proofErr w:type="spellEnd"/>
      <w:proofErr w:type="gramEnd"/>
      <w:r>
        <w:t xml:space="preserve"> и министр финансов </w:t>
      </w:r>
      <w:proofErr w:type="spellStart"/>
      <w:r>
        <w:t>Сюнъити</w:t>
      </w:r>
      <w:proofErr w:type="spellEnd"/>
      <w:r>
        <w:t xml:space="preserve"> Судзуки быстро опровергли такие спекуляции, но опасений общественности это не сняло.</w:t>
      </w:r>
    </w:p>
    <w:p w:rsidR="00D832FA" w:rsidRDefault="00D832FA" w:rsidP="00D832FA">
      <w:r>
        <w:t>Помыслы и домыслы</w:t>
      </w:r>
    </w:p>
    <w:p w:rsidR="00D832FA" w:rsidRDefault="00D832FA" w:rsidP="00D832FA">
      <w:r>
        <w:t xml:space="preserve">Пока далеко не очевидно, что </w:t>
      </w:r>
      <w:proofErr w:type="spellStart"/>
      <w:r>
        <w:t>Кисида</w:t>
      </w:r>
      <w:proofErr w:type="spellEnd"/>
      <w:r>
        <w:t xml:space="preserve"> действительно намерен сделать в сфере финансирования поддержки воспитания детей гораздо больше, чем правительство в настоящее время уже делает, предположил в беседе с </w:t>
      </w:r>
      <w:r w:rsidR="00DC457E">
        <w:t>«</w:t>
      </w:r>
      <w:r>
        <w:t>Известиями</w:t>
      </w:r>
      <w:r w:rsidR="00DC457E">
        <w:t>»</w:t>
      </w:r>
      <w:r>
        <w:t xml:space="preserve"> профессор политологии в университете Софии в Токио </w:t>
      </w:r>
      <w:proofErr w:type="spellStart"/>
      <w:r>
        <w:t>Коичи</w:t>
      </w:r>
      <w:proofErr w:type="spellEnd"/>
      <w:r>
        <w:t xml:space="preserve"> </w:t>
      </w:r>
      <w:proofErr w:type="spellStart"/>
      <w:r>
        <w:t>Накано</w:t>
      </w:r>
      <w:proofErr w:type="spellEnd"/>
      <w:r>
        <w:t>.</w:t>
      </w:r>
    </w:p>
    <w:p w:rsidR="00D832FA" w:rsidRDefault="00D832FA" w:rsidP="00D832FA">
      <w:r>
        <w:t xml:space="preserve">— Многие рассматривают его политическое заявление </w:t>
      </w:r>
      <w:proofErr w:type="gramStart"/>
      <w:r>
        <w:t>скорее</w:t>
      </w:r>
      <w:proofErr w:type="gramEnd"/>
      <w:r>
        <w:t xml:space="preserve"> как попытку уклониться от критики из-за его решимости повысить налоги ради финансирования огромных планов своего правительства по укреплению обороны. Учитывая неопределенность с фактическим финансированием предлагаемой военной экспансии, добавлять еще одно крупное изменение политики, которое потребовало бы дополнительных финансовых ресурсов, действительно кажется безрассудным, — сказал эксперт. — Тем более опросы общественного мнения показывают: как планы военной экспансии, так и вероятное повышение налогов для финансирования этих мер становятся всё более непопулярными среди населения.</w:t>
      </w:r>
    </w:p>
    <w:p w:rsidR="00D832FA" w:rsidRDefault="00D832FA" w:rsidP="00D832FA">
      <w:r>
        <w:t xml:space="preserve">И это при том, что в последние месяцы у японцев нашлись и другие поводы для недовольства премьером — к примеру, рост цен и скандалы вокруг связи депутатов из правящей партии с противоречивой Церковью объединения. Уже в декабре, по данным опроса </w:t>
      </w:r>
      <w:proofErr w:type="spellStart"/>
      <w:r>
        <w:t>Nikkei</w:t>
      </w:r>
      <w:proofErr w:type="spellEnd"/>
      <w:r>
        <w:t xml:space="preserve">-TV, поддержка кабинета </w:t>
      </w:r>
      <w:proofErr w:type="spellStart"/>
      <w:r>
        <w:t>Кисиды</w:t>
      </w:r>
      <w:proofErr w:type="spellEnd"/>
      <w:r>
        <w:t xml:space="preserve"> упала до 35%. А в январе, согласно опросу информагентства </w:t>
      </w:r>
      <w:proofErr w:type="spellStart"/>
      <w:r>
        <w:t>Jiji</w:t>
      </w:r>
      <w:proofErr w:type="spellEnd"/>
      <w:r>
        <w:t xml:space="preserve">, скатилась еще ниже — до 26,5%. В этих условиях некоторые даже обвинили главу правительства в попытках подстегнуть свой рейтинг за счет </w:t>
      </w:r>
      <w:r w:rsidR="00DC457E">
        <w:t>«</w:t>
      </w:r>
      <w:r>
        <w:t>детской</w:t>
      </w:r>
      <w:r w:rsidR="00DC457E">
        <w:t>»</w:t>
      </w:r>
      <w:r>
        <w:t xml:space="preserve"> темы перед грядущими в апреле местными выборами и довыборами в нижнюю палата парламента.</w:t>
      </w:r>
    </w:p>
    <w:p w:rsidR="00D832FA" w:rsidRDefault="00D832FA" w:rsidP="00D832FA">
      <w:r>
        <w:t xml:space="preserve">Впрочем, по мнению профессора университета Токио </w:t>
      </w:r>
      <w:proofErr w:type="spellStart"/>
      <w:r>
        <w:t>Казуто</w:t>
      </w:r>
      <w:proofErr w:type="spellEnd"/>
      <w:r>
        <w:t xml:space="preserve"> </w:t>
      </w:r>
      <w:proofErr w:type="spellStart"/>
      <w:r>
        <w:t>Сузуки</w:t>
      </w:r>
      <w:proofErr w:type="spellEnd"/>
      <w:r>
        <w:t>, это скорее стало вопросом не популярности, а реальности.</w:t>
      </w:r>
    </w:p>
    <w:p w:rsidR="00D832FA" w:rsidRDefault="00D832FA" w:rsidP="00D832FA">
      <w:r>
        <w:t xml:space="preserve">— Снижение рождаемости было проблемой на протяжении стольких лет, но эффективного решения не было. И это личное убеждение </w:t>
      </w:r>
      <w:proofErr w:type="spellStart"/>
      <w:r>
        <w:t>Кисиды</w:t>
      </w:r>
      <w:proofErr w:type="spellEnd"/>
      <w:r>
        <w:t xml:space="preserve">, что более низкий уровень рождаемости является проблемой будущего. Но политика по уходу за детьми требует всё больше средств, поэтому она может быть даже непопулярной, поскольку в </w:t>
      </w:r>
      <w:r>
        <w:lastRenderedPageBreak/>
        <w:t xml:space="preserve">Японии много достаточно взрослых семей, не нуждающихся в программах по уходу за детьми, — сказал политолог </w:t>
      </w:r>
      <w:r w:rsidR="00DC457E">
        <w:t>«</w:t>
      </w:r>
      <w:r>
        <w:t>Известиям</w:t>
      </w:r>
      <w:r w:rsidR="00DC457E">
        <w:t>»</w:t>
      </w:r>
      <w:r>
        <w:t>.</w:t>
      </w:r>
    </w:p>
    <w:p w:rsidR="00D832FA" w:rsidRDefault="00D832FA" w:rsidP="00D832FA">
      <w:r>
        <w:t xml:space="preserve">Непродуманные предложения премьера по поддержке воспитания детей могут даже принести больше вреда, чем пользы, его популярности, пусть в них и больше смысла, чем в огромном увеличении расходов на оборону, сказал, в свою очередь, </w:t>
      </w:r>
      <w:proofErr w:type="spellStart"/>
      <w:r>
        <w:t>Коичи</w:t>
      </w:r>
      <w:proofErr w:type="spellEnd"/>
      <w:r>
        <w:t xml:space="preserve"> </w:t>
      </w:r>
      <w:proofErr w:type="spellStart"/>
      <w:r>
        <w:t>Накано</w:t>
      </w:r>
      <w:proofErr w:type="spellEnd"/>
      <w:r>
        <w:t>.</w:t>
      </w:r>
    </w:p>
    <w:p w:rsidR="00D832FA" w:rsidRDefault="00D832FA" w:rsidP="00D832FA">
      <w:r>
        <w:t xml:space="preserve">— Сейчас даже ходят упорные слухи о том, что после проведения встречи G7 в Хиросиме в мае </w:t>
      </w:r>
      <w:proofErr w:type="spellStart"/>
      <w:r>
        <w:t>Кисида</w:t>
      </w:r>
      <w:proofErr w:type="spellEnd"/>
      <w:r>
        <w:t xml:space="preserve"> может быть вынужден пойти на досрочные выборы, если, конечно, у него всё еще будет достаточно полномочий для их проведения, — добавил он.</w:t>
      </w:r>
    </w:p>
    <w:p w:rsidR="00D832FA" w:rsidRDefault="00D832FA" w:rsidP="00D832FA">
      <w:r>
        <w:t xml:space="preserve">Газета </w:t>
      </w:r>
      <w:proofErr w:type="spellStart"/>
      <w:r>
        <w:t>Japan</w:t>
      </w:r>
      <w:proofErr w:type="spellEnd"/>
      <w:r>
        <w:t xml:space="preserve"> </w:t>
      </w:r>
      <w:proofErr w:type="spellStart"/>
      <w:r>
        <w:t>Times</w:t>
      </w:r>
      <w:proofErr w:type="spellEnd"/>
      <w:r>
        <w:t xml:space="preserve"> и вовсе предрекла возможное падение кабинета </w:t>
      </w:r>
      <w:proofErr w:type="spellStart"/>
      <w:r>
        <w:t>Кисиды</w:t>
      </w:r>
      <w:proofErr w:type="spellEnd"/>
      <w:r>
        <w:t xml:space="preserve"> еще раньше — по итогам местных выборов в апреле, выдвинув идею о том, что провал ЛДП на них спровоцирует движение внутри партии по отстранению премьера </w:t>
      </w:r>
      <w:proofErr w:type="spellStart"/>
      <w:r>
        <w:t>Кисиды</w:t>
      </w:r>
      <w:proofErr w:type="spellEnd"/>
      <w:r>
        <w:t xml:space="preserve"> от власти.</w:t>
      </w:r>
    </w:p>
    <w:p w:rsidR="00D832FA" w:rsidRDefault="00D832FA" w:rsidP="00D832FA">
      <w:proofErr w:type="spellStart"/>
      <w:r>
        <w:t>Казуто</w:t>
      </w:r>
      <w:proofErr w:type="spellEnd"/>
      <w:r>
        <w:t xml:space="preserve"> </w:t>
      </w:r>
      <w:proofErr w:type="spellStart"/>
      <w:r>
        <w:t>Сузуки</w:t>
      </w:r>
      <w:proofErr w:type="spellEnd"/>
      <w:r>
        <w:t xml:space="preserve"> счел такие выводы чрезмерно преувеличенными, отметив, что повышение налогов может привести не более чем к потере ЛДП части мест в некоторых муниципалитетах и органах местного самоуправления.</w:t>
      </w:r>
    </w:p>
    <w:p w:rsidR="00D832FA" w:rsidRDefault="00D832FA" w:rsidP="00D832FA">
      <w:r>
        <w:t xml:space="preserve">Мирный </w:t>
      </w:r>
      <w:proofErr w:type="spellStart"/>
      <w:r>
        <w:t>недоговор</w:t>
      </w:r>
      <w:proofErr w:type="spellEnd"/>
      <w:r>
        <w:t>: зачем японский премьер вспомнил о соглашении с РФ</w:t>
      </w:r>
    </w:p>
    <w:p w:rsidR="00D832FA" w:rsidRDefault="00D832FA" w:rsidP="00D832FA">
      <w:r>
        <w:t>И против кого Токио задумал разрешить себе ответные удары</w:t>
      </w:r>
    </w:p>
    <w:p w:rsidR="00D832FA" w:rsidRDefault="00D832FA" w:rsidP="00D832FA">
      <w:r>
        <w:t xml:space="preserve">— Хотя </w:t>
      </w:r>
      <w:proofErr w:type="spellStart"/>
      <w:r>
        <w:t>Кисида</w:t>
      </w:r>
      <w:proofErr w:type="spellEnd"/>
      <w:r>
        <w:t xml:space="preserve"> не пользуется особой популярностью в партии, альтернативы ему нет. И, думаю, что те, кто попытается бросить вызов </w:t>
      </w:r>
      <w:proofErr w:type="spellStart"/>
      <w:r>
        <w:t>Кисиде</w:t>
      </w:r>
      <w:proofErr w:type="spellEnd"/>
      <w:r>
        <w:t>, будут расценены как нарушители правил ЛДП, — пояснил эксперт.</w:t>
      </w:r>
    </w:p>
    <w:p w:rsidR="00D832FA" w:rsidRDefault="00D832FA" w:rsidP="00D832FA">
      <w:r>
        <w:t xml:space="preserve">Но так или иначе, думать о том, как подстегнуть уровень рождаемости в Японии и чем это финансировать, </w:t>
      </w:r>
      <w:proofErr w:type="spellStart"/>
      <w:r>
        <w:t>Кисиде</w:t>
      </w:r>
      <w:proofErr w:type="spellEnd"/>
      <w:r>
        <w:t xml:space="preserve"> и любому другому премьеру после него всё равно придется. И, весьма вероятно, что деньги на это будут изыскивать не за счет увеличения налоговой нагрузки на трудоспособное население, а за счет экономии на других категориях.</w:t>
      </w:r>
    </w:p>
    <w:p w:rsidR="00D832FA" w:rsidRDefault="00D832FA" w:rsidP="00D832FA">
      <w:r>
        <w:t xml:space="preserve">— Я думаю, что </w:t>
      </w:r>
      <w:proofErr w:type="spellStart"/>
      <w:r>
        <w:t>Кисиде</w:t>
      </w:r>
      <w:proofErr w:type="spellEnd"/>
      <w:r>
        <w:t xml:space="preserve"> следует рассмотреть вопрос о сокращении государственных пенсий, расходов на здравоохранение и долгосрочный уход за пожилыми людьми. Он также должен отказаться от запланированного увеличения расходов на оборону, — сказал </w:t>
      </w:r>
      <w:r w:rsidR="00DC457E">
        <w:t>«</w:t>
      </w:r>
      <w:r>
        <w:t>Известиям</w:t>
      </w:r>
      <w:r w:rsidR="00DC457E">
        <w:t>»</w:t>
      </w:r>
      <w:r>
        <w:t xml:space="preserve"> профессор Института экономических исследований университета </w:t>
      </w:r>
      <w:proofErr w:type="spellStart"/>
      <w:r>
        <w:t>Хитоцубаси</w:t>
      </w:r>
      <w:proofErr w:type="spellEnd"/>
      <w:r>
        <w:t xml:space="preserve"> </w:t>
      </w:r>
      <w:proofErr w:type="spellStart"/>
      <w:r>
        <w:t>Такаси</w:t>
      </w:r>
      <w:proofErr w:type="spellEnd"/>
      <w:r>
        <w:t xml:space="preserve"> </w:t>
      </w:r>
      <w:proofErr w:type="spellStart"/>
      <w:r>
        <w:t>Осио</w:t>
      </w:r>
      <w:proofErr w:type="spellEnd"/>
      <w:r>
        <w:t>.</w:t>
      </w:r>
    </w:p>
    <w:p w:rsidR="00D832FA" w:rsidRDefault="00D832FA" w:rsidP="00D832FA">
      <w:r>
        <w:t>По его словам, самым реалистичным вариантом смягчения демографического давления стало бы поощрение пожилых людей работать дольше. Но повышение пенсионного возраста потребует продуманной стратегии, чтобы сделать такую непопулярную политику приемлемой.</w:t>
      </w:r>
    </w:p>
    <w:p w:rsidR="008F6F5A" w:rsidRDefault="0078264A" w:rsidP="00D832FA">
      <w:hyperlink r:id="rId38" w:history="1">
        <w:r w:rsidR="00D832FA" w:rsidRPr="00716534">
          <w:rPr>
            <w:rStyle w:val="a3"/>
          </w:rPr>
          <w:t>https://iz.ru/1459930/nataliia-portiakova/rozhai-ne-khochu-smozhet-li-premer-iaponii-podstegnut-rost-naseleniia?utm_source=yxnews&amp;utm_medium=desktop&amp;utm_referrer=https%3A%2F%2Fdzen.ru%2Fnews%2Fsearch%3Ftext%3D</w:t>
        </w:r>
      </w:hyperlink>
    </w:p>
    <w:p w:rsidR="00D832FA" w:rsidRPr="001E1CEF" w:rsidRDefault="00D832FA" w:rsidP="00D832FA"/>
    <w:p w:rsidR="00D1642B" w:rsidRDefault="00D1642B" w:rsidP="00D1642B">
      <w:pPr>
        <w:pStyle w:val="251"/>
      </w:pPr>
      <w:bookmarkStart w:id="130" w:name="_Toc99318661"/>
      <w:bookmarkStart w:id="131" w:name="_Toc125702370"/>
      <w:r>
        <w:lastRenderedPageBreak/>
        <w:t xml:space="preserve">КОРОНАВИРУС COVID-19 – </w:t>
      </w:r>
      <w:r w:rsidRPr="00F811B7">
        <w:t>ПОСЛЕДНИЕ НОВОСТИ</w:t>
      </w:r>
      <w:bookmarkEnd w:id="89"/>
      <w:bookmarkEnd w:id="130"/>
      <w:bookmarkEnd w:id="131"/>
    </w:p>
    <w:p w:rsidR="00D266FB" w:rsidRPr="00060C9D" w:rsidRDefault="00D266FB" w:rsidP="00D266FB">
      <w:pPr>
        <w:pStyle w:val="2"/>
      </w:pPr>
      <w:bookmarkStart w:id="132" w:name="_Toc125702371"/>
      <w:r w:rsidRPr="00060C9D">
        <w:t>РИА Новости, 26.01.2023, Комитет ВОЗ по COVID-19 27 января определит, является ли пандемия все еще международным ЧС</w:t>
      </w:r>
      <w:bookmarkEnd w:id="132"/>
    </w:p>
    <w:p w:rsidR="00D266FB" w:rsidRDefault="00D266FB" w:rsidP="00DC457E">
      <w:pPr>
        <w:pStyle w:val="3"/>
      </w:pPr>
      <w:bookmarkStart w:id="133" w:name="_Toc125702372"/>
      <w:r>
        <w:t>Комитет Всемирной организации здравоохранения (ВОЗ) по чрезвычайной ситуации в связи с COVID-19 соберется 27 января, чтобы определить, продолжает ли пандемия представлять собой чрезвычайную ситуацию международного значения, говорится в опубликованном заявлении на сайте организации.</w:t>
      </w:r>
      <w:bookmarkEnd w:id="133"/>
    </w:p>
    <w:p w:rsidR="00D266FB" w:rsidRDefault="00DC457E" w:rsidP="00D266FB">
      <w:r>
        <w:t>«</w:t>
      </w:r>
      <w:r w:rsidR="00D266FB">
        <w:t>14-е заседание комитета по чрезвычайным ситуациям в связи с COVID-19 состоится 27 января 2023 года. После заседания комитет по чрезвычайным ситуациям проинформирует генерального директора ВОЗ о том, по-прежнему ли пандемия COVID-19 представляет собой чрезвычайную ситуацию в области общественного здравоохранения, имеющую международное значение (PHEIC)</w:t>
      </w:r>
      <w:r>
        <w:t>»</w:t>
      </w:r>
      <w:r w:rsidR="00D266FB">
        <w:t>, - сказано в документе.</w:t>
      </w:r>
    </w:p>
    <w:p w:rsidR="00D266FB" w:rsidRDefault="00D266FB" w:rsidP="00D266FB">
      <w:r>
        <w:t xml:space="preserve">По состоянию на 22 января 2023 года во всем мире было зарегистрировано более 664 миллионов подтвержденных случаев </w:t>
      </w:r>
      <w:proofErr w:type="spellStart"/>
      <w:r>
        <w:t>ковида</w:t>
      </w:r>
      <w:proofErr w:type="spellEnd"/>
      <w:r>
        <w:t xml:space="preserve"> и более 6,7 миллиона смертей.</w:t>
      </w:r>
    </w:p>
    <w:p w:rsidR="00D266FB" w:rsidRDefault="00D266FB" w:rsidP="00D266FB">
      <w:r>
        <w:t>Чрезвычайная ситуация в области общественного здравоохранения, имеющая международное значение (PHEIC) - официальная декларация ВОЗ о чрезвычайном событии, которое определено как представляющее опасность в области общественного здравоохранения для других государств в результате международного распространения болезни и потенциально требующее скоординированного международного реагирования. В соответствии с Международными медико-санитарными правилами 2005 года государства обязаны по закону оперативно реагировать на PHEIC.</w:t>
      </w:r>
    </w:p>
    <w:p w:rsidR="00D266FB" w:rsidRPr="00060C9D" w:rsidRDefault="00D266FB" w:rsidP="00D266FB">
      <w:pPr>
        <w:pStyle w:val="2"/>
      </w:pPr>
      <w:bookmarkStart w:id="134" w:name="_Toc125702373"/>
      <w:r w:rsidRPr="00060C9D">
        <w:t xml:space="preserve">ТАСС, 26.01.2023, В Москве выявили 2 411 случаев заражения </w:t>
      </w:r>
      <w:proofErr w:type="spellStart"/>
      <w:r w:rsidRPr="00060C9D">
        <w:t>коронавирусом</w:t>
      </w:r>
      <w:proofErr w:type="spellEnd"/>
      <w:r w:rsidRPr="00060C9D">
        <w:t xml:space="preserve"> за сутки</w:t>
      </w:r>
      <w:bookmarkEnd w:id="134"/>
    </w:p>
    <w:p w:rsidR="00D266FB" w:rsidRDefault="00D266FB" w:rsidP="00DC457E">
      <w:pPr>
        <w:pStyle w:val="3"/>
      </w:pPr>
      <w:bookmarkStart w:id="135" w:name="_Toc125702374"/>
      <w:r>
        <w:t xml:space="preserve">Число подтвержденных случаев заражения </w:t>
      </w:r>
      <w:proofErr w:type="spellStart"/>
      <w:r>
        <w:t>коронавирусом</w:t>
      </w:r>
      <w:proofErr w:type="spellEnd"/>
      <w:r>
        <w:t xml:space="preserve"> в Москве увеличилось за сутки на 2 411 против 2 424 днем ранее, следует из данных, опубликованных на портале </w:t>
      </w:r>
      <w:proofErr w:type="spellStart"/>
      <w:r>
        <w:t>стопкоронавирус.рф</w:t>
      </w:r>
      <w:proofErr w:type="spellEnd"/>
      <w:r>
        <w:t xml:space="preserve"> в четверг.</w:t>
      </w:r>
      <w:bookmarkEnd w:id="135"/>
    </w:p>
    <w:p w:rsidR="00D266FB" w:rsidRDefault="00D266FB" w:rsidP="00D266FB">
      <w:r>
        <w:t>Всего в столице с начала пандемии выявили 3 337 542 случая заражения.</w:t>
      </w:r>
    </w:p>
    <w:p w:rsidR="00D266FB" w:rsidRDefault="00D266FB" w:rsidP="00D266FB">
      <w:r>
        <w:t xml:space="preserve">Число умерших в столице за сутки возросло на 10 против 11 днем ранее. Всего с начала пандемии зафиксировали 47 830 смертей. Количество случаев выздоровления за сутки увеличилось на 2 121, до 3 140 685. </w:t>
      </w:r>
    </w:p>
    <w:p w:rsidR="00D266FB" w:rsidRPr="00060C9D" w:rsidRDefault="00D266FB" w:rsidP="00D266FB">
      <w:pPr>
        <w:pStyle w:val="2"/>
      </w:pPr>
      <w:bookmarkStart w:id="136" w:name="_Toc125702375"/>
      <w:r w:rsidRPr="00060C9D">
        <w:lastRenderedPageBreak/>
        <w:t xml:space="preserve">РИА Новости, 26.01.2023, </w:t>
      </w:r>
      <w:proofErr w:type="spellStart"/>
      <w:r w:rsidRPr="00060C9D">
        <w:t>Оперштаб</w:t>
      </w:r>
      <w:proofErr w:type="spellEnd"/>
      <w:r w:rsidRPr="00060C9D">
        <w:t>: за сутки в РФ выявлены 7077 новых случаев COVID-19, умерли 40 человек</w:t>
      </w:r>
      <w:bookmarkEnd w:id="136"/>
    </w:p>
    <w:p w:rsidR="00D266FB" w:rsidRDefault="00D266FB" w:rsidP="00DC457E">
      <w:pPr>
        <w:pStyle w:val="3"/>
      </w:pPr>
      <w:bookmarkStart w:id="137" w:name="_Toc125702376"/>
      <w:r>
        <w:t xml:space="preserve">Более 7 тысяч новых случаев </w:t>
      </w:r>
      <w:proofErr w:type="spellStart"/>
      <w:r>
        <w:t>коронавируса</w:t>
      </w:r>
      <w:proofErr w:type="spellEnd"/>
      <w:r>
        <w:t xml:space="preserve"> выявлено в России за сутки, умерли 40 человек, сообщили журналистам в оперативном штабе по борьбе с распространением </w:t>
      </w:r>
      <w:proofErr w:type="spellStart"/>
      <w:r>
        <w:t>коронавируса</w:t>
      </w:r>
      <w:proofErr w:type="spellEnd"/>
      <w:r>
        <w:t>.</w:t>
      </w:r>
      <w:bookmarkEnd w:id="137"/>
    </w:p>
    <w:p w:rsidR="00D266FB" w:rsidRDefault="00D266FB" w:rsidP="00D266FB">
      <w:r>
        <w:t>По данным штаба, за сутки в стране госпитализированы 973 человека, на 8,2% больше, чем накануне. Рост госпитализаций отмечен в 38 субъектах, снижение - в 40 регионах, ситуация не изменилась в семи субъектах.</w:t>
      </w:r>
    </w:p>
    <w:p w:rsidR="00D266FB" w:rsidRDefault="00DC457E" w:rsidP="00D266FB">
      <w:r>
        <w:t>«</w:t>
      </w:r>
      <w:r w:rsidR="00D266FB">
        <w:t>Выздоровело за сутки 5270 человек, или на 4,9% меньше в сравнении с 25 января 2023 года. Выявлено 7077 новых случаев COVID-19. Умерло за сутки 40 человек</w:t>
      </w:r>
      <w:r>
        <w:t>»</w:t>
      </w:r>
      <w:r w:rsidR="00D266FB">
        <w:t>, - говорится в сообщении.</w:t>
      </w:r>
    </w:p>
    <w:p w:rsidR="00D266FB" w:rsidRPr="00060C9D" w:rsidRDefault="00D266FB" w:rsidP="00D266FB">
      <w:pPr>
        <w:pStyle w:val="2"/>
      </w:pPr>
      <w:bookmarkStart w:id="138" w:name="_Toc125702377"/>
      <w:r w:rsidRPr="00060C9D">
        <w:t xml:space="preserve">ТАСС, 26.01.2023, </w:t>
      </w:r>
      <w:proofErr w:type="spellStart"/>
      <w:r w:rsidRPr="00060C9D">
        <w:t>Коронавирусная</w:t>
      </w:r>
      <w:proofErr w:type="spellEnd"/>
      <w:r w:rsidRPr="00060C9D">
        <w:t xml:space="preserve"> инфекция преимущественно будет поражать детей и молодежь -эксперт</w:t>
      </w:r>
      <w:bookmarkEnd w:id="138"/>
    </w:p>
    <w:p w:rsidR="00D266FB" w:rsidRDefault="00D266FB" w:rsidP="00DC457E">
      <w:pPr>
        <w:pStyle w:val="3"/>
      </w:pPr>
      <w:bookmarkStart w:id="139" w:name="_Toc125702378"/>
      <w:proofErr w:type="spellStart"/>
      <w:r>
        <w:t>Коронавирусная</w:t>
      </w:r>
      <w:proofErr w:type="spellEnd"/>
      <w:r>
        <w:t xml:space="preserve"> инфекция в дальнейшем будет поражать преимущественно детей и молодежь. Такое мнение в среду высказал заместитель директора по научной работе ЦНИИ эпидемиологии </w:t>
      </w:r>
      <w:proofErr w:type="spellStart"/>
      <w:r>
        <w:t>Роспотребнадзора</w:t>
      </w:r>
      <w:proofErr w:type="spellEnd"/>
      <w:r>
        <w:t>, академик РАН Александр Горелов.</w:t>
      </w:r>
      <w:bookmarkEnd w:id="139"/>
    </w:p>
    <w:p w:rsidR="00D266FB" w:rsidRDefault="00DC457E" w:rsidP="00D266FB">
      <w:r>
        <w:t>«</w:t>
      </w:r>
      <w:r w:rsidR="00D266FB">
        <w:t xml:space="preserve">Какие же тренды развития пандемии будут прослеживаться в ближайшее время? Наряду со снижением вирулентности будет отмечаться повышение </w:t>
      </w:r>
      <w:proofErr w:type="spellStart"/>
      <w:r w:rsidR="00D266FB">
        <w:t>контагиозности</w:t>
      </w:r>
      <w:proofErr w:type="spellEnd"/>
      <w:r w:rsidR="00D266FB">
        <w:t>, штаммы все больше будут уходить от антител, которые выработаны в процессе предыдущего заболевания, будет отмечается преимущественное поражение детей и лиц молодого возраста</w:t>
      </w:r>
      <w:r>
        <w:t>»</w:t>
      </w:r>
      <w:r w:rsidR="00D266FB">
        <w:t xml:space="preserve">, - сказал он на онлайн-семинаре </w:t>
      </w:r>
      <w:r>
        <w:t>«</w:t>
      </w:r>
      <w:r w:rsidR="00D266FB">
        <w:t>Эволюция COVID-19: клинико-иммунологические аспекты, диагностика, терапевтические подходы</w:t>
      </w:r>
      <w:r>
        <w:t>»</w:t>
      </w:r>
      <w:r w:rsidR="00D266FB">
        <w:t>.</w:t>
      </w:r>
    </w:p>
    <w:p w:rsidR="00D266FB" w:rsidRDefault="00D266FB" w:rsidP="00D266FB">
      <w:r>
        <w:t xml:space="preserve">Горелов добавил, что появление новых и рекомбинантных вариантов омикрон-штамма говорит о продолжении его мутации. Вместе с тем стабильности среди циркулирующих вариантов </w:t>
      </w:r>
      <w:r w:rsidR="00DC457E">
        <w:t>«</w:t>
      </w:r>
      <w:r>
        <w:t>омикрона</w:t>
      </w:r>
      <w:r w:rsidR="00DC457E">
        <w:t>»</w:t>
      </w:r>
      <w:r>
        <w:t xml:space="preserve"> нет. Сейчас в мире циркулируют более 360 различных линий, уточнил эксперт.</w:t>
      </w:r>
    </w:p>
    <w:p w:rsidR="00D1642B" w:rsidRDefault="00D266FB" w:rsidP="00D266FB">
      <w:r>
        <w:t xml:space="preserve">По данным федерального оперативного штаба по борьбе с инфекцией, число подтвержденных случаев заражения </w:t>
      </w:r>
      <w:proofErr w:type="spellStart"/>
      <w:r>
        <w:t>коронавирусом</w:t>
      </w:r>
      <w:proofErr w:type="spellEnd"/>
      <w:r>
        <w:t xml:space="preserve"> в России возросло за сутки на 6 442 против 4 702 днем ранее.</w:t>
      </w:r>
    </w:p>
    <w:p w:rsidR="00D266FB" w:rsidRDefault="00D266FB" w:rsidP="00D266FB"/>
    <w:sectPr w:rsidR="00D266FB"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B5B" w:rsidRDefault="00925B5B">
      <w:r>
        <w:separator/>
      </w:r>
    </w:p>
  </w:endnote>
  <w:endnote w:type="continuationSeparator" w:id="0">
    <w:p w:rsidR="00925B5B" w:rsidRDefault="0092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A7" w:rsidRDefault="008C5AA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A7" w:rsidRPr="00D64E5C" w:rsidRDefault="008C5AA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8264A" w:rsidRPr="0078264A">
      <w:rPr>
        <w:rFonts w:ascii="Cambria" w:hAnsi="Cambria"/>
        <w:b/>
        <w:noProof/>
      </w:rPr>
      <w:t>21</w:t>
    </w:r>
    <w:r w:rsidRPr="00CB47BF">
      <w:rPr>
        <w:b/>
      </w:rPr>
      <w:fldChar w:fldCharType="end"/>
    </w:r>
  </w:p>
  <w:p w:rsidR="008C5AA7" w:rsidRPr="00D15988" w:rsidRDefault="008C5AA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A7" w:rsidRDefault="008C5AA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B5B" w:rsidRDefault="00925B5B">
      <w:r>
        <w:separator/>
      </w:r>
    </w:p>
  </w:footnote>
  <w:footnote w:type="continuationSeparator" w:id="0">
    <w:p w:rsidR="00925B5B" w:rsidRDefault="0092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A7" w:rsidRDefault="008C5AA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A7" w:rsidRDefault="0078264A"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8C5AA7" w:rsidRPr="000C041B" w:rsidRDefault="008C5AA7" w:rsidP="00122493">
                <w:pPr>
                  <w:ind w:right="423"/>
                  <w:jc w:val="center"/>
                  <w:rPr>
                    <w:rFonts w:cs="Arial"/>
                    <w:b/>
                    <w:color w:val="EEECE1"/>
                    <w:sz w:val="6"/>
                    <w:szCs w:val="6"/>
                  </w:rPr>
                </w:pPr>
                <w:r w:rsidRPr="000C041B">
                  <w:rPr>
                    <w:rFonts w:cs="Arial"/>
                    <w:b/>
                    <w:color w:val="EEECE1"/>
                    <w:sz w:val="6"/>
                    <w:szCs w:val="6"/>
                  </w:rPr>
                  <w:t xml:space="preserve">        </w:t>
                </w:r>
              </w:p>
              <w:p w:rsidR="008C5AA7" w:rsidRPr="00D15988" w:rsidRDefault="008C5AA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8C5AA7" w:rsidRPr="007336C7" w:rsidRDefault="008C5AA7" w:rsidP="00122493">
                <w:pPr>
                  <w:ind w:right="423"/>
                  <w:rPr>
                    <w:rFonts w:cs="Arial"/>
                  </w:rPr>
                </w:pPr>
              </w:p>
              <w:p w:rsidR="008C5AA7" w:rsidRPr="00267F53" w:rsidRDefault="008C5AA7" w:rsidP="00122493"/>
            </w:txbxContent>
          </v:textbox>
        </v:roundrect>
      </w:pict>
    </w:r>
    <w:r w:rsidR="008C5AA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4pt;height:28.8pt">
          <v:imagedata r:id="rId1" o:title="Колонтитул"/>
        </v:shape>
      </w:pict>
    </w:r>
    <w:r w:rsidR="008C5AA7">
      <w:t xml:space="preserve">            </w:t>
    </w:r>
    <w:r w:rsidR="008C5AA7">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pict>
        <v:shape id="_x0000_i1028" type="#_x0000_t75" style="width:2in;height:50.4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A7" w:rsidRDefault="008C5AA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C9D"/>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1E4"/>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C57"/>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3C3"/>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66C"/>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CF"/>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1F4E"/>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379"/>
    <w:rsid w:val="0078264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B48"/>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373"/>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4E77"/>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AA7"/>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6F5A"/>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B5B"/>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2AA5"/>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532C"/>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12"/>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5D"/>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4D95"/>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6FB"/>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2FA"/>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57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17E"/>
    <w:rsid w:val="00E242B5"/>
    <w:rsid w:val="00E24C5E"/>
    <w:rsid w:val="00E25626"/>
    <w:rsid w:val="00E2678A"/>
    <w:rsid w:val="00E27339"/>
    <w:rsid w:val="00E27818"/>
    <w:rsid w:val="00E27BBD"/>
    <w:rsid w:val="00E30377"/>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F4018FAE-9448-4CBB-B2F4-947E1413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49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793121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7418946">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334216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71943737">
      <w:bodyDiv w:val="1"/>
      <w:marLeft w:val="0"/>
      <w:marRight w:val="0"/>
      <w:marTop w:val="0"/>
      <w:marBottom w:val="0"/>
      <w:divBdr>
        <w:top w:val="none" w:sz="0" w:space="0" w:color="auto"/>
        <w:left w:val="none" w:sz="0" w:space="0" w:color="auto"/>
        <w:bottom w:val="none" w:sz="0" w:space="0" w:color="auto"/>
        <w:right w:val="none" w:sz="0" w:space="0" w:color="auto"/>
      </w:divBdr>
    </w:div>
    <w:div w:id="139469554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5110652">
      <w:bodyDiv w:val="1"/>
      <w:marLeft w:val="0"/>
      <w:marRight w:val="0"/>
      <w:marTop w:val="0"/>
      <w:marBottom w:val="0"/>
      <w:divBdr>
        <w:top w:val="none" w:sz="0" w:space="0" w:color="auto"/>
        <w:left w:val="none" w:sz="0" w:space="0" w:color="auto"/>
        <w:bottom w:val="none" w:sz="0" w:space="0" w:color="auto"/>
        <w:right w:val="none" w:sz="0" w:space="0" w:color="auto"/>
      </w:divBdr>
    </w:div>
    <w:div w:id="186485537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8580939">
      <w:bodyDiv w:val="1"/>
      <w:marLeft w:val="0"/>
      <w:marRight w:val="0"/>
      <w:marTop w:val="0"/>
      <w:marBottom w:val="0"/>
      <w:divBdr>
        <w:top w:val="none" w:sz="0" w:space="0" w:color="auto"/>
        <w:left w:val="none" w:sz="0" w:space="0" w:color="auto"/>
        <w:bottom w:val="none" w:sz="0" w:space="0" w:color="auto"/>
        <w:right w:val="none" w:sz="0" w:space="0" w:color="auto"/>
      </w:divBdr>
    </w:div>
    <w:div w:id="20681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konkurent.ru/article/56301?utm_source=yxnews&amp;utm_medium=desktop&amp;utm_referrer=https%3A%2F%2Fdzen.ru%2Fnews%2Fsearch%3Ftext%3D" TargetMode="External"/><Relationship Id="rId18" Type="http://schemas.openxmlformats.org/officeDocument/2006/relationships/hyperlink" Target="https://www.interfax-russia.ru/south-and-north-caucasus/main/mishustin-pensii-zhitelyam-novyh-regionov-s-1-marta-budut-naznachatsya-po-zayavleniyam-po-normam-rf?utm_source=yxnews&amp;utm_medium=desktop&amp;utm_referrer=https%3A%2F%2Fdzen.ru%2Fnews%2Fsearch%3Ftext%3D" TargetMode="External"/><Relationship Id="rId26" Type="http://schemas.openxmlformats.org/officeDocument/2006/relationships/hyperlink" Target="https://deita.ru/article/530911?utm_source=yxnews&amp;utm_medium=desktop&amp;utm_referrer=https%3A%2F%2Fdzen.ru%2Fnews%2Fsearch%3Ftext%3D"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ass.ru/obschestvo/16887927" TargetMode="External"/><Relationship Id="rId34" Type="http://schemas.openxmlformats.org/officeDocument/2006/relationships/hyperlink" Target="https://spb.tsargrad.tv/articles/pronko-u-nas-est-shans-otmenit-pensionnuju-reformu-pora_711303"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pnp.ru/social/bibikova-razyasnila-kak-dosrochno-poluchit-nakopitelnuyu-pensiyu.html?utm_source=yxnews&amp;utm_medium=desktop&amp;utm_referrer=https%3A%2F%2Fdzen.ru%2Fnews%2Fsearch%3Ftext%3D" TargetMode="External"/><Relationship Id="rId17" Type="http://schemas.openxmlformats.org/officeDocument/2006/relationships/hyperlink" Target="https://www.kommersant.ru/doc/5785999?query=%D0%BD%D0%BF%D1%84" TargetMode="External"/><Relationship Id="rId25" Type="http://schemas.openxmlformats.org/officeDocument/2006/relationships/hyperlink" Target="https://konkurent.ru/article/56294" TargetMode="External"/><Relationship Id="rId33" Type="http://schemas.openxmlformats.org/officeDocument/2006/relationships/hyperlink" Target="https://iz.ru/1460577/2023-01-26/na-skolko-uvelichatsia-vyplaty-i-posobiia-v-rossii-s-1-fevralia-grafika" TargetMode="External"/><Relationship Id="rId38" Type="http://schemas.openxmlformats.org/officeDocument/2006/relationships/hyperlink" Target="https://iz.ru/1459930/nataliia-portiakova/rozhai-ne-khochu-smozhet-li-premer-iaponii-podstegnut-rost-naseleniia?utm_source=yxnews&amp;utm_medium=desktop&amp;utm_referrer=https%3A%2F%2Fdzen.ru%2Fnews%2Fsearch%3Ftext%3D"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broker.ru/?p=73517" TargetMode="External"/><Relationship Id="rId20" Type="http://schemas.openxmlformats.org/officeDocument/2006/relationships/hyperlink" Target="https://tass.ru/obschestvo/16894037" TargetMode="External"/><Relationship Id="rId29" Type="http://schemas.openxmlformats.org/officeDocument/2006/relationships/hyperlink" Target="https://primpress.ru/article/9657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3/01/26/senator-bibikova-raziasnila-poriadok-dosrochnogo-polucheniia-nakopitelnoj-pensii.html" TargetMode="External"/><Relationship Id="rId24" Type="http://schemas.openxmlformats.org/officeDocument/2006/relationships/hyperlink" Target="https://www.pnp.ru/social/mintrud-predlozhil-priravnyat-stavshikh-invalidami-dobrovolcev-k-voennym.html" TargetMode="External"/><Relationship Id="rId32" Type="http://schemas.openxmlformats.org/officeDocument/2006/relationships/hyperlink" Target="https://iz.ru/1460134/milana-gadzhieva-mariia-kolobova/rabota-ne-v-tolk-samozaniatym-otkazyvaiut-v-vyplatakh-po-ukhodu-za-pozhilymi" TargetMode="External"/><Relationship Id="rId37" Type="http://schemas.openxmlformats.org/officeDocument/2006/relationships/hyperlink" Target="https://rossaprimavera.ru/news/3969dead"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3515" TargetMode="External"/><Relationship Id="rId23" Type="http://schemas.openxmlformats.org/officeDocument/2006/relationships/hyperlink" Target="https://rg.ru/2023/01/26/poluchaiushchih-pensiiu-ip-i-notariusov-predlozhili-osvobodit-ot-strahovyh-vznosov.html" TargetMode="External"/><Relationship Id="rId28" Type="http://schemas.openxmlformats.org/officeDocument/2006/relationships/hyperlink" Target="https://primpress.ru/article/96572" TargetMode="External"/><Relationship Id="rId36" Type="http://schemas.openxmlformats.org/officeDocument/2006/relationships/hyperlink" Target="https://bizmedia.kz/2023/01/26/po-itogam-2022-goda-investiczionnyj-dohod-enpf-sostavil-poryadka-9144-mlrd-tenge/?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ria.ru/20230126/vyplaty-1847623520.html?utm_source=yxnews&amp;utm_medium=desktop&amp;utm_referrer=https%3A%2F%2Fdzen.ru%2Fnews%2Fsearch%3Ftext%3D" TargetMode="External"/><Relationship Id="rId31" Type="http://schemas.openxmlformats.org/officeDocument/2006/relationships/hyperlink" Target="https://pensnews.ru/article/693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ravda-news.ru/news/ekonomika/vtb-zakon-o-rasshirenii-deyatelnosti-npf-privedet-k-rostu-pensionnogo-rynka/?utm_source=yxnews&amp;utm_medium=desktop&amp;utm_referrer=https%3A%2F%2Fdzen.ru%2Fnews%2Fsearch%3Ftext%3D" TargetMode="External"/><Relationship Id="rId22" Type="http://schemas.openxmlformats.org/officeDocument/2006/relationships/hyperlink" Target="https://lenta.ru/news/2023/01/26/nlv/" TargetMode="External"/><Relationship Id="rId27" Type="http://schemas.openxmlformats.org/officeDocument/2006/relationships/hyperlink" Target="https://fedpress.ru/news/77/society/3188152?utm_source=yxnews&amp;utm_medium=desktop&amp;utm_referrer=https%3A%2F%2Fdzen.ru%2Fnews%2Fsearch%3Ftext%3D" TargetMode="External"/><Relationship Id="rId30" Type="http://schemas.openxmlformats.org/officeDocument/2006/relationships/hyperlink" Target="https://primpress.ru/article/96568" TargetMode="External"/><Relationship Id="rId35" Type="http://schemas.openxmlformats.org/officeDocument/2006/relationships/hyperlink" Target="https://tochka.by/articles/economics/belstat_nazval_razmer_sredney_pensii_posle_povysheniya/?utm_source=yxnews&amp;utm_medium=desktop&amp;utm_referrer=https%3A%2F%2Fdzen.ru%2Fnews%2Fsearch%3Ftext%3D"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46</Pages>
  <Words>13761</Words>
  <Characters>102040</Characters>
  <Application>Microsoft Office Word</Application>
  <DocSecurity>0</DocSecurity>
  <Lines>850</Lines>
  <Paragraphs>231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115570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11</cp:revision>
  <cp:lastPrinted>2009-04-02T10:14:00Z</cp:lastPrinted>
  <dcterms:created xsi:type="dcterms:W3CDTF">2023-01-18T20:11:00Z</dcterms:created>
  <dcterms:modified xsi:type="dcterms:W3CDTF">2023-01-27T05:27:00Z</dcterms:modified>
  <cp:category>И-Консалтинг</cp:category>
  <cp:contentStatus>И-Консалтинг</cp:contentStatus>
</cp:coreProperties>
</file>