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E639DE"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E639DE"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AC1BA7" w:rsidP="00C70A20">
      <w:pPr>
        <w:jc w:val="center"/>
        <w:rPr>
          <w:b/>
          <w:sz w:val="40"/>
          <w:szCs w:val="40"/>
        </w:rPr>
      </w:pPr>
      <w:r>
        <w:rPr>
          <w:b/>
          <w:sz w:val="40"/>
          <w:szCs w:val="40"/>
        </w:rPr>
        <w:t>0</w:t>
      </w:r>
      <w:r w:rsidR="00A627F0">
        <w:rPr>
          <w:b/>
          <w:sz w:val="40"/>
          <w:szCs w:val="40"/>
          <w:lang w:val="en-US"/>
        </w:rPr>
        <w:t>7</w:t>
      </w:r>
      <w:r w:rsidR="00CB6B64">
        <w:rPr>
          <w:b/>
          <w:sz w:val="40"/>
          <w:szCs w:val="40"/>
        </w:rPr>
        <w:t>.</w:t>
      </w:r>
      <w:r w:rsidR="00A25E59">
        <w:rPr>
          <w:b/>
          <w:sz w:val="40"/>
          <w:szCs w:val="40"/>
        </w:rPr>
        <w:t>0</w:t>
      </w:r>
      <w:r>
        <w:rPr>
          <w:b/>
          <w:sz w:val="40"/>
          <w:szCs w:val="40"/>
        </w:rPr>
        <w:t>2</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E639DE" w:rsidP="000C1A46">
      <w:pPr>
        <w:jc w:val="center"/>
        <w:rPr>
          <w:b/>
          <w:sz w:val="40"/>
          <w:szCs w:val="40"/>
        </w:rPr>
      </w:pPr>
      <w:hyperlink r:id="rId8" w:history="1">
        <w:r w:rsidR="00D42489">
          <w:fldChar w:fldCharType="begin"/>
        </w:r>
        <w:r w:rsidR="00D4248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42489">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75pt;height:57.75pt">
              <v:imagedata r:id="rId9" r:href="rId10"/>
            </v:shape>
          </w:pict>
        </w:r>
        <w:r>
          <w:fldChar w:fldCharType="end"/>
        </w:r>
        <w:r w:rsidR="00D42489">
          <w:fldChar w:fldCharType="end"/>
        </w:r>
      </w:hyperlink>
    </w:p>
    <w:p w:rsidR="009D66A1" w:rsidRDefault="009B23FE" w:rsidP="009B23FE">
      <w:pPr>
        <w:pStyle w:val="10"/>
        <w:jc w:val="center"/>
      </w:pPr>
      <w:r>
        <w:br w:type="page"/>
      </w:r>
      <w:bookmarkStart w:id="4" w:name="_Toc396864626"/>
      <w:bookmarkStart w:id="5" w:name="_Toc126654584"/>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5445C9" w:rsidP="00676D5F">
      <w:pPr>
        <w:numPr>
          <w:ilvl w:val="0"/>
          <w:numId w:val="25"/>
        </w:numPr>
        <w:rPr>
          <w:i/>
        </w:rPr>
      </w:pPr>
      <w:r w:rsidRPr="005445C9">
        <w:rPr>
          <w:i/>
        </w:rPr>
        <w:t xml:space="preserve">Сегодня в России пенсионеры при определенных обстоятельствах имеют законное право на получение двойных пенсий. Об этом рассказал декан факультета права НИУ ВШЭ Вадим Виноградов. Так, например, двойную пенсию могут получать те, кто ранее вложил денежные средства в негосударственные пенсионные фонды. Для таких россиян доступны и выплаты от государства, и выплаты от </w:t>
      </w:r>
      <w:r w:rsidR="00D42489" w:rsidRPr="00D42489">
        <w:rPr>
          <w:i/>
        </w:rPr>
        <w:t>НПФ</w:t>
      </w:r>
      <w:r w:rsidRPr="005445C9">
        <w:rPr>
          <w:i/>
        </w:rPr>
        <w:t>. Как рассказал эксперт, такая возможность есть у каждого гражданина</w:t>
      </w:r>
      <w:r>
        <w:rPr>
          <w:i/>
        </w:rPr>
        <w:t xml:space="preserve">, </w:t>
      </w:r>
      <w:hyperlink w:anchor="ф1" w:history="1">
        <w:r w:rsidRPr="000A4722">
          <w:rPr>
            <w:rStyle w:val="a3"/>
            <w:i/>
          </w:rPr>
          <w:t xml:space="preserve">пишет </w:t>
        </w:r>
        <w:r w:rsidR="00D42489">
          <w:rPr>
            <w:rStyle w:val="a3"/>
            <w:i/>
          </w:rPr>
          <w:t>«</w:t>
        </w:r>
        <w:r w:rsidRPr="000A4722">
          <w:rPr>
            <w:rStyle w:val="a3"/>
            <w:i/>
          </w:rPr>
          <w:t>Конкурент</w:t>
        </w:r>
        <w:r w:rsidR="00D42489">
          <w:rPr>
            <w:rStyle w:val="a3"/>
            <w:i/>
          </w:rPr>
          <w:t>»</w:t>
        </w:r>
      </w:hyperlink>
    </w:p>
    <w:p w:rsidR="005445C9" w:rsidRDefault="005445C9" w:rsidP="00676D5F">
      <w:pPr>
        <w:numPr>
          <w:ilvl w:val="0"/>
          <w:numId w:val="25"/>
        </w:numPr>
        <w:rPr>
          <w:i/>
        </w:rPr>
      </w:pPr>
      <w:r w:rsidRPr="005445C9">
        <w:rPr>
          <w:i/>
        </w:rPr>
        <w:t xml:space="preserve">Накопленная доходность, начисленная на счета клиентов </w:t>
      </w:r>
      <w:r w:rsidR="00D42489" w:rsidRPr="00D42489">
        <w:rPr>
          <w:i/>
        </w:rPr>
        <w:t>НПФ</w:t>
      </w:r>
      <w:r w:rsidRPr="005445C9">
        <w:rPr>
          <w:i/>
        </w:rPr>
        <w:t xml:space="preserve"> </w:t>
      </w:r>
      <w:r w:rsidR="00D42489">
        <w:rPr>
          <w:i/>
        </w:rPr>
        <w:t>«</w:t>
      </w:r>
      <w:r w:rsidRPr="005445C9">
        <w:rPr>
          <w:i/>
        </w:rPr>
        <w:t>Открытие</w:t>
      </w:r>
      <w:r w:rsidR="00D42489">
        <w:rPr>
          <w:i/>
        </w:rPr>
        <w:t>»</w:t>
      </w:r>
      <w:r w:rsidRPr="005445C9">
        <w:rPr>
          <w:i/>
        </w:rPr>
        <w:t>, по обязательному пенсионному страхованию (ОПС) и негосударственному пенсионному обеспечению (НПО) за четыре года (2019-2022) составила 24,23% и 24,14% соответственно, сообщается на сайте фонда</w:t>
      </w:r>
      <w:r>
        <w:rPr>
          <w:i/>
        </w:rPr>
        <w:t xml:space="preserve">, </w:t>
      </w:r>
      <w:hyperlink w:anchor="ф2" w:history="1">
        <w:r w:rsidRPr="000A4722">
          <w:rPr>
            <w:rStyle w:val="a3"/>
            <w:i/>
          </w:rPr>
          <w:t xml:space="preserve">по данным </w:t>
        </w:r>
        <w:r w:rsidR="00D42489">
          <w:rPr>
            <w:rStyle w:val="a3"/>
            <w:i/>
          </w:rPr>
          <w:t>«</w:t>
        </w:r>
        <w:r w:rsidRPr="000A4722">
          <w:rPr>
            <w:rStyle w:val="a3"/>
            <w:i/>
          </w:rPr>
          <w:t>Банковского обозрения</w:t>
        </w:r>
        <w:r w:rsidR="00D42489">
          <w:rPr>
            <w:rStyle w:val="a3"/>
            <w:i/>
          </w:rPr>
          <w:t>»</w:t>
        </w:r>
      </w:hyperlink>
    </w:p>
    <w:p w:rsidR="005445C9" w:rsidRDefault="005445C9" w:rsidP="00676D5F">
      <w:pPr>
        <w:numPr>
          <w:ilvl w:val="0"/>
          <w:numId w:val="25"/>
        </w:numPr>
        <w:rPr>
          <w:i/>
        </w:rPr>
      </w:pPr>
      <w:r w:rsidRPr="005445C9">
        <w:rPr>
          <w:i/>
        </w:rPr>
        <w:t xml:space="preserve">По итогам 2022 года Ханты-Мансийский </w:t>
      </w:r>
      <w:r w:rsidR="00D42489" w:rsidRPr="00D42489">
        <w:rPr>
          <w:i/>
        </w:rPr>
        <w:t>НПФ</w:t>
      </w:r>
      <w:r w:rsidRPr="005445C9">
        <w:rPr>
          <w:i/>
        </w:rPr>
        <w:t xml:space="preserve"> увеличил пенсионные накопления своих клиентов по договорам об обязательном пенсионном страховании на 6,89%. Доход от инвестирования средств пенсионных накоплений, подлежащий распределению на пенсионные счета застрахованных лиц, составил 1 млрд рублей</w:t>
      </w:r>
      <w:r>
        <w:rPr>
          <w:i/>
        </w:rPr>
        <w:t xml:space="preserve">, </w:t>
      </w:r>
      <w:hyperlink w:anchor="ф3" w:history="1">
        <w:r w:rsidRPr="000A4722">
          <w:rPr>
            <w:rStyle w:val="a3"/>
            <w:i/>
          </w:rPr>
          <w:t xml:space="preserve">сообщает </w:t>
        </w:r>
        <w:r w:rsidR="00D42489">
          <w:rPr>
            <w:rStyle w:val="a3"/>
            <w:i/>
          </w:rPr>
          <w:t>«</w:t>
        </w:r>
        <w:r w:rsidRPr="000A4722">
          <w:rPr>
            <w:rStyle w:val="a3"/>
            <w:i/>
          </w:rPr>
          <w:t>СИА-Пресс</w:t>
        </w:r>
        <w:r w:rsidR="00D42489">
          <w:rPr>
            <w:rStyle w:val="a3"/>
            <w:i/>
          </w:rPr>
          <w:t>»</w:t>
        </w:r>
      </w:hyperlink>
    </w:p>
    <w:p w:rsidR="005445C9" w:rsidRDefault="005445C9" w:rsidP="00676D5F">
      <w:pPr>
        <w:numPr>
          <w:ilvl w:val="0"/>
          <w:numId w:val="25"/>
        </w:numPr>
        <w:rPr>
          <w:i/>
        </w:rPr>
      </w:pPr>
      <w:r w:rsidRPr="005445C9">
        <w:rPr>
          <w:i/>
        </w:rPr>
        <w:t>Президент России Владимир Путин подписал указ о зарплатах глав Соцфонда и ФОМС, она составит 94716 руб ежемесячно, также предусмотрены ежемесячное вознаграждение и ежеквартальное денежное поощрение, следует из документа, размещенного на официальном интернет-портале правовой информации</w:t>
      </w:r>
      <w:r>
        <w:rPr>
          <w:i/>
        </w:rPr>
        <w:t xml:space="preserve">, </w:t>
      </w:r>
      <w:hyperlink w:anchor="ф4" w:history="1">
        <w:r w:rsidRPr="000A4722">
          <w:rPr>
            <w:rStyle w:val="a3"/>
            <w:i/>
          </w:rPr>
          <w:t>пишет РИА Новости</w:t>
        </w:r>
      </w:hyperlink>
    </w:p>
    <w:p w:rsidR="005445C9" w:rsidRDefault="005445C9" w:rsidP="00676D5F">
      <w:pPr>
        <w:numPr>
          <w:ilvl w:val="0"/>
          <w:numId w:val="25"/>
        </w:numPr>
        <w:rPr>
          <w:i/>
        </w:rPr>
      </w:pPr>
      <w:r w:rsidRPr="005445C9">
        <w:rPr>
          <w:i/>
        </w:rPr>
        <w:t>Пенсии в новых регионах вырастут до среднероссийского уровня, заявил замминистра труда и социальной защиты РФ Андрей Пудов в ходе заседания комитета Госдумы по труду, социальной политике и делам ветеранов. Пудов также отметил, что если размер пенсии, назначенный жителям новых регионов по российскому законодательству, окажется ниже, чем тот, что он получает сейчас на региональном уровне, то гражданину сохранят доплату</w:t>
      </w:r>
      <w:r>
        <w:rPr>
          <w:i/>
        </w:rPr>
        <w:t xml:space="preserve">, </w:t>
      </w:r>
      <w:hyperlink w:anchor="ф5" w:history="1">
        <w:r w:rsidRPr="000A4722">
          <w:rPr>
            <w:rStyle w:val="a3"/>
            <w:i/>
          </w:rPr>
          <w:t>по данным ПРАЙМ</w:t>
        </w:r>
      </w:hyperlink>
    </w:p>
    <w:p w:rsidR="005445C9" w:rsidRDefault="005445C9" w:rsidP="00676D5F">
      <w:pPr>
        <w:numPr>
          <w:ilvl w:val="0"/>
          <w:numId w:val="25"/>
        </w:numPr>
        <w:rPr>
          <w:i/>
        </w:rPr>
      </w:pPr>
      <w:r w:rsidRPr="005445C9">
        <w:rPr>
          <w:i/>
        </w:rPr>
        <w:t>Комитет Госдумы по социальной политике и делам ветеранов рекомендовал к принятию в первом чтении пакет законопроектов о социальной политике в новых регионах. В Донецкой и Луганской народных республиках, Запорожской и Херсонской областях планируется переход к системе социальной защиты Российской Федерации, предусматривающей предоставление отдельных мер социальной поддержки в денежной форме</w:t>
      </w:r>
      <w:r>
        <w:rPr>
          <w:i/>
        </w:rPr>
        <w:t xml:space="preserve">, </w:t>
      </w:r>
      <w:hyperlink w:anchor="ф6" w:history="1">
        <w:r w:rsidRPr="000A4722">
          <w:rPr>
            <w:rStyle w:val="a3"/>
            <w:i/>
          </w:rPr>
          <w:t xml:space="preserve">пишет </w:t>
        </w:r>
        <w:r w:rsidR="00D42489">
          <w:rPr>
            <w:rStyle w:val="a3"/>
            <w:i/>
          </w:rPr>
          <w:t>«</w:t>
        </w:r>
        <w:r w:rsidRPr="000A4722">
          <w:rPr>
            <w:rStyle w:val="a3"/>
            <w:i/>
          </w:rPr>
          <w:t>Российская газета</w:t>
        </w:r>
        <w:r w:rsidR="00D42489">
          <w:rPr>
            <w:rStyle w:val="a3"/>
            <w:i/>
          </w:rPr>
          <w:t>»</w:t>
        </w:r>
      </w:hyperlink>
    </w:p>
    <w:p w:rsidR="005445C9" w:rsidRDefault="00D95222" w:rsidP="00676D5F">
      <w:pPr>
        <w:numPr>
          <w:ilvl w:val="0"/>
          <w:numId w:val="25"/>
        </w:numPr>
        <w:rPr>
          <w:i/>
        </w:rPr>
      </w:pPr>
      <w:r w:rsidRPr="00D95222">
        <w:rPr>
          <w:i/>
        </w:rPr>
        <w:t xml:space="preserve">Россия готова денонсировать соглашения о порядке пенсионного обеспечения военнослужащих и членов их семей, а также пограничников государств — участников СНГ. Такой законопроект кабмин внес в Госдуму. Зачем это нужно и что положено военным пенсионерам сегодня, </w:t>
      </w:r>
      <w:hyperlink w:anchor="ф7" w:history="1">
        <w:r w:rsidRPr="000A4722">
          <w:rPr>
            <w:rStyle w:val="a3"/>
            <w:i/>
          </w:rPr>
          <w:t xml:space="preserve">разбиралась </w:t>
        </w:r>
        <w:r w:rsidR="00D42489">
          <w:rPr>
            <w:rStyle w:val="a3"/>
            <w:i/>
          </w:rPr>
          <w:t>«</w:t>
        </w:r>
        <w:r w:rsidRPr="000A4722">
          <w:rPr>
            <w:rStyle w:val="a3"/>
            <w:i/>
          </w:rPr>
          <w:t>Парламентская газета</w:t>
        </w:r>
        <w:r w:rsidR="00D42489">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676D5F" w:rsidRPr="003B3BAA" w:rsidRDefault="00D95222" w:rsidP="003B3BAA">
      <w:pPr>
        <w:numPr>
          <w:ilvl w:val="0"/>
          <w:numId w:val="27"/>
        </w:numPr>
        <w:rPr>
          <w:i/>
        </w:rPr>
      </w:pPr>
      <w:r w:rsidRPr="00D95222">
        <w:rPr>
          <w:i/>
        </w:rPr>
        <w:t xml:space="preserve">Минфин России ставит задачу выполнить все обязательства перед гражданами, несмотря на риски для доходной части бюджета из-за внешней конъюнктуры, заявил министр финансов Антон Силуанов. </w:t>
      </w:r>
      <w:r w:rsidR="00D42489">
        <w:rPr>
          <w:i/>
        </w:rPr>
        <w:t>«</w:t>
      </w:r>
      <w:r w:rsidRPr="00D95222">
        <w:rPr>
          <w:i/>
        </w:rPr>
        <w:t>Наша самая главная задача, чтобы те планы по расходам, которые есть в бюджете, были выполнены. И они будут выполнены</w:t>
      </w:r>
      <w:r w:rsidR="00D42489">
        <w:rPr>
          <w:i/>
        </w:rPr>
        <w:t>»</w:t>
      </w:r>
      <w:r w:rsidRPr="00D95222">
        <w:rPr>
          <w:i/>
        </w:rPr>
        <w:t>, - сказал Силуанов</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E639DE" w:rsidRDefault="00136002">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26654584" w:history="1">
        <w:r w:rsidR="00E639DE" w:rsidRPr="00EA6538">
          <w:rPr>
            <w:rStyle w:val="a3"/>
            <w:noProof/>
          </w:rPr>
          <w:t>Темы</w:t>
        </w:r>
        <w:r w:rsidR="00E639DE" w:rsidRPr="00EA6538">
          <w:rPr>
            <w:rStyle w:val="a3"/>
            <w:rFonts w:ascii="Arial Rounded MT Bold" w:hAnsi="Arial Rounded MT Bold"/>
            <w:noProof/>
          </w:rPr>
          <w:t xml:space="preserve"> </w:t>
        </w:r>
        <w:r w:rsidR="00E639DE" w:rsidRPr="00EA6538">
          <w:rPr>
            <w:rStyle w:val="a3"/>
            <w:noProof/>
          </w:rPr>
          <w:t>дня</w:t>
        </w:r>
        <w:r w:rsidR="00E639DE">
          <w:rPr>
            <w:noProof/>
            <w:webHidden/>
          </w:rPr>
          <w:tab/>
        </w:r>
        <w:r w:rsidR="00E639DE">
          <w:rPr>
            <w:noProof/>
            <w:webHidden/>
          </w:rPr>
          <w:fldChar w:fldCharType="begin"/>
        </w:r>
        <w:r w:rsidR="00E639DE">
          <w:rPr>
            <w:noProof/>
            <w:webHidden/>
          </w:rPr>
          <w:instrText xml:space="preserve"> PAGEREF _Toc126654584 \h </w:instrText>
        </w:r>
        <w:r w:rsidR="00E639DE">
          <w:rPr>
            <w:noProof/>
            <w:webHidden/>
          </w:rPr>
        </w:r>
        <w:r w:rsidR="00E639DE">
          <w:rPr>
            <w:noProof/>
            <w:webHidden/>
          </w:rPr>
          <w:fldChar w:fldCharType="separate"/>
        </w:r>
        <w:r w:rsidR="00E639DE">
          <w:rPr>
            <w:noProof/>
            <w:webHidden/>
          </w:rPr>
          <w:t>2</w:t>
        </w:r>
        <w:r w:rsidR="00E639DE">
          <w:rPr>
            <w:noProof/>
            <w:webHidden/>
          </w:rPr>
          <w:fldChar w:fldCharType="end"/>
        </w:r>
      </w:hyperlink>
    </w:p>
    <w:p w:rsidR="00E639DE" w:rsidRDefault="00E639DE">
      <w:pPr>
        <w:pStyle w:val="12"/>
        <w:tabs>
          <w:tab w:val="right" w:leader="dot" w:pos="9061"/>
        </w:tabs>
        <w:rPr>
          <w:rFonts w:asciiTheme="minorHAnsi" w:eastAsiaTheme="minorEastAsia" w:hAnsiTheme="minorHAnsi" w:cstheme="minorBidi"/>
          <w:b w:val="0"/>
          <w:noProof/>
          <w:sz w:val="22"/>
          <w:szCs w:val="22"/>
        </w:rPr>
      </w:pPr>
      <w:hyperlink w:anchor="_Toc126654585" w:history="1">
        <w:r w:rsidRPr="00EA6538">
          <w:rPr>
            <w:rStyle w:val="a3"/>
            <w:noProof/>
          </w:rPr>
          <w:t>НОВОСТИ ПЕНСИОННОЙ ОТРАСЛИ</w:t>
        </w:r>
        <w:r>
          <w:rPr>
            <w:noProof/>
            <w:webHidden/>
          </w:rPr>
          <w:tab/>
        </w:r>
        <w:r>
          <w:rPr>
            <w:noProof/>
            <w:webHidden/>
          </w:rPr>
          <w:fldChar w:fldCharType="begin"/>
        </w:r>
        <w:r>
          <w:rPr>
            <w:noProof/>
            <w:webHidden/>
          </w:rPr>
          <w:instrText xml:space="preserve"> PAGEREF _Toc126654585 \h </w:instrText>
        </w:r>
        <w:r>
          <w:rPr>
            <w:noProof/>
            <w:webHidden/>
          </w:rPr>
        </w:r>
        <w:r>
          <w:rPr>
            <w:noProof/>
            <w:webHidden/>
          </w:rPr>
          <w:fldChar w:fldCharType="separate"/>
        </w:r>
        <w:r>
          <w:rPr>
            <w:noProof/>
            <w:webHidden/>
          </w:rPr>
          <w:t>10</w:t>
        </w:r>
        <w:r>
          <w:rPr>
            <w:noProof/>
            <w:webHidden/>
          </w:rPr>
          <w:fldChar w:fldCharType="end"/>
        </w:r>
      </w:hyperlink>
    </w:p>
    <w:p w:rsidR="00E639DE" w:rsidRDefault="00E639DE">
      <w:pPr>
        <w:pStyle w:val="12"/>
        <w:tabs>
          <w:tab w:val="right" w:leader="dot" w:pos="9061"/>
        </w:tabs>
        <w:rPr>
          <w:rFonts w:asciiTheme="minorHAnsi" w:eastAsiaTheme="minorEastAsia" w:hAnsiTheme="minorHAnsi" w:cstheme="minorBidi"/>
          <w:b w:val="0"/>
          <w:noProof/>
          <w:sz w:val="22"/>
          <w:szCs w:val="22"/>
        </w:rPr>
      </w:pPr>
      <w:hyperlink w:anchor="_Toc126654586" w:history="1">
        <w:r w:rsidRPr="00EA6538">
          <w:rPr>
            <w:rStyle w:val="a3"/>
            <w:noProof/>
          </w:rPr>
          <w:t>Новости отрасли НПФ</w:t>
        </w:r>
        <w:r>
          <w:rPr>
            <w:noProof/>
            <w:webHidden/>
          </w:rPr>
          <w:tab/>
        </w:r>
        <w:r>
          <w:rPr>
            <w:noProof/>
            <w:webHidden/>
          </w:rPr>
          <w:fldChar w:fldCharType="begin"/>
        </w:r>
        <w:r>
          <w:rPr>
            <w:noProof/>
            <w:webHidden/>
          </w:rPr>
          <w:instrText xml:space="preserve"> PAGEREF _Toc126654586 \h </w:instrText>
        </w:r>
        <w:r>
          <w:rPr>
            <w:noProof/>
            <w:webHidden/>
          </w:rPr>
        </w:r>
        <w:r>
          <w:rPr>
            <w:noProof/>
            <w:webHidden/>
          </w:rPr>
          <w:fldChar w:fldCharType="separate"/>
        </w:r>
        <w:r>
          <w:rPr>
            <w:noProof/>
            <w:webHidden/>
          </w:rPr>
          <w:t>10</w:t>
        </w:r>
        <w:r>
          <w:rPr>
            <w:noProof/>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587" w:history="1">
        <w:r w:rsidRPr="00EA6538">
          <w:rPr>
            <w:rStyle w:val="a3"/>
            <w:noProof/>
          </w:rPr>
          <w:t>Конкурент, 06.02.2023, Эксперт: двойная пенсия доступна каждому</w:t>
        </w:r>
        <w:r>
          <w:rPr>
            <w:noProof/>
            <w:webHidden/>
          </w:rPr>
          <w:tab/>
        </w:r>
        <w:r>
          <w:rPr>
            <w:noProof/>
            <w:webHidden/>
          </w:rPr>
          <w:fldChar w:fldCharType="begin"/>
        </w:r>
        <w:r>
          <w:rPr>
            <w:noProof/>
            <w:webHidden/>
          </w:rPr>
          <w:instrText xml:space="preserve"> PAGEREF _Toc126654587 \h </w:instrText>
        </w:r>
        <w:r>
          <w:rPr>
            <w:noProof/>
            <w:webHidden/>
          </w:rPr>
        </w:r>
        <w:r>
          <w:rPr>
            <w:noProof/>
            <w:webHidden/>
          </w:rPr>
          <w:fldChar w:fldCharType="separate"/>
        </w:r>
        <w:r>
          <w:rPr>
            <w:noProof/>
            <w:webHidden/>
          </w:rPr>
          <w:t>10</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588" w:history="1">
        <w:r w:rsidRPr="00EA6538">
          <w:rPr>
            <w:rStyle w:val="a3"/>
          </w:rPr>
          <w:t>Сегодня в России пенсионеры при определенных обстоятельствах имеют законное право на получение двойных пенсий. Об этом рассказал декан факультета права НИУ ВШЭ Вадим Виноградов.</w:t>
        </w:r>
        <w:r>
          <w:rPr>
            <w:webHidden/>
          </w:rPr>
          <w:tab/>
        </w:r>
        <w:r>
          <w:rPr>
            <w:webHidden/>
          </w:rPr>
          <w:fldChar w:fldCharType="begin"/>
        </w:r>
        <w:r>
          <w:rPr>
            <w:webHidden/>
          </w:rPr>
          <w:instrText xml:space="preserve"> PAGEREF _Toc126654588 \h </w:instrText>
        </w:r>
        <w:r>
          <w:rPr>
            <w:webHidden/>
          </w:rPr>
        </w:r>
        <w:r>
          <w:rPr>
            <w:webHidden/>
          </w:rPr>
          <w:fldChar w:fldCharType="separate"/>
        </w:r>
        <w:r>
          <w:rPr>
            <w:webHidden/>
          </w:rPr>
          <w:t>10</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589" w:history="1">
        <w:r w:rsidRPr="00EA6538">
          <w:rPr>
            <w:rStyle w:val="a3"/>
            <w:noProof/>
          </w:rPr>
          <w:t>Банковское обозрение, 06.02.2023, НПФ «Открытие» отчитался о доходности</w:t>
        </w:r>
        <w:r>
          <w:rPr>
            <w:noProof/>
            <w:webHidden/>
          </w:rPr>
          <w:tab/>
        </w:r>
        <w:r>
          <w:rPr>
            <w:noProof/>
            <w:webHidden/>
          </w:rPr>
          <w:fldChar w:fldCharType="begin"/>
        </w:r>
        <w:r>
          <w:rPr>
            <w:noProof/>
            <w:webHidden/>
          </w:rPr>
          <w:instrText xml:space="preserve"> PAGEREF _Toc126654589 \h </w:instrText>
        </w:r>
        <w:r>
          <w:rPr>
            <w:noProof/>
            <w:webHidden/>
          </w:rPr>
        </w:r>
        <w:r>
          <w:rPr>
            <w:noProof/>
            <w:webHidden/>
          </w:rPr>
          <w:fldChar w:fldCharType="separate"/>
        </w:r>
        <w:r>
          <w:rPr>
            <w:noProof/>
            <w:webHidden/>
          </w:rPr>
          <w:t>10</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590" w:history="1">
        <w:r w:rsidRPr="00EA6538">
          <w:rPr>
            <w:rStyle w:val="a3"/>
          </w:rPr>
          <w:t>Накопленная доходность, начисленная на счета клиентов НПФ «Открытие», по обязательному пенсионному страхованию (ОПС) и негосударственному пенсионному обеспечению (НПО) за четыре года (2019-2022) составила 24,23% и 24,14% соответственно, сообщается на сайте фонда.</w:t>
        </w:r>
        <w:r>
          <w:rPr>
            <w:webHidden/>
          </w:rPr>
          <w:tab/>
        </w:r>
        <w:r>
          <w:rPr>
            <w:webHidden/>
          </w:rPr>
          <w:fldChar w:fldCharType="begin"/>
        </w:r>
        <w:r>
          <w:rPr>
            <w:webHidden/>
          </w:rPr>
          <w:instrText xml:space="preserve"> PAGEREF _Toc126654590 \h </w:instrText>
        </w:r>
        <w:r>
          <w:rPr>
            <w:webHidden/>
          </w:rPr>
        </w:r>
        <w:r>
          <w:rPr>
            <w:webHidden/>
          </w:rPr>
          <w:fldChar w:fldCharType="separate"/>
        </w:r>
        <w:r>
          <w:rPr>
            <w:webHidden/>
          </w:rPr>
          <w:t>10</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591" w:history="1">
        <w:r w:rsidRPr="00EA6538">
          <w:rPr>
            <w:rStyle w:val="a3"/>
            <w:noProof/>
          </w:rPr>
          <w:t>СИА-Пресс, 06.02.2023, Ханты-Мансийский НПФ начислил инвестиционный доход за 2022 год</w:t>
        </w:r>
        <w:r>
          <w:rPr>
            <w:noProof/>
            <w:webHidden/>
          </w:rPr>
          <w:tab/>
        </w:r>
        <w:r>
          <w:rPr>
            <w:noProof/>
            <w:webHidden/>
          </w:rPr>
          <w:fldChar w:fldCharType="begin"/>
        </w:r>
        <w:r>
          <w:rPr>
            <w:noProof/>
            <w:webHidden/>
          </w:rPr>
          <w:instrText xml:space="preserve"> PAGEREF _Toc126654591 \h </w:instrText>
        </w:r>
        <w:r>
          <w:rPr>
            <w:noProof/>
            <w:webHidden/>
          </w:rPr>
        </w:r>
        <w:r>
          <w:rPr>
            <w:noProof/>
            <w:webHidden/>
          </w:rPr>
          <w:fldChar w:fldCharType="separate"/>
        </w:r>
        <w:r>
          <w:rPr>
            <w:noProof/>
            <w:webHidden/>
          </w:rPr>
          <w:t>11</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592" w:history="1">
        <w:r w:rsidRPr="00EA6538">
          <w:rPr>
            <w:rStyle w:val="a3"/>
          </w:rPr>
          <w:t>По итогам 2022 года Ханты-Мансийский НПФ увеличил пенсионные накопления своих клиентов по договорам об обязательном пенсионном страховании на 6,89%.</w:t>
        </w:r>
        <w:r>
          <w:rPr>
            <w:webHidden/>
          </w:rPr>
          <w:tab/>
        </w:r>
        <w:r>
          <w:rPr>
            <w:webHidden/>
          </w:rPr>
          <w:fldChar w:fldCharType="begin"/>
        </w:r>
        <w:r>
          <w:rPr>
            <w:webHidden/>
          </w:rPr>
          <w:instrText xml:space="preserve"> PAGEREF _Toc126654592 \h </w:instrText>
        </w:r>
        <w:r>
          <w:rPr>
            <w:webHidden/>
          </w:rPr>
        </w:r>
        <w:r>
          <w:rPr>
            <w:webHidden/>
          </w:rPr>
          <w:fldChar w:fldCharType="separate"/>
        </w:r>
        <w:r>
          <w:rPr>
            <w:webHidden/>
          </w:rPr>
          <w:t>11</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593" w:history="1">
        <w:r w:rsidRPr="00EA6538">
          <w:rPr>
            <w:rStyle w:val="a3"/>
            <w:noProof/>
          </w:rPr>
          <w:t>Пенсионный Брокер, 07.02.2023, НПФ «БУДУЩЕЕ» увеличил добровольные накопления клиентов по договорам НПО</w:t>
        </w:r>
        <w:r>
          <w:rPr>
            <w:noProof/>
            <w:webHidden/>
          </w:rPr>
          <w:tab/>
        </w:r>
        <w:r>
          <w:rPr>
            <w:noProof/>
            <w:webHidden/>
          </w:rPr>
          <w:fldChar w:fldCharType="begin"/>
        </w:r>
        <w:r>
          <w:rPr>
            <w:noProof/>
            <w:webHidden/>
          </w:rPr>
          <w:instrText xml:space="preserve"> PAGEREF _Toc126654593 \h </w:instrText>
        </w:r>
        <w:r>
          <w:rPr>
            <w:noProof/>
            <w:webHidden/>
          </w:rPr>
        </w:r>
        <w:r>
          <w:rPr>
            <w:noProof/>
            <w:webHidden/>
          </w:rPr>
          <w:fldChar w:fldCharType="separate"/>
        </w:r>
        <w:r>
          <w:rPr>
            <w:noProof/>
            <w:webHidden/>
          </w:rPr>
          <w:t>11</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594" w:history="1">
        <w:r w:rsidRPr="00EA6538">
          <w:rPr>
            <w:rStyle w:val="a3"/>
          </w:rPr>
          <w:t>По итогам 2022 года доход от инвестирования средств пенсионных резервов НПФ «БУДУЩЕЕ», подлежащий распределению на пенсионные счета клиентам, составил 110,8 млн рублей. В соответствии с полученным финансовым результатом на счета клиентов по договорам негосударственного пенсионного обеспечения (НПО) начислен инвестиционный доход по ставкам от 4,47% до 7,31% годовых.</w:t>
        </w:r>
        <w:r>
          <w:rPr>
            <w:webHidden/>
          </w:rPr>
          <w:tab/>
        </w:r>
        <w:r>
          <w:rPr>
            <w:webHidden/>
          </w:rPr>
          <w:fldChar w:fldCharType="begin"/>
        </w:r>
        <w:r>
          <w:rPr>
            <w:webHidden/>
          </w:rPr>
          <w:instrText xml:space="preserve"> PAGEREF _Toc126654594 \h </w:instrText>
        </w:r>
        <w:r>
          <w:rPr>
            <w:webHidden/>
          </w:rPr>
        </w:r>
        <w:r>
          <w:rPr>
            <w:webHidden/>
          </w:rPr>
          <w:fldChar w:fldCharType="separate"/>
        </w:r>
        <w:r>
          <w:rPr>
            <w:webHidden/>
          </w:rPr>
          <w:t>11</w:t>
        </w:r>
        <w:r>
          <w:rPr>
            <w:webHidden/>
          </w:rPr>
          <w:fldChar w:fldCharType="end"/>
        </w:r>
      </w:hyperlink>
    </w:p>
    <w:p w:rsidR="00E639DE" w:rsidRDefault="00E639DE">
      <w:pPr>
        <w:pStyle w:val="12"/>
        <w:tabs>
          <w:tab w:val="right" w:leader="dot" w:pos="9061"/>
        </w:tabs>
        <w:rPr>
          <w:rFonts w:asciiTheme="minorHAnsi" w:eastAsiaTheme="minorEastAsia" w:hAnsiTheme="minorHAnsi" w:cstheme="minorBidi"/>
          <w:b w:val="0"/>
          <w:noProof/>
          <w:sz w:val="22"/>
          <w:szCs w:val="22"/>
        </w:rPr>
      </w:pPr>
      <w:hyperlink w:anchor="_Toc126654595" w:history="1">
        <w:r w:rsidRPr="00EA653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_Toc126654595 \h </w:instrText>
        </w:r>
        <w:r>
          <w:rPr>
            <w:noProof/>
            <w:webHidden/>
          </w:rPr>
        </w:r>
        <w:r>
          <w:rPr>
            <w:noProof/>
            <w:webHidden/>
          </w:rPr>
          <w:fldChar w:fldCharType="separate"/>
        </w:r>
        <w:r>
          <w:rPr>
            <w:noProof/>
            <w:webHidden/>
          </w:rPr>
          <w:t>12</w:t>
        </w:r>
        <w:r>
          <w:rPr>
            <w:noProof/>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596" w:history="1">
        <w:r w:rsidRPr="00EA6538">
          <w:rPr>
            <w:rStyle w:val="a3"/>
            <w:noProof/>
          </w:rPr>
          <w:t>РИА Новости, 06.02.2023, Путин подписал указ о зарплатах глав Соцфонда и ФОМС</w:t>
        </w:r>
        <w:r>
          <w:rPr>
            <w:noProof/>
            <w:webHidden/>
          </w:rPr>
          <w:tab/>
        </w:r>
        <w:r>
          <w:rPr>
            <w:noProof/>
            <w:webHidden/>
          </w:rPr>
          <w:fldChar w:fldCharType="begin"/>
        </w:r>
        <w:r>
          <w:rPr>
            <w:noProof/>
            <w:webHidden/>
          </w:rPr>
          <w:instrText xml:space="preserve"> PAGEREF _Toc126654596 \h </w:instrText>
        </w:r>
        <w:r>
          <w:rPr>
            <w:noProof/>
            <w:webHidden/>
          </w:rPr>
        </w:r>
        <w:r>
          <w:rPr>
            <w:noProof/>
            <w:webHidden/>
          </w:rPr>
          <w:fldChar w:fldCharType="separate"/>
        </w:r>
        <w:r>
          <w:rPr>
            <w:noProof/>
            <w:webHidden/>
          </w:rPr>
          <w:t>12</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597" w:history="1">
        <w:r w:rsidRPr="00EA6538">
          <w:rPr>
            <w:rStyle w:val="a3"/>
          </w:rPr>
          <w:t>Президент России Владимир Путин подписал указ о зарплатах глав Соцфонда и ФОМС, она составит 94716 руб ежемесячно, также предусмотрены ежемесячное вознаграждение и ежеквартальное денежное поощрение, следует из документа, размещенного на официальном интернет-портале правовой информации.</w:t>
        </w:r>
        <w:r>
          <w:rPr>
            <w:webHidden/>
          </w:rPr>
          <w:tab/>
        </w:r>
        <w:r>
          <w:rPr>
            <w:webHidden/>
          </w:rPr>
          <w:fldChar w:fldCharType="begin"/>
        </w:r>
        <w:r>
          <w:rPr>
            <w:webHidden/>
          </w:rPr>
          <w:instrText xml:space="preserve"> PAGEREF _Toc126654597 \h </w:instrText>
        </w:r>
        <w:r>
          <w:rPr>
            <w:webHidden/>
          </w:rPr>
        </w:r>
        <w:r>
          <w:rPr>
            <w:webHidden/>
          </w:rPr>
          <w:fldChar w:fldCharType="separate"/>
        </w:r>
        <w:r>
          <w:rPr>
            <w:webHidden/>
          </w:rPr>
          <w:t>12</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598" w:history="1">
        <w:r w:rsidRPr="00EA6538">
          <w:rPr>
            <w:rStyle w:val="a3"/>
            <w:noProof/>
          </w:rPr>
          <w:t>ПРАЙМ, 06.02.2023, Пенсии в новых регионах вырастут до среднероссийского уровня</w:t>
        </w:r>
        <w:r>
          <w:rPr>
            <w:noProof/>
            <w:webHidden/>
          </w:rPr>
          <w:tab/>
        </w:r>
        <w:r>
          <w:rPr>
            <w:noProof/>
            <w:webHidden/>
          </w:rPr>
          <w:fldChar w:fldCharType="begin"/>
        </w:r>
        <w:r>
          <w:rPr>
            <w:noProof/>
            <w:webHidden/>
          </w:rPr>
          <w:instrText xml:space="preserve"> PAGEREF _Toc126654598 \h </w:instrText>
        </w:r>
        <w:r>
          <w:rPr>
            <w:noProof/>
            <w:webHidden/>
          </w:rPr>
        </w:r>
        <w:r>
          <w:rPr>
            <w:noProof/>
            <w:webHidden/>
          </w:rPr>
          <w:fldChar w:fldCharType="separate"/>
        </w:r>
        <w:r>
          <w:rPr>
            <w:noProof/>
            <w:webHidden/>
          </w:rPr>
          <w:t>13</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599" w:history="1">
        <w:r w:rsidRPr="00EA6538">
          <w:rPr>
            <w:rStyle w:val="a3"/>
          </w:rPr>
          <w:t>Пенсии в новых регионах вырастут до среднероссийского уровня, заявил замминистра труда и социальной защиты РФ Андрей Пудов в ходе заседания комитета Госдумы по труду, социальной политике и делам ветеранов.</w:t>
        </w:r>
        <w:r>
          <w:rPr>
            <w:webHidden/>
          </w:rPr>
          <w:tab/>
        </w:r>
        <w:r>
          <w:rPr>
            <w:webHidden/>
          </w:rPr>
          <w:fldChar w:fldCharType="begin"/>
        </w:r>
        <w:r>
          <w:rPr>
            <w:webHidden/>
          </w:rPr>
          <w:instrText xml:space="preserve"> PAGEREF _Toc126654599 \h </w:instrText>
        </w:r>
        <w:r>
          <w:rPr>
            <w:webHidden/>
          </w:rPr>
        </w:r>
        <w:r>
          <w:rPr>
            <w:webHidden/>
          </w:rPr>
          <w:fldChar w:fldCharType="separate"/>
        </w:r>
        <w:r>
          <w:rPr>
            <w:webHidden/>
          </w:rPr>
          <w:t>13</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00" w:history="1">
        <w:r w:rsidRPr="00EA6538">
          <w:rPr>
            <w:rStyle w:val="a3"/>
            <w:noProof/>
          </w:rPr>
          <w:t>ТАСС, 06.02.2023, Минтруд: пенсионное обеспечение в новых регионах РФ выйдет на среднероссийский уровень</w:t>
        </w:r>
        <w:r>
          <w:rPr>
            <w:noProof/>
            <w:webHidden/>
          </w:rPr>
          <w:tab/>
        </w:r>
        <w:r>
          <w:rPr>
            <w:noProof/>
            <w:webHidden/>
          </w:rPr>
          <w:fldChar w:fldCharType="begin"/>
        </w:r>
        <w:r>
          <w:rPr>
            <w:noProof/>
            <w:webHidden/>
          </w:rPr>
          <w:instrText xml:space="preserve"> PAGEREF _Toc126654600 \h </w:instrText>
        </w:r>
        <w:r>
          <w:rPr>
            <w:noProof/>
            <w:webHidden/>
          </w:rPr>
        </w:r>
        <w:r>
          <w:rPr>
            <w:noProof/>
            <w:webHidden/>
          </w:rPr>
          <w:fldChar w:fldCharType="separate"/>
        </w:r>
        <w:r>
          <w:rPr>
            <w:noProof/>
            <w:webHidden/>
          </w:rPr>
          <w:t>13</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01" w:history="1">
        <w:r w:rsidRPr="00EA6538">
          <w:rPr>
            <w:rStyle w:val="a3"/>
          </w:rPr>
          <w:t>Размер пенсионного обеспечения в новых регионах России будет соответствовать среднероссийским показателям, сообщил в понедельник заместитель министра труда и социальной защиты РФ Андрей Пудов.</w:t>
        </w:r>
        <w:r>
          <w:rPr>
            <w:webHidden/>
          </w:rPr>
          <w:tab/>
        </w:r>
        <w:r>
          <w:rPr>
            <w:webHidden/>
          </w:rPr>
          <w:fldChar w:fldCharType="begin"/>
        </w:r>
        <w:r>
          <w:rPr>
            <w:webHidden/>
          </w:rPr>
          <w:instrText xml:space="preserve"> PAGEREF _Toc126654601 \h </w:instrText>
        </w:r>
        <w:r>
          <w:rPr>
            <w:webHidden/>
          </w:rPr>
        </w:r>
        <w:r>
          <w:rPr>
            <w:webHidden/>
          </w:rPr>
          <w:fldChar w:fldCharType="separate"/>
        </w:r>
        <w:r>
          <w:rPr>
            <w:webHidden/>
          </w:rPr>
          <w:t>13</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02" w:history="1">
        <w:r w:rsidRPr="00EA6538">
          <w:rPr>
            <w:rStyle w:val="a3"/>
            <w:noProof/>
          </w:rPr>
          <w:t>Российская газета, 06.02.2023, Комитет Госдумы одобрил меры соцподдержки и порядок выплаты пенсий в новых регионах</w:t>
        </w:r>
        <w:r>
          <w:rPr>
            <w:noProof/>
            <w:webHidden/>
          </w:rPr>
          <w:tab/>
        </w:r>
        <w:r>
          <w:rPr>
            <w:noProof/>
            <w:webHidden/>
          </w:rPr>
          <w:fldChar w:fldCharType="begin"/>
        </w:r>
        <w:r>
          <w:rPr>
            <w:noProof/>
            <w:webHidden/>
          </w:rPr>
          <w:instrText xml:space="preserve"> PAGEREF _Toc126654602 \h </w:instrText>
        </w:r>
        <w:r>
          <w:rPr>
            <w:noProof/>
            <w:webHidden/>
          </w:rPr>
        </w:r>
        <w:r>
          <w:rPr>
            <w:noProof/>
            <w:webHidden/>
          </w:rPr>
          <w:fldChar w:fldCharType="separate"/>
        </w:r>
        <w:r>
          <w:rPr>
            <w:noProof/>
            <w:webHidden/>
          </w:rPr>
          <w:t>14</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03" w:history="1">
        <w:r w:rsidRPr="00EA6538">
          <w:rPr>
            <w:rStyle w:val="a3"/>
          </w:rPr>
          <w:t>Комитет Госдумы по социальной политике и делам ветеранов рекомендовал к принятию в первом чтении пакет законопроектов о социальной политике в новых регионах. В Донецкой и Луганской народных республиках, Запорожской и Херсонской областях планируется переход к системе социальной защиты Российской Федерации, предусматривающей предоставление отдельных мер социальной поддержки в денежной форме.</w:t>
        </w:r>
        <w:r>
          <w:rPr>
            <w:webHidden/>
          </w:rPr>
          <w:tab/>
        </w:r>
        <w:r>
          <w:rPr>
            <w:webHidden/>
          </w:rPr>
          <w:fldChar w:fldCharType="begin"/>
        </w:r>
        <w:r>
          <w:rPr>
            <w:webHidden/>
          </w:rPr>
          <w:instrText xml:space="preserve"> PAGEREF _Toc126654603 \h </w:instrText>
        </w:r>
        <w:r>
          <w:rPr>
            <w:webHidden/>
          </w:rPr>
        </w:r>
        <w:r>
          <w:rPr>
            <w:webHidden/>
          </w:rPr>
          <w:fldChar w:fldCharType="separate"/>
        </w:r>
        <w:r>
          <w:rPr>
            <w:webHidden/>
          </w:rPr>
          <w:t>14</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04" w:history="1">
        <w:r w:rsidRPr="00EA6538">
          <w:rPr>
            <w:rStyle w:val="a3"/>
            <w:noProof/>
          </w:rPr>
          <w:t>Парламентская газета, 06.02.2023, В Комитете Госдумы поддержали законопроекты о пенсиях и соцподдержке в новых регионах</w:t>
        </w:r>
        <w:r>
          <w:rPr>
            <w:noProof/>
            <w:webHidden/>
          </w:rPr>
          <w:tab/>
        </w:r>
        <w:r>
          <w:rPr>
            <w:noProof/>
            <w:webHidden/>
          </w:rPr>
          <w:fldChar w:fldCharType="begin"/>
        </w:r>
        <w:r>
          <w:rPr>
            <w:noProof/>
            <w:webHidden/>
          </w:rPr>
          <w:instrText xml:space="preserve"> PAGEREF _Toc126654604 \h </w:instrText>
        </w:r>
        <w:r>
          <w:rPr>
            <w:noProof/>
            <w:webHidden/>
          </w:rPr>
        </w:r>
        <w:r>
          <w:rPr>
            <w:noProof/>
            <w:webHidden/>
          </w:rPr>
          <w:fldChar w:fldCharType="separate"/>
        </w:r>
        <w:r>
          <w:rPr>
            <w:noProof/>
            <w:webHidden/>
          </w:rPr>
          <w:t>15</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05" w:history="1">
        <w:r w:rsidRPr="00EA6538">
          <w:rPr>
            <w:rStyle w:val="a3"/>
          </w:rPr>
          <w:t>В Комитете Госдумы по труду, соцполитике и делам ветеранов в ходе заседания 6 февраля поддержали пакет законопроектов о пенсиях и социальной поддержке в новых российских регионах.</w:t>
        </w:r>
        <w:r>
          <w:rPr>
            <w:webHidden/>
          </w:rPr>
          <w:tab/>
        </w:r>
        <w:r>
          <w:rPr>
            <w:webHidden/>
          </w:rPr>
          <w:fldChar w:fldCharType="begin"/>
        </w:r>
        <w:r>
          <w:rPr>
            <w:webHidden/>
          </w:rPr>
          <w:instrText xml:space="preserve"> PAGEREF _Toc126654605 \h </w:instrText>
        </w:r>
        <w:r>
          <w:rPr>
            <w:webHidden/>
          </w:rPr>
        </w:r>
        <w:r>
          <w:rPr>
            <w:webHidden/>
          </w:rPr>
          <w:fldChar w:fldCharType="separate"/>
        </w:r>
        <w:r>
          <w:rPr>
            <w:webHidden/>
          </w:rPr>
          <w:t>15</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06" w:history="1">
        <w:r w:rsidRPr="00EA6538">
          <w:rPr>
            <w:rStyle w:val="a3"/>
            <w:noProof/>
          </w:rPr>
          <w:t>Парламентская газета, 06.02.2023, Какие изменения ждут военных пенсионеров</w:t>
        </w:r>
        <w:r>
          <w:rPr>
            <w:noProof/>
            <w:webHidden/>
          </w:rPr>
          <w:tab/>
        </w:r>
        <w:r>
          <w:rPr>
            <w:noProof/>
            <w:webHidden/>
          </w:rPr>
          <w:fldChar w:fldCharType="begin"/>
        </w:r>
        <w:r>
          <w:rPr>
            <w:noProof/>
            <w:webHidden/>
          </w:rPr>
          <w:instrText xml:space="preserve"> PAGEREF _Toc126654606 \h </w:instrText>
        </w:r>
        <w:r>
          <w:rPr>
            <w:noProof/>
            <w:webHidden/>
          </w:rPr>
        </w:r>
        <w:r>
          <w:rPr>
            <w:noProof/>
            <w:webHidden/>
          </w:rPr>
          <w:fldChar w:fldCharType="separate"/>
        </w:r>
        <w:r>
          <w:rPr>
            <w:noProof/>
            <w:webHidden/>
          </w:rPr>
          <w:t>16</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07" w:history="1">
        <w:r w:rsidRPr="00EA6538">
          <w:rPr>
            <w:rStyle w:val="a3"/>
          </w:rPr>
          <w:t>Россия готова денонсировать соглашения о порядке пенсионного обеспечения военнослужащих и членов их семей, а также пограничников государств — участников СНГ. Такой законопроект кабмин внес в Госдуму. Зачем это нужно и что положено военным пенсионерам сегодня, разбиралась «Парламентская газета».</w:t>
        </w:r>
        <w:r>
          <w:rPr>
            <w:webHidden/>
          </w:rPr>
          <w:tab/>
        </w:r>
        <w:r>
          <w:rPr>
            <w:webHidden/>
          </w:rPr>
          <w:fldChar w:fldCharType="begin"/>
        </w:r>
        <w:r>
          <w:rPr>
            <w:webHidden/>
          </w:rPr>
          <w:instrText xml:space="preserve"> PAGEREF _Toc126654607 \h </w:instrText>
        </w:r>
        <w:r>
          <w:rPr>
            <w:webHidden/>
          </w:rPr>
        </w:r>
        <w:r>
          <w:rPr>
            <w:webHidden/>
          </w:rPr>
          <w:fldChar w:fldCharType="separate"/>
        </w:r>
        <w:r>
          <w:rPr>
            <w:webHidden/>
          </w:rPr>
          <w:t>16</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08" w:history="1">
        <w:r w:rsidRPr="00EA6538">
          <w:rPr>
            <w:rStyle w:val="a3"/>
            <w:noProof/>
          </w:rPr>
          <w:t>Парламентская газета, 06.02.2023, Россия может денонсировать соглашения СНГ о пенсионном обеспечении военных</w:t>
        </w:r>
        <w:r>
          <w:rPr>
            <w:noProof/>
            <w:webHidden/>
          </w:rPr>
          <w:tab/>
        </w:r>
        <w:r>
          <w:rPr>
            <w:noProof/>
            <w:webHidden/>
          </w:rPr>
          <w:fldChar w:fldCharType="begin"/>
        </w:r>
        <w:r>
          <w:rPr>
            <w:noProof/>
            <w:webHidden/>
          </w:rPr>
          <w:instrText xml:space="preserve"> PAGEREF _Toc126654608 \h </w:instrText>
        </w:r>
        <w:r>
          <w:rPr>
            <w:noProof/>
            <w:webHidden/>
          </w:rPr>
        </w:r>
        <w:r>
          <w:rPr>
            <w:noProof/>
            <w:webHidden/>
          </w:rPr>
          <w:fldChar w:fldCharType="separate"/>
        </w:r>
        <w:r>
          <w:rPr>
            <w:noProof/>
            <w:webHidden/>
          </w:rPr>
          <w:t>17</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09" w:history="1">
        <w:r w:rsidRPr="00EA6538">
          <w:rPr>
            <w:rStyle w:val="a3"/>
          </w:rPr>
          <w:t>Правительство предложило денонсировать заключенные в 1992 году соглашения о порядке пенсионного обеспечения военнослужащих и членов их семей, а также пограничников государств — участников СНГ. Такой законопроект кабмин внес в Госдуму.</w:t>
        </w:r>
        <w:r>
          <w:rPr>
            <w:webHidden/>
          </w:rPr>
          <w:tab/>
        </w:r>
        <w:r>
          <w:rPr>
            <w:webHidden/>
          </w:rPr>
          <w:fldChar w:fldCharType="begin"/>
        </w:r>
        <w:r>
          <w:rPr>
            <w:webHidden/>
          </w:rPr>
          <w:instrText xml:space="preserve"> PAGEREF _Toc126654609 \h </w:instrText>
        </w:r>
        <w:r>
          <w:rPr>
            <w:webHidden/>
          </w:rPr>
        </w:r>
        <w:r>
          <w:rPr>
            <w:webHidden/>
          </w:rPr>
          <w:fldChar w:fldCharType="separate"/>
        </w:r>
        <w:r>
          <w:rPr>
            <w:webHidden/>
          </w:rPr>
          <w:t>17</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10" w:history="1">
        <w:r w:rsidRPr="00EA6538">
          <w:rPr>
            <w:rStyle w:val="a3"/>
            <w:noProof/>
          </w:rPr>
          <w:t>Выберу.ру, 06.02.2023, Работающим пенсионерам перестанут платить пенсии</w:t>
        </w:r>
        <w:r>
          <w:rPr>
            <w:noProof/>
            <w:webHidden/>
          </w:rPr>
          <w:tab/>
        </w:r>
        <w:r>
          <w:rPr>
            <w:noProof/>
            <w:webHidden/>
          </w:rPr>
          <w:fldChar w:fldCharType="begin"/>
        </w:r>
        <w:r>
          <w:rPr>
            <w:noProof/>
            <w:webHidden/>
          </w:rPr>
          <w:instrText xml:space="preserve"> PAGEREF _Toc126654610 \h </w:instrText>
        </w:r>
        <w:r>
          <w:rPr>
            <w:noProof/>
            <w:webHidden/>
          </w:rPr>
        </w:r>
        <w:r>
          <w:rPr>
            <w:noProof/>
            <w:webHidden/>
          </w:rPr>
          <w:fldChar w:fldCharType="separate"/>
        </w:r>
        <w:r>
          <w:rPr>
            <w:noProof/>
            <w:webHidden/>
          </w:rPr>
          <w:t>18</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11" w:history="1">
        <w:r w:rsidRPr="00EA6538">
          <w:rPr>
            <w:rStyle w:val="a3"/>
          </w:rPr>
          <w:t>Учёные выяснили, что если пенсионную систему не поменять, то в будущем от выплат останутся рожки да ножки — пенсии будут ещё меньше, чем сейчас. В качестве «лекарства» предлагается отказаться от выплат работающим пенсионерам. В этом случае средства, которые сейчас получают работающие пенсионеры, можно будет направить на индексацию пенсий тех, кто уже не трудится.</w:t>
        </w:r>
        <w:r>
          <w:rPr>
            <w:webHidden/>
          </w:rPr>
          <w:tab/>
        </w:r>
        <w:r>
          <w:rPr>
            <w:webHidden/>
          </w:rPr>
          <w:fldChar w:fldCharType="begin"/>
        </w:r>
        <w:r>
          <w:rPr>
            <w:webHidden/>
          </w:rPr>
          <w:instrText xml:space="preserve"> PAGEREF _Toc126654611 \h </w:instrText>
        </w:r>
        <w:r>
          <w:rPr>
            <w:webHidden/>
          </w:rPr>
        </w:r>
        <w:r>
          <w:rPr>
            <w:webHidden/>
          </w:rPr>
          <w:fldChar w:fldCharType="separate"/>
        </w:r>
        <w:r>
          <w:rPr>
            <w:webHidden/>
          </w:rPr>
          <w:t>18</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12" w:history="1">
        <w:r w:rsidRPr="00EA6538">
          <w:rPr>
            <w:rStyle w:val="a3"/>
            <w:noProof/>
          </w:rPr>
          <w:t>Конкурент, 06.02.2023, СФР: пенсионерам увеличили на 11,9 процента одну из ежемесячных выплат</w:t>
        </w:r>
        <w:r>
          <w:rPr>
            <w:noProof/>
            <w:webHidden/>
          </w:rPr>
          <w:tab/>
        </w:r>
        <w:r>
          <w:rPr>
            <w:noProof/>
            <w:webHidden/>
          </w:rPr>
          <w:fldChar w:fldCharType="begin"/>
        </w:r>
        <w:r>
          <w:rPr>
            <w:noProof/>
            <w:webHidden/>
          </w:rPr>
          <w:instrText xml:space="preserve"> PAGEREF _Toc126654612 \h </w:instrText>
        </w:r>
        <w:r>
          <w:rPr>
            <w:noProof/>
            <w:webHidden/>
          </w:rPr>
        </w:r>
        <w:r>
          <w:rPr>
            <w:noProof/>
            <w:webHidden/>
          </w:rPr>
          <w:fldChar w:fldCharType="separate"/>
        </w:r>
        <w:r>
          <w:rPr>
            <w:noProof/>
            <w:webHidden/>
          </w:rPr>
          <w:t>19</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13" w:history="1">
        <w:r w:rsidRPr="00EA6538">
          <w:rPr>
            <w:rStyle w:val="a3"/>
          </w:rPr>
          <w:t>Специалисты Социального фонда России рассказали об увеличении одной из ежемесячных выплат, которую получают сразу несколько категорий граждан.</w:t>
        </w:r>
        <w:r>
          <w:rPr>
            <w:webHidden/>
          </w:rPr>
          <w:tab/>
        </w:r>
        <w:r>
          <w:rPr>
            <w:webHidden/>
          </w:rPr>
          <w:fldChar w:fldCharType="begin"/>
        </w:r>
        <w:r>
          <w:rPr>
            <w:webHidden/>
          </w:rPr>
          <w:instrText xml:space="preserve"> PAGEREF _Toc126654613 \h </w:instrText>
        </w:r>
        <w:r>
          <w:rPr>
            <w:webHidden/>
          </w:rPr>
        </w:r>
        <w:r>
          <w:rPr>
            <w:webHidden/>
          </w:rPr>
          <w:fldChar w:fldCharType="separate"/>
        </w:r>
        <w:r>
          <w:rPr>
            <w:webHidden/>
          </w:rPr>
          <w:t>19</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14" w:history="1">
        <w:r w:rsidRPr="00EA6538">
          <w:rPr>
            <w:rStyle w:val="a3"/>
            <w:noProof/>
          </w:rPr>
          <w:t>ФедералПресс, 06.02.2023, В Совфеде россиянам раскрыли секрет, как увеличить пенсию</w:t>
        </w:r>
        <w:r>
          <w:rPr>
            <w:noProof/>
            <w:webHidden/>
          </w:rPr>
          <w:tab/>
        </w:r>
        <w:r>
          <w:rPr>
            <w:noProof/>
            <w:webHidden/>
          </w:rPr>
          <w:fldChar w:fldCharType="begin"/>
        </w:r>
        <w:r>
          <w:rPr>
            <w:noProof/>
            <w:webHidden/>
          </w:rPr>
          <w:instrText xml:space="preserve"> PAGEREF _Toc126654614 \h </w:instrText>
        </w:r>
        <w:r>
          <w:rPr>
            <w:noProof/>
            <w:webHidden/>
          </w:rPr>
        </w:r>
        <w:r>
          <w:rPr>
            <w:noProof/>
            <w:webHidden/>
          </w:rPr>
          <w:fldChar w:fldCharType="separate"/>
        </w:r>
        <w:r>
          <w:rPr>
            <w:noProof/>
            <w:webHidden/>
          </w:rPr>
          <w:t>19</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15" w:history="1">
        <w:r w:rsidRPr="00EA6538">
          <w:rPr>
            <w:rStyle w:val="a3"/>
          </w:rPr>
          <w:t>Россияне могут увеличить собственную пенсию, заявила замглавы социального комитета Совета Федерации страны Елена Бибикова.</w:t>
        </w:r>
        <w:r>
          <w:rPr>
            <w:webHidden/>
          </w:rPr>
          <w:tab/>
        </w:r>
        <w:r>
          <w:rPr>
            <w:webHidden/>
          </w:rPr>
          <w:fldChar w:fldCharType="begin"/>
        </w:r>
        <w:r>
          <w:rPr>
            <w:webHidden/>
          </w:rPr>
          <w:instrText xml:space="preserve"> PAGEREF _Toc126654615 \h </w:instrText>
        </w:r>
        <w:r>
          <w:rPr>
            <w:webHidden/>
          </w:rPr>
        </w:r>
        <w:r>
          <w:rPr>
            <w:webHidden/>
          </w:rPr>
          <w:fldChar w:fldCharType="separate"/>
        </w:r>
        <w:r>
          <w:rPr>
            <w:webHidden/>
          </w:rPr>
          <w:t>19</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16" w:history="1">
        <w:r w:rsidRPr="00EA6538">
          <w:rPr>
            <w:rStyle w:val="a3"/>
            <w:noProof/>
          </w:rPr>
          <w:t>PRIMPRESS, 06.02.2023, Пенсионеры получили пенсии за февраль и обомлели</w:t>
        </w:r>
        <w:r>
          <w:rPr>
            <w:noProof/>
            <w:webHidden/>
          </w:rPr>
          <w:tab/>
        </w:r>
        <w:r>
          <w:rPr>
            <w:noProof/>
            <w:webHidden/>
          </w:rPr>
          <w:fldChar w:fldCharType="begin"/>
        </w:r>
        <w:r>
          <w:rPr>
            <w:noProof/>
            <w:webHidden/>
          </w:rPr>
          <w:instrText xml:space="preserve"> PAGEREF _Toc126654616 \h </w:instrText>
        </w:r>
        <w:r>
          <w:rPr>
            <w:noProof/>
            <w:webHidden/>
          </w:rPr>
        </w:r>
        <w:r>
          <w:rPr>
            <w:noProof/>
            <w:webHidden/>
          </w:rPr>
          <w:fldChar w:fldCharType="separate"/>
        </w:r>
        <w:r>
          <w:rPr>
            <w:noProof/>
            <w:webHidden/>
          </w:rPr>
          <w:t>20</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17" w:history="1">
        <w:r w:rsidRPr="00EA6538">
          <w:rPr>
            <w:rStyle w:val="a3"/>
          </w:rPr>
          <w:t>Пенсионеры рассказали о размере пенсий, которые они получили за февраль этого года. Многим пожилым гражданам деньги за последний зимний месяц и второй месяц текущего года уже пришли. И во многих случаях выплаты поступили людям в новом размере, сообщает PRIMPRESS.</w:t>
        </w:r>
        <w:r>
          <w:rPr>
            <w:webHidden/>
          </w:rPr>
          <w:tab/>
        </w:r>
        <w:r>
          <w:rPr>
            <w:webHidden/>
          </w:rPr>
          <w:fldChar w:fldCharType="begin"/>
        </w:r>
        <w:r>
          <w:rPr>
            <w:webHidden/>
          </w:rPr>
          <w:instrText xml:space="preserve"> PAGEREF _Toc126654617 \h </w:instrText>
        </w:r>
        <w:r>
          <w:rPr>
            <w:webHidden/>
          </w:rPr>
        </w:r>
        <w:r>
          <w:rPr>
            <w:webHidden/>
          </w:rPr>
          <w:fldChar w:fldCharType="separate"/>
        </w:r>
        <w:r>
          <w:rPr>
            <w:webHidden/>
          </w:rPr>
          <w:t>20</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18" w:history="1">
        <w:r w:rsidRPr="00EA6538">
          <w:rPr>
            <w:rStyle w:val="a3"/>
            <w:noProof/>
          </w:rPr>
          <w:t>PRIMPRESS, 06.02.2023, Указ подписан. Пенсионерам объявили о разовой выплате 5000 рублей</w:t>
        </w:r>
        <w:r>
          <w:rPr>
            <w:noProof/>
            <w:webHidden/>
          </w:rPr>
          <w:tab/>
        </w:r>
        <w:r>
          <w:rPr>
            <w:noProof/>
            <w:webHidden/>
          </w:rPr>
          <w:fldChar w:fldCharType="begin"/>
        </w:r>
        <w:r>
          <w:rPr>
            <w:noProof/>
            <w:webHidden/>
          </w:rPr>
          <w:instrText xml:space="preserve"> PAGEREF _Toc126654618 \h </w:instrText>
        </w:r>
        <w:r>
          <w:rPr>
            <w:noProof/>
            <w:webHidden/>
          </w:rPr>
        </w:r>
        <w:r>
          <w:rPr>
            <w:noProof/>
            <w:webHidden/>
          </w:rPr>
          <w:fldChar w:fldCharType="separate"/>
        </w:r>
        <w:r>
          <w:rPr>
            <w:noProof/>
            <w:webHidden/>
          </w:rPr>
          <w:t>21</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19" w:history="1">
        <w:r w:rsidRPr="00EA6538">
          <w:rPr>
            <w:rStyle w:val="a3"/>
          </w:rPr>
          <w:t>Пенсионерам рассказали о новой денежной выплате, которую будут перечислять всего один раз. Ее размер составит 5 тысяч рублей и больше. А зачислять деньги будут уже в течение февраля различным категориям пожилых граждан.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_Toc126654619 \h </w:instrText>
        </w:r>
        <w:r>
          <w:rPr>
            <w:webHidden/>
          </w:rPr>
        </w:r>
        <w:r>
          <w:rPr>
            <w:webHidden/>
          </w:rPr>
          <w:fldChar w:fldCharType="separate"/>
        </w:r>
        <w:r>
          <w:rPr>
            <w:webHidden/>
          </w:rPr>
          <w:t>21</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20" w:history="1">
        <w:r w:rsidRPr="00EA6538">
          <w:rPr>
            <w:rStyle w:val="a3"/>
            <w:noProof/>
          </w:rPr>
          <w:t>PRIMPRESS, 06.02.2023, Повысят еще на 10%. Пенсионеров ждет рекордная за 10 лет индексация</w:t>
        </w:r>
        <w:r>
          <w:rPr>
            <w:noProof/>
            <w:webHidden/>
          </w:rPr>
          <w:tab/>
        </w:r>
        <w:r>
          <w:rPr>
            <w:noProof/>
            <w:webHidden/>
          </w:rPr>
          <w:fldChar w:fldCharType="begin"/>
        </w:r>
        <w:r>
          <w:rPr>
            <w:noProof/>
            <w:webHidden/>
          </w:rPr>
          <w:instrText xml:space="preserve"> PAGEREF _Toc126654620 \h </w:instrText>
        </w:r>
        <w:r>
          <w:rPr>
            <w:noProof/>
            <w:webHidden/>
          </w:rPr>
        </w:r>
        <w:r>
          <w:rPr>
            <w:noProof/>
            <w:webHidden/>
          </w:rPr>
          <w:fldChar w:fldCharType="separate"/>
        </w:r>
        <w:r>
          <w:rPr>
            <w:noProof/>
            <w:webHidden/>
          </w:rPr>
          <w:t>21</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21" w:history="1">
        <w:r w:rsidRPr="00EA6538">
          <w:rPr>
            <w:rStyle w:val="a3"/>
          </w:rPr>
          <w:t>Пенсионерам рассказали о новой индексации пенсий, которая произойдет уже в этом году. Выплаты таким гражданам решили повысить еще на 10 процентов. И это будет рекордный показатель для данной категории пенсионеров за последние десять лет.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_Toc126654621 \h </w:instrText>
        </w:r>
        <w:r>
          <w:rPr>
            <w:webHidden/>
          </w:rPr>
        </w:r>
        <w:r>
          <w:rPr>
            <w:webHidden/>
          </w:rPr>
          <w:fldChar w:fldCharType="separate"/>
        </w:r>
        <w:r>
          <w:rPr>
            <w:webHidden/>
          </w:rPr>
          <w:t>21</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22" w:history="1">
        <w:r w:rsidRPr="00EA6538">
          <w:rPr>
            <w:rStyle w:val="a3"/>
            <w:noProof/>
          </w:rPr>
          <w:t>PRIMPRESS, 06.02.2023, Пенсионеров, которым от 58 до 84 лет, ждет большой сюрприз с 8 февраля</w:t>
        </w:r>
        <w:r>
          <w:rPr>
            <w:noProof/>
            <w:webHidden/>
          </w:rPr>
          <w:tab/>
        </w:r>
        <w:r>
          <w:rPr>
            <w:noProof/>
            <w:webHidden/>
          </w:rPr>
          <w:fldChar w:fldCharType="begin"/>
        </w:r>
        <w:r>
          <w:rPr>
            <w:noProof/>
            <w:webHidden/>
          </w:rPr>
          <w:instrText xml:space="preserve"> PAGEREF _Toc126654622 \h </w:instrText>
        </w:r>
        <w:r>
          <w:rPr>
            <w:noProof/>
            <w:webHidden/>
          </w:rPr>
        </w:r>
        <w:r>
          <w:rPr>
            <w:noProof/>
            <w:webHidden/>
          </w:rPr>
          <w:fldChar w:fldCharType="separate"/>
        </w:r>
        <w:r>
          <w:rPr>
            <w:noProof/>
            <w:webHidden/>
          </w:rPr>
          <w:t>22</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23" w:history="1">
        <w:r w:rsidRPr="00EA6538">
          <w:rPr>
            <w:rStyle w:val="a3"/>
          </w:rPr>
          <w:t>Пенсионерам, возраст которых начинается от 58 лет, рассказали о большом сюрпризе, который их ждет уже с 8 февраля. С этого времени во многих регионах начнется важный процесс, к которому пожилые граждане смогут присоединиться. А сам процесс даст много полезного пенсионерам.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_Toc126654623 \h </w:instrText>
        </w:r>
        <w:r>
          <w:rPr>
            <w:webHidden/>
          </w:rPr>
        </w:r>
        <w:r>
          <w:rPr>
            <w:webHidden/>
          </w:rPr>
          <w:fldChar w:fldCharType="separate"/>
        </w:r>
        <w:r>
          <w:rPr>
            <w:webHidden/>
          </w:rPr>
          <w:t>22</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24" w:history="1">
        <w:r w:rsidRPr="00EA6538">
          <w:rPr>
            <w:rStyle w:val="a3"/>
            <w:noProof/>
          </w:rPr>
          <w:t>PRIMPRESS, 06.02.2023, Пенсии пересчитают, с марта будет новый размер. Пенсионерам объявили о приятном сюрпризе</w:t>
        </w:r>
        <w:r>
          <w:rPr>
            <w:noProof/>
            <w:webHidden/>
          </w:rPr>
          <w:tab/>
        </w:r>
        <w:r>
          <w:rPr>
            <w:noProof/>
            <w:webHidden/>
          </w:rPr>
          <w:fldChar w:fldCharType="begin"/>
        </w:r>
        <w:r>
          <w:rPr>
            <w:noProof/>
            <w:webHidden/>
          </w:rPr>
          <w:instrText xml:space="preserve"> PAGEREF _Toc126654624 \h </w:instrText>
        </w:r>
        <w:r>
          <w:rPr>
            <w:noProof/>
            <w:webHidden/>
          </w:rPr>
        </w:r>
        <w:r>
          <w:rPr>
            <w:noProof/>
            <w:webHidden/>
          </w:rPr>
          <w:fldChar w:fldCharType="separate"/>
        </w:r>
        <w:r>
          <w:rPr>
            <w:noProof/>
            <w:webHidden/>
          </w:rPr>
          <w:t>23</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25" w:history="1">
        <w:r w:rsidRPr="00EA6538">
          <w:rPr>
            <w:rStyle w:val="a3"/>
          </w:rPr>
          <w:t>Российским пенсионерам рассказали о процедуре перерасчета пенсий. Размер ежемесячной выплаты пересчитают и выплатят ее в новом размере уже со следующего месяца при определенных условиях. Чаще всего это происходит после получения заявления от пенсионеров.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_Toc126654625 \h </w:instrText>
        </w:r>
        <w:r>
          <w:rPr>
            <w:webHidden/>
          </w:rPr>
        </w:r>
        <w:r>
          <w:rPr>
            <w:webHidden/>
          </w:rPr>
          <w:fldChar w:fldCharType="separate"/>
        </w:r>
        <w:r>
          <w:rPr>
            <w:webHidden/>
          </w:rPr>
          <w:t>23</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26" w:history="1">
        <w:r w:rsidRPr="00EA6538">
          <w:rPr>
            <w:rStyle w:val="a3"/>
            <w:noProof/>
          </w:rPr>
          <w:t>PRIMPRESS, 06.02.2023, Стаж для пенсии и баллы засчитают в двойном размере. Россиянам объявили о важном изменении</w:t>
        </w:r>
        <w:r>
          <w:rPr>
            <w:noProof/>
            <w:webHidden/>
          </w:rPr>
          <w:tab/>
        </w:r>
        <w:r>
          <w:rPr>
            <w:noProof/>
            <w:webHidden/>
          </w:rPr>
          <w:fldChar w:fldCharType="begin"/>
        </w:r>
        <w:r>
          <w:rPr>
            <w:noProof/>
            <w:webHidden/>
          </w:rPr>
          <w:instrText xml:space="preserve"> PAGEREF _Toc126654626 \h </w:instrText>
        </w:r>
        <w:r>
          <w:rPr>
            <w:noProof/>
            <w:webHidden/>
          </w:rPr>
        </w:r>
        <w:r>
          <w:rPr>
            <w:noProof/>
            <w:webHidden/>
          </w:rPr>
          <w:fldChar w:fldCharType="separate"/>
        </w:r>
        <w:r>
          <w:rPr>
            <w:noProof/>
            <w:webHidden/>
          </w:rPr>
          <w:t>24</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27" w:history="1">
        <w:r w:rsidRPr="00EA6538">
          <w:rPr>
            <w:rStyle w:val="a3"/>
          </w:rPr>
          <w:t>Россиянам рассказали о важном изменении, которое было внесено в процесс назначения страховых пенсий. Стаж для таких пенсий, а также пенсионные баллы будут засчитывать в двойном размере. И коснется это сразу нескольких категорий граждан.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_Toc126654627 \h </w:instrText>
        </w:r>
        <w:r>
          <w:rPr>
            <w:webHidden/>
          </w:rPr>
        </w:r>
        <w:r>
          <w:rPr>
            <w:webHidden/>
          </w:rPr>
          <w:fldChar w:fldCharType="separate"/>
        </w:r>
        <w:r>
          <w:rPr>
            <w:webHidden/>
          </w:rPr>
          <w:t>24</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28" w:history="1">
        <w:r w:rsidRPr="00EA6538">
          <w:rPr>
            <w:rStyle w:val="a3"/>
            <w:noProof/>
          </w:rPr>
          <w:t>Pensnews.ru, 06.02.2023, Возрастные работники неожиданно стали востребованы бизнесом</w:t>
        </w:r>
        <w:r>
          <w:rPr>
            <w:noProof/>
            <w:webHidden/>
          </w:rPr>
          <w:tab/>
        </w:r>
        <w:r>
          <w:rPr>
            <w:noProof/>
            <w:webHidden/>
          </w:rPr>
          <w:fldChar w:fldCharType="begin"/>
        </w:r>
        <w:r>
          <w:rPr>
            <w:noProof/>
            <w:webHidden/>
          </w:rPr>
          <w:instrText xml:space="preserve"> PAGEREF _Toc126654628 \h </w:instrText>
        </w:r>
        <w:r>
          <w:rPr>
            <w:noProof/>
            <w:webHidden/>
          </w:rPr>
        </w:r>
        <w:r>
          <w:rPr>
            <w:noProof/>
            <w:webHidden/>
          </w:rPr>
          <w:fldChar w:fldCharType="separate"/>
        </w:r>
        <w:r>
          <w:rPr>
            <w:noProof/>
            <w:webHidden/>
          </w:rPr>
          <w:t>24</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29" w:history="1">
        <w:r w:rsidRPr="00EA6538">
          <w:rPr>
            <w:rStyle w:val="a3"/>
          </w:rPr>
          <w:t>Времена, когда работодатели воротили нос от возрастных кандидатов на заполнение даже самых горящих вакансий, похоже, прошли, пишет Pensnews.ru.</w:t>
        </w:r>
        <w:r>
          <w:rPr>
            <w:webHidden/>
          </w:rPr>
          <w:tab/>
        </w:r>
        <w:r>
          <w:rPr>
            <w:webHidden/>
          </w:rPr>
          <w:fldChar w:fldCharType="begin"/>
        </w:r>
        <w:r>
          <w:rPr>
            <w:webHidden/>
          </w:rPr>
          <w:instrText xml:space="preserve"> PAGEREF _Toc126654629 \h </w:instrText>
        </w:r>
        <w:r>
          <w:rPr>
            <w:webHidden/>
          </w:rPr>
        </w:r>
        <w:r>
          <w:rPr>
            <w:webHidden/>
          </w:rPr>
          <w:fldChar w:fldCharType="separate"/>
        </w:r>
        <w:r>
          <w:rPr>
            <w:webHidden/>
          </w:rPr>
          <w:t>24</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30" w:history="1">
        <w:r w:rsidRPr="00EA6538">
          <w:rPr>
            <w:rStyle w:val="a3"/>
            <w:noProof/>
          </w:rPr>
          <w:t>Накануне.Ру, 06.02.2023, Рынок труда призвал женщин, молодежь и пожилых</w:t>
        </w:r>
        <w:r>
          <w:rPr>
            <w:noProof/>
            <w:webHidden/>
          </w:rPr>
          <w:tab/>
        </w:r>
        <w:r>
          <w:rPr>
            <w:noProof/>
            <w:webHidden/>
          </w:rPr>
          <w:fldChar w:fldCharType="begin"/>
        </w:r>
        <w:r>
          <w:rPr>
            <w:noProof/>
            <w:webHidden/>
          </w:rPr>
          <w:instrText xml:space="preserve"> PAGEREF _Toc126654630 \h </w:instrText>
        </w:r>
        <w:r>
          <w:rPr>
            <w:noProof/>
            <w:webHidden/>
          </w:rPr>
        </w:r>
        <w:r>
          <w:rPr>
            <w:noProof/>
            <w:webHidden/>
          </w:rPr>
          <w:fldChar w:fldCharType="separate"/>
        </w:r>
        <w:r>
          <w:rPr>
            <w:noProof/>
            <w:webHidden/>
          </w:rPr>
          <w:t>25</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31" w:history="1">
        <w:r w:rsidRPr="00EA6538">
          <w:rPr>
            <w:rStyle w:val="a3"/>
          </w:rPr>
          <w:t>В конце 2022 - начале 2023 года на рынке труда в России начали проявляться структурные сдвиги, которые, судя по всему, в ближайшем будущем лишь усилятся. Дефицит кадров испытывает уже каждая вторая компания. Как пишет «Коммерсант», в свежем региональном обзоре Банк России фиксирует рост кадровой конкуренции со стороны предприятий ОПК и увеличение проблем в гражданских отраслях, где перешли к найму молодежи, женщин и сотрудников пожилого возраста.</w:t>
        </w:r>
        <w:r>
          <w:rPr>
            <w:webHidden/>
          </w:rPr>
          <w:tab/>
        </w:r>
        <w:r>
          <w:rPr>
            <w:webHidden/>
          </w:rPr>
          <w:fldChar w:fldCharType="begin"/>
        </w:r>
        <w:r>
          <w:rPr>
            <w:webHidden/>
          </w:rPr>
          <w:instrText xml:space="preserve"> PAGEREF _Toc126654631 \h </w:instrText>
        </w:r>
        <w:r>
          <w:rPr>
            <w:webHidden/>
          </w:rPr>
        </w:r>
        <w:r>
          <w:rPr>
            <w:webHidden/>
          </w:rPr>
          <w:fldChar w:fldCharType="separate"/>
        </w:r>
        <w:r>
          <w:rPr>
            <w:webHidden/>
          </w:rPr>
          <w:t>25</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32" w:history="1">
        <w:r w:rsidRPr="00EA6538">
          <w:rPr>
            <w:rStyle w:val="a3"/>
            <w:noProof/>
          </w:rPr>
          <w:t>Экономика сегодня, 06.02.2023, Бесплатные продукты для пенсионеров в РФ в 2023 году: где дают, кто получит</w:t>
        </w:r>
        <w:r>
          <w:rPr>
            <w:noProof/>
            <w:webHidden/>
          </w:rPr>
          <w:tab/>
        </w:r>
        <w:r>
          <w:rPr>
            <w:noProof/>
            <w:webHidden/>
          </w:rPr>
          <w:fldChar w:fldCharType="begin"/>
        </w:r>
        <w:r>
          <w:rPr>
            <w:noProof/>
            <w:webHidden/>
          </w:rPr>
          <w:instrText xml:space="preserve"> PAGEREF _Toc126654632 \h </w:instrText>
        </w:r>
        <w:r>
          <w:rPr>
            <w:noProof/>
            <w:webHidden/>
          </w:rPr>
        </w:r>
        <w:r>
          <w:rPr>
            <w:noProof/>
            <w:webHidden/>
          </w:rPr>
          <w:fldChar w:fldCharType="separate"/>
        </w:r>
        <w:r>
          <w:rPr>
            <w:noProof/>
            <w:webHidden/>
          </w:rPr>
          <w:t>27</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33" w:history="1">
        <w:r w:rsidRPr="00EA6538">
          <w:rPr>
            <w:rStyle w:val="a3"/>
          </w:rPr>
          <w:t>Российские пенсионеры могут получить бесплатные продукты во многих городах и регионах страны. Однако для этого гражданину придется напомнить о себе фондам и органам социальной защиты.</w:t>
        </w:r>
        <w:r>
          <w:rPr>
            <w:webHidden/>
          </w:rPr>
          <w:tab/>
        </w:r>
        <w:r>
          <w:rPr>
            <w:webHidden/>
          </w:rPr>
          <w:fldChar w:fldCharType="begin"/>
        </w:r>
        <w:r>
          <w:rPr>
            <w:webHidden/>
          </w:rPr>
          <w:instrText xml:space="preserve"> PAGEREF _Toc126654633 \h </w:instrText>
        </w:r>
        <w:r>
          <w:rPr>
            <w:webHidden/>
          </w:rPr>
        </w:r>
        <w:r>
          <w:rPr>
            <w:webHidden/>
          </w:rPr>
          <w:fldChar w:fldCharType="separate"/>
        </w:r>
        <w:r>
          <w:rPr>
            <w:webHidden/>
          </w:rPr>
          <w:t>27</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34" w:history="1">
        <w:r w:rsidRPr="00EA6538">
          <w:rPr>
            <w:rStyle w:val="a3"/>
            <w:noProof/>
          </w:rPr>
          <w:t>МК, 06.02.2023, Галина СЕРАЯ, Как в Донецке отреагировали на повышение пенсионного возраста: «Не так страшно»</w:t>
        </w:r>
        <w:r>
          <w:rPr>
            <w:noProof/>
            <w:webHidden/>
          </w:rPr>
          <w:tab/>
        </w:r>
        <w:r>
          <w:rPr>
            <w:noProof/>
            <w:webHidden/>
          </w:rPr>
          <w:fldChar w:fldCharType="begin"/>
        </w:r>
        <w:r>
          <w:rPr>
            <w:noProof/>
            <w:webHidden/>
          </w:rPr>
          <w:instrText xml:space="preserve"> PAGEREF _Toc126654634 \h </w:instrText>
        </w:r>
        <w:r>
          <w:rPr>
            <w:noProof/>
            <w:webHidden/>
          </w:rPr>
        </w:r>
        <w:r>
          <w:rPr>
            <w:noProof/>
            <w:webHidden/>
          </w:rPr>
          <w:fldChar w:fldCharType="separate"/>
        </w:r>
        <w:r>
          <w:rPr>
            <w:noProof/>
            <w:webHidden/>
          </w:rPr>
          <w:t>28</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35" w:history="1">
        <w:r w:rsidRPr="00EA6538">
          <w:rPr>
            <w:rStyle w:val="a3"/>
          </w:rPr>
          <w:t>Жителей ДНР ожидает повышение пенсионного возраста, правда, постепенное – за десять лет. Следует напомнить, что до момента вхождения в состав РФ пенсионный возраст для дончан был установлен на уровне 55 лет для женщин и 60 лет для мужчин.</w:t>
        </w:r>
        <w:r>
          <w:rPr>
            <w:webHidden/>
          </w:rPr>
          <w:tab/>
        </w:r>
        <w:r>
          <w:rPr>
            <w:webHidden/>
          </w:rPr>
          <w:fldChar w:fldCharType="begin"/>
        </w:r>
        <w:r>
          <w:rPr>
            <w:webHidden/>
          </w:rPr>
          <w:instrText xml:space="preserve"> PAGEREF _Toc126654635 \h </w:instrText>
        </w:r>
        <w:r>
          <w:rPr>
            <w:webHidden/>
          </w:rPr>
        </w:r>
        <w:r>
          <w:rPr>
            <w:webHidden/>
          </w:rPr>
          <w:fldChar w:fldCharType="separate"/>
        </w:r>
        <w:r>
          <w:rPr>
            <w:webHidden/>
          </w:rPr>
          <w:t>28</w:t>
        </w:r>
        <w:r>
          <w:rPr>
            <w:webHidden/>
          </w:rPr>
          <w:fldChar w:fldCharType="end"/>
        </w:r>
      </w:hyperlink>
    </w:p>
    <w:p w:rsidR="00E639DE" w:rsidRDefault="00E639DE">
      <w:pPr>
        <w:pStyle w:val="12"/>
        <w:tabs>
          <w:tab w:val="right" w:leader="dot" w:pos="9061"/>
        </w:tabs>
        <w:rPr>
          <w:rFonts w:asciiTheme="minorHAnsi" w:eastAsiaTheme="minorEastAsia" w:hAnsiTheme="minorHAnsi" w:cstheme="minorBidi"/>
          <w:b w:val="0"/>
          <w:noProof/>
          <w:sz w:val="22"/>
          <w:szCs w:val="22"/>
        </w:rPr>
      </w:pPr>
      <w:hyperlink w:anchor="_Toc126654636" w:history="1">
        <w:r w:rsidRPr="00EA6538">
          <w:rPr>
            <w:rStyle w:val="a3"/>
            <w:noProof/>
          </w:rPr>
          <w:t>НОВОСТИ МАКРОЭКОНОМИКИ</w:t>
        </w:r>
        <w:r>
          <w:rPr>
            <w:noProof/>
            <w:webHidden/>
          </w:rPr>
          <w:tab/>
        </w:r>
        <w:r>
          <w:rPr>
            <w:noProof/>
            <w:webHidden/>
          </w:rPr>
          <w:fldChar w:fldCharType="begin"/>
        </w:r>
        <w:r>
          <w:rPr>
            <w:noProof/>
            <w:webHidden/>
          </w:rPr>
          <w:instrText xml:space="preserve"> PAGEREF _Toc126654636 \h </w:instrText>
        </w:r>
        <w:r>
          <w:rPr>
            <w:noProof/>
            <w:webHidden/>
          </w:rPr>
        </w:r>
        <w:r>
          <w:rPr>
            <w:noProof/>
            <w:webHidden/>
          </w:rPr>
          <w:fldChar w:fldCharType="separate"/>
        </w:r>
        <w:r>
          <w:rPr>
            <w:noProof/>
            <w:webHidden/>
          </w:rPr>
          <w:t>30</w:t>
        </w:r>
        <w:r>
          <w:rPr>
            <w:noProof/>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37" w:history="1">
        <w:r w:rsidRPr="00EA6538">
          <w:rPr>
            <w:rStyle w:val="a3"/>
            <w:noProof/>
          </w:rPr>
          <w:t>РИА Новости, 06.02.2023, Путин освободил от обязательной продажи валютной выручки некоторых юрлиц-экспортеров</w:t>
        </w:r>
        <w:r>
          <w:rPr>
            <w:noProof/>
            <w:webHidden/>
          </w:rPr>
          <w:tab/>
        </w:r>
        <w:r>
          <w:rPr>
            <w:noProof/>
            <w:webHidden/>
          </w:rPr>
          <w:fldChar w:fldCharType="begin"/>
        </w:r>
        <w:r>
          <w:rPr>
            <w:noProof/>
            <w:webHidden/>
          </w:rPr>
          <w:instrText xml:space="preserve"> PAGEREF _Toc126654637 \h </w:instrText>
        </w:r>
        <w:r>
          <w:rPr>
            <w:noProof/>
            <w:webHidden/>
          </w:rPr>
        </w:r>
        <w:r>
          <w:rPr>
            <w:noProof/>
            <w:webHidden/>
          </w:rPr>
          <w:fldChar w:fldCharType="separate"/>
        </w:r>
        <w:r>
          <w:rPr>
            <w:noProof/>
            <w:webHidden/>
          </w:rPr>
          <w:t>30</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38" w:history="1">
        <w:r w:rsidRPr="00EA6538">
          <w:rPr>
            <w:rStyle w:val="a3"/>
          </w:rPr>
          <w:t>Президент России Владимир Путин освободил от обязательной продажи валютной выручки некоторых юрлиц-экспортеров, участвующих в поставках в рамках межправительственных соглашений, соответствующий указ опубликован на официальном портале правовой информации.</w:t>
        </w:r>
        <w:r>
          <w:rPr>
            <w:webHidden/>
          </w:rPr>
          <w:tab/>
        </w:r>
        <w:r>
          <w:rPr>
            <w:webHidden/>
          </w:rPr>
          <w:fldChar w:fldCharType="begin"/>
        </w:r>
        <w:r>
          <w:rPr>
            <w:webHidden/>
          </w:rPr>
          <w:instrText xml:space="preserve"> PAGEREF _Toc126654638 \h </w:instrText>
        </w:r>
        <w:r>
          <w:rPr>
            <w:webHidden/>
          </w:rPr>
        </w:r>
        <w:r>
          <w:rPr>
            <w:webHidden/>
          </w:rPr>
          <w:fldChar w:fldCharType="separate"/>
        </w:r>
        <w:r>
          <w:rPr>
            <w:webHidden/>
          </w:rPr>
          <w:t>30</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39" w:history="1">
        <w:r w:rsidRPr="00EA6538">
          <w:rPr>
            <w:rStyle w:val="a3"/>
            <w:noProof/>
          </w:rPr>
          <w:t>РИА Новости, 06.02.2023, Путин подписал закон о праве научных организаций обучать по специалитету</w:t>
        </w:r>
        <w:r>
          <w:rPr>
            <w:noProof/>
            <w:webHidden/>
          </w:rPr>
          <w:tab/>
        </w:r>
        <w:r>
          <w:rPr>
            <w:noProof/>
            <w:webHidden/>
          </w:rPr>
          <w:fldChar w:fldCharType="begin"/>
        </w:r>
        <w:r>
          <w:rPr>
            <w:noProof/>
            <w:webHidden/>
          </w:rPr>
          <w:instrText xml:space="preserve"> PAGEREF _Toc126654639 \h </w:instrText>
        </w:r>
        <w:r>
          <w:rPr>
            <w:noProof/>
            <w:webHidden/>
          </w:rPr>
        </w:r>
        <w:r>
          <w:rPr>
            <w:noProof/>
            <w:webHidden/>
          </w:rPr>
          <w:fldChar w:fldCharType="separate"/>
        </w:r>
        <w:r>
          <w:rPr>
            <w:noProof/>
            <w:webHidden/>
          </w:rPr>
          <w:t>30</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40" w:history="1">
        <w:r w:rsidRPr="00EA6538">
          <w:rPr>
            <w:rStyle w:val="a3"/>
          </w:rPr>
          <w:t>Президент России Владимир Путин подписал закон, дающий право научным организациям, перечень которых установит правительство, обучать студентов по программам специалитета, документ опубликован на официальном портале правовой информации.</w:t>
        </w:r>
        <w:r>
          <w:rPr>
            <w:webHidden/>
          </w:rPr>
          <w:tab/>
        </w:r>
        <w:r>
          <w:rPr>
            <w:webHidden/>
          </w:rPr>
          <w:fldChar w:fldCharType="begin"/>
        </w:r>
        <w:r>
          <w:rPr>
            <w:webHidden/>
          </w:rPr>
          <w:instrText xml:space="preserve"> PAGEREF _Toc126654640 \h </w:instrText>
        </w:r>
        <w:r>
          <w:rPr>
            <w:webHidden/>
          </w:rPr>
        </w:r>
        <w:r>
          <w:rPr>
            <w:webHidden/>
          </w:rPr>
          <w:fldChar w:fldCharType="separate"/>
        </w:r>
        <w:r>
          <w:rPr>
            <w:webHidden/>
          </w:rPr>
          <w:t>30</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41" w:history="1">
        <w:r w:rsidRPr="00EA6538">
          <w:rPr>
            <w:rStyle w:val="a3"/>
            <w:noProof/>
          </w:rPr>
          <w:t>ТАСС, 06.02.2023, Кабмин увеличил компенсации отечественным производителям на транспортировку их продукции</w:t>
        </w:r>
        <w:r>
          <w:rPr>
            <w:noProof/>
            <w:webHidden/>
          </w:rPr>
          <w:tab/>
        </w:r>
        <w:r>
          <w:rPr>
            <w:noProof/>
            <w:webHidden/>
          </w:rPr>
          <w:fldChar w:fldCharType="begin"/>
        </w:r>
        <w:r>
          <w:rPr>
            <w:noProof/>
            <w:webHidden/>
          </w:rPr>
          <w:instrText xml:space="preserve"> PAGEREF _Toc126654641 \h </w:instrText>
        </w:r>
        <w:r>
          <w:rPr>
            <w:noProof/>
            <w:webHidden/>
          </w:rPr>
        </w:r>
        <w:r>
          <w:rPr>
            <w:noProof/>
            <w:webHidden/>
          </w:rPr>
          <w:fldChar w:fldCharType="separate"/>
        </w:r>
        <w:r>
          <w:rPr>
            <w:noProof/>
            <w:webHidden/>
          </w:rPr>
          <w:t>31</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42" w:history="1">
        <w:r w:rsidRPr="00EA6538">
          <w:rPr>
            <w:rStyle w:val="a3"/>
          </w:rPr>
          <w:t>Правительство РФ повысило размер субсидий для российских организаций на компенсацию затрат при транспортировке продукции. Об этом сообщил премьер-министр РФ Михаил Мишустин на совещании с вице-премьерами в понедельник.</w:t>
        </w:r>
        <w:r>
          <w:rPr>
            <w:webHidden/>
          </w:rPr>
          <w:tab/>
        </w:r>
        <w:r>
          <w:rPr>
            <w:webHidden/>
          </w:rPr>
          <w:fldChar w:fldCharType="begin"/>
        </w:r>
        <w:r>
          <w:rPr>
            <w:webHidden/>
          </w:rPr>
          <w:instrText xml:space="preserve"> PAGEREF _Toc126654642 \h </w:instrText>
        </w:r>
        <w:r>
          <w:rPr>
            <w:webHidden/>
          </w:rPr>
        </w:r>
        <w:r>
          <w:rPr>
            <w:webHidden/>
          </w:rPr>
          <w:fldChar w:fldCharType="separate"/>
        </w:r>
        <w:r>
          <w:rPr>
            <w:webHidden/>
          </w:rPr>
          <w:t>31</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43" w:history="1">
        <w:r w:rsidRPr="00EA6538">
          <w:rPr>
            <w:rStyle w:val="a3"/>
            <w:noProof/>
          </w:rPr>
          <w:t>РИА Новости, 06.02.2023, Комитет ГД поддержал проект об интеграции социальных прав в новых регионах в систему РФ</w:t>
        </w:r>
        <w:r>
          <w:rPr>
            <w:noProof/>
            <w:webHidden/>
          </w:rPr>
          <w:tab/>
        </w:r>
        <w:r>
          <w:rPr>
            <w:noProof/>
            <w:webHidden/>
          </w:rPr>
          <w:fldChar w:fldCharType="begin"/>
        </w:r>
        <w:r>
          <w:rPr>
            <w:noProof/>
            <w:webHidden/>
          </w:rPr>
          <w:instrText xml:space="preserve"> PAGEREF _Toc126654643 \h </w:instrText>
        </w:r>
        <w:r>
          <w:rPr>
            <w:noProof/>
            <w:webHidden/>
          </w:rPr>
        </w:r>
        <w:r>
          <w:rPr>
            <w:noProof/>
            <w:webHidden/>
          </w:rPr>
          <w:fldChar w:fldCharType="separate"/>
        </w:r>
        <w:r>
          <w:rPr>
            <w:noProof/>
            <w:webHidden/>
          </w:rPr>
          <w:t>31</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44" w:history="1">
        <w:r w:rsidRPr="00EA6538">
          <w:rPr>
            <w:rStyle w:val="a3"/>
          </w:rPr>
          <w:t>Комитет Госдумы по соцполитике на заседании в понедельник поддержал к первому чтению правительственный законопроект, который предусматривает интеграцию социальных прав граждан РФ, иностранных граждан и лиц без гражданства, проживающих в новых регионах, в систему обязательного социального страхования.</w:t>
        </w:r>
        <w:r>
          <w:rPr>
            <w:webHidden/>
          </w:rPr>
          <w:tab/>
        </w:r>
        <w:r>
          <w:rPr>
            <w:webHidden/>
          </w:rPr>
          <w:fldChar w:fldCharType="begin"/>
        </w:r>
        <w:r>
          <w:rPr>
            <w:webHidden/>
          </w:rPr>
          <w:instrText xml:space="preserve"> PAGEREF _Toc126654644 \h </w:instrText>
        </w:r>
        <w:r>
          <w:rPr>
            <w:webHidden/>
          </w:rPr>
        </w:r>
        <w:r>
          <w:rPr>
            <w:webHidden/>
          </w:rPr>
          <w:fldChar w:fldCharType="separate"/>
        </w:r>
        <w:r>
          <w:rPr>
            <w:webHidden/>
          </w:rPr>
          <w:t>31</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45" w:history="1">
        <w:r w:rsidRPr="00EA6538">
          <w:rPr>
            <w:rStyle w:val="a3"/>
            <w:noProof/>
          </w:rPr>
          <w:t>РИА Новости, 06.02.2023, Социальные обязательства РФ, несмотря на внешнюю конъюнктуру, будут исполнены - Силуанов</w:t>
        </w:r>
        <w:r>
          <w:rPr>
            <w:noProof/>
            <w:webHidden/>
          </w:rPr>
          <w:tab/>
        </w:r>
        <w:r>
          <w:rPr>
            <w:noProof/>
            <w:webHidden/>
          </w:rPr>
          <w:fldChar w:fldCharType="begin"/>
        </w:r>
        <w:r>
          <w:rPr>
            <w:noProof/>
            <w:webHidden/>
          </w:rPr>
          <w:instrText xml:space="preserve"> PAGEREF _Toc126654645 \h </w:instrText>
        </w:r>
        <w:r>
          <w:rPr>
            <w:noProof/>
            <w:webHidden/>
          </w:rPr>
        </w:r>
        <w:r>
          <w:rPr>
            <w:noProof/>
            <w:webHidden/>
          </w:rPr>
          <w:fldChar w:fldCharType="separate"/>
        </w:r>
        <w:r>
          <w:rPr>
            <w:noProof/>
            <w:webHidden/>
          </w:rPr>
          <w:t>32</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46" w:history="1">
        <w:r w:rsidRPr="00EA6538">
          <w:rPr>
            <w:rStyle w:val="a3"/>
          </w:rPr>
          <w:t>Минфин России ставит задачу выполнить все обязательства перед гражданами, несмотря на риски для доходной части бюджета из-за внешней конъюнктуры, заявил министр финансов Антон Силуанов.</w:t>
        </w:r>
        <w:r>
          <w:rPr>
            <w:webHidden/>
          </w:rPr>
          <w:tab/>
        </w:r>
        <w:r>
          <w:rPr>
            <w:webHidden/>
          </w:rPr>
          <w:fldChar w:fldCharType="begin"/>
        </w:r>
        <w:r>
          <w:rPr>
            <w:webHidden/>
          </w:rPr>
          <w:instrText xml:space="preserve"> PAGEREF _Toc126654646 \h </w:instrText>
        </w:r>
        <w:r>
          <w:rPr>
            <w:webHidden/>
          </w:rPr>
        </w:r>
        <w:r>
          <w:rPr>
            <w:webHidden/>
          </w:rPr>
          <w:fldChar w:fldCharType="separate"/>
        </w:r>
        <w:r>
          <w:rPr>
            <w:webHidden/>
          </w:rPr>
          <w:t>32</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47" w:history="1">
        <w:r w:rsidRPr="00EA6538">
          <w:rPr>
            <w:rStyle w:val="a3"/>
            <w:noProof/>
          </w:rPr>
          <w:t>РИА Новости, 06.02.2023, Ликвидная часть ФНБ на данный момент составляет около 6 трлн руб - Силуанов</w:t>
        </w:r>
        <w:r>
          <w:rPr>
            <w:noProof/>
            <w:webHidden/>
          </w:rPr>
          <w:tab/>
        </w:r>
        <w:r>
          <w:rPr>
            <w:noProof/>
            <w:webHidden/>
          </w:rPr>
          <w:fldChar w:fldCharType="begin"/>
        </w:r>
        <w:r>
          <w:rPr>
            <w:noProof/>
            <w:webHidden/>
          </w:rPr>
          <w:instrText xml:space="preserve"> PAGEREF _Toc126654647 \h </w:instrText>
        </w:r>
        <w:r>
          <w:rPr>
            <w:noProof/>
            <w:webHidden/>
          </w:rPr>
        </w:r>
        <w:r>
          <w:rPr>
            <w:noProof/>
            <w:webHidden/>
          </w:rPr>
          <w:fldChar w:fldCharType="separate"/>
        </w:r>
        <w:r>
          <w:rPr>
            <w:noProof/>
            <w:webHidden/>
          </w:rPr>
          <w:t>33</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48" w:history="1">
        <w:r w:rsidRPr="00EA6538">
          <w:rPr>
            <w:rStyle w:val="a3"/>
          </w:rPr>
          <w:t>Ликвидная часть Фонда национального благосостояния (ФНБ) составляет 6 триллионов рублей, сказал глава Минфина РФ Антон Силуанов.</w:t>
        </w:r>
        <w:r>
          <w:rPr>
            <w:webHidden/>
          </w:rPr>
          <w:tab/>
        </w:r>
        <w:r>
          <w:rPr>
            <w:webHidden/>
          </w:rPr>
          <w:fldChar w:fldCharType="begin"/>
        </w:r>
        <w:r>
          <w:rPr>
            <w:webHidden/>
          </w:rPr>
          <w:instrText xml:space="preserve"> PAGEREF _Toc126654648 \h </w:instrText>
        </w:r>
        <w:r>
          <w:rPr>
            <w:webHidden/>
          </w:rPr>
        </w:r>
        <w:r>
          <w:rPr>
            <w:webHidden/>
          </w:rPr>
          <w:fldChar w:fldCharType="separate"/>
        </w:r>
        <w:r>
          <w:rPr>
            <w:webHidden/>
          </w:rPr>
          <w:t>33</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49" w:history="1">
        <w:r w:rsidRPr="00EA6538">
          <w:rPr>
            <w:rStyle w:val="a3"/>
            <w:noProof/>
          </w:rPr>
          <w:t>РИА Новости, 06.02.2023, Россия по итогам 2022 года стала четвертой в мире по золотовалютным резервам</w:t>
        </w:r>
        <w:r>
          <w:rPr>
            <w:noProof/>
            <w:webHidden/>
          </w:rPr>
          <w:tab/>
        </w:r>
        <w:r>
          <w:rPr>
            <w:noProof/>
            <w:webHidden/>
          </w:rPr>
          <w:fldChar w:fldCharType="begin"/>
        </w:r>
        <w:r>
          <w:rPr>
            <w:noProof/>
            <w:webHidden/>
          </w:rPr>
          <w:instrText xml:space="preserve"> PAGEREF _Toc126654649 \h </w:instrText>
        </w:r>
        <w:r>
          <w:rPr>
            <w:noProof/>
            <w:webHidden/>
          </w:rPr>
        </w:r>
        <w:r>
          <w:rPr>
            <w:noProof/>
            <w:webHidden/>
          </w:rPr>
          <w:fldChar w:fldCharType="separate"/>
        </w:r>
        <w:r>
          <w:rPr>
            <w:noProof/>
            <w:webHidden/>
          </w:rPr>
          <w:t>33</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50" w:history="1">
        <w:r w:rsidRPr="00EA6538">
          <w:rPr>
            <w:rStyle w:val="a3"/>
          </w:rPr>
          <w:t>Владельцем крупнейших золотовалютных резервов в мире по итогам 2022 года в семнадцатый раз подряд стал Китай, при этом Россия заняла четвертое место, следует из расчетов РИА Новости на основе данных национальных центробанков.</w:t>
        </w:r>
        <w:r>
          <w:rPr>
            <w:webHidden/>
          </w:rPr>
          <w:tab/>
        </w:r>
        <w:r>
          <w:rPr>
            <w:webHidden/>
          </w:rPr>
          <w:fldChar w:fldCharType="begin"/>
        </w:r>
        <w:r>
          <w:rPr>
            <w:webHidden/>
          </w:rPr>
          <w:instrText xml:space="preserve"> PAGEREF _Toc126654650 \h </w:instrText>
        </w:r>
        <w:r>
          <w:rPr>
            <w:webHidden/>
          </w:rPr>
        </w:r>
        <w:r>
          <w:rPr>
            <w:webHidden/>
          </w:rPr>
          <w:fldChar w:fldCharType="separate"/>
        </w:r>
        <w:r>
          <w:rPr>
            <w:webHidden/>
          </w:rPr>
          <w:t>33</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51" w:history="1">
        <w:r w:rsidRPr="00EA6538">
          <w:rPr>
            <w:rStyle w:val="a3"/>
            <w:noProof/>
          </w:rPr>
          <w:t>Газета.Ru, 07.02.2023, Леонид ЦВЕТАЕВ, Российский бюджет столкнулся с рекордным дефицитом</w:t>
        </w:r>
        <w:r>
          <w:rPr>
            <w:noProof/>
            <w:webHidden/>
          </w:rPr>
          <w:tab/>
        </w:r>
        <w:r>
          <w:rPr>
            <w:noProof/>
            <w:webHidden/>
          </w:rPr>
          <w:fldChar w:fldCharType="begin"/>
        </w:r>
        <w:r>
          <w:rPr>
            <w:noProof/>
            <w:webHidden/>
          </w:rPr>
          <w:instrText xml:space="preserve"> PAGEREF _Toc126654651 \h </w:instrText>
        </w:r>
        <w:r>
          <w:rPr>
            <w:noProof/>
            <w:webHidden/>
          </w:rPr>
        </w:r>
        <w:r>
          <w:rPr>
            <w:noProof/>
            <w:webHidden/>
          </w:rPr>
          <w:fldChar w:fldCharType="separate"/>
        </w:r>
        <w:r>
          <w:rPr>
            <w:noProof/>
            <w:webHidden/>
          </w:rPr>
          <w:t>34</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52" w:history="1">
        <w:r w:rsidRPr="00EA6538">
          <w:rPr>
            <w:rStyle w:val="a3"/>
          </w:rPr>
          <w:t>Минфин оценил дефицит бюджета РФ в январе в 1,76 трлн рублей</w:t>
        </w:r>
        <w:r>
          <w:rPr>
            <w:webHidden/>
          </w:rPr>
          <w:tab/>
        </w:r>
        <w:r>
          <w:rPr>
            <w:webHidden/>
          </w:rPr>
          <w:fldChar w:fldCharType="begin"/>
        </w:r>
        <w:r>
          <w:rPr>
            <w:webHidden/>
          </w:rPr>
          <w:instrText xml:space="preserve"> PAGEREF _Toc126654652 \h </w:instrText>
        </w:r>
        <w:r>
          <w:rPr>
            <w:webHidden/>
          </w:rPr>
        </w:r>
        <w:r>
          <w:rPr>
            <w:webHidden/>
          </w:rPr>
          <w:fldChar w:fldCharType="separate"/>
        </w:r>
        <w:r>
          <w:rPr>
            <w:webHidden/>
          </w:rPr>
          <w:t>34</w:t>
        </w:r>
        <w:r>
          <w:rPr>
            <w:webHidden/>
          </w:rPr>
          <w:fldChar w:fldCharType="end"/>
        </w:r>
      </w:hyperlink>
    </w:p>
    <w:p w:rsidR="00E639DE" w:rsidRDefault="00E639DE">
      <w:pPr>
        <w:pStyle w:val="12"/>
        <w:tabs>
          <w:tab w:val="right" w:leader="dot" w:pos="9061"/>
        </w:tabs>
        <w:rPr>
          <w:rFonts w:asciiTheme="minorHAnsi" w:eastAsiaTheme="minorEastAsia" w:hAnsiTheme="minorHAnsi" w:cstheme="minorBidi"/>
          <w:b w:val="0"/>
          <w:noProof/>
          <w:sz w:val="22"/>
          <w:szCs w:val="22"/>
        </w:rPr>
      </w:pPr>
      <w:hyperlink w:anchor="_Toc126654653" w:history="1">
        <w:r w:rsidRPr="00EA653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_Toc126654653 \h </w:instrText>
        </w:r>
        <w:r>
          <w:rPr>
            <w:noProof/>
            <w:webHidden/>
          </w:rPr>
        </w:r>
        <w:r>
          <w:rPr>
            <w:noProof/>
            <w:webHidden/>
          </w:rPr>
          <w:fldChar w:fldCharType="separate"/>
        </w:r>
        <w:r>
          <w:rPr>
            <w:noProof/>
            <w:webHidden/>
          </w:rPr>
          <w:t>36</w:t>
        </w:r>
        <w:r>
          <w:rPr>
            <w:noProof/>
            <w:webHidden/>
          </w:rPr>
          <w:fldChar w:fldCharType="end"/>
        </w:r>
      </w:hyperlink>
    </w:p>
    <w:p w:rsidR="00E639DE" w:rsidRDefault="00E639DE">
      <w:pPr>
        <w:pStyle w:val="12"/>
        <w:tabs>
          <w:tab w:val="right" w:leader="dot" w:pos="9061"/>
        </w:tabs>
        <w:rPr>
          <w:rFonts w:asciiTheme="minorHAnsi" w:eastAsiaTheme="minorEastAsia" w:hAnsiTheme="minorHAnsi" w:cstheme="minorBidi"/>
          <w:b w:val="0"/>
          <w:noProof/>
          <w:sz w:val="22"/>
          <w:szCs w:val="22"/>
        </w:rPr>
      </w:pPr>
      <w:hyperlink w:anchor="_Toc126654654" w:history="1">
        <w:r w:rsidRPr="00EA653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_Toc126654654 \h </w:instrText>
        </w:r>
        <w:r>
          <w:rPr>
            <w:noProof/>
            <w:webHidden/>
          </w:rPr>
        </w:r>
        <w:r>
          <w:rPr>
            <w:noProof/>
            <w:webHidden/>
          </w:rPr>
          <w:fldChar w:fldCharType="separate"/>
        </w:r>
        <w:r>
          <w:rPr>
            <w:noProof/>
            <w:webHidden/>
          </w:rPr>
          <w:t>36</w:t>
        </w:r>
        <w:r>
          <w:rPr>
            <w:noProof/>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55" w:history="1">
        <w:r w:rsidRPr="00EA6538">
          <w:rPr>
            <w:rStyle w:val="a3"/>
            <w:noProof/>
          </w:rPr>
          <w:t>Казинформ, 06.02.2023, Какую доходность показали пенсионные активы ЕНПФ</w:t>
        </w:r>
        <w:r>
          <w:rPr>
            <w:noProof/>
            <w:webHidden/>
          </w:rPr>
          <w:tab/>
        </w:r>
        <w:r>
          <w:rPr>
            <w:noProof/>
            <w:webHidden/>
          </w:rPr>
          <w:fldChar w:fldCharType="begin"/>
        </w:r>
        <w:r>
          <w:rPr>
            <w:noProof/>
            <w:webHidden/>
          </w:rPr>
          <w:instrText xml:space="preserve"> PAGEREF _Toc126654655 \h </w:instrText>
        </w:r>
        <w:r>
          <w:rPr>
            <w:noProof/>
            <w:webHidden/>
          </w:rPr>
        </w:r>
        <w:r>
          <w:rPr>
            <w:noProof/>
            <w:webHidden/>
          </w:rPr>
          <w:fldChar w:fldCharType="separate"/>
        </w:r>
        <w:r>
          <w:rPr>
            <w:noProof/>
            <w:webHidden/>
          </w:rPr>
          <w:t>36</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56" w:history="1">
        <w:r w:rsidRPr="00EA6538">
          <w:rPr>
            <w:rStyle w:val="a3"/>
          </w:rPr>
          <w:t>Каков уровень доходности пенсионных активов за первый месяц 2023 года, сообщили в ЕНПФ, передает корреспондент МИА «Казинформ». По данным Фонда, уровень доходности пенсионных активов в ЕНПФ за первый месяц 2023 года составил 0,44%.</w:t>
        </w:r>
        <w:r>
          <w:rPr>
            <w:webHidden/>
          </w:rPr>
          <w:tab/>
        </w:r>
        <w:r>
          <w:rPr>
            <w:webHidden/>
          </w:rPr>
          <w:fldChar w:fldCharType="begin"/>
        </w:r>
        <w:r>
          <w:rPr>
            <w:webHidden/>
          </w:rPr>
          <w:instrText xml:space="preserve"> PAGEREF _Toc126654656 \h </w:instrText>
        </w:r>
        <w:r>
          <w:rPr>
            <w:webHidden/>
          </w:rPr>
        </w:r>
        <w:r>
          <w:rPr>
            <w:webHidden/>
          </w:rPr>
          <w:fldChar w:fldCharType="separate"/>
        </w:r>
        <w:r>
          <w:rPr>
            <w:webHidden/>
          </w:rPr>
          <w:t>36</w:t>
        </w:r>
        <w:r>
          <w:rPr>
            <w:webHidden/>
          </w:rPr>
          <w:fldChar w:fldCharType="end"/>
        </w:r>
      </w:hyperlink>
    </w:p>
    <w:p w:rsidR="00E639DE" w:rsidRDefault="00E639DE">
      <w:pPr>
        <w:pStyle w:val="12"/>
        <w:tabs>
          <w:tab w:val="right" w:leader="dot" w:pos="9061"/>
        </w:tabs>
        <w:rPr>
          <w:rFonts w:asciiTheme="minorHAnsi" w:eastAsiaTheme="minorEastAsia" w:hAnsiTheme="minorHAnsi" w:cstheme="minorBidi"/>
          <w:b w:val="0"/>
          <w:noProof/>
          <w:sz w:val="22"/>
          <w:szCs w:val="22"/>
        </w:rPr>
      </w:pPr>
      <w:hyperlink w:anchor="_Toc126654657" w:history="1">
        <w:r w:rsidRPr="00EA653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_Toc126654657 \h </w:instrText>
        </w:r>
        <w:r>
          <w:rPr>
            <w:noProof/>
            <w:webHidden/>
          </w:rPr>
        </w:r>
        <w:r>
          <w:rPr>
            <w:noProof/>
            <w:webHidden/>
          </w:rPr>
          <w:fldChar w:fldCharType="separate"/>
        </w:r>
        <w:r>
          <w:rPr>
            <w:noProof/>
            <w:webHidden/>
          </w:rPr>
          <w:t>37</w:t>
        </w:r>
        <w:r>
          <w:rPr>
            <w:noProof/>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58" w:history="1">
        <w:r w:rsidRPr="00EA6538">
          <w:rPr>
            <w:rStyle w:val="a3"/>
            <w:noProof/>
          </w:rPr>
          <w:t>ИА Красная весна, 06.02.2023, В Национальном собрании Франции началось обсуждение пенсионной реформы</w:t>
        </w:r>
        <w:r>
          <w:rPr>
            <w:noProof/>
            <w:webHidden/>
          </w:rPr>
          <w:tab/>
        </w:r>
        <w:r>
          <w:rPr>
            <w:noProof/>
            <w:webHidden/>
          </w:rPr>
          <w:fldChar w:fldCharType="begin"/>
        </w:r>
        <w:r>
          <w:rPr>
            <w:noProof/>
            <w:webHidden/>
          </w:rPr>
          <w:instrText xml:space="preserve"> PAGEREF _Toc126654658 \h </w:instrText>
        </w:r>
        <w:r>
          <w:rPr>
            <w:noProof/>
            <w:webHidden/>
          </w:rPr>
        </w:r>
        <w:r>
          <w:rPr>
            <w:noProof/>
            <w:webHidden/>
          </w:rPr>
          <w:fldChar w:fldCharType="separate"/>
        </w:r>
        <w:r>
          <w:rPr>
            <w:noProof/>
            <w:webHidden/>
          </w:rPr>
          <w:t>37</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59" w:history="1">
        <w:r w:rsidRPr="00EA6538">
          <w:rPr>
            <w:rStyle w:val="a3"/>
          </w:rPr>
          <w:t>На волне продолжающихся во Франции протестов против пенсионной реформы правительственный законопроект прибыл на рассмотрение в Национальное собрание страны, 6 февраля пишет французская газета Sud Ouest.</w:t>
        </w:r>
        <w:r>
          <w:rPr>
            <w:webHidden/>
          </w:rPr>
          <w:tab/>
        </w:r>
        <w:r>
          <w:rPr>
            <w:webHidden/>
          </w:rPr>
          <w:fldChar w:fldCharType="begin"/>
        </w:r>
        <w:r>
          <w:rPr>
            <w:webHidden/>
          </w:rPr>
          <w:instrText xml:space="preserve"> PAGEREF _Toc126654659 \h </w:instrText>
        </w:r>
        <w:r>
          <w:rPr>
            <w:webHidden/>
          </w:rPr>
        </w:r>
        <w:r>
          <w:rPr>
            <w:webHidden/>
          </w:rPr>
          <w:fldChar w:fldCharType="separate"/>
        </w:r>
        <w:r>
          <w:rPr>
            <w:webHidden/>
          </w:rPr>
          <w:t>37</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60" w:history="1">
        <w:r w:rsidRPr="00EA6538">
          <w:rPr>
            <w:rStyle w:val="a3"/>
            <w:noProof/>
          </w:rPr>
          <w:t>Известия, 06.02.2023, Нацсобрание Франции проголосовало против отказа от пенсионной реформы</w:t>
        </w:r>
        <w:r>
          <w:rPr>
            <w:noProof/>
            <w:webHidden/>
          </w:rPr>
          <w:tab/>
        </w:r>
        <w:r>
          <w:rPr>
            <w:noProof/>
            <w:webHidden/>
          </w:rPr>
          <w:fldChar w:fldCharType="begin"/>
        </w:r>
        <w:r>
          <w:rPr>
            <w:noProof/>
            <w:webHidden/>
          </w:rPr>
          <w:instrText xml:space="preserve"> PAGEREF _Toc126654660 \h </w:instrText>
        </w:r>
        <w:r>
          <w:rPr>
            <w:noProof/>
            <w:webHidden/>
          </w:rPr>
        </w:r>
        <w:r>
          <w:rPr>
            <w:noProof/>
            <w:webHidden/>
          </w:rPr>
          <w:fldChar w:fldCharType="separate"/>
        </w:r>
        <w:r>
          <w:rPr>
            <w:noProof/>
            <w:webHidden/>
          </w:rPr>
          <w:t>38</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61" w:history="1">
        <w:r w:rsidRPr="00EA6538">
          <w:rPr>
            <w:rStyle w:val="a3"/>
          </w:rPr>
          <w:t>Депутаты Национального собрания Франции отклонили предложение левой коалиции об отказе от проведения пенсионной реформы. Голосование прошло 67 февраля, сообщает телеканал BFMTV.</w:t>
        </w:r>
        <w:r>
          <w:rPr>
            <w:webHidden/>
          </w:rPr>
          <w:tab/>
        </w:r>
        <w:r>
          <w:rPr>
            <w:webHidden/>
          </w:rPr>
          <w:fldChar w:fldCharType="begin"/>
        </w:r>
        <w:r>
          <w:rPr>
            <w:webHidden/>
          </w:rPr>
          <w:instrText xml:space="preserve"> PAGEREF _Toc126654661 \h </w:instrText>
        </w:r>
        <w:r>
          <w:rPr>
            <w:webHidden/>
          </w:rPr>
        </w:r>
        <w:r>
          <w:rPr>
            <w:webHidden/>
          </w:rPr>
          <w:fldChar w:fldCharType="separate"/>
        </w:r>
        <w:r>
          <w:rPr>
            <w:webHidden/>
          </w:rPr>
          <w:t>38</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62" w:history="1">
        <w:r w:rsidRPr="00EA6538">
          <w:rPr>
            <w:rStyle w:val="a3"/>
            <w:noProof/>
          </w:rPr>
          <w:t>Известия, 06.02.2023, Пенсия экс-президента Франции Олланда в 8 раз превышает среднюю по стране</w:t>
        </w:r>
        <w:r>
          <w:rPr>
            <w:noProof/>
            <w:webHidden/>
          </w:rPr>
          <w:tab/>
        </w:r>
        <w:r>
          <w:rPr>
            <w:noProof/>
            <w:webHidden/>
          </w:rPr>
          <w:fldChar w:fldCharType="begin"/>
        </w:r>
        <w:r>
          <w:rPr>
            <w:noProof/>
            <w:webHidden/>
          </w:rPr>
          <w:instrText xml:space="preserve"> PAGEREF _Toc126654662 \h </w:instrText>
        </w:r>
        <w:r>
          <w:rPr>
            <w:noProof/>
            <w:webHidden/>
          </w:rPr>
        </w:r>
        <w:r>
          <w:rPr>
            <w:noProof/>
            <w:webHidden/>
          </w:rPr>
          <w:fldChar w:fldCharType="separate"/>
        </w:r>
        <w:r>
          <w:rPr>
            <w:noProof/>
            <w:webHidden/>
          </w:rPr>
          <w:t>38</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63" w:history="1">
        <w:r w:rsidRPr="00EA6538">
          <w:rPr>
            <w:rStyle w:val="a3"/>
          </w:rPr>
          <w:t>Бывший президент Франции Франсуа Олланд, занимавший этот пост с 2012 по 2017 год, получает пенсию, почти в 8восемь раз превышающую средний размер выплат по стране. Об этом он сам рассказал в эфире телеканала Бэ-эф-эм.</w:t>
        </w:r>
        <w:r>
          <w:rPr>
            <w:webHidden/>
          </w:rPr>
          <w:tab/>
        </w:r>
        <w:r>
          <w:rPr>
            <w:webHidden/>
          </w:rPr>
          <w:fldChar w:fldCharType="begin"/>
        </w:r>
        <w:r>
          <w:rPr>
            <w:webHidden/>
          </w:rPr>
          <w:instrText xml:space="preserve"> PAGEREF _Toc126654663 \h </w:instrText>
        </w:r>
        <w:r>
          <w:rPr>
            <w:webHidden/>
          </w:rPr>
        </w:r>
        <w:r>
          <w:rPr>
            <w:webHidden/>
          </w:rPr>
          <w:fldChar w:fldCharType="separate"/>
        </w:r>
        <w:r>
          <w:rPr>
            <w:webHidden/>
          </w:rPr>
          <w:t>38</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64" w:history="1">
        <w:r w:rsidRPr="00EA6538">
          <w:rPr>
            <w:rStyle w:val="a3"/>
            <w:noProof/>
          </w:rPr>
          <w:t>ИА Красная Весна, 06.02.2023, Правительство Чехии: пенсии не будут расти как раньше</w:t>
        </w:r>
        <w:r>
          <w:rPr>
            <w:noProof/>
            <w:webHidden/>
          </w:rPr>
          <w:tab/>
        </w:r>
        <w:r>
          <w:rPr>
            <w:noProof/>
            <w:webHidden/>
          </w:rPr>
          <w:fldChar w:fldCharType="begin"/>
        </w:r>
        <w:r>
          <w:rPr>
            <w:noProof/>
            <w:webHidden/>
          </w:rPr>
          <w:instrText xml:space="preserve"> PAGEREF _Toc126654664 \h </w:instrText>
        </w:r>
        <w:r>
          <w:rPr>
            <w:noProof/>
            <w:webHidden/>
          </w:rPr>
        </w:r>
        <w:r>
          <w:rPr>
            <w:noProof/>
            <w:webHidden/>
          </w:rPr>
          <w:fldChar w:fldCharType="separate"/>
        </w:r>
        <w:r>
          <w:rPr>
            <w:noProof/>
            <w:webHidden/>
          </w:rPr>
          <w:t>39</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65" w:history="1">
        <w:r w:rsidRPr="00EA6538">
          <w:rPr>
            <w:rStyle w:val="a3"/>
          </w:rPr>
          <w:t>Со следующего года пенсии в Чехии не будут расти так, как это происходит сейчас. Об этом заявил вице-премьер Мариан Юречка, 6 февраля сообщает телеканал Česká televize.</w:t>
        </w:r>
        <w:r>
          <w:rPr>
            <w:webHidden/>
          </w:rPr>
          <w:tab/>
        </w:r>
        <w:r>
          <w:rPr>
            <w:webHidden/>
          </w:rPr>
          <w:fldChar w:fldCharType="begin"/>
        </w:r>
        <w:r>
          <w:rPr>
            <w:webHidden/>
          </w:rPr>
          <w:instrText xml:space="preserve"> PAGEREF _Toc126654665 \h </w:instrText>
        </w:r>
        <w:r>
          <w:rPr>
            <w:webHidden/>
          </w:rPr>
        </w:r>
        <w:r>
          <w:rPr>
            <w:webHidden/>
          </w:rPr>
          <w:fldChar w:fldCharType="separate"/>
        </w:r>
        <w:r>
          <w:rPr>
            <w:webHidden/>
          </w:rPr>
          <w:t>39</w:t>
        </w:r>
        <w:r>
          <w:rPr>
            <w:webHidden/>
          </w:rPr>
          <w:fldChar w:fldCharType="end"/>
        </w:r>
      </w:hyperlink>
    </w:p>
    <w:p w:rsidR="00E639DE" w:rsidRDefault="00E639DE">
      <w:pPr>
        <w:pStyle w:val="12"/>
        <w:tabs>
          <w:tab w:val="right" w:leader="dot" w:pos="9061"/>
        </w:tabs>
        <w:rPr>
          <w:rFonts w:asciiTheme="minorHAnsi" w:eastAsiaTheme="minorEastAsia" w:hAnsiTheme="minorHAnsi" w:cstheme="minorBidi"/>
          <w:b w:val="0"/>
          <w:noProof/>
          <w:sz w:val="22"/>
          <w:szCs w:val="22"/>
        </w:rPr>
      </w:pPr>
      <w:hyperlink w:anchor="_Toc126654666" w:history="1">
        <w:r w:rsidRPr="00EA6538">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_Toc126654666 \h </w:instrText>
        </w:r>
        <w:r>
          <w:rPr>
            <w:noProof/>
            <w:webHidden/>
          </w:rPr>
        </w:r>
        <w:r>
          <w:rPr>
            <w:noProof/>
            <w:webHidden/>
          </w:rPr>
          <w:fldChar w:fldCharType="separate"/>
        </w:r>
        <w:r>
          <w:rPr>
            <w:noProof/>
            <w:webHidden/>
          </w:rPr>
          <w:t>40</w:t>
        </w:r>
        <w:r>
          <w:rPr>
            <w:noProof/>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67" w:history="1">
        <w:r w:rsidRPr="00EA6538">
          <w:rPr>
            <w:rStyle w:val="a3"/>
            <w:noProof/>
          </w:rPr>
          <w:t>ТАСС, 06.02.2023, В Москве выявили 1 815 случаев заражения коронавирусом за сутки</w:t>
        </w:r>
        <w:r>
          <w:rPr>
            <w:noProof/>
            <w:webHidden/>
          </w:rPr>
          <w:tab/>
        </w:r>
        <w:r>
          <w:rPr>
            <w:noProof/>
            <w:webHidden/>
          </w:rPr>
          <w:fldChar w:fldCharType="begin"/>
        </w:r>
        <w:r>
          <w:rPr>
            <w:noProof/>
            <w:webHidden/>
          </w:rPr>
          <w:instrText xml:space="preserve"> PAGEREF _Toc126654667 \h </w:instrText>
        </w:r>
        <w:r>
          <w:rPr>
            <w:noProof/>
            <w:webHidden/>
          </w:rPr>
        </w:r>
        <w:r>
          <w:rPr>
            <w:noProof/>
            <w:webHidden/>
          </w:rPr>
          <w:fldChar w:fldCharType="separate"/>
        </w:r>
        <w:r>
          <w:rPr>
            <w:noProof/>
            <w:webHidden/>
          </w:rPr>
          <w:t>40</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68" w:history="1">
        <w:r w:rsidRPr="00EA6538">
          <w:rPr>
            <w:rStyle w:val="a3"/>
          </w:rPr>
          <w:t>Число подтвержденных случаев заражения коронавирусом в Москве увеличилось за сутки на 1 815 против 2 382 днем ранее, следует из данных, опубликованных на портале стопкоронавирус.рф в понедельник.</w:t>
        </w:r>
        <w:r>
          <w:rPr>
            <w:webHidden/>
          </w:rPr>
          <w:tab/>
        </w:r>
        <w:r>
          <w:rPr>
            <w:webHidden/>
          </w:rPr>
          <w:fldChar w:fldCharType="begin"/>
        </w:r>
        <w:r>
          <w:rPr>
            <w:webHidden/>
          </w:rPr>
          <w:instrText xml:space="preserve"> PAGEREF _Toc126654668 \h </w:instrText>
        </w:r>
        <w:r>
          <w:rPr>
            <w:webHidden/>
          </w:rPr>
        </w:r>
        <w:r>
          <w:rPr>
            <w:webHidden/>
          </w:rPr>
          <w:fldChar w:fldCharType="separate"/>
        </w:r>
        <w:r>
          <w:rPr>
            <w:webHidden/>
          </w:rPr>
          <w:t>40</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69" w:history="1">
        <w:r w:rsidRPr="00EA6538">
          <w:rPr>
            <w:rStyle w:val="a3"/>
            <w:noProof/>
          </w:rPr>
          <w:t>ТАСС, 06.02.2023, В России заболеваемость ковидом выросла на 32,7% за неделю - оперативный штаб</w:t>
        </w:r>
        <w:r>
          <w:rPr>
            <w:noProof/>
            <w:webHidden/>
          </w:rPr>
          <w:tab/>
        </w:r>
        <w:r>
          <w:rPr>
            <w:noProof/>
            <w:webHidden/>
          </w:rPr>
          <w:fldChar w:fldCharType="begin"/>
        </w:r>
        <w:r>
          <w:rPr>
            <w:noProof/>
            <w:webHidden/>
          </w:rPr>
          <w:instrText xml:space="preserve"> PAGEREF _Toc126654669 \h </w:instrText>
        </w:r>
        <w:r>
          <w:rPr>
            <w:noProof/>
            <w:webHidden/>
          </w:rPr>
        </w:r>
        <w:r>
          <w:rPr>
            <w:noProof/>
            <w:webHidden/>
          </w:rPr>
          <w:fldChar w:fldCharType="separate"/>
        </w:r>
        <w:r>
          <w:rPr>
            <w:noProof/>
            <w:webHidden/>
          </w:rPr>
          <w:t>40</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70" w:history="1">
        <w:r w:rsidRPr="00EA6538">
          <w:rPr>
            <w:rStyle w:val="a3"/>
          </w:rPr>
          <w:t>Заболеваемость ковидом в России за прошедшую неделю возросла на 32,7%, а число госпитализаций в пересчете на 100 тыс. жителей увеличилось на 21,1%. Об этом сообщили журналистам в понедельник в федеральном оперативном штабе по борьбе с инфекцией.</w:t>
        </w:r>
        <w:r>
          <w:rPr>
            <w:webHidden/>
          </w:rPr>
          <w:tab/>
        </w:r>
        <w:r>
          <w:rPr>
            <w:webHidden/>
          </w:rPr>
          <w:fldChar w:fldCharType="begin"/>
        </w:r>
        <w:r>
          <w:rPr>
            <w:webHidden/>
          </w:rPr>
          <w:instrText xml:space="preserve"> PAGEREF _Toc126654670 \h </w:instrText>
        </w:r>
        <w:r>
          <w:rPr>
            <w:webHidden/>
          </w:rPr>
        </w:r>
        <w:r>
          <w:rPr>
            <w:webHidden/>
          </w:rPr>
          <w:fldChar w:fldCharType="separate"/>
        </w:r>
        <w:r>
          <w:rPr>
            <w:webHidden/>
          </w:rPr>
          <w:t>40</w:t>
        </w:r>
        <w:r>
          <w:rPr>
            <w:webHidden/>
          </w:rPr>
          <w:fldChar w:fldCharType="end"/>
        </w:r>
      </w:hyperlink>
    </w:p>
    <w:p w:rsidR="00E639DE" w:rsidRDefault="00E639DE">
      <w:pPr>
        <w:pStyle w:val="21"/>
        <w:tabs>
          <w:tab w:val="right" w:leader="dot" w:pos="9061"/>
        </w:tabs>
        <w:rPr>
          <w:rFonts w:asciiTheme="minorHAnsi" w:eastAsiaTheme="minorEastAsia" w:hAnsiTheme="minorHAnsi" w:cstheme="minorBidi"/>
          <w:noProof/>
          <w:sz w:val="22"/>
          <w:szCs w:val="22"/>
        </w:rPr>
      </w:pPr>
      <w:hyperlink w:anchor="_Toc126654671" w:history="1">
        <w:r w:rsidRPr="00EA6538">
          <w:rPr>
            <w:rStyle w:val="a3"/>
            <w:noProof/>
          </w:rPr>
          <w:t>ТАСС, 06.02.2023, В России выявили 8 084 случая заражения коронавирусом за сутки, умерли 40 заболевших</w:t>
        </w:r>
        <w:r>
          <w:rPr>
            <w:noProof/>
            <w:webHidden/>
          </w:rPr>
          <w:tab/>
        </w:r>
        <w:r>
          <w:rPr>
            <w:noProof/>
            <w:webHidden/>
          </w:rPr>
          <w:fldChar w:fldCharType="begin"/>
        </w:r>
        <w:r>
          <w:rPr>
            <w:noProof/>
            <w:webHidden/>
          </w:rPr>
          <w:instrText xml:space="preserve"> PAGEREF _Toc126654671 \h </w:instrText>
        </w:r>
        <w:r>
          <w:rPr>
            <w:noProof/>
            <w:webHidden/>
          </w:rPr>
        </w:r>
        <w:r>
          <w:rPr>
            <w:noProof/>
            <w:webHidden/>
          </w:rPr>
          <w:fldChar w:fldCharType="separate"/>
        </w:r>
        <w:r>
          <w:rPr>
            <w:noProof/>
            <w:webHidden/>
          </w:rPr>
          <w:t>40</w:t>
        </w:r>
        <w:r>
          <w:rPr>
            <w:noProof/>
            <w:webHidden/>
          </w:rPr>
          <w:fldChar w:fldCharType="end"/>
        </w:r>
      </w:hyperlink>
    </w:p>
    <w:p w:rsidR="00E639DE" w:rsidRDefault="00E639DE">
      <w:pPr>
        <w:pStyle w:val="31"/>
        <w:rPr>
          <w:rFonts w:asciiTheme="minorHAnsi" w:eastAsiaTheme="minorEastAsia" w:hAnsiTheme="minorHAnsi" w:cstheme="minorBidi"/>
          <w:sz w:val="22"/>
          <w:szCs w:val="22"/>
        </w:rPr>
      </w:pPr>
      <w:hyperlink w:anchor="_Toc126654672" w:history="1">
        <w:r w:rsidRPr="00EA6538">
          <w:rPr>
            <w:rStyle w:val="a3"/>
          </w:rPr>
          <w:t>Число подтвержденных случаев заражения коронавирусом в России возросло за сутки на 8 084, летальных исходов из-за ковида - на 40. Об этом сообщили в понедельник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_Toc126654672 \h </w:instrText>
        </w:r>
        <w:r>
          <w:rPr>
            <w:webHidden/>
          </w:rPr>
        </w:r>
        <w:r>
          <w:rPr>
            <w:webHidden/>
          </w:rPr>
          <w:fldChar w:fldCharType="separate"/>
        </w:r>
        <w:r>
          <w:rPr>
            <w:webHidden/>
          </w:rPr>
          <w:t>40</w:t>
        </w:r>
        <w:r>
          <w:rPr>
            <w:webHidden/>
          </w:rPr>
          <w:fldChar w:fldCharType="end"/>
        </w:r>
      </w:hyperlink>
    </w:p>
    <w:p w:rsidR="00A0290C" w:rsidRDefault="00136002"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6654585"/>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6654586"/>
      <w:r w:rsidRPr="0045223A">
        <w:t xml:space="preserve">Новости отрасли </w:t>
      </w:r>
      <w:r w:rsidR="00D42489" w:rsidRPr="00D42489">
        <w:t>НПФ</w:t>
      </w:r>
      <w:bookmarkEnd w:id="20"/>
      <w:bookmarkEnd w:id="21"/>
      <w:bookmarkEnd w:id="25"/>
    </w:p>
    <w:p w:rsidR="00346B4A" w:rsidRPr="000A4722" w:rsidRDefault="00346B4A" w:rsidP="00346B4A">
      <w:pPr>
        <w:pStyle w:val="2"/>
      </w:pPr>
      <w:bookmarkStart w:id="26" w:name="ф1"/>
      <w:bookmarkStart w:id="27" w:name="_Toc126654587"/>
      <w:bookmarkEnd w:id="26"/>
      <w:r w:rsidRPr="000A4722">
        <w:t>Конкурент, 06.02.2023, Эксперт: двойная пенсия доступна каждому</w:t>
      </w:r>
      <w:bookmarkEnd w:id="27"/>
      <w:r w:rsidRPr="000A4722">
        <w:t xml:space="preserve"> </w:t>
      </w:r>
    </w:p>
    <w:p w:rsidR="00346B4A" w:rsidRDefault="00346B4A" w:rsidP="00D42489">
      <w:pPr>
        <w:pStyle w:val="3"/>
      </w:pPr>
      <w:bookmarkStart w:id="28" w:name="_Toc126654588"/>
      <w:r>
        <w:t>Сегодня в России пенсионеры при определенных обстоятельствах имеют законное право на получение двойных пенсий. Об этом рассказал декан факультета права НИУ ВШЭ Вадим Виноградов.</w:t>
      </w:r>
      <w:bookmarkEnd w:id="28"/>
    </w:p>
    <w:p w:rsidR="00346B4A" w:rsidRDefault="00346B4A" w:rsidP="00346B4A">
      <w:r>
        <w:t xml:space="preserve">Так, например, двойную пенсию могут получать те, кто ранее вложил денежные средства в негосударственные пенсионные фонды. Для таких россиян доступны и выплаты от государства, и выплаты от </w:t>
      </w:r>
      <w:r w:rsidR="00D42489" w:rsidRPr="00D42489">
        <w:rPr>
          <w:b/>
        </w:rPr>
        <w:t>НПФ</w:t>
      </w:r>
      <w:r>
        <w:t>. Как рассказал эксперт, такая возможность есть у каждого гражданина.</w:t>
      </w:r>
    </w:p>
    <w:p w:rsidR="00346B4A" w:rsidRDefault="00346B4A" w:rsidP="00346B4A">
      <w:r>
        <w:t xml:space="preserve">При этом эксперт отметил, что сейчас </w:t>
      </w:r>
      <w:r w:rsidR="00D42489" w:rsidRPr="00D42489">
        <w:rPr>
          <w:b/>
        </w:rPr>
        <w:t>НПФ</w:t>
      </w:r>
      <w:r>
        <w:t xml:space="preserve"> уже способны предложить россиянам не просто вклады, а целые программы инвестирования, с помощью которых можно будет накопить на достойную старость.</w:t>
      </w:r>
    </w:p>
    <w:p w:rsidR="00346B4A" w:rsidRDefault="00346B4A" w:rsidP="00346B4A">
      <w:r>
        <w:t xml:space="preserve">Именно поэтому специалист отмечает, что перед началом инвестирования следует внимательно изучить имеющиеся возможности </w:t>
      </w:r>
      <w:r w:rsidR="00D42489" w:rsidRPr="00D42489">
        <w:rPr>
          <w:b/>
        </w:rPr>
        <w:t>НПФ</w:t>
      </w:r>
      <w:r>
        <w:t>. Например, насторожить должны рассказы об очень высокой доходности вкладов.</w:t>
      </w:r>
    </w:p>
    <w:p w:rsidR="00346B4A" w:rsidRDefault="00346B4A" w:rsidP="00346B4A">
      <w:r>
        <w:t>К слову, эксперт отметил, что доходность любого фонда лучше перепроверить на официальном сайте Банка России.</w:t>
      </w:r>
    </w:p>
    <w:p w:rsidR="00346B4A" w:rsidRDefault="00E639DE" w:rsidP="00346B4A">
      <w:hyperlink r:id="rId11" w:history="1">
        <w:r w:rsidR="00346B4A" w:rsidRPr="00F134C7">
          <w:rPr>
            <w:rStyle w:val="a3"/>
          </w:rPr>
          <w:t>https://konkurent.ru/article/56567</w:t>
        </w:r>
      </w:hyperlink>
    </w:p>
    <w:p w:rsidR="00E20F5E" w:rsidRPr="000A4722" w:rsidRDefault="00E20F5E" w:rsidP="00E20F5E">
      <w:pPr>
        <w:pStyle w:val="2"/>
      </w:pPr>
      <w:bookmarkStart w:id="29" w:name="ф2"/>
      <w:bookmarkStart w:id="30" w:name="_Toc126654589"/>
      <w:bookmarkEnd w:id="29"/>
      <w:r w:rsidRPr="000A4722">
        <w:t xml:space="preserve">Банковское обозрение, 06.02.2023, </w:t>
      </w:r>
      <w:r w:rsidR="00D42489" w:rsidRPr="00D42489">
        <w:t>НПФ</w:t>
      </w:r>
      <w:r w:rsidRPr="000A4722">
        <w:t xml:space="preserve"> </w:t>
      </w:r>
      <w:r w:rsidR="00D42489">
        <w:t>«</w:t>
      </w:r>
      <w:r w:rsidRPr="000A4722">
        <w:t>Открытие</w:t>
      </w:r>
      <w:r w:rsidR="00D42489">
        <w:t>»</w:t>
      </w:r>
      <w:r w:rsidRPr="000A4722">
        <w:t xml:space="preserve"> отчитался о доходности</w:t>
      </w:r>
      <w:bookmarkEnd w:id="30"/>
    </w:p>
    <w:p w:rsidR="00E20F5E" w:rsidRPr="00D42489" w:rsidRDefault="00E20F5E" w:rsidP="00D42489">
      <w:pPr>
        <w:pStyle w:val="3"/>
      </w:pPr>
      <w:bookmarkStart w:id="31" w:name="_Toc126654590"/>
      <w:r w:rsidRPr="00D42489">
        <w:t xml:space="preserve">Накопленная доходность, начисленная на счета клиентов </w:t>
      </w:r>
      <w:r w:rsidR="00D42489" w:rsidRPr="00D42489">
        <w:t>НПФ</w:t>
      </w:r>
      <w:r w:rsidRPr="00D42489">
        <w:t xml:space="preserve"> </w:t>
      </w:r>
      <w:r w:rsidR="00D42489" w:rsidRPr="00D42489">
        <w:t>«</w:t>
      </w:r>
      <w:r w:rsidRPr="00D42489">
        <w:t>Открытие</w:t>
      </w:r>
      <w:r w:rsidR="00D42489" w:rsidRPr="00D42489">
        <w:t>»</w:t>
      </w:r>
      <w:r w:rsidRPr="00D42489">
        <w:t>, по обязательному пенсионному страхованию (ОПС) и негосударственному пенсионному обеспечению (НПО) за четыре года (2019-2022) составила 24,23% и 24,14% соответственно, сообщается на сайте фонда.</w:t>
      </w:r>
      <w:bookmarkEnd w:id="31"/>
    </w:p>
    <w:p w:rsidR="00E20F5E" w:rsidRDefault="00E20F5E" w:rsidP="00E20F5E">
      <w:r>
        <w:t xml:space="preserve">Основные показатели </w:t>
      </w:r>
      <w:r w:rsidR="00D42489" w:rsidRPr="00D42489">
        <w:rPr>
          <w:b/>
        </w:rPr>
        <w:t>НПФ</w:t>
      </w:r>
      <w:r>
        <w:t xml:space="preserve"> </w:t>
      </w:r>
      <w:r w:rsidR="00D42489">
        <w:t>«</w:t>
      </w:r>
      <w:r>
        <w:t>Открытие</w:t>
      </w:r>
      <w:r w:rsidR="00D42489">
        <w:t>»</w:t>
      </w:r>
      <w:r>
        <w:t xml:space="preserve"> на 13 декабря 2022 года:</w:t>
      </w:r>
    </w:p>
    <w:p w:rsidR="00E20F5E" w:rsidRDefault="00E20F5E" w:rsidP="00E20F5E">
      <w:r>
        <w:t>• Объемы пенсионных накоплений и пенсионных резервов составили 558,6 млрд рублей и 70,4 млрд рублей соответственно.</w:t>
      </w:r>
    </w:p>
    <w:p w:rsidR="00E20F5E" w:rsidRDefault="00E20F5E" w:rsidP="00E20F5E">
      <w:r>
        <w:t>• Общее количество клиентов, доверивших Фонду управление своими пенсионными средствами, составляет 7,4 млн человек, из них 6,9 млн — клиенты Фонда по договорам об ОПС и 502 тыс. являются участниками программ по НПО;</w:t>
      </w:r>
    </w:p>
    <w:p w:rsidR="00E20F5E" w:rsidRDefault="00E20F5E" w:rsidP="00E20F5E">
      <w:r>
        <w:t xml:space="preserve">• Фонд выплачивает пенсии более 179,7 тыс. клиентов, общий размер пенсионных выплат за 2022 год составил более 12,3 млрд рублей, из них 6 млрд рублей — по НПО и </w:t>
      </w:r>
      <w:r>
        <w:lastRenderedPageBreak/>
        <w:t>6,4 млрд рублей — по ОПС3. За четыре года (2019-2022) общий объем пенсионных выплат Фонда составил 41,2 млрд рублей, из них 24,5 млрд рублей — по НПО и 16,7 млрд рублей — по ОПС3.</w:t>
      </w:r>
    </w:p>
    <w:p w:rsidR="00E20F5E" w:rsidRDefault="00E20F5E" w:rsidP="00E20F5E">
      <w:r>
        <w:t xml:space="preserve">Генеральный директор </w:t>
      </w:r>
      <w:r w:rsidR="00D42489" w:rsidRPr="00D42489">
        <w:rPr>
          <w:b/>
        </w:rPr>
        <w:t>НПФ</w:t>
      </w:r>
      <w:r>
        <w:t xml:space="preserve"> </w:t>
      </w:r>
      <w:r w:rsidR="00D42489">
        <w:t>«</w:t>
      </w:r>
      <w:r>
        <w:t>Открытие</w:t>
      </w:r>
      <w:r w:rsidR="00D42489">
        <w:t>»</w:t>
      </w:r>
      <w:r>
        <w:t xml:space="preserve"> Михаил Моторин покинул свою должность в январе 2023 года.</w:t>
      </w:r>
    </w:p>
    <w:p w:rsidR="00E20F5E" w:rsidRDefault="00E639DE" w:rsidP="00E20F5E">
      <w:hyperlink r:id="rId12" w:history="1">
        <w:r w:rsidR="00E20F5E" w:rsidRPr="00F134C7">
          <w:rPr>
            <w:rStyle w:val="a3"/>
          </w:rPr>
          <w:t>https://bosfera.ru/press-release/npf-otkrytie-otchitalsya-o-dohodnosti?utm_source=yxnews&amp;utm_medium=desktop&amp;utm_referrer=https%3A%2F%2Fdzen.ru%2Fnews%2Fsearch%3Ftext%3D</w:t>
        </w:r>
      </w:hyperlink>
      <w:r w:rsidR="00E20F5E">
        <w:t xml:space="preserve"> </w:t>
      </w:r>
    </w:p>
    <w:p w:rsidR="00346B4A" w:rsidRPr="000A4722" w:rsidRDefault="00346B4A" w:rsidP="00346B4A">
      <w:pPr>
        <w:pStyle w:val="2"/>
      </w:pPr>
      <w:bookmarkStart w:id="32" w:name="ф3"/>
      <w:bookmarkStart w:id="33" w:name="_Toc126654591"/>
      <w:bookmarkEnd w:id="32"/>
      <w:r w:rsidRPr="000A4722">
        <w:t xml:space="preserve">СИА-Пресс, 06.02.2023, Ханты-Мансийский </w:t>
      </w:r>
      <w:r w:rsidR="00D42489" w:rsidRPr="00D42489">
        <w:t>НПФ</w:t>
      </w:r>
      <w:r w:rsidRPr="000A4722">
        <w:t xml:space="preserve"> начислил инвестиционный доход за 2022 год</w:t>
      </w:r>
      <w:bookmarkEnd w:id="33"/>
    </w:p>
    <w:p w:rsidR="00346B4A" w:rsidRPr="00D42489" w:rsidRDefault="00346B4A" w:rsidP="00D42489">
      <w:pPr>
        <w:pStyle w:val="3"/>
      </w:pPr>
      <w:bookmarkStart w:id="34" w:name="_Toc126654592"/>
      <w:r w:rsidRPr="00D42489">
        <w:t xml:space="preserve">По итогам 2022 года Ханты-Мансийский </w:t>
      </w:r>
      <w:r w:rsidR="00D42489" w:rsidRPr="00D42489">
        <w:t>НПФ</w:t>
      </w:r>
      <w:r w:rsidRPr="00D42489">
        <w:t xml:space="preserve"> увеличил пенсионные накопления своих клиентов по договорам об обязательном пенсионном страховании на 6,89%.</w:t>
      </w:r>
      <w:bookmarkEnd w:id="34"/>
    </w:p>
    <w:p w:rsidR="00346B4A" w:rsidRDefault="00346B4A" w:rsidP="00346B4A">
      <w:r>
        <w:t>Доход от инвестирования средств пенсионных накоплений, подлежащий распределению на пенсионные счета застрахованных лиц, составил 1 млрд рублей.</w:t>
      </w:r>
    </w:p>
    <w:p w:rsidR="00346B4A" w:rsidRDefault="00346B4A" w:rsidP="00346B4A">
      <w:r>
        <w:t xml:space="preserve">Информация о размере пенсионных накоплений и начисленном инвестиционном доходе доступна в </w:t>
      </w:r>
      <w:r w:rsidR="00D42489">
        <w:t>«</w:t>
      </w:r>
      <w:r>
        <w:t>Личном кабинете</w:t>
      </w:r>
      <w:r w:rsidR="00D42489">
        <w:t>»</w:t>
      </w:r>
      <w:r>
        <w:t xml:space="preserve"> каждого клиента на сайте hmnpf.ru.</w:t>
      </w:r>
    </w:p>
    <w:p w:rsidR="00D1642B" w:rsidRDefault="00E639DE" w:rsidP="00346B4A">
      <w:hyperlink r:id="rId13" w:history="1">
        <w:r w:rsidR="00346B4A" w:rsidRPr="00F134C7">
          <w:rPr>
            <w:rStyle w:val="a3"/>
          </w:rPr>
          <w:t>https://siapress.ru/official/120015-po-itogam-2022-goda-hanti-mansiyskiy-npf-uvelichil-pensionnie-nakopleniya-svoih-klientov</w:t>
        </w:r>
      </w:hyperlink>
    </w:p>
    <w:p w:rsidR="00D42489" w:rsidRPr="000A4722" w:rsidRDefault="00D42489" w:rsidP="00D42489">
      <w:pPr>
        <w:pStyle w:val="2"/>
      </w:pPr>
      <w:bookmarkStart w:id="35" w:name="_Toc126654593"/>
      <w:r>
        <w:t>Пенсионный Брокер</w:t>
      </w:r>
      <w:r w:rsidRPr="000A4722">
        <w:t>, 0</w:t>
      </w:r>
      <w:r>
        <w:t>7</w:t>
      </w:r>
      <w:r w:rsidRPr="000A4722">
        <w:t xml:space="preserve">.02.2023, </w:t>
      </w:r>
      <w:r w:rsidRPr="00D42489">
        <w:t xml:space="preserve">НПФ </w:t>
      </w:r>
      <w:r>
        <w:t>«</w:t>
      </w:r>
      <w:r w:rsidRPr="00D42489">
        <w:t>БУДУЩЕЕ</w:t>
      </w:r>
      <w:r>
        <w:t>»</w:t>
      </w:r>
      <w:r w:rsidRPr="00D42489">
        <w:t xml:space="preserve"> увеличил добровольные накопления клиентов по договорам НПО</w:t>
      </w:r>
      <w:bookmarkEnd w:id="35"/>
    </w:p>
    <w:p w:rsidR="00D42489" w:rsidRPr="00D42489" w:rsidRDefault="00D42489" w:rsidP="00D42489">
      <w:pPr>
        <w:pStyle w:val="3"/>
      </w:pPr>
      <w:bookmarkStart w:id="36" w:name="_Toc126654594"/>
      <w:r w:rsidRPr="00D42489">
        <w:t>По итогам 2022 года доход от инвестирования средств пенсионных резервов НПФ «БУДУЩЕЕ», подлежащий распределению на пенсионные счета клиентам, составил 110,8 млн рублей. В соответствии с полученным финансовым результатом на счета клиентов по договорам негосударственного пенсионного обеспечения (НПО) начислен инвестиционный доход по ставкам от 4,47% до 7,31% годовых.</w:t>
      </w:r>
      <w:bookmarkEnd w:id="36"/>
    </w:p>
    <w:p w:rsidR="00D42489" w:rsidRDefault="00D42489" w:rsidP="00D42489">
      <w:r>
        <w:t>По договорам Индивидуального пенсионного плана, средства которых размещаются по консервативной стратегии, на счета начислен доход по ставке 7,31% годовых. Обязательства по пенсионным договорам, содержащим условие минимальной гарантированной доходности, исполнены в полном объеме по ставке, установленной в договоре НПО.</w:t>
      </w:r>
    </w:p>
    <w:p w:rsidR="00D42489" w:rsidRDefault="00D42489" w:rsidP="00D42489">
      <w:r>
        <w:t xml:space="preserve">В рамках консервативного подхода к инвестированию инвестиционный портфель формировался из государственных облигаций и облигаций высоконадежных корпоративных эмитентов, что позволило преодолеть период турбулентности на финансовых рынках и обеспечить сохранность пенсионных резервов и их прирост по итогам года. На более длительном инвестиционном горизонте консервативная стратегия обеспечивает прирост пенсионных резервов на уровне, превышающем инфляцию. Так, накопленная доходность, распределенная на счета клиентов с 2018 по </w:t>
      </w:r>
      <w:r>
        <w:lastRenderedPageBreak/>
        <w:t>2022 год, составила 38,5%, превысив показатель накопленной инфляции за аналогичный период — 36,7%.</w:t>
      </w:r>
    </w:p>
    <w:p w:rsidR="00D42489" w:rsidRDefault="00D42489" w:rsidP="00D42489">
      <w:r>
        <w:t xml:space="preserve">Напоминаем, что с 1 января 2023 года заработала система гарантирования прав участников по негосударственному пенсионному обеспечению (НПО), в которую вступил </w:t>
      </w:r>
      <w:r w:rsidRPr="00D42489">
        <w:rPr>
          <w:b/>
        </w:rPr>
        <w:t>НПФ</w:t>
      </w:r>
      <w:r>
        <w:t xml:space="preserve"> «БУДУЩЕЕ». Теперь клиентам, которые заключили договоры по негосударственному пенсионному обеспечению с </w:t>
      </w:r>
      <w:r w:rsidRPr="00D42489">
        <w:rPr>
          <w:b/>
        </w:rPr>
        <w:t>НПФ</w:t>
      </w:r>
      <w:r>
        <w:t>, при наступлении гарантийного случая будут возвращены личные взносы с учетом инвестиционного дохода. Предел возмещения средств на накопительном этапе установлен на уровне 1,4 млн рублей. В случае если пенсия уже назначена, то ее продолжат выплачивать в размере равном двум социальным пенсиям. По состоянию на 31 декабря 2022 года размер пенсионных резервов под управлением фонда достиг 2 562 млн рублей, а количество участников фонда, формирующих пенсии и уже получающих выплаты, превысило 87,3 тыс. человек.</w:t>
      </w:r>
    </w:p>
    <w:p w:rsidR="00D42489" w:rsidRDefault="00D42489" w:rsidP="00D42489">
      <w:r>
        <w:t>Получить информацию о размере начисленного дохода и состоянии индивидуального пенсионного счета можно в личном кабинете на сайте фонда или в мобильном приложении.</w:t>
      </w:r>
    </w:p>
    <w:p w:rsidR="00346B4A" w:rsidRDefault="00E639DE" w:rsidP="00346B4A">
      <w:hyperlink r:id="rId14" w:history="1">
        <w:r w:rsidR="00D42489" w:rsidRPr="00AE1CBF">
          <w:rPr>
            <w:rStyle w:val="a3"/>
          </w:rPr>
          <w:t>http://pbroker.ru/?p=73612</w:t>
        </w:r>
      </w:hyperlink>
    </w:p>
    <w:p w:rsidR="00D94D15" w:rsidRDefault="00D94D15" w:rsidP="00D94D15">
      <w:pPr>
        <w:pStyle w:val="10"/>
      </w:pPr>
      <w:bookmarkStart w:id="37" w:name="_Toc99271691"/>
      <w:bookmarkStart w:id="38" w:name="_Toc99318654"/>
      <w:bookmarkStart w:id="39" w:name="_Toc99318783"/>
      <w:bookmarkStart w:id="40" w:name="_Toc396864672"/>
      <w:bookmarkStart w:id="41" w:name="_Toc126654595"/>
      <w:r>
        <w:t>Н</w:t>
      </w:r>
      <w:r w:rsidRPr="00880858">
        <w:t>овости развити</w:t>
      </w:r>
      <w:r>
        <w:t>я</w:t>
      </w:r>
      <w:r w:rsidRPr="00880858">
        <w:t xml:space="preserve"> системы обязательного пенсионного страхования и страховой пенсии</w:t>
      </w:r>
      <w:bookmarkEnd w:id="37"/>
      <w:bookmarkEnd w:id="38"/>
      <w:bookmarkEnd w:id="39"/>
      <w:bookmarkEnd w:id="41"/>
    </w:p>
    <w:p w:rsidR="00222662" w:rsidRPr="000A4722" w:rsidRDefault="00222662" w:rsidP="00222662">
      <w:pPr>
        <w:pStyle w:val="2"/>
      </w:pPr>
      <w:bookmarkStart w:id="42" w:name="ф4"/>
      <w:bookmarkStart w:id="43" w:name="_Toc126654596"/>
      <w:bookmarkEnd w:id="42"/>
      <w:r w:rsidRPr="000A4722">
        <w:t>РИА Новости, 06.02.2023, Путин подписал указ о зарплатах глав Соцфонда и ФОМС</w:t>
      </w:r>
      <w:bookmarkEnd w:id="43"/>
    </w:p>
    <w:p w:rsidR="00222662" w:rsidRDefault="00222662" w:rsidP="00D42489">
      <w:pPr>
        <w:pStyle w:val="3"/>
      </w:pPr>
      <w:bookmarkStart w:id="44" w:name="_Toc126654597"/>
      <w:r>
        <w:t>Президент России Владимир Путин подписал указ о зарплатах глав Соцфонда и ФОМС, она составит 94716 руб ежемесячно, также предусмотрены ежемесячное вознаграждение и ежеквартальное денежное поощрение, следует из документа, размещенного на официальном интернет-портале правовой информации.</w:t>
      </w:r>
      <w:bookmarkEnd w:id="44"/>
    </w:p>
    <w:p w:rsidR="00222662" w:rsidRDefault="00222662" w:rsidP="00222662">
      <w:r>
        <w:t>Председателем Социального фонда является Сергей Чирков, а Федеральный фонд обязательного медицинского страхования возглавляет Илья Баланин.</w:t>
      </w:r>
    </w:p>
    <w:p w:rsidR="00222662" w:rsidRDefault="00D42489" w:rsidP="00222662">
      <w:r>
        <w:t>«</w:t>
      </w:r>
      <w:r w:rsidR="00222662">
        <w:t>Установить председателю Фонда пенсионного и социального страхования РФ и председателю Федерального фонда обязательного медицинского страхования ежемесячное денежное вознаграждение в размере 94716 рублей</w:t>
      </w:r>
      <w:r>
        <w:t>»</w:t>
      </w:r>
      <w:r w:rsidR="00222662">
        <w:t>, - говорится в документе. Также отмечается, что им будут выплачиваться ежемесячное денежное поощрение в размере 2,7 месячного денежного вознаграждения, а также ежеквартальное денежное поощрение в размере месячного денежного вознаграждения.</w:t>
      </w:r>
    </w:p>
    <w:p w:rsidR="00222662" w:rsidRDefault="00222662" w:rsidP="00222662">
      <w:r>
        <w:t xml:space="preserve">Есть у глав фондов и право на премии, например, при награждении орденами и медалями РФ, исключая юбилейные. В таком случае премия может составить пять месячных денежных вознаграждений. При присвоении почетного звания и награждении знаками отличия - три месячных денежных вознаграждения, при поощрении президентом - два месячных денежных вознаграждения, при награждении </w:t>
      </w:r>
      <w:r>
        <w:lastRenderedPageBreak/>
        <w:t>правительством и ведомственными наградами - в размере 1 месячного денежного вознаграждения.</w:t>
      </w:r>
    </w:p>
    <w:p w:rsidR="00222662" w:rsidRDefault="00E639DE" w:rsidP="00222662">
      <w:hyperlink r:id="rId15" w:history="1">
        <w:r w:rsidR="00222662" w:rsidRPr="00F134C7">
          <w:rPr>
            <w:rStyle w:val="a3"/>
          </w:rPr>
          <w:t>https://ria.ru/20230206/zarplata-1850078237.html</w:t>
        </w:r>
      </w:hyperlink>
      <w:r w:rsidR="00222662">
        <w:t xml:space="preserve"> </w:t>
      </w:r>
    </w:p>
    <w:p w:rsidR="005E596B" w:rsidRPr="000A4722" w:rsidRDefault="005E596B" w:rsidP="005E596B">
      <w:pPr>
        <w:pStyle w:val="2"/>
      </w:pPr>
      <w:bookmarkStart w:id="45" w:name="ф5"/>
      <w:bookmarkStart w:id="46" w:name="_Toc126654598"/>
      <w:bookmarkEnd w:id="45"/>
      <w:r w:rsidRPr="000A4722">
        <w:t>ПРАЙМ, 06.02.2023, Пенсии в новых регионах вырастут до среднероссийского уровня</w:t>
      </w:r>
      <w:bookmarkEnd w:id="46"/>
    </w:p>
    <w:p w:rsidR="005E596B" w:rsidRDefault="005E596B" w:rsidP="00D42489">
      <w:pPr>
        <w:pStyle w:val="3"/>
      </w:pPr>
      <w:bookmarkStart w:id="47" w:name="_Toc126654599"/>
      <w:r>
        <w:t>Пенсии в новых регионах вырастут до среднероссийского уровня, заявил замминистра труда и социальной защиты РФ Андрей Пудов в ходе заседания комитета Госдумы по труду, социальной политике и делам ветеранов.</w:t>
      </w:r>
      <w:bookmarkEnd w:id="47"/>
    </w:p>
    <w:p w:rsidR="005E596B" w:rsidRDefault="00D42489" w:rsidP="005E596B">
      <w:r>
        <w:t>«</w:t>
      </w:r>
      <w:r w:rsidR="005E596B">
        <w:t>Это значит, что с этой даты (1 марта) при назначении пенсии уже по российскому законодательству для жителей Донецкой и Луганской Народных Республик, Запорожской и Херсонской областей будут применяться особенности, которые позволят с нашей точки зрения гражданам увеличить размер получаемых выплат и выйти на среднероссийский размер пенсионного обеспечения</w:t>
      </w:r>
      <w:r>
        <w:t>»</w:t>
      </w:r>
      <w:r w:rsidR="005E596B">
        <w:t>, — сказал он.</w:t>
      </w:r>
    </w:p>
    <w:p w:rsidR="005E596B" w:rsidRDefault="005E596B" w:rsidP="005E596B">
      <w:r>
        <w:t>Пудов также отметил, что если размер пенсии, назначенный жителям новых регионов по российскому законодательству, окажется ниже, чем тот, что он получает сейчас на региональном уровне, то гражданину сохранят доплату.</w:t>
      </w:r>
    </w:p>
    <w:p w:rsidR="005E596B" w:rsidRDefault="005E596B" w:rsidP="005E596B">
      <w:r>
        <w:t>Говоря о подходах к установлению инвалидности и наличии нулевой категории инвалидности в новых регионах, замминистра рассказал, что будет установлена тождественность формулировок. Если же для нулевой группы инвалидности есть выплата, которой нет по российскому законодательству, то она будет обеспечена на основании регионального законодательства, добавил Пудов.</w:t>
      </w:r>
    </w:p>
    <w:p w:rsidR="005E596B" w:rsidRDefault="00E639DE" w:rsidP="005E596B">
      <w:hyperlink r:id="rId16" w:history="1">
        <w:r w:rsidR="005E596B" w:rsidRPr="00F134C7">
          <w:rPr>
            <w:rStyle w:val="a3"/>
          </w:rPr>
          <w:t>https://1prime.ru/pensions/20230206/839701530.html?utm_source=yxnews&amp;utm_medium=desktop&amp;utm_referrer=https%3A%2F%2Fdzen.ru%2Fnews%2Fsearch%3Ftext%3D</w:t>
        </w:r>
      </w:hyperlink>
      <w:r w:rsidR="005E596B">
        <w:t xml:space="preserve"> </w:t>
      </w:r>
    </w:p>
    <w:p w:rsidR="008A1CD5" w:rsidRPr="000A4722" w:rsidRDefault="008A1CD5" w:rsidP="008A1CD5">
      <w:pPr>
        <w:pStyle w:val="2"/>
      </w:pPr>
      <w:bookmarkStart w:id="48" w:name="_Toc126654600"/>
      <w:r w:rsidRPr="000A4722">
        <w:t>ТАСС, 06.02.2023, Минтруд: пенсионное обеспечение в новых регионах РФ выйдет на среднероссийский уровень</w:t>
      </w:r>
      <w:bookmarkEnd w:id="48"/>
    </w:p>
    <w:p w:rsidR="008A1CD5" w:rsidRDefault="008A1CD5" w:rsidP="00D42489">
      <w:pPr>
        <w:pStyle w:val="3"/>
      </w:pPr>
      <w:bookmarkStart w:id="49" w:name="_Toc126654601"/>
      <w:r>
        <w:t>Размер пенсионного обеспечения в новых регионах России будет соответствовать среднероссийским показателям, сообщил в понедельник заместитель министра труда и социальной защиты РФ Андрей Пудов.</w:t>
      </w:r>
      <w:bookmarkEnd w:id="49"/>
    </w:p>
    <w:p w:rsidR="008A1CD5" w:rsidRDefault="00D42489" w:rsidP="008A1CD5">
      <w:r>
        <w:t>«</w:t>
      </w:r>
      <w:r w:rsidR="008A1CD5">
        <w:t>С этой даты [1 марта 2023 года] при назначении пенсии уже по российскому законодательству для жителей ДНР, ЛНР, Запорожской и Херсонской областей будут применяться особенности, которые позволят, с нашей точки зрения, гражданам увеличить размер получаемых выплат и выйти на среднероссийский размер пенсионного обеспечения</w:t>
      </w:r>
      <w:r>
        <w:t>»</w:t>
      </w:r>
      <w:r w:rsidR="008A1CD5">
        <w:t>, - сказал он на заседании комитета Госдумы по труду, социальной политике и делам ветеранов.</w:t>
      </w:r>
    </w:p>
    <w:p w:rsidR="008A1CD5" w:rsidRDefault="008A1CD5" w:rsidP="008A1CD5">
      <w:r>
        <w:t xml:space="preserve">Замминистра пояснил, что для граждан предусмотрен годовой переходный период до февраля 2024 года, чтобы они смогли собрать необходимые для назначения пенсии документы. </w:t>
      </w:r>
      <w:r w:rsidR="00D42489">
        <w:t>«</w:t>
      </w:r>
      <w:r>
        <w:t xml:space="preserve">Самое важное здесь, что в любую дату, в какую ты обратишься в этот год переходный, мы возвращаемся с доплатой за прошлое время в март. Естественно, не ранее даты возникновения прав. Если у гражданина было право раньше, чем 1 марта, </w:t>
      </w:r>
      <w:r>
        <w:lastRenderedPageBreak/>
        <w:t>мы с марта, если у него право возникнет в апреле, а он к нам придет в июне, мы ему с апреля, когда у него возникло право</w:t>
      </w:r>
      <w:r w:rsidR="00D42489">
        <w:t>»</w:t>
      </w:r>
      <w:r>
        <w:t>, - пояснил Пудов.</w:t>
      </w:r>
    </w:p>
    <w:p w:rsidR="008A1CD5" w:rsidRDefault="008A1CD5" w:rsidP="008A1CD5">
      <w:r>
        <w:t>Он также отметил, что если размер пенсии, который назначен по российскому законодательству, окажется ниже, чем по региональному, то тогда будет установлена соответствующая доплата.</w:t>
      </w:r>
    </w:p>
    <w:p w:rsidR="008A1CD5" w:rsidRDefault="00D42489" w:rsidP="008A1CD5">
      <w:r>
        <w:t>«</w:t>
      </w:r>
      <w:r w:rsidR="008A1CD5">
        <w:t>Мы установили норму, что и размер пенсии, установленный по российскому законодательству, и эта доплата, которая образовалась как разница между получаемой сегодня и вновь назначенным размером, она будет индексироваться каждый год. Соответственно, там не будет этого эффекта, когда увеличение размера страховой пенсии уменьшает размер доплаты. То есть, будет и тот, и тот размер индексироваться</w:t>
      </w:r>
      <w:r>
        <w:t>»</w:t>
      </w:r>
      <w:r w:rsidR="008A1CD5">
        <w:t>, - рассказал замминистра.</w:t>
      </w:r>
    </w:p>
    <w:p w:rsidR="008A1CD5" w:rsidRDefault="008A1CD5" w:rsidP="008A1CD5">
      <w:r>
        <w:t>Ранее сообщалось, что правительство РФ внесло в Госдуму проекты базовых законов об особенностях пенсионного и социального обеспечения в Луганской и Донецкой народных республиках, а также в Херсонской и Запорожской областях. Как указано в пояснительных материалах, одной из инициатив предлагается с 1 марта 2023 года выплачивать пенсии и дополнительное социальное обеспечение в соответствии с законодательством РФ.</w:t>
      </w:r>
    </w:p>
    <w:p w:rsidR="008A1CD5" w:rsidRDefault="00E639DE" w:rsidP="008A1CD5">
      <w:hyperlink r:id="rId17" w:history="1">
        <w:r w:rsidR="008A1CD5" w:rsidRPr="00F134C7">
          <w:rPr>
            <w:rStyle w:val="a3"/>
          </w:rPr>
          <w:t>https://tass.ru/obschestvo/16971465</w:t>
        </w:r>
      </w:hyperlink>
      <w:r w:rsidR="008A1CD5">
        <w:t xml:space="preserve"> </w:t>
      </w:r>
    </w:p>
    <w:p w:rsidR="008A1CD5" w:rsidRPr="000A4722" w:rsidRDefault="008A1CD5" w:rsidP="008A1CD5">
      <w:pPr>
        <w:pStyle w:val="2"/>
      </w:pPr>
      <w:bookmarkStart w:id="50" w:name="ф6"/>
      <w:bookmarkStart w:id="51" w:name="_Toc126654602"/>
      <w:bookmarkEnd w:id="50"/>
      <w:r w:rsidRPr="000A4722">
        <w:t>Российская газета, 06.02.2023, Комитет Госдумы одобрил меры соцподдержки и порядок выплаты пенсий в новых регионах</w:t>
      </w:r>
      <w:bookmarkEnd w:id="51"/>
    </w:p>
    <w:p w:rsidR="008A1CD5" w:rsidRDefault="008A1CD5" w:rsidP="00D42489">
      <w:pPr>
        <w:pStyle w:val="3"/>
      </w:pPr>
      <w:bookmarkStart w:id="52" w:name="_Toc126654603"/>
      <w:r>
        <w:t>Комитет Госдумы по социальной политике и делам ветеранов рекомендовал к принятию в первом чтении пакет законопроектов о социальной политике в новых регионах. В Донецкой и Луганской народных республиках, Запорожской и Херсонской областях планируется переход к системе социальной защиты Российской Федерации, предусматривающей предоставление отдельных мер социальной поддержки в денежной форме.</w:t>
      </w:r>
      <w:bookmarkEnd w:id="52"/>
    </w:p>
    <w:p w:rsidR="008A1CD5" w:rsidRDefault="008A1CD5" w:rsidP="008A1CD5">
      <w:r>
        <w:t>Меры соцподдержки</w:t>
      </w:r>
    </w:p>
    <w:p w:rsidR="008A1CD5" w:rsidRDefault="008A1CD5" w:rsidP="008A1CD5">
      <w:r>
        <w:t>С этой целью законопроектом установлено право льготных категорий граждан на ежемесячную денежную выплату и набор социальных услуг с 1 марта нынешнего года. В финансово-экономическом обосновании отмечается, что в 2023 году численность получателей ежемесячной денежной выплаты составит 369,8 тысячи человек.</w:t>
      </w:r>
    </w:p>
    <w:p w:rsidR="008A1CD5" w:rsidRDefault="008A1CD5" w:rsidP="008A1CD5">
      <w:r>
        <w:t>Выплаты ветеранам и участникам Великой Отечественной войны будут предоставляться из средств бюджета. При этом военнослужащие, некоторые категории граждан, отнесенные к участкам боевых действий законом Украины, будут получать меры поддержки, установленные региональным законодательством.</w:t>
      </w:r>
    </w:p>
    <w:p w:rsidR="008A1CD5" w:rsidRDefault="008A1CD5" w:rsidP="008A1CD5">
      <w:r>
        <w:t>Признание инвалидом будет осуществляться в соответствии с законодательством РФ с 1 марта 2023 года.</w:t>
      </w:r>
    </w:p>
    <w:p w:rsidR="008A1CD5" w:rsidRDefault="008A1CD5" w:rsidP="008A1CD5">
      <w:r>
        <w:t>Размер прожиточного минимума на душу населения в 2023 году в Донецкой и Луганской народных республиках составит 11 213 рублей, а в Херсонской и Запорожской областях - 11 644 рубля.</w:t>
      </w:r>
    </w:p>
    <w:p w:rsidR="008A1CD5" w:rsidRDefault="008A1CD5" w:rsidP="008A1CD5">
      <w:r>
        <w:lastRenderedPageBreak/>
        <w:t>Пенсии по новым правилам</w:t>
      </w:r>
    </w:p>
    <w:p w:rsidR="008A1CD5" w:rsidRDefault="008A1CD5" w:rsidP="008A1CD5">
      <w:r>
        <w:t>Комитет Госдумы одобрил и проекты базовых законов об особенностях пенсионного обеспечения в Луганской и Донецкой народных республиках, а также в Херсонской и Запорожской областях.</w:t>
      </w:r>
    </w:p>
    <w:p w:rsidR="008A1CD5" w:rsidRDefault="008A1CD5" w:rsidP="008A1CD5">
      <w:r>
        <w:t>А именно, с 1 марта 2023 года предлагается выплачивать в новых регионах пенсии и дополнительное социальное обеспечение в соответствии с законодательством РФ.</w:t>
      </w:r>
    </w:p>
    <w:p w:rsidR="008A1CD5" w:rsidRDefault="008A1CD5" w:rsidP="008A1CD5">
      <w:r>
        <w:t>С 1 марта размеры пенсий и ежемесячных пенсионных выплат в новых регионах будут пересчитаны, а при первичном обращении они будут устанавливаться и выплачиваться согласно российскому законодательству. По расчетам кабмина, перерасчет должен коснуться около 1,73 млн человек.</w:t>
      </w:r>
    </w:p>
    <w:p w:rsidR="008A1CD5" w:rsidRDefault="008A1CD5" w:rsidP="008A1CD5">
      <w:r>
        <w:t>Социальное страхование</w:t>
      </w:r>
    </w:p>
    <w:p w:rsidR="008A1CD5" w:rsidRDefault="008A1CD5" w:rsidP="008A1CD5">
      <w:r>
        <w:t>Профильный комитет рекомендовал также принять в первом чтении правительственный законопроект о переходе этих регионов на российскую систему обязательного социального страхования. Законы РФ на эту тему также вводятся 1 марта 2023 года, к этому времени на новых территориях должны быть созданы органы Фонда пенсионного и социального страхования.</w:t>
      </w:r>
    </w:p>
    <w:p w:rsidR="008A1CD5" w:rsidRDefault="008A1CD5" w:rsidP="008A1CD5">
      <w:r>
        <w:t>Исчисление пособий по временной нетрудоспособности, по беременности и родам и ежемесячного пособия по уходу за ребенком предполагается производить из заработка за период не ранее 30 сентября 2022 года. Прописывается и порядок расчета среднего дневного заработка для исчисления указанных пособий.</w:t>
      </w:r>
    </w:p>
    <w:p w:rsidR="008A1CD5" w:rsidRDefault="008A1CD5" w:rsidP="008A1CD5">
      <w:r>
        <w:t>Выплаты по соцстрахованию будут обеспечены в размерах, которые не ниже установленных ранее.</w:t>
      </w:r>
    </w:p>
    <w:p w:rsidR="008A1CD5" w:rsidRDefault="008A1CD5" w:rsidP="008A1CD5">
      <w:r>
        <w:t>Кроме того, жителям ДНР и ЛНР планируется сохранить выплаты, которые не предусмотрены законодательством РФ. В частности, это пособия для учащихся, студентов, детей-инвалидов, получивших вред здоровью во время беременности их матери вследствие травмирования на производстве.</w:t>
      </w:r>
    </w:p>
    <w:p w:rsidR="008A1CD5" w:rsidRDefault="00E639DE" w:rsidP="008A1CD5">
      <w:hyperlink r:id="rId18" w:history="1">
        <w:r w:rsidR="008A1CD5" w:rsidRPr="00F134C7">
          <w:rPr>
            <w:rStyle w:val="a3"/>
          </w:rPr>
          <w:t>https://rg.ru/2023/02/06/komitet-gosdumy-odobril-mery-socpodderzhki-i-poriadok-vyplaty-pensij-v-novyh-regionah.html</w:t>
        </w:r>
      </w:hyperlink>
      <w:r w:rsidR="008A1CD5">
        <w:t xml:space="preserve"> </w:t>
      </w:r>
    </w:p>
    <w:p w:rsidR="005E596B" w:rsidRPr="000A4722" w:rsidRDefault="005E596B" w:rsidP="005E596B">
      <w:pPr>
        <w:pStyle w:val="2"/>
      </w:pPr>
      <w:bookmarkStart w:id="53" w:name="_Toc126654604"/>
      <w:r w:rsidRPr="000A4722">
        <w:t>Парламентская газета, 06.02.2023, В Комитете Госдумы поддержали законопроекты о пенсиях и соцподдержке в новых регионах</w:t>
      </w:r>
      <w:bookmarkEnd w:id="53"/>
    </w:p>
    <w:p w:rsidR="005E596B" w:rsidRDefault="005E596B" w:rsidP="00D42489">
      <w:pPr>
        <w:pStyle w:val="3"/>
      </w:pPr>
      <w:bookmarkStart w:id="54" w:name="_Toc126654605"/>
      <w:r>
        <w:t>В Комитете Госдумы по труду, соцполитике и делам ветеранов в ходе заседания 6 февраля поддержали пакет законопроектов о пенсиях и социальной поддержке в новых российских регионах.</w:t>
      </w:r>
      <w:bookmarkEnd w:id="54"/>
    </w:p>
    <w:p w:rsidR="005E596B" w:rsidRDefault="005E596B" w:rsidP="005E596B">
      <w:r>
        <w:t>Процесс интеграции новых регионов в единое социально-экономическое пространство России охватит все меры соцподдержки и пенсионное обеспечение. Документы закрепляют особенности установления мер социальной поддержки, пенсионного, социального страхования, социального обеспечения, дополнительного материального обеспечения в ДНР, ЛНР, Запорожской и Херсонской областях.</w:t>
      </w:r>
    </w:p>
    <w:p w:rsidR="005E596B" w:rsidRDefault="005E596B" w:rsidP="005E596B">
      <w:r>
        <w:lastRenderedPageBreak/>
        <w:t>С 1 марта для жителей этих регионов при назначении пенсии по российскому законодательству предлагают применять особенности, которые позволят им увеличить размер выплат и выйти на среднероссийские размеры пенсионного обеспечения. До назначения пенсии по российскому законодательству гражданам, которые уже получают ее по региональному законодательству, ее продолжат платить местные власти.</w:t>
      </w:r>
    </w:p>
    <w:p w:rsidR="005E596B" w:rsidRDefault="005E596B" w:rsidP="005E596B">
      <w:r>
        <w:t>Также предусматриваются специальные правила для исчисления пособий по временной нетрудоспособности, по беременности и родам, а также пособия по уходу за ребенком.</w:t>
      </w:r>
    </w:p>
    <w:p w:rsidR="005E596B" w:rsidRDefault="005E596B" w:rsidP="005E596B">
      <w:r>
        <w:t>На жителей новых территорий распространят и все меры социальной поддержки и социального обслуживания, доступные россиянам. При этом им не потребуется переводить подтверждающие документы с украинского на русский язык, а также сохранится возможность подавать их в бумажном, а не в электронном виде.</w:t>
      </w:r>
    </w:p>
    <w:p w:rsidR="005E596B" w:rsidRDefault="00E639DE" w:rsidP="005E596B">
      <w:hyperlink r:id="rId19" w:history="1">
        <w:r w:rsidR="005E596B" w:rsidRPr="00F134C7">
          <w:rPr>
            <w:rStyle w:val="a3"/>
          </w:rPr>
          <w:t>https://www.pnp.ru/news/v-komitete-gosdumy-podderzhali-zakonoproekty-o-pensiyakh-i-socpodderzhke-v-novykh-regionakh.html?utm_source=yxnews&amp;utm_medium=desktop&amp;utm_referrer=https%3A%2F%2Fdzen.ru%2Fnews%2Fsearch%3Ftext%3D</w:t>
        </w:r>
      </w:hyperlink>
      <w:r w:rsidR="005E596B">
        <w:t xml:space="preserve"> </w:t>
      </w:r>
    </w:p>
    <w:p w:rsidR="005E596B" w:rsidRPr="000A4722" w:rsidRDefault="005E596B" w:rsidP="005E596B">
      <w:pPr>
        <w:pStyle w:val="2"/>
      </w:pPr>
      <w:bookmarkStart w:id="55" w:name="ф7"/>
      <w:bookmarkStart w:id="56" w:name="_Toc126654606"/>
      <w:bookmarkEnd w:id="55"/>
      <w:r w:rsidRPr="000A4722">
        <w:t>Парламентская газета, 06.02.2023, Какие изменения ждут военных пенсионеров</w:t>
      </w:r>
      <w:bookmarkEnd w:id="56"/>
    </w:p>
    <w:p w:rsidR="005E596B" w:rsidRDefault="005E596B" w:rsidP="007E1461">
      <w:pPr>
        <w:pStyle w:val="3"/>
      </w:pPr>
      <w:bookmarkStart w:id="57" w:name="_Toc126654607"/>
      <w:r>
        <w:t xml:space="preserve">Россия готова денонсировать соглашения о порядке пенсионного обеспечения военнослужащих и членов их семей, а также пограничников государств — участников СНГ. Такой законопроект кабмин внес в Госдуму. Зачем это нужно и что положено военным пенсионерам сегодня, разбиралась </w:t>
      </w:r>
      <w:r w:rsidR="00D42489">
        <w:t>«</w:t>
      </w:r>
      <w:r>
        <w:t>Парламентская газета</w:t>
      </w:r>
      <w:r w:rsidR="00D42489">
        <w:t>»</w:t>
      </w:r>
      <w:r>
        <w:t>.</w:t>
      </w:r>
      <w:bookmarkEnd w:id="57"/>
    </w:p>
    <w:p w:rsidR="005E596B" w:rsidRDefault="005E596B" w:rsidP="005E596B">
      <w:r>
        <w:t>Фиктивная миграция не пройдет</w:t>
      </w:r>
    </w:p>
    <w:p w:rsidR="005E596B" w:rsidRDefault="005E596B" w:rsidP="005E596B">
      <w:r>
        <w:t>Соглашения о военных пенсионерах основаны на территориальном принципе, напомнило Правительство в пояснительной записке, то есть если бывший военный переезжает на постоянное жительство в другое государство, ему должны назначить пенсию уже там, по местным нормам. В стране же, где он реально служил, выплачивать деньги ему прекращают. После этого все расходы на выплаты пенсии несет то государство, где человек живет, взаиморасчеты между странами не предусмотрены.</w:t>
      </w:r>
    </w:p>
    <w:p w:rsidR="005E596B" w:rsidRDefault="005E596B" w:rsidP="005E596B">
      <w:r>
        <w:t>В Правительстве уточнили, что пенсию при этом выплачивают за все периоды службы и трудового стажа, указанные в расчете выслуги лет, составленном страной СНГ, выходцем из которой является военный, на дату увольнения.</w:t>
      </w:r>
    </w:p>
    <w:p w:rsidR="005E596B" w:rsidRDefault="005E596B" w:rsidP="005E596B">
      <w:r>
        <w:t xml:space="preserve">Такие договоренности привели к тому, что в Россию стремительно стали переезжать военные пенсионеры, так как именно в нашей стране пенсии самые высокие, отметили в кабмине. И теперь Россия фактически занимается пенсионным обеспечением военнослужащих иностранных государств. Все чаще приходится назначать и выплачивать пенсии людям, не проходившим военную службу ни в СССР, ни в Российской Федерации, </w:t>
      </w:r>
      <w:r w:rsidR="00D42489">
        <w:t>«</w:t>
      </w:r>
      <w:r>
        <w:t>служба которых проходила только на территории иностранных государств, в том числе в иностранных спецслужбах</w:t>
      </w:r>
      <w:r w:rsidR="00D42489">
        <w:t>»</w:t>
      </w:r>
      <w:r>
        <w:t>.</w:t>
      </w:r>
    </w:p>
    <w:p w:rsidR="005E596B" w:rsidRDefault="00D42489" w:rsidP="005E596B">
      <w:r>
        <w:t>«</w:t>
      </w:r>
      <w:r w:rsidR="005E596B">
        <w:t xml:space="preserve">Зачастую такая служба, особенно в последнее время, направлена на подрыв нравственных устоев, исторических основ и патриотических традиций, размывание </w:t>
      </w:r>
      <w:r w:rsidR="005E596B">
        <w:lastRenderedPageBreak/>
        <w:t>российских культурных и духовных ценностей, а также подпитывание экстремистских течений на территории РФ</w:t>
      </w:r>
      <w:r>
        <w:t>»</w:t>
      </w:r>
      <w:r w:rsidR="005E596B">
        <w:t>, — не забыли напомнить в Правительстве.</w:t>
      </w:r>
    </w:p>
    <w:p w:rsidR="005E596B" w:rsidRDefault="005E596B" w:rsidP="005E596B">
      <w:r>
        <w:t>В кабмине уточнили, что соглашения о военных пенсионерах и пограничниках, которые теперь предложено денонсировать, заключили еще в 1992 году, их главной целью было защитить пенсионные права именно военнослужащих СССР, пока государства СНГ не примут собственных законов в этой сфере. За 30 лет национальные законодательства сформированы, а значит, свою задачу соглашения уже выполнили.</w:t>
      </w:r>
    </w:p>
    <w:p w:rsidR="005E596B" w:rsidRDefault="005E596B" w:rsidP="005E596B">
      <w:r>
        <w:t xml:space="preserve">При этом, как пояснила </w:t>
      </w:r>
      <w:r w:rsidR="00D42489">
        <w:t>«</w:t>
      </w:r>
      <w:r>
        <w:t>Парламентской газете</w:t>
      </w:r>
      <w:r w:rsidR="00D42489">
        <w:t>»</w:t>
      </w:r>
      <w:r>
        <w:t xml:space="preserve"> член Комитета Госдумы по труду, социальной политике и делам ветеранов Светлана Бессараб, тем, кто получил право на пенсионное обеспечение в России до денонсации соглашения, начислять выплату продолжат. Получать пенсию в России смогут и выходцы из стран СНГ, которым она пока не назначена, если между страной, где они служили, и Россией будет заключено двустороннее соглашение.</w:t>
      </w:r>
    </w:p>
    <w:p w:rsidR="005E596B" w:rsidRDefault="005E596B" w:rsidP="005E596B">
      <w:r>
        <w:t xml:space="preserve">Депутат уточнила, что предложение Правительства оправданно. </w:t>
      </w:r>
      <w:r w:rsidR="00D42489">
        <w:t>«</w:t>
      </w:r>
      <w:r>
        <w:t>К нам в страну съезжаются пенсионеры, чтобы получить более высокое пенсионное обеспечение, в нашей стране военные пенсии выше, чем в других странах бывшего СССР. Кроме того, у нас возможно получение двойных пенсий: например, родители погибших военнослужащих могут получать пенсию как за погибшего военнослужащего, так и страховую пенсию по старости</w:t>
      </w:r>
      <w:r w:rsidR="00D42489">
        <w:t>»</w:t>
      </w:r>
      <w:r>
        <w:t>, — сказала она.</w:t>
      </w:r>
    </w:p>
    <w:p w:rsidR="005E596B" w:rsidRDefault="00E639DE" w:rsidP="005E596B">
      <w:hyperlink r:id="rId20" w:history="1">
        <w:r w:rsidR="005E596B" w:rsidRPr="00F134C7">
          <w:rPr>
            <w:rStyle w:val="a3"/>
          </w:rPr>
          <w:t>https://www.pnp.ru/social/kakie-izmeneniya-zhdut-voennykh-pensionerov.html</w:t>
        </w:r>
      </w:hyperlink>
      <w:r w:rsidR="005E596B">
        <w:t xml:space="preserve"> </w:t>
      </w:r>
    </w:p>
    <w:p w:rsidR="005E596B" w:rsidRPr="000A4722" w:rsidRDefault="005E596B" w:rsidP="005E596B">
      <w:pPr>
        <w:pStyle w:val="2"/>
      </w:pPr>
      <w:bookmarkStart w:id="58" w:name="_Toc126654608"/>
      <w:r w:rsidRPr="000A4722">
        <w:t>Парламентская газета, 06.02.2023, Россия может денонсировать соглашения СНГ о пенсионном обеспечении военных</w:t>
      </w:r>
      <w:bookmarkEnd w:id="58"/>
    </w:p>
    <w:p w:rsidR="005E596B" w:rsidRDefault="005E596B" w:rsidP="007E1461">
      <w:pPr>
        <w:pStyle w:val="3"/>
      </w:pPr>
      <w:bookmarkStart w:id="59" w:name="_Toc126654609"/>
      <w:r>
        <w:t>Правительство предложило денонсировать заключенные в 1992 году соглашения о порядке пенсионного обеспечения военнослужащих и членов их семей, а также пограничников государств — участников СНГ. Такой законопроект кабмин внес в Госдуму.</w:t>
      </w:r>
      <w:bookmarkEnd w:id="59"/>
    </w:p>
    <w:p w:rsidR="005E596B" w:rsidRDefault="005E596B" w:rsidP="005E596B">
      <w:r>
        <w:t>Соглашения о военных пенсионерах основаны на территориальном принципе, напоминает Правительство в пояснительной записке, то есть если бывший военный переезжает на постоянное жительство в другое государство, ему должны назначить пенсию уже там, по местным нормам. В стране же, где он реально служил, выплачивать деньги ему прекращают. После этого все расходы на выплаты пенсий несет то государство, где человек живет, взаиморасчеты между странами не предусмотрены.</w:t>
      </w:r>
    </w:p>
    <w:p w:rsidR="005E596B" w:rsidRDefault="005E596B" w:rsidP="005E596B">
      <w:r>
        <w:t xml:space="preserve">Договоренности прошлых лет привели к тому, что фиктивный миграционный поток иностранных военных пенсионеров в Россию увеличивается, так как именно в нашей стране пенсии самые высокие, отметили в кабмине. Сейчас Россия фактически занимается пенсионным обеспечением военнослужащих иностранных государств. Все чаще приходится назначать и выплачивать пенсии людям, не проходившим военную службу ни в СССР, ни в Российской Федерации, </w:t>
      </w:r>
      <w:r w:rsidR="00D42489">
        <w:t>«</w:t>
      </w:r>
      <w:r>
        <w:t>служба которых проходила только на территории иностранных государств, в том числе в иностранных спецслужбах</w:t>
      </w:r>
      <w:r w:rsidR="00D42489">
        <w:t>»</w:t>
      </w:r>
      <w:r>
        <w:t>.</w:t>
      </w:r>
    </w:p>
    <w:p w:rsidR="005E596B" w:rsidRDefault="00D42489" w:rsidP="005E596B">
      <w:r>
        <w:t>«</w:t>
      </w:r>
      <w:r w:rsidR="005E596B">
        <w:t xml:space="preserve">Зачастую такая служба, особенно в последнее время, направлена на подрыв нравственных устоев, исторических основ и патриотических традиций, размывание </w:t>
      </w:r>
      <w:r w:rsidR="005E596B">
        <w:lastRenderedPageBreak/>
        <w:t>российских культурных и духовных ценностей, а также подпитывание экстремистских течений на территории РФ</w:t>
      </w:r>
      <w:r>
        <w:t>»</w:t>
      </w:r>
      <w:r w:rsidR="005E596B">
        <w:t>, — уточнили в Правительстве.</w:t>
      </w:r>
    </w:p>
    <w:p w:rsidR="005E596B" w:rsidRDefault="005E596B" w:rsidP="005E596B">
      <w:r>
        <w:t xml:space="preserve">Как пояснила </w:t>
      </w:r>
      <w:r w:rsidR="00D42489">
        <w:t>«</w:t>
      </w:r>
      <w:r>
        <w:t>Парламентской газете</w:t>
      </w:r>
      <w:r w:rsidR="00D42489">
        <w:t>»</w:t>
      </w:r>
      <w:r>
        <w:t xml:space="preserve"> член Комитета Госдумы по труду, социальной политике и делам ветеранов Светлана Бессараб, тем, кто получил право на пенсионное обеспечение в России до денонсации соглашения, начислять выплату продолжат. Получать пенсию в России смогут и выходцы из стран СНГ, которым она пока не назначена, если между страной, где они служили, и Россией будет заключено двустороннее соглашение.</w:t>
      </w:r>
    </w:p>
    <w:p w:rsidR="005E596B" w:rsidRDefault="00E639DE" w:rsidP="005E596B">
      <w:hyperlink r:id="rId21" w:history="1">
        <w:r w:rsidR="005E596B" w:rsidRPr="00F134C7">
          <w:rPr>
            <w:rStyle w:val="a3"/>
          </w:rPr>
          <w:t>https://www.pnp.ru/social/rossiya-mozhet-denonsirovat-soglasheniya-sng-o-pensionnom-obespechenii-voennykh.html</w:t>
        </w:r>
      </w:hyperlink>
      <w:r w:rsidR="005E596B">
        <w:t xml:space="preserve"> </w:t>
      </w:r>
    </w:p>
    <w:p w:rsidR="00222662" w:rsidRPr="000A4722" w:rsidRDefault="00222662" w:rsidP="00222662">
      <w:pPr>
        <w:pStyle w:val="2"/>
      </w:pPr>
      <w:bookmarkStart w:id="60" w:name="_Toc126654610"/>
      <w:r w:rsidRPr="000A4722">
        <w:t>Выберу.ру, 06.02.2023, Работающим пенсионерам перестанут платить пенсии</w:t>
      </w:r>
      <w:bookmarkEnd w:id="60"/>
    </w:p>
    <w:p w:rsidR="00222662" w:rsidRDefault="00222662" w:rsidP="007E1461">
      <w:pPr>
        <w:pStyle w:val="3"/>
      </w:pPr>
      <w:bookmarkStart w:id="61" w:name="_Toc126654611"/>
      <w:r>
        <w:t xml:space="preserve">Учёные выяснили, что если пенсионную систему не поменять, то в будущем от выплат останутся рожки да ножки — пенсии будут ещё меньше, чем сейчас. В качестве </w:t>
      </w:r>
      <w:r w:rsidR="00D42489">
        <w:t>«</w:t>
      </w:r>
      <w:r>
        <w:t>лекарства</w:t>
      </w:r>
      <w:r w:rsidR="00D42489">
        <w:t>»</w:t>
      </w:r>
      <w:r>
        <w:t xml:space="preserve"> предлагается отказаться от выплат работающим пенсионерам. В этом случае средства, которые сейчас получают работающие пенсионеры, можно будет направить на индексацию пенсий тех, кто уже не трудится.</w:t>
      </w:r>
      <w:bookmarkEnd w:id="61"/>
    </w:p>
    <w:p w:rsidR="00222662" w:rsidRDefault="00222662" w:rsidP="00222662">
      <w:r>
        <w:t xml:space="preserve">Сэкономить на работающих пенсионерах </w:t>
      </w:r>
    </w:p>
    <w:p w:rsidR="00222662" w:rsidRDefault="00222662" w:rsidP="00222662">
      <w:r>
        <w:t>С 2016 года работающих пенсионеров лишили индексации, с 2019 года повысили пенсионный возраст. Однако это не решило проблему, считают учёные из РАНХиГС Юрий Горлин и Виктор Ляшок. Если власти не изменят пенсионную систему, то к 2050 году соотношение средней пенсии к средней зарплате упадёт до 27%. Сейчас оно составляет около 31%.</w:t>
      </w:r>
    </w:p>
    <w:p w:rsidR="00222662" w:rsidRDefault="00222662" w:rsidP="00222662">
      <w:r>
        <w:t xml:space="preserve">Расчёты сделаны на основе ежегодного роста ВВП на 1,5%, такого же повышения зарплат и инфляции 4% в среднем. То есть зарплаты будут расти гораздо быстрее, чем пенсии. В итоге доля пенсионеров, получающая меньше прожиточного минимума, увеличится с текущих 13,7% до 15%. Это обернётся повышенными расходами из госбюджета, потому что пенсии </w:t>
      </w:r>
      <w:r w:rsidR="00D42489">
        <w:t>«</w:t>
      </w:r>
      <w:r>
        <w:t>дотягивают</w:t>
      </w:r>
      <w:r w:rsidR="00D42489">
        <w:t>»</w:t>
      </w:r>
      <w:r>
        <w:t xml:space="preserve"> до прожиточного минимума с помощью социальной доплаты. Учёные считают, что если не </w:t>
      </w:r>
      <w:r w:rsidR="00D42489">
        <w:t>«</w:t>
      </w:r>
      <w:r>
        <w:t>вылечить</w:t>
      </w:r>
      <w:r w:rsidR="00D42489">
        <w:t>»</w:t>
      </w:r>
      <w:r>
        <w:t xml:space="preserve"> пенсионную систему сейчас, в будущем придётся использовать более горькие пилюли. Пока же можно применять щадящие средства. Например, перестать платить пенсии работающим пенсионерам. Но не всех лишить заслуженных выплат, а только тех, чей доход превышает определённый уровень. Как вариант, в расчётах применялся годовой доход в размере 1 млн рублей. Если пенсионер работает и получает больше 1 млн рублей в год (83,3 тысячи рублей в месяц), то он лишается пенсии. Экономию можно направить на ускоренную индексацию пенсий других граждан, считают учёные.</w:t>
      </w:r>
    </w:p>
    <w:p w:rsidR="00222662" w:rsidRDefault="00222662" w:rsidP="00222662">
      <w:r>
        <w:t xml:space="preserve">Надо заметить, что это не единственное </w:t>
      </w:r>
      <w:r w:rsidR="00D42489">
        <w:t>«</w:t>
      </w:r>
      <w:r>
        <w:t>лекарство</w:t>
      </w:r>
      <w:r w:rsidR="00D42489">
        <w:t>»</w:t>
      </w:r>
      <w:r>
        <w:t xml:space="preserve">, которое можно использовать для </w:t>
      </w:r>
      <w:r w:rsidR="00D42489">
        <w:t>«</w:t>
      </w:r>
      <w:r>
        <w:t>оздоровления</w:t>
      </w:r>
      <w:r w:rsidR="00D42489">
        <w:t>»</w:t>
      </w:r>
      <w:r>
        <w:t xml:space="preserve"> пенсионной системы. Учёные из РАНХиГС также предлагают: повысить страховой стаж для получения пенсии — с 15 лет до 30 лет; повысить пенсионный возраст; отказаться от выплаты досрочных пенсий работающим пенсионерам; увеличить возможность зарабатывать больше баллов, выйдя на пенсию; отказаться от льготных ставок по страховым взносам, которые уплачивают </w:t>
      </w:r>
      <w:r>
        <w:lastRenderedPageBreak/>
        <w:t>работодатели; постепенно повысить ставку страховых взносов по пенсионному обеспечению; отказаться от предельной базы исчисления страховых взносов.</w:t>
      </w:r>
    </w:p>
    <w:p w:rsidR="00222662" w:rsidRDefault="00222662" w:rsidP="00222662">
      <w:r>
        <w:t xml:space="preserve">Использовать сразу все </w:t>
      </w:r>
      <w:r w:rsidR="00D42489">
        <w:t>«</w:t>
      </w:r>
      <w:r>
        <w:t>лекарства</w:t>
      </w:r>
      <w:r w:rsidR="00D42489">
        <w:t>»</w:t>
      </w:r>
      <w:r>
        <w:t xml:space="preserve"> не нужно, подчёркивают учёные. Достаточно применить некоторые из них, чтобы подтянуть средний размер пенсий до 36% от зарплаты.</w:t>
      </w:r>
    </w:p>
    <w:p w:rsidR="00222662" w:rsidRPr="00222662" w:rsidRDefault="00E639DE" w:rsidP="00222662">
      <w:hyperlink r:id="rId22" w:history="1">
        <w:r w:rsidR="00222662" w:rsidRPr="00F134C7">
          <w:rPr>
            <w:rStyle w:val="a3"/>
          </w:rPr>
          <w:t>https://www.vbr.ru/banki/novosti/2023/02/06/pensioneram-perestanyt-platit-pensii/?utm_source=yxnews&amp;utm_medium=desktop&amp;utm_referrer=https%3A%2F%2Fdzen.ru%2Fnews%2Fsearch%3Ftext%3D</w:t>
        </w:r>
      </w:hyperlink>
      <w:r w:rsidR="00222662">
        <w:t xml:space="preserve"> </w:t>
      </w:r>
    </w:p>
    <w:p w:rsidR="00346B4A" w:rsidRPr="000A4722" w:rsidRDefault="00346B4A" w:rsidP="00346B4A">
      <w:pPr>
        <w:pStyle w:val="2"/>
      </w:pPr>
      <w:bookmarkStart w:id="62" w:name="_Toc126654612"/>
      <w:r w:rsidRPr="000A4722">
        <w:t>Конкурент, 06.02.2023, СФР: пенсионерам увеличили на 11,9 процента одну из ежемесячных выплат</w:t>
      </w:r>
      <w:bookmarkEnd w:id="62"/>
      <w:r w:rsidRPr="000A4722">
        <w:t xml:space="preserve"> </w:t>
      </w:r>
    </w:p>
    <w:p w:rsidR="00346B4A" w:rsidRDefault="00346B4A" w:rsidP="007E1461">
      <w:pPr>
        <w:pStyle w:val="3"/>
      </w:pPr>
      <w:bookmarkStart w:id="63" w:name="_Toc126654613"/>
      <w:r>
        <w:t>Специалисты Социального фонда России рассказали об увеличении одной из ежемесячных выплат, которую получают сразу несколько категорий граждан.</w:t>
      </w:r>
      <w:bookmarkEnd w:id="63"/>
    </w:p>
    <w:p w:rsidR="00346B4A" w:rsidRDefault="00346B4A" w:rsidP="00346B4A">
      <w:r>
        <w:t>Речь идет о ежемесячной денежной выплате (ЕДВ). Сегодня на нее могут претендовать инвалиды войны, инвалиды ВОВ, военнослужащие и сотрудники органов внутренних дел, участники ВОВ, ветераны боевых действий, члены семей погибших (умерших) инвалидов войны, участников Великой Отечественной войны и ветеранов боевых действий и другие категории льготников.</w:t>
      </w:r>
    </w:p>
    <w:p w:rsidR="00346B4A" w:rsidRDefault="00D42489" w:rsidP="00346B4A">
      <w:r>
        <w:t>«</w:t>
      </w:r>
      <w:r w:rsidR="00346B4A">
        <w:t>Если гражданин имеет право на получение ЕДВ по нескольким основаниям в рамках одного закона, ЕДВ устанавливается по одному основанию, которое предусматривает более высокий размер выплаты. Если гражданин одновременно имеет право на ЕДВ по нескольким законам или иному нормативному правовому акту, ему предоставляется одна ЕДВ по одному из оснований, предусмотренных либо федеральным законом, либо иным нормативным правовым актом по выбору гражданина</w:t>
      </w:r>
      <w:r>
        <w:t>»</w:t>
      </w:r>
      <w:r w:rsidR="00346B4A">
        <w:t>, – напомнили сотрудники СФР.</w:t>
      </w:r>
    </w:p>
    <w:p w:rsidR="00346B4A" w:rsidRDefault="00346B4A" w:rsidP="00346B4A">
      <w:r>
        <w:t>Размеры такой выплаты зависят от категории льготников и могут варьироваться от 708,6 руб. до 83 тыс. 496,32 руб.</w:t>
      </w:r>
    </w:p>
    <w:p w:rsidR="00346B4A" w:rsidRDefault="00346B4A" w:rsidP="00346B4A">
      <w:r>
        <w:t>С 1 февраля выплата была проиндексирована на 11,9 процента и теперь будет поступать льготникам в повышенном размере.</w:t>
      </w:r>
    </w:p>
    <w:p w:rsidR="00346B4A" w:rsidRDefault="00E639DE" w:rsidP="00346B4A">
      <w:hyperlink r:id="rId23" w:history="1">
        <w:r w:rsidR="00346B4A" w:rsidRPr="00F134C7">
          <w:rPr>
            <w:rStyle w:val="a3"/>
          </w:rPr>
          <w:t>https://konkurent.ru/article/56549</w:t>
        </w:r>
      </w:hyperlink>
    </w:p>
    <w:p w:rsidR="00E20F5E" w:rsidRPr="000A4722" w:rsidRDefault="00E20F5E" w:rsidP="00E20F5E">
      <w:pPr>
        <w:pStyle w:val="2"/>
      </w:pPr>
      <w:bookmarkStart w:id="64" w:name="_Toc126654614"/>
      <w:r w:rsidRPr="000A4722">
        <w:t>ФедералПресс, 06.02.2023, В Совфеде россиянам раскрыли секрет, как увеличить пенсию</w:t>
      </w:r>
      <w:bookmarkEnd w:id="64"/>
    </w:p>
    <w:p w:rsidR="00E20F5E" w:rsidRDefault="00E20F5E" w:rsidP="007E1461">
      <w:pPr>
        <w:pStyle w:val="3"/>
      </w:pPr>
      <w:bookmarkStart w:id="65" w:name="_Toc126654615"/>
      <w:r>
        <w:t>Россияне могут увеличить собственную пенсию, заявила замглавы социального комитета Совета Федерации страны Елена Бибикова.</w:t>
      </w:r>
      <w:bookmarkEnd w:id="65"/>
    </w:p>
    <w:p w:rsidR="00E20F5E" w:rsidRDefault="00D42489" w:rsidP="00E20F5E">
      <w:r>
        <w:t>«</w:t>
      </w:r>
      <w:r w:rsidR="00E20F5E">
        <w:t>Увеличить выплаты можно, если человек состоял на учете в службе занятости или работал в компании, которая не делала запись в трудовую, но выдавала подтверждающие факт работы документы</w:t>
      </w:r>
      <w:r>
        <w:t>»</w:t>
      </w:r>
      <w:r w:rsidR="00E20F5E">
        <w:t>, – сказала Бибикова.</w:t>
      </w:r>
    </w:p>
    <w:p w:rsidR="00E20F5E" w:rsidRDefault="00E20F5E" w:rsidP="00E20F5E">
      <w:r>
        <w:lastRenderedPageBreak/>
        <w:t>Некоторые периоды стажа не учитываются автоматически, из-за этого человеку назначают пенсию в меньшем размере. Для увеличения выплат необходимо учесть все периоды стажа, сделать это можно через обращение в Социальный фонд России.</w:t>
      </w:r>
    </w:p>
    <w:p w:rsidR="00E20F5E" w:rsidRDefault="00E20F5E" w:rsidP="00E20F5E">
      <w:r>
        <w:t>По запросу гражданина специалисты должны объяснить, почему он получает именно такую пенсию. Если есть отрезки времени, не учтенные при назначении пенсионных выплат, можно попробовать восполнить пробелы, найдя необходимые документы.</w:t>
      </w:r>
    </w:p>
    <w:p w:rsidR="00E20F5E" w:rsidRDefault="00E639DE" w:rsidP="00E20F5E">
      <w:hyperlink r:id="rId24" w:history="1">
        <w:r w:rsidR="00E20F5E" w:rsidRPr="00F134C7">
          <w:rPr>
            <w:rStyle w:val="a3"/>
          </w:rPr>
          <w:t>https://fedpress.ru/news/77/society/3195009</w:t>
        </w:r>
      </w:hyperlink>
      <w:r w:rsidR="00E20F5E">
        <w:t xml:space="preserve"> </w:t>
      </w:r>
    </w:p>
    <w:p w:rsidR="00346B4A" w:rsidRPr="000A4722" w:rsidRDefault="00346B4A" w:rsidP="00346B4A">
      <w:pPr>
        <w:pStyle w:val="2"/>
      </w:pPr>
      <w:bookmarkStart w:id="66" w:name="_Toc126654616"/>
      <w:r w:rsidRPr="000A4722">
        <w:t>PRIMPRESS, 06.02.2023, Пенсионеры получили пенсии за февраль и обомлели</w:t>
      </w:r>
      <w:bookmarkEnd w:id="66"/>
    </w:p>
    <w:p w:rsidR="00346B4A" w:rsidRDefault="00346B4A" w:rsidP="007E1461">
      <w:pPr>
        <w:pStyle w:val="3"/>
      </w:pPr>
      <w:bookmarkStart w:id="67" w:name="_Toc126654617"/>
      <w:r>
        <w:t>Пенсионеры рассказали о размере пенсий, которые они получили за февраль этого года. Многим пожилым гражданам деньги за последний зимний месяц и второй месяц текущего года уже пришли. И во многих случаях выплаты поступили людям в новом размере, сообщает PRIMPRESS.</w:t>
      </w:r>
      <w:bookmarkEnd w:id="67"/>
    </w:p>
    <w:p w:rsidR="00346B4A" w:rsidRDefault="00346B4A" w:rsidP="00346B4A">
      <w:r>
        <w:t>Так, приятно удивил размер выплат тех пенсионеров, которые относятся к льготным категориям и получают еще ежемесячную денежную выплату. Такая доплата поступает гражданам обычно вместе с пенсией, а с февраля ее размер стал значительно больше.</w:t>
      </w:r>
    </w:p>
    <w:p w:rsidR="00346B4A" w:rsidRDefault="00346B4A" w:rsidP="00346B4A">
      <w:r>
        <w:t>По словам юриста Ирины Сиваковой, индексация составила 11,9 процента. И такого показателя для повышения подобных доплат не было уже много лет. Например, пенсионерам из числа инвалидов третьей группы теперь будут доплачивать по 2834 рубля в месяц, эти деньги будут приходить вместе с пенсией. А инвалиды первой группы смогут получать дополнительно по 4958 рублей.</w:t>
      </w:r>
    </w:p>
    <w:p w:rsidR="00346B4A" w:rsidRDefault="00346B4A" w:rsidP="00346B4A">
      <w:r>
        <w:t>При этом 1 и 2 февраля в России зачислялись пенсии, которые получают граждане по линии министерства обороны и различных силовых ведомств. Среди таких пенсионеров тоже есть те, кого приятно удивила прибавка с февраля. Речь идет о ветеранах боевых действий. Для них доплата увеличилась до 3896 рублей в месяц.</w:t>
      </w:r>
    </w:p>
    <w:p w:rsidR="00346B4A" w:rsidRDefault="00346B4A" w:rsidP="00346B4A">
      <w:r>
        <w:t>А с 3 февраля начался выплатной период для всех остальных пенсионеров, в том числе тех, кто получает страховые пенсии по старости. Для таких пожилых граждан индексация с этого месяца не была предусмотрена, ведь прибавку неработающие пенсионеры получили еще в январе.</w:t>
      </w:r>
    </w:p>
    <w:p w:rsidR="00346B4A" w:rsidRDefault="00346B4A" w:rsidP="00346B4A">
      <w:r>
        <w:t>Однако некоторым все-таки выплаты в новом размере начали поступать и сейчас. Это касается тех пенсионеров, которые уволились с работы в октябре. В феврале они получат свои пенсии уже с учетом всех пропущенных за время работы индексаций, а также доплату за три месяца ожидания прибавки. Суммы будут разные, но чаще всего дополнительно люди в этом случае получают по 5-6 тысяч рублей сверху.</w:t>
      </w:r>
    </w:p>
    <w:p w:rsidR="00346B4A" w:rsidRDefault="00E639DE" w:rsidP="00346B4A">
      <w:hyperlink r:id="rId25" w:history="1">
        <w:r w:rsidR="00346B4A" w:rsidRPr="00F134C7">
          <w:rPr>
            <w:rStyle w:val="a3"/>
          </w:rPr>
          <w:t>https://primpress.ru/article/96962</w:t>
        </w:r>
      </w:hyperlink>
    </w:p>
    <w:p w:rsidR="00346B4A" w:rsidRPr="000A4722" w:rsidRDefault="00346B4A" w:rsidP="00346B4A">
      <w:pPr>
        <w:pStyle w:val="2"/>
      </w:pPr>
      <w:bookmarkStart w:id="68" w:name="_Toc126654618"/>
      <w:r w:rsidRPr="000A4722">
        <w:lastRenderedPageBreak/>
        <w:t>PRIMPRESS, 06.02.2023, Указ подписан. Пенсионерам объявили о разовой выплате 5000 рублей</w:t>
      </w:r>
      <w:bookmarkEnd w:id="68"/>
      <w:r w:rsidRPr="000A4722">
        <w:t xml:space="preserve"> </w:t>
      </w:r>
    </w:p>
    <w:p w:rsidR="00346B4A" w:rsidRDefault="00346B4A" w:rsidP="007E1461">
      <w:pPr>
        <w:pStyle w:val="3"/>
      </w:pPr>
      <w:bookmarkStart w:id="69" w:name="_Toc126654619"/>
      <w:r>
        <w:t>Пенсионерам рассказали о новой денежной выплате, которую будут перечислять всего один раз. Ее размер составит 5 тысяч рублей и больше. А зачислять деньги будут уже в течение февраля различным категориям пожилых граждан. Об этом рассказал пенсионный эксперт Сергей Власов, сообщает PRIMPRESS.</w:t>
      </w:r>
      <w:bookmarkEnd w:id="69"/>
    </w:p>
    <w:p w:rsidR="00346B4A" w:rsidRDefault="00346B4A" w:rsidP="00346B4A">
      <w:r>
        <w:t>По его словам, российские пенсионеры уже постепенно начали получать свои выплаты за февраль. Период перечисления в нашей стране начался еще с 3 февраля, однако в большинстве случаев пенсии приходят точно в таком же размере, как и в январе. Ведь индексацию страховых выплат произвели еще в прошлом месяце, а на последний месяц зимы повышений пенсии запланировано не было.</w:t>
      </w:r>
    </w:p>
    <w:p w:rsidR="00346B4A" w:rsidRDefault="00346B4A" w:rsidP="00346B4A">
      <w:r>
        <w:t>Однако в ряде российских регионов местные власти решили выдать дополнительные деньги пожилым гражданам. И рассчитывать на получение выплат смогут сразу несколько категорий граждан.</w:t>
      </w:r>
    </w:p>
    <w:p w:rsidR="00346B4A" w:rsidRDefault="00346B4A" w:rsidP="00346B4A">
      <w:r>
        <w:t>Так, например, по словам Власова, в феврале дополнительные средства получат пенсионеры, проживающие в Башкирии. Власти региона решили ввести разовую выплату для тех пожилых граждан, которые в течение своей жизни активно делились кровью на благо общества.</w:t>
      </w:r>
    </w:p>
    <w:p w:rsidR="00346B4A" w:rsidRDefault="00D42489" w:rsidP="00346B4A">
      <w:r>
        <w:t>«</w:t>
      </w:r>
      <w:r w:rsidR="00346B4A">
        <w:t>Тем, кто смог сдать кровь больше ста раз, выплатят единовременно по 5 тысяч рублей. Причем обещают, что выплата станет ежегодной. А указ о таком пособии уже подписан руководителем региона</w:t>
      </w:r>
      <w:r>
        <w:t>»</w:t>
      </w:r>
      <w:r w:rsidR="00346B4A">
        <w:t>, – рассказал эксперт.</w:t>
      </w:r>
    </w:p>
    <w:p w:rsidR="00346B4A" w:rsidRDefault="00346B4A" w:rsidP="00346B4A">
      <w:r>
        <w:t>Также, по его словам, решение о новой выплате было принято недавно в Татарстане. Там решили поощрить пенсионеров, которые долго прожили в официальном браке. Если юбилей 50, 60 или 70 лет пришелся на прошлый год, в течение февраля гражданам зачислят разовую выплату. Ее размер будет разнится от 6 до 25 тысяч рублей. А тем, у кого круглая цифра брака будет достигнута в 2023 году, выплатят уже от 3 до 5 тысяч рублей единовременно.</w:t>
      </w:r>
    </w:p>
    <w:p w:rsidR="00346B4A" w:rsidRDefault="00346B4A" w:rsidP="00346B4A">
      <w:r>
        <w:t>По словам эксперта, чиновники обещают, что деньги получат все юбиляры, вне зависимости от уровня их доходов или социального статуса.</w:t>
      </w:r>
    </w:p>
    <w:p w:rsidR="00346B4A" w:rsidRDefault="00E639DE" w:rsidP="00346B4A">
      <w:hyperlink r:id="rId26" w:history="1">
        <w:r w:rsidR="00346B4A" w:rsidRPr="00F134C7">
          <w:rPr>
            <w:rStyle w:val="a3"/>
          </w:rPr>
          <w:t>https://primpress.ru/article/96983</w:t>
        </w:r>
      </w:hyperlink>
      <w:r w:rsidR="00346B4A">
        <w:t xml:space="preserve"> </w:t>
      </w:r>
    </w:p>
    <w:p w:rsidR="00346B4A" w:rsidRPr="000A4722" w:rsidRDefault="00346B4A" w:rsidP="00346B4A">
      <w:pPr>
        <w:pStyle w:val="2"/>
      </w:pPr>
      <w:bookmarkStart w:id="70" w:name="_Toc126654620"/>
      <w:r w:rsidRPr="000A4722">
        <w:t>PRIMPRESS, 06.02.2023, Повысят еще на 10%. Пенсионеров ждет рекордная за 10 лет индексация</w:t>
      </w:r>
      <w:bookmarkEnd w:id="70"/>
      <w:r w:rsidRPr="000A4722">
        <w:t xml:space="preserve"> </w:t>
      </w:r>
    </w:p>
    <w:p w:rsidR="00346B4A" w:rsidRDefault="00346B4A" w:rsidP="007E1461">
      <w:pPr>
        <w:pStyle w:val="3"/>
      </w:pPr>
      <w:bookmarkStart w:id="71" w:name="_Toc126654621"/>
      <w:r>
        <w:t>Пенсионерам рассказали о новой индексации пенсий, которая произойдет уже в этом году. Выплаты таким гражданам решили повысить еще на 10 процентов. И это будет рекордный показатель для данной категории пенсионеров за последние десять лет. Об этом рассказал пенсионный эксперт Сергей Власов, сообщает PRIMPRESS.</w:t>
      </w:r>
      <w:bookmarkEnd w:id="71"/>
    </w:p>
    <w:p w:rsidR="00346B4A" w:rsidRDefault="00346B4A" w:rsidP="00346B4A">
      <w:r>
        <w:t xml:space="preserve">По его словам, речь идет об индексации выплат, которая затронет несколько миллионов получателей пенсий в нашей стране, и этот процесс запланирован уже на осень. В </w:t>
      </w:r>
      <w:r>
        <w:lastRenderedPageBreak/>
        <w:t>октябре ожидается повышение выплат, которые получают бывшие военнослужащие, а также сотрудники различных силовых структур.</w:t>
      </w:r>
    </w:p>
    <w:p w:rsidR="00346B4A" w:rsidRDefault="00D42489" w:rsidP="00346B4A">
      <w:r>
        <w:t>«</w:t>
      </w:r>
      <w:r w:rsidR="00346B4A">
        <w:t>С 1 октября в нашей стране повысят денежное довольствие для военных и приравненных к ним граждан. Размер индексации составит 10,5 процента. Но вместе с ростом довольствия увеличатся и пенсии, которые получают граждане по линии министерства обороны или силовых ведомств. Это пенсии за выслугу лет, которые высчитываются из размера денежного довольствия</w:t>
      </w:r>
      <w:r>
        <w:t>»</w:t>
      </w:r>
      <w:r w:rsidR="00346B4A">
        <w:t>, – рассказал Власов.</w:t>
      </w:r>
    </w:p>
    <w:p w:rsidR="00346B4A" w:rsidRDefault="00346B4A" w:rsidP="00346B4A">
      <w:r>
        <w:t>Он уточнил, что повышение затронет как военных, так и сотрудников МВД, а также бывших работников органов уголовно-исполнительной системы, противопожарной службы и других.</w:t>
      </w:r>
    </w:p>
    <w:p w:rsidR="00346B4A" w:rsidRDefault="00346B4A" w:rsidP="00346B4A">
      <w:r>
        <w:t>При этом индексация в этот раз для военных пенсий станет максимальной за последние десять лет. В последний раз в 2013 году такие пенсии индексировали на 8,33 процента, после чего показатель постепенно снижался. Например, в 2020 году пенсии военным повышали лишь на три процента, а с 2016 по 2018 годы размер индексации составлял всего четыре процента.</w:t>
      </w:r>
    </w:p>
    <w:p w:rsidR="00346B4A" w:rsidRDefault="00346B4A" w:rsidP="00346B4A">
      <w:r>
        <w:t>С учетом нового роста, по данным специалистов, средний размер пенсии военных к концу этого года должен уже превысит сумму в 41 тысячу рублей.</w:t>
      </w:r>
    </w:p>
    <w:p w:rsidR="00346B4A" w:rsidRDefault="00E639DE" w:rsidP="00346B4A">
      <w:hyperlink r:id="rId27" w:history="1">
        <w:r w:rsidR="00346B4A" w:rsidRPr="00F134C7">
          <w:rPr>
            <w:rStyle w:val="a3"/>
          </w:rPr>
          <w:t>https://primpress.ru/article/96984</w:t>
        </w:r>
      </w:hyperlink>
      <w:r w:rsidR="00346B4A">
        <w:t xml:space="preserve"> </w:t>
      </w:r>
    </w:p>
    <w:p w:rsidR="00346B4A" w:rsidRPr="000A4722" w:rsidRDefault="00346B4A" w:rsidP="00346B4A">
      <w:pPr>
        <w:pStyle w:val="2"/>
      </w:pPr>
      <w:bookmarkStart w:id="72" w:name="_Toc126654622"/>
      <w:r w:rsidRPr="000A4722">
        <w:t>PRIMPRESS, 06.02.2023, Пенсионеров, которым от 58 до 84 лет, ждет большой сюрприз с 8 февраля</w:t>
      </w:r>
      <w:bookmarkEnd w:id="72"/>
      <w:r w:rsidRPr="000A4722">
        <w:t xml:space="preserve"> </w:t>
      </w:r>
    </w:p>
    <w:p w:rsidR="00346B4A" w:rsidRDefault="00346B4A" w:rsidP="007E1461">
      <w:pPr>
        <w:pStyle w:val="3"/>
      </w:pPr>
      <w:bookmarkStart w:id="73" w:name="_Toc126654623"/>
      <w:r>
        <w:t>Пенсионерам, возраст которых начинается от 58 лет, рассказали о большом сюрпризе, который их ждет уже с 8 февраля. С этого времени во многих регионах начнется важный процесс, к которому пожилые граждане смогут присоединиться. А сам процесс даст много полезного пенсионерам. Об этом рассказала пенсионный эксперт Анастасия Киреева, сообщает PRIMPRESS.</w:t>
      </w:r>
      <w:bookmarkEnd w:id="73"/>
    </w:p>
    <w:p w:rsidR="00346B4A" w:rsidRDefault="00346B4A" w:rsidP="00346B4A">
      <w:r>
        <w:t>По ее словам, уже в ближайшее время во многих российских регионах должен начаться новый этап программ, которые позволяют пенсионерам больше социализироваться и участвовать в различных полезных занятиях.</w:t>
      </w:r>
    </w:p>
    <w:p w:rsidR="00346B4A" w:rsidRDefault="00D42489" w:rsidP="00346B4A">
      <w:r>
        <w:t>«</w:t>
      </w:r>
      <w:r w:rsidR="00346B4A">
        <w:t xml:space="preserve">Чаще всего название таких клубов связано со словом </w:t>
      </w:r>
      <w:r>
        <w:t>«</w:t>
      </w:r>
      <w:r w:rsidR="00346B4A">
        <w:t>долголетие</w:t>
      </w:r>
      <w:r>
        <w:t>»</w:t>
      </w:r>
      <w:r w:rsidR="00346B4A">
        <w:t>, а действуют они во многих регионах, в том числе и в Москве и Московской области. Есть также клубы, позволяющие пожилым гражданам заниматься северной ходьбой. Это особенно полезный вид двигательной активности, который буквально творит чудеса со зрелым организмом</w:t>
      </w:r>
      <w:r>
        <w:t>»</w:t>
      </w:r>
      <w:r w:rsidR="00346B4A">
        <w:t>, – рассказала Киреева.</w:t>
      </w:r>
    </w:p>
    <w:p w:rsidR="00346B4A" w:rsidRDefault="00346B4A" w:rsidP="00346B4A">
      <w:r>
        <w:t>Например, по словам эксперта, зафиксировано немало случаев, когда занятия такой ходьбой со специальными палками позволяло вылечить пенсионеров от различных сердечно-сосудистых заболеваний, в том числе от ишемической болезни сердца.</w:t>
      </w:r>
    </w:p>
    <w:p w:rsidR="00346B4A" w:rsidRDefault="00D42489" w:rsidP="00346B4A">
      <w:r>
        <w:t>«</w:t>
      </w:r>
      <w:r w:rsidR="00346B4A">
        <w:t>Заниматься этим видом активности можно практически всем. Но лучше, если занятия будут проходить под присмотром специалиста. Для этого и созданы подобные клубы. Чаще всего их членами становятся пенсионеры в возрасте от 58 до 84 лет, хотя как нижней, так и верхней планки не существует, все индивидуально</w:t>
      </w:r>
      <w:r>
        <w:t>»</w:t>
      </w:r>
      <w:r w:rsidR="00346B4A">
        <w:t>, – добавила Киреева.</w:t>
      </w:r>
    </w:p>
    <w:p w:rsidR="00346B4A" w:rsidRDefault="00346B4A" w:rsidP="00346B4A">
      <w:r>
        <w:lastRenderedPageBreak/>
        <w:t>По ее словам, уже в ближайшие дни в разных регионах должны начаться новые этапы программ таких занятий. Чаще всего эти клубы базируются при центрах социального обслуживания населения. А потому любой пенсионер может прийти туда и записаться, все занятия будут для пожилых бесплатными.</w:t>
      </w:r>
    </w:p>
    <w:p w:rsidR="00346B4A" w:rsidRDefault="00E639DE" w:rsidP="00346B4A">
      <w:hyperlink r:id="rId28" w:history="1">
        <w:r w:rsidR="00346B4A" w:rsidRPr="00F134C7">
          <w:rPr>
            <w:rStyle w:val="a3"/>
          </w:rPr>
          <w:t>https://primpress.ru/article/97005</w:t>
        </w:r>
      </w:hyperlink>
      <w:r w:rsidR="00346B4A">
        <w:t xml:space="preserve"> </w:t>
      </w:r>
    </w:p>
    <w:p w:rsidR="00346B4A" w:rsidRPr="000A4722" w:rsidRDefault="00346B4A" w:rsidP="00346B4A">
      <w:pPr>
        <w:pStyle w:val="2"/>
      </w:pPr>
      <w:bookmarkStart w:id="74" w:name="_Toc126654624"/>
      <w:r w:rsidRPr="000A4722">
        <w:t>PRIMPRESS, 06.02.2023, Пенсии пересчитают, с марта будет новый размер. Пенсионерам объявили о приятном сюрпризе</w:t>
      </w:r>
      <w:bookmarkEnd w:id="74"/>
      <w:r w:rsidRPr="000A4722">
        <w:t xml:space="preserve"> </w:t>
      </w:r>
    </w:p>
    <w:p w:rsidR="00346B4A" w:rsidRDefault="00346B4A" w:rsidP="007E1461">
      <w:pPr>
        <w:pStyle w:val="3"/>
      </w:pPr>
      <w:bookmarkStart w:id="75" w:name="_Toc126654625"/>
      <w:r>
        <w:t>Российским пенсионерам рассказали о процедуре перерасчета пенсий. Размер ежемесячной выплаты пересчитают и выплатят ее в новом размере уже со следующего месяца при определенных условиях. Чаще всего это происходит после получения заявления от пенсионеров. Об этом рассказал пенсионный эксперт Сергей Власов, сообщает PRIMPRESS.</w:t>
      </w:r>
      <w:bookmarkEnd w:id="75"/>
    </w:p>
    <w:p w:rsidR="00346B4A" w:rsidRDefault="00346B4A" w:rsidP="00346B4A">
      <w:r>
        <w:t>По его словам, изменить размер своей пенсии пожилые граждане могут даже после того, как выплата уже была назначена и перечислялась в таком виде длительное время. Для этого необходимо, чтобы подтвердились определенные обстоятельства, которые напрямую влияют на размер пенсии. А сам перерасчет чаще всего производится в заявительном порядке.</w:t>
      </w:r>
    </w:p>
    <w:p w:rsidR="00346B4A" w:rsidRDefault="00346B4A" w:rsidP="00346B4A">
      <w:r>
        <w:t>Например, обеспечить перерасчет пенсии и получить столь важное для себя решение могут те пенсионеры, у которых на содержании появляются дети или внуки. В случае с ребенком важно, чтобы он был еще несовершеннолетним, а если ему от 18 до 23 лет, тогда понадобится справка из вуза, что он учится на очной форме.</w:t>
      </w:r>
    </w:p>
    <w:p w:rsidR="00346B4A" w:rsidRDefault="00346B4A" w:rsidP="00346B4A">
      <w:r>
        <w:t>Прибавка за каждого ребенка сейчас составляет около 2500 рублей, но максимум можно получить доплату за трех, а если подать заявление с документами до конца февраля, пенсию начнут платить в новом размере уже с марта. Тогда будет пересчитана фиксированная выплата к пенсии человека.</w:t>
      </w:r>
    </w:p>
    <w:p w:rsidR="00346B4A" w:rsidRDefault="00346B4A" w:rsidP="00346B4A">
      <w:r>
        <w:t>Также перерасчет могут произвести, если пенсионер подтвердит дополнительный стаж работы до 2002 года или трудовые периоды, которые были получены на северных территориях или в сельской местности. Но тогда работа в общей сложности в таких местах должна достигнуть объема в 20-30 лет, чтобы пенсию пересчитали и назначили прибавку к ней.</w:t>
      </w:r>
    </w:p>
    <w:p w:rsidR="00346B4A" w:rsidRDefault="00346B4A" w:rsidP="00346B4A">
      <w:r>
        <w:t>А пенсию по потере кормильца будут пересчитывать в ситуации, когда получатель выплаты теряет еще одного взрослого человека, который его содержал.</w:t>
      </w:r>
    </w:p>
    <w:p w:rsidR="00346B4A" w:rsidRDefault="00E639DE" w:rsidP="00346B4A">
      <w:hyperlink r:id="rId29" w:history="1">
        <w:r w:rsidR="00346B4A" w:rsidRPr="00F134C7">
          <w:rPr>
            <w:rStyle w:val="a3"/>
          </w:rPr>
          <w:t>https://primpress.ru/article/97004</w:t>
        </w:r>
      </w:hyperlink>
      <w:r w:rsidR="00346B4A">
        <w:t xml:space="preserve"> </w:t>
      </w:r>
    </w:p>
    <w:p w:rsidR="00346B4A" w:rsidRPr="000A4722" w:rsidRDefault="00346B4A" w:rsidP="00346B4A">
      <w:pPr>
        <w:pStyle w:val="2"/>
      </w:pPr>
      <w:bookmarkStart w:id="76" w:name="_Toc126654626"/>
      <w:r w:rsidRPr="000A4722">
        <w:lastRenderedPageBreak/>
        <w:t>PRIMPRESS, 06.02.2023, Стаж для пенсии и баллы засчитают в двойном размере. Россиянам объявили о важном изменении</w:t>
      </w:r>
      <w:bookmarkEnd w:id="76"/>
      <w:r w:rsidRPr="000A4722">
        <w:t xml:space="preserve"> </w:t>
      </w:r>
    </w:p>
    <w:p w:rsidR="00346B4A" w:rsidRDefault="00346B4A" w:rsidP="007E1461">
      <w:pPr>
        <w:pStyle w:val="3"/>
      </w:pPr>
      <w:bookmarkStart w:id="77" w:name="_Toc126654627"/>
      <w:r>
        <w:t>Россиянам рассказали о важном изменении, которое было внесено в процесс назначения страховых пенсий. Стаж для таких пенсий, а также пенсионные баллы будут засчитывать в двойном размере. И коснется это сразу нескольких категорий граждан. Об этом рассказал пенсионный эксперт Сергей Власов, сообщает PRIMPRESS.</w:t>
      </w:r>
      <w:bookmarkEnd w:id="77"/>
    </w:p>
    <w:p w:rsidR="00346B4A" w:rsidRDefault="00346B4A" w:rsidP="00346B4A">
      <w:r>
        <w:t>По его словам, воспользоваться такой возможностью многие смогут уже в этом году. Новые правила были приняты некоторое время назад за счет постановления правительства. Документ внес изменения в процесс назначения пенсий для граждан, которые принимают участие в СВО.</w:t>
      </w:r>
    </w:p>
    <w:p w:rsidR="00346B4A" w:rsidRDefault="00346B4A" w:rsidP="00346B4A">
      <w:r>
        <w:t>Изменение затронет как тех граждан, которые были мобилизованы, так и военнослужащих по контракту с 24 февраля 2022 года, а также добровольцев. В первую очередь стаж, проведенный во время СВО, им будет засчитываться в двойном размере: то есть один день будет засчитан как два дня, один месяц станет двумя месяцами в пенсионном стаже и далее в таком же режиме.</w:t>
      </w:r>
    </w:p>
    <w:p w:rsidR="00346B4A" w:rsidRDefault="00346B4A" w:rsidP="00346B4A">
      <w:r>
        <w:t>Также все накопленные за этот период пенсионные коэффициенты или баллы данным гражданам будут тоже увеличивать вдвое. По словам специалистов, такое происходит впервые в нашем пенсионном законодательстве. А участникам, которые получат группу инвалидности, будут выплачивать сразу две пенсии: одна выплата будет по старости, а вторая уже по инвалидности. Хотя раньше такое право было лишь у участников Великой Отечественной войны.</w:t>
      </w:r>
    </w:p>
    <w:p w:rsidR="00346B4A" w:rsidRDefault="00346B4A" w:rsidP="00346B4A">
      <w:r>
        <w:t>По словам эксперта, за счет такого изменения граждане смогут выйти на пенсию раньше, но все будет зависеть от накопленного стажа. Досрочно выйти на заслуженный отдых по стажу могут мужчины, в распоряжении которых есть 42 года, и женщины, накопившие 37 лет работы. Пенсию им назначат на два года раньше, но минимум в 55 лет женщинам и в 60 лет мужчинам.</w:t>
      </w:r>
    </w:p>
    <w:p w:rsidR="00346B4A" w:rsidRDefault="00E639DE" w:rsidP="00346B4A">
      <w:hyperlink r:id="rId30" w:history="1">
        <w:r w:rsidR="00346B4A" w:rsidRPr="00F134C7">
          <w:rPr>
            <w:rStyle w:val="a3"/>
          </w:rPr>
          <w:t>https://primpress.ru/article/97006</w:t>
        </w:r>
      </w:hyperlink>
    </w:p>
    <w:p w:rsidR="002918B8" w:rsidRPr="000A4722" w:rsidRDefault="002918B8" w:rsidP="002918B8">
      <w:pPr>
        <w:pStyle w:val="2"/>
      </w:pPr>
      <w:bookmarkStart w:id="78" w:name="_Toc126654628"/>
      <w:r w:rsidRPr="000A4722">
        <w:t>Pensnews.ru, 06.02.2023, Возрастные работники неожиданно стали востребованы бизнесом</w:t>
      </w:r>
      <w:bookmarkEnd w:id="78"/>
    </w:p>
    <w:p w:rsidR="002918B8" w:rsidRDefault="002918B8" w:rsidP="007E1461">
      <w:pPr>
        <w:pStyle w:val="3"/>
      </w:pPr>
      <w:bookmarkStart w:id="79" w:name="_Toc126654629"/>
      <w:r>
        <w:t>Времена, когда работодатели воротили нос от возрастных кандидатов на заполнение даже самых горящих вакансий, похоже, прошли, пишет Pensnews.ru.</w:t>
      </w:r>
      <w:bookmarkEnd w:id="79"/>
    </w:p>
    <w:p w:rsidR="002918B8" w:rsidRDefault="002918B8" w:rsidP="002918B8">
      <w:r>
        <w:t xml:space="preserve">А ведь совсем недавно некоторые компании буквально воротили нос от потенциальных работников, которым было всего лишь 40-45 лет. Самым ходовым </w:t>
      </w:r>
      <w:r w:rsidR="00D42489">
        <w:t>«</w:t>
      </w:r>
      <w:r>
        <w:t>товаром</w:t>
      </w:r>
      <w:r w:rsidR="00D42489">
        <w:t>»</w:t>
      </w:r>
      <w:r>
        <w:t xml:space="preserve"> на кадровом рынке была молодежь до 35 лет. </w:t>
      </w:r>
      <w:r w:rsidR="00D42489">
        <w:t>«</w:t>
      </w:r>
      <w:r>
        <w:t>Эффективные менеджеры</w:t>
      </w:r>
      <w:r w:rsidR="00D42489">
        <w:t>»</w:t>
      </w:r>
      <w:r>
        <w:t xml:space="preserve">, назначенные все больше по знакомству или по родственным связям были в основном молодыми и для них уже 40-летние работники казались глубокими стариками. Компании вводили различные модные западные штучки в систему управления, которые вроде как должны улучшать эффективность производительность каждого сотрудника. И считалось, что в этих штучках не в жизнь не разберутся </w:t>
      </w:r>
      <w:r w:rsidR="00D42489">
        <w:t>«</w:t>
      </w:r>
      <w:r>
        <w:t>пожилые</w:t>
      </w:r>
      <w:r w:rsidR="00D42489">
        <w:t>»</w:t>
      </w:r>
      <w:r>
        <w:t xml:space="preserve"> работники.</w:t>
      </w:r>
    </w:p>
    <w:p w:rsidR="002918B8" w:rsidRDefault="002918B8" w:rsidP="002918B8">
      <w:r>
        <w:lastRenderedPageBreak/>
        <w:t>Свою негативную лепту тут внесли государственные и муниципальные структуры, которые также требовали от потенциальных сотрудников не только наличие образования, прежде всего высшего, даже на рядовые должности, так и еще быть не старше 35 лет. Это считалось повсеместной нормой.</w:t>
      </w:r>
    </w:p>
    <w:p w:rsidR="002918B8" w:rsidRDefault="002918B8" w:rsidP="002918B8">
      <w:r>
        <w:t>Но времена изменились.</w:t>
      </w:r>
    </w:p>
    <w:p w:rsidR="002918B8" w:rsidRDefault="002918B8" w:rsidP="002918B8">
      <w:r>
        <w:t xml:space="preserve">Так, сервис </w:t>
      </w:r>
      <w:r w:rsidR="00D42489">
        <w:t>«</w:t>
      </w:r>
      <w:r>
        <w:t>Авито Работа</w:t>
      </w:r>
      <w:r w:rsidR="00D42489">
        <w:t>»</w:t>
      </w:r>
      <w:r>
        <w:t xml:space="preserve"> сообщил, что по итогам 2022 года стало понятно, что количество вакансий, в которых фактически не оговаривается возраст кандидатов, а также особые </w:t>
      </w:r>
      <w:r w:rsidR="00D42489">
        <w:t>«</w:t>
      </w:r>
      <w:r>
        <w:t>претензии</w:t>
      </w:r>
      <w:r w:rsidR="00D42489">
        <w:t>»</w:t>
      </w:r>
      <w:r>
        <w:t xml:space="preserve"> к образованию и опыту работы резко сократилось. Причем, в разы!</w:t>
      </w:r>
    </w:p>
    <w:p w:rsidR="002918B8" w:rsidRDefault="002918B8" w:rsidP="002918B8">
      <w:r>
        <w:t>Кроме того, достаточно существенно выросли зарплаты, которые обещают соискателям. В среднем на 21 процент.</w:t>
      </w:r>
    </w:p>
    <w:p w:rsidR="002918B8" w:rsidRDefault="002918B8" w:rsidP="002918B8">
      <w:r>
        <w:t xml:space="preserve">Также по замерам </w:t>
      </w:r>
      <w:r w:rsidR="00D42489">
        <w:t>«</w:t>
      </w:r>
      <w:r>
        <w:t>Авито Работа</w:t>
      </w:r>
      <w:r w:rsidR="00D42489">
        <w:t>»</w:t>
      </w:r>
      <w:r>
        <w:t xml:space="preserve"> проще всего найти работу без опыта и без особой привязки к возрасту в Москве, что и понятно, учитывая рынок труда в российской столице. Второе место, опять же по понятным причинам занимает Санкт-Петербург. Также в лидерах Ростов-на-Дону, Казань, Новосибирск.</w:t>
      </w:r>
    </w:p>
    <w:p w:rsidR="002918B8" w:rsidRDefault="002918B8" w:rsidP="002918B8">
      <w:r>
        <w:t xml:space="preserve">Эксперты считают 2022 год фактически переломным для рынка труда. Осталась в прошлом мишура в виде новомодных претензий к образованию и возрасту соискателей. Многие работодатели неожиданно прозрели и увидели, что возрастные работники – это профессионалы своего дела, которые при этом ответственны и стабильны, а еще они могут быть наставниками для молодежи, которой ничего не могут передать </w:t>
      </w:r>
      <w:r w:rsidR="00D42489">
        <w:t>«</w:t>
      </w:r>
      <w:r>
        <w:t>эффективные менеджеры</w:t>
      </w:r>
      <w:r w:rsidR="00D42489">
        <w:t>»</w:t>
      </w:r>
      <w:r>
        <w:t>. Кстати, работников в возрасте теперь все чаще берут и на руководящие позиции. Знание, как говорится, предмета у них сочетается с большим жизненным опытом, который как оказалось также важен при работу в коллективах.</w:t>
      </w:r>
    </w:p>
    <w:p w:rsidR="002918B8" w:rsidRDefault="00E639DE" w:rsidP="002918B8">
      <w:hyperlink r:id="rId31" w:history="1">
        <w:r w:rsidR="002918B8" w:rsidRPr="00F134C7">
          <w:rPr>
            <w:rStyle w:val="a3"/>
          </w:rPr>
          <w:t>https://pensnews.ru/article/7040</w:t>
        </w:r>
      </w:hyperlink>
      <w:r w:rsidR="002918B8">
        <w:t xml:space="preserve"> </w:t>
      </w:r>
    </w:p>
    <w:p w:rsidR="008A1CD5" w:rsidRPr="000A4722" w:rsidRDefault="008A1CD5" w:rsidP="008A1CD5">
      <w:pPr>
        <w:pStyle w:val="2"/>
      </w:pPr>
      <w:bookmarkStart w:id="80" w:name="_Toc126654630"/>
      <w:r w:rsidRPr="000A4722">
        <w:t>Накануне.Ру, 06.02.2023, Рынок труда призвал женщин, молодежь и пожилых</w:t>
      </w:r>
      <w:bookmarkEnd w:id="80"/>
    </w:p>
    <w:p w:rsidR="008A1CD5" w:rsidRDefault="008A1CD5" w:rsidP="007E1461">
      <w:pPr>
        <w:pStyle w:val="3"/>
      </w:pPr>
      <w:bookmarkStart w:id="81" w:name="_Toc126654631"/>
      <w:r>
        <w:t xml:space="preserve">В конце 2022 - начале 2023 года на рынке труда в России начали проявляться структурные сдвиги, которые, судя по всему, в ближайшем будущем лишь усилятся. Дефицит кадров испытывает уже каждая вторая компания. Как пишет </w:t>
      </w:r>
      <w:r w:rsidR="00D42489">
        <w:t>«</w:t>
      </w:r>
      <w:r>
        <w:t>Коммерсант</w:t>
      </w:r>
      <w:r w:rsidR="00D42489">
        <w:t>»</w:t>
      </w:r>
      <w:r>
        <w:t>, в свежем региональном обзоре Банк России фиксирует рост кадровой конкуренции со стороны предприятий ОПК и увеличение проблем в гражданских отраслях, где перешли к найму молодежи, женщин и сотрудников пожилого возраста.</w:t>
      </w:r>
      <w:bookmarkEnd w:id="81"/>
    </w:p>
    <w:p w:rsidR="008A1CD5" w:rsidRDefault="008A1CD5" w:rsidP="008A1CD5">
      <w:r>
        <w:t xml:space="preserve">Хотя власти гордятся рекордно низкой безработицей, но в сентябре 2022 года в годовом выражении данные показывали сокращение занятости только в отрасли обработки на 370 тыс. человек - это максимум среди всех крупных секторов и самые быстрые темпы разрушения рабочих мест с ковидного 2020 года. </w:t>
      </w:r>
      <w:r w:rsidR="00D42489">
        <w:t>«</w:t>
      </w:r>
      <w:r>
        <w:t>Отнести на мобилизацию это сокращение не получится - падение разделилось практически равномерно: минус 185 тыс. рабочих мест и у женщин, и у мужчин</w:t>
      </w:r>
      <w:r w:rsidR="00D42489">
        <w:t>»</w:t>
      </w:r>
      <w:r>
        <w:t>, - описывает осеннюю тенденцию Александр Исаков из Bloomberg Economics.</w:t>
      </w:r>
    </w:p>
    <w:p w:rsidR="008A1CD5" w:rsidRDefault="008A1CD5" w:rsidP="008A1CD5">
      <w:r>
        <w:t xml:space="preserve">Теперь опросы фиксируют рост найма в начале 2023 года и некоторое снижение дефицита кадров, но все равно он остается наиболее заметным в той же </w:t>
      </w:r>
      <w:r>
        <w:lastRenderedPageBreak/>
        <w:t xml:space="preserve">промышленности. По данным февральского обзора региональных экономик ЦБ, всего в декабре проблема в РФ касалась 45% компаний: 55% в обработке (в машиностроении - 66%, в металлургии - 48%), 48% - в строительстве, 46% - в АПК, столько же в секторе </w:t>
      </w:r>
      <w:r w:rsidR="00D42489">
        <w:t>«</w:t>
      </w:r>
      <w:r>
        <w:t>транспорт и хранение</w:t>
      </w:r>
      <w:r w:rsidR="00D42489">
        <w:t>»</w:t>
      </w:r>
      <w:r>
        <w:t xml:space="preserve"> и 41% - в услугах. Усилился дефицит кадров, особенно сильный по специальностям, требующим высокой квалификации.</w:t>
      </w:r>
    </w:p>
    <w:p w:rsidR="008A1CD5" w:rsidRDefault="008A1CD5" w:rsidP="008A1CD5">
      <w:r>
        <w:t xml:space="preserve">Разработчик системы управления ракеты-носителя </w:t>
      </w:r>
      <w:r w:rsidR="00D42489">
        <w:t>«</w:t>
      </w:r>
      <w:r>
        <w:t>Союз-2</w:t>
      </w:r>
      <w:r w:rsidR="00D42489">
        <w:t>»</w:t>
      </w:r>
      <w:r>
        <w:t xml:space="preserve"> Леонид Шалимов недавно отмечал, что оборонке больше всего не хватает станочников, слесарей-сборщиков, токарей и фрезеровщиков. Ровно тот набор кадров, подготовкой которых государство не занималось годами, если не десятилетиями. По этим специальностям очень большой дефицит. Многие эксперты еще до начала СВО предупреждали, что дефицит кадров в России стал сдерживать уже даже самый скромный экономический рост. А сейчас проблема катастрофично обострилась.</w:t>
      </w:r>
    </w:p>
    <w:p w:rsidR="008A1CD5" w:rsidRDefault="008A1CD5" w:rsidP="008A1CD5">
      <w:r>
        <w:t xml:space="preserve">В корпорации </w:t>
      </w:r>
      <w:r w:rsidR="00D42489">
        <w:t>«</w:t>
      </w:r>
      <w:r>
        <w:t>Уралвагонзавод</w:t>
      </w:r>
      <w:r w:rsidR="00D42489">
        <w:t>»</w:t>
      </w:r>
      <w:r>
        <w:t xml:space="preserve"> привлекают к принудительным работам осужденных и пытаются набирать даже женщин без специальности.</w:t>
      </w:r>
    </w:p>
    <w:p w:rsidR="008A1CD5" w:rsidRDefault="00D42489" w:rsidP="008A1CD5">
      <w:r>
        <w:t>«</w:t>
      </w:r>
      <w:r w:rsidR="008A1CD5">
        <w:t>Нам не хватает специализированных кадров. В первую очередь, это станочники. Но кадров уже не хватает и без специальности, то есть людей, которых мы бы могли обучить. Даже женщин без специальности не можем набрать. В данный момент нам надо 50 работниц, которых готовы обучить. Оплата сдельная. Желающих нет. Но, в основном, не хватает, конечно, мужчин</w:t>
      </w:r>
      <w:r>
        <w:t>»</w:t>
      </w:r>
      <w:r w:rsidR="008A1CD5">
        <w:t>, - говорил исполнительный директор крупнейшей корпорации страны Владимир Рощупкин.</w:t>
      </w:r>
    </w:p>
    <w:p w:rsidR="008A1CD5" w:rsidRDefault="008A1CD5" w:rsidP="008A1CD5">
      <w:r>
        <w:t xml:space="preserve">Но если ОПК готов повышать зарплаты рабочим (хотя нередко это лишь следствие возросшего количества смен), то гражданский сектор, занятый импортозамещением, не всегда, в итоге как раз производители гражданской продукции больше всего и столкнулись с дефицитом трудовых ресурсов. При этом в ЦБ заявляют, что якобы лишь 6% предприятий связывают усиление дефицита с </w:t>
      </w:r>
      <w:r w:rsidR="00D42489">
        <w:t>«</w:t>
      </w:r>
      <w:r>
        <w:t>частичной мобилизацией</w:t>
      </w:r>
      <w:r w:rsidR="00D42489">
        <w:t>»</w:t>
      </w:r>
      <w:r>
        <w:t>.</w:t>
      </w:r>
    </w:p>
    <w:p w:rsidR="008A1CD5" w:rsidRDefault="008A1CD5" w:rsidP="008A1CD5">
      <w:r>
        <w:t xml:space="preserve">Банк России вынужден констатировать, что в невоенных секторах компании адаптируются к нехватке кадров при помощи автоматизации, роста числа смен и найма </w:t>
      </w:r>
      <w:r w:rsidR="00D42489">
        <w:t>«</w:t>
      </w:r>
      <w:r>
        <w:t>женщин и мужчин младших и старших возрастных категорий на традиционно мужские специальности</w:t>
      </w:r>
      <w:r w:rsidR="00D42489">
        <w:t>»</w:t>
      </w:r>
      <w:r>
        <w:t>. И, видимо, как нельзя кстати тут придется принятие законопроекта об упрощенном трудоустройстве подростков с 14 лет?</w:t>
      </w:r>
    </w:p>
    <w:p w:rsidR="008A1CD5" w:rsidRDefault="008A1CD5" w:rsidP="008A1CD5">
      <w:r>
        <w:t>Компании же, которые испытывали проблемы с импортными запчастями, оборудованием и компонентами, чаще других прибегали к режиму неполной занятости и в ряде случаев намерены перейти к сокращению занятости в этом году. И хотя президент РФ Владимир Путин заявляет, что безработица в стране достигла минимального уровня в 3,7%, но часто при этом не упоминается, что уровень реальной скрытой безработицы, по независимым оценкам, достигает почти 13%.</w:t>
      </w:r>
    </w:p>
    <w:p w:rsidR="008A1CD5" w:rsidRDefault="008A1CD5" w:rsidP="008A1CD5">
      <w:r>
        <w:t xml:space="preserve">Так что на рынке труда действительно начались структурные сдвиги, сулящие мобилизацию трудовых ресурсов женщин, пожилых и молодежи. Происходит это в условиях продолжающегося старения и вымирания населения страны, в отсутствие реального роста зарплат, повышения производительности труда и со всеми </w:t>
      </w:r>
      <w:r w:rsidR="00D42489">
        <w:t>«</w:t>
      </w:r>
      <w:r>
        <w:t>прелестями</w:t>
      </w:r>
      <w:r w:rsidR="00D42489">
        <w:t>»</w:t>
      </w:r>
      <w:r>
        <w:t xml:space="preserve"> нынешней экономической модели вроде пенсионной </w:t>
      </w:r>
      <w:r w:rsidR="00D42489">
        <w:t>«</w:t>
      </w:r>
      <w:r>
        <w:t>реформы</w:t>
      </w:r>
      <w:r w:rsidR="00D42489">
        <w:t>»</w:t>
      </w:r>
      <w:r>
        <w:t>, когда у пожилых и не остается другого выбора, кроме как работать.</w:t>
      </w:r>
    </w:p>
    <w:p w:rsidR="008A1CD5" w:rsidRDefault="00E639DE" w:rsidP="008A1CD5">
      <w:hyperlink r:id="rId32" w:history="1">
        <w:r w:rsidR="008A1CD5" w:rsidRPr="00F134C7">
          <w:rPr>
            <w:rStyle w:val="a3"/>
          </w:rPr>
          <w:t>https://www.nakanune.ru/articles/120279/</w:t>
        </w:r>
      </w:hyperlink>
      <w:r w:rsidR="008A1CD5">
        <w:t xml:space="preserve"> </w:t>
      </w:r>
    </w:p>
    <w:p w:rsidR="005E596B" w:rsidRPr="000A4722" w:rsidRDefault="005E596B" w:rsidP="005E596B">
      <w:pPr>
        <w:pStyle w:val="2"/>
      </w:pPr>
      <w:bookmarkStart w:id="82" w:name="_Toc126654632"/>
      <w:r w:rsidRPr="000A4722">
        <w:lastRenderedPageBreak/>
        <w:t>Экономика сегодня, 06.02.2023, Бесплатные продукты для пенсионеров в РФ в 2023 году: где дают, кто получит</w:t>
      </w:r>
      <w:bookmarkEnd w:id="82"/>
    </w:p>
    <w:p w:rsidR="005E596B" w:rsidRDefault="005E596B" w:rsidP="007E1461">
      <w:pPr>
        <w:pStyle w:val="3"/>
      </w:pPr>
      <w:bookmarkStart w:id="83" w:name="_Toc126654633"/>
      <w:r>
        <w:t>Российские пенсионеры могут получить бесплатные продукты во многих городах и регионах страны. Однако для этого гражданину придется напомнить о себе фондам и органам социальной защиты.</w:t>
      </w:r>
      <w:bookmarkEnd w:id="83"/>
    </w:p>
    <w:p w:rsidR="005E596B" w:rsidRDefault="005E596B" w:rsidP="005E596B">
      <w:r>
        <w:t xml:space="preserve">Вопрос </w:t>
      </w:r>
      <w:r w:rsidR="00D42489">
        <w:t>«</w:t>
      </w:r>
      <w:r>
        <w:t>где получить бесплатные продукты пенсионерам?</w:t>
      </w:r>
      <w:r w:rsidR="00D42489">
        <w:t>»</w:t>
      </w:r>
      <w:r>
        <w:t xml:space="preserve"> волнует многих россиян. В периоды локдаунов и пандемии пожилые граждане РФ снабжались продовольственными наборами – их доставку организовывали волонтеры, местные власти и некоторые торговые сети.</w:t>
      </w:r>
    </w:p>
    <w:p w:rsidR="005E596B" w:rsidRDefault="005E596B" w:rsidP="005E596B">
      <w:r>
        <w:t>В 2023 году право на продуктовые наборы сохраняют многие категории россиян, в том числе пенсионеров. Речь идет об одиноких граждан пенсионного возраста, инвалидах, части льготников, малоимущих, а также пожилых людях определенного возраста (к примеру, старше 65 лет). Узнать, кому в вашем регионе полагаются бесплатные продукты, можно у местных органов социальной защиты. К примеру, в Москве данными вопросами занимается департамент труда и соцзащиты, а в Петербурге – комитет по соцполитике.</w:t>
      </w:r>
    </w:p>
    <w:p w:rsidR="005E596B" w:rsidRDefault="005E596B" w:rsidP="005E596B">
      <w:r>
        <w:t xml:space="preserve">Продовольственная помощь пенсионерам осуществляется преимущественно через благотворительные фонды. Крупнейшим банком еды в России считается фонд продовольствия </w:t>
      </w:r>
      <w:r w:rsidR="00D42489">
        <w:t>«</w:t>
      </w:r>
      <w:r>
        <w:t>Русь</w:t>
      </w:r>
      <w:r w:rsidR="00D42489">
        <w:t>»</w:t>
      </w:r>
      <w:r>
        <w:t>, специализирующийся на перераспределении неиспользованной пищи. Организация работает в 16 регионах РФ и сотрудничает с местными властями. Подать заявку на адресную помощь либо пожертвовать продукты можно на официальном сайте фонда, однако имейте в виду: число подопечных на момент обращения может быть предельным, и записаться не получится.</w:t>
      </w:r>
    </w:p>
    <w:p w:rsidR="005E596B" w:rsidRDefault="005E596B" w:rsidP="005E596B">
      <w:r>
        <w:t xml:space="preserve">Помощью пенсионерам в России занимаются десятки фондов и благотворительных проектов. Узнать, где именно получить бесплатные продукты, можно у местных властей на официальных (помеченных синей галочкой) сайтах либо по телефону в разделе </w:t>
      </w:r>
      <w:r w:rsidR="00D42489">
        <w:t>«</w:t>
      </w:r>
      <w:r>
        <w:t>Контакты</w:t>
      </w:r>
      <w:r w:rsidR="00D42489">
        <w:t>»</w:t>
      </w:r>
      <w:r>
        <w:t xml:space="preserve">. При выборе фонда следует остерегаться мошенников и не перечислять никому деньги, несмотря на любые уговоры. К надежным организациям, оказывающим продуктовую помощь нуждающимся пенсионерам, можно отнести фонд </w:t>
      </w:r>
      <w:r w:rsidR="00D42489">
        <w:t>«</w:t>
      </w:r>
      <w:r>
        <w:t>Старость в радость</w:t>
      </w:r>
      <w:r w:rsidR="00D42489">
        <w:t>»</w:t>
      </w:r>
      <w:r>
        <w:t xml:space="preserve"> и проект </w:t>
      </w:r>
      <w:r w:rsidR="00D42489">
        <w:t>«</w:t>
      </w:r>
      <w:r>
        <w:t>Дари еду!</w:t>
      </w:r>
      <w:r w:rsidR="00D42489">
        <w:t>»</w:t>
      </w:r>
      <w:r>
        <w:t>.</w:t>
      </w:r>
    </w:p>
    <w:p w:rsidR="005E596B" w:rsidRDefault="005E596B" w:rsidP="005E596B">
      <w:r>
        <w:t>Главным условием для получения бесплатных продуктов всегда является нужда. Фонды и другие структуры помогают только людям, не способным самостоятельно обеспечить себя продовольствием и другими базовыми товарами. Следует помнить, что правильно и полезно питаться пенсионер может даже без больших трат на еду.</w:t>
      </w:r>
    </w:p>
    <w:p w:rsidR="00346B4A" w:rsidRDefault="00E639DE" w:rsidP="005E596B">
      <w:hyperlink r:id="rId33" w:history="1">
        <w:r w:rsidR="005E596B" w:rsidRPr="00F134C7">
          <w:rPr>
            <w:rStyle w:val="a3"/>
          </w:rPr>
          <w:t>https://rueconomics.ru/23882381-besplatnie_produkti_dlya_pensionerov_v_rf_v_2023_godu_gde_dayut_kto_poluchit?utm_source=yxnews&amp;utm_medium=desktop&amp;utm_referrer=https%3A%2F%2Fdzen.ru%2Fnews%2Fsearch%3Ftext%3D</w:t>
        </w:r>
      </w:hyperlink>
    </w:p>
    <w:p w:rsidR="005445C9" w:rsidRPr="000A4722" w:rsidRDefault="005445C9" w:rsidP="005445C9">
      <w:pPr>
        <w:pStyle w:val="2"/>
      </w:pPr>
      <w:bookmarkStart w:id="84" w:name="_Toc126654634"/>
      <w:r w:rsidRPr="000A4722">
        <w:lastRenderedPageBreak/>
        <w:t xml:space="preserve">МК, 06.02.2023, Галина СЕРАЯ, Как в Донецке отреагировали на повышение пенсионного возраста: </w:t>
      </w:r>
      <w:r w:rsidR="00D42489">
        <w:t>«</w:t>
      </w:r>
      <w:r w:rsidRPr="000A4722">
        <w:t>Не так страшно</w:t>
      </w:r>
      <w:r w:rsidR="00D42489">
        <w:t>»</w:t>
      </w:r>
      <w:bookmarkEnd w:id="84"/>
    </w:p>
    <w:p w:rsidR="007E1461" w:rsidRDefault="005445C9" w:rsidP="007E1461">
      <w:pPr>
        <w:pStyle w:val="3"/>
      </w:pPr>
      <w:bookmarkStart w:id="85" w:name="_Toc126654635"/>
      <w:r>
        <w:t>Жителей ДНР ожидает повышение пенсионного возраста, правда, постепенное – за десять лет. Следует напомнить, что до момента вхождения в состав РФ пенсионный возраст для дончан был установлен на уровне 55 лет для женщин и 60 лет для мужчин.</w:t>
      </w:r>
      <w:bookmarkEnd w:id="85"/>
      <w:r>
        <w:t xml:space="preserve"> </w:t>
      </w:r>
    </w:p>
    <w:p w:rsidR="005445C9" w:rsidRDefault="005445C9" w:rsidP="005445C9">
      <w:r>
        <w:t>Некоторые категории граждан, например, отработавших на вредных производствах, могли уйти на пенсию еще раньше. Но теперь ДНР предстоит пройти многолетний путь к достижению общероссийского пенсионного возраста - 60 и 65 лет соответственно. В течение переходного периода дончане смогут оформлять региональные пенсионные доплаты. Вроде, все разъяснено, но тревога у предпенсионеров ДНР остается…</w:t>
      </w:r>
    </w:p>
    <w:p w:rsidR="005445C9" w:rsidRDefault="005445C9" w:rsidP="005445C9">
      <w:r>
        <w:t>Но это еще не все новости для пожилых дончан. Дело в том, что с 1 марта ежемесячные пенсионные выплаты будут пересчитаны и, соответственно, увеличены. Об этом напомнил врио Главы ДНР Денис Пушилин. Выплаты пересчитают и приравняют к российским.</w:t>
      </w:r>
    </w:p>
    <w:p w:rsidR="005445C9" w:rsidRDefault="005445C9" w:rsidP="005445C9">
      <w:r>
        <w:t>Как же относятся к таким изменениям сами жители Республики?</w:t>
      </w:r>
    </w:p>
    <w:p w:rsidR="005445C9" w:rsidRDefault="005445C9" w:rsidP="005445C9">
      <w:r>
        <w:t>У работников пенсионного фонда работы значительно прибавилось. И дело не в бумажной рутине, связанной с интеграцией республиканского законодательства в правовое поле РФ. Пенсионеры буквально обрывают телефонные линии фонда, но теперь помимо информации о СНИЛСе и едином пособии звучат вопросы о повышении пенсионного возраста.</w:t>
      </w:r>
    </w:p>
    <w:p w:rsidR="005445C9" w:rsidRDefault="005445C9" w:rsidP="005445C9">
      <w:r>
        <w:t xml:space="preserve">Многие дончане не до конца понимают </w:t>
      </w:r>
      <w:r w:rsidR="00D42489">
        <w:t>«</w:t>
      </w:r>
      <w:r>
        <w:t>плавность</w:t>
      </w:r>
      <w:r w:rsidR="00D42489">
        <w:t>»</w:t>
      </w:r>
      <w:r>
        <w:t xml:space="preserve"> переходного периода. Многие считали, что уже с марта текущего года мечты о пенсии так и останутся мечтами. </w:t>
      </w:r>
      <w:r w:rsidR="00D42489">
        <w:t>«</w:t>
      </w:r>
      <w:r>
        <w:t>Мне рассказала о повышении возраста дочь</w:t>
      </w:r>
      <w:r w:rsidR="00D42489">
        <w:t>»</w:t>
      </w:r>
      <w:r>
        <w:t xml:space="preserve">, – рассказывает Наталья, жительница Тореза. </w:t>
      </w:r>
      <w:r w:rsidR="00D42489">
        <w:t>«</w:t>
      </w:r>
      <w:r>
        <w:t>Ну все, думаю, придется еще пять лет работать. Только потом в пенсионном фонде разъяснили, что никто меня без пенсии не оставит в этом году и волноваться не нужно</w:t>
      </w:r>
      <w:r w:rsidR="00D42489">
        <w:t>»</w:t>
      </w:r>
      <w:r>
        <w:t>.</w:t>
      </w:r>
    </w:p>
    <w:p w:rsidR="005445C9" w:rsidRDefault="005445C9" w:rsidP="005445C9">
      <w:r>
        <w:t xml:space="preserve">Пожалуй, реакция жителей ДНР в корне отличается от реакции жителей других регионов РФ. Помимо стандартных ответов </w:t>
      </w:r>
      <w:r w:rsidR="00D42489">
        <w:t>«</w:t>
      </w:r>
      <w:r>
        <w:t>дожить бы</w:t>
      </w:r>
      <w:r w:rsidR="00D42489">
        <w:t>»</w:t>
      </w:r>
      <w:r>
        <w:t xml:space="preserve"> на информацию о повышении пенсионного возраста, они отвечают </w:t>
      </w:r>
      <w:r w:rsidR="00D42489">
        <w:t>«</w:t>
      </w:r>
      <w:r>
        <w:t>главное, чтобы не стреляли, а пенсия – не так страшно</w:t>
      </w:r>
      <w:r w:rsidR="00D42489">
        <w:t>»</w:t>
      </w:r>
      <w:r>
        <w:t>.</w:t>
      </w:r>
    </w:p>
    <w:p w:rsidR="005445C9" w:rsidRDefault="00D42489" w:rsidP="005445C9">
      <w:r>
        <w:t>«</w:t>
      </w:r>
      <w:r w:rsidR="005445C9">
        <w:t>Не важно, в 60 или в 65 лет уходить, – комментирует ситуацию Геннадий, коренной житель Донецка. - Главное, чтобы обстрелов не было. А то у нас у молодых здоровье не то, не говоря уже о стариках. Хорошо работа есть официальная в Республике. Строители сейчас по всей ДНР нужны, вот и стаж, и работа, и польза обществу</w:t>
      </w:r>
      <w:r>
        <w:t>»</w:t>
      </w:r>
      <w:r w:rsidR="005445C9">
        <w:t>.</w:t>
      </w:r>
    </w:p>
    <w:p w:rsidR="005445C9" w:rsidRDefault="005445C9" w:rsidP="005445C9">
      <w:r>
        <w:t>Действительно, как оказалось, по сравнению с предыдущими годами найти официальную работу, которая позволит наработать стаж, стало намного проще. Республика остро нуждается в строителях и работниках ЖКХ, врачах, юристах, преподавателях. Тем более, что заработные платы за последний год значительно увеличилась.</w:t>
      </w:r>
    </w:p>
    <w:p w:rsidR="005445C9" w:rsidRDefault="005445C9" w:rsidP="005445C9">
      <w:r>
        <w:t>Но есть и те, кто против пенсионных реформ.</w:t>
      </w:r>
    </w:p>
    <w:p w:rsidR="005445C9" w:rsidRDefault="00D42489" w:rsidP="005445C9">
      <w:r>
        <w:lastRenderedPageBreak/>
        <w:t>«</w:t>
      </w:r>
      <w:r w:rsidR="005445C9">
        <w:t>Когда закончится переходной период, мне как раз нужно будет уходить на пенсию</w:t>
      </w:r>
      <w:r>
        <w:t>»</w:t>
      </w:r>
      <w:r w:rsidR="005445C9">
        <w:t xml:space="preserve">, – говорит Людмила, учитель из Макеевки. </w:t>
      </w:r>
      <w:r>
        <w:t>«</w:t>
      </w:r>
      <w:r w:rsidR="005445C9">
        <w:t xml:space="preserve">Я не представляю, как я в 65 лет буду преподавать и справляться с учебной нагрузкой. Считаю, что для нашего региона повышение пенсионного возраста – ошибка. Жителям Донбасса и так трудно приходится, а теперь еще и придется </w:t>
      </w:r>
      <w:r>
        <w:t>«</w:t>
      </w:r>
      <w:r w:rsidR="005445C9">
        <w:t>доживать</w:t>
      </w:r>
      <w:r>
        <w:t>»</w:t>
      </w:r>
      <w:r w:rsidR="005445C9">
        <w:t xml:space="preserve"> всеми силами до пенсии</w:t>
      </w:r>
      <w:r>
        <w:t>»</w:t>
      </w:r>
      <w:r w:rsidR="005445C9">
        <w:t>.</w:t>
      </w:r>
    </w:p>
    <w:p w:rsidR="005E596B" w:rsidRDefault="005445C9" w:rsidP="005445C9">
      <w:r>
        <w:t>Для дончан вопрос о повышении пенсионного возраста, по понятным причинам, отодвинулся на второй план. Молодежь готова к изменениям, да и старшее поколение в большинстве тоже. Огорчают дончан не новости о пенсионном возрасте, а постоянные обстрелы, отсутствие воды в городе и повышение цен в магазинах…</w:t>
      </w:r>
    </w:p>
    <w:p w:rsidR="00D1642B" w:rsidRDefault="00D1642B" w:rsidP="00D1642B">
      <w:pPr>
        <w:pStyle w:val="251"/>
      </w:pPr>
      <w:bookmarkStart w:id="86" w:name="_Toc99271704"/>
      <w:bookmarkStart w:id="87" w:name="_Toc99318656"/>
      <w:bookmarkStart w:id="88" w:name="_Toc62681899"/>
      <w:bookmarkStart w:id="89" w:name="_Toc126654636"/>
      <w:bookmarkEnd w:id="40"/>
      <w:bookmarkEnd w:id="17"/>
      <w:bookmarkEnd w:id="18"/>
      <w:bookmarkEnd w:id="22"/>
      <w:bookmarkEnd w:id="23"/>
      <w:bookmarkEnd w:id="24"/>
      <w:r>
        <w:lastRenderedPageBreak/>
        <w:t>НОВОСТИ МАКРОЭКОНОМИКИ</w:t>
      </w:r>
      <w:bookmarkEnd w:id="86"/>
      <w:bookmarkEnd w:id="87"/>
      <w:bookmarkEnd w:id="89"/>
    </w:p>
    <w:p w:rsidR="00762B0A" w:rsidRPr="000A4722" w:rsidRDefault="00762B0A" w:rsidP="00762B0A">
      <w:pPr>
        <w:pStyle w:val="2"/>
      </w:pPr>
      <w:bookmarkStart w:id="90" w:name="_Toc99271711"/>
      <w:bookmarkStart w:id="91" w:name="_Toc99318657"/>
      <w:bookmarkStart w:id="92" w:name="_Toc126654637"/>
      <w:r w:rsidRPr="000A4722">
        <w:t>РИА Новости, 06.02.2023, Путин освободил от обязательной продажи валютной выручки некоторых юрлиц-экспортеров</w:t>
      </w:r>
      <w:bookmarkEnd w:id="92"/>
    </w:p>
    <w:p w:rsidR="00762B0A" w:rsidRDefault="00762B0A" w:rsidP="007E1461">
      <w:pPr>
        <w:pStyle w:val="3"/>
      </w:pPr>
      <w:bookmarkStart w:id="93" w:name="_Toc126654638"/>
      <w:r>
        <w:t>Президент России Владимир Путин освободил от обязательной продажи валютной выручки некоторых юрлиц-экспортеров, участвующих в поставках в рамках межправительственных соглашений, соответствующий указ опубликован на официальном портале правовой информации.</w:t>
      </w:r>
      <w:bookmarkEnd w:id="93"/>
    </w:p>
    <w:p w:rsidR="00762B0A" w:rsidRDefault="00D42489" w:rsidP="00762B0A">
      <w:r>
        <w:t>«</w:t>
      </w:r>
      <w:r w:rsidR="00762B0A">
        <w:t>Предоставить юридическим лицам - резидентам (российским экспортерам), которые непосредственно осуществляют передачу нерезидентам по заключенным с ними внешнеторговым договорам (контрактам) товаров, поступивших от иных юридических лиц - резидентов (российских поставщиков) на основании договоров поставки, заключенных между российскими экспортерами и российскими поставщиками во исполнение межправительственных соглашений, право переводить денежные средства в иностранной валюте, поступившие от нерезидентов..., на счета российских поставщиков в уполномоченных банках без обязательной продажи иностранной валюты</w:t>
      </w:r>
      <w:r>
        <w:t>»</w:t>
      </w:r>
      <w:r w:rsidR="00762B0A">
        <w:t>, - говорится в документе.</w:t>
      </w:r>
    </w:p>
    <w:p w:rsidR="00762B0A" w:rsidRPr="000A4722" w:rsidRDefault="00762B0A" w:rsidP="00762B0A">
      <w:pPr>
        <w:pStyle w:val="2"/>
      </w:pPr>
      <w:bookmarkStart w:id="94" w:name="_Toc126654639"/>
      <w:r w:rsidRPr="000A4722">
        <w:t>РИА Новости, 06.02.2023, Путин подписал закон о праве научных организаций обучать по специалитету</w:t>
      </w:r>
      <w:bookmarkEnd w:id="94"/>
    </w:p>
    <w:p w:rsidR="00762B0A" w:rsidRDefault="00762B0A" w:rsidP="007E1461">
      <w:pPr>
        <w:pStyle w:val="3"/>
      </w:pPr>
      <w:bookmarkStart w:id="95" w:name="_Toc126654640"/>
      <w:r>
        <w:t>Президент России Владимир Путин подписал закон, дающий право научным организациям, перечень которых установит правительство, обучать студентов по программам специалитета, документ опубликован на официальном портале правовой информации.</w:t>
      </w:r>
      <w:bookmarkEnd w:id="95"/>
    </w:p>
    <w:p w:rsidR="00762B0A" w:rsidRDefault="00762B0A" w:rsidP="00762B0A">
      <w:r>
        <w:t>Авторами законопроекта являются, в том числе, спикер Совфеда Валентина Матвиенко и сенатор Лилия Гумерова.</w:t>
      </w:r>
    </w:p>
    <w:p w:rsidR="00762B0A" w:rsidRDefault="00762B0A" w:rsidP="00762B0A">
      <w:r>
        <w:t>В пояснительных материалах отмечалось, что научным организациям, перечень которых утверждается кабмином, предоставляется право вести образовательную деятельность по программам специалитета. Добавлялось, что порядок формирования перечня этих организаций, в том числе критерии включения, основания и порядок исключения из него, также установит правительство.</w:t>
      </w:r>
    </w:p>
    <w:p w:rsidR="00762B0A" w:rsidRDefault="00762B0A" w:rsidP="00762B0A">
      <w:r>
        <w:t xml:space="preserve">К указанным критериям авторы предложили отнести, в частности, показатели, касающиеся </w:t>
      </w:r>
      <w:r w:rsidR="00D42489">
        <w:t>«</w:t>
      </w:r>
      <w:r>
        <w:t>положительного опыта интеграции науки и образования в деятельности научной организации, финансовых показателей, инфраструктуры научной организации</w:t>
      </w:r>
      <w:r w:rsidR="00D42489">
        <w:t>»</w:t>
      </w:r>
      <w:r>
        <w:t>.</w:t>
      </w:r>
    </w:p>
    <w:p w:rsidR="00762B0A" w:rsidRPr="000A4722" w:rsidRDefault="00762B0A" w:rsidP="00762B0A">
      <w:pPr>
        <w:pStyle w:val="2"/>
      </w:pPr>
      <w:bookmarkStart w:id="96" w:name="_Toc126654641"/>
      <w:r w:rsidRPr="000A4722">
        <w:lastRenderedPageBreak/>
        <w:t>ТАСС, 06.02.2023, Кабмин увеличил компенсации отечественным производителям на транспортировку их продукции</w:t>
      </w:r>
      <w:bookmarkEnd w:id="96"/>
    </w:p>
    <w:p w:rsidR="00762B0A" w:rsidRDefault="00762B0A" w:rsidP="007E1461">
      <w:pPr>
        <w:pStyle w:val="3"/>
      </w:pPr>
      <w:bookmarkStart w:id="97" w:name="_Toc126654642"/>
      <w:r>
        <w:t>Правительство РФ повысило размер субсидий для российских организаций на компенсацию затрат при транспортировке продукции. Об этом сообщил премьер-министр РФ Михаил Мишустин на совещании с вице-премьерами в понедельник.</w:t>
      </w:r>
      <w:bookmarkEnd w:id="97"/>
    </w:p>
    <w:p w:rsidR="00762B0A" w:rsidRDefault="00D42489" w:rsidP="00762B0A">
      <w:r>
        <w:t>«</w:t>
      </w:r>
      <w:r w:rsidR="00762B0A">
        <w:t>Правительство продолжает поддерживать отечественных предпринимателей в выстраивании логистических маршрутов</w:t>
      </w:r>
      <w:r>
        <w:t>»</w:t>
      </w:r>
      <w:r w:rsidR="00762B0A">
        <w:t xml:space="preserve">, - указал глава кабинета министров. Он напомнил, что полгода назад по национальному проекту </w:t>
      </w:r>
      <w:r>
        <w:t>«</w:t>
      </w:r>
      <w:r w:rsidR="00762B0A">
        <w:t>Международная кооперация и экспорт</w:t>
      </w:r>
      <w:r>
        <w:t>»</w:t>
      </w:r>
      <w:r w:rsidR="00762B0A">
        <w:t xml:space="preserve"> была запущена программа компенсации затрат на транспортировку промышленной продукции. </w:t>
      </w:r>
      <w:r>
        <w:t>«</w:t>
      </w:r>
      <w:r w:rsidR="00762B0A">
        <w:t>Как показала практика, такие меры востребованы предприятиями, помогают им находить новые рынки и сохранять объемы поставок, несмотря на внешнее санкционное давление</w:t>
      </w:r>
      <w:r>
        <w:t>»</w:t>
      </w:r>
      <w:r w:rsidR="00762B0A">
        <w:t>, - констатировал Мишустин.</w:t>
      </w:r>
    </w:p>
    <w:p w:rsidR="00762B0A" w:rsidRDefault="00762B0A" w:rsidP="00762B0A">
      <w:r>
        <w:t xml:space="preserve">Поэтому, по его словам, </w:t>
      </w:r>
      <w:r w:rsidR="00D42489">
        <w:t>«</w:t>
      </w:r>
      <w:r>
        <w:t>было принято решение повысить с 300 до 500 млн руб. предельный размер субсидии для одной организации всех отраслей промышленности</w:t>
      </w:r>
      <w:r w:rsidR="00D42489">
        <w:t>»</w:t>
      </w:r>
      <w:r>
        <w:t xml:space="preserve">. </w:t>
      </w:r>
      <w:r w:rsidR="00D42489">
        <w:t>«</w:t>
      </w:r>
      <w:r>
        <w:t>В том числе увеличим с 80 до 100% максимальную компенсацию фактических расходов на перевозки продукции лесопромышленного комплекса</w:t>
      </w:r>
      <w:r w:rsidR="00D42489">
        <w:t>»</w:t>
      </w:r>
      <w:r>
        <w:t>, - уточнил премьер-министр.</w:t>
      </w:r>
    </w:p>
    <w:p w:rsidR="00762B0A" w:rsidRDefault="00762B0A" w:rsidP="00762B0A">
      <w:r>
        <w:t xml:space="preserve">Мишустин отметил, что </w:t>
      </w:r>
      <w:r w:rsidR="00D42489">
        <w:t>«</w:t>
      </w:r>
      <w:r>
        <w:t>решение будет действовать для портов Северо-Западного федерального округа до 30 июня текущего года</w:t>
      </w:r>
      <w:r w:rsidR="00D42489">
        <w:t>»</w:t>
      </w:r>
      <w:r>
        <w:t>.</w:t>
      </w:r>
    </w:p>
    <w:p w:rsidR="00762B0A" w:rsidRDefault="00762B0A" w:rsidP="00762B0A">
      <w:r>
        <w:t xml:space="preserve">Глава кабинета министров поручил министерству промышленности и торговли и Российскому экспортному центру </w:t>
      </w:r>
      <w:r w:rsidR="00D42489">
        <w:t>«</w:t>
      </w:r>
      <w:r>
        <w:t>оперативно реагировать на запросы компаний</w:t>
      </w:r>
      <w:r w:rsidR="00D42489">
        <w:t>»</w:t>
      </w:r>
      <w:r>
        <w:t xml:space="preserve">, первому вице-премьеру Андрею Белоусову - </w:t>
      </w:r>
      <w:r w:rsidR="00D42489">
        <w:t>«</w:t>
      </w:r>
      <w:r>
        <w:t>держать эту тему на личном контроле</w:t>
      </w:r>
      <w:r w:rsidR="00D42489">
        <w:t>»</w:t>
      </w:r>
      <w:r>
        <w:t xml:space="preserve">. Мишустин обратил внимание на слова президента РФ Владимира Путина о том, что </w:t>
      </w:r>
      <w:r w:rsidR="00D42489">
        <w:t>«</w:t>
      </w:r>
      <w:r>
        <w:t>Россия расширит взаимодействие с теми странами, которые заинтересованы во взаимовыгодном сотрудничестве</w:t>
      </w:r>
      <w:r w:rsidR="00D42489">
        <w:t>»</w:t>
      </w:r>
      <w:r>
        <w:t>.</w:t>
      </w:r>
    </w:p>
    <w:p w:rsidR="00762B0A" w:rsidRPr="000A4722" w:rsidRDefault="00762B0A" w:rsidP="00762B0A">
      <w:pPr>
        <w:pStyle w:val="2"/>
      </w:pPr>
      <w:bookmarkStart w:id="98" w:name="_Toc126654643"/>
      <w:r w:rsidRPr="000A4722">
        <w:t>РИА Новости, 06.02.2023, Комитет ГД поддержал проект об интеграции социальных прав в новых регионах в систему РФ</w:t>
      </w:r>
      <w:bookmarkEnd w:id="98"/>
    </w:p>
    <w:p w:rsidR="00762B0A" w:rsidRDefault="00762B0A" w:rsidP="007E1461">
      <w:pPr>
        <w:pStyle w:val="3"/>
      </w:pPr>
      <w:bookmarkStart w:id="99" w:name="_Toc126654644"/>
      <w:r>
        <w:t>Комитет Госдумы по соцполитике на заседании в понедельник поддержал к первому чтению правительственный законопроект, который предусматривает интеграцию социальных прав граждан РФ, иностранных граждан и лиц без гражданства, проживающих в новых регионах, в систему обязательного социального страхования.</w:t>
      </w:r>
      <w:bookmarkEnd w:id="99"/>
    </w:p>
    <w:p w:rsidR="00762B0A" w:rsidRDefault="00D42489" w:rsidP="00762B0A">
      <w:r>
        <w:t>«</w:t>
      </w:r>
      <w:r w:rsidR="00762B0A">
        <w:t>Целью законопроекта является правовое регулирование вопросов, связанных с интеграцией социальных прав граждан Российской Федерации, иностранных граждан и лиц без гражданства, проживающих (проживавших) на территориях Донецкой Народной Республики, Луганской Народной Республики, Запорожской и Херсонской областей (далее - граждане), в систему обязательного социального страхования Российской Федерации в части обязательного социального страхования на случай временной нетрудоспособности</w:t>
      </w:r>
      <w:r>
        <w:t>»</w:t>
      </w:r>
      <w:r w:rsidR="00762B0A">
        <w:t>, - сообщается в пояснительной записке к законопроекту.</w:t>
      </w:r>
    </w:p>
    <w:p w:rsidR="00762B0A" w:rsidRDefault="00762B0A" w:rsidP="00762B0A">
      <w:r>
        <w:lastRenderedPageBreak/>
        <w:t>Так, согласно документу, если размер пособия по временной нетрудоспособности, по беременности, наступившей до 1 марта 2023 года, исчисленного гражданам на территории ЛНР и ДНР, не достигает размера пособия, исчисленного в соответствии с законодательством, действовавшем на территории республик до 1 марта, пособие будет выплачиваться в прежнем размере.</w:t>
      </w:r>
    </w:p>
    <w:p w:rsidR="00762B0A" w:rsidRDefault="00762B0A" w:rsidP="00762B0A">
      <w:r>
        <w:t>Также законопроектом предусмотрено продолжение назначенных по актам ДНР и ЛНР выплат отдельным категориям получателей, не предусмотренным законодательством РФ: учащиеся, студенты, дети-инвалиды, получившие вред здоровью, будучи зародышем вследствие травмирования женщины во время беременности на производстве или профессионального заболевания, до прекращения оснований, по которым они были установлены.</w:t>
      </w:r>
    </w:p>
    <w:p w:rsidR="00762B0A" w:rsidRDefault="00762B0A" w:rsidP="00762B0A">
      <w:r>
        <w:t>Кроме того, законопроектом устанавливается, что сведения о заработке за период с 30 сентября 2022 года по 31 декабря 2023 года и другие сведения, необходимые для назначения пособия на случай временной нетрудоспособности, представляются в территориальный орган Фонда пенсионного и социального страхования страхователями в порядке, определенном Фондом пенсионного и социального страхования Российской Федерации.</w:t>
      </w:r>
    </w:p>
    <w:p w:rsidR="00762B0A" w:rsidRDefault="00762B0A" w:rsidP="00762B0A">
      <w:r>
        <w:t>Согласно финансово-экономическому обоснованию к проекту, общие расходы на социальное страхование граждан в новых регионах составят порядка 33 миллиардов рублей на 2023 год.</w:t>
      </w:r>
    </w:p>
    <w:p w:rsidR="00762B0A" w:rsidRPr="000A4722" w:rsidRDefault="00762B0A" w:rsidP="00762B0A">
      <w:pPr>
        <w:pStyle w:val="2"/>
      </w:pPr>
      <w:bookmarkStart w:id="100" w:name="_Toc126654645"/>
      <w:r w:rsidRPr="000A4722">
        <w:t>РИА Новости, 06.02.2023, Социальные обязательства РФ, несмотря на внешнюю конъюнктуру, будут исполнены - Силуанов</w:t>
      </w:r>
      <w:bookmarkEnd w:id="100"/>
    </w:p>
    <w:p w:rsidR="00762B0A" w:rsidRDefault="00762B0A" w:rsidP="007E1461">
      <w:pPr>
        <w:pStyle w:val="3"/>
      </w:pPr>
      <w:bookmarkStart w:id="101" w:name="_Toc126654646"/>
      <w:r>
        <w:t>Минфин России ставит задачу выполнить все обязательства перед гражданами, несмотря на риски для доходной части бюджета из-за внешней конъюнктуры, заявил министр финансов Антон Силуанов.</w:t>
      </w:r>
      <w:bookmarkEnd w:id="101"/>
    </w:p>
    <w:p w:rsidR="00762B0A" w:rsidRDefault="00D42489" w:rsidP="00762B0A">
      <w:r>
        <w:t>«</w:t>
      </w:r>
      <w:r w:rsidR="00762B0A">
        <w:t>Наша самая главная задача, чтобы те планы по расходам, которые есть в бюджете, были выполнены. И они будут выполнены</w:t>
      </w:r>
      <w:r>
        <w:t>»</w:t>
      </w:r>
      <w:r w:rsidR="00762B0A">
        <w:t>, - сказал Силуанов в эфире Первого канала.</w:t>
      </w:r>
    </w:p>
    <w:p w:rsidR="00762B0A" w:rsidRDefault="00762B0A" w:rsidP="00762B0A">
      <w:r>
        <w:t xml:space="preserve">Он отметил, что существуют риски, связанные с внешними факторами. </w:t>
      </w:r>
      <w:r w:rsidR="00D42489">
        <w:t>«</w:t>
      </w:r>
      <w:r>
        <w:t>У нас большой объем в структуре нашего экспорта - экспорт углеводородов; газ, нефть и так далее. И недружественные страны пытаются снизить доходы РФ от экспорта, в первую очередь углеводородов - всякие рогатки ставят, ограничения по ценам и так далее</w:t>
      </w:r>
      <w:r w:rsidR="00D42489">
        <w:t>»</w:t>
      </w:r>
      <w:r>
        <w:t>, - сказал Силуанов, добавив, что экспортеры РФ переориентируют свои поставки, находят новые рынки.</w:t>
      </w:r>
    </w:p>
    <w:p w:rsidR="00762B0A" w:rsidRDefault="00762B0A" w:rsidP="00762B0A">
      <w:r>
        <w:t xml:space="preserve">Но у Минфина, по словам Силуанова, есть ответ на эти внешние риски. </w:t>
      </w:r>
      <w:r w:rsidR="00D42489">
        <w:t>«</w:t>
      </w:r>
      <w:r>
        <w:t>У нас заложен в бюджете определенный уровень нефтегазовых доходов - 8 триллионов. Мы планировали, что будет под 9 (триллионов рублей - ред.) и эту разницу, если быть точным - 970 миллиардов, мы планировали отправить в ФНБ. Если эти планы наши по ценовым показателям и доходов от экспорта углеводородов не сбудутся, значит мы не будет направлять в наш резерв эти средства</w:t>
      </w:r>
      <w:r w:rsidR="00D42489">
        <w:t>»</w:t>
      </w:r>
      <w:r>
        <w:t>, - пояснил министр.</w:t>
      </w:r>
    </w:p>
    <w:p w:rsidR="00762B0A" w:rsidRDefault="00D42489" w:rsidP="00762B0A">
      <w:r>
        <w:t>«</w:t>
      </w:r>
      <w:r w:rsidR="00762B0A">
        <w:t xml:space="preserve">Наша задача, задача Минфина, чтобы все, что спланировали, - в первую очередь, это наши обязательства перед гражданами, - все было выполнено, вне зависимости от того, </w:t>
      </w:r>
      <w:r w:rsidR="00762B0A">
        <w:lastRenderedPageBreak/>
        <w:t>какие санкции, какие цены на нефть, на газ, ограничения. Все будет сделано</w:t>
      </w:r>
      <w:r>
        <w:t>»</w:t>
      </w:r>
      <w:r w:rsidR="00762B0A">
        <w:t>, - подчеркнул Силуанов.</w:t>
      </w:r>
    </w:p>
    <w:p w:rsidR="00762B0A" w:rsidRPr="000A4722" w:rsidRDefault="00762B0A" w:rsidP="00762B0A">
      <w:pPr>
        <w:pStyle w:val="2"/>
      </w:pPr>
      <w:bookmarkStart w:id="102" w:name="_Toc126654647"/>
      <w:r w:rsidRPr="000A4722">
        <w:t>РИА Новости, 06.02.2023, Ликвидная часть ФНБ на данный момент составляет около 6 трлн руб - Силуанов</w:t>
      </w:r>
      <w:bookmarkEnd w:id="102"/>
    </w:p>
    <w:p w:rsidR="00762B0A" w:rsidRDefault="00762B0A" w:rsidP="007E1461">
      <w:pPr>
        <w:pStyle w:val="3"/>
      </w:pPr>
      <w:bookmarkStart w:id="103" w:name="_Toc126654648"/>
      <w:r>
        <w:t>Ликвидная часть Фонда национального благосостояния (ФНБ) составляет 6 триллионов рублей, сказал глава Минфина РФ Антон Силуанов.</w:t>
      </w:r>
      <w:bookmarkEnd w:id="103"/>
    </w:p>
    <w:p w:rsidR="00762B0A" w:rsidRDefault="00D42489" w:rsidP="00762B0A">
      <w:r>
        <w:t>«</w:t>
      </w:r>
      <w:r w:rsidR="00762B0A">
        <w:t>Если говорить о ликвидной части, то около 6 триллионов рублей</w:t>
      </w:r>
      <w:r>
        <w:t>»</w:t>
      </w:r>
      <w:r w:rsidR="00762B0A">
        <w:t>, - сказал Силуанов в эфире Первого канала.</w:t>
      </w:r>
    </w:p>
    <w:p w:rsidR="00762B0A" w:rsidRDefault="00762B0A" w:rsidP="00762B0A">
      <w:r>
        <w:t>Объем ФНБ России за декабрь 2022 года уменьшился на 955 миллиардов рублей - до 10,435 триллиона рублей, в долларах - сократился на 38,1 миллиарда, до 148,35 миллиарда долларов, сообщал в январе Минфин.</w:t>
      </w:r>
    </w:p>
    <w:p w:rsidR="00762B0A" w:rsidRPr="000A4722" w:rsidRDefault="00762B0A" w:rsidP="00762B0A">
      <w:pPr>
        <w:pStyle w:val="2"/>
      </w:pPr>
      <w:bookmarkStart w:id="104" w:name="_Toc126654649"/>
      <w:r w:rsidRPr="000A4722">
        <w:t>РИА Новости, 06.02.2023, Россия по итогам 2022 года стала четвертой в мире по золотовалютным резервам</w:t>
      </w:r>
      <w:bookmarkEnd w:id="104"/>
    </w:p>
    <w:p w:rsidR="00762B0A" w:rsidRDefault="00762B0A" w:rsidP="007E1461">
      <w:pPr>
        <w:pStyle w:val="3"/>
      </w:pPr>
      <w:bookmarkStart w:id="105" w:name="_Toc126654650"/>
      <w:r>
        <w:t>Владельцем крупнейших золотовалютных резервов в мире по итогам 2022 года в семнадцатый раз подряд стал Китай, при этом Россия заняла четвертое место, следует из расчетов РИА Новости на основе данных национальных центробанков.</w:t>
      </w:r>
      <w:bookmarkEnd w:id="105"/>
    </w:p>
    <w:p w:rsidR="00762B0A" w:rsidRDefault="00762B0A" w:rsidP="00762B0A">
      <w:r>
        <w:t>Китай 17-ый год подряд остался лидером по показателю международных резервов - на конец декабря они составили 3,31 триллиона доллара. Япония заняла вторую строчку с резервами в 1,27 триллиона долларов, а Швейцария - третье с активами в 924 миллиарда долларов.</w:t>
      </w:r>
    </w:p>
    <w:p w:rsidR="00762B0A" w:rsidRDefault="00762B0A" w:rsidP="00762B0A">
      <w:r>
        <w:t>Россия, которая в прошлом году уступила Индии четвертое место среди стран с крупнейшими резервами, летом вернула позиции и завершила год на четвертом месте с иностранными активами в 582 миллиарда долларов. Индия осталась пятой с резервами в размере 563 миллиарда долларов.</w:t>
      </w:r>
    </w:p>
    <w:p w:rsidR="00762B0A" w:rsidRDefault="00762B0A" w:rsidP="00762B0A">
      <w:r>
        <w:t>Саудовская Аравия с резервами в 460 миллиардов долларов по итогам года поднялась на две позиции - на шестое место, сместив Гонконг (424 миллиарда долларов) на седьмую позицию, а Южную Корею (424 миллиарда долларов) - на восьмую. Сингапур, который в 2021 году был на девятом месте, за год потерял две строки и выпал из топ-10, что позволило Бразилии (325 миллиардов долларов) подняться на девятую позицию, а Германии (295 миллиардов долларов) - на десятую.</w:t>
      </w:r>
    </w:p>
    <w:p w:rsidR="00762B0A" w:rsidRDefault="00762B0A" w:rsidP="00762B0A">
      <w:r>
        <w:t>Значительных изменений в топ-30 не произошло: единственным новичком в 2022 году стала Швеция, которая вытеснила Нидерланды с тридцатой позиции. При этом почти все страны изменили позиции внутри тридцатки: значительно улучшили позиции Франция и Италия, поднявшиеся на две позиции - 12 и 14 места соответственно.</w:t>
      </w:r>
    </w:p>
    <w:p w:rsidR="00D94D15" w:rsidRDefault="00762B0A" w:rsidP="00762B0A">
      <w:r>
        <w:t>Исследование проведено РИА Новости на основе информации национальных центральных банков ста экономик мира, которые на начало февраля опубликовали данные за 2022 год.</w:t>
      </w:r>
    </w:p>
    <w:p w:rsidR="00D42489" w:rsidRPr="000A4722" w:rsidRDefault="00D42489" w:rsidP="00D42489">
      <w:pPr>
        <w:pStyle w:val="2"/>
      </w:pPr>
      <w:bookmarkStart w:id="106" w:name="_Toc126654651"/>
      <w:r w:rsidRPr="00D42489">
        <w:lastRenderedPageBreak/>
        <w:t>Газета.Ru</w:t>
      </w:r>
      <w:r w:rsidRPr="000A4722">
        <w:t>, 0</w:t>
      </w:r>
      <w:r>
        <w:t>7</w:t>
      </w:r>
      <w:r w:rsidRPr="000A4722">
        <w:t xml:space="preserve">.02.2023, </w:t>
      </w:r>
      <w:r w:rsidRPr="00D42489">
        <w:t>Леонид ЦВЕТАЕВ</w:t>
      </w:r>
      <w:r>
        <w:t xml:space="preserve">, </w:t>
      </w:r>
      <w:r w:rsidRPr="00D42489">
        <w:t>Российский бюджет столкнулся с рекордным дефицитом</w:t>
      </w:r>
      <w:bookmarkEnd w:id="106"/>
    </w:p>
    <w:p w:rsidR="00D42489" w:rsidRDefault="00D42489" w:rsidP="007E1461">
      <w:pPr>
        <w:pStyle w:val="3"/>
      </w:pPr>
      <w:bookmarkStart w:id="107" w:name="_Toc126654652"/>
      <w:r>
        <w:t>Минфин оценил дефицит бюджета РФ в январе в 1,76 трлн рублей</w:t>
      </w:r>
      <w:bookmarkEnd w:id="107"/>
    </w:p>
    <w:p w:rsidR="00D42489" w:rsidRDefault="00D42489" w:rsidP="00D42489">
      <w:r>
        <w:t>Минфин сообщил о рекордном дефиците федерального бюджета в январе - 1,76 трлн рублей. Ведомство объясняет увеличение показателя ускоренным возмещением НДС и резким ростом расходов вследствие ускоренного заключения контрактов. Для сравнения, ликвидная часть Фонда национального благосостояния составляет около 6 трлн рублей.</w:t>
      </w:r>
    </w:p>
    <w:p w:rsidR="00D42489" w:rsidRDefault="00D42489" w:rsidP="00D42489">
      <w:r>
        <w:t>Федеральный бюджет России в январе 2023 года исполнили с дефицитом 1,776 трлн рублей, что в 14 раз превышает показатель в январе прошлого года, следует из данных Минфина. Это более половины от всего планируемого дефицита за текущий год.</w:t>
      </w:r>
    </w:p>
    <w:p w:rsidR="00D42489" w:rsidRDefault="00D42489" w:rsidP="00D42489">
      <w:r>
        <w:t>Рост дефицита в прошлом месяце ведомство объясняет возросшими почти в три раза расходами федерального бюджета по сравнению год к году (3,1 трлн рублей). Другая причина - снизившиеся почти вдвое поступления внутреннего НДС.</w:t>
      </w:r>
    </w:p>
    <w:p w:rsidR="00D42489" w:rsidRDefault="00D42489" w:rsidP="00D42489">
      <w:r>
        <w:t>Объем доходов бюджета в январе, по предварительной оценке, составил 1,356 трлн рублей (- 35% к показателю января прошлого года).</w:t>
      </w:r>
    </w:p>
    <w:p w:rsidR="00D42489" w:rsidRDefault="00D42489" w:rsidP="00D42489">
      <w:r>
        <w:t>«Нефтегазовые доходы составили 426 млрд рублей и снизились к январю 2022 года на 46%, что связано в первую очередь со снижением котировок цен на нефть марки Юралс и сокращением объемов экспорта природного газа», - говорится в сообщении Минфина. Ненефтегазовые доходы составили 931 млрд рублей (- 28%).</w:t>
      </w:r>
    </w:p>
    <w:p w:rsidR="00D42489" w:rsidRDefault="00D42489" w:rsidP="00D42489">
      <w:r>
        <w:t>Расходы бюджета, наоборот, выросли по отношению к показателю аналогичного периода 2022-го - на 59%, до 3,117 трлн рублей.</w:t>
      </w:r>
    </w:p>
    <w:p w:rsidR="00D42489" w:rsidRDefault="00D42489" w:rsidP="00D42489">
      <w:r>
        <w:t>Среди прочего, более чем в пять раз выросли расходы на госзакупки - до 1,3 трлн рублей. В Минфине ускорение финансирования расходов в первый месяц 2023-го связывают с оперативным заключением контрактов и авансированием финансирования по отдельным контрактуемым расходам.</w:t>
      </w:r>
    </w:p>
    <w:p w:rsidR="00D42489" w:rsidRDefault="00D42489" w:rsidP="00D42489">
      <w:r>
        <w:t>Поступления внутреннего НДС сократились на 44% относительно января 2022 года, до 379 млрд рублей, так как в апреле был введен ускоренный порядок его возмещения. В результате произошло перераспределение квартальных объемов возмещения на первый месяц квартала. Кроме того, Минфин связал сокращение поступлений налога на прибыль и с возмещением переплат налога в предшествующие периоды.</w:t>
      </w:r>
    </w:p>
    <w:p w:rsidR="00D42489" w:rsidRDefault="00D42489" w:rsidP="00D42489">
      <w:r>
        <w:t>Ликвидная часть ФНБ</w:t>
      </w:r>
    </w:p>
    <w:p w:rsidR="00D42489" w:rsidRDefault="00D42489" w:rsidP="00D42489">
      <w:r>
        <w:t>6 февраля министр финансов Антон Силуанов заявил, что ликвидная часть Фонда национального благосостояния России сейчас составляет около 6 трлн рублей.</w:t>
      </w:r>
    </w:p>
    <w:p w:rsidR="00D42489" w:rsidRDefault="00D42489" w:rsidP="00D42489">
      <w:r>
        <w:t>«Если говорить о ликвидной части [ФНБ], то около 6 трлн рублей», - сказал он в эфире Первого канала.</w:t>
      </w:r>
    </w:p>
    <w:p w:rsidR="00D42489" w:rsidRDefault="00D42489" w:rsidP="00D42489">
      <w:r>
        <w:t>Министр подчеркнул, что выполнение всех запланированных обязательств перед гражданами РФ и страной остается задачей министерства, несмотря на возможные риски, санкции и снижающиеся цены на углеводороды.</w:t>
      </w:r>
    </w:p>
    <w:p w:rsidR="00D42489" w:rsidRDefault="00D42489" w:rsidP="00D42489">
      <w:r>
        <w:t>Ранее Минфин отчитывался, что объем ФНБ на 1 января составлял 10,43 трлн рублей. Это 7,8% прогнозируемого в прошлом году ВВП.</w:t>
      </w:r>
    </w:p>
    <w:p w:rsidR="00D42489" w:rsidRDefault="00D42489" w:rsidP="00D42489">
      <w:r>
        <w:lastRenderedPageBreak/>
        <w:t>ФНБ - это та часть средств федерального бюджета, которая подлежит обособленному учету и управлению в целях обеспечения софинансирования добровольных пенсионных накоплений россиян, а также обеспечения покрытия дефицита бюджета РФ и пенсионного фонда. Она состоит из нефтегазовых доходов (по более высокой, чем планировалось, цене), а также поступлений от налога на добычу нефти, газа и экспортных пошлин на нефть.</w:t>
      </w:r>
    </w:p>
    <w:p w:rsidR="00762B0A" w:rsidRDefault="00E639DE" w:rsidP="00762B0A">
      <w:hyperlink r:id="rId34" w:history="1">
        <w:r w:rsidR="00D42489" w:rsidRPr="00AE1CBF">
          <w:rPr>
            <w:rStyle w:val="a3"/>
          </w:rPr>
          <w:t>https://www.gazeta.ru/business/2023/02/07/16209139.shtml</w:t>
        </w:r>
      </w:hyperlink>
    </w:p>
    <w:p w:rsidR="00D42489" w:rsidRPr="0090779C" w:rsidRDefault="00D42489" w:rsidP="00762B0A"/>
    <w:p w:rsidR="00D1642B" w:rsidRDefault="00D1642B" w:rsidP="00D1642B">
      <w:pPr>
        <w:pStyle w:val="251"/>
      </w:pPr>
      <w:bookmarkStart w:id="108" w:name="_Toc99271712"/>
      <w:bookmarkStart w:id="109" w:name="_Toc99318658"/>
      <w:bookmarkStart w:id="110" w:name="_Toc126654653"/>
      <w:bookmarkEnd w:id="90"/>
      <w:bookmarkEnd w:id="91"/>
      <w:r w:rsidRPr="00073D82">
        <w:lastRenderedPageBreak/>
        <w:t>НОВОСТИ ЗАРУБЕЖНЫХ ПЕНСИОННЫХ СИСТЕМ</w:t>
      </w:r>
      <w:bookmarkEnd w:id="108"/>
      <w:bookmarkEnd w:id="109"/>
      <w:bookmarkEnd w:id="110"/>
    </w:p>
    <w:p w:rsidR="00D1642B" w:rsidRPr="0090779C" w:rsidRDefault="00D1642B" w:rsidP="00D1642B">
      <w:pPr>
        <w:pStyle w:val="10"/>
      </w:pPr>
      <w:bookmarkStart w:id="111" w:name="_Toc99271713"/>
      <w:bookmarkStart w:id="112" w:name="_Toc99318659"/>
      <w:bookmarkStart w:id="113" w:name="_Toc126654654"/>
      <w:r w:rsidRPr="000138E0">
        <w:t>Новости пенсионной отрасли стран ближнего зарубежья</w:t>
      </w:r>
      <w:bookmarkEnd w:id="111"/>
      <w:bookmarkEnd w:id="112"/>
      <w:bookmarkEnd w:id="113"/>
    </w:p>
    <w:p w:rsidR="00E20F5E" w:rsidRPr="000A4722" w:rsidRDefault="00E20F5E" w:rsidP="00E20F5E">
      <w:pPr>
        <w:pStyle w:val="2"/>
      </w:pPr>
      <w:bookmarkStart w:id="114" w:name="_Toc126654655"/>
      <w:r w:rsidRPr="000A4722">
        <w:t>Казинформ, 06.02.2023, Какую доходность показали пенсионные активы Е</w:t>
      </w:r>
      <w:r w:rsidR="00D42489" w:rsidRPr="00D42489">
        <w:t>НПФ</w:t>
      </w:r>
      <w:bookmarkEnd w:id="114"/>
    </w:p>
    <w:p w:rsidR="00E20F5E" w:rsidRPr="007E1461" w:rsidRDefault="00E20F5E" w:rsidP="007E1461">
      <w:pPr>
        <w:pStyle w:val="3"/>
      </w:pPr>
      <w:bookmarkStart w:id="115" w:name="_Toc126654656"/>
      <w:r w:rsidRPr="007E1461">
        <w:t>Каков уровень доходности пенсионных активов за первый месяц 2023 года, сообщили в Е</w:t>
      </w:r>
      <w:r w:rsidR="00D42489" w:rsidRPr="007E1461">
        <w:t>НПФ</w:t>
      </w:r>
      <w:r w:rsidRPr="007E1461">
        <w:t xml:space="preserve">, передает корреспондент МИА </w:t>
      </w:r>
      <w:r w:rsidR="00D42489" w:rsidRPr="007E1461">
        <w:t>«</w:t>
      </w:r>
      <w:r w:rsidRPr="007E1461">
        <w:t>Казинформ</w:t>
      </w:r>
      <w:r w:rsidR="00D42489" w:rsidRPr="007E1461">
        <w:t>»</w:t>
      </w:r>
      <w:r w:rsidRPr="007E1461">
        <w:t>. По данным Фонда, уровень доходности пенсионных активов в Е</w:t>
      </w:r>
      <w:r w:rsidR="00D42489" w:rsidRPr="007E1461">
        <w:t>НПФ</w:t>
      </w:r>
      <w:r w:rsidRPr="007E1461">
        <w:t xml:space="preserve"> за первый месяц 2023 года составил 0,44%.</w:t>
      </w:r>
      <w:bookmarkEnd w:id="115"/>
    </w:p>
    <w:p w:rsidR="00E20F5E" w:rsidRDefault="00E20F5E" w:rsidP="00E20F5E">
      <w:r>
        <w:t>Ранее сообщалось, что уровень инфляции в январе составил 1,1%.</w:t>
      </w:r>
    </w:p>
    <w:p w:rsidR="00E20F5E" w:rsidRDefault="00E20F5E" w:rsidP="00E20F5E">
      <w:r>
        <w:t>Для сравнения, по данным Е</w:t>
      </w:r>
      <w:r w:rsidR="00D42489" w:rsidRPr="00D42489">
        <w:rPr>
          <w:b/>
        </w:rPr>
        <w:t>НПФ</w:t>
      </w:r>
      <w:r>
        <w:t>, по итогам 2022 года доходность пенсионных активов Фонда составила 6,55% при инфляции 20,3%.</w:t>
      </w:r>
    </w:p>
    <w:p w:rsidR="00E20F5E" w:rsidRDefault="00D42489" w:rsidP="00E20F5E">
      <w:r>
        <w:t>«</w:t>
      </w:r>
      <w:r w:rsidR="00E20F5E">
        <w:t xml:space="preserve">Если анализировать структуру полученного дохода, то можно увидеть, что доходы в виде вознаграждения по ценным бумагам, в том числе по размещенным вкладам и операциям </w:t>
      </w:r>
      <w:r>
        <w:t>«</w:t>
      </w:r>
      <w:r w:rsidR="00E20F5E">
        <w:t>обратное РЕПО</w:t>
      </w:r>
      <w:r>
        <w:t>»</w:t>
      </w:r>
      <w:r w:rsidR="00E20F5E">
        <w:t xml:space="preserve"> и от рыночной переоценки ценных бумаг, составили 807,92 млрд тенге, доходы от переоценки иностранной валюты составили 186,62 млрд тенге, прочие доходы – 12,9 млрд тенге</w:t>
      </w:r>
      <w:r>
        <w:t>»</w:t>
      </w:r>
      <w:r w:rsidR="00E20F5E">
        <w:t>, - уточняют в Е</w:t>
      </w:r>
      <w:r w:rsidRPr="00D42489">
        <w:rPr>
          <w:b/>
        </w:rPr>
        <w:t>НПФ</w:t>
      </w:r>
      <w:r w:rsidR="00E20F5E">
        <w:t>.</w:t>
      </w:r>
    </w:p>
    <w:p w:rsidR="00E20F5E" w:rsidRDefault="00E20F5E" w:rsidP="00E20F5E">
      <w:r>
        <w:t>Согласно опубликованным данным, по инструментам, находящимся во внешнем управлении, начислен убыток в размере 93,36 млрд тенге, что подтверждает влияние геополитических факторов на инвестиционный доход, начисленный в 2022 году. На аналогичную дату прошлого года активы, находящиеся во внешнем управлении, принесли доход более 50 млрд тенге.</w:t>
      </w:r>
    </w:p>
    <w:p w:rsidR="00D1642B" w:rsidRDefault="00E639DE" w:rsidP="00E20F5E">
      <w:hyperlink r:id="rId35" w:history="1">
        <w:r w:rsidR="00E20F5E" w:rsidRPr="00F134C7">
          <w:rPr>
            <w:rStyle w:val="a3"/>
          </w:rPr>
          <w:t>https://www.inform.kz/ru/kakuyu-dohodnost-pokazali-pensionnye-aktivy-enpf_a4032038?utm_source=yxnews&amp;utm_medium=desktop&amp;utm_referrer=https%3A%2F%2Fdzen.ru%2Fnews%2Fsearch%3Ftext%3D</w:t>
        </w:r>
      </w:hyperlink>
    </w:p>
    <w:p w:rsidR="00D1642B" w:rsidRDefault="00D1642B" w:rsidP="00D1642B">
      <w:pPr>
        <w:pStyle w:val="10"/>
      </w:pPr>
      <w:bookmarkStart w:id="116" w:name="_Toc99271715"/>
      <w:bookmarkStart w:id="117" w:name="_Toc99318660"/>
      <w:bookmarkStart w:id="118" w:name="_Toc126654657"/>
      <w:r w:rsidRPr="000138E0">
        <w:lastRenderedPageBreak/>
        <w:t>Новости пенсионной отрасли стран дальнего зарубежья</w:t>
      </w:r>
      <w:bookmarkEnd w:id="116"/>
      <w:bookmarkEnd w:id="117"/>
      <w:bookmarkEnd w:id="118"/>
    </w:p>
    <w:p w:rsidR="002939FB" w:rsidRPr="000A4722" w:rsidRDefault="002939FB" w:rsidP="002939FB">
      <w:pPr>
        <w:pStyle w:val="2"/>
      </w:pPr>
      <w:bookmarkStart w:id="119" w:name="_Toc126654658"/>
      <w:r w:rsidRPr="000A4722">
        <w:t>ИА Красная весна, 06.02.2023, В Национальном собрании Франции началось обсуждение пенсионной реформы</w:t>
      </w:r>
      <w:bookmarkEnd w:id="119"/>
    </w:p>
    <w:p w:rsidR="002939FB" w:rsidRDefault="002939FB" w:rsidP="007E1461">
      <w:pPr>
        <w:pStyle w:val="3"/>
      </w:pPr>
      <w:bookmarkStart w:id="120" w:name="_Toc126654659"/>
      <w:r>
        <w:t>На волне продолжающихся во Франции протестов против пенсионной реформы правительственный законопроект прибыл на рассмотрение в Национальное собрание страны, 6 февраля пишет французская газета Sud Ouest.</w:t>
      </w:r>
      <w:bookmarkEnd w:id="120"/>
    </w:p>
    <w:p w:rsidR="002939FB" w:rsidRDefault="002939FB" w:rsidP="002939FB">
      <w:r>
        <w:t>Впереди две недели, которые, по мнению издания, будут заполнены борьбой оппозиции против законопроекта о повышении пенсионного возраста с 62 до 64 лет, являющегося ключевой реформой второй пятилетки президента Франции Эммануэля Макрона. Обсуждение должно будет пройти на фоне двух дней массовых протестов, намеченных на 7 и 11 февраля. Глава правительства Франции Элизабет Борн, в преддверии этих событий, призвала французов приложить все усилия к установлению законным способом возраста выхода на пенсию в 64 года во имя обеспечения распределительной пенсионной системы.</w:t>
      </w:r>
    </w:p>
    <w:p w:rsidR="002939FB" w:rsidRDefault="002939FB" w:rsidP="002939FB">
      <w:r>
        <w:t xml:space="preserve">Кроме того, она заявила, что правительство готово тем, кто начал работать в интервале от 20 до 21 года, дать возможность выйти на пенсию в 63 года. Однако, по мнению генерального секретаря французской партии </w:t>
      </w:r>
      <w:r w:rsidR="00D42489">
        <w:t>«</w:t>
      </w:r>
      <w:r>
        <w:t>Республиканцы</w:t>
      </w:r>
      <w:r w:rsidR="00D42489">
        <w:t>»</w:t>
      </w:r>
      <w:r>
        <w:t xml:space="preserve"> (LR) Орельена Прадье, это был обман</w:t>
      </w:r>
      <w:r w:rsidR="00D42489">
        <w:t>»</w:t>
      </w:r>
      <w:r>
        <w:t>. С его точки зрения, те, кто начал платить взносы в пенсионный фонд раньше, имели право на то, чтобы стать пенсионером еще раньше.</w:t>
      </w:r>
    </w:p>
    <w:p w:rsidR="002939FB" w:rsidRDefault="002939FB" w:rsidP="002939FB">
      <w:r>
        <w:t xml:space="preserve">Действия противников реформы, с точки зрения издания, должны выглядеть следующим образом. Так представители оппозиции, в лице </w:t>
      </w:r>
      <w:r w:rsidR="00D42489">
        <w:t>«</w:t>
      </w:r>
      <w:r>
        <w:t>Непокоренной Франции</w:t>
      </w:r>
      <w:r w:rsidR="00D42489">
        <w:t>»</w:t>
      </w:r>
      <w:r>
        <w:t xml:space="preserve"> (LFI), готовы с самого начала обсуждения выступить с требованием отклонить пенсионную реформу, как </w:t>
      </w:r>
      <w:r w:rsidR="00D42489">
        <w:t>«</w:t>
      </w:r>
      <w:r>
        <w:t>жестокую</w:t>
      </w:r>
      <w:r w:rsidR="00D42489">
        <w:t>»</w:t>
      </w:r>
      <w:r>
        <w:t xml:space="preserve"> и </w:t>
      </w:r>
      <w:r w:rsidR="00D42489">
        <w:t>«</w:t>
      </w:r>
      <w:r>
        <w:t>несправедливую</w:t>
      </w:r>
      <w:r w:rsidR="00D42489">
        <w:t>»</w:t>
      </w:r>
      <w:r>
        <w:t>. Голосование по их предложению может заставить президентский лагерь изрядно поволноваться.</w:t>
      </w:r>
    </w:p>
    <w:p w:rsidR="002939FB" w:rsidRDefault="002939FB" w:rsidP="002939FB">
      <w:r>
        <w:t xml:space="preserve">Затем депутатская группа </w:t>
      </w:r>
      <w:r w:rsidR="00D42489">
        <w:t>«</w:t>
      </w:r>
      <w:r>
        <w:t>Национального объединения</w:t>
      </w:r>
      <w:r w:rsidR="00D42489">
        <w:t>»</w:t>
      </w:r>
      <w:r>
        <w:t xml:space="preserve"> (RN), также выступающая против, должна подать заявку на референдум по реформе. Правда, RN уверено, что она вряд ли будет одобрена Ассамблеей. По словам председателя партии Жордана Барделла, все, кто не проголосует за нее, </w:t>
      </w:r>
      <w:r w:rsidR="00D42489">
        <w:t>«</w:t>
      </w:r>
      <w:r>
        <w:t>больше не смогут называть себя оппозицией</w:t>
      </w:r>
      <w:r w:rsidR="00D42489">
        <w:t>»</w:t>
      </w:r>
      <w:r>
        <w:t>.</w:t>
      </w:r>
    </w:p>
    <w:p w:rsidR="002939FB" w:rsidRDefault="002939FB" w:rsidP="002939FB">
      <w:r>
        <w:t xml:space="preserve">Затем депутаты рассмотрят около 20 тыс. поправок, внесенных в законопроект, в том числе 13 тыс. от LFI. Для пресс-секретаря правительства Франции Оливье Верана, такое количество дополнений стало результатом </w:t>
      </w:r>
      <w:r w:rsidR="00D42489">
        <w:t>«</w:t>
      </w:r>
      <w:r>
        <w:t>глупой и злой обструкции</w:t>
      </w:r>
      <w:r w:rsidR="00D42489">
        <w:t>»</w:t>
      </w:r>
      <w:r>
        <w:t xml:space="preserve"> со стороны левого альянса.</w:t>
      </w:r>
    </w:p>
    <w:p w:rsidR="002939FB" w:rsidRDefault="002939FB" w:rsidP="002939FB">
      <w:r>
        <w:t xml:space="preserve">В силу того, что исполнительная власть определила для себя время, необходимое для принятия своего законопроекта, то действия противников, по ее мнению, приведет лишь к увеличению срока рассмотрения законопроекта. Не желая этого, Борн все же выразила надежду, что оппозиция снимет часть своих поправок и тогда, с точки зрения власти, пройдут настоящие дебаты, а не </w:t>
      </w:r>
      <w:r w:rsidR="00D42489">
        <w:t>«</w:t>
      </w:r>
      <w:r>
        <w:t>карикатура</w:t>
      </w:r>
      <w:r w:rsidR="00D42489">
        <w:t>»</w:t>
      </w:r>
      <w:r>
        <w:t xml:space="preserve"> на них, как это было раньше.</w:t>
      </w:r>
    </w:p>
    <w:p w:rsidR="002939FB" w:rsidRDefault="00E639DE" w:rsidP="002939FB">
      <w:hyperlink r:id="rId36" w:history="1">
        <w:r w:rsidR="002939FB" w:rsidRPr="00F134C7">
          <w:rPr>
            <w:rStyle w:val="a3"/>
          </w:rPr>
          <w:t>https://rossaprimavera.ru/news/e8d38edc</w:t>
        </w:r>
      </w:hyperlink>
      <w:r w:rsidR="002939FB">
        <w:t xml:space="preserve"> </w:t>
      </w:r>
    </w:p>
    <w:p w:rsidR="004A69BE" w:rsidRPr="000A4722" w:rsidRDefault="004A69BE" w:rsidP="004A69BE">
      <w:pPr>
        <w:pStyle w:val="2"/>
      </w:pPr>
      <w:bookmarkStart w:id="121" w:name="_Toc126654660"/>
      <w:r w:rsidRPr="000A4722">
        <w:lastRenderedPageBreak/>
        <w:t>Известия, 06.02.2023, Нацсобрание Франции проголосовало против отказа от пенсионной реформы</w:t>
      </w:r>
      <w:bookmarkEnd w:id="121"/>
    </w:p>
    <w:p w:rsidR="004A69BE" w:rsidRDefault="004A69BE" w:rsidP="007E1461">
      <w:pPr>
        <w:pStyle w:val="3"/>
      </w:pPr>
      <w:bookmarkStart w:id="122" w:name="_Toc126654661"/>
      <w:r>
        <w:t>Депутаты Национального собрания Франции отклонили предложение левой коалиции об отказе от проведения пенсионной реформы. Голосование прошло 67 февраля, сообщает телеканал BFMTV.</w:t>
      </w:r>
      <w:bookmarkEnd w:id="122"/>
    </w:p>
    <w:p w:rsidR="004A69BE" w:rsidRDefault="004A69BE" w:rsidP="004A69BE">
      <w:r>
        <w:t>Коалиция левых сил подала заявку на проведение референдума по вопросу повышения пенсионного возраста. Против этого выступили 292 члена парламента, поддержали предложение левых 243 депутата.</w:t>
      </w:r>
    </w:p>
    <w:p w:rsidR="004A69BE" w:rsidRDefault="004A69BE" w:rsidP="004A69BE">
      <w:r>
        <w:t>10 января премьер-министр Франции Элизабет Борн представила реформу, согласно которой пенсионный возраст в стране поднимется с 62 до 64 лет. Так, с 1 сентября 2023 года срок выхода на пенсию будет постепенно повышаться и достигнет 64 лет в 2030 году.</w:t>
      </w:r>
    </w:p>
    <w:p w:rsidR="004A69BE" w:rsidRDefault="004A69BE" w:rsidP="004A69BE">
      <w:r>
        <w:t>Это вызвало недовольство у граждан страны и они начали выходить на протесты. Так, 19 января состоялась первая всеобщая демонстрация против реформы. По данным профсоюза, акция в Париже насчитывала 400 тыс. участников, а всего в стране в 200 митингах протестовало 2 млн человек.</w:t>
      </w:r>
    </w:p>
    <w:p w:rsidR="004A69BE" w:rsidRDefault="004A69BE" w:rsidP="004A69BE">
      <w:r>
        <w:t>31 января во Франции началась вторая общенациональная забастовка против повышения пенсионного возраста. Уже тогда сообщалось о столкновениях манифестантов с полицией в Ренне. Радикалы движения Black Bloc жгли мусорные баки и забрасывали сотрудников полиции бутылками. В Нанте силовики применили против демонстрантов слезоточивый газ, а в Ренне - газ и водомет.</w:t>
      </w:r>
    </w:p>
    <w:p w:rsidR="004A69BE" w:rsidRDefault="004A69BE" w:rsidP="004A69BE">
      <w:r>
        <w:t>Ожидается, что 7 февраля пройдет третья с начала года массовая забастовка. В связи с этим в Париже будет ограничено движение общественного транспорта.</w:t>
      </w:r>
    </w:p>
    <w:p w:rsidR="004A69BE" w:rsidRPr="002939FB" w:rsidRDefault="00E639DE" w:rsidP="004A69BE">
      <w:hyperlink r:id="rId37" w:history="1">
        <w:r w:rsidR="004A69BE" w:rsidRPr="00571336">
          <w:rPr>
            <w:rStyle w:val="a3"/>
          </w:rPr>
          <w:t>https://iz.ru/1466186/2023-02-06/natcsobranie-frantcii-progolosovalo-protiv-otkaza-ot-pensionnoi-reformy</w:t>
        </w:r>
      </w:hyperlink>
      <w:r w:rsidR="004A69BE">
        <w:t xml:space="preserve"> </w:t>
      </w:r>
    </w:p>
    <w:p w:rsidR="00222662" w:rsidRPr="000A4722" w:rsidRDefault="00222662" w:rsidP="00222662">
      <w:pPr>
        <w:pStyle w:val="2"/>
      </w:pPr>
      <w:bookmarkStart w:id="123" w:name="_Toc126654662"/>
      <w:r w:rsidRPr="000A4722">
        <w:t>Известия, 06.02.2023, Пенсия экс-президента Франции Олланда в 8 раз превышает среднюю по стране</w:t>
      </w:r>
      <w:bookmarkEnd w:id="123"/>
    </w:p>
    <w:p w:rsidR="00222662" w:rsidRDefault="00222662" w:rsidP="007E1461">
      <w:pPr>
        <w:pStyle w:val="3"/>
      </w:pPr>
      <w:bookmarkStart w:id="124" w:name="_Toc126654663"/>
      <w:r>
        <w:t>Бывший президент Франции Франсуа Олланд, занимавший этот пост с 2012 по 2017 год, получает пенсию, почти в 8восемь раз превышающую средний размер выплат по стране. Об этом он сам рассказал в эфире телеканала Бэ-эф-эм.</w:t>
      </w:r>
      <w:bookmarkEnd w:id="124"/>
    </w:p>
    <w:p w:rsidR="00222662" w:rsidRDefault="00222662" w:rsidP="00222662">
      <w:r>
        <w:t>По словам Олланда, он получает пенсию в €4 тыс. за работу президентом, еще около €4 тыс. за работу в Счетной палате, а остальное — это парламентская пенсия.</w:t>
      </w:r>
    </w:p>
    <w:p w:rsidR="00222662" w:rsidRDefault="00D42489" w:rsidP="00222662">
      <w:r>
        <w:t>«</w:t>
      </w:r>
      <w:r w:rsidR="00222662">
        <w:t>Получается, что мой доход составляет от €11 тыс. до €12 тыс. Я раскрыл все карты</w:t>
      </w:r>
      <w:r>
        <w:t>»</w:t>
      </w:r>
      <w:r w:rsidR="00222662">
        <w:t>, — сказал Олланд.</w:t>
      </w:r>
    </w:p>
    <w:p w:rsidR="00222662" w:rsidRDefault="00222662" w:rsidP="00222662">
      <w:r>
        <w:t xml:space="preserve">При этом он отметил, что </w:t>
      </w:r>
      <w:r w:rsidR="00D42489">
        <w:t>«</w:t>
      </w:r>
      <w:r>
        <w:t>€4 тыс. для экс-президента — это намного меньше, чем в других странах</w:t>
      </w:r>
      <w:r w:rsidR="00D42489">
        <w:t>»</w:t>
      </w:r>
      <w:r>
        <w:t>.</w:t>
      </w:r>
    </w:p>
    <w:p w:rsidR="00222662" w:rsidRDefault="00222662" w:rsidP="00222662">
      <w:r>
        <w:t xml:space="preserve">По данным Национального управления по вопросам исследований, оценки и статистики (DREES) за 2022 год, средний размер выплат, которую получают </w:t>
      </w:r>
      <w:r>
        <w:lastRenderedPageBreak/>
        <w:t>пенсионеры во Франции, составляет €1,5 тыс. При этом минимальная пенсия находится на уровне €652,6.</w:t>
      </w:r>
    </w:p>
    <w:p w:rsidR="00222662" w:rsidRDefault="00222662" w:rsidP="00222662">
      <w:r>
        <w:t>31 января во Франции прошла вторая общенациональная забастовка против повышения пенсионного возраста. Сообщалось о столкновениях протестующих с силовиками.</w:t>
      </w:r>
    </w:p>
    <w:p w:rsidR="00222662" w:rsidRDefault="00222662" w:rsidP="00222662">
      <w:r>
        <w:t>Первая всеобщая демонстрация состоялась 19 января. По данным профсоюза, акция в Париже насчитывала 400 тыс. участников, а всего в стране в 200 митингах протестовало 2 млн человек.</w:t>
      </w:r>
    </w:p>
    <w:p w:rsidR="00222662" w:rsidRDefault="00222662" w:rsidP="00222662">
      <w:r>
        <w:t>11 января около 1 тыс. французов вечером также вышли на демонстрацию против пенсионной реформы в Перпиньяне. Они прошли по улицам города с факелами в руках.</w:t>
      </w:r>
    </w:p>
    <w:p w:rsidR="00222662" w:rsidRDefault="00222662" w:rsidP="00222662">
      <w:r>
        <w:t>Днем ранее премьер-министр Франции Элизабет Борн представила реформу, согласно которой пенсионный возраст в стране поднимется с 62 до 64 лет. Так, с 1 сентября 2023 года срок выхода на пенсию будет постепенно повышаться и достигнет 64 лет в 2030 году.</w:t>
      </w:r>
    </w:p>
    <w:p w:rsidR="00D1642B" w:rsidRDefault="00E639DE" w:rsidP="00222662">
      <w:hyperlink r:id="rId38" w:history="1">
        <w:r w:rsidR="00222662" w:rsidRPr="00F134C7">
          <w:rPr>
            <w:rStyle w:val="a3"/>
          </w:rPr>
          <w:t>https://iz.ru/1465944/2023-02-06/pensiia-eks-prezidenta-frantcii-ollanda-v-8-raz-prevyshaet-sredniuiu-po-strane?utm_source=yxnews&amp;utm_medium=desktop&amp;utm_referrer=https%3A%2F%2Fdzen.ru%2Fnews%2Fsearch%3Ftext%3D</w:t>
        </w:r>
      </w:hyperlink>
    </w:p>
    <w:p w:rsidR="005E596B" w:rsidRPr="000A4722" w:rsidRDefault="005E596B" w:rsidP="005E596B">
      <w:pPr>
        <w:pStyle w:val="2"/>
      </w:pPr>
      <w:bookmarkStart w:id="125" w:name="_Toc126654664"/>
      <w:r w:rsidRPr="000A4722">
        <w:t>ИА Красная Весна, 06.02.2023, Правительство Чехии: пенсии не будут расти как раньше</w:t>
      </w:r>
      <w:bookmarkEnd w:id="125"/>
    </w:p>
    <w:p w:rsidR="005E596B" w:rsidRDefault="005E596B" w:rsidP="007E1461">
      <w:pPr>
        <w:pStyle w:val="3"/>
      </w:pPr>
      <w:bookmarkStart w:id="126" w:name="_Toc126654665"/>
      <w:r>
        <w:t>Со следующего года пенсии в Чехии не будут расти так, как это происходит сейчас. Об этом заявил вице-премьер Мариан Юречка, 6 февраля сообщает телеканал Česká televize.</w:t>
      </w:r>
      <w:bookmarkEnd w:id="126"/>
    </w:p>
    <w:p w:rsidR="005E596B" w:rsidRDefault="005E596B" w:rsidP="005E596B">
      <w:r>
        <w:t>Летом пенсии по-прежнему будут согласно инфляции и половине прибавки к реальной заработной плате. В будущем, по словам вице-премьера Мариана Юречки, валоризация должна учитывать увеличение доходов только на одну треть.</w:t>
      </w:r>
    </w:p>
    <w:p w:rsidR="005E596B" w:rsidRDefault="00D42489" w:rsidP="005E596B">
      <w:r>
        <w:t>«</w:t>
      </w:r>
      <w:r w:rsidR="005E596B">
        <w:t>Уместно вернуться, например, к росту, исходя из трети реальной заработной платы. Однако это нас не коснется в ближайшие два-три года, потому что динамичного быстрого роста реальных зарплат мы не ожидаем. Но это то, что должно быть в будущем</w:t>
      </w:r>
      <w:r>
        <w:t>»</w:t>
      </w:r>
      <w:r w:rsidR="005E596B">
        <w:t>,  — заявил Мариан Юречка.</w:t>
      </w:r>
    </w:p>
    <w:p w:rsidR="005E596B" w:rsidRDefault="005E596B" w:rsidP="005E596B">
      <w:r>
        <w:t>Напомним, ранее председатель партии TOP 09 и спикер палаты представителей Чехии Маркета Пекарова Адамова заявила о поддержке повышения пенсионного возраста.</w:t>
      </w:r>
    </w:p>
    <w:p w:rsidR="005E596B" w:rsidRDefault="005E596B" w:rsidP="005E596B">
      <w:r>
        <w:t>Напомним также, ранее избранный президент Чехии Петр Павел заявил о том, что хотел бы помочь правительству в разъяснении населению необходимости пенсионной реформы.</w:t>
      </w:r>
    </w:p>
    <w:p w:rsidR="005E596B" w:rsidRDefault="00E639DE" w:rsidP="005E596B">
      <w:hyperlink r:id="rId39" w:history="1">
        <w:r w:rsidR="005E596B" w:rsidRPr="00F134C7">
          <w:rPr>
            <w:rStyle w:val="a3"/>
          </w:rPr>
          <w:t>https://rossaprimavera.ru/news/1b4cd3e2</w:t>
        </w:r>
      </w:hyperlink>
      <w:r w:rsidR="005E596B">
        <w:t xml:space="preserve"> </w:t>
      </w:r>
    </w:p>
    <w:p w:rsidR="005E596B" w:rsidRPr="001E1CEF" w:rsidRDefault="005E596B" w:rsidP="00222662"/>
    <w:p w:rsidR="00D1642B" w:rsidRDefault="00D1642B" w:rsidP="00D1642B">
      <w:pPr>
        <w:pStyle w:val="251"/>
      </w:pPr>
      <w:bookmarkStart w:id="127" w:name="_Toc99318661"/>
      <w:bookmarkStart w:id="128" w:name="_Toc126654666"/>
      <w:r>
        <w:lastRenderedPageBreak/>
        <w:t xml:space="preserve">КОРОНАВИРУС COVID-19 – </w:t>
      </w:r>
      <w:r w:rsidRPr="00F811B7">
        <w:t>ПОСЛЕДНИЕ НОВОСТИ</w:t>
      </w:r>
      <w:bookmarkEnd w:id="88"/>
      <w:bookmarkEnd w:id="127"/>
      <w:bookmarkEnd w:id="128"/>
    </w:p>
    <w:p w:rsidR="002939FB" w:rsidRPr="000A4722" w:rsidRDefault="002939FB" w:rsidP="002939FB">
      <w:pPr>
        <w:pStyle w:val="2"/>
      </w:pPr>
      <w:bookmarkStart w:id="129" w:name="_Toc126654667"/>
      <w:r w:rsidRPr="000A4722">
        <w:t>ТАСС, 06.02.2023, В Москве выявили 1 815 случаев заражения коронавирусом за сутки</w:t>
      </w:r>
      <w:bookmarkEnd w:id="129"/>
    </w:p>
    <w:p w:rsidR="002939FB" w:rsidRDefault="002939FB" w:rsidP="007E1461">
      <w:pPr>
        <w:pStyle w:val="3"/>
      </w:pPr>
      <w:bookmarkStart w:id="130" w:name="_Toc126654668"/>
      <w:r>
        <w:t>Число подтвержденных случаев заражения коронавирусом в Москве увеличилось за сутки на 1 815 против 2 382 днем ранее, следует из данных, опубликованных на портале стопкоронавирус.рф в понедельник.</w:t>
      </w:r>
      <w:bookmarkEnd w:id="130"/>
    </w:p>
    <w:p w:rsidR="002939FB" w:rsidRDefault="002939FB" w:rsidP="002939FB">
      <w:r>
        <w:t>Всего в столице с начала пандемии выявили 3 362 157 случаев заражения.</w:t>
      </w:r>
    </w:p>
    <w:p w:rsidR="002939FB" w:rsidRDefault="002939FB" w:rsidP="002939FB">
      <w:r>
        <w:t xml:space="preserve">Число умерших из-за новой болезни в столице за сутки возросло на 12 против 11 днем ранее. Всего с начала пандемии зафиксировали 47 959 смертей. Количество случаев выздоровления за сутки увеличилось на 1 329, до 3 161 010. </w:t>
      </w:r>
    </w:p>
    <w:p w:rsidR="002939FB" w:rsidRPr="000A4722" w:rsidRDefault="002939FB" w:rsidP="002939FB">
      <w:pPr>
        <w:pStyle w:val="2"/>
      </w:pPr>
      <w:bookmarkStart w:id="131" w:name="_Toc126654669"/>
      <w:r w:rsidRPr="000A4722">
        <w:t>ТАСС, 06.02.2023, В России заболеваемость ковидом выросла на 32,7% за неделю - оперативный штаб</w:t>
      </w:r>
      <w:bookmarkEnd w:id="131"/>
    </w:p>
    <w:p w:rsidR="002939FB" w:rsidRDefault="002939FB" w:rsidP="007E1461">
      <w:pPr>
        <w:pStyle w:val="3"/>
      </w:pPr>
      <w:bookmarkStart w:id="132" w:name="_Toc126654670"/>
      <w:r>
        <w:t>Заболеваемость ковидом в России за прошедшую неделю возросла на 32,7%, а число госпитализаций в пересчете на 100 тыс. жителей увеличилось на 21,1%. Об этом сообщили журналистам в понедельник в федеральном оперативном штабе по борьбе с инфекцией.</w:t>
      </w:r>
      <w:bookmarkEnd w:id="132"/>
    </w:p>
    <w:p w:rsidR="002939FB" w:rsidRDefault="002939FB" w:rsidP="002939FB">
      <w:r>
        <w:t xml:space="preserve">Увеличение числа госпитализаций произошло в 65 регионах. Заболеваемость выросла в 83 регионах, следует из данных штаба. </w:t>
      </w:r>
    </w:p>
    <w:p w:rsidR="002939FB" w:rsidRPr="000A4722" w:rsidRDefault="002939FB" w:rsidP="002939FB">
      <w:pPr>
        <w:pStyle w:val="2"/>
      </w:pPr>
      <w:bookmarkStart w:id="133" w:name="_Toc126654671"/>
      <w:r w:rsidRPr="000A4722">
        <w:t>ТАСС, 06.02.2023, В России выявили 8 084 случая заражения коронавирусом за сутки, умерли 40 заболевших</w:t>
      </w:r>
      <w:bookmarkEnd w:id="133"/>
    </w:p>
    <w:p w:rsidR="002939FB" w:rsidRDefault="002939FB" w:rsidP="007E1461">
      <w:pPr>
        <w:pStyle w:val="3"/>
      </w:pPr>
      <w:bookmarkStart w:id="134" w:name="_Toc126654672"/>
      <w:r>
        <w:t>Число подтвержденных случаев заражения коронавирусом в России возросло за сутки на 8 084, летальных исходов из-за ковида - на 40. Об этом сообщили в понедельник журналистам в федеральном оперативном штабе по борьбе с инфекцией.</w:t>
      </w:r>
      <w:bookmarkEnd w:id="134"/>
    </w:p>
    <w:p w:rsidR="002939FB" w:rsidRDefault="002939FB" w:rsidP="002939FB">
      <w:r>
        <w:t>Днем ранее в стране зарегистрировали 9 410 случаев заражения и 45 смертей, всего с начала пандемии - 22 004 828 и 395 319 соответственно.</w:t>
      </w:r>
    </w:p>
    <w:p w:rsidR="002939FB" w:rsidRDefault="002939FB" w:rsidP="002939FB">
      <w:r>
        <w:t>Число случаев выздоровления увеличилось за сутки на 5 010 против 5 200 днем ранее, до 21 384 884.</w:t>
      </w:r>
    </w:p>
    <w:p w:rsidR="00D1642B" w:rsidRDefault="002939FB" w:rsidP="002939FB">
      <w:r>
        <w:t>За сутки в РФ госпитализировали 450 заболевших против 618 днем ранее (снижение на 27,2%). Число госпитализаций выросло в 23 регионах и снизилось в 47, в 15 субъектах ситуация не изменилась.</w:t>
      </w:r>
    </w:p>
    <w:p w:rsidR="002939FB" w:rsidRDefault="002939FB" w:rsidP="002939FB"/>
    <w:sectPr w:rsidR="002939FB" w:rsidSect="00B01BEA">
      <w:headerReference w:type="even" r:id="rId40"/>
      <w:headerReference w:type="default" r:id="rId41"/>
      <w:footerReference w:type="even" r:id="rId42"/>
      <w:footerReference w:type="default" r:id="rId43"/>
      <w:headerReference w:type="first" r:id="rId44"/>
      <w:footerReference w:type="firs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489" w:rsidRDefault="00D42489">
      <w:r>
        <w:separator/>
      </w:r>
    </w:p>
  </w:endnote>
  <w:endnote w:type="continuationSeparator" w:id="0">
    <w:p w:rsidR="00D42489" w:rsidRDefault="00D4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89" w:rsidRDefault="00D4248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89" w:rsidRPr="00D64E5C" w:rsidRDefault="00D42489"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E639DE" w:rsidRPr="00E639DE">
      <w:rPr>
        <w:rFonts w:ascii="Cambria" w:hAnsi="Cambria"/>
        <w:b/>
        <w:noProof/>
      </w:rPr>
      <w:t>4</w:t>
    </w:r>
    <w:r w:rsidRPr="00CB47BF">
      <w:rPr>
        <w:b/>
      </w:rPr>
      <w:fldChar w:fldCharType="end"/>
    </w:r>
  </w:p>
  <w:p w:rsidR="00D42489" w:rsidRPr="00D15988" w:rsidRDefault="00D42489"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89" w:rsidRDefault="00D4248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489" w:rsidRDefault="00D42489">
      <w:r>
        <w:separator/>
      </w:r>
    </w:p>
  </w:footnote>
  <w:footnote w:type="continuationSeparator" w:id="0">
    <w:p w:rsidR="00D42489" w:rsidRDefault="00D42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89" w:rsidRDefault="00D4248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89" w:rsidRDefault="00E639DE"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D42489" w:rsidRPr="000C041B" w:rsidRDefault="00D42489" w:rsidP="00122493">
                <w:pPr>
                  <w:ind w:right="423"/>
                  <w:jc w:val="center"/>
                  <w:rPr>
                    <w:rFonts w:cs="Arial"/>
                    <w:b/>
                    <w:color w:val="EEECE1"/>
                    <w:sz w:val="6"/>
                    <w:szCs w:val="6"/>
                  </w:rPr>
                </w:pPr>
                <w:r w:rsidRPr="000C041B">
                  <w:rPr>
                    <w:rFonts w:cs="Arial"/>
                    <w:b/>
                    <w:color w:val="EEECE1"/>
                    <w:sz w:val="6"/>
                    <w:szCs w:val="6"/>
                  </w:rPr>
                  <w:t xml:space="preserve">        </w:t>
                </w:r>
              </w:p>
              <w:p w:rsidR="00D42489" w:rsidRPr="00D15988" w:rsidRDefault="00D42489"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D42489" w:rsidRPr="007336C7" w:rsidRDefault="00D42489" w:rsidP="00122493">
                <w:pPr>
                  <w:ind w:right="423"/>
                  <w:rPr>
                    <w:rFonts w:cs="Arial"/>
                  </w:rPr>
                </w:pPr>
              </w:p>
              <w:p w:rsidR="00D42489" w:rsidRPr="00267F53" w:rsidRDefault="00D42489" w:rsidP="00122493"/>
            </w:txbxContent>
          </v:textbox>
        </v:roundrect>
      </w:pict>
    </w:r>
    <w:r w:rsidR="00D42489">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25pt;height:28.5pt">
          <v:imagedata r:id="rId1" o:title="Колонтитул"/>
        </v:shape>
      </w:pict>
    </w:r>
    <w:r w:rsidR="00D42489">
      <w:t xml:space="preserve">            </w:t>
    </w:r>
    <w:r w:rsidR="00D42489">
      <w:tab/>
    </w:r>
    <w:r w:rsidR="00D42489">
      <w:fldChar w:fldCharType="begin"/>
    </w:r>
    <w:r w:rsidR="00D4248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D42489">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8" type="#_x0000_t75" style="width:2in;height:50.25pt">
          <v:imagedata r:id="rId3" r:href="rId2"/>
        </v:shape>
      </w:pict>
    </w:r>
    <w:r>
      <w:fldChar w:fldCharType="end"/>
    </w:r>
    <w:r w:rsidR="00D4248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89" w:rsidRDefault="00D4248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722"/>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4B9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002"/>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662"/>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18B8"/>
    <w:rsid w:val="002939E9"/>
    <w:rsid w:val="002939FB"/>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5E2"/>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6B4A"/>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9BE"/>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45C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6AB7"/>
    <w:rsid w:val="005D7BA5"/>
    <w:rsid w:val="005D7E66"/>
    <w:rsid w:val="005E01B3"/>
    <w:rsid w:val="005E0220"/>
    <w:rsid w:val="005E2638"/>
    <w:rsid w:val="005E311D"/>
    <w:rsid w:val="005E45BB"/>
    <w:rsid w:val="005E46F8"/>
    <w:rsid w:val="005E4ECD"/>
    <w:rsid w:val="005E53DD"/>
    <w:rsid w:val="005E596B"/>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231"/>
    <w:rsid w:val="0076290B"/>
    <w:rsid w:val="00762AAF"/>
    <w:rsid w:val="00762B0A"/>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1461"/>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1CD5"/>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091"/>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2489"/>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222"/>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0F5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39DE"/>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4E0A7FAD-A5AE-4738-AC22-E95B022B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795">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54644329">
      <w:bodyDiv w:val="1"/>
      <w:marLeft w:val="0"/>
      <w:marRight w:val="0"/>
      <w:marTop w:val="0"/>
      <w:marBottom w:val="0"/>
      <w:divBdr>
        <w:top w:val="none" w:sz="0" w:space="0" w:color="auto"/>
        <w:left w:val="none" w:sz="0" w:space="0" w:color="auto"/>
        <w:bottom w:val="none" w:sz="0" w:space="0" w:color="auto"/>
        <w:right w:val="none" w:sz="0" w:space="0" w:color="auto"/>
      </w:divBdr>
      <w:divsChild>
        <w:div w:id="1064065431">
          <w:marLeft w:val="0"/>
          <w:marRight w:val="0"/>
          <w:marTop w:val="0"/>
          <w:marBottom w:val="0"/>
          <w:divBdr>
            <w:top w:val="none" w:sz="0" w:space="0" w:color="auto"/>
            <w:left w:val="none" w:sz="0" w:space="0" w:color="auto"/>
            <w:bottom w:val="none" w:sz="0" w:space="0" w:color="auto"/>
            <w:right w:val="none" w:sz="0" w:space="0" w:color="auto"/>
          </w:divBdr>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siapress.ru/official/120015-po-itogam-2022-goda-hanti-mansiyskiy-npf-uvelichil-pensionnie-nakopleniya-svoih-klientov" TargetMode="External"/><Relationship Id="rId18" Type="http://schemas.openxmlformats.org/officeDocument/2006/relationships/hyperlink" Target="https://rg.ru/2023/02/06/komitet-gosdumy-odobril-mery-socpodderzhki-i-poriadok-vyplaty-pensij-v-novyh-regionah.html" TargetMode="External"/><Relationship Id="rId26" Type="http://schemas.openxmlformats.org/officeDocument/2006/relationships/hyperlink" Target="https://primpress.ru/article/96983" TargetMode="External"/><Relationship Id="rId39" Type="http://schemas.openxmlformats.org/officeDocument/2006/relationships/hyperlink" Target="https://rossaprimavera.ru/news/1b4cd3e2" TargetMode="External"/><Relationship Id="rId3" Type="http://schemas.openxmlformats.org/officeDocument/2006/relationships/settings" Target="settings.xml"/><Relationship Id="rId21" Type="http://schemas.openxmlformats.org/officeDocument/2006/relationships/hyperlink" Target="https://www.pnp.ru/social/rossiya-mozhet-denonsirovat-soglasheniya-sng-o-pensionnom-obespechenii-voennykh.html" TargetMode="External"/><Relationship Id="rId34" Type="http://schemas.openxmlformats.org/officeDocument/2006/relationships/hyperlink" Target="https://www.gazeta.ru/business/2023/02/07/16209139.shtml"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bosfera.ru/press-release/npf-otkrytie-otchitalsya-o-dohodnosti?utm_source=yxnews&amp;utm_medium=desktop&amp;utm_referrer=https%3A%2F%2Fdzen.ru%2Fnews%2Fsearch%3Ftext%3D" TargetMode="External"/><Relationship Id="rId17" Type="http://schemas.openxmlformats.org/officeDocument/2006/relationships/hyperlink" Target="https://tass.ru/obschestvo/16971465" TargetMode="External"/><Relationship Id="rId25" Type="http://schemas.openxmlformats.org/officeDocument/2006/relationships/hyperlink" Target="https://primpress.ru/article/96962" TargetMode="External"/><Relationship Id="rId33" Type="http://schemas.openxmlformats.org/officeDocument/2006/relationships/hyperlink" Target="https://rueconomics.ru/23882381-besplatnie_produkti_dlya_pensionerov_v_rf_v_2023_godu_gde_dayut_kto_poluchit?utm_source=yxnews&amp;utm_medium=desktop&amp;utm_referrer=https%3A%2F%2Fdzen.ru%2Fnews%2Fsearch%3Ftext%3D" TargetMode="External"/><Relationship Id="rId38" Type="http://schemas.openxmlformats.org/officeDocument/2006/relationships/hyperlink" Target="https://iz.ru/1465944/2023-02-06/pensiia-eks-prezidenta-frantcii-ollanda-v-8-raz-prevyshaet-sredniuiu-po-strane?utm_source=yxnews&amp;utm_medium=desktop&amp;utm_referrer=https%3A%2F%2Fdzen.ru%2Fnews%2Fsearch%3Ftext%3D"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1prime.ru/pensions/20230206/839701530.html?utm_source=yxnews&amp;utm_medium=desktop&amp;utm_referrer=https%3A%2F%2Fdzen.ru%2Fnews%2Fsearch%3Ftext%3D" TargetMode="External"/><Relationship Id="rId20" Type="http://schemas.openxmlformats.org/officeDocument/2006/relationships/hyperlink" Target="https://www.pnp.ru/social/kakie-izmeneniya-zhdut-voennykh-pensionerov.html" TargetMode="External"/><Relationship Id="rId29" Type="http://schemas.openxmlformats.org/officeDocument/2006/relationships/hyperlink" Target="https://primpress.ru/article/97004"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onkurent.ru/article/56567" TargetMode="External"/><Relationship Id="rId24" Type="http://schemas.openxmlformats.org/officeDocument/2006/relationships/hyperlink" Target="https://fedpress.ru/news/77/society/3195009" TargetMode="External"/><Relationship Id="rId32" Type="http://schemas.openxmlformats.org/officeDocument/2006/relationships/hyperlink" Target="https://www.nakanune.ru/articles/120279/" TargetMode="External"/><Relationship Id="rId37" Type="http://schemas.openxmlformats.org/officeDocument/2006/relationships/hyperlink" Target="https://iz.ru/1466186/2023-02-06/natcsobranie-frantcii-progolosovalo-protiv-otkaza-ot-pensionnoi-reformy"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ria.ru/20230206/zarplata-1850078237.html" TargetMode="External"/><Relationship Id="rId23" Type="http://schemas.openxmlformats.org/officeDocument/2006/relationships/hyperlink" Target="https://konkurent.ru/article/56549" TargetMode="External"/><Relationship Id="rId28" Type="http://schemas.openxmlformats.org/officeDocument/2006/relationships/hyperlink" Target="https://primpress.ru/article/97005" TargetMode="External"/><Relationship Id="rId36" Type="http://schemas.openxmlformats.org/officeDocument/2006/relationships/hyperlink" Target="https://rossaprimavera.ru/news/e8d38edc"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pnp.ru/news/v-komitete-gosdumy-podderzhali-zakonoproekty-o-pensiyakh-i-socpodderzhke-v-novykh-regionakh.html?utm_source=yxnews&amp;utm_medium=desktop&amp;utm_referrer=https%3A%2F%2Fdzen.ru%2Fnews%2Fsearch%3Ftext%3D" TargetMode="External"/><Relationship Id="rId31" Type="http://schemas.openxmlformats.org/officeDocument/2006/relationships/hyperlink" Target="https://pensnews.ru/article/7040"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broker.ru/?p=73612" TargetMode="External"/><Relationship Id="rId22" Type="http://schemas.openxmlformats.org/officeDocument/2006/relationships/hyperlink" Target="https://www.vbr.ru/banki/novosti/2023/02/06/pensioneram-perestanyt-platit-pensii/?utm_source=yxnews&amp;utm_medium=desktop&amp;utm_referrer=https%3A%2F%2Fdzen.ru%2Fnews%2Fsearch%3Ftext%3D" TargetMode="External"/><Relationship Id="rId27" Type="http://schemas.openxmlformats.org/officeDocument/2006/relationships/hyperlink" Target="https://primpress.ru/article/96984" TargetMode="External"/><Relationship Id="rId30" Type="http://schemas.openxmlformats.org/officeDocument/2006/relationships/hyperlink" Target="https://primpress.ru/article/97006" TargetMode="External"/><Relationship Id="rId35" Type="http://schemas.openxmlformats.org/officeDocument/2006/relationships/hyperlink" Target="https://www.inform.kz/ru/kakuyu-dohodnost-pokazali-pensionnye-aktivy-enpf_a4032038?utm_source=yxnews&amp;utm_medium=desktop&amp;utm_referrer=https%3A%2F%2Fdzen.ru%2Fnews%2Fsearch%3Ftext%3D"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40</Pages>
  <Words>14940</Words>
  <Characters>85163</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99904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6</cp:revision>
  <cp:lastPrinted>2009-04-02T10:14:00Z</cp:lastPrinted>
  <dcterms:created xsi:type="dcterms:W3CDTF">2023-02-01T11:21:00Z</dcterms:created>
  <dcterms:modified xsi:type="dcterms:W3CDTF">2023-02-07T05:29:00Z</dcterms:modified>
  <cp:category>И-Консалтинг</cp:category>
  <cp:contentStatus>И-Консалтинг</cp:contentStatus>
</cp:coreProperties>
</file>