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8E5E1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E5E17"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A1AFD" w:rsidP="00C70A20">
      <w:pPr>
        <w:jc w:val="center"/>
        <w:rPr>
          <w:b/>
          <w:sz w:val="40"/>
          <w:szCs w:val="40"/>
        </w:rPr>
      </w:pPr>
      <w:r>
        <w:rPr>
          <w:b/>
          <w:sz w:val="40"/>
          <w:szCs w:val="40"/>
        </w:rPr>
        <w:t>1</w:t>
      </w:r>
      <w:r w:rsidR="00964AC9">
        <w:rPr>
          <w:b/>
          <w:sz w:val="40"/>
          <w:szCs w:val="40"/>
          <w:lang w:val="en-US"/>
        </w:rPr>
        <w:t>6</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E5E17" w:rsidP="000C1A46">
      <w:pPr>
        <w:jc w:val="center"/>
        <w:rPr>
          <w:b/>
          <w:sz w:val="40"/>
          <w:szCs w:val="40"/>
        </w:rPr>
      </w:pPr>
      <w:hyperlink r:id="rId8" w:history="1">
        <w:r w:rsidR="00011D2A">
          <w:fldChar w:fldCharType="begin"/>
        </w:r>
        <w:r w:rsidR="00011D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11D2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9.6pt;height:57.6pt">
              <v:imagedata r:id="rId9" r:href="rId10"/>
            </v:shape>
          </w:pict>
        </w:r>
        <w:r>
          <w:fldChar w:fldCharType="end"/>
        </w:r>
        <w:r w:rsidR="00011D2A">
          <w:fldChar w:fldCharType="end"/>
        </w:r>
      </w:hyperlink>
    </w:p>
    <w:p w:rsidR="009D66A1" w:rsidRDefault="009B23FE" w:rsidP="009B23FE">
      <w:pPr>
        <w:pStyle w:val="10"/>
        <w:jc w:val="center"/>
      </w:pPr>
      <w:r>
        <w:br w:type="page"/>
      </w:r>
      <w:bookmarkStart w:id="4" w:name="_Toc396864626"/>
      <w:bookmarkStart w:id="5" w:name="_Toc12985127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1B6C85" w:rsidRDefault="001B6C85" w:rsidP="00676D5F">
      <w:pPr>
        <w:numPr>
          <w:ilvl w:val="0"/>
          <w:numId w:val="25"/>
        </w:numPr>
        <w:rPr>
          <w:i/>
        </w:rPr>
      </w:pPr>
      <w:r w:rsidRPr="001B6C85">
        <w:rPr>
          <w:i/>
        </w:rPr>
        <w:t xml:space="preserve">В </w:t>
      </w:r>
      <w:r w:rsidR="00011D2A">
        <w:rPr>
          <w:i/>
        </w:rPr>
        <w:t>«</w:t>
      </w:r>
      <w:r w:rsidRPr="001B6C85">
        <w:rPr>
          <w:i/>
        </w:rPr>
        <w:t>Вестнике…</w:t>
      </w:r>
      <w:r w:rsidR="00011D2A">
        <w:rPr>
          <w:i/>
        </w:rPr>
        <w:t>»</w:t>
      </w:r>
      <w:r w:rsidRPr="001B6C85">
        <w:rPr>
          <w:i/>
        </w:rPr>
        <w:t xml:space="preserve"> опубликовано положение № 806-П от 28.09.2022 </w:t>
      </w:r>
      <w:r w:rsidR="00011D2A">
        <w:rPr>
          <w:i/>
        </w:rPr>
        <w:t>«</w:t>
      </w:r>
      <w:r w:rsidRPr="001B6C85">
        <w:rPr>
          <w:i/>
        </w:rPr>
        <w:t>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 случаев осуществления указанного расчета, а также требований к указанному внутреннему документу</w:t>
      </w:r>
      <w:r w:rsidR="00011D2A">
        <w:rPr>
          <w:i/>
        </w:rPr>
        <w:t>»</w:t>
      </w:r>
      <w:r>
        <w:rPr>
          <w:i/>
        </w:rPr>
        <w:t xml:space="preserve">, </w:t>
      </w:r>
      <w:hyperlink w:anchor="ф8" w:history="1">
        <w:r w:rsidRPr="001B6C85">
          <w:rPr>
            <w:rStyle w:val="a3"/>
            <w:i/>
          </w:rPr>
          <w:t>по д</w:t>
        </w:r>
        <w:r w:rsidRPr="001B6C85">
          <w:rPr>
            <w:rStyle w:val="a3"/>
            <w:i/>
          </w:rPr>
          <w:t>а</w:t>
        </w:r>
        <w:r w:rsidRPr="001B6C85">
          <w:rPr>
            <w:rStyle w:val="a3"/>
            <w:i/>
          </w:rPr>
          <w:t>нным ПРАЙМ</w:t>
        </w:r>
      </w:hyperlink>
    </w:p>
    <w:p w:rsidR="001B46D8" w:rsidRDefault="001B46D8" w:rsidP="00676D5F">
      <w:pPr>
        <w:numPr>
          <w:ilvl w:val="0"/>
          <w:numId w:val="25"/>
        </w:numPr>
        <w:rPr>
          <w:i/>
        </w:rPr>
      </w:pPr>
      <w:r w:rsidRPr="001B46D8">
        <w:rPr>
          <w:i/>
        </w:rPr>
        <w:t>В 2023 году гражданам, проживающим за границей, сохранена возможность выбора способа выплаты пенсий на территории РФ в российских банках или в кредитных организациях иностранных государств в рублях. Это сделано в связи с продолжающимся усилением санкционного давления, оказываемого на российскую банковскую систему. Данный порядок действовал и в течение 2022 года. Соответствующий проект постановления вынесен Минтруда России на общественное обсуждение</w:t>
      </w:r>
      <w:r>
        <w:rPr>
          <w:i/>
        </w:rPr>
        <w:t xml:space="preserve">, </w:t>
      </w:r>
      <w:hyperlink w:anchor="ф2" w:history="1">
        <w:r w:rsidRPr="001B6C85">
          <w:rPr>
            <w:rStyle w:val="a3"/>
            <w:i/>
          </w:rPr>
          <w:t xml:space="preserve">сообщает </w:t>
        </w:r>
        <w:r w:rsidR="00011D2A">
          <w:rPr>
            <w:rStyle w:val="a3"/>
            <w:i/>
          </w:rPr>
          <w:t>«</w:t>
        </w:r>
        <w:r w:rsidRPr="001B6C85">
          <w:rPr>
            <w:rStyle w:val="a3"/>
            <w:i/>
          </w:rPr>
          <w:t>Росси</w:t>
        </w:r>
        <w:r w:rsidRPr="001B6C85">
          <w:rPr>
            <w:rStyle w:val="a3"/>
            <w:i/>
          </w:rPr>
          <w:t>й</w:t>
        </w:r>
        <w:r w:rsidRPr="001B6C85">
          <w:rPr>
            <w:rStyle w:val="a3"/>
            <w:i/>
          </w:rPr>
          <w:t>ская газета</w:t>
        </w:r>
        <w:r w:rsidR="00011D2A">
          <w:rPr>
            <w:rStyle w:val="a3"/>
            <w:i/>
          </w:rPr>
          <w:t>»</w:t>
        </w:r>
      </w:hyperlink>
    </w:p>
    <w:p w:rsidR="001B46D8" w:rsidRDefault="001B46D8" w:rsidP="00676D5F">
      <w:pPr>
        <w:numPr>
          <w:ilvl w:val="0"/>
          <w:numId w:val="25"/>
        </w:numPr>
        <w:rPr>
          <w:i/>
        </w:rPr>
      </w:pPr>
      <w:r w:rsidRPr="001B46D8">
        <w:rPr>
          <w:i/>
        </w:rPr>
        <w:t>Совет Федерации одобрил на пленарном заседании в среду закон о ратификации договора между Россией и Азербайджаном о сотрудничестве в области пенсионного обеспечения. Документ был подписан 26 апреля 2022 года в Баку. Он предусматривает распределение финансовой ответственности сторон по предоставлению страхового обеспечения за пенсионные права, приобретенные или приобретаемые на их территории. Действие договора распространяется на граждан обеих стран и членов их семей</w:t>
      </w:r>
      <w:r>
        <w:rPr>
          <w:i/>
        </w:rPr>
        <w:t xml:space="preserve">, </w:t>
      </w:r>
      <w:hyperlink w:anchor="ф3" w:history="1">
        <w:r w:rsidRPr="001B6C85">
          <w:rPr>
            <w:rStyle w:val="a3"/>
            <w:i/>
          </w:rPr>
          <w:t>инфо</w:t>
        </w:r>
        <w:bookmarkStart w:id="6" w:name="_GoBack"/>
        <w:r w:rsidRPr="001B6C85">
          <w:rPr>
            <w:rStyle w:val="a3"/>
            <w:i/>
          </w:rPr>
          <w:t>р</w:t>
        </w:r>
        <w:bookmarkEnd w:id="6"/>
        <w:r w:rsidRPr="001B6C85">
          <w:rPr>
            <w:rStyle w:val="a3"/>
            <w:i/>
          </w:rPr>
          <w:t>мирует ТАСС</w:t>
        </w:r>
      </w:hyperlink>
    </w:p>
    <w:p w:rsidR="001B46D8" w:rsidRDefault="001B46D8" w:rsidP="00676D5F">
      <w:pPr>
        <w:numPr>
          <w:ilvl w:val="0"/>
          <w:numId w:val="25"/>
        </w:numPr>
        <w:rPr>
          <w:i/>
        </w:rPr>
      </w:pPr>
      <w:r w:rsidRPr="001B46D8">
        <w:rPr>
          <w:i/>
        </w:rPr>
        <w:t>Госдума ратифицировала законопроект, которым предлагается ратифицировать протокол об изменениях в соглашение между РФ и Абхазией касательно возврата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 Как сказано в пояснительной записке, проектом предлагается ратифицировать протокол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r>
        <w:rPr>
          <w:i/>
        </w:rPr>
        <w:t xml:space="preserve">, </w:t>
      </w:r>
      <w:hyperlink w:anchor="ф4" w:history="1">
        <w:r w:rsidRPr="001B6C85">
          <w:rPr>
            <w:rStyle w:val="a3"/>
            <w:i/>
          </w:rPr>
          <w:t xml:space="preserve">по данным РИА </w:t>
        </w:r>
        <w:r w:rsidR="00DB788E" w:rsidRPr="001B6C85">
          <w:rPr>
            <w:rStyle w:val="a3"/>
            <w:i/>
          </w:rPr>
          <w:t>Новости</w:t>
        </w:r>
      </w:hyperlink>
    </w:p>
    <w:p w:rsidR="001B46D8" w:rsidRDefault="00DB788E" w:rsidP="00676D5F">
      <w:pPr>
        <w:numPr>
          <w:ilvl w:val="0"/>
          <w:numId w:val="25"/>
        </w:numPr>
        <w:rPr>
          <w:i/>
        </w:rPr>
      </w:pPr>
      <w:r w:rsidRPr="00DB788E">
        <w:rPr>
          <w:i/>
        </w:rPr>
        <w:t>Комитет Госдумы по социальной политике на заседании в среду рекомендовал к принятию в первом чтении законопроект, которым предлагается освободить от уплаты страховых взносов военных пенсионеров, которые получают пенсию за выслугу лет, и являются индивидуальными предпринимателями. При этом отмечается, что эти изменения предоставляют данным гражданам право добровольной уплаты взносов на обязательное пенсионное страхование</w:t>
      </w:r>
      <w:r>
        <w:rPr>
          <w:i/>
        </w:rPr>
        <w:t xml:space="preserve">, </w:t>
      </w:r>
      <w:hyperlink w:anchor="ф5" w:history="1">
        <w:r w:rsidRPr="001B6C85">
          <w:rPr>
            <w:rStyle w:val="a3"/>
            <w:i/>
          </w:rPr>
          <w:t>сообщает РИА Новости</w:t>
        </w:r>
      </w:hyperlink>
    </w:p>
    <w:p w:rsidR="00DB788E" w:rsidRDefault="00DB788E" w:rsidP="00676D5F">
      <w:pPr>
        <w:numPr>
          <w:ilvl w:val="0"/>
          <w:numId w:val="25"/>
        </w:numPr>
        <w:rPr>
          <w:i/>
        </w:rPr>
      </w:pPr>
      <w:r w:rsidRPr="00DB788E">
        <w:rPr>
          <w:i/>
        </w:rPr>
        <w:t xml:space="preserve">Депутаты Государственной Думы предлагают повысить возраст нарушителей, которых привлекают к принудительным работам. Соответствующий законопроект прошел второе чтение на пленарном заседании 15 марта. Инициатива изначально предложена в связи с изменениями </w:t>
      </w:r>
      <w:r w:rsidRPr="00DB788E">
        <w:rPr>
          <w:i/>
        </w:rPr>
        <w:lastRenderedPageBreak/>
        <w:t>законодательства в части повышения возраста выхода на страховую пенсию по старости</w:t>
      </w:r>
      <w:r>
        <w:rPr>
          <w:i/>
        </w:rPr>
        <w:t xml:space="preserve">, </w:t>
      </w:r>
      <w:hyperlink w:anchor="ф6" w:history="1">
        <w:r w:rsidRPr="001B6C85">
          <w:rPr>
            <w:rStyle w:val="a3"/>
            <w:i/>
          </w:rPr>
          <w:t xml:space="preserve">сообщает </w:t>
        </w:r>
        <w:r w:rsidR="00011D2A">
          <w:rPr>
            <w:rStyle w:val="a3"/>
            <w:i/>
          </w:rPr>
          <w:t>«</w:t>
        </w:r>
        <w:r w:rsidRPr="001B6C85">
          <w:rPr>
            <w:rStyle w:val="a3"/>
            <w:i/>
          </w:rPr>
          <w:t>Парламентская газета</w:t>
        </w:r>
        <w:r w:rsidR="00011D2A">
          <w:rPr>
            <w:rStyle w:val="a3"/>
            <w:i/>
          </w:rPr>
          <w:t>»</w:t>
        </w:r>
      </w:hyperlink>
    </w:p>
    <w:p w:rsidR="00DB788E" w:rsidRDefault="00DB788E" w:rsidP="00676D5F">
      <w:pPr>
        <w:numPr>
          <w:ilvl w:val="0"/>
          <w:numId w:val="25"/>
        </w:numPr>
        <w:rPr>
          <w:i/>
        </w:rPr>
      </w:pPr>
      <w:r w:rsidRPr="00DB788E">
        <w:rPr>
          <w:i/>
        </w:rPr>
        <w:t xml:space="preserve">Выдачу всех видов пенсий, которые выплачиваются наличными — на дому или в кассе, — передали </w:t>
      </w:r>
      <w:r w:rsidR="00011D2A">
        <w:rPr>
          <w:i/>
        </w:rPr>
        <w:t>«</w:t>
      </w:r>
      <w:r w:rsidRPr="00DB788E">
        <w:rPr>
          <w:i/>
        </w:rPr>
        <w:t>Почте России</w:t>
      </w:r>
      <w:r w:rsidR="00011D2A">
        <w:rPr>
          <w:i/>
        </w:rPr>
        <w:t>»</w:t>
      </w:r>
      <w:r w:rsidRPr="00DB788E">
        <w:rPr>
          <w:i/>
        </w:rPr>
        <w:t>. Такой закон Совет Федерации одобрил на пленарном заседании 15 марта. При этом, как отметила председатель палаты регионов Валентина Матвиенко, сенаторы будут контролировать процесс доставки пособий по новым правилам</w:t>
      </w:r>
      <w:r>
        <w:rPr>
          <w:i/>
        </w:rPr>
        <w:t xml:space="preserve">, </w:t>
      </w:r>
      <w:hyperlink w:anchor="ф7" w:history="1">
        <w:r w:rsidRPr="001B6C85">
          <w:rPr>
            <w:rStyle w:val="a3"/>
            <w:i/>
          </w:rPr>
          <w:t xml:space="preserve">передает </w:t>
        </w:r>
        <w:r w:rsidR="00011D2A">
          <w:rPr>
            <w:rStyle w:val="a3"/>
            <w:i/>
          </w:rPr>
          <w:t>«</w:t>
        </w:r>
        <w:r w:rsidRPr="001B6C85">
          <w:rPr>
            <w:rStyle w:val="a3"/>
            <w:i/>
          </w:rPr>
          <w:t>Парламентская газета</w:t>
        </w:r>
        <w:r w:rsidR="00011D2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1B46D8" w:rsidP="003B3BAA">
      <w:pPr>
        <w:numPr>
          <w:ilvl w:val="0"/>
          <w:numId w:val="27"/>
        </w:numPr>
        <w:rPr>
          <w:i/>
        </w:rPr>
      </w:pPr>
      <w:r w:rsidRPr="001B46D8">
        <w:rPr>
          <w:i/>
        </w:rPr>
        <w:t>Николай Кузнецов</w:t>
      </w:r>
      <w:r>
        <w:rPr>
          <w:i/>
        </w:rPr>
        <w:t>,</w:t>
      </w:r>
      <w:r w:rsidRPr="001B46D8">
        <w:rPr>
          <w:i/>
        </w:rPr>
        <w:t xml:space="preserve"> доцент кафедры </w:t>
      </w:r>
      <w:r w:rsidR="00011D2A">
        <w:rPr>
          <w:i/>
        </w:rPr>
        <w:t>«</w:t>
      </w:r>
      <w:r w:rsidRPr="001B46D8">
        <w:rPr>
          <w:i/>
        </w:rPr>
        <w:t>Финансы и кредит</w:t>
      </w:r>
      <w:r w:rsidR="00011D2A">
        <w:rPr>
          <w:i/>
        </w:rPr>
        <w:t>»</w:t>
      </w:r>
      <w:r w:rsidRPr="001B46D8">
        <w:rPr>
          <w:i/>
        </w:rPr>
        <w:t xml:space="preserve"> Института экономики и финансов Государственного университета управления</w:t>
      </w:r>
      <w:r>
        <w:rPr>
          <w:i/>
        </w:rPr>
        <w:t xml:space="preserve">: </w:t>
      </w:r>
      <w:r w:rsidR="00011D2A">
        <w:rPr>
          <w:i/>
        </w:rPr>
        <w:t>«</w:t>
      </w:r>
      <w:r w:rsidRPr="001B46D8">
        <w:rPr>
          <w:i/>
        </w:rPr>
        <w:t>Что касается Индивидуального пенсионного плана (ИПП), который продвигают сегодня все негосударственные пенсионные фонды (</w:t>
      </w:r>
      <w:r w:rsidR="00011D2A" w:rsidRPr="00011D2A">
        <w:rPr>
          <w:i/>
        </w:rPr>
        <w:t>НПФ</w:t>
      </w:r>
      <w:r w:rsidRPr="001B46D8">
        <w:rPr>
          <w:i/>
        </w:rPr>
        <w:t xml:space="preserve">), то инвестиционный доход здесь не гарантирован и зависит как от ситуации на финансовом рынке, так и от качества работы выбранного вами </w:t>
      </w:r>
      <w:r w:rsidR="00011D2A" w:rsidRPr="00011D2A">
        <w:rPr>
          <w:i/>
        </w:rPr>
        <w:t>НПФ</w:t>
      </w:r>
      <w:r w:rsidRPr="001B46D8">
        <w:rPr>
          <w:i/>
        </w:rPr>
        <w:t xml:space="preserve">. И хотя управляющие компании всех </w:t>
      </w:r>
      <w:r w:rsidR="00011D2A" w:rsidRPr="00011D2A">
        <w:rPr>
          <w:i/>
        </w:rPr>
        <w:t>НПФ</w:t>
      </w:r>
      <w:r w:rsidRPr="001B46D8">
        <w:rPr>
          <w:i/>
        </w:rPr>
        <w:t xml:space="preserve"> находятся под строгим надзором государства, за 25 лет случиться может всякое</w:t>
      </w:r>
      <w:r w:rsidR="00011D2A">
        <w:rPr>
          <w:i/>
        </w:rPr>
        <w:t>»</w:t>
      </w:r>
    </w:p>
    <w:p w:rsidR="00DB788E" w:rsidRPr="003B3BAA" w:rsidRDefault="00DB788E" w:rsidP="003B3BAA">
      <w:pPr>
        <w:numPr>
          <w:ilvl w:val="0"/>
          <w:numId w:val="27"/>
        </w:numPr>
        <w:rPr>
          <w:i/>
        </w:rPr>
      </w:pPr>
      <w:r w:rsidRPr="00DB788E">
        <w:rPr>
          <w:i/>
        </w:rPr>
        <w:t xml:space="preserve">Россия является чемпионом мира по количеству введённых против неё санкций, заявил премьер-министр РФ Михаил Мишустин. </w:t>
      </w:r>
      <w:r w:rsidR="00011D2A">
        <w:rPr>
          <w:i/>
        </w:rPr>
        <w:t>«</w:t>
      </w:r>
      <w:r w:rsidRPr="00DB788E">
        <w:rPr>
          <w:i/>
        </w:rPr>
        <w:t>В период беспрецедентных санкций - а мы чемпионы мира по количеству санкций, которые когда-либо против какой-либо страны применялись - но в этот момент надо было в первую очередь удержать экономику, сбалансировать все отрасли</w:t>
      </w:r>
      <w:r w:rsidR="00011D2A">
        <w:rPr>
          <w:i/>
        </w:rPr>
        <w:t>»</w:t>
      </w:r>
      <w:r w:rsidRPr="00DB788E">
        <w:rPr>
          <w:i/>
        </w:rPr>
        <w:t>, - сказал Мишустин. Он указал на то, что правительство в этой связи работало вместе с парламентом по двум трекам - системному, чтобы выходить на рост экономики, который продолжается уже несколько месяцев, и по треку, связанному с ситуационным реагированием</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8E5E17" w:rsidRDefault="00973FBC">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29851273" w:history="1">
        <w:r w:rsidR="008E5E17" w:rsidRPr="00E10922">
          <w:rPr>
            <w:rStyle w:val="a3"/>
            <w:noProof/>
          </w:rPr>
          <w:t>Темы</w:t>
        </w:r>
        <w:r w:rsidR="008E5E17" w:rsidRPr="00E10922">
          <w:rPr>
            <w:rStyle w:val="a3"/>
            <w:rFonts w:ascii="Arial Rounded MT Bold" w:hAnsi="Arial Rounded MT Bold"/>
            <w:noProof/>
          </w:rPr>
          <w:t xml:space="preserve"> </w:t>
        </w:r>
        <w:r w:rsidR="008E5E17" w:rsidRPr="00E10922">
          <w:rPr>
            <w:rStyle w:val="a3"/>
            <w:noProof/>
          </w:rPr>
          <w:t>дня</w:t>
        </w:r>
        <w:r w:rsidR="008E5E17">
          <w:rPr>
            <w:noProof/>
            <w:webHidden/>
          </w:rPr>
          <w:tab/>
        </w:r>
        <w:r w:rsidR="008E5E17">
          <w:rPr>
            <w:noProof/>
            <w:webHidden/>
          </w:rPr>
          <w:fldChar w:fldCharType="begin"/>
        </w:r>
        <w:r w:rsidR="008E5E17">
          <w:rPr>
            <w:noProof/>
            <w:webHidden/>
          </w:rPr>
          <w:instrText xml:space="preserve"> PAGEREF _Toc129851273 \h </w:instrText>
        </w:r>
        <w:r w:rsidR="008E5E17">
          <w:rPr>
            <w:noProof/>
            <w:webHidden/>
          </w:rPr>
        </w:r>
        <w:r w:rsidR="008E5E17">
          <w:rPr>
            <w:noProof/>
            <w:webHidden/>
          </w:rPr>
          <w:fldChar w:fldCharType="separate"/>
        </w:r>
        <w:r w:rsidR="008E5E17">
          <w:rPr>
            <w:noProof/>
            <w:webHidden/>
          </w:rPr>
          <w:t>2</w:t>
        </w:r>
        <w:r w:rsidR="008E5E17">
          <w:rPr>
            <w:noProof/>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274" w:history="1">
        <w:r w:rsidRPr="00E10922">
          <w:rPr>
            <w:rStyle w:val="a3"/>
            <w:noProof/>
          </w:rPr>
          <w:t>НОВОСТИ ПЕНСИОННОЙ ОТРАСЛИ</w:t>
        </w:r>
        <w:r>
          <w:rPr>
            <w:noProof/>
            <w:webHidden/>
          </w:rPr>
          <w:tab/>
        </w:r>
        <w:r>
          <w:rPr>
            <w:noProof/>
            <w:webHidden/>
          </w:rPr>
          <w:fldChar w:fldCharType="begin"/>
        </w:r>
        <w:r>
          <w:rPr>
            <w:noProof/>
            <w:webHidden/>
          </w:rPr>
          <w:instrText xml:space="preserve"> PAGEREF _Toc129851274 \h </w:instrText>
        </w:r>
        <w:r>
          <w:rPr>
            <w:noProof/>
            <w:webHidden/>
          </w:rPr>
        </w:r>
        <w:r>
          <w:rPr>
            <w:noProof/>
            <w:webHidden/>
          </w:rPr>
          <w:fldChar w:fldCharType="separate"/>
        </w:r>
        <w:r>
          <w:rPr>
            <w:noProof/>
            <w:webHidden/>
          </w:rPr>
          <w:t>11</w:t>
        </w:r>
        <w:r>
          <w:rPr>
            <w:noProof/>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275" w:history="1">
        <w:r w:rsidRPr="00E10922">
          <w:rPr>
            <w:rStyle w:val="a3"/>
            <w:noProof/>
          </w:rPr>
          <w:t>Новости отрасли НПФ</w:t>
        </w:r>
        <w:r>
          <w:rPr>
            <w:noProof/>
            <w:webHidden/>
          </w:rPr>
          <w:tab/>
        </w:r>
        <w:r>
          <w:rPr>
            <w:noProof/>
            <w:webHidden/>
          </w:rPr>
          <w:fldChar w:fldCharType="begin"/>
        </w:r>
        <w:r>
          <w:rPr>
            <w:noProof/>
            <w:webHidden/>
          </w:rPr>
          <w:instrText xml:space="preserve"> PAGEREF _Toc129851275 \h </w:instrText>
        </w:r>
        <w:r>
          <w:rPr>
            <w:noProof/>
            <w:webHidden/>
          </w:rPr>
        </w:r>
        <w:r>
          <w:rPr>
            <w:noProof/>
            <w:webHidden/>
          </w:rPr>
          <w:fldChar w:fldCharType="separate"/>
        </w:r>
        <w:r>
          <w:rPr>
            <w:noProof/>
            <w:webHidden/>
          </w:rPr>
          <w:t>11</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76" w:history="1">
        <w:r w:rsidRPr="00E10922">
          <w:rPr>
            <w:rStyle w:val="a3"/>
            <w:noProof/>
          </w:rPr>
          <w:t>ПРАЙМ, 15.03.2023, Пенсия для Ивана: парадоксы накопления в России</w:t>
        </w:r>
        <w:r>
          <w:rPr>
            <w:noProof/>
            <w:webHidden/>
          </w:rPr>
          <w:tab/>
        </w:r>
        <w:r>
          <w:rPr>
            <w:noProof/>
            <w:webHidden/>
          </w:rPr>
          <w:fldChar w:fldCharType="begin"/>
        </w:r>
        <w:r>
          <w:rPr>
            <w:noProof/>
            <w:webHidden/>
          </w:rPr>
          <w:instrText xml:space="preserve"> PAGEREF _Toc129851276 \h </w:instrText>
        </w:r>
        <w:r>
          <w:rPr>
            <w:noProof/>
            <w:webHidden/>
          </w:rPr>
        </w:r>
        <w:r>
          <w:rPr>
            <w:noProof/>
            <w:webHidden/>
          </w:rPr>
          <w:fldChar w:fldCharType="separate"/>
        </w:r>
        <w:r>
          <w:rPr>
            <w:noProof/>
            <w:webHidden/>
          </w:rPr>
          <w:t>11</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77" w:history="1">
        <w:r w:rsidRPr="00E10922">
          <w:rPr>
            <w:rStyle w:val="a3"/>
          </w:rPr>
          <w:t>Сегодняшняя пенсионная система способна покрывать только минимальные потребности человека. Чтобы в старости иметь возможность относительно нормальной жизни, придется немного ужать свое текущее потребление и начать откладывать деньги.</w:t>
        </w:r>
        <w:r>
          <w:rPr>
            <w:webHidden/>
          </w:rPr>
          <w:tab/>
        </w:r>
        <w:r>
          <w:rPr>
            <w:webHidden/>
          </w:rPr>
          <w:fldChar w:fldCharType="begin"/>
        </w:r>
        <w:r>
          <w:rPr>
            <w:webHidden/>
          </w:rPr>
          <w:instrText xml:space="preserve"> PAGEREF _Toc129851277 \h </w:instrText>
        </w:r>
        <w:r>
          <w:rPr>
            <w:webHidden/>
          </w:rPr>
        </w:r>
        <w:r>
          <w:rPr>
            <w:webHidden/>
          </w:rPr>
          <w:fldChar w:fldCharType="separate"/>
        </w:r>
        <w:r>
          <w:rPr>
            <w:webHidden/>
          </w:rPr>
          <w:t>11</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78" w:history="1">
        <w:r w:rsidRPr="00E10922">
          <w:rPr>
            <w:rStyle w:val="a3"/>
            <w:noProof/>
          </w:rPr>
          <w:t>ПРАЙМ, 15.03.2023, В среду вышел из печати «Вестник Банка России» № 19 (2415)</w:t>
        </w:r>
        <w:r>
          <w:rPr>
            <w:noProof/>
            <w:webHidden/>
          </w:rPr>
          <w:tab/>
        </w:r>
        <w:r>
          <w:rPr>
            <w:noProof/>
            <w:webHidden/>
          </w:rPr>
          <w:fldChar w:fldCharType="begin"/>
        </w:r>
        <w:r>
          <w:rPr>
            <w:noProof/>
            <w:webHidden/>
          </w:rPr>
          <w:instrText xml:space="preserve"> PAGEREF _Toc129851278 \h </w:instrText>
        </w:r>
        <w:r>
          <w:rPr>
            <w:noProof/>
            <w:webHidden/>
          </w:rPr>
        </w:r>
        <w:r>
          <w:rPr>
            <w:noProof/>
            <w:webHidden/>
          </w:rPr>
          <w:fldChar w:fldCharType="separate"/>
        </w:r>
        <w:r>
          <w:rPr>
            <w:noProof/>
            <w:webHidden/>
          </w:rPr>
          <w:t>12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79" w:history="1">
        <w:r w:rsidRPr="00E10922">
          <w:rPr>
            <w:rStyle w:val="a3"/>
          </w:rPr>
          <w:t>В «Вестнике…» опубликовано положение № 806-П от 28.09.2022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 случаев осуществления указанного расчета, а также требований к указанному внутреннему документу» /зарегистрировано Минюстом РФ за № 72508 от 3.03.2023, вступает в силу с 1.01.2024/.</w:t>
        </w:r>
        <w:r>
          <w:rPr>
            <w:webHidden/>
          </w:rPr>
          <w:tab/>
        </w:r>
        <w:r>
          <w:rPr>
            <w:webHidden/>
          </w:rPr>
          <w:fldChar w:fldCharType="begin"/>
        </w:r>
        <w:r>
          <w:rPr>
            <w:webHidden/>
          </w:rPr>
          <w:instrText xml:space="preserve"> PAGEREF _Toc129851279 \h </w:instrText>
        </w:r>
        <w:r>
          <w:rPr>
            <w:webHidden/>
          </w:rPr>
        </w:r>
        <w:r>
          <w:rPr>
            <w:webHidden/>
          </w:rPr>
          <w:fldChar w:fldCharType="separate"/>
        </w:r>
        <w:r>
          <w:rPr>
            <w:webHidden/>
          </w:rPr>
          <w:t>12</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80" w:history="1">
        <w:r w:rsidRPr="00E10922">
          <w:rPr>
            <w:rStyle w:val="a3"/>
            <w:noProof/>
          </w:rPr>
          <w:t>Пенсионный Брокер, 16.03.2023, Банк России зарегистрировал изменения в Страховые правила АО «НПФ Эволюция»</w:t>
        </w:r>
        <w:r>
          <w:rPr>
            <w:noProof/>
            <w:webHidden/>
          </w:rPr>
          <w:tab/>
        </w:r>
        <w:r>
          <w:rPr>
            <w:noProof/>
            <w:webHidden/>
          </w:rPr>
          <w:fldChar w:fldCharType="begin"/>
        </w:r>
        <w:r>
          <w:rPr>
            <w:noProof/>
            <w:webHidden/>
          </w:rPr>
          <w:instrText xml:space="preserve"> PAGEREF _Toc129851280 \h </w:instrText>
        </w:r>
        <w:r>
          <w:rPr>
            <w:noProof/>
            <w:webHidden/>
          </w:rPr>
        </w:r>
        <w:r>
          <w:rPr>
            <w:noProof/>
            <w:webHidden/>
          </w:rPr>
          <w:fldChar w:fldCharType="separate"/>
        </w:r>
        <w:r>
          <w:rPr>
            <w:noProof/>
            <w:webHidden/>
          </w:rPr>
          <w:t>12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81" w:history="1">
        <w:r w:rsidRPr="00E10922">
          <w:rPr>
            <w:rStyle w:val="a3"/>
          </w:rPr>
          <w:t>Акционерное общество «Негосударственный пенсионный фонд Эволюция» (сокращенное наименование АО «НПФ Эволюция», лицензия Банка России № 436 от 08.10.2014 на осуществление деятельности по пенсионному обеспечению и пенсионному страхованию) уведомляет о внесении изменений в Страховые правила АО «НПФ Эволюция» и регистрации 13.03.2023 Банком России (регистрационный номер 436-6-Ст) Страховых правил АО «НПФ Эволюция» в редакции № 6.</w:t>
        </w:r>
        <w:r>
          <w:rPr>
            <w:webHidden/>
          </w:rPr>
          <w:tab/>
        </w:r>
        <w:r>
          <w:rPr>
            <w:webHidden/>
          </w:rPr>
          <w:fldChar w:fldCharType="begin"/>
        </w:r>
        <w:r>
          <w:rPr>
            <w:webHidden/>
          </w:rPr>
          <w:instrText xml:space="preserve"> PAGEREF _Toc129851281 \h </w:instrText>
        </w:r>
        <w:r>
          <w:rPr>
            <w:webHidden/>
          </w:rPr>
        </w:r>
        <w:r>
          <w:rPr>
            <w:webHidden/>
          </w:rPr>
          <w:fldChar w:fldCharType="separate"/>
        </w:r>
        <w:r>
          <w:rPr>
            <w:webHidden/>
          </w:rPr>
          <w:t>12</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82" w:history="1">
        <w:r w:rsidRPr="00E10922">
          <w:rPr>
            <w:rStyle w:val="a3"/>
            <w:noProof/>
          </w:rPr>
          <w:t>Пенсионный Брокер, 16.03.2023, О переоформлении лицензии АО «НПФ «ВЭФ.Жизнь»</w:t>
        </w:r>
        <w:r>
          <w:rPr>
            <w:noProof/>
            <w:webHidden/>
          </w:rPr>
          <w:tab/>
        </w:r>
        <w:r>
          <w:rPr>
            <w:noProof/>
            <w:webHidden/>
          </w:rPr>
          <w:fldChar w:fldCharType="begin"/>
        </w:r>
        <w:r>
          <w:rPr>
            <w:noProof/>
            <w:webHidden/>
          </w:rPr>
          <w:instrText xml:space="preserve"> PAGEREF _Toc129851282 \h </w:instrText>
        </w:r>
        <w:r>
          <w:rPr>
            <w:noProof/>
            <w:webHidden/>
          </w:rPr>
        </w:r>
        <w:r>
          <w:rPr>
            <w:noProof/>
            <w:webHidden/>
          </w:rPr>
          <w:fldChar w:fldCharType="separate"/>
        </w:r>
        <w:r>
          <w:rPr>
            <w:noProof/>
            <w:webHidden/>
          </w:rPr>
          <w:t>13</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83" w:history="1">
        <w:r w:rsidRPr="00E10922">
          <w:rPr>
            <w:rStyle w:val="a3"/>
          </w:rPr>
          <w:t>Банк России 15.03.2023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«ВЭФ.Жизнь» (г. Москва) в связи с изменением наименования (ранее — Акционерное общество «Негосударственный пенсионный фонд «Внешэкономфонд»).</w:t>
        </w:r>
        <w:r>
          <w:rPr>
            <w:webHidden/>
          </w:rPr>
          <w:tab/>
        </w:r>
        <w:r>
          <w:rPr>
            <w:webHidden/>
          </w:rPr>
          <w:fldChar w:fldCharType="begin"/>
        </w:r>
        <w:r>
          <w:rPr>
            <w:webHidden/>
          </w:rPr>
          <w:instrText xml:space="preserve"> PAGEREF _Toc129851283 \h </w:instrText>
        </w:r>
        <w:r>
          <w:rPr>
            <w:webHidden/>
          </w:rPr>
        </w:r>
        <w:r>
          <w:rPr>
            <w:webHidden/>
          </w:rPr>
          <w:fldChar w:fldCharType="separate"/>
        </w:r>
        <w:r>
          <w:rPr>
            <w:webHidden/>
          </w:rPr>
          <w:t>13</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84" w:history="1">
        <w:r w:rsidRPr="00E10922">
          <w:rPr>
            <w:rStyle w:val="a3"/>
            <w:noProof/>
          </w:rPr>
          <w:t>Пенсионный Брокер, 16.03.2023, Избрание членов правления АО НПФ «Атомгарант»</w:t>
        </w:r>
        <w:r>
          <w:rPr>
            <w:noProof/>
            <w:webHidden/>
          </w:rPr>
          <w:tab/>
        </w:r>
        <w:r>
          <w:rPr>
            <w:noProof/>
            <w:webHidden/>
          </w:rPr>
          <w:fldChar w:fldCharType="begin"/>
        </w:r>
        <w:r>
          <w:rPr>
            <w:noProof/>
            <w:webHidden/>
          </w:rPr>
          <w:instrText xml:space="preserve"> PAGEREF _Toc129851284 \h </w:instrText>
        </w:r>
        <w:r>
          <w:rPr>
            <w:noProof/>
            <w:webHidden/>
          </w:rPr>
        </w:r>
        <w:r>
          <w:rPr>
            <w:noProof/>
            <w:webHidden/>
          </w:rPr>
          <w:fldChar w:fldCharType="separate"/>
        </w:r>
        <w:r>
          <w:rPr>
            <w:noProof/>
            <w:webHidden/>
          </w:rPr>
          <w:t>13</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85" w:history="1">
        <w:r w:rsidRPr="00E10922">
          <w:rPr>
            <w:rStyle w:val="a3"/>
          </w:rPr>
          <w:t>Решением Совета директоров АО НПФ «Атомгарант» 14 марта 2023 избран новый состав членов правления фонда, в который вошли:</w:t>
        </w:r>
        <w:r>
          <w:rPr>
            <w:webHidden/>
          </w:rPr>
          <w:tab/>
        </w:r>
        <w:r>
          <w:rPr>
            <w:webHidden/>
          </w:rPr>
          <w:fldChar w:fldCharType="begin"/>
        </w:r>
        <w:r>
          <w:rPr>
            <w:webHidden/>
          </w:rPr>
          <w:instrText xml:space="preserve"> PAGEREF _Toc129851285 \h </w:instrText>
        </w:r>
        <w:r>
          <w:rPr>
            <w:webHidden/>
          </w:rPr>
        </w:r>
        <w:r>
          <w:rPr>
            <w:webHidden/>
          </w:rPr>
          <w:fldChar w:fldCharType="separate"/>
        </w:r>
        <w:r>
          <w:rPr>
            <w:webHidden/>
          </w:rPr>
          <w:t>13</w:t>
        </w:r>
        <w:r>
          <w:rPr>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286" w:history="1">
        <w:r w:rsidRPr="00E1092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_Toc129851286 \h </w:instrText>
        </w:r>
        <w:r>
          <w:rPr>
            <w:noProof/>
            <w:webHidden/>
          </w:rPr>
        </w:r>
        <w:r>
          <w:rPr>
            <w:noProof/>
            <w:webHidden/>
          </w:rPr>
          <w:fldChar w:fldCharType="separate"/>
        </w:r>
        <w:r>
          <w:rPr>
            <w:noProof/>
            <w:webHidden/>
          </w:rPr>
          <w:t>13</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87" w:history="1">
        <w:r w:rsidRPr="00E10922">
          <w:rPr>
            <w:rStyle w:val="a3"/>
            <w:noProof/>
          </w:rPr>
          <w:t>Российская газета, 15.03.2023, Выплаты проживающим за рубежом сохранятся</w:t>
        </w:r>
        <w:r>
          <w:rPr>
            <w:noProof/>
            <w:webHidden/>
          </w:rPr>
          <w:tab/>
        </w:r>
        <w:r>
          <w:rPr>
            <w:noProof/>
            <w:webHidden/>
          </w:rPr>
          <w:fldChar w:fldCharType="begin"/>
        </w:r>
        <w:r>
          <w:rPr>
            <w:noProof/>
            <w:webHidden/>
          </w:rPr>
          <w:instrText xml:space="preserve"> PAGEREF _Toc129851287 \h </w:instrText>
        </w:r>
        <w:r>
          <w:rPr>
            <w:noProof/>
            <w:webHidden/>
          </w:rPr>
        </w:r>
        <w:r>
          <w:rPr>
            <w:noProof/>
            <w:webHidden/>
          </w:rPr>
          <w:fldChar w:fldCharType="separate"/>
        </w:r>
        <w:r>
          <w:rPr>
            <w:noProof/>
            <w:webHidden/>
          </w:rPr>
          <w:t>13</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88" w:history="1">
        <w:r w:rsidRPr="00E10922">
          <w:rPr>
            <w:rStyle w:val="a3"/>
          </w:rPr>
          <w:t>«В 2023 году гражданам, проживающим за границей, сохранена возможность выбора способа выплаты пенсий на территории РФ в российских банках или в кредитных организациях иностранных государств в рублях.</w:t>
        </w:r>
        <w:r>
          <w:rPr>
            <w:webHidden/>
          </w:rPr>
          <w:tab/>
        </w:r>
        <w:r>
          <w:rPr>
            <w:webHidden/>
          </w:rPr>
          <w:fldChar w:fldCharType="begin"/>
        </w:r>
        <w:r>
          <w:rPr>
            <w:webHidden/>
          </w:rPr>
          <w:instrText xml:space="preserve"> PAGEREF _Toc129851288 \h </w:instrText>
        </w:r>
        <w:r>
          <w:rPr>
            <w:webHidden/>
          </w:rPr>
        </w:r>
        <w:r>
          <w:rPr>
            <w:webHidden/>
          </w:rPr>
          <w:fldChar w:fldCharType="separate"/>
        </w:r>
        <w:r>
          <w:rPr>
            <w:webHidden/>
          </w:rPr>
          <w:t>13</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89" w:history="1">
        <w:r w:rsidRPr="00E10922">
          <w:rPr>
            <w:rStyle w:val="a3"/>
            <w:noProof/>
          </w:rPr>
          <w:t>ТАСС, 15.03.2023, СФ ратифицировал договор с Азербайджаном о сотрудничестве по пенсионному обеспечению</w:t>
        </w:r>
        <w:r>
          <w:rPr>
            <w:noProof/>
            <w:webHidden/>
          </w:rPr>
          <w:tab/>
        </w:r>
        <w:r>
          <w:rPr>
            <w:noProof/>
            <w:webHidden/>
          </w:rPr>
          <w:fldChar w:fldCharType="begin"/>
        </w:r>
        <w:r>
          <w:rPr>
            <w:noProof/>
            <w:webHidden/>
          </w:rPr>
          <w:instrText xml:space="preserve"> PAGEREF _Toc129851289 \h </w:instrText>
        </w:r>
        <w:r>
          <w:rPr>
            <w:noProof/>
            <w:webHidden/>
          </w:rPr>
        </w:r>
        <w:r>
          <w:rPr>
            <w:noProof/>
            <w:webHidden/>
          </w:rPr>
          <w:fldChar w:fldCharType="separate"/>
        </w:r>
        <w:r>
          <w:rPr>
            <w:noProof/>
            <w:webHidden/>
          </w:rPr>
          <w:t>14</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90" w:history="1">
        <w:r w:rsidRPr="00E10922">
          <w:rPr>
            <w:rStyle w:val="a3"/>
          </w:rPr>
          <w:t>Совет Федерации одобрил на пленарном заседании в среду закон о ратификации договора между Россией и Азербайджаном о сотрудничестве в области пенсионного обеспечения.</w:t>
        </w:r>
        <w:r>
          <w:rPr>
            <w:webHidden/>
          </w:rPr>
          <w:tab/>
        </w:r>
        <w:r>
          <w:rPr>
            <w:webHidden/>
          </w:rPr>
          <w:fldChar w:fldCharType="begin"/>
        </w:r>
        <w:r>
          <w:rPr>
            <w:webHidden/>
          </w:rPr>
          <w:instrText xml:space="preserve"> PAGEREF _Toc129851290 \h </w:instrText>
        </w:r>
        <w:r>
          <w:rPr>
            <w:webHidden/>
          </w:rPr>
        </w:r>
        <w:r>
          <w:rPr>
            <w:webHidden/>
          </w:rPr>
          <w:fldChar w:fldCharType="separate"/>
        </w:r>
        <w:r>
          <w:rPr>
            <w:webHidden/>
          </w:rPr>
          <w:t>14</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91" w:history="1">
        <w:r w:rsidRPr="00E10922">
          <w:rPr>
            <w:rStyle w:val="a3"/>
            <w:noProof/>
          </w:rPr>
          <w:t>РИА Новости, 15.03.2023, ГД одобрила проект о ратификации протокола между РФ и Абхазией о возврате пенсий</w:t>
        </w:r>
        <w:r>
          <w:rPr>
            <w:noProof/>
            <w:webHidden/>
          </w:rPr>
          <w:tab/>
        </w:r>
        <w:r>
          <w:rPr>
            <w:noProof/>
            <w:webHidden/>
          </w:rPr>
          <w:fldChar w:fldCharType="begin"/>
        </w:r>
        <w:r>
          <w:rPr>
            <w:noProof/>
            <w:webHidden/>
          </w:rPr>
          <w:instrText xml:space="preserve"> PAGEREF _Toc129851291 \h </w:instrText>
        </w:r>
        <w:r>
          <w:rPr>
            <w:noProof/>
            <w:webHidden/>
          </w:rPr>
        </w:r>
        <w:r>
          <w:rPr>
            <w:noProof/>
            <w:webHidden/>
          </w:rPr>
          <w:fldChar w:fldCharType="separate"/>
        </w:r>
        <w:r>
          <w:rPr>
            <w:noProof/>
            <w:webHidden/>
          </w:rPr>
          <w:t>15</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92" w:history="1">
        <w:r w:rsidRPr="00E10922">
          <w:rPr>
            <w:rStyle w:val="a3"/>
          </w:rPr>
          <w:t>Госдума ратифицировала законопроект, которым предлагается ратифицировать протокол об изменениях в соглашение между РФ и Абхазией касательно возврата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r>
          <w:rPr>
            <w:webHidden/>
          </w:rPr>
          <w:tab/>
        </w:r>
        <w:r>
          <w:rPr>
            <w:webHidden/>
          </w:rPr>
          <w:fldChar w:fldCharType="begin"/>
        </w:r>
        <w:r>
          <w:rPr>
            <w:webHidden/>
          </w:rPr>
          <w:instrText xml:space="preserve"> PAGEREF _Toc129851292 \h </w:instrText>
        </w:r>
        <w:r>
          <w:rPr>
            <w:webHidden/>
          </w:rPr>
        </w:r>
        <w:r>
          <w:rPr>
            <w:webHidden/>
          </w:rPr>
          <w:fldChar w:fldCharType="separate"/>
        </w:r>
        <w:r>
          <w:rPr>
            <w:webHidden/>
          </w:rPr>
          <w:t>15</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93" w:history="1">
        <w:r w:rsidRPr="00E10922">
          <w:rPr>
            <w:rStyle w:val="a3"/>
            <w:noProof/>
          </w:rPr>
          <w:t>Парламентская газета, 15.03.2023, Абхазия должна будет вернуть излишне выплаченные россиянам пенсии</w:t>
        </w:r>
        <w:r>
          <w:rPr>
            <w:noProof/>
            <w:webHidden/>
          </w:rPr>
          <w:tab/>
        </w:r>
        <w:r>
          <w:rPr>
            <w:noProof/>
            <w:webHidden/>
          </w:rPr>
          <w:fldChar w:fldCharType="begin"/>
        </w:r>
        <w:r>
          <w:rPr>
            <w:noProof/>
            <w:webHidden/>
          </w:rPr>
          <w:instrText xml:space="preserve"> PAGEREF _Toc129851293 \h </w:instrText>
        </w:r>
        <w:r>
          <w:rPr>
            <w:noProof/>
            <w:webHidden/>
          </w:rPr>
        </w:r>
        <w:r>
          <w:rPr>
            <w:noProof/>
            <w:webHidden/>
          </w:rPr>
          <w:fldChar w:fldCharType="separate"/>
        </w:r>
        <w:r>
          <w:rPr>
            <w:noProof/>
            <w:webHidden/>
          </w:rPr>
          <w:t>15</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94" w:history="1">
        <w:r w:rsidRPr="00E10922">
          <w:rPr>
            <w:rStyle w:val="a3"/>
          </w:rPr>
          <w:t>Абхазия должна будет вернуть России деньги, ошибочно перечисленные из российского бюджета пенсионерам и их родственникам. Законопроект о ратификации соответствующего протокола к соглашению между Россией и Абхазией о пенсионном обеспечении граждан России, проживающих в Абхазии, Госдума приняла на пленарном заседании 15 марта.</w:t>
        </w:r>
        <w:r>
          <w:rPr>
            <w:webHidden/>
          </w:rPr>
          <w:tab/>
        </w:r>
        <w:r>
          <w:rPr>
            <w:webHidden/>
          </w:rPr>
          <w:fldChar w:fldCharType="begin"/>
        </w:r>
        <w:r>
          <w:rPr>
            <w:webHidden/>
          </w:rPr>
          <w:instrText xml:space="preserve"> PAGEREF _Toc129851294 \h </w:instrText>
        </w:r>
        <w:r>
          <w:rPr>
            <w:webHidden/>
          </w:rPr>
        </w:r>
        <w:r>
          <w:rPr>
            <w:webHidden/>
          </w:rPr>
          <w:fldChar w:fldCharType="separate"/>
        </w:r>
        <w:r>
          <w:rPr>
            <w:webHidden/>
          </w:rPr>
          <w:t>15</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95" w:history="1">
        <w:r w:rsidRPr="00E10922">
          <w:rPr>
            <w:rStyle w:val="a3"/>
            <w:noProof/>
          </w:rPr>
          <w:t>Парламентская газета, 15.03.2023, Россия и Азербайджан будут совместно платить пенсии гражданам двух стран</w:t>
        </w:r>
        <w:r>
          <w:rPr>
            <w:noProof/>
            <w:webHidden/>
          </w:rPr>
          <w:tab/>
        </w:r>
        <w:r>
          <w:rPr>
            <w:noProof/>
            <w:webHidden/>
          </w:rPr>
          <w:fldChar w:fldCharType="begin"/>
        </w:r>
        <w:r>
          <w:rPr>
            <w:noProof/>
            <w:webHidden/>
          </w:rPr>
          <w:instrText xml:space="preserve"> PAGEREF _Toc129851295 \h </w:instrText>
        </w:r>
        <w:r>
          <w:rPr>
            <w:noProof/>
            <w:webHidden/>
          </w:rPr>
        </w:r>
        <w:r>
          <w:rPr>
            <w:noProof/>
            <w:webHidden/>
          </w:rPr>
          <w:fldChar w:fldCharType="separate"/>
        </w:r>
        <w:r>
          <w:rPr>
            <w:noProof/>
            <w:webHidden/>
          </w:rPr>
          <w:t>16</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96" w:history="1">
        <w:r w:rsidRPr="00E10922">
          <w:rPr>
            <w:rStyle w:val="a3"/>
          </w:rPr>
          <w:t>Российская Федерация и Азербайджанская Республика договорились о сотрудничестве в области пенсионного обеспечения граждан. Закон, ратифицирующий соответствующий договор между двумя странами, Совет Федерации одобрил на пленарном заседании 15 марта.</w:t>
        </w:r>
        <w:r>
          <w:rPr>
            <w:webHidden/>
          </w:rPr>
          <w:tab/>
        </w:r>
        <w:r>
          <w:rPr>
            <w:webHidden/>
          </w:rPr>
          <w:fldChar w:fldCharType="begin"/>
        </w:r>
        <w:r>
          <w:rPr>
            <w:webHidden/>
          </w:rPr>
          <w:instrText xml:space="preserve"> PAGEREF _Toc129851296 \h </w:instrText>
        </w:r>
        <w:r>
          <w:rPr>
            <w:webHidden/>
          </w:rPr>
        </w:r>
        <w:r>
          <w:rPr>
            <w:webHidden/>
          </w:rPr>
          <w:fldChar w:fldCharType="separate"/>
        </w:r>
        <w:r>
          <w:rPr>
            <w:webHidden/>
          </w:rPr>
          <w:t>16</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97" w:history="1">
        <w:r w:rsidRPr="00E10922">
          <w:rPr>
            <w:rStyle w:val="a3"/>
            <w:noProof/>
          </w:rPr>
          <w:t>РИА Новости, 15.03.2023, Комитет ГД одобрил освобождение от страховых взносов военных пенсионеров, являющихся ИП</w:t>
        </w:r>
        <w:r>
          <w:rPr>
            <w:noProof/>
            <w:webHidden/>
          </w:rPr>
          <w:tab/>
        </w:r>
        <w:r>
          <w:rPr>
            <w:noProof/>
            <w:webHidden/>
          </w:rPr>
          <w:fldChar w:fldCharType="begin"/>
        </w:r>
        <w:r>
          <w:rPr>
            <w:noProof/>
            <w:webHidden/>
          </w:rPr>
          <w:instrText xml:space="preserve"> PAGEREF _Toc129851297 \h </w:instrText>
        </w:r>
        <w:r>
          <w:rPr>
            <w:noProof/>
            <w:webHidden/>
          </w:rPr>
        </w:r>
        <w:r>
          <w:rPr>
            <w:noProof/>
            <w:webHidden/>
          </w:rPr>
          <w:fldChar w:fldCharType="separate"/>
        </w:r>
        <w:r>
          <w:rPr>
            <w:noProof/>
            <w:webHidden/>
          </w:rPr>
          <w:t>17</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298" w:history="1">
        <w:r w:rsidRPr="00E10922">
          <w:rPr>
            <w:rStyle w:val="a3"/>
          </w:rPr>
          <w:t>Комитет Госдумы по социальной политике на заседании в среду рекомендовал к принятию в первом чтении законопроект, которым предлагается освободить от уплаты страховых взносов военных пенсионеров, которые получают пенсию за выслугу лет, и являются индивидуальными предпринимателями.</w:t>
        </w:r>
        <w:r>
          <w:rPr>
            <w:webHidden/>
          </w:rPr>
          <w:tab/>
        </w:r>
        <w:r>
          <w:rPr>
            <w:webHidden/>
          </w:rPr>
          <w:fldChar w:fldCharType="begin"/>
        </w:r>
        <w:r>
          <w:rPr>
            <w:webHidden/>
          </w:rPr>
          <w:instrText xml:space="preserve"> PAGEREF _Toc129851298 \h </w:instrText>
        </w:r>
        <w:r>
          <w:rPr>
            <w:webHidden/>
          </w:rPr>
        </w:r>
        <w:r>
          <w:rPr>
            <w:webHidden/>
          </w:rPr>
          <w:fldChar w:fldCharType="separate"/>
        </w:r>
        <w:r>
          <w:rPr>
            <w:webHidden/>
          </w:rPr>
          <w:t>17</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299" w:history="1">
        <w:r w:rsidRPr="00E10922">
          <w:rPr>
            <w:rStyle w:val="a3"/>
            <w:noProof/>
          </w:rPr>
          <w:t>ТАСС, 15.03.2023, Комитет Думы поддержал освобождение от страховых взносов военных пенсионеров, ведущих ИП</w:t>
        </w:r>
        <w:r>
          <w:rPr>
            <w:noProof/>
            <w:webHidden/>
          </w:rPr>
          <w:tab/>
        </w:r>
        <w:r>
          <w:rPr>
            <w:noProof/>
            <w:webHidden/>
          </w:rPr>
          <w:fldChar w:fldCharType="begin"/>
        </w:r>
        <w:r>
          <w:rPr>
            <w:noProof/>
            <w:webHidden/>
          </w:rPr>
          <w:instrText xml:space="preserve"> PAGEREF _Toc129851299 \h </w:instrText>
        </w:r>
        <w:r>
          <w:rPr>
            <w:noProof/>
            <w:webHidden/>
          </w:rPr>
        </w:r>
        <w:r>
          <w:rPr>
            <w:noProof/>
            <w:webHidden/>
          </w:rPr>
          <w:fldChar w:fldCharType="separate"/>
        </w:r>
        <w:r>
          <w:rPr>
            <w:noProof/>
            <w:webHidden/>
          </w:rPr>
          <w:t>17</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00" w:history="1">
        <w:r w:rsidRPr="00E10922">
          <w:rPr>
            <w:rStyle w:val="a3"/>
          </w:rPr>
          <w:t>Профильный комитет Госдумы по труду, соцполитике и делам ветеранов в среду рекомендовал палате принять в первом чтении правительственный законопроект, предлагающий освободить от уплаты страховых взносов на обязательное пенсионное страхование военных пенсионеров, которые уже получают пенсию за выслугу лет и в настоящее время одновременно являются индивидуальными предпринимателями (ИП), арбитражными управляющими или нотариусами.</w:t>
        </w:r>
        <w:r>
          <w:rPr>
            <w:webHidden/>
          </w:rPr>
          <w:tab/>
        </w:r>
        <w:r>
          <w:rPr>
            <w:webHidden/>
          </w:rPr>
          <w:fldChar w:fldCharType="begin"/>
        </w:r>
        <w:r>
          <w:rPr>
            <w:webHidden/>
          </w:rPr>
          <w:instrText xml:space="preserve"> PAGEREF _Toc129851300 \h </w:instrText>
        </w:r>
        <w:r>
          <w:rPr>
            <w:webHidden/>
          </w:rPr>
        </w:r>
        <w:r>
          <w:rPr>
            <w:webHidden/>
          </w:rPr>
          <w:fldChar w:fldCharType="separate"/>
        </w:r>
        <w:r>
          <w:rPr>
            <w:webHidden/>
          </w:rPr>
          <w:t>17</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01" w:history="1">
        <w:r w:rsidRPr="00E10922">
          <w:rPr>
            <w:rStyle w:val="a3"/>
            <w:noProof/>
          </w:rPr>
          <w:t>РИА Новости, 15.03.2023, Жителям осажденного Сталинграда предоставят льготы участников войны - проект</w:t>
        </w:r>
        <w:r>
          <w:rPr>
            <w:noProof/>
            <w:webHidden/>
          </w:rPr>
          <w:tab/>
        </w:r>
        <w:r>
          <w:rPr>
            <w:noProof/>
            <w:webHidden/>
          </w:rPr>
          <w:fldChar w:fldCharType="begin"/>
        </w:r>
        <w:r>
          <w:rPr>
            <w:noProof/>
            <w:webHidden/>
          </w:rPr>
          <w:instrText xml:space="preserve"> PAGEREF _Toc129851301 \h </w:instrText>
        </w:r>
        <w:r>
          <w:rPr>
            <w:noProof/>
            <w:webHidden/>
          </w:rPr>
        </w:r>
        <w:r>
          <w:rPr>
            <w:noProof/>
            <w:webHidden/>
          </w:rPr>
          <w:fldChar w:fldCharType="separate"/>
        </w:r>
        <w:r>
          <w:rPr>
            <w:noProof/>
            <w:webHidden/>
          </w:rPr>
          <w:t>18</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02" w:history="1">
        <w:r w:rsidRPr="00E10922">
          <w:rPr>
            <w:rStyle w:val="a3"/>
          </w:rPr>
          <w:t>Правительственная комиссия по законопроектной деятельности одобрила инициативу о предоставлении жителям осажденного Сталинграда всех льгот, положенных участникам Великой Отечественной войны, сообщил РИА Новости председатель правления Ассоциации юристов России Владимир Груздев, который входит в состав этой комиссии.</w:t>
        </w:r>
        <w:r>
          <w:rPr>
            <w:webHidden/>
          </w:rPr>
          <w:tab/>
        </w:r>
        <w:r>
          <w:rPr>
            <w:webHidden/>
          </w:rPr>
          <w:fldChar w:fldCharType="begin"/>
        </w:r>
        <w:r>
          <w:rPr>
            <w:webHidden/>
          </w:rPr>
          <w:instrText xml:space="preserve"> PAGEREF _Toc129851302 \h </w:instrText>
        </w:r>
        <w:r>
          <w:rPr>
            <w:webHidden/>
          </w:rPr>
        </w:r>
        <w:r>
          <w:rPr>
            <w:webHidden/>
          </w:rPr>
          <w:fldChar w:fldCharType="separate"/>
        </w:r>
        <w:r>
          <w:rPr>
            <w:webHidden/>
          </w:rPr>
          <w:t>18</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03" w:history="1">
        <w:r w:rsidRPr="00E10922">
          <w:rPr>
            <w:rStyle w:val="a3"/>
            <w:noProof/>
          </w:rPr>
          <w:t>Парламентская газета, 15.03.2023, В России повысят предельный возраст для назначения принудительных работ</w:t>
        </w:r>
        <w:r>
          <w:rPr>
            <w:noProof/>
            <w:webHidden/>
          </w:rPr>
          <w:tab/>
        </w:r>
        <w:r>
          <w:rPr>
            <w:noProof/>
            <w:webHidden/>
          </w:rPr>
          <w:fldChar w:fldCharType="begin"/>
        </w:r>
        <w:r>
          <w:rPr>
            <w:noProof/>
            <w:webHidden/>
          </w:rPr>
          <w:instrText xml:space="preserve"> PAGEREF _Toc129851303 \h </w:instrText>
        </w:r>
        <w:r>
          <w:rPr>
            <w:noProof/>
            <w:webHidden/>
          </w:rPr>
        </w:r>
        <w:r>
          <w:rPr>
            <w:noProof/>
            <w:webHidden/>
          </w:rPr>
          <w:fldChar w:fldCharType="separate"/>
        </w:r>
        <w:r>
          <w:rPr>
            <w:noProof/>
            <w:webHidden/>
          </w:rPr>
          <w:t>19</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04" w:history="1">
        <w:r w:rsidRPr="00E10922">
          <w:rPr>
            <w:rStyle w:val="a3"/>
          </w:rPr>
          <w:t>Депутаты Государственной Думы предлагают повысить возраст нарушителей, которых привлекают к принудительным работам. Соответствующий законопроект прошел второе чтение на пленарном заседании 15 марта.</w:t>
        </w:r>
        <w:r>
          <w:rPr>
            <w:webHidden/>
          </w:rPr>
          <w:tab/>
        </w:r>
        <w:r>
          <w:rPr>
            <w:webHidden/>
          </w:rPr>
          <w:fldChar w:fldCharType="begin"/>
        </w:r>
        <w:r>
          <w:rPr>
            <w:webHidden/>
          </w:rPr>
          <w:instrText xml:space="preserve"> PAGEREF _Toc129851304 \h </w:instrText>
        </w:r>
        <w:r>
          <w:rPr>
            <w:webHidden/>
          </w:rPr>
        </w:r>
        <w:r>
          <w:rPr>
            <w:webHidden/>
          </w:rPr>
          <w:fldChar w:fldCharType="separate"/>
        </w:r>
        <w:r>
          <w:rPr>
            <w:webHidden/>
          </w:rPr>
          <w:t>19</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05" w:history="1">
        <w:r w:rsidRPr="00E10922">
          <w:rPr>
            <w:rStyle w:val="a3"/>
            <w:noProof/>
          </w:rPr>
          <w:t>Парламентская газета, 15.03.2023, «Почта России» станет единственным доставщиком всех пенсий в стране</w:t>
        </w:r>
        <w:r>
          <w:rPr>
            <w:noProof/>
            <w:webHidden/>
          </w:rPr>
          <w:tab/>
        </w:r>
        <w:r>
          <w:rPr>
            <w:noProof/>
            <w:webHidden/>
          </w:rPr>
          <w:fldChar w:fldCharType="begin"/>
        </w:r>
        <w:r>
          <w:rPr>
            <w:noProof/>
            <w:webHidden/>
          </w:rPr>
          <w:instrText xml:space="preserve"> PAGEREF _Toc129851305 \h </w:instrText>
        </w:r>
        <w:r>
          <w:rPr>
            <w:noProof/>
            <w:webHidden/>
          </w:rPr>
        </w:r>
        <w:r>
          <w:rPr>
            <w:noProof/>
            <w:webHidden/>
          </w:rPr>
          <w:fldChar w:fldCharType="separate"/>
        </w:r>
        <w:r>
          <w:rPr>
            <w:noProof/>
            <w:webHidden/>
          </w:rPr>
          <w:t>19</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06" w:history="1">
        <w:r w:rsidRPr="00E10922">
          <w:rPr>
            <w:rStyle w:val="a3"/>
          </w:rPr>
          <w:t>Выдачу всех видов пенсий, которые выплачиваются наличными — на дому или в кассе, — передали «Почте России». Такой закон Совет Федерации одобрил на пленарном заседании 15 марта. При этом, как отметила председатель палаты регионов Валентина Матвиенко, сенаторы будут контролировать процесс доставки пособий по новым правилам.</w:t>
        </w:r>
        <w:r>
          <w:rPr>
            <w:webHidden/>
          </w:rPr>
          <w:tab/>
        </w:r>
        <w:r>
          <w:rPr>
            <w:webHidden/>
          </w:rPr>
          <w:fldChar w:fldCharType="begin"/>
        </w:r>
        <w:r>
          <w:rPr>
            <w:webHidden/>
          </w:rPr>
          <w:instrText xml:space="preserve"> PAGEREF _Toc129851306 \h </w:instrText>
        </w:r>
        <w:r>
          <w:rPr>
            <w:webHidden/>
          </w:rPr>
        </w:r>
        <w:r>
          <w:rPr>
            <w:webHidden/>
          </w:rPr>
          <w:fldChar w:fldCharType="separate"/>
        </w:r>
        <w:r>
          <w:rPr>
            <w:webHidden/>
          </w:rPr>
          <w:t>19</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07" w:history="1">
        <w:r w:rsidRPr="00E10922">
          <w:rPr>
            <w:rStyle w:val="a3"/>
            <w:noProof/>
          </w:rPr>
          <w:t>ФедералПресс, 15.03.2023, Россияне получат повышенную социальную пенсию с 1 апреля</w:t>
        </w:r>
        <w:r>
          <w:rPr>
            <w:noProof/>
            <w:webHidden/>
          </w:rPr>
          <w:tab/>
        </w:r>
        <w:r>
          <w:rPr>
            <w:noProof/>
            <w:webHidden/>
          </w:rPr>
          <w:fldChar w:fldCharType="begin"/>
        </w:r>
        <w:r>
          <w:rPr>
            <w:noProof/>
            <w:webHidden/>
          </w:rPr>
          <w:instrText xml:space="preserve"> PAGEREF _Toc129851307 \h </w:instrText>
        </w:r>
        <w:r>
          <w:rPr>
            <w:noProof/>
            <w:webHidden/>
          </w:rPr>
        </w:r>
        <w:r>
          <w:rPr>
            <w:noProof/>
            <w:webHidden/>
          </w:rPr>
          <w:fldChar w:fldCharType="separate"/>
        </w:r>
        <w:r>
          <w:rPr>
            <w:noProof/>
            <w:webHidden/>
          </w:rPr>
          <w:t>21</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08" w:history="1">
        <w:r w:rsidRPr="00E10922">
          <w:rPr>
            <w:rStyle w:val="a3"/>
          </w:rPr>
          <w:t>Социальные пенсии будут повышены на 3,3 % с 1 апреля. Об этом сообщил замглавы Минтруда Андрей Пудов.</w:t>
        </w:r>
        <w:r>
          <w:rPr>
            <w:webHidden/>
          </w:rPr>
          <w:tab/>
        </w:r>
        <w:r>
          <w:rPr>
            <w:webHidden/>
          </w:rPr>
          <w:fldChar w:fldCharType="begin"/>
        </w:r>
        <w:r>
          <w:rPr>
            <w:webHidden/>
          </w:rPr>
          <w:instrText xml:space="preserve"> PAGEREF _Toc129851308 \h </w:instrText>
        </w:r>
        <w:r>
          <w:rPr>
            <w:webHidden/>
          </w:rPr>
        </w:r>
        <w:r>
          <w:rPr>
            <w:webHidden/>
          </w:rPr>
          <w:fldChar w:fldCharType="separate"/>
        </w:r>
        <w:r>
          <w:rPr>
            <w:webHidden/>
          </w:rPr>
          <w:t>21</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09" w:history="1">
        <w:r w:rsidRPr="00E10922">
          <w:rPr>
            <w:rStyle w:val="a3"/>
            <w:noProof/>
          </w:rPr>
          <w:t>PRIMPRESS, 15.03.2023, Указ подписан. Пенсионерам вместе с пенсией начнут присылать кое-что еще</w:t>
        </w:r>
        <w:r>
          <w:rPr>
            <w:noProof/>
            <w:webHidden/>
          </w:rPr>
          <w:tab/>
        </w:r>
        <w:r>
          <w:rPr>
            <w:noProof/>
            <w:webHidden/>
          </w:rPr>
          <w:fldChar w:fldCharType="begin"/>
        </w:r>
        <w:r>
          <w:rPr>
            <w:noProof/>
            <w:webHidden/>
          </w:rPr>
          <w:instrText xml:space="preserve"> PAGEREF _Toc129851309 \h </w:instrText>
        </w:r>
        <w:r>
          <w:rPr>
            <w:noProof/>
            <w:webHidden/>
          </w:rPr>
        </w:r>
        <w:r>
          <w:rPr>
            <w:noProof/>
            <w:webHidden/>
          </w:rPr>
          <w:fldChar w:fldCharType="separate"/>
        </w:r>
        <w:r>
          <w:rPr>
            <w:noProof/>
            <w:webHidden/>
          </w:rPr>
          <w:t>21</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10" w:history="1">
        <w:r w:rsidRPr="00E10922">
          <w:rPr>
            <w:rStyle w:val="a3"/>
          </w:rPr>
          <w:t>Российским пенсионерам рассказали о дополнительном бонусе, который начнут присылать им вместе с ежемесячной пенсией. Соответствующие правила уже утвердили на уровне всей страны депутаты. А заработать нововведение должно уже с 1 мая.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_Toc129851310 \h </w:instrText>
        </w:r>
        <w:r>
          <w:rPr>
            <w:webHidden/>
          </w:rPr>
        </w:r>
        <w:r>
          <w:rPr>
            <w:webHidden/>
          </w:rPr>
          <w:fldChar w:fldCharType="separate"/>
        </w:r>
        <w:r>
          <w:rPr>
            <w:webHidden/>
          </w:rPr>
          <w:t>21</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11" w:history="1">
        <w:r w:rsidRPr="00E10922">
          <w:rPr>
            <w:rStyle w:val="a3"/>
            <w:noProof/>
          </w:rPr>
          <w:t>PRIMPRESS, 15.03.2023, В мае будет сразу две пенсии. Пенсионерам объявили об изменении</w:t>
        </w:r>
        <w:r>
          <w:rPr>
            <w:noProof/>
            <w:webHidden/>
          </w:rPr>
          <w:tab/>
        </w:r>
        <w:r>
          <w:rPr>
            <w:noProof/>
            <w:webHidden/>
          </w:rPr>
          <w:fldChar w:fldCharType="begin"/>
        </w:r>
        <w:r>
          <w:rPr>
            <w:noProof/>
            <w:webHidden/>
          </w:rPr>
          <w:instrText xml:space="preserve"> PAGEREF _Toc129851311 \h </w:instrText>
        </w:r>
        <w:r>
          <w:rPr>
            <w:noProof/>
            <w:webHidden/>
          </w:rPr>
        </w:r>
        <w:r>
          <w:rPr>
            <w:noProof/>
            <w:webHidden/>
          </w:rPr>
          <w:fldChar w:fldCharType="separate"/>
        </w:r>
        <w:r>
          <w:rPr>
            <w:noProof/>
            <w:webHidden/>
          </w:rPr>
          <w:t>22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12" w:history="1">
        <w:r w:rsidRPr="00E10922">
          <w:rPr>
            <w:rStyle w:val="a3"/>
          </w:rPr>
          <w:t>Российским пенсионерам рассказали о дополнительной выплате, которую они смогут получить уже в мае. Размер такого прихода может быть сопоставим с пенсией и станет приятным сюрпризом для многих граждан. Но для этого необходимо будет совершить действие уже в марте.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_Toc129851312 \h </w:instrText>
        </w:r>
        <w:r>
          <w:rPr>
            <w:webHidden/>
          </w:rPr>
        </w:r>
        <w:r>
          <w:rPr>
            <w:webHidden/>
          </w:rPr>
          <w:fldChar w:fldCharType="separate"/>
        </w:r>
        <w:r>
          <w:rPr>
            <w:webHidden/>
          </w:rPr>
          <w:t>22</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13" w:history="1">
        <w:r w:rsidRPr="00E10922">
          <w:rPr>
            <w:rStyle w:val="a3"/>
            <w:noProof/>
          </w:rPr>
          <w:t>PRIMPRESS, 15.03.2023, Пенсионеров, которым от 56 до 83 лет, ждет большой сюрприз с 17 марта</w:t>
        </w:r>
        <w:r>
          <w:rPr>
            <w:noProof/>
            <w:webHidden/>
          </w:rPr>
          <w:tab/>
        </w:r>
        <w:r>
          <w:rPr>
            <w:noProof/>
            <w:webHidden/>
          </w:rPr>
          <w:fldChar w:fldCharType="begin"/>
        </w:r>
        <w:r>
          <w:rPr>
            <w:noProof/>
            <w:webHidden/>
          </w:rPr>
          <w:instrText xml:space="preserve"> PAGEREF _Toc129851313 \h </w:instrText>
        </w:r>
        <w:r>
          <w:rPr>
            <w:noProof/>
            <w:webHidden/>
          </w:rPr>
        </w:r>
        <w:r>
          <w:rPr>
            <w:noProof/>
            <w:webHidden/>
          </w:rPr>
          <w:fldChar w:fldCharType="separate"/>
        </w:r>
        <w:r>
          <w:rPr>
            <w:noProof/>
            <w:webHidden/>
          </w:rPr>
          <w:t>22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14" w:history="1">
        <w:r w:rsidRPr="00E10922">
          <w:rPr>
            <w:rStyle w:val="a3"/>
          </w:rPr>
          <w:t>Российским пенсионерам, которые достигли возраста 56 лет, рассказали о большом сюрпризе. Для таких пожилых граждан начали действовать новые возможности в регионах, получить которые можно будет уже с 17 марта. И это будет не только бесплатно для них, но и очень полезно.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_Toc129851314 \h </w:instrText>
        </w:r>
        <w:r>
          <w:rPr>
            <w:webHidden/>
          </w:rPr>
        </w:r>
        <w:r>
          <w:rPr>
            <w:webHidden/>
          </w:rPr>
          <w:fldChar w:fldCharType="separate"/>
        </w:r>
        <w:r>
          <w:rPr>
            <w:webHidden/>
          </w:rPr>
          <w:t>22</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15" w:history="1">
        <w:r w:rsidRPr="00E10922">
          <w:rPr>
            <w:rStyle w:val="a3"/>
            <w:noProof/>
          </w:rPr>
          <w:t>Pensnews.ru, 15.03.2023, Пенсионерам рассказали, когда выплаты им могут достичь пика</w:t>
        </w:r>
        <w:r>
          <w:rPr>
            <w:noProof/>
            <w:webHidden/>
          </w:rPr>
          <w:tab/>
        </w:r>
        <w:r>
          <w:rPr>
            <w:noProof/>
            <w:webHidden/>
          </w:rPr>
          <w:fldChar w:fldCharType="begin"/>
        </w:r>
        <w:r>
          <w:rPr>
            <w:noProof/>
            <w:webHidden/>
          </w:rPr>
          <w:instrText xml:space="preserve"> PAGEREF _Toc129851315 \h </w:instrText>
        </w:r>
        <w:r>
          <w:rPr>
            <w:noProof/>
            <w:webHidden/>
          </w:rPr>
        </w:r>
        <w:r>
          <w:rPr>
            <w:noProof/>
            <w:webHidden/>
          </w:rPr>
          <w:fldChar w:fldCharType="separate"/>
        </w:r>
        <w:r>
          <w:rPr>
            <w:noProof/>
            <w:webHidden/>
          </w:rPr>
          <w:t>23</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16" w:history="1">
        <w:r w:rsidRPr="00E10922">
          <w:rPr>
            <w:rStyle w:val="a3"/>
          </w:rPr>
          <w:t>Подсчеты серьезных экономистов показывают, что максимально возможным в нашей стране (за редким исключением) является размер пенсии на уровне 75 процентов от размера заработной платы пенсионера (утраченного заработка), пишет Pensnews.ru.</w:t>
        </w:r>
        <w:r>
          <w:rPr>
            <w:webHidden/>
          </w:rPr>
          <w:tab/>
        </w:r>
        <w:r>
          <w:rPr>
            <w:webHidden/>
          </w:rPr>
          <w:fldChar w:fldCharType="begin"/>
        </w:r>
        <w:r>
          <w:rPr>
            <w:webHidden/>
          </w:rPr>
          <w:instrText xml:space="preserve"> PAGEREF _Toc129851316 \h </w:instrText>
        </w:r>
        <w:r>
          <w:rPr>
            <w:webHidden/>
          </w:rPr>
        </w:r>
        <w:r>
          <w:rPr>
            <w:webHidden/>
          </w:rPr>
          <w:fldChar w:fldCharType="separate"/>
        </w:r>
        <w:r>
          <w:rPr>
            <w:webHidden/>
          </w:rPr>
          <w:t>23</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17" w:history="1">
        <w:r w:rsidRPr="00E10922">
          <w:rPr>
            <w:rStyle w:val="a3"/>
            <w:noProof/>
          </w:rPr>
          <w:t>Pensnews.ru, 15.03.2023, Российские пенсионеры должны жить заметно лучше советских</w:t>
        </w:r>
        <w:r>
          <w:rPr>
            <w:noProof/>
            <w:webHidden/>
          </w:rPr>
          <w:tab/>
        </w:r>
        <w:r>
          <w:rPr>
            <w:noProof/>
            <w:webHidden/>
          </w:rPr>
          <w:fldChar w:fldCharType="begin"/>
        </w:r>
        <w:r>
          <w:rPr>
            <w:noProof/>
            <w:webHidden/>
          </w:rPr>
          <w:instrText xml:space="preserve"> PAGEREF _Toc129851317 \h </w:instrText>
        </w:r>
        <w:r>
          <w:rPr>
            <w:noProof/>
            <w:webHidden/>
          </w:rPr>
        </w:r>
        <w:r>
          <w:rPr>
            <w:noProof/>
            <w:webHidden/>
          </w:rPr>
          <w:fldChar w:fldCharType="separate"/>
        </w:r>
        <w:r>
          <w:rPr>
            <w:noProof/>
            <w:webHidden/>
          </w:rPr>
          <w:t>24</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18" w:history="1">
        <w:r w:rsidRPr="00E10922">
          <w:rPr>
            <w:rStyle w:val="a3"/>
          </w:rPr>
          <w:t>Любая пенсионная реформа или небольшие подвижки в этой сфере обречены на провал, считает известный экономист Александр Широв, пишет Pensnews.ru.</w:t>
        </w:r>
        <w:r>
          <w:rPr>
            <w:webHidden/>
          </w:rPr>
          <w:tab/>
        </w:r>
        <w:r>
          <w:rPr>
            <w:webHidden/>
          </w:rPr>
          <w:fldChar w:fldCharType="begin"/>
        </w:r>
        <w:r>
          <w:rPr>
            <w:webHidden/>
          </w:rPr>
          <w:instrText xml:space="preserve"> PAGEREF _Toc129851318 \h </w:instrText>
        </w:r>
        <w:r>
          <w:rPr>
            <w:webHidden/>
          </w:rPr>
        </w:r>
        <w:r>
          <w:rPr>
            <w:webHidden/>
          </w:rPr>
          <w:fldChar w:fldCharType="separate"/>
        </w:r>
        <w:r>
          <w:rPr>
            <w:webHidden/>
          </w:rPr>
          <w:t>24</w:t>
        </w:r>
        <w:r>
          <w:rPr>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319" w:history="1">
        <w:r w:rsidRPr="00E10922">
          <w:rPr>
            <w:rStyle w:val="a3"/>
            <w:noProof/>
          </w:rPr>
          <w:t>НОВОСТИ МАКРОЭКОНОМИКИ</w:t>
        </w:r>
        <w:r>
          <w:rPr>
            <w:noProof/>
            <w:webHidden/>
          </w:rPr>
          <w:tab/>
        </w:r>
        <w:r>
          <w:rPr>
            <w:noProof/>
            <w:webHidden/>
          </w:rPr>
          <w:fldChar w:fldCharType="begin"/>
        </w:r>
        <w:r>
          <w:rPr>
            <w:noProof/>
            <w:webHidden/>
          </w:rPr>
          <w:instrText xml:space="preserve"> PAGEREF _Toc129851319 \h </w:instrText>
        </w:r>
        <w:r>
          <w:rPr>
            <w:noProof/>
            <w:webHidden/>
          </w:rPr>
        </w:r>
        <w:r>
          <w:rPr>
            <w:noProof/>
            <w:webHidden/>
          </w:rPr>
          <w:fldChar w:fldCharType="separate"/>
        </w:r>
        <w:r>
          <w:rPr>
            <w:noProof/>
            <w:webHidden/>
          </w:rPr>
          <w:t>25</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20" w:history="1">
        <w:r w:rsidRPr="00E10922">
          <w:rPr>
            <w:rStyle w:val="a3"/>
            <w:noProof/>
          </w:rPr>
          <w:t>РИА Новости, 15.03.2023, Мишустин: Россия - чемпион мира по количеству введённых против неё санкций</w:t>
        </w:r>
        <w:r>
          <w:rPr>
            <w:noProof/>
            <w:webHidden/>
          </w:rPr>
          <w:tab/>
        </w:r>
        <w:r>
          <w:rPr>
            <w:noProof/>
            <w:webHidden/>
          </w:rPr>
          <w:fldChar w:fldCharType="begin"/>
        </w:r>
        <w:r>
          <w:rPr>
            <w:noProof/>
            <w:webHidden/>
          </w:rPr>
          <w:instrText xml:space="preserve"> PAGEREF _Toc129851320 \h </w:instrText>
        </w:r>
        <w:r>
          <w:rPr>
            <w:noProof/>
            <w:webHidden/>
          </w:rPr>
        </w:r>
        <w:r>
          <w:rPr>
            <w:noProof/>
            <w:webHidden/>
          </w:rPr>
          <w:fldChar w:fldCharType="separate"/>
        </w:r>
        <w:r>
          <w:rPr>
            <w:noProof/>
            <w:webHidden/>
          </w:rPr>
          <w:t>25</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21" w:history="1">
        <w:r w:rsidRPr="00E10922">
          <w:rPr>
            <w:rStyle w:val="a3"/>
          </w:rPr>
          <w:t>Россия является чемпионом мира по количеству введённых против неё санкций, заявил премьер-министр РФ Михаил Мишустин на встрече с депутатами фракции КПРФ.</w:t>
        </w:r>
        <w:r>
          <w:rPr>
            <w:webHidden/>
          </w:rPr>
          <w:tab/>
        </w:r>
        <w:r>
          <w:rPr>
            <w:webHidden/>
          </w:rPr>
          <w:fldChar w:fldCharType="begin"/>
        </w:r>
        <w:r>
          <w:rPr>
            <w:webHidden/>
          </w:rPr>
          <w:instrText xml:space="preserve"> PAGEREF _Toc129851321 \h </w:instrText>
        </w:r>
        <w:r>
          <w:rPr>
            <w:webHidden/>
          </w:rPr>
        </w:r>
        <w:r>
          <w:rPr>
            <w:webHidden/>
          </w:rPr>
          <w:fldChar w:fldCharType="separate"/>
        </w:r>
        <w:r>
          <w:rPr>
            <w:webHidden/>
          </w:rPr>
          <w:t>25</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22" w:history="1">
        <w:r w:rsidRPr="00E10922">
          <w:rPr>
            <w:rStyle w:val="a3"/>
            <w:noProof/>
          </w:rPr>
          <w:t>ТАСС, 15.03.2023, Россияне смогут пройти бесплатное профобучение для трудоустройства на предприятиях ОПК</w:t>
        </w:r>
        <w:r>
          <w:rPr>
            <w:noProof/>
            <w:webHidden/>
          </w:rPr>
          <w:tab/>
        </w:r>
        <w:r>
          <w:rPr>
            <w:noProof/>
            <w:webHidden/>
          </w:rPr>
          <w:fldChar w:fldCharType="begin"/>
        </w:r>
        <w:r>
          <w:rPr>
            <w:noProof/>
            <w:webHidden/>
          </w:rPr>
          <w:instrText xml:space="preserve"> PAGEREF _Toc129851322 \h </w:instrText>
        </w:r>
        <w:r>
          <w:rPr>
            <w:noProof/>
            <w:webHidden/>
          </w:rPr>
        </w:r>
        <w:r>
          <w:rPr>
            <w:noProof/>
            <w:webHidden/>
          </w:rPr>
          <w:fldChar w:fldCharType="separate"/>
        </w:r>
        <w:r>
          <w:rPr>
            <w:noProof/>
            <w:webHidden/>
          </w:rPr>
          <w:t>25</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23" w:history="1">
        <w:r w:rsidRPr="00E10922">
          <w:rPr>
            <w:rStyle w:val="a3"/>
          </w:rPr>
          <w:t>Премьер-министр РФ Михаил Мишустин подписал постановление, предусматривающее возможность гражданам, ищущим работу, пройти бесплатное профессиональное обучение или получить дополнительное профессиональное образование для трудоустройства на предприятиях оборонно-промышленного комплекса (ОПК). Об этом сообщается в среду на сайте правительства.</w:t>
        </w:r>
        <w:r>
          <w:rPr>
            <w:webHidden/>
          </w:rPr>
          <w:tab/>
        </w:r>
        <w:r>
          <w:rPr>
            <w:webHidden/>
          </w:rPr>
          <w:fldChar w:fldCharType="begin"/>
        </w:r>
        <w:r>
          <w:rPr>
            <w:webHidden/>
          </w:rPr>
          <w:instrText xml:space="preserve"> PAGEREF _Toc129851323 \h </w:instrText>
        </w:r>
        <w:r>
          <w:rPr>
            <w:webHidden/>
          </w:rPr>
        </w:r>
        <w:r>
          <w:rPr>
            <w:webHidden/>
          </w:rPr>
          <w:fldChar w:fldCharType="separate"/>
        </w:r>
        <w:r>
          <w:rPr>
            <w:webHidden/>
          </w:rPr>
          <w:t>25</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24" w:history="1">
        <w:r w:rsidRPr="00E10922">
          <w:rPr>
            <w:rStyle w:val="a3"/>
            <w:noProof/>
          </w:rPr>
          <w:t>РИА Новости, 15.03.2023, Счетная палата РФ в 2022 году выявила нарушения и недостатки на 885,6 млрд руб</w:t>
        </w:r>
        <w:r>
          <w:rPr>
            <w:noProof/>
            <w:webHidden/>
          </w:rPr>
          <w:tab/>
        </w:r>
        <w:r>
          <w:rPr>
            <w:noProof/>
            <w:webHidden/>
          </w:rPr>
          <w:fldChar w:fldCharType="begin"/>
        </w:r>
        <w:r>
          <w:rPr>
            <w:noProof/>
            <w:webHidden/>
          </w:rPr>
          <w:instrText xml:space="preserve"> PAGEREF _Toc129851324 \h </w:instrText>
        </w:r>
        <w:r>
          <w:rPr>
            <w:noProof/>
            <w:webHidden/>
          </w:rPr>
        </w:r>
        <w:r>
          <w:rPr>
            <w:noProof/>
            <w:webHidden/>
          </w:rPr>
          <w:fldChar w:fldCharType="separate"/>
        </w:r>
        <w:r>
          <w:rPr>
            <w:noProof/>
            <w:webHidden/>
          </w:rPr>
          <w:t>26</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25" w:history="1">
        <w:r w:rsidRPr="00E10922">
          <w:rPr>
            <w:rStyle w:val="a3"/>
          </w:rPr>
          <w:t>Счетная палата РФ по итогам проверок в 2022 году выявила 4 447 нарушений и недостатков на 885,6 миллиарда рублей, говорится в отчете о работе контрольного ведомства в прошлом году.</w:t>
        </w:r>
        <w:r>
          <w:rPr>
            <w:webHidden/>
          </w:rPr>
          <w:tab/>
        </w:r>
        <w:r>
          <w:rPr>
            <w:webHidden/>
          </w:rPr>
          <w:fldChar w:fldCharType="begin"/>
        </w:r>
        <w:r>
          <w:rPr>
            <w:webHidden/>
          </w:rPr>
          <w:instrText xml:space="preserve"> PAGEREF _Toc129851325 \h </w:instrText>
        </w:r>
        <w:r>
          <w:rPr>
            <w:webHidden/>
          </w:rPr>
        </w:r>
        <w:r>
          <w:rPr>
            <w:webHidden/>
          </w:rPr>
          <w:fldChar w:fldCharType="separate"/>
        </w:r>
        <w:r>
          <w:rPr>
            <w:webHidden/>
          </w:rPr>
          <w:t>26</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26" w:history="1">
        <w:r w:rsidRPr="00E10922">
          <w:rPr>
            <w:rStyle w:val="a3"/>
            <w:noProof/>
          </w:rPr>
          <w:t>РИА Новости, 15.03.2023, СФ одобрил увеличение в 2023 г до 315 млрд руб объема казначейских кредитов регионам</w:t>
        </w:r>
        <w:r>
          <w:rPr>
            <w:noProof/>
            <w:webHidden/>
          </w:rPr>
          <w:tab/>
        </w:r>
        <w:r>
          <w:rPr>
            <w:noProof/>
            <w:webHidden/>
          </w:rPr>
          <w:fldChar w:fldCharType="begin"/>
        </w:r>
        <w:r>
          <w:rPr>
            <w:noProof/>
            <w:webHidden/>
          </w:rPr>
          <w:instrText xml:space="preserve"> PAGEREF _Toc129851326 \h </w:instrText>
        </w:r>
        <w:r>
          <w:rPr>
            <w:noProof/>
            <w:webHidden/>
          </w:rPr>
        </w:r>
        <w:r>
          <w:rPr>
            <w:noProof/>
            <w:webHidden/>
          </w:rPr>
          <w:fldChar w:fldCharType="separate"/>
        </w:r>
        <w:r>
          <w:rPr>
            <w:noProof/>
            <w:webHidden/>
          </w:rPr>
          <w:t>27</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27" w:history="1">
        <w:r w:rsidRPr="00E10922">
          <w:rPr>
            <w:rStyle w:val="a3"/>
          </w:rPr>
          <w:t>Сенаторы одобрили закон о дополнительной кредитной поддержке регионов в 2023 году, в том числе за счет увеличения на 65 миллиардов, до 315 миллиардов рублей, общего объема предоставляемых им специальных казначейских кредитов.</w:t>
        </w:r>
        <w:r>
          <w:rPr>
            <w:webHidden/>
          </w:rPr>
          <w:tab/>
        </w:r>
        <w:r>
          <w:rPr>
            <w:webHidden/>
          </w:rPr>
          <w:fldChar w:fldCharType="begin"/>
        </w:r>
        <w:r>
          <w:rPr>
            <w:webHidden/>
          </w:rPr>
          <w:instrText xml:space="preserve"> PAGEREF _Toc129851327 \h </w:instrText>
        </w:r>
        <w:r>
          <w:rPr>
            <w:webHidden/>
          </w:rPr>
        </w:r>
        <w:r>
          <w:rPr>
            <w:webHidden/>
          </w:rPr>
          <w:fldChar w:fldCharType="separate"/>
        </w:r>
        <w:r>
          <w:rPr>
            <w:webHidden/>
          </w:rPr>
          <w:t>27</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28" w:history="1">
        <w:r w:rsidRPr="00E10922">
          <w:rPr>
            <w:rStyle w:val="a3"/>
            <w:noProof/>
          </w:rPr>
          <w:t>РИА Новости, 15.03.2023, СФ одобрил закон о пониженных страховых взносах для участников промкластеров в рамках СПИК</w:t>
        </w:r>
        <w:r>
          <w:rPr>
            <w:noProof/>
            <w:webHidden/>
          </w:rPr>
          <w:tab/>
        </w:r>
        <w:r>
          <w:rPr>
            <w:noProof/>
            <w:webHidden/>
          </w:rPr>
          <w:fldChar w:fldCharType="begin"/>
        </w:r>
        <w:r>
          <w:rPr>
            <w:noProof/>
            <w:webHidden/>
          </w:rPr>
          <w:instrText xml:space="preserve"> PAGEREF _Toc129851328 \h </w:instrText>
        </w:r>
        <w:r>
          <w:rPr>
            <w:noProof/>
            <w:webHidden/>
          </w:rPr>
        </w:r>
        <w:r>
          <w:rPr>
            <w:noProof/>
            <w:webHidden/>
          </w:rPr>
          <w:fldChar w:fldCharType="separate"/>
        </w:r>
        <w:r>
          <w:rPr>
            <w:noProof/>
            <w:webHidden/>
          </w:rPr>
          <w:t>28</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29" w:history="1">
        <w:r w:rsidRPr="00E10922">
          <w:rPr>
            <w:rStyle w:val="a3"/>
          </w:rPr>
          <w:t>Совфед одобрил закон об установлении единых пониженных тарифов страховых взносов в государственные внебюджетные фонды для участников промышленных кластеров при реализации инвестпроектов в рамках специальных инвестиционных контрактов (СПИК).</w:t>
        </w:r>
        <w:r>
          <w:rPr>
            <w:webHidden/>
          </w:rPr>
          <w:tab/>
        </w:r>
        <w:r>
          <w:rPr>
            <w:webHidden/>
          </w:rPr>
          <w:fldChar w:fldCharType="begin"/>
        </w:r>
        <w:r>
          <w:rPr>
            <w:webHidden/>
          </w:rPr>
          <w:instrText xml:space="preserve"> PAGEREF _Toc129851329 \h </w:instrText>
        </w:r>
        <w:r>
          <w:rPr>
            <w:webHidden/>
          </w:rPr>
        </w:r>
        <w:r>
          <w:rPr>
            <w:webHidden/>
          </w:rPr>
          <w:fldChar w:fldCharType="separate"/>
        </w:r>
        <w:r>
          <w:rPr>
            <w:webHidden/>
          </w:rPr>
          <w:t>28</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30" w:history="1">
        <w:r w:rsidRPr="00E10922">
          <w:rPr>
            <w:rStyle w:val="a3"/>
            <w:noProof/>
          </w:rPr>
          <w:t>РИА Новости, 15.03.2023, СФ разрешил онлайн-покупки за рубежом до 15 тыс руб без идентификации</w:t>
        </w:r>
        <w:r>
          <w:rPr>
            <w:noProof/>
            <w:webHidden/>
          </w:rPr>
          <w:tab/>
        </w:r>
        <w:r>
          <w:rPr>
            <w:noProof/>
            <w:webHidden/>
          </w:rPr>
          <w:fldChar w:fldCharType="begin"/>
        </w:r>
        <w:r>
          <w:rPr>
            <w:noProof/>
            <w:webHidden/>
          </w:rPr>
          <w:instrText xml:space="preserve"> PAGEREF _Toc129851330 \h </w:instrText>
        </w:r>
        <w:r>
          <w:rPr>
            <w:noProof/>
            <w:webHidden/>
          </w:rPr>
        </w:r>
        <w:r>
          <w:rPr>
            <w:noProof/>
            <w:webHidden/>
          </w:rPr>
          <w:fldChar w:fldCharType="separate"/>
        </w:r>
        <w:r>
          <w:rPr>
            <w:noProof/>
            <w:webHidden/>
          </w:rPr>
          <w:t>29</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31" w:history="1">
        <w:r w:rsidRPr="00E10922">
          <w:rPr>
            <w:rStyle w:val="a3"/>
          </w:rPr>
          <w:t>Сенаторы одобрили закон, который позволит россиянам совершать покупки в иностранных интернет-магазинах в пределах 15 тысяч рублей, не проходя идентификацию.</w:t>
        </w:r>
        <w:r>
          <w:rPr>
            <w:webHidden/>
          </w:rPr>
          <w:tab/>
        </w:r>
        <w:r>
          <w:rPr>
            <w:webHidden/>
          </w:rPr>
          <w:fldChar w:fldCharType="begin"/>
        </w:r>
        <w:r>
          <w:rPr>
            <w:webHidden/>
          </w:rPr>
          <w:instrText xml:space="preserve"> PAGEREF _Toc129851331 \h </w:instrText>
        </w:r>
        <w:r>
          <w:rPr>
            <w:webHidden/>
          </w:rPr>
        </w:r>
        <w:r>
          <w:rPr>
            <w:webHidden/>
          </w:rPr>
          <w:fldChar w:fldCharType="separate"/>
        </w:r>
        <w:r>
          <w:rPr>
            <w:webHidden/>
          </w:rPr>
          <w:t>29</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32" w:history="1">
        <w:r w:rsidRPr="00E10922">
          <w:rPr>
            <w:rStyle w:val="a3"/>
            <w:noProof/>
          </w:rPr>
          <w:t>РИА Новости, 15.03.2023, Комитет Госдумы по финрынку одобрил меры для улучшения оценки качества ипотечных кредитов</w:t>
        </w:r>
        <w:r>
          <w:rPr>
            <w:noProof/>
            <w:webHidden/>
          </w:rPr>
          <w:tab/>
        </w:r>
        <w:r>
          <w:rPr>
            <w:noProof/>
            <w:webHidden/>
          </w:rPr>
          <w:fldChar w:fldCharType="begin"/>
        </w:r>
        <w:r>
          <w:rPr>
            <w:noProof/>
            <w:webHidden/>
          </w:rPr>
          <w:instrText xml:space="preserve"> PAGEREF _Toc129851332 \h </w:instrText>
        </w:r>
        <w:r>
          <w:rPr>
            <w:noProof/>
            <w:webHidden/>
          </w:rPr>
        </w:r>
        <w:r>
          <w:rPr>
            <w:noProof/>
            <w:webHidden/>
          </w:rPr>
          <w:fldChar w:fldCharType="separate"/>
        </w:r>
        <w:r>
          <w:rPr>
            <w:noProof/>
            <w:webHidden/>
          </w:rPr>
          <w:t>29</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33" w:history="1">
        <w:r w:rsidRPr="00E10922">
          <w:rPr>
            <w:rStyle w:val="a3"/>
          </w:rPr>
          <w:t>Комитет Госдумы по финансовому рынку поддержал принятие в первом чтении законопроекта, который должен позволить улучшить оценку качества ипотечных жилищных кредитов, подлежащих включению в ипотечное покрытие облигаций.</w:t>
        </w:r>
        <w:r>
          <w:rPr>
            <w:webHidden/>
          </w:rPr>
          <w:tab/>
        </w:r>
        <w:r>
          <w:rPr>
            <w:webHidden/>
          </w:rPr>
          <w:fldChar w:fldCharType="begin"/>
        </w:r>
        <w:r>
          <w:rPr>
            <w:webHidden/>
          </w:rPr>
          <w:instrText xml:space="preserve"> PAGEREF _Toc129851333 \h </w:instrText>
        </w:r>
        <w:r>
          <w:rPr>
            <w:webHidden/>
          </w:rPr>
        </w:r>
        <w:r>
          <w:rPr>
            <w:webHidden/>
          </w:rPr>
          <w:fldChar w:fldCharType="separate"/>
        </w:r>
        <w:r>
          <w:rPr>
            <w:webHidden/>
          </w:rPr>
          <w:t>29</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34" w:history="1">
        <w:r w:rsidRPr="00E10922">
          <w:rPr>
            <w:rStyle w:val="a3"/>
            <w:noProof/>
          </w:rPr>
          <w:t>РИА Новости, 15.03.2023, Инфляционные ожидания россиян на год вперед упали до минимума с марта 2021 г</w:t>
        </w:r>
        <w:r>
          <w:rPr>
            <w:noProof/>
            <w:webHidden/>
          </w:rPr>
          <w:tab/>
        </w:r>
        <w:r>
          <w:rPr>
            <w:noProof/>
            <w:webHidden/>
          </w:rPr>
          <w:fldChar w:fldCharType="begin"/>
        </w:r>
        <w:r>
          <w:rPr>
            <w:noProof/>
            <w:webHidden/>
          </w:rPr>
          <w:instrText xml:space="preserve"> PAGEREF _Toc129851334 \h </w:instrText>
        </w:r>
        <w:r>
          <w:rPr>
            <w:noProof/>
            <w:webHidden/>
          </w:rPr>
        </w:r>
        <w:r>
          <w:rPr>
            <w:noProof/>
            <w:webHidden/>
          </w:rPr>
          <w:fldChar w:fldCharType="separate"/>
        </w:r>
        <w:r>
          <w:rPr>
            <w:noProof/>
            <w:webHidden/>
          </w:rPr>
          <w:t>30</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35" w:history="1">
        <w:r w:rsidRPr="00E10922">
          <w:rPr>
            <w:rStyle w:val="a3"/>
          </w:rPr>
          <w:t>Инфляционные ожидания россиян на год вперед в марте упали до 10,7% с 12,2% месяцем ранее, это стало минимальным значением с марта 2021 года, говорится в исследовании «инФОМ», выполненном по заказу Банка России.</w:t>
        </w:r>
        <w:r>
          <w:rPr>
            <w:webHidden/>
          </w:rPr>
          <w:tab/>
        </w:r>
        <w:r>
          <w:rPr>
            <w:webHidden/>
          </w:rPr>
          <w:fldChar w:fldCharType="begin"/>
        </w:r>
        <w:r>
          <w:rPr>
            <w:webHidden/>
          </w:rPr>
          <w:instrText xml:space="preserve"> PAGEREF _Toc129851335 \h </w:instrText>
        </w:r>
        <w:r>
          <w:rPr>
            <w:webHidden/>
          </w:rPr>
        </w:r>
        <w:r>
          <w:rPr>
            <w:webHidden/>
          </w:rPr>
          <w:fldChar w:fldCharType="separate"/>
        </w:r>
        <w:r>
          <w:rPr>
            <w:webHidden/>
          </w:rPr>
          <w:t>30</w:t>
        </w:r>
        <w:r>
          <w:rPr>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336" w:history="1">
        <w:r w:rsidRPr="00E1092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_Toc129851336 \h </w:instrText>
        </w:r>
        <w:r>
          <w:rPr>
            <w:noProof/>
            <w:webHidden/>
          </w:rPr>
        </w:r>
        <w:r>
          <w:rPr>
            <w:noProof/>
            <w:webHidden/>
          </w:rPr>
          <w:fldChar w:fldCharType="separate"/>
        </w:r>
        <w:r>
          <w:rPr>
            <w:noProof/>
            <w:webHidden/>
          </w:rPr>
          <w:t>31</w:t>
        </w:r>
        <w:r>
          <w:rPr>
            <w:noProof/>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337" w:history="1">
        <w:r w:rsidRPr="00E1092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_Toc129851337 \h </w:instrText>
        </w:r>
        <w:r>
          <w:rPr>
            <w:noProof/>
            <w:webHidden/>
          </w:rPr>
        </w:r>
        <w:r>
          <w:rPr>
            <w:noProof/>
            <w:webHidden/>
          </w:rPr>
          <w:fldChar w:fldCharType="separate"/>
        </w:r>
        <w:r>
          <w:rPr>
            <w:noProof/>
            <w:webHidden/>
          </w:rPr>
          <w:t>31</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38" w:history="1">
        <w:r w:rsidRPr="00E10922">
          <w:rPr>
            <w:rStyle w:val="a3"/>
            <w:noProof/>
          </w:rPr>
          <w:t>kapital.kz, 15.03.2023, Сенат одобрил в первом чтении проект Социального кодекса</w:t>
        </w:r>
        <w:r>
          <w:rPr>
            <w:noProof/>
            <w:webHidden/>
          </w:rPr>
          <w:tab/>
        </w:r>
        <w:r>
          <w:rPr>
            <w:noProof/>
            <w:webHidden/>
          </w:rPr>
          <w:fldChar w:fldCharType="begin"/>
        </w:r>
        <w:r>
          <w:rPr>
            <w:noProof/>
            <w:webHidden/>
          </w:rPr>
          <w:instrText xml:space="preserve"> PAGEREF _Toc129851338 \h </w:instrText>
        </w:r>
        <w:r>
          <w:rPr>
            <w:noProof/>
            <w:webHidden/>
          </w:rPr>
        </w:r>
        <w:r>
          <w:rPr>
            <w:noProof/>
            <w:webHidden/>
          </w:rPr>
          <w:fldChar w:fldCharType="separate"/>
        </w:r>
        <w:r>
          <w:rPr>
            <w:noProof/>
            <w:webHidden/>
          </w:rPr>
          <w:t>31</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39" w:history="1">
        <w:r w:rsidRPr="00E10922">
          <w:rPr>
            <w:rStyle w:val="a3"/>
          </w:rPr>
          <w:t>Депутаты сената, рассмотрев на пленарном заседании палаты, одобрили в первом чтении проект Социального кодекса. Документ представила министр труда и социальной защиты населения Тамара Дуйсенова, сообщает корреспондент центра деловой информации Kapital.kz со ссылкой на пресс-службу ведомства.</w:t>
        </w:r>
        <w:r>
          <w:rPr>
            <w:webHidden/>
          </w:rPr>
          <w:tab/>
        </w:r>
        <w:r>
          <w:rPr>
            <w:webHidden/>
          </w:rPr>
          <w:fldChar w:fldCharType="begin"/>
        </w:r>
        <w:r>
          <w:rPr>
            <w:webHidden/>
          </w:rPr>
          <w:instrText xml:space="preserve"> PAGEREF _Toc129851339 \h </w:instrText>
        </w:r>
        <w:r>
          <w:rPr>
            <w:webHidden/>
          </w:rPr>
        </w:r>
        <w:r>
          <w:rPr>
            <w:webHidden/>
          </w:rPr>
          <w:fldChar w:fldCharType="separate"/>
        </w:r>
        <w:r>
          <w:rPr>
            <w:webHidden/>
          </w:rPr>
          <w:t>31</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40" w:history="1">
        <w:r w:rsidRPr="00E10922">
          <w:rPr>
            <w:rStyle w:val="a3"/>
            <w:noProof/>
          </w:rPr>
          <w:t>Kazlenta.kz, 15.03.2023, Как шахтерам будут снижать пенсионный возраст, рассказала глава Минтруда</w:t>
        </w:r>
        <w:r>
          <w:rPr>
            <w:noProof/>
            <w:webHidden/>
          </w:rPr>
          <w:tab/>
        </w:r>
        <w:r>
          <w:rPr>
            <w:noProof/>
            <w:webHidden/>
          </w:rPr>
          <w:fldChar w:fldCharType="begin"/>
        </w:r>
        <w:r>
          <w:rPr>
            <w:noProof/>
            <w:webHidden/>
          </w:rPr>
          <w:instrText xml:space="preserve"> PAGEREF _Toc129851340 \h </w:instrText>
        </w:r>
        <w:r>
          <w:rPr>
            <w:noProof/>
            <w:webHidden/>
          </w:rPr>
        </w:r>
        <w:r>
          <w:rPr>
            <w:noProof/>
            <w:webHidden/>
          </w:rPr>
          <w:fldChar w:fldCharType="separate"/>
        </w:r>
        <w:r>
          <w:rPr>
            <w:noProof/>
            <w:webHidden/>
          </w:rPr>
          <w:t>34</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41" w:history="1">
        <w:r w:rsidRPr="00E10922">
          <w:rPr>
            <w:rStyle w:val="a3"/>
          </w:rPr>
          <w:t>Министр труда и социальной защиты населения Тамара Дуйсенова прокомментировала вопрос о снижении пенсионного возраста шахтерам. Дуйсенова рассказала, что сейчас совместно с представителями профсоюзов рассматривается вопрос о снижении пенсионного возраста шахтеров, связанный со стажем работы, а не с возрастом.</w:t>
        </w:r>
        <w:r>
          <w:rPr>
            <w:webHidden/>
          </w:rPr>
          <w:tab/>
        </w:r>
        <w:r>
          <w:rPr>
            <w:webHidden/>
          </w:rPr>
          <w:fldChar w:fldCharType="begin"/>
        </w:r>
        <w:r>
          <w:rPr>
            <w:webHidden/>
          </w:rPr>
          <w:instrText xml:space="preserve"> PAGEREF _Toc129851341 \h </w:instrText>
        </w:r>
        <w:r>
          <w:rPr>
            <w:webHidden/>
          </w:rPr>
        </w:r>
        <w:r>
          <w:rPr>
            <w:webHidden/>
          </w:rPr>
          <w:fldChar w:fldCharType="separate"/>
        </w:r>
        <w:r>
          <w:rPr>
            <w:webHidden/>
          </w:rPr>
          <w:t>34</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42" w:history="1">
        <w:r w:rsidRPr="00E10922">
          <w:rPr>
            <w:rStyle w:val="a3"/>
            <w:noProof/>
          </w:rPr>
          <w:t>Курсив, 15.03.2023, Пенсионный возраст женщин в РК будут пересматривать после 2028 года в зависимости от продолжительности жизни</w:t>
        </w:r>
        <w:r>
          <w:rPr>
            <w:noProof/>
            <w:webHidden/>
          </w:rPr>
          <w:tab/>
        </w:r>
        <w:r>
          <w:rPr>
            <w:noProof/>
            <w:webHidden/>
          </w:rPr>
          <w:fldChar w:fldCharType="begin"/>
        </w:r>
        <w:r>
          <w:rPr>
            <w:noProof/>
            <w:webHidden/>
          </w:rPr>
          <w:instrText xml:space="preserve"> PAGEREF _Toc129851342 \h </w:instrText>
        </w:r>
        <w:r>
          <w:rPr>
            <w:noProof/>
            <w:webHidden/>
          </w:rPr>
        </w:r>
        <w:r>
          <w:rPr>
            <w:noProof/>
            <w:webHidden/>
          </w:rPr>
          <w:fldChar w:fldCharType="separate"/>
        </w:r>
        <w:r>
          <w:rPr>
            <w:noProof/>
            <w:webHidden/>
          </w:rPr>
          <w:t>35</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43" w:history="1">
        <w:r w:rsidRPr="00E10922">
          <w:rPr>
            <w:rStyle w:val="a3"/>
          </w:rPr>
          <w:t>Казахстанки до 2028 года выходят на пенсию в возрасте 61 года. Пенсионный возраст женщин будут пересматривать после этого времени в зависимости от продолжительности жизни. Об этом рассказала министр труда и соцзащиты РК Тамара Дуйсенова.</w:t>
        </w:r>
        <w:r>
          <w:rPr>
            <w:webHidden/>
          </w:rPr>
          <w:tab/>
        </w:r>
        <w:r>
          <w:rPr>
            <w:webHidden/>
          </w:rPr>
          <w:fldChar w:fldCharType="begin"/>
        </w:r>
        <w:r>
          <w:rPr>
            <w:webHidden/>
          </w:rPr>
          <w:instrText xml:space="preserve"> PAGEREF _Toc129851343 \h </w:instrText>
        </w:r>
        <w:r>
          <w:rPr>
            <w:webHidden/>
          </w:rPr>
        </w:r>
        <w:r>
          <w:rPr>
            <w:webHidden/>
          </w:rPr>
          <w:fldChar w:fldCharType="separate"/>
        </w:r>
        <w:r>
          <w:rPr>
            <w:webHidden/>
          </w:rPr>
          <w:t>35</w:t>
        </w:r>
        <w:r>
          <w:rPr>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344" w:history="1">
        <w:r w:rsidRPr="00E1092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_Toc129851344 \h </w:instrText>
        </w:r>
        <w:r>
          <w:rPr>
            <w:noProof/>
            <w:webHidden/>
          </w:rPr>
        </w:r>
        <w:r>
          <w:rPr>
            <w:noProof/>
            <w:webHidden/>
          </w:rPr>
          <w:fldChar w:fldCharType="separate"/>
        </w:r>
        <w:r>
          <w:rPr>
            <w:noProof/>
            <w:webHidden/>
          </w:rPr>
          <w:t>36</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45" w:history="1">
        <w:r w:rsidRPr="00E10922">
          <w:rPr>
            <w:rStyle w:val="a3"/>
            <w:noProof/>
          </w:rPr>
          <w:t>АиФ, 15.03.2023, В Китае повысят пенсионный возраст в рамках борьбы со старением нации</w:t>
        </w:r>
        <w:r>
          <w:rPr>
            <w:noProof/>
            <w:webHidden/>
          </w:rPr>
          <w:tab/>
        </w:r>
        <w:r>
          <w:rPr>
            <w:noProof/>
            <w:webHidden/>
          </w:rPr>
          <w:fldChar w:fldCharType="begin"/>
        </w:r>
        <w:r>
          <w:rPr>
            <w:noProof/>
            <w:webHidden/>
          </w:rPr>
          <w:instrText xml:space="preserve"> PAGEREF _Toc129851345 \h </w:instrText>
        </w:r>
        <w:r>
          <w:rPr>
            <w:noProof/>
            <w:webHidden/>
          </w:rPr>
        </w:r>
        <w:r>
          <w:rPr>
            <w:noProof/>
            <w:webHidden/>
          </w:rPr>
          <w:fldChar w:fldCharType="separate"/>
        </w:r>
        <w:r>
          <w:rPr>
            <w:noProof/>
            <w:webHidden/>
          </w:rPr>
          <w:t>36</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46" w:history="1">
        <w:r w:rsidRPr="00E10922">
          <w:rPr>
            <w:rStyle w:val="a3"/>
          </w:rPr>
          <w:t>На фоне непрекращающихся протестов во Франции, связанных с пенсионной реформой, власти Китая заявили о своих планах по повышению пенсионного возраста для граждан. Это необходимо, чтобы справиться с быстрым старением населения.</w:t>
        </w:r>
        <w:r>
          <w:rPr>
            <w:webHidden/>
          </w:rPr>
          <w:tab/>
        </w:r>
        <w:r>
          <w:rPr>
            <w:webHidden/>
          </w:rPr>
          <w:fldChar w:fldCharType="begin"/>
        </w:r>
        <w:r>
          <w:rPr>
            <w:webHidden/>
          </w:rPr>
          <w:instrText xml:space="preserve"> PAGEREF _Toc129851346 \h </w:instrText>
        </w:r>
        <w:r>
          <w:rPr>
            <w:webHidden/>
          </w:rPr>
        </w:r>
        <w:r>
          <w:rPr>
            <w:webHidden/>
          </w:rPr>
          <w:fldChar w:fldCharType="separate"/>
        </w:r>
        <w:r>
          <w:rPr>
            <w:webHidden/>
          </w:rPr>
          <w:t>36</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47" w:history="1">
        <w:r w:rsidRPr="00E10922">
          <w:rPr>
            <w:rStyle w:val="a3"/>
            <w:noProof/>
          </w:rPr>
          <w:t>Выберу.ру, 15.03.2023, Пенсия в Китае и России. Кому лучше жить в старости?</w:t>
        </w:r>
        <w:r>
          <w:rPr>
            <w:noProof/>
            <w:webHidden/>
          </w:rPr>
          <w:tab/>
        </w:r>
        <w:r>
          <w:rPr>
            <w:noProof/>
            <w:webHidden/>
          </w:rPr>
          <w:fldChar w:fldCharType="begin"/>
        </w:r>
        <w:r>
          <w:rPr>
            <w:noProof/>
            <w:webHidden/>
          </w:rPr>
          <w:instrText xml:space="preserve"> PAGEREF _Toc129851347 \h </w:instrText>
        </w:r>
        <w:r>
          <w:rPr>
            <w:noProof/>
            <w:webHidden/>
          </w:rPr>
        </w:r>
        <w:r>
          <w:rPr>
            <w:noProof/>
            <w:webHidden/>
          </w:rPr>
          <w:fldChar w:fldCharType="separate"/>
        </w:r>
        <w:r>
          <w:rPr>
            <w:noProof/>
            <w:webHidden/>
          </w:rPr>
          <w:t>36</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48" w:history="1">
        <w:r w:rsidRPr="00E10922">
          <w:rPr>
            <w:rStyle w:val="a3"/>
          </w:rPr>
          <w:t>В интернете «гуляет» немало мифов по поводу китайской пенсионной системы. Одни говорят, что Коммунистическая партия снизила пенсионный возраст до 50 лет для женщин и 55 лет для мужчин. Другие утверждают, что в Китае нет Пенсионного фонда, а пенсии — есть. Третьи заявляют, что после смерти китайца пенсию продолжают получать родственники, да и сам пенсионер в любое время может снять все деньги с пенсионного счёта. Однако это не более, чем выдумки.</w:t>
        </w:r>
        <w:r>
          <w:rPr>
            <w:webHidden/>
          </w:rPr>
          <w:tab/>
        </w:r>
        <w:r>
          <w:rPr>
            <w:webHidden/>
          </w:rPr>
          <w:fldChar w:fldCharType="begin"/>
        </w:r>
        <w:r>
          <w:rPr>
            <w:webHidden/>
          </w:rPr>
          <w:instrText xml:space="preserve"> PAGEREF _Toc129851348 \h </w:instrText>
        </w:r>
        <w:r>
          <w:rPr>
            <w:webHidden/>
          </w:rPr>
        </w:r>
        <w:r>
          <w:rPr>
            <w:webHidden/>
          </w:rPr>
          <w:fldChar w:fldCharType="separate"/>
        </w:r>
        <w:r>
          <w:rPr>
            <w:webHidden/>
          </w:rPr>
          <w:t>36</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49" w:history="1">
        <w:r w:rsidRPr="00E10922">
          <w:rPr>
            <w:rStyle w:val="a3"/>
            <w:noProof/>
          </w:rPr>
          <w:t>ТАСС, 15.03.2023, Массовая акция протеста против пенсионной реформы началась в Париже</w:t>
        </w:r>
        <w:r>
          <w:rPr>
            <w:noProof/>
            <w:webHidden/>
          </w:rPr>
          <w:tab/>
        </w:r>
        <w:r>
          <w:rPr>
            <w:noProof/>
            <w:webHidden/>
          </w:rPr>
          <w:fldChar w:fldCharType="begin"/>
        </w:r>
        <w:r>
          <w:rPr>
            <w:noProof/>
            <w:webHidden/>
          </w:rPr>
          <w:instrText xml:space="preserve"> PAGEREF _Toc129851349 \h </w:instrText>
        </w:r>
        <w:r>
          <w:rPr>
            <w:noProof/>
            <w:webHidden/>
          </w:rPr>
        </w:r>
        <w:r>
          <w:rPr>
            <w:noProof/>
            <w:webHidden/>
          </w:rPr>
          <w:fldChar w:fldCharType="separate"/>
        </w:r>
        <w:r>
          <w:rPr>
            <w:noProof/>
            <w:webHidden/>
          </w:rPr>
          <w:t>38</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50" w:history="1">
        <w:r w:rsidRPr="00E10922">
          <w:rPr>
            <w:rStyle w:val="a3"/>
          </w:rPr>
          <w:t>Восьмая акция протеста против принятия закона об изменении пенсионной системы Франции началась в Париже, участники протестов выступают против принудительного принятия закона в обход парламента и требуют введения налога на сверхприбыль. Как передает корр. ТАСС с места событий, на площади перед Домом инвалидов в VII округе столицы собрались тысячи человек.</w:t>
        </w:r>
        <w:r>
          <w:rPr>
            <w:webHidden/>
          </w:rPr>
          <w:tab/>
        </w:r>
        <w:r>
          <w:rPr>
            <w:webHidden/>
          </w:rPr>
          <w:fldChar w:fldCharType="begin"/>
        </w:r>
        <w:r>
          <w:rPr>
            <w:webHidden/>
          </w:rPr>
          <w:instrText xml:space="preserve"> PAGEREF _Toc129851350 \h </w:instrText>
        </w:r>
        <w:r>
          <w:rPr>
            <w:webHidden/>
          </w:rPr>
        </w:r>
        <w:r>
          <w:rPr>
            <w:webHidden/>
          </w:rPr>
          <w:fldChar w:fldCharType="separate"/>
        </w:r>
        <w:r>
          <w:rPr>
            <w:webHidden/>
          </w:rPr>
          <w:t>38</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51" w:history="1">
        <w:r w:rsidRPr="00E10922">
          <w:rPr>
            <w:rStyle w:val="a3"/>
            <w:noProof/>
          </w:rPr>
          <w:t>РИА Новости, 15.03.2023, Альтернативой пенсионной реформе во Франции является повышение налогов - кабмин</w:t>
        </w:r>
        <w:r>
          <w:rPr>
            <w:noProof/>
            <w:webHidden/>
          </w:rPr>
          <w:tab/>
        </w:r>
        <w:r>
          <w:rPr>
            <w:noProof/>
            <w:webHidden/>
          </w:rPr>
          <w:fldChar w:fldCharType="begin"/>
        </w:r>
        <w:r>
          <w:rPr>
            <w:noProof/>
            <w:webHidden/>
          </w:rPr>
          <w:instrText xml:space="preserve"> PAGEREF _Toc129851351 \h </w:instrText>
        </w:r>
        <w:r>
          <w:rPr>
            <w:noProof/>
            <w:webHidden/>
          </w:rPr>
        </w:r>
        <w:r>
          <w:rPr>
            <w:noProof/>
            <w:webHidden/>
          </w:rPr>
          <w:fldChar w:fldCharType="separate"/>
        </w:r>
        <w:r>
          <w:rPr>
            <w:noProof/>
            <w:webHidden/>
          </w:rPr>
          <w:t>39</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52" w:history="1">
        <w:r w:rsidRPr="00E10922">
          <w:rPr>
            <w:rStyle w:val="a3"/>
          </w:rPr>
          <w:t>Пенсионная реформа во Франции проводится с целью обеспечить равновесие пенсионной финансовой системы без необходимости повышать налоги для жителей страны, заявил в среду официальный спикер французского кабмина Оливье Веран.</w:t>
        </w:r>
        <w:r>
          <w:rPr>
            <w:webHidden/>
          </w:rPr>
          <w:tab/>
        </w:r>
        <w:r>
          <w:rPr>
            <w:webHidden/>
          </w:rPr>
          <w:fldChar w:fldCharType="begin"/>
        </w:r>
        <w:r>
          <w:rPr>
            <w:webHidden/>
          </w:rPr>
          <w:instrText xml:space="preserve"> PAGEREF _Toc129851352 \h </w:instrText>
        </w:r>
        <w:r>
          <w:rPr>
            <w:webHidden/>
          </w:rPr>
        </w:r>
        <w:r>
          <w:rPr>
            <w:webHidden/>
          </w:rPr>
          <w:fldChar w:fldCharType="separate"/>
        </w:r>
        <w:r>
          <w:rPr>
            <w:webHidden/>
          </w:rPr>
          <w:t>39</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53" w:history="1">
        <w:r w:rsidRPr="00E10922">
          <w:rPr>
            <w:rStyle w:val="a3"/>
            <w:noProof/>
          </w:rPr>
          <w:t>РИА Новости, 15.03.2023, Согласительная комиссия парламента Франции одобрила увеличение пенсионного возраста</w:t>
        </w:r>
        <w:r>
          <w:rPr>
            <w:noProof/>
            <w:webHidden/>
          </w:rPr>
          <w:tab/>
        </w:r>
        <w:r>
          <w:rPr>
            <w:noProof/>
            <w:webHidden/>
          </w:rPr>
          <w:fldChar w:fldCharType="begin"/>
        </w:r>
        <w:r>
          <w:rPr>
            <w:noProof/>
            <w:webHidden/>
          </w:rPr>
          <w:instrText xml:space="preserve"> PAGEREF _Toc129851353 \h </w:instrText>
        </w:r>
        <w:r>
          <w:rPr>
            <w:noProof/>
            <w:webHidden/>
          </w:rPr>
        </w:r>
        <w:r>
          <w:rPr>
            <w:noProof/>
            <w:webHidden/>
          </w:rPr>
          <w:fldChar w:fldCharType="separate"/>
        </w:r>
        <w:r>
          <w:rPr>
            <w:noProof/>
            <w:webHidden/>
          </w:rPr>
          <w:t>40</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54" w:history="1">
        <w:r w:rsidRPr="00E10922">
          <w:rPr>
            <w:rStyle w:val="a3"/>
          </w:rPr>
          <w:t>Согласительная комиссия обеих палат парламента Франции одобрила ключевую статью законопроекта о пенсионной реформе, которая предусматривает увеличение пенсионного возраста до 64 лет, против чего в стране не первый день проходят массовые протесты, сообщила в среду в Twitter член комиссии Матильда Пано.</w:t>
        </w:r>
        <w:r>
          <w:rPr>
            <w:webHidden/>
          </w:rPr>
          <w:tab/>
        </w:r>
        <w:r>
          <w:rPr>
            <w:webHidden/>
          </w:rPr>
          <w:fldChar w:fldCharType="begin"/>
        </w:r>
        <w:r>
          <w:rPr>
            <w:webHidden/>
          </w:rPr>
          <w:instrText xml:space="preserve"> PAGEREF _Toc129851354 \h </w:instrText>
        </w:r>
        <w:r>
          <w:rPr>
            <w:webHidden/>
          </w:rPr>
        </w:r>
        <w:r>
          <w:rPr>
            <w:webHidden/>
          </w:rPr>
          <w:fldChar w:fldCharType="separate"/>
        </w:r>
        <w:r>
          <w:rPr>
            <w:webHidden/>
          </w:rPr>
          <w:t>40</w:t>
        </w:r>
        <w:r>
          <w:rPr>
            <w:webHidden/>
          </w:rPr>
          <w:fldChar w:fldCharType="end"/>
        </w:r>
      </w:hyperlink>
    </w:p>
    <w:p w:rsidR="008E5E17" w:rsidRDefault="008E5E17">
      <w:pPr>
        <w:pStyle w:val="12"/>
        <w:tabs>
          <w:tab w:val="right" w:leader="dot" w:pos="9061"/>
        </w:tabs>
        <w:rPr>
          <w:rFonts w:asciiTheme="minorHAnsi" w:eastAsiaTheme="minorEastAsia" w:hAnsiTheme="minorHAnsi" w:cstheme="minorBidi"/>
          <w:b w:val="0"/>
          <w:noProof/>
          <w:sz w:val="22"/>
          <w:szCs w:val="22"/>
        </w:rPr>
      </w:pPr>
      <w:hyperlink w:anchor="_Toc129851355" w:history="1">
        <w:r w:rsidRPr="00E10922">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_Toc129851355 \h </w:instrText>
        </w:r>
        <w:r>
          <w:rPr>
            <w:noProof/>
            <w:webHidden/>
          </w:rPr>
        </w:r>
        <w:r>
          <w:rPr>
            <w:noProof/>
            <w:webHidden/>
          </w:rPr>
          <w:fldChar w:fldCharType="separate"/>
        </w:r>
        <w:r>
          <w:rPr>
            <w:noProof/>
            <w:webHidden/>
          </w:rPr>
          <w:t>42</w:t>
        </w:r>
        <w:r>
          <w:rPr>
            <w:noProof/>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56" w:history="1">
        <w:r w:rsidRPr="00E10922">
          <w:rPr>
            <w:rStyle w:val="a3"/>
            <w:noProof/>
          </w:rPr>
          <w:t>ТАСС, 15.03.2023, В Москве выявили 2 373 случая заражения коронавирусом за сутки</w:t>
        </w:r>
        <w:r>
          <w:rPr>
            <w:noProof/>
            <w:webHidden/>
          </w:rPr>
          <w:tab/>
        </w:r>
        <w:r>
          <w:rPr>
            <w:noProof/>
            <w:webHidden/>
          </w:rPr>
          <w:fldChar w:fldCharType="begin"/>
        </w:r>
        <w:r>
          <w:rPr>
            <w:noProof/>
            <w:webHidden/>
          </w:rPr>
          <w:instrText xml:space="preserve"> PAGEREF _Toc129851356 \h </w:instrText>
        </w:r>
        <w:r>
          <w:rPr>
            <w:noProof/>
            <w:webHidden/>
          </w:rPr>
        </w:r>
        <w:r>
          <w:rPr>
            <w:noProof/>
            <w:webHidden/>
          </w:rPr>
          <w:fldChar w:fldCharType="separate"/>
        </w:r>
        <w:r>
          <w:rPr>
            <w:noProof/>
            <w:webHidden/>
          </w:rPr>
          <w:t>42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57" w:history="1">
        <w:r w:rsidRPr="00E10922">
          <w:rPr>
            <w:rStyle w:val="a3"/>
          </w:rPr>
          <w:t>Число подтвержденных случаев заражения коронавирусом в Москве увеличилось за сутки на 2 373 против 1 411 днем ранее, следует из данных, опубликованных на портале стопкоронавирус.рф в среду.</w:t>
        </w:r>
        <w:r>
          <w:rPr>
            <w:webHidden/>
          </w:rPr>
          <w:tab/>
        </w:r>
        <w:r>
          <w:rPr>
            <w:webHidden/>
          </w:rPr>
          <w:fldChar w:fldCharType="begin"/>
        </w:r>
        <w:r>
          <w:rPr>
            <w:webHidden/>
          </w:rPr>
          <w:instrText xml:space="preserve"> PAGEREF _Toc129851357 \h </w:instrText>
        </w:r>
        <w:r>
          <w:rPr>
            <w:webHidden/>
          </w:rPr>
        </w:r>
        <w:r>
          <w:rPr>
            <w:webHidden/>
          </w:rPr>
          <w:fldChar w:fldCharType="separate"/>
        </w:r>
        <w:r>
          <w:rPr>
            <w:webHidden/>
          </w:rPr>
          <w:t>42</w:t>
        </w:r>
        <w:r>
          <w:rPr>
            <w:webHidden/>
          </w:rPr>
          <w:fldChar w:fldCharType="end"/>
        </w:r>
      </w:hyperlink>
    </w:p>
    <w:p w:rsidR="008E5E17" w:rsidRDefault="008E5E17">
      <w:pPr>
        <w:pStyle w:val="21"/>
        <w:tabs>
          <w:tab w:val="right" w:leader="dot" w:pos="9061"/>
        </w:tabs>
        <w:rPr>
          <w:rFonts w:asciiTheme="minorHAnsi" w:eastAsiaTheme="minorEastAsia" w:hAnsiTheme="minorHAnsi" w:cstheme="minorBidi"/>
          <w:noProof/>
          <w:sz w:val="22"/>
          <w:szCs w:val="22"/>
        </w:rPr>
      </w:pPr>
      <w:hyperlink w:anchor="_Toc129851358" w:history="1">
        <w:r w:rsidRPr="00E10922">
          <w:rPr>
            <w:rStyle w:val="a3"/>
            <w:noProof/>
          </w:rPr>
          <w:t>РИА Новости, 15.03.2023, Оперштаб: за сутки в РФ выявлены 12 046 новых случаев COVID-19</w:t>
        </w:r>
        <w:r>
          <w:rPr>
            <w:noProof/>
            <w:webHidden/>
          </w:rPr>
          <w:tab/>
        </w:r>
        <w:r>
          <w:rPr>
            <w:noProof/>
            <w:webHidden/>
          </w:rPr>
          <w:fldChar w:fldCharType="begin"/>
        </w:r>
        <w:r>
          <w:rPr>
            <w:noProof/>
            <w:webHidden/>
          </w:rPr>
          <w:instrText xml:space="preserve"> PAGEREF _Toc129851358 \h </w:instrText>
        </w:r>
        <w:r>
          <w:rPr>
            <w:noProof/>
            <w:webHidden/>
          </w:rPr>
        </w:r>
        <w:r>
          <w:rPr>
            <w:noProof/>
            <w:webHidden/>
          </w:rPr>
          <w:fldChar w:fldCharType="separate"/>
        </w:r>
        <w:r>
          <w:rPr>
            <w:noProof/>
            <w:webHidden/>
          </w:rPr>
          <w:t>42</w:t>
        </w:r>
        <w:r>
          <w:rPr>
            <w:noProof/>
            <w:webHidden/>
          </w:rPr>
          <w:fldChar w:fldCharType="end"/>
        </w:r>
      </w:hyperlink>
    </w:p>
    <w:p w:rsidR="008E5E17" w:rsidRDefault="008E5E17">
      <w:pPr>
        <w:pStyle w:val="31"/>
        <w:rPr>
          <w:rFonts w:asciiTheme="minorHAnsi" w:eastAsiaTheme="minorEastAsia" w:hAnsiTheme="minorHAnsi" w:cstheme="minorBidi"/>
          <w:sz w:val="22"/>
          <w:szCs w:val="22"/>
        </w:rPr>
      </w:pPr>
      <w:hyperlink w:anchor="_Toc129851359" w:history="1">
        <w:r w:rsidRPr="00E10922">
          <w:rPr>
            <w:rStyle w:val="a3"/>
          </w:rPr>
          <w:t>Более 12 тысяч новых случаев коронавируса выявлено в России, умерли 32 человека, сообщили журналистам в оперативном штабе по борьбе с распространением коронавируса.</w:t>
        </w:r>
        <w:r>
          <w:rPr>
            <w:webHidden/>
          </w:rPr>
          <w:tab/>
        </w:r>
        <w:r>
          <w:rPr>
            <w:webHidden/>
          </w:rPr>
          <w:fldChar w:fldCharType="begin"/>
        </w:r>
        <w:r>
          <w:rPr>
            <w:webHidden/>
          </w:rPr>
          <w:instrText xml:space="preserve"> PAGEREF _Toc129851359 \h </w:instrText>
        </w:r>
        <w:r>
          <w:rPr>
            <w:webHidden/>
          </w:rPr>
        </w:r>
        <w:r>
          <w:rPr>
            <w:webHidden/>
          </w:rPr>
          <w:fldChar w:fldCharType="separate"/>
        </w:r>
        <w:r>
          <w:rPr>
            <w:webHidden/>
          </w:rPr>
          <w:t>42</w:t>
        </w:r>
        <w:r>
          <w:rPr>
            <w:webHidden/>
          </w:rPr>
          <w:fldChar w:fldCharType="end"/>
        </w:r>
      </w:hyperlink>
    </w:p>
    <w:p w:rsidR="00A0290C" w:rsidRDefault="00973FB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9851274"/>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9851275"/>
      <w:r w:rsidRPr="0045223A">
        <w:t xml:space="preserve">Новости отрасли </w:t>
      </w:r>
      <w:r w:rsidR="00011D2A" w:rsidRPr="00011D2A">
        <w:t>НПФ</w:t>
      </w:r>
      <w:bookmarkEnd w:id="20"/>
      <w:bookmarkEnd w:id="21"/>
      <w:bookmarkEnd w:id="25"/>
    </w:p>
    <w:p w:rsidR="00620BBD" w:rsidRPr="001B6C85" w:rsidRDefault="00620BBD" w:rsidP="00620BBD">
      <w:pPr>
        <w:pStyle w:val="2"/>
      </w:pPr>
      <w:bookmarkStart w:id="26" w:name="_Toc129851276"/>
      <w:r w:rsidRPr="001B6C85">
        <w:t>ПРАЙМ, 15.03.2023, Пенсия для Ивана: парадоксы накопления в России</w:t>
      </w:r>
      <w:bookmarkEnd w:id="26"/>
    </w:p>
    <w:p w:rsidR="00620BBD" w:rsidRDefault="00620BBD" w:rsidP="00011D2A">
      <w:pPr>
        <w:pStyle w:val="3"/>
      </w:pPr>
      <w:bookmarkStart w:id="27" w:name="_Toc129851277"/>
      <w:r>
        <w:t>Сегодняшняя пенсионная система способна покрывать только минимальные потребности человека. Чтобы в старости иметь возможность относительно нормальной жизни, придется немного ужать свое текущее потребление и начать откладывать деньги.</w:t>
      </w:r>
      <w:bookmarkEnd w:id="27"/>
      <w:r>
        <w:t xml:space="preserve"> </w:t>
      </w:r>
    </w:p>
    <w:p w:rsidR="00620BBD" w:rsidRDefault="00620BBD" w:rsidP="00620BBD">
      <w:r>
        <w:t>Возьмем в пример Ивана. Ему 40 лет, до выхода на пенсию остается еще 25 лет. Он менеджер среднего звена, имеет стабильный средний заработок. Предположим, что он хочет получать на пенсии не менее 100 тысяч рублей в месяц. Какие средства есть в его распоряжении для создания себе в будущем такого дохода?</w:t>
      </w:r>
    </w:p>
    <w:p w:rsidR="00620BBD" w:rsidRDefault="00620BBD" w:rsidP="00620BBD">
      <w:r>
        <w:t>Самый популярный у россиян инструмент — банковский вклад.</w:t>
      </w:r>
    </w:p>
    <w:p w:rsidR="00620BBD" w:rsidRDefault="00620BBD" w:rsidP="00620BBD">
      <w:r>
        <w:t>Cредняя ставка по депозитам сегодня — чуть менее 7,5 процентов годовых.</w:t>
      </w:r>
    </w:p>
    <w:p w:rsidR="00620BBD" w:rsidRDefault="00620BBD" w:rsidP="00620BBD">
      <w:r>
        <w:t>Чтобы получать нужную сумму, вклад Ивана должен составлять не менее 16 миллионов рублей. Получается, что до выхода на пенсию Ивану необходимо ежемесячно с каждой зарплаты откладывать не менее 18 тысяч рублей. Если Иван получает зарплату в 100 тысяч рублей в месяц, откладывать он должен 18%.</w:t>
      </w:r>
    </w:p>
    <w:p w:rsidR="00620BBD" w:rsidRDefault="00620BBD" w:rsidP="00620BBD">
      <w:r>
        <w:t>Однако с учетом инфляции, значение которой в России за последние 20 лет составило порядка 8,5 процентов, через 25 лет купить на 100 тысяч рублей мы сможем примерно столько, сколько сегодня на 11 тысяч рублей. А для сохранения сегодняшней покупательной способности ежемесячный доход должен будет составлять уже 768 тысяч рублей.</w:t>
      </w:r>
    </w:p>
    <w:p w:rsidR="00620BBD" w:rsidRDefault="00620BBD" w:rsidP="00620BBD">
      <w:r>
        <w:t>При этом неизвестно, сохранится ли ставка по депозитам на таком уровне, как сегодня. Взяв ставку на уровне 5 процентов годовых, мы получим необходимый размер взноса 40 тысяч рублей, что немногим меньше половины зарплаты нашего Ивана и, вполне вероятно, окажется для него непосильным бременем.</w:t>
      </w:r>
    </w:p>
    <w:p w:rsidR="00620BBD" w:rsidRDefault="00620BBD" w:rsidP="00620BBD">
      <w:r>
        <w:t>На втором по популярности месте у наших граждан — покупка недвижимости. Вот только инвестиции в нее сегодня сопряжены с тремя неприятными моментами. Это большой порог входа, невысокая доходность и необходимость постоянно администрировать арендный процесс.</w:t>
      </w:r>
    </w:p>
    <w:p w:rsidR="00620BBD" w:rsidRDefault="00620BBD" w:rsidP="00620BBD">
      <w:r>
        <w:t>Что касается Индивидуального пенсионного плана (ИПП), который продвигают сегодня все негосударственные пенсионные фонды (</w:t>
      </w:r>
      <w:r w:rsidR="00011D2A" w:rsidRPr="00011D2A">
        <w:rPr>
          <w:b/>
        </w:rPr>
        <w:t>НПФ</w:t>
      </w:r>
      <w:r>
        <w:t xml:space="preserve">), то инвестиционный доход здесь не гарантирован и зависит как от ситуации на финансовом рынке, так и от качества работы выбранного вами </w:t>
      </w:r>
      <w:r w:rsidR="00011D2A" w:rsidRPr="00011D2A">
        <w:rPr>
          <w:b/>
        </w:rPr>
        <w:t>НПФ</w:t>
      </w:r>
      <w:r>
        <w:t xml:space="preserve">. И хотя управляющие компании всех </w:t>
      </w:r>
      <w:r w:rsidR="00011D2A" w:rsidRPr="00011D2A">
        <w:rPr>
          <w:b/>
        </w:rPr>
        <w:t>НПФ</w:t>
      </w:r>
      <w:r>
        <w:t xml:space="preserve"> находятся под строгим надзором государства, за 25 лет случиться может всякое.</w:t>
      </w:r>
    </w:p>
    <w:p w:rsidR="00620BBD" w:rsidRDefault="00620BBD" w:rsidP="00620BBD">
      <w:r>
        <w:lastRenderedPageBreak/>
        <w:t>Стоит ли вкладываться в ценные бумаги? По подсчетам экономиста, наиболее консервативный финансовый инструмент — государственные облигации федерального займа (ОФЗ) — может принести сегодня порядка 8% годовых, а доходность надежных корпоративных облигаций — порядка 10-12% годовых.</w:t>
      </w:r>
    </w:p>
    <w:p w:rsidR="00620BBD" w:rsidRDefault="00620BBD" w:rsidP="00620BBD">
      <w:r>
        <w:t xml:space="preserve">Есть еще акции, которые при правильном их выборе способны принести своему владельцу на длинном горизонте еще больший доход. Правда, этот подход потребует от Ивана глубоких знаний в сфере финансов. Иначе вместо пенсии можно запросто потерять свой капитал. Но кто сказал, что Иван не сможет их получить? Ведь ему всего лишь 40 лет, а как говорил классик, </w:t>
      </w:r>
      <w:r w:rsidR="00011D2A">
        <w:t>«</w:t>
      </w:r>
      <w:r>
        <w:t>в 40 лет жизнь только начинается</w:t>
      </w:r>
      <w:r w:rsidR="00011D2A">
        <w:t>»</w:t>
      </w:r>
      <w:r>
        <w:t>.</w:t>
      </w:r>
    </w:p>
    <w:p w:rsidR="00620BBD" w:rsidRDefault="00620BBD" w:rsidP="00620BBD">
      <w:r>
        <w:t>Николай Кузнецов</w:t>
      </w:r>
      <w:r w:rsidR="001B46D8">
        <w:t xml:space="preserve"> </w:t>
      </w:r>
    </w:p>
    <w:p w:rsidR="00D1642B" w:rsidRDefault="00620BBD" w:rsidP="00620BBD">
      <w:r>
        <w:t xml:space="preserve">доцент кафедры </w:t>
      </w:r>
      <w:r w:rsidR="00011D2A">
        <w:t>«</w:t>
      </w:r>
      <w:r>
        <w:t>Финансы и кредит</w:t>
      </w:r>
      <w:r w:rsidR="00011D2A">
        <w:t>»</w:t>
      </w:r>
      <w:r>
        <w:t xml:space="preserve"> Института экономики и финансов Государственного университета управления</w:t>
      </w:r>
    </w:p>
    <w:p w:rsidR="00620BBD" w:rsidRDefault="008E5E17" w:rsidP="00620BBD">
      <w:hyperlink r:id="rId11" w:history="1">
        <w:r w:rsidR="00620BBD" w:rsidRPr="00FC2FAF">
          <w:rPr>
            <w:rStyle w:val="a3"/>
          </w:rPr>
          <w:t>https://1prime.ru/News/20230315/840073790.html?utm_source=yxnews&amp;utm_medium=desktop&amp;utm_referrer=https://dzen.ru/news/search?text</w:t>
        </w:r>
      </w:hyperlink>
    </w:p>
    <w:p w:rsidR="001B6C85" w:rsidRPr="001B6C85" w:rsidRDefault="001B6C85" w:rsidP="001B6C85">
      <w:pPr>
        <w:pStyle w:val="2"/>
      </w:pPr>
      <w:bookmarkStart w:id="28" w:name="ф8"/>
      <w:bookmarkStart w:id="29" w:name="_Toc129851278"/>
      <w:bookmarkEnd w:id="28"/>
      <w:r w:rsidRPr="001B6C85">
        <w:t xml:space="preserve">ПРАЙМ, 15.03.2023, В среду вышел из печати </w:t>
      </w:r>
      <w:r w:rsidR="00011D2A">
        <w:t>«</w:t>
      </w:r>
      <w:r w:rsidRPr="001B6C85">
        <w:t>Вестник Банка России</w:t>
      </w:r>
      <w:r w:rsidR="00011D2A">
        <w:t>»</w:t>
      </w:r>
      <w:r w:rsidRPr="001B6C85">
        <w:t xml:space="preserve"> № 19 (2415)</w:t>
      </w:r>
      <w:bookmarkEnd w:id="29"/>
    </w:p>
    <w:p w:rsidR="001B6C85" w:rsidRDefault="001B6C85" w:rsidP="00011D2A">
      <w:pPr>
        <w:pStyle w:val="3"/>
      </w:pPr>
      <w:bookmarkStart w:id="30" w:name="_Toc129851279"/>
      <w:r>
        <w:t xml:space="preserve">В </w:t>
      </w:r>
      <w:r w:rsidR="00011D2A">
        <w:t>«</w:t>
      </w:r>
      <w:r>
        <w:t>Вестнике…</w:t>
      </w:r>
      <w:r w:rsidR="00011D2A">
        <w:t>»</w:t>
      </w:r>
      <w:r>
        <w:t xml:space="preserve"> опубликовано положение № 806-П от 28.09.2022 </w:t>
      </w:r>
      <w:r w:rsidR="00011D2A">
        <w:t>«</w:t>
      </w:r>
      <w:r>
        <w:t>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 случаев осуществления указанного расчета, а также требований к указанному внутреннему документу</w:t>
      </w:r>
      <w:r w:rsidR="00011D2A">
        <w:t>»</w:t>
      </w:r>
      <w:r>
        <w:t xml:space="preserve"> /зарегистрировано Минюстом РФ за № 72508 от 3.03.2023, вступает в силу с 1.01.2024/.</w:t>
      </w:r>
      <w:bookmarkEnd w:id="30"/>
    </w:p>
    <w:p w:rsidR="00620BBD" w:rsidRDefault="008E5E17" w:rsidP="001B6C85">
      <w:hyperlink r:id="rId12" w:history="1">
        <w:r w:rsidR="001B6C85" w:rsidRPr="001777A9">
          <w:rPr>
            <w:rStyle w:val="a3"/>
          </w:rPr>
          <w:t>https://1prime.ru/finance/20230315/840082823.html?utm_source=yxnews&amp;utm_medium=desktop&amp;utm_referrer=https%3A%2F%2Fdzen.ru%2Fnews%2Fsearch%3Ftext%3D</w:t>
        </w:r>
      </w:hyperlink>
    </w:p>
    <w:p w:rsidR="00011D2A" w:rsidRPr="001B6C85" w:rsidRDefault="00011D2A" w:rsidP="00011D2A">
      <w:pPr>
        <w:pStyle w:val="2"/>
      </w:pPr>
      <w:bookmarkStart w:id="31" w:name="_Toc129851280"/>
      <w:r>
        <w:t>Пенсионный Брокер</w:t>
      </w:r>
      <w:r w:rsidRPr="001B6C85">
        <w:t>, 1</w:t>
      </w:r>
      <w:r>
        <w:t>6</w:t>
      </w:r>
      <w:r w:rsidRPr="001B6C85">
        <w:t xml:space="preserve">.03.2023, </w:t>
      </w:r>
      <w:r w:rsidRPr="00011D2A">
        <w:t xml:space="preserve">Банк России зарегистрировал изменения в Страховые правила АО </w:t>
      </w:r>
      <w:r>
        <w:t>«</w:t>
      </w:r>
      <w:r w:rsidRPr="00011D2A">
        <w:t>НПФ Эволюция</w:t>
      </w:r>
      <w:r>
        <w:t>»</w:t>
      </w:r>
      <w:bookmarkEnd w:id="31"/>
    </w:p>
    <w:p w:rsidR="00011D2A" w:rsidRPr="00011D2A" w:rsidRDefault="00011D2A" w:rsidP="00011D2A">
      <w:pPr>
        <w:pStyle w:val="3"/>
      </w:pPr>
      <w:bookmarkStart w:id="32" w:name="_Toc129851281"/>
      <w:r w:rsidRPr="00011D2A">
        <w:t>Акционерное общество «Негосударственный пенсионный фонд Эволюция» (сокращенное наименование АО «НПФ Эволюция», лицензия Банка России № 436 от 08.10.2014 на осуществление деятельности по пенсионному обеспечению и пенсионному страхованию) уведомляет о внесении изменений в Страховые правила АО «НПФ Эволюция» и регистрации 13.03.2023 Банком России (регистрационный номер 436-6-Ст) Страховых правил АО «НПФ Эволюция» в редакции № 6.</w:t>
      </w:r>
      <w:bookmarkEnd w:id="32"/>
    </w:p>
    <w:p w:rsidR="001B6C85" w:rsidRDefault="00011D2A" w:rsidP="001B6C85">
      <w:hyperlink r:id="rId13" w:history="1">
        <w:r w:rsidRPr="00264C10">
          <w:rPr>
            <w:rStyle w:val="a3"/>
          </w:rPr>
          <w:t>http://pbroker.ru/?p=74020</w:t>
        </w:r>
      </w:hyperlink>
    </w:p>
    <w:p w:rsidR="00011D2A" w:rsidRPr="001B6C85" w:rsidRDefault="00011D2A" w:rsidP="00011D2A">
      <w:pPr>
        <w:pStyle w:val="2"/>
      </w:pPr>
      <w:bookmarkStart w:id="33" w:name="_Toc129851282"/>
      <w:r>
        <w:lastRenderedPageBreak/>
        <w:t>Пенсионный Брокер</w:t>
      </w:r>
      <w:r w:rsidRPr="001B6C85">
        <w:t>, 1</w:t>
      </w:r>
      <w:r>
        <w:t>6</w:t>
      </w:r>
      <w:r w:rsidRPr="001B6C85">
        <w:t xml:space="preserve">.03.2023, </w:t>
      </w:r>
      <w:r w:rsidRPr="00011D2A">
        <w:t xml:space="preserve">О переоформлении лицензии АО </w:t>
      </w:r>
      <w:r>
        <w:t>«</w:t>
      </w:r>
      <w:r w:rsidRPr="00011D2A">
        <w:t xml:space="preserve">НПФ </w:t>
      </w:r>
      <w:r>
        <w:t>«</w:t>
      </w:r>
      <w:r w:rsidRPr="00011D2A">
        <w:t>ВЭФ.Жизнь</w:t>
      </w:r>
      <w:r>
        <w:t>»</w:t>
      </w:r>
      <w:bookmarkEnd w:id="33"/>
    </w:p>
    <w:p w:rsidR="00011D2A" w:rsidRDefault="00011D2A" w:rsidP="00011D2A">
      <w:pPr>
        <w:pStyle w:val="3"/>
      </w:pPr>
      <w:bookmarkStart w:id="34" w:name="_Toc129851283"/>
      <w:r w:rsidRPr="00011D2A">
        <w:t xml:space="preserve">Банк России 15.03.2023 принял решение переоформить лицензию на осуществление деятельности по пенсионному обеспечению и пенсионному страхованию Акционерного общества </w:t>
      </w:r>
      <w:r>
        <w:t>«</w:t>
      </w:r>
      <w:r w:rsidRPr="00011D2A">
        <w:t xml:space="preserve">Негосударственный пенсионный фонд </w:t>
      </w:r>
      <w:r>
        <w:t>«</w:t>
      </w:r>
      <w:r w:rsidRPr="00011D2A">
        <w:t>ВЭФ.Жизнь</w:t>
      </w:r>
      <w:r>
        <w:t>»</w:t>
      </w:r>
      <w:r w:rsidRPr="00011D2A">
        <w:t xml:space="preserve"> (г. Москва) в связи с изменением наименования (ранее — Акционерное общество </w:t>
      </w:r>
      <w:r>
        <w:t>«</w:t>
      </w:r>
      <w:r w:rsidRPr="00011D2A">
        <w:t xml:space="preserve">Негосударственный пенсионный фонд </w:t>
      </w:r>
      <w:r>
        <w:t>«</w:t>
      </w:r>
      <w:r w:rsidRPr="00011D2A">
        <w:t>Внешэкономфонд</w:t>
      </w:r>
      <w:r>
        <w:t>»</w:t>
      </w:r>
      <w:r w:rsidRPr="00011D2A">
        <w:t>).</w:t>
      </w:r>
      <w:bookmarkEnd w:id="34"/>
    </w:p>
    <w:p w:rsidR="00011D2A" w:rsidRDefault="008E5E17" w:rsidP="001B6C85">
      <w:hyperlink r:id="rId14" w:history="1">
        <w:r w:rsidR="00011D2A" w:rsidRPr="00264C10">
          <w:rPr>
            <w:rStyle w:val="a3"/>
          </w:rPr>
          <w:t>http://pbroker.ru/?p=74032</w:t>
        </w:r>
      </w:hyperlink>
    </w:p>
    <w:p w:rsidR="00011D2A" w:rsidRPr="001B6C85" w:rsidRDefault="00011D2A" w:rsidP="00011D2A">
      <w:pPr>
        <w:pStyle w:val="2"/>
      </w:pPr>
      <w:bookmarkStart w:id="35" w:name="_Toc129851284"/>
      <w:r>
        <w:t>Пенсионный Брокер</w:t>
      </w:r>
      <w:r w:rsidRPr="001B6C85">
        <w:t>, 1</w:t>
      </w:r>
      <w:r>
        <w:t>6</w:t>
      </w:r>
      <w:r w:rsidRPr="001B6C85">
        <w:t xml:space="preserve">.03.2023, </w:t>
      </w:r>
      <w:r w:rsidRPr="00011D2A">
        <w:t xml:space="preserve">Избрание членов правления АО НПФ </w:t>
      </w:r>
      <w:r>
        <w:t>«</w:t>
      </w:r>
      <w:r w:rsidRPr="00011D2A">
        <w:t>Атомгарант</w:t>
      </w:r>
      <w:r>
        <w:t>»</w:t>
      </w:r>
      <w:bookmarkEnd w:id="35"/>
    </w:p>
    <w:p w:rsidR="00011D2A" w:rsidRPr="00011D2A" w:rsidRDefault="00011D2A" w:rsidP="00011D2A">
      <w:pPr>
        <w:pStyle w:val="3"/>
      </w:pPr>
      <w:bookmarkStart w:id="36" w:name="_Toc129851285"/>
      <w:r w:rsidRPr="00011D2A">
        <w:t>Решением Совета директоров АО НПФ «Атомгарант» 14 марта 2023 избран новый состав членов правления фонда, в который вошли:</w:t>
      </w:r>
      <w:bookmarkEnd w:id="36"/>
    </w:p>
    <w:p w:rsidR="00011D2A" w:rsidRDefault="00011D2A" w:rsidP="00011D2A">
      <w:r>
        <w:t xml:space="preserve">Бобкова Мария Игоревна – генеральный директор АО </w:t>
      </w:r>
      <w:r w:rsidRPr="00011D2A">
        <w:rPr>
          <w:b/>
        </w:rPr>
        <w:t>НПФ</w:t>
      </w:r>
      <w:r>
        <w:t xml:space="preserve"> «Атомгарант».</w:t>
      </w:r>
    </w:p>
    <w:p w:rsidR="00011D2A" w:rsidRDefault="00011D2A" w:rsidP="00011D2A">
      <w:r>
        <w:t xml:space="preserve">Березина Елена Геннадьевна – главный бухгалтер АО </w:t>
      </w:r>
      <w:r w:rsidRPr="00011D2A">
        <w:rPr>
          <w:b/>
        </w:rPr>
        <w:t>НПФ</w:t>
      </w:r>
      <w:r>
        <w:t xml:space="preserve"> «Атомгарант».</w:t>
      </w:r>
    </w:p>
    <w:p w:rsidR="00011D2A" w:rsidRDefault="00011D2A" w:rsidP="00011D2A">
      <w:r>
        <w:t xml:space="preserve">Юдкин Алексей Владимирович – заместитель генерального директора по корпоративным и правовым вопросам-руководитель юридической службы АО </w:t>
      </w:r>
      <w:r w:rsidRPr="00011D2A">
        <w:rPr>
          <w:b/>
        </w:rPr>
        <w:t>НПФ</w:t>
      </w:r>
      <w:r>
        <w:t xml:space="preserve"> «Атомгарант».</w:t>
      </w:r>
    </w:p>
    <w:p w:rsidR="00011D2A" w:rsidRDefault="008E5E17" w:rsidP="001B6C85">
      <w:hyperlink r:id="rId15" w:history="1">
        <w:r w:rsidR="00011D2A" w:rsidRPr="00264C10">
          <w:rPr>
            <w:rStyle w:val="a3"/>
          </w:rPr>
          <w:t>http://pbroker.ru/?p=74034</w:t>
        </w:r>
      </w:hyperlink>
    </w:p>
    <w:p w:rsidR="00D94D15" w:rsidRDefault="00D94D15" w:rsidP="00D94D15">
      <w:pPr>
        <w:pStyle w:val="10"/>
      </w:pPr>
      <w:bookmarkStart w:id="37" w:name="_Toc99271691"/>
      <w:bookmarkStart w:id="38" w:name="_Toc99318654"/>
      <w:bookmarkStart w:id="39" w:name="_Toc99318783"/>
      <w:bookmarkStart w:id="40" w:name="_Toc396864672"/>
      <w:bookmarkStart w:id="41" w:name="_Toc129851286"/>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1"/>
    </w:p>
    <w:p w:rsidR="00620BBD" w:rsidRPr="001B6C85" w:rsidRDefault="00620BBD" w:rsidP="00620BBD">
      <w:pPr>
        <w:pStyle w:val="2"/>
      </w:pPr>
      <w:bookmarkStart w:id="42" w:name="ф1"/>
      <w:bookmarkStart w:id="43" w:name="ф2"/>
      <w:bookmarkStart w:id="44" w:name="_Toc129851287"/>
      <w:bookmarkEnd w:id="42"/>
      <w:bookmarkEnd w:id="43"/>
      <w:r w:rsidRPr="001B6C85">
        <w:t>Российская газета, 15.03.2023, Выплаты проживающим за рубежом сохранятся</w:t>
      </w:r>
      <w:bookmarkEnd w:id="44"/>
    </w:p>
    <w:p w:rsidR="00620BBD" w:rsidRDefault="00011D2A" w:rsidP="00011D2A">
      <w:pPr>
        <w:pStyle w:val="3"/>
      </w:pPr>
      <w:bookmarkStart w:id="45" w:name="_Toc129851288"/>
      <w:r>
        <w:t>«</w:t>
      </w:r>
      <w:r w:rsidR="00620BBD">
        <w:t>В 2023 году гражданам, проживающим за границей, сохранена возможность выбора способа выплаты пенсий на территории РФ в российских банках или в кредитных организациях иностранных государств в рублях.</w:t>
      </w:r>
      <w:bookmarkEnd w:id="45"/>
    </w:p>
    <w:p w:rsidR="00620BBD" w:rsidRDefault="00620BBD" w:rsidP="00620BBD">
      <w:r>
        <w:t>Это сделано в связи с продолжающимся усилением санкционного давления, оказываемого на российскую банковскую систему. Данный порядок действовал и в течение 2022 года. Соответствующий проект постановления вынесен Минтруда России на общественное обсуждение</w:t>
      </w:r>
      <w:r w:rsidR="00011D2A">
        <w:t>»</w:t>
      </w:r>
      <w:r>
        <w:t>, - говорится в сообщении ведомства.</w:t>
      </w:r>
    </w:p>
    <w:p w:rsidR="00620BBD" w:rsidRDefault="00620BBD" w:rsidP="00620BBD">
      <w:r>
        <w:t>Если гражданин подавал заявление о зачислении средств на открытый в России банковский счет в 2022 году, то подача нового в 2023 году не потребуется. Для тех, кто будет обращаться в этом году впервые, заявление можно подать в любое время в течение года, при этом выплаты будут переведены на российский счет за период с 1 января 2023 года.</w:t>
      </w:r>
    </w:p>
    <w:p w:rsidR="00620BBD" w:rsidRDefault="008E5E17" w:rsidP="00620BBD">
      <w:hyperlink r:id="rId16" w:history="1">
        <w:r w:rsidR="00620BBD" w:rsidRPr="00FC2FAF">
          <w:rPr>
            <w:rStyle w:val="a3"/>
          </w:rPr>
          <w:t>https://rg.ru/2023/03/15/vyplaty-prozhivaiushchim-za-rubezhom-sohraniatsia.html</w:t>
        </w:r>
      </w:hyperlink>
      <w:r w:rsidR="00620BBD">
        <w:t xml:space="preserve"> </w:t>
      </w:r>
    </w:p>
    <w:p w:rsidR="003348A4" w:rsidRPr="001B6C85" w:rsidRDefault="003348A4" w:rsidP="003348A4">
      <w:pPr>
        <w:pStyle w:val="2"/>
      </w:pPr>
      <w:bookmarkStart w:id="46" w:name="ф3"/>
      <w:bookmarkStart w:id="47" w:name="_Toc129851289"/>
      <w:bookmarkEnd w:id="46"/>
      <w:r w:rsidRPr="001B6C85">
        <w:t>ТАСС, 15.03.2023, СФ ратифицировал договор с Азербайджаном о сотрудничестве по пенсионному обеспечению</w:t>
      </w:r>
      <w:bookmarkEnd w:id="47"/>
    </w:p>
    <w:p w:rsidR="003348A4" w:rsidRDefault="003348A4" w:rsidP="00011D2A">
      <w:pPr>
        <w:pStyle w:val="3"/>
      </w:pPr>
      <w:bookmarkStart w:id="48" w:name="_Toc129851290"/>
      <w:r>
        <w:t>Совет Федерации одобрил на пленарном заседании в среду закон о ратификации договора между Россией и Азербайджаном о сотрудничестве в области пенсионного обеспечения.</w:t>
      </w:r>
      <w:bookmarkEnd w:id="48"/>
    </w:p>
    <w:p w:rsidR="003348A4" w:rsidRDefault="003348A4" w:rsidP="003348A4">
      <w:r>
        <w:t>Документ был подписан 26 апреля 2022 года в Баку. Он предусматривает распределение финансовой ответственности сторон по предоставлению страхового обеспечения за пенсионные права, приобретенные или приобретаемые на их территории. Действие договора распространяется на граждан обеих стран и членов их семей.</w:t>
      </w:r>
    </w:p>
    <w:p w:rsidR="003348A4" w:rsidRDefault="003348A4" w:rsidP="003348A4">
      <w:r>
        <w:t>Соглашение касается всех видов страховых пенсий, накопительной пенсии, иных выплат за счет средств пенсионных накоплений, социальных пенсий. При переезде застрахованного лица на постоянное место жительства в третье государство назначившая пенсию сторона продолжит выплачивать ее по выбору гражданина на своей территории либо будет переводить на территорию другой стороны договора.</w:t>
      </w:r>
    </w:p>
    <w:p w:rsidR="003348A4" w:rsidRDefault="003348A4" w:rsidP="003348A4">
      <w:r>
        <w:t>Также документом предусмотрено, что при назначении федеральной или региональной социальной доплаты к пенсии в России учитываются пенсии, установленные в соответствии с законодательством Азербайджана. Социальная пенсия в России назначается и выплачивается в соответствии с российским законодательством при условии, что застрахованное лицо не получает пенсии в Азербайджане.</w:t>
      </w:r>
    </w:p>
    <w:p w:rsidR="003348A4" w:rsidRDefault="003348A4" w:rsidP="003348A4">
      <w:r>
        <w:t xml:space="preserve">Как говорится в сопроводительных документах, договор отвечает интересам Российской Федерации, </w:t>
      </w:r>
      <w:r w:rsidR="00011D2A">
        <w:t>«</w:t>
      </w:r>
      <w:r>
        <w:t>поскольку его положения способствуют сохранению ранее приобретенных российскими гражданами пенсионных прав за период осуществления ими трудовой деятельности, а также в случае их переезда на постоянное место жительства за пределы Российской Федерации</w:t>
      </w:r>
      <w:r w:rsidR="00011D2A">
        <w:t>»</w:t>
      </w:r>
      <w:r>
        <w:t xml:space="preserve">. </w:t>
      </w:r>
      <w:r w:rsidR="00011D2A">
        <w:t>«</w:t>
      </w:r>
      <w:r>
        <w:t>Договор позволит предоставить гражданам, работающим как в Российской Федерации, так и за ее пределами, возможность реализовать свое право на пенсионное обеспечение и при необходимости суммировать периоды работы на территории двух государств для определения права на страховую пенсию по старости. При этом Российская Федерация руководствуется принципами паритетности и равноправия договаривающихся сторон, а также соблюдения интересов российских граждан, пенсия которым будет назначаться и выплачиваться в данном случае Азербайджанской Республикой</w:t>
      </w:r>
      <w:r w:rsidR="00011D2A">
        <w:t>»</w:t>
      </w:r>
      <w:r>
        <w:t>, - отмечается в документе.</w:t>
      </w:r>
    </w:p>
    <w:p w:rsidR="003348A4" w:rsidRDefault="008E5E17" w:rsidP="003348A4">
      <w:hyperlink r:id="rId17" w:history="1">
        <w:r w:rsidR="003348A4" w:rsidRPr="00FC2FAF">
          <w:rPr>
            <w:rStyle w:val="a3"/>
          </w:rPr>
          <w:t>https://tass.ru/obschestvo/17269133</w:t>
        </w:r>
      </w:hyperlink>
      <w:r w:rsidR="003348A4">
        <w:t xml:space="preserve"> </w:t>
      </w:r>
    </w:p>
    <w:p w:rsidR="00C03838" w:rsidRPr="001B6C85" w:rsidRDefault="00C03838" w:rsidP="00C03838">
      <w:pPr>
        <w:pStyle w:val="2"/>
      </w:pPr>
      <w:bookmarkStart w:id="49" w:name="ф4"/>
      <w:bookmarkStart w:id="50" w:name="_Toc129851291"/>
      <w:bookmarkEnd w:id="49"/>
      <w:r w:rsidRPr="001B6C85">
        <w:lastRenderedPageBreak/>
        <w:t>РИА Новости, 15.03.2023, ГД одобрила проект о ратификации протокола между РФ и Абхазией о возврате пенсий</w:t>
      </w:r>
      <w:bookmarkEnd w:id="50"/>
    </w:p>
    <w:p w:rsidR="00C03838" w:rsidRDefault="00C03838" w:rsidP="00011D2A">
      <w:pPr>
        <w:pStyle w:val="3"/>
      </w:pPr>
      <w:bookmarkStart w:id="51" w:name="_Toc129851292"/>
      <w:r>
        <w:t>Госдума ратифицировала законопроект, которым предлагается ратифицировать протокол об изменениях в соглашение между РФ и Абхазией касательно возврата абхазской стороной сумм пенсий и доплат к ним, излишне полученных родственниками умерших пенсионеров ввиду несвоевременности извещения о факте их смерти.</w:t>
      </w:r>
      <w:bookmarkEnd w:id="51"/>
    </w:p>
    <w:p w:rsidR="00C03838" w:rsidRDefault="00C03838" w:rsidP="00C03838">
      <w:r>
        <w:t>Законопроект был внесен в Госдуму 16 февраля.</w:t>
      </w:r>
    </w:p>
    <w:p w:rsidR="00C03838" w:rsidRDefault="00C03838" w:rsidP="00C03838">
      <w:r>
        <w:t>Как сказано в пояснительной записке, проектом предлагается ратифицировать протокол о внесении изменений в соглашение между Российской Федерацией и Республикой Абхазия о пенсионном обеспечении граждан Российской Федерации, постоянно проживающих в Республике Абхазия, от 14 апреля 2015 года.</w:t>
      </w:r>
    </w:p>
    <w:p w:rsidR="00C03838" w:rsidRDefault="00C03838" w:rsidP="00C03838">
      <w:r>
        <w:t>По словам авторов, предлагаемые изменения направлены на усиление ответственности сторон за расходованием средств России на выплату пенсий и доплаты к пенсии российским гражданам, постоянно проживающим в Республике Абхазия. В том числе изменения предусматривают: возврат абхазской стороной сумм пенсий и доплат к ним, которые были излишне получены родственниками умерших пенсионеров ввиду несвоевременности извещения о факте их смерти, с последующей возможностью взыскания данных сумм.</w:t>
      </w:r>
    </w:p>
    <w:p w:rsidR="00C03838" w:rsidRDefault="00C03838" w:rsidP="00C03838">
      <w:r>
        <w:t>Как указывается в пояснительной записке, объем излишне полученных сумм пенсий и доплат к ним за период с 2015 года по 30 июня 2022 года составил более 24,3 миллиона рублей (свыше 19,6 миллиона излишних сумм пенсий и более 4,7 миллиона доплат).</w:t>
      </w:r>
    </w:p>
    <w:p w:rsidR="00C03838" w:rsidRDefault="00C03838" w:rsidP="00C03838">
      <w:r>
        <w:t>Кроме того, изменения направлены на закрепление конфиденциальности информации, которой обмениваются страны, а также на беспрепятственное перемещение через границу грузов, необходимых для выполнения РФ обязательств по соглашению, предусматривается освобождение российской стороны от пошлин, налогов и сборов при выполнении своих функций в период нахождения работников в Абхазии при организации приема граждан и документов от них в целях установления и выплаты пенсии.</w:t>
      </w:r>
    </w:p>
    <w:p w:rsidR="00C03838" w:rsidRPr="00620BBD" w:rsidRDefault="00C03838" w:rsidP="00C03838">
      <w:r>
        <w:t>Протокол подписан в Москве 7 июля 2022 года.</w:t>
      </w:r>
    </w:p>
    <w:p w:rsidR="00AA2A3A" w:rsidRPr="001B6C85" w:rsidRDefault="00AA2A3A" w:rsidP="00AA2A3A">
      <w:pPr>
        <w:pStyle w:val="2"/>
      </w:pPr>
      <w:bookmarkStart w:id="52" w:name="_Toc129851293"/>
      <w:r w:rsidRPr="001B6C85">
        <w:t>Парламентская газета, 15.03.2023, Абхазия должна будет вернуть излишне выплаченные россиянам пенсии</w:t>
      </w:r>
      <w:bookmarkEnd w:id="52"/>
    </w:p>
    <w:p w:rsidR="00AA2A3A" w:rsidRDefault="00AA2A3A" w:rsidP="00011D2A">
      <w:pPr>
        <w:pStyle w:val="3"/>
      </w:pPr>
      <w:bookmarkStart w:id="53" w:name="_Toc129851294"/>
      <w:r>
        <w:t>Абхазия должна будет вернуть России деньги, ошибочно перечисленные из российского бюджета пенсионерам и их родственникам. Законопроект о ратификации соответствующего протокола к соглашению между Россией и Абхазией о пенсионном обеспечении граждан России, проживающих в Абхазии, Госдума приняла на пленарном заседании 15 марта.</w:t>
      </w:r>
      <w:bookmarkEnd w:id="53"/>
    </w:p>
    <w:p w:rsidR="00AA2A3A" w:rsidRDefault="00AA2A3A" w:rsidP="00AA2A3A">
      <w:r>
        <w:t>По словам замглавы Минтруда Андрея Пудова, предусматривается возврат абхазской стороной сумм пенсий и доплат, излишне полученных родственниками умерших пенсионеров. В кабмине оценили объем этих переводов с 2015 года по 30 июня 2022 года в 24,4 миллиона рублей.</w:t>
      </w:r>
    </w:p>
    <w:p w:rsidR="00AA2A3A" w:rsidRDefault="00AA2A3A" w:rsidP="00AA2A3A">
      <w:r>
        <w:lastRenderedPageBreak/>
        <w:t>Первый зампред Комитета Госдумы по делам СНГ, евразийской интеграции и связям с соотечественниками Константин Затулин отметил, что Россия выполняет свои обязательства перед россиянами, которые находятся на пенсии и живут в Абхазии.</w:t>
      </w:r>
    </w:p>
    <w:p w:rsidR="00AA2A3A" w:rsidRDefault="00AA2A3A" w:rsidP="00AA2A3A">
      <w:r>
        <w:t xml:space="preserve">Но есть издержки с уточнением числа этих пенсионеров, их присутствия на территории Абхазии, их уходом из жизни, отметил депутат. </w:t>
      </w:r>
      <w:r w:rsidR="00011D2A">
        <w:t>«</w:t>
      </w:r>
      <w:r>
        <w:t>Некоторые платежи были отправлены по отсутствующим адресам ввиду смерти человека или переезда</w:t>
      </w:r>
      <w:r w:rsidR="00011D2A">
        <w:t>»</w:t>
      </w:r>
      <w:r>
        <w:t>, — сказал Затулин. Протокол к соглашению уточняет порядок возврата этих средств.</w:t>
      </w:r>
    </w:p>
    <w:p w:rsidR="00AA2A3A" w:rsidRDefault="008E5E17" w:rsidP="00AA2A3A">
      <w:hyperlink r:id="rId18" w:history="1">
        <w:r w:rsidR="00AA2A3A" w:rsidRPr="00FC2FAF">
          <w:rPr>
            <w:rStyle w:val="a3"/>
          </w:rPr>
          <w:t>https://www.pnp.ru/economics/abkhaziya-dolzhna-budet-vernut-izlishne-vyplachennye-rossiyanam-pensii.html?utm_source=yxnews&amp;utm_medium=desktop&amp;utm_referrer=https%3A%2F%2Fdzen.ru%2Fnews%2Fsearch%3Ftext%3D</w:t>
        </w:r>
      </w:hyperlink>
      <w:r w:rsidR="00AA2A3A">
        <w:t xml:space="preserve"> </w:t>
      </w:r>
    </w:p>
    <w:p w:rsidR="00AA2A3A" w:rsidRPr="001B6C85" w:rsidRDefault="00AA2A3A" w:rsidP="00AA2A3A">
      <w:pPr>
        <w:pStyle w:val="2"/>
      </w:pPr>
      <w:bookmarkStart w:id="54" w:name="_Toc129851295"/>
      <w:r w:rsidRPr="001B6C85">
        <w:t>Парламентская газета, 15.03.2023, Россия и Азербайджан будут совместно платить пенсии гражданам двух стран</w:t>
      </w:r>
      <w:bookmarkEnd w:id="54"/>
    </w:p>
    <w:p w:rsidR="00AA2A3A" w:rsidRDefault="00AA2A3A" w:rsidP="00011D2A">
      <w:pPr>
        <w:pStyle w:val="3"/>
      </w:pPr>
      <w:bookmarkStart w:id="55" w:name="_Toc129851296"/>
      <w:r>
        <w:t>Российская Федерация и Азербайджанская Республика договорились о сотрудничестве в области пенсионного обеспечения граждан. Закон, ратифицирующий соответствующий договор между двумя странами, Совет Федерации одобрил на пленарном заседании 15 марта.</w:t>
      </w:r>
      <w:bookmarkEnd w:id="55"/>
    </w:p>
    <w:p w:rsidR="00AA2A3A" w:rsidRDefault="00AA2A3A" w:rsidP="00AA2A3A">
      <w:r>
        <w:t>Документ закрепляет принцип сохранения пенсионных прав граждан, трудовая деятельность которых осуществлялась в России и Азербайджане, путем суммирования периодов работы в двух государствах с целью определения права на пенсию по старости.</w:t>
      </w:r>
    </w:p>
    <w:p w:rsidR="00AA2A3A" w:rsidRDefault="00AA2A3A" w:rsidP="00AA2A3A">
      <w:r>
        <w:t>Кроме того, предусмотрен пропорциональный принцип распределения финансовой ответственности между Россией и Азербайджаном за пенсионные права, приобретенные за работу на территориях обоих государств.</w:t>
      </w:r>
    </w:p>
    <w:p w:rsidR="00AA2A3A" w:rsidRDefault="00011D2A" w:rsidP="00AA2A3A">
      <w:r>
        <w:t>«</w:t>
      </w:r>
      <w:r w:rsidR="00AA2A3A">
        <w:t>Каждое из государств будет начислять пенсию пропорционально страховому стажу, заработанному на конкретной территории</w:t>
      </w:r>
      <w:r>
        <w:t>»</w:t>
      </w:r>
      <w:r w:rsidR="00AA2A3A">
        <w:t>, — пояснил член Комитета Совета Федерации по международным делам Арсен Каноков, который и представил документ сенаторам.</w:t>
      </w:r>
    </w:p>
    <w:p w:rsidR="00AA2A3A" w:rsidRDefault="00AA2A3A" w:rsidP="00AA2A3A">
      <w:r>
        <w:t>Отмечается, что предметом договора являются все виды страховых пенсий и накопительная пенсия.</w:t>
      </w:r>
    </w:p>
    <w:p w:rsidR="00AA2A3A" w:rsidRDefault="008E5E17" w:rsidP="00AA2A3A">
      <w:hyperlink r:id="rId19" w:history="1">
        <w:r w:rsidR="00AA2A3A" w:rsidRPr="00FC2FAF">
          <w:rPr>
            <w:rStyle w:val="a3"/>
          </w:rPr>
          <w:t>https://www.pnp.ru/social/rossiya-i-azerbaydzhan-budut-sovmestno-platit-pensii-grazhdanam-dvukh-stran.html</w:t>
        </w:r>
      </w:hyperlink>
      <w:r w:rsidR="00AA2A3A">
        <w:t xml:space="preserve"> </w:t>
      </w:r>
    </w:p>
    <w:p w:rsidR="003348A4" w:rsidRPr="001B6C85" w:rsidRDefault="003348A4" w:rsidP="003348A4">
      <w:pPr>
        <w:pStyle w:val="2"/>
      </w:pPr>
      <w:bookmarkStart w:id="56" w:name="ф5"/>
      <w:bookmarkStart w:id="57" w:name="_Toc129851297"/>
      <w:bookmarkEnd w:id="56"/>
      <w:r w:rsidRPr="001B6C85">
        <w:lastRenderedPageBreak/>
        <w:t>РИА Новости, 15.03.2023, Комитет ГД одобрил освобождение от страховых взносов военных пенсионеров, являющихся ИП</w:t>
      </w:r>
      <w:bookmarkEnd w:id="57"/>
    </w:p>
    <w:p w:rsidR="003348A4" w:rsidRDefault="003348A4" w:rsidP="00011D2A">
      <w:pPr>
        <w:pStyle w:val="3"/>
      </w:pPr>
      <w:bookmarkStart w:id="58" w:name="_Toc129851298"/>
      <w:r>
        <w:t>Комитет Госдумы по социальной политике на заседании в среду рекомендовал к принятию в первом чтении законопроект, которым предлагается освободить от уплаты страховых взносов военных пенсионеров, которые получают пенсию за выслугу лет, и являются индивидуальными предпринимателями.</w:t>
      </w:r>
      <w:bookmarkEnd w:id="58"/>
    </w:p>
    <w:p w:rsidR="003348A4" w:rsidRDefault="00011D2A" w:rsidP="003348A4">
      <w:r>
        <w:t>«</w:t>
      </w:r>
      <w:r w:rsidR="003348A4">
        <w:t>Предлагается внести изменения, предусматривающие исключение не только адвокатов, но и индивидуальных предпринимателей, арбитражных управляющих, нотариусов, занимающихся частной практикой, являющихся получателями пенсии за выслугу лет или пенсии по инвалидности в соответствии с Законом № 4468-1, из числа страхователей и застрахованных лиц, на которых распространяется обязательное пенсионное страхование в соответствии с Федеральным законом № 167-ФЗ, что, соответственно, влечет за собой освобождение указанных лиц от уплаты страховых взносов</w:t>
      </w:r>
      <w:r>
        <w:t>»</w:t>
      </w:r>
      <w:r w:rsidR="003348A4">
        <w:t>, - сообщается в пояснительной записке к проекту.</w:t>
      </w:r>
    </w:p>
    <w:p w:rsidR="003348A4" w:rsidRDefault="003348A4" w:rsidP="003348A4">
      <w:r>
        <w:t>При этом отмечается, что эти изменения предоставляют данным гражданам право добровольной уплаты взносов на обязательное пенсионное страхование.</w:t>
      </w:r>
    </w:p>
    <w:p w:rsidR="003348A4" w:rsidRDefault="003348A4" w:rsidP="003348A4">
      <w:r>
        <w:t>Как уточняется в пояснительной записке, такая норма позволит как засчитывать периоды уплаты этими гражданами страховых взносов на обязательное пенсионное страхование в страховой стаж, учитываемый при определении права на страховую пенсию, так и самостоятельно определять таким лицам размер добровольно уплачиваемых страховых взносов.</w:t>
      </w:r>
    </w:p>
    <w:p w:rsidR="006B4F53" w:rsidRPr="001B6C85" w:rsidRDefault="006B4F53" w:rsidP="006B4F53">
      <w:pPr>
        <w:pStyle w:val="2"/>
      </w:pPr>
      <w:bookmarkStart w:id="59" w:name="_Toc129851299"/>
      <w:r w:rsidRPr="001B6C85">
        <w:t>ТАСС, 15.03.2023, Комитет Думы поддержал освобождение от страховых взносов военных пенсионеров, ведущих ИП</w:t>
      </w:r>
      <w:bookmarkEnd w:id="59"/>
    </w:p>
    <w:p w:rsidR="006B4F53" w:rsidRDefault="006B4F53" w:rsidP="00011D2A">
      <w:pPr>
        <w:pStyle w:val="3"/>
      </w:pPr>
      <w:bookmarkStart w:id="60" w:name="_Toc129851300"/>
      <w:r>
        <w:t>Профильный комитет Госдумы по труду, соцполитике и делам ветеранов в среду рекомендовал палате принять в первом чтении правительственный законопроект, предлагающий освободить от уплаты страховых взносов на обязательное пенсионное страхование военных пенсионеров, которые уже получают пенсию за выслугу лет и в настоящее время одновременно являются индивидуальными предпринимателями (ИП), арбитражными управляющими или нотариусами.</w:t>
      </w:r>
      <w:bookmarkEnd w:id="60"/>
    </w:p>
    <w:p w:rsidR="006B4F53" w:rsidRDefault="006B4F53" w:rsidP="006B4F53">
      <w:r>
        <w:t xml:space="preserve">Как отмечается в пояснительной записке, инициатива разработана во исполнение постановления Конституционного суда РФ. Законопроектом предлагается освободить от уплаты страховых взносов </w:t>
      </w:r>
      <w:r w:rsidR="00011D2A">
        <w:t>«</w:t>
      </w:r>
      <w:r>
        <w:t>не только адвокатов, но и индивидуальных предпринимателей, арбитражных управляющих, нотариусов, занимающихся частной практикой, являющихся получателями пенсии за выслугу лет или пенсии по инвалидности</w:t>
      </w:r>
      <w:r w:rsidR="00011D2A">
        <w:t>»</w:t>
      </w:r>
      <w:r>
        <w:t>. При этом инициатива предоставляет указанным лицам из числа военных пенсионеров право добровольной уплаты взносов на обязательное пенсионное страхование.</w:t>
      </w:r>
    </w:p>
    <w:p w:rsidR="006B4F53" w:rsidRDefault="006B4F53" w:rsidP="006B4F53">
      <w:r>
        <w:t xml:space="preserve">Согласно пояснительным материалам, распространение на этих лиц </w:t>
      </w:r>
      <w:r w:rsidR="00011D2A">
        <w:t>«</w:t>
      </w:r>
      <w:r>
        <w:t>механизма добровольного вступления в правоотношения по обязательному пенсионному страхованию</w:t>
      </w:r>
      <w:r w:rsidR="00011D2A">
        <w:t>»</w:t>
      </w:r>
      <w:r>
        <w:t xml:space="preserve"> позволит не только засчитывать периоды уплаты страховых взносов на </w:t>
      </w:r>
      <w:r>
        <w:lastRenderedPageBreak/>
        <w:t xml:space="preserve">обязательное пенсионное страхование в страховой стаж, но и </w:t>
      </w:r>
      <w:r w:rsidR="00011D2A">
        <w:t>«</w:t>
      </w:r>
      <w:r>
        <w:t>самостоятельно определять таким лицам размер добровольно уплачиваемых страховых взносов</w:t>
      </w:r>
      <w:r w:rsidR="00011D2A">
        <w:t>»</w:t>
      </w:r>
      <w:r>
        <w:t xml:space="preserve">. </w:t>
      </w:r>
    </w:p>
    <w:p w:rsidR="006B4F53" w:rsidRDefault="008E5E17" w:rsidP="006B4F53">
      <w:hyperlink r:id="rId20" w:history="1">
        <w:r w:rsidR="006B4F53" w:rsidRPr="00FC2FAF">
          <w:rPr>
            <w:rStyle w:val="a3"/>
          </w:rPr>
          <w:t>https://tass.ru/ekonomika/17269209</w:t>
        </w:r>
      </w:hyperlink>
      <w:r w:rsidR="006B4F53">
        <w:t xml:space="preserve"> </w:t>
      </w:r>
    </w:p>
    <w:p w:rsidR="003348A4" w:rsidRPr="001B6C85" w:rsidRDefault="003348A4" w:rsidP="003348A4">
      <w:pPr>
        <w:pStyle w:val="2"/>
      </w:pPr>
      <w:bookmarkStart w:id="61" w:name="_Toc129851301"/>
      <w:r w:rsidRPr="001B6C85">
        <w:t>РИА Новости, 15.03.2023, Жителям осажденного Сталинграда предоставят льготы участников войны - проект</w:t>
      </w:r>
      <w:bookmarkEnd w:id="61"/>
    </w:p>
    <w:p w:rsidR="003348A4" w:rsidRDefault="003348A4" w:rsidP="00011D2A">
      <w:pPr>
        <w:pStyle w:val="3"/>
      </w:pPr>
      <w:bookmarkStart w:id="62" w:name="_Toc129851302"/>
      <w:r>
        <w:t>Правительственная комиссия по законопроектной деятельности одобрила инициативу о предоставлении жителям осажденного Сталинграда всех льгот, положенных участникам Великой Отечественной войны, сообщил РИА Новости председатель правления Ассоциации юристов России Владимир Груздев, который входит в состав этой комиссии.</w:t>
      </w:r>
      <w:bookmarkEnd w:id="62"/>
    </w:p>
    <w:p w:rsidR="003348A4" w:rsidRDefault="003348A4" w:rsidP="003348A4">
      <w:r>
        <w:t>Он пояснил, что речь идет о льготах по пенсионному обеспечению, праве на ежемесячную денежную выплату в дополнение к пенсии, предоставлению жилья за счет бюджета, путевках в санатории, лекарствах и бесплатном проезде в электричках.</w:t>
      </w:r>
    </w:p>
    <w:p w:rsidR="003348A4" w:rsidRDefault="00011D2A" w:rsidP="003348A4">
      <w:r>
        <w:t>«</w:t>
      </w:r>
      <w:r w:rsidR="003348A4">
        <w:t xml:space="preserve">Законопроектом предусматривается отнесение лиц, награжденных знаком </w:t>
      </w:r>
      <w:r>
        <w:t>«</w:t>
      </w:r>
      <w:r w:rsidR="003348A4">
        <w:t>Житель осажденного Сталинграда</w:t>
      </w:r>
      <w:r>
        <w:t>»</w:t>
      </w:r>
      <w:r w:rsidR="003348A4">
        <w:t>, к ветеранам Великой Отечественной войны и установление им правовых гарантий социальной защиты. Такой знак был учрежден в Волгоградской области в прошлом году</w:t>
      </w:r>
      <w:r>
        <w:t>»</w:t>
      </w:r>
      <w:r w:rsidR="003348A4">
        <w:t>, - сказал Груздев.</w:t>
      </w:r>
    </w:p>
    <w:p w:rsidR="003348A4" w:rsidRDefault="003348A4" w:rsidP="003348A4">
      <w:r>
        <w:t>Он отметил, что таким знаком награждаются граждане, которые во время Сталинградской битвы - с 23 августа 1942 года по 2 февраля 1943 года - находились на территории города Сталинграда.</w:t>
      </w:r>
    </w:p>
    <w:p w:rsidR="003348A4" w:rsidRDefault="003348A4" w:rsidP="003348A4">
      <w:r>
        <w:t>По информации комитета социальной защиты населения Волгоградской области, на данный момент знаком награждены 3997 человек. Законопроект распространяет на них льготы, гарантированные на федеральном уровне. На реализацию социальных гарантий в этом году планируется выделить дополнительно из федерального бюджета 611,64 миллиона рублей.</w:t>
      </w:r>
    </w:p>
    <w:p w:rsidR="003348A4" w:rsidRDefault="00011D2A" w:rsidP="003348A4">
      <w:r>
        <w:t>«</w:t>
      </w:r>
      <w:r w:rsidR="003348A4">
        <w:t>В настоящее время к участникам Великой Отечественной войны приравнены жители блокадного Ленинграда и жители осажденного Севастополя. В те годы героизм проявляли не только солдаты, а еще и мирные жители. Жить в тех условиях уже было героизмом. Не говоря о том, что многие жители осажденных городов продолжали работать и помогать армии, приближая победу. Во многом инициатива восстанавливает социальную справедливость: долг общества и государства - окружить заботой людей, которые в самые трудные для страны годы многое сделали для нее</w:t>
      </w:r>
      <w:r>
        <w:t>»</w:t>
      </w:r>
      <w:r w:rsidR="003348A4">
        <w:t>, - заключил глава правления Ассоциации юристов России.</w:t>
      </w:r>
    </w:p>
    <w:p w:rsidR="00AA2A3A" w:rsidRPr="001B6C85" w:rsidRDefault="00AA2A3A" w:rsidP="00AA2A3A">
      <w:pPr>
        <w:pStyle w:val="2"/>
      </w:pPr>
      <w:bookmarkStart w:id="63" w:name="ф6"/>
      <w:bookmarkStart w:id="64" w:name="_Toc129851303"/>
      <w:bookmarkEnd w:id="63"/>
      <w:r w:rsidRPr="001B6C85">
        <w:lastRenderedPageBreak/>
        <w:t>Парламентская газета, 15.03.2023, В России повысят предельный возраст для назначения принудительных работ</w:t>
      </w:r>
      <w:bookmarkEnd w:id="64"/>
    </w:p>
    <w:p w:rsidR="00AA2A3A" w:rsidRDefault="00AA2A3A" w:rsidP="00011D2A">
      <w:pPr>
        <w:pStyle w:val="3"/>
      </w:pPr>
      <w:bookmarkStart w:id="65" w:name="_Toc129851304"/>
      <w:r>
        <w:t>Депутаты Государственной Думы предлагают повысить возраст нарушителей, которых привлекают к принудительным работам. Соответствующий законопроект прошел второе чтение на пленарном заседании 15 марта.</w:t>
      </w:r>
      <w:bookmarkEnd w:id="65"/>
    </w:p>
    <w:p w:rsidR="00AA2A3A" w:rsidRDefault="00AA2A3A" w:rsidP="00AA2A3A">
      <w:r>
        <w:t>Инициатива изначально предложена в связи с изменениями законодательства в части повышения возраста выхода на страховую пенсию по старости.</w:t>
      </w:r>
    </w:p>
    <w:p w:rsidR="00AA2A3A" w:rsidRDefault="00AA2A3A" w:rsidP="00AA2A3A">
      <w:r>
        <w:t>По словам первого заместителя председателя Комитета по государственному строительству и законодательству Ирины Панькиной, к законопроекту поступила только одна поправка.</w:t>
      </w:r>
    </w:p>
    <w:p w:rsidR="00AA2A3A" w:rsidRDefault="00AA2A3A" w:rsidP="00AA2A3A">
      <w:r>
        <w:t>Документ уточняет, что принудительные работы не назначаются лицам, достигшим возраста, дающего право на назначение страховой пенсии по старости, и признанным полностью неспособными к трудовой деятельности (действует в отношении женщин, достигших 55-летнего возраста, и мужчин, достигших 60-летнего возраста), а также военнослужащим.</w:t>
      </w:r>
    </w:p>
    <w:p w:rsidR="00AA2A3A" w:rsidRDefault="00AA2A3A" w:rsidP="00AA2A3A">
      <w:r>
        <w:t>Принятие законопроекта позволит расширить число оступившихся граждан, которым могут быть назначены принудительные работы.</w:t>
      </w:r>
    </w:p>
    <w:p w:rsidR="00AA2A3A" w:rsidRDefault="008E5E17" w:rsidP="00AA2A3A">
      <w:hyperlink r:id="rId21" w:history="1">
        <w:r w:rsidR="00AA2A3A" w:rsidRPr="00FC2FAF">
          <w:rPr>
            <w:rStyle w:val="a3"/>
          </w:rPr>
          <w:t>https://www.pnp.ru/social/v-rossii-predlozhili-povysit-vozrast-osuzhdennykh-dlya-prinuditelnykh-rabot.html</w:t>
        </w:r>
      </w:hyperlink>
      <w:r w:rsidR="00AA2A3A">
        <w:t xml:space="preserve"> </w:t>
      </w:r>
    </w:p>
    <w:p w:rsidR="00AA2A3A" w:rsidRPr="001B6C85" w:rsidRDefault="00AA2A3A" w:rsidP="00AA2A3A">
      <w:pPr>
        <w:pStyle w:val="2"/>
      </w:pPr>
      <w:bookmarkStart w:id="66" w:name="ф7"/>
      <w:bookmarkStart w:id="67" w:name="_Toc129851305"/>
      <w:bookmarkEnd w:id="66"/>
      <w:r w:rsidRPr="001B6C85">
        <w:t xml:space="preserve">Парламентская газета, 15.03.2023, </w:t>
      </w:r>
      <w:r w:rsidR="00011D2A">
        <w:t>«</w:t>
      </w:r>
      <w:r w:rsidRPr="001B6C85">
        <w:t>Почта России</w:t>
      </w:r>
      <w:r w:rsidR="00011D2A">
        <w:t>»</w:t>
      </w:r>
      <w:r w:rsidRPr="001B6C85">
        <w:t xml:space="preserve"> станет единственным доставщиком всех пенсий в стране</w:t>
      </w:r>
      <w:bookmarkEnd w:id="67"/>
    </w:p>
    <w:p w:rsidR="00AA2A3A" w:rsidRDefault="00AA2A3A" w:rsidP="00011D2A">
      <w:pPr>
        <w:pStyle w:val="3"/>
      </w:pPr>
      <w:bookmarkStart w:id="68" w:name="_Toc129851306"/>
      <w:r>
        <w:t xml:space="preserve">Выдачу всех видов пенсий, которые выплачиваются наличными — на дому или в кассе, — передали </w:t>
      </w:r>
      <w:r w:rsidR="00011D2A">
        <w:t>«</w:t>
      </w:r>
      <w:r>
        <w:t>Почте России</w:t>
      </w:r>
      <w:r w:rsidR="00011D2A">
        <w:t>»</w:t>
      </w:r>
      <w:r>
        <w:t>. Такой закон Совет Федерации одобрил на пленарном заседании 15 марта. При этом, как отметила председатель палаты регионов Валентина Матвиенко, сенаторы будут контролировать процесс доставки пособий по новым правилам.</w:t>
      </w:r>
      <w:bookmarkEnd w:id="68"/>
    </w:p>
    <w:p w:rsidR="00AA2A3A" w:rsidRDefault="00AA2A3A" w:rsidP="00AA2A3A">
      <w:r>
        <w:t>Вертолетом и вездеходом</w:t>
      </w:r>
    </w:p>
    <w:p w:rsidR="00AA2A3A" w:rsidRDefault="00AA2A3A" w:rsidP="00AA2A3A">
      <w:r>
        <w:t xml:space="preserve">Пенсии наличными через </w:t>
      </w:r>
      <w:r w:rsidR="00011D2A">
        <w:t>«</w:t>
      </w:r>
      <w:r>
        <w:t>Почту России</w:t>
      </w:r>
      <w:r w:rsidR="00011D2A">
        <w:t>»</w:t>
      </w:r>
      <w:r>
        <w:t xml:space="preserve"> сегодня уже получают 10,4 миллиона человек, или 87 процентов всех пользователей этой услуги. Остальные 13 процентов рынка до сих пор делили между собой альтернативные доставщики — небольшие ООО с уставным капиталом от 10 тысяч рублей.</w:t>
      </w:r>
    </w:p>
    <w:p w:rsidR="00AA2A3A" w:rsidRDefault="00AA2A3A" w:rsidP="00AA2A3A">
      <w:r>
        <w:t xml:space="preserve">По новым правилам доставлять все наличные пенсии в стране будет </w:t>
      </w:r>
      <w:r w:rsidR="00011D2A">
        <w:t>«</w:t>
      </w:r>
      <w:r>
        <w:t>Почта России</w:t>
      </w:r>
      <w:r w:rsidR="00011D2A">
        <w:t>»</w:t>
      </w:r>
      <w:r>
        <w:t>. Как отметили авторы инициативы — депутат Госдумы Александр Хинштейн и сенаторы Андрей Турчак и Николай Журавлев , это позволит обеспечить бесперебойную доставку пособий в самые отдаленные уголки страны.</w:t>
      </w:r>
    </w:p>
    <w:p w:rsidR="00AA2A3A" w:rsidRDefault="00AA2A3A" w:rsidP="00AA2A3A">
      <w:r>
        <w:t>Все дело в том, что у небольших компаний нередко возникали проблемы с доставкой пенсий. Ведь чтобы привезти ее в отдаленные деревни и села, например, в период паводка, нужно было арендовать специальную технику — вертолет или вездеход, на что у небольших ООО просто не было денег.</w:t>
      </w:r>
    </w:p>
    <w:p w:rsidR="00AA2A3A" w:rsidRDefault="00AA2A3A" w:rsidP="00AA2A3A">
      <w:r>
        <w:lastRenderedPageBreak/>
        <w:t xml:space="preserve">Так, например, произошло во время паводка в Приморском крае в 2016 году, когда жители отдаленных территорий остались без пенсий. Такие примеры есть и в других субъектах, указали авторы закона в пояснительной записке. </w:t>
      </w:r>
    </w:p>
    <w:p w:rsidR="00AA2A3A" w:rsidRDefault="00AA2A3A" w:rsidP="00AA2A3A">
      <w:r>
        <w:t>Главное — логистика</w:t>
      </w:r>
    </w:p>
    <w:p w:rsidR="00AA2A3A" w:rsidRDefault="00AA2A3A" w:rsidP="00AA2A3A">
      <w:r>
        <w:t xml:space="preserve">При этом председатель Совета Федерации Валентина Матвиенко во время обсуждения закона обратила внимание на то, что много претензий по доставке есть и к </w:t>
      </w:r>
      <w:r w:rsidR="00011D2A">
        <w:t>«</w:t>
      </w:r>
      <w:r>
        <w:t>Почте России</w:t>
      </w:r>
      <w:r w:rsidR="00011D2A">
        <w:t>»</w:t>
      </w:r>
      <w:r>
        <w:t xml:space="preserve">: </w:t>
      </w:r>
      <w:r w:rsidR="00011D2A">
        <w:t>«</w:t>
      </w:r>
      <w:r>
        <w:t>Так, как почта работала раньше, работать сегодня нельзя</w:t>
      </w:r>
      <w:r w:rsidR="00011D2A">
        <w:t>»</w:t>
      </w:r>
      <w:r>
        <w:t>, — сказала она.</w:t>
      </w:r>
    </w:p>
    <w:p w:rsidR="00AA2A3A" w:rsidRDefault="00AA2A3A" w:rsidP="00AA2A3A">
      <w:r>
        <w:t xml:space="preserve">Спикера поддержал и первый зампред Комитета Совфеда по социальной политике Александр Варфоломеев. </w:t>
      </w:r>
      <w:r w:rsidR="00011D2A">
        <w:t>«</w:t>
      </w:r>
      <w:r>
        <w:t xml:space="preserve">Мы все знаем, что происходит с доставкой писем, даже правительственных. Наделяя </w:t>
      </w:r>
      <w:r w:rsidR="00011D2A">
        <w:t>«</w:t>
      </w:r>
      <w:r>
        <w:t>Почту России</w:t>
      </w:r>
      <w:r w:rsidR="00011D2A">
        <w:t>»</w:t>
      </w:r>
      <w:r>
        <w:t xml:space="preserve"> новыми полномочиями, мы рекомендуем руководству почты восстановить доверие к службе, а для этого в том числе необходимо выстроить правильную логистику</w:t>
      </w:r>
      <w:r w:rsidR="00011D2A">
        <w:t>»</w:t>
      </w:r>
      <w:r>
        <w:t>, — сказал он.</w:t>
      </w:r>
    </w:p>
    <w:p w:rsidR="00AA2A3A" w:rsidRDefault="00AA2A3A" w:rsidP="00AA2A3A">
      <w:r>
        <w:t xml:space="preserve">Чтобы пенсионеры не столкнулись с неожиданными трудностями, </w:t>
      </w:r>
      <w:r w:rsidR="00011D2A">
        <w:t>«</w:t>
      </w:r>
      <w:r>
        <w:t>Почта России</w:t>
      </w:r>
      <w:r w:rsidR="00011D2A">
        <w:t>»</w:t>
      </w:r>
      <w:r>
        <w:t xml:space="preserve"> могла бы заключить временные договоры с прежними доставщиками пенсий, которые хорошо знают и местность, и адресантов, считает Валентина Матвиенко. Это поможет избежать проблем с доставкой, пока почта не выстроит собственную логистику.</w:t>
      </w:r>
    </w:p>
    <w:p w:rsidR="00AA2A3A" w:rsidRDefault="00011D2A" w:rsidP="00AA2A3A">
      <w:r>
        <w:t>«</w:t>
      </w:r>
      <w:r w:rsidR="00AA2A3A">
        <w:t xml:space="preserve">Главное — обеспечивать надежную доставку пенсии, чтобы каждый человек в каждом поселке, деревне, районе был уверен, что пенсия к нему придет вовремя. И </w:t>
      </w:r>
      <w:r>
        <w:t>«</w:t>
      </w:r>
      <w:r w:rsidR="00AA2A3A">
        <w:t>Почте России</w:t>
      </w:r>
      <w:r>
        <w:t>»</w:t>
      </w:r>
      <w:r w:rsidR="00AA2A3A">
        <w:t xml:space="preserve"> дается еще одна возможность проявить себя, наладить у себя эффективную экономическую деятельность</w:t>
      </w:r>
      <w:r>
        <w:t>»</w:t>
      </w:r>
      <w:r w:rsidR="00AA2A3A">
        <w:t>, — сказала Матвиенко.</w:t>
      </w:r>
    </w:p>
    <w:p w:rsidR="00AA2A3A" w:rsidRDefault="00AA2A3A" w:rsidP="00AA2A3A">
      <w:r>
        <w:t xml:space="preserve">Она также отметила, что сенаторы будут строго контролировать доставку пенсий по новым правилам, включая самые отдаленные деревни и села. Кроме того, спикер пригласила нового руководителя </w:t>
      </w:r>
      <w:r w:rsidR="00011D2A">
        <w:t>«</w:t>
      </w:r>
      <w:r>
        <w:t>Почты России</w:t>
      </w:r>
      <w:r w:rsidR="00011D2A">
        <w:t>»</w:t>
      </w:r>
      <w:r>
        <w:t xml:space="preserve"> Михаила Волкова отчитаться через год о работе предприятия в Совете Федерации. </w:t>
      </w:r>
    </w:p>
    <w:p w:rsidR="00AA2A3A" w:rsidRDefault="00AA2A3A" w:rsidP="00AA2A3A">
      <w:r>
        <w:t>На что потратят прибыль</w:t>
      </w:r>
    </w:p>
    <w:p w:rsidR="00AA2A3A" w:rsidRDefault="00AA2A3A" w:rsidP="00AA2A3A">
      <w:r>
        <w:t xml:space="preserve">Помимо заботы о гражданах, для передачи </w:t>
      </w:r>
      <w:r w:rsidR="00011D2A">
        <w:t>«</w:t>
      </w:r>
      <w:r>
        <w:t>Почте России</w:t>
      </w:r>
      <w:r w:rsidR="00011D2A">
        <w:t>»</w:t>
      </w:r>
      <w:r>
        <w:t xml:space="preserve"> единоличного права доставлять пенсии есть и другие причины. Напомним, несколько лет назад в стране началась масштабная модернизация отделений почтовой связи в сельской и труднодоступной местности.</w:t>
      </w:r>
    </w:p>
    <w:p w:rsidR="00AA2A3A" w:rsidRDefault="00AA2A3A" w:rsidP="00AA2A3A">
      <w:r>
        <w:t xml:space="preserve">На эти цели из федерального бюджета до 2025 года направят не менее 25 миллиардов рублей. Собственные средства в модернизацию вкладывает и </w:t>
      </w:r>
      <w:r w:rsidR="00011D2A">
        <w:t>«</w:t>
      </w:r>
      <w:r>
        <w:t>Почта России</w:t>
      </w:r>
      <w:r w:rsidR="00011D2A">
        <w:t>»</w:t>
      </w:r>
      <w:r>
        <w:t>. Передача ей всех полномочий по доставке пенсий позволит активнее проводить эту работу, считают авторы инициативы.</w:t>
      </w:r>
    </w:p>
    <w:p w:rsidR="00AA2A3A" w:rsidRDefault="00AA2A3A" w:rsidP="00AA2A3A">
      <w:r>
        <w:t xml:space="preserve">Дело в том, что за доставку пенсии — кто бы ее ни осуществлял — государство платит 1,17 процента от суммы. Полученные с этого дополнительные доходы </w:t>
      </w:r>
      <w:r w:rsidR="00011D2A">
        <w:t>«</w:t>
      </w:r>
      <w:r>
        <w:t>Почта России</w:t>
      </w:r>
      <w:r w:rsidR="00011D2A">
        <w:t>»</w:t>
      </w:r>
      <w:r>
        <w:t xml:space="preserve"> сможет потратить на открытие новых и модернизацию уже действующих отделений связи.</w:t>
      </w:r>
    </w:p>
    <w:p w:rsidR="00AA2A3A" w:rsidRDefault="008E5E17" w:rsidP="00AA2A3A">
      <w:hyperlink r:id="rId22" w:history="1">
        <w:r w:rsidR="00AA2A3A" w:rsidRPr="00FC2FAF">
          <w:rPr>
            <w:rStyle w:val="a3"/>
          </w:rPr>
          <w:t>https://www.pnp.ru/social/pochta-rossii-stanet-edinstvennym-dostavshhikom-vsekh-pensiy-v-strane.html</w:t>
        </w:r>
      </w:hyperlink>
      <w:r w:rsidR="00AA2A3A">
        <w:t xml:space="preserve"> </w:t>
      </w:r>
    </w:p>
    <w:p w:rsidR="0001668D" w:rsidRPr="001B6C85" w:rsidRDefault="0001668D" w:rsidP="0001668D">
      <w:pPr>
        <w:pStyle w:val="2"/>
      </w:pPr>
      <w:bookmarkStart w:id="69" w:name="_Toc129851307"/>
      <w:r w:rsidRPr="001B6C85">
        <w:lastRenderedPageBreak/>
        <w:t>ФедералПресс, 15.03.2023, Россияне получат повышенную социальную пенсию с 1 апреля</w:t>
      </w:r>
      <w:bookmarkEnd w:id="69"/>
    </w:p>
    <w:p w:rsidR="0001668D" w:rsidRDefault="0001668D" w:rsidP="00011D2A">
      <w:pPr>
        <w:pStyle w:val="3"/>
      </w:pPr>
      <w:bookmarkStart w:id="70" w:name="_Toc129851308"/>
      <w:r>
        <w:t>Социальные пенсии будут повышены на 3,3 % с 1 апреля. Об этом сообщил замглавы Минтруда Андрей Пудов.</w:t>
      </w:r>
      <w:bookmarkEnd w:id="70"/>
    </w:p>
    <w:p w:rsidR="0001668D" w:rsidRDefault="00011D2A" w:rsidP="0001668D">
      <w:r>
        <w:t>«</w:t>
      </w:r>
      <w:r w:rsidR="0001668D">
        <w:t>Социальную пенсию получают 3,5 млн жителей РФ</w:t>
      </w:r>
      <w:r>
        <w:t>»</w:t>
      </w:r>
      <w:r w:rsidR="0001668D">
        <w:t>, – отмечают в правительстве.</w:t>
      </w:r>
    </w:p>
    <w:p w:rsidR="0001668D" w:rsidRDefault="0001668D" w:rsidP="0001668D">
      <w:r>
        <w:t>С 1 апреля выплаты будут повышены на 3,3 %, однако в июне прошлого года они также были проиндексированы на 10,3 %. В общей сложности за прошедший год этот показатель составит 13,6 % индексации.</w:t>
      </w:r>
    </w:p>
    <w:p w:rsidR="0001668D" w:rsidRDefault="0001668D" w:rsidP="0001668D">
      <w:r>
        <w:t>Рассчитывать на социальную пенсию могут те, кто не заработал на страховую по старости, инвалиды и те, кто потерял кормильца.</w:t>
      </w:r>
    </w:p>
    <w:p w:rsidR="0001668D" w:rsidRDefault="0001668D" w:rsidP="0001668D">
      <w:r>
        <w:t>При этом все выплаты будут произведены автоматически, обращаться в Социальный фонд или МФЦ не нужно.</w:t>
      </w:r>
    </w:p>
    <w:p w:rsidR="0001668D" w:rsidRDefault="008E5E17" w:rsidP="0001668D">
      <w:hyperlink r:id="rId23" w:history="1">
        <w:r w:rsidR="0001668D" w:rsidRPr="00FC2FAF">
          <w:rPr>
            <w:rStyle w:val="a3"/>
          </w:rPr>
          <w:t>https://fedpress.ru/news/77/society/3219662</w:t>
        </w:r>
      </w:hyperlink>
      <w:r w:rsidR="0001668D">
        <w:t xml:space="preserve"> </w:t>
      </w:r>
    </w:p>
    <w:p w:rsidR="0001668D" w:rsidRPr="001B6C85" w:rsidRDefault="0001668D" w:rsidP="0001668D">
      <w:pPr>
        <w:pStyle w:val="2"/>
      </w:pPr>
      <w:bookmarkStart w:id="71" w:name="_Toc129851309"/>
      <w:r w:rsidRPr="001B6C85">
        <w:t>PRIMPRESS, 15.03.2023, Указ подписан. Пенсионерам вместе с пенсией начнут присылать кое-что еще</w:t>
      </w:r>
      <w:bookmarkEnd w:id="71"/>
      <w:r w:rsidRPr="001B6C85">
        <w:t xml:space="preserve"> </w:t>
      </w:r>
    </w:p>
    <w:p w:rsidR="0001668D" w:rsidRDefault="0001668D" w:rsidP="00011D2A">
      <w:pPr>
        <w:pStyle w:val="3"/>
      </w:pPr>
      <w:bookmarkStart w:id="72" w:name="_Toc129851310"/>
      <w:r>
        <w:t>Российским пенсионерам рассказали о дополнительном бонусе, который начнут присылать им вместе с ежемесячной пенсией. Соответствующие правила уже утвердили на уровне всей страны депутаты. А заработать нововведение должно уже с 1 мая. Об этом рассказал пенсионный эксперт Сергей Власов, сообщает PRIMPRESS.</w:t>
      </w:r>
      <w:bookmarkEnd w:id="72"/>
    </w:p>
    <w:p w:rsidR="0001668D" w:rsidRDefault="0001668D" w:rsidP="0001668D">
      <w:r>
        <w:t xml:space="preserve">По его словам, речь идет о законопроекте, который сейчас приняли депутаты Госдумы в третьем и окончательном чтении. Документ прописывает, что </w:t>
      </w:r>
      <w:r w:rsidR="00011D2A">
        <w:t>«</w:t>
      </w:r>
      <w:r>
        <w:t>Почта России</w:t>
      </w:r>
      <w:r w:rsidR="00011D2A">
        <w:t>»</w:t>
      </w:r>
      <w:r>
        <w:t xml:space="preserve"> становится единственным оператором, который будет выдавать гражданам нашей страны пенсии в виде наличных. Ранее пенсионеры могли получать свои выплаты наличными в кассе банка, однако теперь способов будет только два: либо на банковскую карту, либо через почтальона.</w:t>
      </w:r>
    </w:p>
    <w:p w:rsidR="0001668D" w:rsidRDefault="00011D2A" w:rsidP="0001668D">
      <w:r>
        <w:t>«</w:t>
      </w:r>
      <w:r w:rsidR="0001668D">
        <w:t>Это значит, что те пожилые граждане, кому удобнее получать пенсии в виде наличных, перейдут в ведение почтовых отделений. Соответственно, деньги на дом им начнут доставлять почтальоны. А вместе с пенсией пенсионеры смогут получить и кое-что еще</w:t>
      </w:r>
      <w:r>
        <w:t>»</w:t>
      </w:r>
      <w:r w:rsidR="0001668D">
        <w:t>, – рассказал Власов.</w:t>
      </w:r>
    </w:p>
    <w:p w:rsidR="0001668D" w:rsidRDefault="0001668D" w:rsidP="0001668D">
      <w:r>
        <w:t>Он уточнил, что по желанию пенсионеров им смогут прислать на дом различные продукты или бытовую химию. Для этого необходимо будет заранее сформировать заказ, позвонив на почту, после чего сотрудник уже придет с пенсией и заодно выдаст пожилому человеку пакет с заказанными им продуктами.</w:t>
      </w:r>
    </w:p>
    <w:p w:rsidR="0001668D" w:rsidRDefault="00011D2A" w:rsidP="0001668D">
      <w:r>
        <w:t>«</w:t>
      </w:r>
      <w:r w:rsidR="0001668D">
        <w:t>Также пожилые граждане смогут на месте оплатить коммунальные услуги, внести платеж по кредиту или другие платежи. У почтальонов с собой будут специальные терминалы, по которым все это можно будет оплатить безопасно и быстро</w:t>
      </w:r>
      <w:r>
        <w:t>»</w:t>
      </w:r>
      <w:r w:rsidR="0001668D">
        <w:t>, – добавил эксперт.</w:t>
      </w:r>
    </w:p>
    <w:p w:rsidR="0001668D" w:rsidRDefault="008E5E17" w:rsidP="0001668D">
      <w:hyperlink r:id="rId24" w:history="1">
        <w:r w:rsidR="0001668D" w:rsidRPr="00FC2FAF">
          <w:rPr>
            <w:rStyle w:val="a3"/>
          </w:rPr>
          <w:t>https://primpress.ru/article/98512</w:t>
        </w:r>
      </w:hyperlink>
      <w:r w:rsidR="0001668D">
        <w:t xml:space="preserve"> </w:t>
      </w:r>
    </w:p>
    <w:p w:rsidR="0001668D" w:rsidRPr="001B6C85" w:rsidRDefault="0001668D" w:rsidP="0001668D">
      <w:pPr>
        <w:pStyle w:val="2"/>
      </w:pPr>
      <w:bookmarkStart w:id="73" w:name="_Toc129851311"/>
      <w:r w:rsidRPr="001B6C85">
        <w:lastRenderedPageBreak/>
        <w:t>PRIMPRESS, 15.03.2023, В мае будет сразу две пенсии. Пенсионерам объявили об изменении</w:t>
      </w:r>
      <w:bookmarkEnd w:id="73"/>
      <w:r w:rsidRPr="001B6C85">
        <w:t xml:space="preserve"> </w:t>
      </w:r>
    </w:p>
    <w:p w:rsidR="0001668D" w:rsidRDefault="0001668D" w:rsidP="00011D2A">
      <w:pPr>
        <w:pStyle w:val="3"/>
      </w:pPr>
      <w:bookmarkStart w:id="74" w:name="_Toc129851312"/>
      <w:r>
        <w:t>Российским пенсионерам рассказали о дополнительной выплате, которую они смогут получить уже в мае. Размер такого прихода может быть сопоставим с пенсией и станет приятным сюрпризом для многих граждан. Но для этого необходимо будет совершить действие уже в марте. Об этом рассказал пенсионный эксперт Сергей Власов, сообщает PRIMPRESS.</w:t>
      </w:r>
      <w:bookmarkEnd w:id="74"/>
    </w:p>
    <w:p w:rsidR="0001668D" w:rsidRDefault="0001668D" w:rsidP="0001668D">
      <w:r>
        <w:t>По его словам, получить дополнительный бонус для себя смогут все пенсионеры, которые воспользуются новыми условиями от российских банков. Несмотря на то что Центробанк не планирует в ближайшее время менять ключевую ставку с нынешних 7,5 процента годовых, многие банки продолжают улучшать условия по инструментам инвестиций для россиян.</w:t>
      </w:r>
    </w:p>
    <w:p w:rsidR="0001668D" w:rsidRDefault="0001668D" w:rsidP="0001668D">
      <w:r>
        <w:t>И такие изменения произошли совсем недавно, в результате чего ставки по накопительным счетам уже превысили официальный уровень инфляции. По данным Росстата, сейчас инфляция замедлилась до девяти процентов, а максимальный показатель доходности по таким счетам доходит до десяти процентов, но такую ставку большинство банков обещают людям только в первые два месяца.</w:t>
      </w:r>
    </w:p>
    <w:p w:rsidR="0001668D" w:rsidRDefault="0001668D" w:rsidP="0001668D">
      <w:r>
        <w:t>Это значит, что если разместить деньги на счету в марте, то к маю там накопится крупная сумма. Например, если положить на счет 450 тысяч рублей, через два месяца доход составит около 7400 рублей, и эти деньги банк выплатит человеку сразу. Сумма будет сопоставима с минимальными пенсиями в нашей стране. Соответственно, такой дополнительный бонус в виде фактически второй пенсии будет доступен пенсионерам уже в мае.</w:t>
      </w:r>
    </w:p>
    <w:p w:rsidR="0001668D" w:rsidRDefault="0001668D" w:rsidP="0001668D">
      <w:r>
        <w:t>По словам специалистов, накопительный счет выгодно отличается от стандартного банковского вклада тем, что с него можно снять деньги в любой момент без потери процентов. А сами средства при этом будут не только защищены от инфляции, но и застрахованы.</w:t>
      </w:r>
    </w:p>
    <w:p w:rsidR="0001668D" w:rsidRDefault="008E5E17" w:rsidP="0001668D">
      <w:hyperlink r:id="rId25" w:history="1">
        <w:r w:rsidR="0001668D" w:rsidRPr="00FC2FAF">
          <w:rPr>
            <w:rStyle w:val="a3"/>
          </w:rPr>
          <w:t>https://primpress.ru/article/98511</w:t>
        </w:r>
      </w:hyperlink>
      <w:r w:rsidR="0001668D">
        <w:t xml:space="preserve"> </w:t>
      </w:r>
    </w:p>
    <w:p w:rsidR="0001668D" w:rsidRPr="001B6C85" w:rsidRDefault="0001668D" w:rsidP="0001668D">
      <w:pPr>
        <w:pStyle w:val="2"/>
      </w:pPr>
      <w:bookmarkStart w:id="75" w:name="_Toc129851313"/>
      <w:r w:rsidRPr="001B6C85">
        <w:t>PRIMPRESS, 15.03.2023, Пенсионеров, которым от 56 до 83 лет, ждет большой сюрприз с 17 марта</w:t>
      </w:r>
      <w:bookmarkEnd w:id="75"/>
    </w:p>
    <w:p w:rsidR="0001668D" w:rsidRDefault="0001668D" w:rsidP="00011D2A">
      <w:pPr>
        <w:pStyle w:val="3"/>
      </w:pPr>
      <w:bookmarkStart w:id="76" w:name="_Toc129851314"/>
      <w:r>
        <w:t>Российским пенсионерам, которые достигли возраста 56 лет, рассказали о большом сюрпризе. Для таких пожилых граждан начали действовать новые возможности в регионах, получить которые можно будет уже с 17 марта. И это будет не только бесплатно для них, но и очень полезно. Об этом рассказала пенсионный эксперт Анастасия Киреева, сообщает PRIMPRESS.</w:t>
      </w:r>
      <w:bookmarkEnd w:id="76"/>
    </w:p>
    <w:p w:rsidR="0001668D" w:rsidRDefault="0001668D" w:rsidP="0001668D">
      <w:r>
        <w:t>По ее словам, новую возможность начали предоставлять пенсионерам во многих регионах. Это делается в основном за счет благотворительных организаций, но позволяет охватить граждан старшего поколения самых разных возрастов. При этом актуальна такая возможность будет в основном для женщин.</w:t>
      </w:r>
    </w:p>
    <w:p w:rsidR="0001668D" w:rsidRDefault="00011D2A" w:rsidP="0001668D">
      <w:r>
        <w:lastRenderedPageBreak/>
        <w:t>«</w:t>
      </w:r>
      <w:r w:rsidR="0001668D">
        <w:t>Мы сейчас видим, что в разных российских регионах силами общественных организаций и волонтеров начали открываться курсы рукоделия. В таких клубах пенсионеры могут попробовать себя в шитье в различных техниках. При этом во время таких курсов пенсионеры не просто учатся шить, но и общаются между собой, находят новых друзей, а это очень важно для них</w:t>
      </w:r>
      <w:r>
        <w:t>»</w:t>
      </w:r>
      <w:r w:rsidR="0001668D">
        <w:t>, – рассказала Киреева.</w:t>
      </w:r>
    </w:p>
    <w:p w:rsidR="0001668D" w:rsidRDefault="0001668D" w:rsidP="0001668D">
      <w:r>
        <w:t>Например, подобная программа начала действовать в Архангельской области. Там на подобные курсы могут записаться все пенсионеры старше 56 лет, поскольку именно в таком возрасте в прошлом году на пенсию выходили женщины. Верхняя планка возраста никак не ограничена, но чаще всего старше 83 лет все-таки люди не приходят. Мужчинам вход запрещен не будет, но более актуальной такая льгота будет для женщин.</w:t>
      </w:r>
    </w:p>
    <w:p w:rsidR="0001668D" w:rsidRDefault="00011D2A" w:rsidP="0001668D">
      <w:r>
        <w:t>«</w:t>
      </w:r>
      <w:r w:rsidR="0001668D">
        <w:t>Обучать пенсионеров шитью будут совершенно бесплатно, достаточно только записаться. Сами занятия помогают развивать память, внимание и мелкую моторику, являются отличной профилактикой старческого слабоумия</w:t>
      </w:r>
      <w:r>
        <w:t>»</w:t>
      </w:r>
      <w:r w:rsidR="0001668D">
        <w:t>, – добавила эксперт.</w:t>
      </w:r>
    </w:p>
    <w:p w:rsidR="0001668D" w:rsidRDefault="0001668D" w:rsidP="0001668D">
      <w:r>
        <w:t>По ее словам, стать участником клуба можно будет, если такая возможность есть в регионе. Это нужно узнавать у местных благотворительных организаций. А сделать это многие смогут уже с 17 марта.</w:t>
      </w:r>
    </w:p>
    <w:p w:rsidR="0001668D" w:rsidRDefault="008E5E17" w:rsidP="0001668D">
      <w:hyperlink r:id="rId26" w:history="1">
        <w:r w:rsidR="0001668D" w:rsidRPr="00FC2FAF">
          <w:rPr>
            <w:rStyle w:val="a3"/>
          </w:rPr>
          <w:t>https://primpress.ru/article/98513</w:t>
        </w:r>
      </w:hyperlink>
      <w:r w:rsidR="0001668D">
        <w:t xml:space="preserve"> </w:t>
      </w:r>
    </w:p>
    <w:p w:rsidR="0001668D" w:rsidRPr="001B6C85" w:rsidRDefault="0001668D" w:rsidP="0001668D">
      <w:pPr>
        <w:pStyle w:val="2"/>
      </w:pPr>
      <w:bookmarkStart w:id="77" w:name="_Toc129851315"/>
      <w:r w:rsidRPr="001B6C85">
        <w:t>Pensnews.ru, 15.03.2023, Пенсионерам рассказали, когда выплаты им могут достичь пика</w:t>
      </w:r>
      <w:bookmarkEnd w:id="77"/>
    </w:p>
    <w:p w:rsidR="0001668D" w:rsidRDefault="0001668D" w:rsidP="00011D2A">
      <w:pPr>
        <w:pStyle w:val="3"/>
      </w:pPr>
      <w:bookmarkStart w:id="78" w:name="_Toc129851316"/>
      <w:r>
        <w:t>Подсчеты серьезных экономистов показывают, что максимально возможным в нашей стране (за редким исключением) является размер пенсии на уровне 75 процентов от размера заработной платы пенсионера (утраченного заработка), пишет Pensnews.ru.</w:t>
      </w:r>
      <w:bookmarkEnd w:id="78"/>
    </w:p>
    <w:p w:rsidR="0001668D" w:rsidRDefault="0001668D" w:rsidP="0001668D">
      <w:r>
        <w:t>При этом, чтобы бюджет мог платить такие выплаты, должно пройти не менее 40 лет с момента внедрения новой пенсионной системы (накопительной).</w:t>
      </w:r>
    </w:p>
    <w:p w:rsidR="0001668D" w:rsidRDefault="0001668D" w:rsidP="0001668D">
      <w:r>
        <w:t xml:space="preserve">И да, известно, что так называемый период дожития в этой схеме составляет 20 лет. </w:t>
      </w:r>
      <w:r w:rsidR="00011D2A">
        <w:t>«</w:t>
      </w:r>
      <w:r>
        <w:t>Оптимистично</w:t>
      </w:r>
      <w:r w:rsidR="00011D2A">
        <w:t>»</w:t>
      </w:r>
      <w:r>
        <w:t>, чего уж там.</w:t>
      </w:r>
    </w:p>
    <w:p w:rsidR="0001668D" w:rsidRDefault="0001668D" w:rsidP="0001668D">
      <w:r>
        <w:t xml:space="preserve">В одном из федеральных СМИ был опубликован доклад </w:t>
      </w:r>
      <w:r w:rsidR="00011D2A">
        <w:t>«</w:t>
      </w:r>
      <w:r>
        <w:t>Инвестирование пенсионных накоплений: уроки прошлого и взгляд в будущее</w:t>
      </w:r>
      <w:r w:rsidR="00011D2A">
        <w:t>»</w:t>
      </w:r>
      <w:r>
        <w:t>, авторами которого является ведущий экономист РАНХиГС Мария Чернова и представитель Высшей школы экономики Александр Абрамов. Вышеуказанные данные как раз оттуда.</w:t>
      </w:r>
    </w:p>
    <w:p w:rsidR="0001668D" w:rsidRDefault="0001668D" w:rsidP="0001668D">
      <w:r>
        <w:t>Цитата из доклада:</w:t>
      </w:r>
    </w:p>
    <w:p w:rsidR="0001668D" w:rsidRDefault="00011D2A" w:rsidP="0001668D">
      <w:r>
        <w:t>«</w:t>
      </w:r>
      <w:r w:rsidR="0001668D">
        <w:t xml:space="preserve">Введение масштабных преобразований пенсионных накоплений должно предполагать соблюдение стабильных </w:t>
      </w:r>
      <w:r>
        <w:t>«</w:t>
      </w:r>
      <w:r w:rsidR="0001668D">
        <w:t>правил игры</w:t>
      </w:r>
      <w:r>
        <w:t>»</w:t>
      </w:r>
      <w:r w:rsidR="0001668D">
        <w:t xml:space="preserve"> на протяжении 40-летнего временного горизонта накоплений и 20-летнего периода последующих выплат</w:t>
      </w:r>
      <w:r>
        <w:t>»</w:t>
      </w:r>
      <w:r w:rsidR="0001668D">
        <w:t>.</w:t>
      </w:r>
    </w:p>
    <w:p w:rsidR="0001668D" w:rsidRDefault="0001668D" w:rsidP="0001668D">
      <w:r>
        <w:t>То есть, если исходить из того, что в пенсионной системе России накопительная пенсия появилась в далеком уже 2002 году, то пенсионерам максимума выплат осталось ждать совсем не много - всего лишь лет 20.</w:t>
      </w:r>
    </w:p>
    <w:p w:rsidR="00714475" w:rsidRDefault="008E5E17" w:rsidP="0001668D">
      <w:hyperlink r:id="rId27" w:history="1">
        <w:r w:rsidR="0001668D" w:rsidRPr="00FC2FAF">
          <w:rPr>
            <w:rStyle w:val="a3"/>
          </w:rPr>
          <w:t>https://pensnews.ru/article/7458</w:t>
        </w:r>
      </w:hyperlink>
    </w:p>
    <w:p w:rsidR="0001668D" w:rsidRPr="001B6C85" w:rsidRDefault="0001668D" w:rsidP="0001668D">
      <w:pPr>
        <w:pStyle w:val="2"/>
      </w:pPr>
      <w:bookmarkStart w:id="79" w:name="_Toc129851317"/>
      <w:r w:rsidRPr="001B6C85">
        <w:lastRenderedPageBreak/>
        <w:t>Pensnews.ru, 15.03.2023, Российские пенсионеры должны жить заметно лучше советских</w:t>
      </w:r>
      <w:bookmarkEnd w:id="79"/>
    </w:p>
    <w:p w:rsidR="0001668D" w:rsidRDefault="0001668D" w:rsidP="00011D2A">
      <w:pPr>
        <w:pStyle w:val="3"/>
      </w:pPr>
      <w:bookmarkStart w:id="80" w:name="_Toc129851318"/>
      <w:r>
        <w:t>Любая пенсионная реформа или небольшие подвижки в этой сфере обречены на провал, считает известный экономист Александр Широв, пишет Pensnews.ru.</w:t>
      </w:r>
      <w:bookmarkEnd w:id="80"/>
    </w:p>
    <w:p w:rsidR="0001668D" w:rsidRDefault="0001668D" w:rsidP="0001668D">
      <w:r>
        <w:t>Александр Широв:</w:t>
      </w:r>
    </w:p>
    <w:p w:rsidR="0001668D" w:rsidRDefault="00011D2A" w:rsidP="0001668D">
      <w:r>
        <w:t>«</w:t>
      </w:r>
      <w:r w:rsidR="0001668D">
        <w:t>Без экономического роста ни одна пенсионная реформа не даст эффективного результата. Когда доходы и людей, и государства растут, есть возможность увеличить выплаты. В периоды стабильности или тем более сокращения экономики, все реформы будут носить лишь косметический характер</w:t>
      </w:r>
      <w:r>
        <w:t>»</w:t>
      </w:r>
      <w:r w:rsidR="0001668D">
        <w:t>.</w:t>
      </w:r>
    </w:p>
    <w:p w:rsidR="0001668D" w:rsidRDefault="0001668D" w:rsidP="0001668D">
      <w:r>
        <w:t>А с экономическим ростом в России, как известно, большие проблемы. И дело даже не в специальной военной операции и масштабных западных санкциях, сколько в опеределнном подходе российских властей, прежде всего финансовых. Складывается впечатление, что экономический рост специально тормозится.</w:t>
      </w:r>
    </w:p>
    <w:p w:rsidR="0001668D" w:rsidRDefault="0001668D" w:rsidP="0001668D">
      <w:r>
        <w:t>Один из экономистов в популярном политическом шоу как-то обронил, что финансовые власти, прежде всего минфин и Центробанк, просто не знают, как работать в условиях динамичного роста. Вот топтание на месте, что происходит долгие годы – это их среда. Тут все понятно.</w:t>
      </w:r>
    </w:p>
    <w:p w:rsidR="0001668D" w:rsidRDefault="0001668D" w:rsidP="0001668D">
      <w:r>
        <w:t>Но вернемся к Александру Широву. Экономист сравнил пенсионные системы России и СССР и пришел к выводу, что российский пенсионер должен жить лучше советского.</w:t>
      </w:r>
    </w:p>
    <w:p w:rsidR="0001668D" w:rsidRDefault="0001668D" w:rsidP="0001668D">
      <w:r>
        <w:t>Александр Широв:</w:t>
      </w:r>
    </w:p>
    <w:p w:rsidR="0001668D" w:rsidRDefault="00011D2A" w:rsidP="0001668D">
      <w:r>
        <w:t>«</w:t>
      </w:r>
      <w:r w:rsidR="0001668D">
        <w:t>В СССР солидарную пенсию вводили в ситуации, когда население росло. Каждое следующее поколение было больше предыдущего, когда пожилые люди уходили на пенсию, оставшимся работать не составляло большого труда их содержать. Сейчас ситуация иная - у нас на 100 человек трудоспособного возраста 75 детей и пенсионеров. Но это не такая уж большая демографическая нагрузка, да и в мире мы далеко не лидеры по этому показателю, поясняет эксперт. Со времен введения пенсионной системы в СССР прошло много времени, производительность труда за это время выросла и работающим стало намного проще содержать старых и малых</w:t>
      </w:r>
      <w:r>
        <w:t>»</w:t>
      </w:r>
      <w:r w:rsidR="0001668D">
        <w:t>.</w:t>
      </w:r>
    </w:p>
    <w:p w:rsidR="0001668D" w:rsidRDefault="0001668D" w:rsidP="0001668D">
      <w:r>
        <w:t>Также экономист заверил, что тенденции таковы, что сейчас увеличения демографической нагрузки не предвидится и с каждым годом денег на пенсионеров в бюджете будет оставаться все больше. То есть, властям нужно не экспериментировать с баллами и коэффициентами, которые ничего не дают в итоге, а просто взять и существенно повысить выплаты пенсионерам. К примеру, установить норматив, что пенсионер в стране не должен иметь доход ниже 30-35 тысяч рублей.</w:t>
      </w:r>
    </w:p>
    <w:p w:rsidR="0001668D" w:rsidRDefault="008E5E17" w:rsidP="0001668D">
      <w:hyperlink r:id="rId28" w:history="1">
        <w:r w:rsidR="0001668D" w:rsidRPr="00FC2FAF">
          <w:rPr>
            <w:rStyle w:val="a3"/>
          </w:rPr>
          <w:t>https://pensnews.ru/article/7457</w:t>
        </w:r>
      </w:hyperlink>
    </w:p>
    <w:p w:rsidR="00D1642B" w:rsidRDefault="00D1642B" w:rsidP="00D1642B">
      <w:pPr>
        <w:pStyle w:val="251"/>
      </w:pPr>
      <w:bookmarkStart w:id="81" w:name="_Toc99271704"/>
      <w:bookmarkStart w:id="82" w:name="_Toc99318656"/>
      <w:bookmarkStart w:id="83" w:name="_Toc62681899"/>
      <w:bookmarkStart w:id="84" w:name="_Toc129851319"/>
      <w:bookmarkEnd w:id="40"/>
      <w:bookmarkEnd w:id="17"/>
      <w:bookmarkEnd w:id="18"/>
      <w:bookmarkEnd w:id="22"/>
      <w:bookmarkEnd w:id="23"/>
      <w:bookmarkEnd w:id="24"/>
      <w:r>
        <w:lastRenderedPageBreak/>
        <w:t>НОВОСТИ МАКРОЭКОНОМИКИ</w:t>
      </w:r>
      <w:bookmarkEnd w:id="81"/>
      <w:bookmarkEnd w:id="82"/>
      <w:bookmarkEnd w:id="84"/>
    </w:p>
    <w:p w:rsidR="002A3577" w:rsidRPr="001B6C85" w:rsidRDefault="002A3577" w:rsidP="002A3577">
      <w:pPr>
        <w:pStyle w:val="2"/>
      </w:pPr>
      <w:bookmarkStart w:id="85" w:name="_Toc99271711"/>
      <w:bookmarkStart w:id="86" w:name="_Toc99318657"/>
      <w:bookmarkStart w:id="87" w:name="_Toc129851320"/>
      <w:r w:rsidRPr="001B6C85">
        <w:t>РИА Новости, 15.03.2023, Мишустин: Россия - чемпион мира по количеству введённых против неё санкций</w:t>
      </w:r>
      <w:bookmarkEnd w:id="87"/>
    </w:p>
    <w:p w:rsidR="002A3577" w:rsidRDefault="002A3577" w:rsidP="00011D2A">
      <w:pPr>
        <w:pStyle w:val="3"/>
      </w:pPr>
      <w:bookmarkStart w:id="88" w:name="_Toc129851321"/>
      <w:r>
        <w:t>Россия является чемпионом мира по количеству введённых против неё санкций, заявил премьер-министр РФ Михаил Мишустин на встрече с депутатами фракции КПРФ.</w:t>
      </w:r>
      <w:bookmarkEnd w:id="88"/>
    </w:p>
    <w:p w:rsidR="002A3577" w:rsidRDefault="00011D2A" w:rsidP="002A3577">
      <w:r>
        <w:t>«</w:t>
      </w:r>
      <w:r w:rsidR="002A3577">
        <w:t>В период беспрецедентных санкций - а мы чемпионы мира по количеству санкций, которые когда-либо против какой-либо страны применялись - но в этот момент надо было в первую очередь удержать экономику, сбалансировать все отрасли</w:t>
      </w:r>
      <w:r>
        <w:t>»</w:t>
      </w:r>
      <w:r w:rsidR="002A3577">
        <w:t>, - сказал Мишустин.</w:t>
      </w:r>
    </w:p>
    <w:p w:rsidR="002A3577" w:rsidRDefault="002A3577" w:rsidP="002A3577">
      <w:r>
        <w:t>Он указал на то, что правительство в этой связи работало вместе с парламентом по двум трекам - системному, чтобы выходить на рост экономики, который продолжается уже несколько месяцев, и по треку, связанному с ситуационным реагированием. Премьер рассказал, что было принято 315 мер на сумму в 8 триллионов рублей, что смогло удержать ситуацию в экономике, он также отметил в этой связи профессиональные действия Банка России.</w:t>
      </w:r>
    </w:p>
    <w:p w:rsidR="002A3577" w:rsidRPr="001B6C85" w:rsidRDefault="002A3577" w:rsidP="002A3577">
      <w:pPr>
        <w:pStyle w:val="2"/>
      </w:pPr>
      <w:bookmarkStart w:id="89" w:name="_Toc129851322"/>
      <w:r w:rsidRPr="001B6C85">
        <w:t>ТАСС, 15.03.2023, Россияне смогут пройти бесплатное профобучение для трудоустройства на предприятиях ОПК</w:t>
      </w:r>
      <w:bookmarkEnd w:id="89"/>
    </w:p>
    <w:p w:rsidR="002A3577" w:rsidRDefault="002A3577" w:rsidP="00011D2A">
      <w:pPr>
        <w:pStyle w:val="3"/>
      </w:pPr>
      <w:bookmarkStart w:id="90" w:name="_Toc129851323"/>
      <w:r>
        <w:t>Премьер-министр РФ Михаил Мишустин подписал постановление, предусматривающее возможность гражданам, ищущим работу, пройти бесплатное профессиональное обучение или получить дополнительное профессиональное образование для трудоустройства на предприятиях оборонно-промышленного комплекса (ОПК). Об этом сообщается в среду на сайте правительства.</w:t>
      </w:r>
      <w:bookmarkEnd w:id="90"/>
    </w:p>
    <w:p w:rsidR="002A3577" w:rsidRDefault="00011D2A" w:rsidP="002A3577">
      <w:r>
        <w:t>«</w:t>
      </w:r>
      <w:r w:rsidR="002A3577">
        <w:t>Граждане, ищущие работу, смогут пройти бесплатное профессиональное обучение или получить дополнительное профессиональное образование для дальнейшего трудоустройства на предприятиях оборонно-промышленного комплекса. Постановление об этом подписал председатель правительства Михаил Мишустин. Решение поможет предприятиям ОПК восполнить потребности в специалистах, а гражданам - быстрее найти работу</w:t>
      </w:r>
      <w:r>
        <w:t>»</w:t>
      </w:r>
      <w:r w:rsidR="002A3577">
        <w:t>, - говорится в сообщении.</w:t>
      </w:r>
    </w:p>
    <w:p w:rsidR="002A3577" w:rsidRDefault="002A3577" w:rsidP="002A3577">
      <w:r>
        <w:t xml:space="preserve">Отмечается, что на эти цели будет направлено более 700 млн рублей, что позволит обучить свыше 12 тысяч человек. Затраты предприятий на обучение граждан кабмин возместит с помощью трансфертов в рамках федерального проекта </w:t>
      </w:r>
      <w:r w:rsidR="00011D2A">
        <w:t>«</w:t>
      </w:r>
      <w:r>
        <w:t>Содействие занятости</w:t>
      </w:r>
      <w:r w:rsidR="00011D2A">
        <w:t>»</w:t>
      </w:r>
      <w:r>
        <w:t>.</w:t>
      </w:r>
    </w:p>
    <w:p w:rsidR="002A3577" w:rsidRDefault="002A3577" w:rsidP="002A3577">
      <w:r>
        <w:t>Перечень участвующих в программе предприятий определит Минпромторг. Желающим пройти бесплатное обучение нужно будет обратиться в центры занятости и заключить ученический договор с предприятием, уточняется в публикации.</w:t>
      </w:r>
    </w:p>
    <w:p w:rsidR="002A3577" w:rsidRDefault="002A3577" w:rsidP="002A3577">
      <w:r>
        <w:t xml:space="preserve">Обучение будет организовано в рамках действующей программы поддержки рынка труда, которая помогает работодателям создать временные рабочие места для граждан, </w:t>
      </w:r>
      <w:r>
        <w:lastRenderedPageBreak/>
        <w:t>находящихся под риском увольнения. Планируется, что в 2023 году такие меры позволят временно трудоустроить более 176 тысяч человек. В федеральном бюджете на это предусмотрено более 12,8 млрд рублей.</w:t>
      </w:r>
    </w:p>
    <w:p w:rsidR="002A3577" w:rsidRPr="001B6C85" w:rsidRDefault="002A3577" w:rsidP="002A3577">
      <w:pPr>
        <w:pStyle w:val="2"/>
      </w:pPr>
      <w:bookmarkStart w:id="91" w:name="_Toc129851324"/>
      <w:r w:rsidRPr="001B6C85">
        <w:t>РИА Новости, 15.03.2023, Счетная палата РФ в 2022 году выявила нарушения и недостатки на 885,6 млрд руб</w:t>
      </w:r>
      <w:bookmarkEnd w:id="91"/>
    </w:p>
    <w:p w:rsidR="002A3577" w:rsidRDefault="002A3577" w:rsidP="00011D2A">
      <w:pPr>
        <w:pStyle w:val="3"/>
      </w:pPr>
      <w:bookmarkStart w:id="92" w:name="_Toc129851325"/>
      <w:r>
        <w:t>Счетная палата РФ по итогам проверок в 2022 году выявила 4 447 нарушений и недостатков на 885,6 миллиарда рублей, говорится в отчете о работе контрольного ведомства в прошлом году.</w:t>
      </w:r>
      <w:bookmarkEnd w:id="92"/>
    </w:p>
    <w:p w:rsidR="002A3577" w:rsidRDefault="00011D2A" w:rsidP="002A3577">
      <w:r>
        <w:t>«</w:t>
      </w:r>
      <w:r w:rsidR="002A3577">
        <w:t>Счетной палатой по итогам проверок в 2022 году выявлено 4 447 нарушений и недостатков на общую сумму 885,6 миллиарда рублей</w:t>
      </w:r>
      <w:r>
        <w:t>»</w:t>
      </w:r>
      <w:r w:rsidR="002A3577">
        <w:t>, - сказано в документе. Для сравнения, в 2021 году было выявлено 4 253 нарушений на общую сумму 1,541 триллиона рублей.</w:t>
      </w:r>
    </w:p>
    <w:p w:rsidR="002A3577" w:rsidRDefault="002A3577" w:rsidP="002A3577">
      <w:r>
        <w:t>Как отмечают аудиторы, в прошлом году наибольшая доля нарушений, имеющих денежное выражение, приходится на нарушения требований к бюджетному (бухгалтерскому) учету и бюджетной, бухгалтерской (финансовой) отчетности - 705 фактов нарушений на общую сумму 736,5 миллиарда рублей (83,2%), среди которых основную долю занимают нарушения в части бюджетной, бухгалтерской (финансовой) отчетности (591,1 миллиарда рублей).</w:t>
      </w:r>
    </w:p>
    <w:p w:rsidR="002A3577" w:rsidRDefault="00011D2A" w:rsidP="002A3577">
      <w:r>
        <w:t>«</w:t>
      </w:r>
      <w:r w:rsidR="002A3577">
        <w:t>Типичными, как и в предыдущие годы, явились нарушения правил ведения бухгалтерского учета (86,8 миллиарда рублей), нарушения при оформлении и ведении регистров бухгалтерского учета (36,3 миллиарда рублей), нарушения при оформлении фактов хозяйственной жизни первичными учетными документами (22,3 миллиарда рублей)</w:t>
      </w:r>
      <w:r>
        <w:t>»</w:t>
      </w:r>
      <w:r w:rsidR="002A3577">
        <w:t>, - поясняется в отчете контрольного ведомства.</w:t>
      </w:r>
    </w:p>
    <w:p w:rsidR="002A3577" w:rsidRDefault="002A3577" w:rsidP="002A3577">
      <w:r>
        <w:t>В отчете указывается, что в 2022 году значительное внимание уделялось аудиту формирования и исполнения федерального бюджета. В ходе проверок были выявлены нарушения по формированию бюджета - 245 фактов, а также нарушения, связанные с исполнением бюджета, - 1216 фактов на сумму 74,9 миллиарда рублей (8,5%), среди них превалируют нарушения при предоставлении и использовании субсидий юридическими лицами (32,8 миллиарда рублей).</w:t>
      </w:r>
    </w:p>
    <w:p w:rsidR="002A3577" w:rsidRDefault="002A3577" w:rsidP="002A3577">
      <w:r>
        <w:t xml:space="preserve">Другой значимый блок нарушений связан с госзакупками. </w:t>
      </w:r>
      <w:r w:rsidR="00011D2A">
        <w:t>«</w:t>
      </w:r>
      <w:r>
        <w:t>Одним из основных предметов исследования стали вопросы достижения целей и результатов государственных программ и федеральных проектов посредством осуществления закупочной деятельности. В 2022 году Счетной палатой был выявлен 641 факт нарушений в этой сфере на общую сумму около 20 миллиардов рублей (2,3%)</w:t>
      </w:r>
      <w:r w:rsidR="00011D2A">
        <w:t>»</w:t>
      </w:r>
      <w:r>
        <w:t>, - указывает ведомство.</w:t>
      </w:r>
    </w:p>
    <w:p w:rsidR="002A3577" w:rsidRDefault="002A3577" w:rsidP="002A3577">
      <w:r>
        <w:t xml:space="preserve">Кроме того, в ходе проверок контрольное ведомство, как и в предыдущие годы, выявило нарушения при реализации федеральной адресной инвестиционной программы (ФАИП) - в этой области установлено 104 факта нарушений на сумму 15,3 миллиарда рублей (1,7%). Также были выявлены нарушения в сфере управления и распоряжения федеральным имуществом - 331 нарушение на общую сумму 0,9 миллиарда рублей (0,1%). </w:t>
      </w:r>
      <w:r w:rsidR="00011D2A">
        <w:t>«</w:t>
      </w:r>
      <w:r>
        <w:t>Преимущественно это нарушения, связанные с ненадлежащим осуществлением полномочий собственника имущества унитарного предприятия</w:t>
      </w:r>
      <w:r w:rsidR="00011D2A">
        <w:t>»</w:t>
      </w:r>
      <w:r>
        <w:t>, - уточнила Счетная палата.</w:t>
      </w:r>
    </w:p>
    <w:p w:rsidR="002A3577" w:rsidRPr="001B6C85" w:rsidRDefault="002A3577" w:rsidP="002A3577">
      <w:pPr>
        <w:pStyle w:val="2"/>
      </w:pPr>
      <w:bookmarkStart w:id="93" w:name="_Toc129851326"/>
      <w:r w:rsidRPr="001B6C85">
        <w:lastRenderedPageBreak/>
        <w:t>РИА Новости, 15.03.2023, СФ одобрил увеличение в 2023 г до 315 млрд руб объема казначейских кредитов регионам</w:t>
      </w:r>
      <w:bookmarkEnd w:id="93"/>
    </w:p>
    <w:p w:rsidR="002A3577" w:rsidRDefault="002A3577" w:rsidP="00011D2A">
      <w:pPr>
        <w:pStyle w:val="3"/>
      </w:pPr>
      <w:bookmarkStart w:id="94" w:name="_Toc129851327"/>
      <w:r>
        <w:t>Сенаторы одобрили закон о дополнительной кредитной поддержке регионов в 2023 году, в том числе за счет увеличения на 65 миллиардов, до 315 миллиардов рублей, общего объема предоставляемых им специальных казначейских кредитов.</w:t>
      </w:r>
      <w:bookmarkEnd w:id="94"/>
    </w:p>
    <w:p w:rsidR="002A3577" w:rsidRDefault="002A3577" w:rsidP="002A3577">
      <w:r>
        <w:t>Документ подготовлен в целях реализации мер поддержки регионов, обеспечивающих повышение качества жизни граждан, предусмотренных посланием президента России Владимира Путина Федеральному собранию РФ от 21 февраля 2023 года.</w:t>
      </w:r>
    </w:p>
    <w:p w:rsidR="002A3577" w:rsidRDefault="002A3577" w:rsidP="002A3577">
      <w:r>
        <w:t>В соответствии с законом, на развитие инфраструктуры регионы смогут получить бюджетные кредиты под 0,1% годовых на срок до конца апреля 2024 года и продолжить строительство, реконструкцию и капитальный ремонт социально значимых объектов.</w:t>
      </w:r>
    </w:p>
    <w:p w:rsidR="002A3577" w:rsidRDefault="002A3577" w:rsidP="002A3577">
      <w:r>
        <w:t>В частности, предусматривается предоставление в 2023 году бюджетам субъектов РФ бюджетных кредитов на пополнение остатка средств на едином счете бюджета в общем объеме до 180 миллиардов рублей для опережающего финансового обеспечения расходных обязательств регионов, подлежащих софинансированию из федерального бюджета.</w:t>
      </w:r>
    </w:p>
    <w:p w:rsidR="002A3577" w:rsidRDefault="002A3577" w:rsidP="002A3577">
      <w:r>
        <w:t>Первоначальная редакция законопроекта при рассмотрении в Госдуме увеличивала на 50 миллиардов - до 300 миллиардов рублей общий объем запланированных к предоставлению в текущем году бюджетам регионов специальных казначейских кредитов, выдаваемых на срок 15 лет по ставке 3% годовых. Эти дополнительные средства предназначены для обновления общественного транспорта на основе современных технологий, в первую очередь, в малых городах и сельских территориях</w:t>
      </w:r>
    </w:p>
    <w:p w:rsidR="002A3577" w:rsidRDefault="002A3577" w:rsidP="002A3577">
      <w:r>
        <w:t>В рамках второго чтения Госдума поддержала две поправки к документу, одна из которых увеличивает общий объем специальных казначейских кредитов регионам еще на 15 миллиардов рублей, то есть до 315 миллиардов рублей. Во исполнение поручения президента эти средства планируется направить на развитие лесопромышленного комплекса.</w:t>
      </w:r>
    </w:p>
    <w:p w:rsidR="002A3577" w:rsidRDefault="002A3577" w:rsidP="002A3577">
      <w:r>
        <w:t>Помимо этого, в случае предоставления специальных казначейских кредитов и бюджетных кредитов для опережающего финансирования капитальных вложений регионам разрешается вносить изменения в сводные бюджетные росписи без правки законов о региональных бюджетах. Закон должен будет вступить в силу со дня его официального опубликования.</w:t>
      </w:r>
    </w:p>
    <w:p w:rsidR="002A3577" w:rsidRDefault="002A3577" w:rsidP="002A3577">
      <w:r>
        <w:t>Спикер Совфеда Валентина Матвиенко отметила, что президент РФ поставил задачу создать условия, при которых бы уменьшились объемы кредитных задолженностей регионов банкам. Она пояснила, что за регионами еще недавно числился долг в триллион рублей по банковским кредитам.</w:t>
      </w:r>
    </w:p>
    <w:p w:rsidR="002A3577" w:rsidRDefault="00011D2A" w:rsidP="002A3577">
      <w:r>
        <w:t>«</w:t>
      </w:r>
      <w:r w:rsidR="002A3577">
        <w:t>Благодаря мерам правительства, Минфина, на 1 января этого года осталось 125 миллиардов рублей. Региональные бюджеты сэкономили более 300 миллиардов рублей на погашении коммерческих кредитов за счет федеральной поддержки в части компенсации ставок по таким кредитам</w:t>
      </w:r>
      <w:r>
        <w:t>»</w:t>
      </w:r>
      <w:r w:rsidR="002A3577">
        <w:t>, - сказала Матвиенко.</w:t>
      </w:r>
    </w:p>
    <w:p w:rsidR="002A3577" w:rsidRDefault="002A3577" w:rsidP="002A3577">
      <w:r>
        <w:lastRenderedPageBreak/>
        <w:t xml:space="preserve">По словам законодателя, все в палате регионов должны понимать - если регионы будут </w:t>
      </w:r>
      <w:r w:rsidR="00011D2A">
        <w:t>«</w:t>
      </w:r>
      <w:r>
        <w:t>в форме</w:t>
      </w:r>
      <w:r w:rsidR="00011D2A">
        <w:t>»</w:t>
      </w:r>
      <w:r>
        <w:t xml:space="preserve">, своевременно отработают, то </w:t>
      </w:r>
      <w:r w:rsidR="00011D2A">
        <w:t>«</w:t>
      </w:r>
      <w:r>
        <w:t>будет и качественное изменение в социально-экономической сфере</w:t>
      </w:r>
      <w:r w:rsidR="00011D2A">
        <w:t>»</w:t>
      </w:r>
      <w:r>
        <w:t>.</w:t>
      </w:r>
    </w:p>
    <w:p w:rsidR="002A3577" w:rsidRPr="001B6C85" w:rsidRDefault="002A3577" w:rsidP="002A3577">
      <w:pPr>
        <w:pStyle w:val="2"/>
      </w:pPr>
      <w:bookmarkStart w:id="95" w:name="_Toc129851328"/>
      <w:r w:rsidRPr="001B6C85">
        <w:t>РИА Новости, 15.03.2023, СФ одобрил закон о пониженных страховых взносах для участников промкластеров в рамках СПИК</w:t>
      </w:r>
      <w:bookmarkEnd w:id="95"/>
    </w:p>
    <w:p w:rsidR="002A3577" w:rsidRDefault="002A3577" w:rsidP="00011D2A">
      <w:pPr>
        <w:pStyle w:val="3"/>
      </w:pPr>
      <w:bookmarkStart w:id="96" w:name="_Toc129851329"/>
      <w:r>
        <w:t>Совфед одобрил закон об установлении единых пониженных тарифов страховых взносов в государственные внебюджетные фонды для участников промышленных кластеров при реализации инвестпроектов в рамках специальных инвестиционных контрактов (СПИК).</w:t>
      </w:r>
      <w:bookmarkEnd w:id="96"/>
    </w:p>
    <w:p w:rsidR="002A3577" w:rsidRDefault="002A3577" w:rsidP="002A3577">
      <w:r>
        <w:t>Документ призван снизить фискальную и налоговую нагрузку на участников промышленных кластеров для ускорения реализации инвестиционных проектов, направленных на производство импортозамещающей конечной продукции, необходимых сырья, материалов и комплектующих.</w:t>
      </w:r>
    </w:p>
    <w:p w:rsidR="002A3577" w:rsidRDefault="002A3577" w:rsidP="002A3577">
      <w:r>
        <w:t>Закон устанавливает единые пониженные тарифы страховых взносов в государственные внебюджетные фонды для участников промышленных кластеров при реализации инвестпроектов в рамках СПИК, стороной которых является РФ. В пределах единой предельной величины базы для исчисления таких взносов тариф составит 7,6%, а свыше этой величины - 0%.</w:t>
      </w:r>
    </w:p>
    <w:p w:rsidR="002A3577" w:rsidRDefault="002A3577" w:rsidP="002A3577">
      <w:r>
        <w:t>Такие тарифы будут применяться в отношении выплат и вознаграждений, полученных работниками участников промышленных кластеров при реализации инвестиционных проектов в рамках СПИК. При этом предполагается вести раздельный учет выплат работникам, занятым в таком инвестпроекте, и выплат другим работникам.</w:t>
      </w:r>
    </w:p>
    <w:p w:rsidR="002A3577" w:rsidRDefault="002A3577" w:rsidP="002A3577">
      <w:r>
        <w:t>Минпромторг России будет формировать и вести реестр участников промышленных кластеров, а также устанавливать основания для включения организации в этот реестр и исключения из него.</w:t>
      </w:r>
    </w:p>
    <w:p w:rsidR="002A3577" w:rsidRDefault="002A3577" w:rsidP="002A3577">
      <w:r>
        <w:t>Закон также позволяет участникам промышленных кластеров подавать в налоговый орган заявление о проведении налогового мониторинга без выполнения ряда обязательных условий, установленных Налоговым кодексом. Эти условия, в частности, предусматривают, что в предыдущем календарном году совокупная сумма ряда налогов и страховых взносов, подлежащих уплате, должна составлять не менее 100 миллионов рублей, суммарный объем полученных доходов - не менее 1 миллиарда рублей, совокупная стоимость активов - также не менее 1 миллиарда рублей.</w:t>
      </w:r>
    </w:p>
    <w:p w:rsidR="002A3577" w:rsidRDefault="002A3577" w:rsidP="002A3577">
      <w:r>
        <w:t>Закон должен вступить в силу со дня официального опубликования, а его нормы будут распространяться на правоотношения, возникшие с 1 января 2023 года.</w:t>
      </w:r>
    </w:p>
    <w:p w:rsidR="002A3577" w:rsidRPr="001B6C85" w:rsidRDefault="002A3577" w:rsidP="002A3577">
      <w:pPr>
        <w:pStyle w:val="2"/>
      </w:pPr>
      <w:bookmarkStart w:id="97" w:name="_Toc129851330"/>
      <w:r w:rsidRPr="001B6C85">
        <w:lastRenderedPageBreak/>
        <w:t>РИА Новости, 15.03.2023, СФ разрешил онлайн-покупки за рубежом до 15 тыс руб без идентификации</w:t>
      </w:r>
      <w:bookmarkEnd w:id="97"/>
    </w:p>
    <w:p w:rsidR="002A3577" w:rsidRDefault="002A3577" w:rsidP="00011D2A">
      <w:pPr>
        <w:pStyle w:val="3"/>
      </w:pPr>
      <w:bookmarkStart w:id="98" w:name="_Toc129851331"/>
      <w:r>
        <w:t>Сенаторы одобрили закон, который позволит россиянам совершать покупки в иностранных интернет-магазинах в пределах 15 тысяч рублей, не проходя идентификацию.</w:t>
      </w:r>
      <w:bookmarkEnd w:id="98"/>
    </w:p>
    <w:p w:rsidR="002A3577" w:rsidRDefault="002A3577" w:rsidP="002A3577">
      <w:r>
        <w:t>Документ предоставляет гражданам альтернативные способы оплаты покупок в иностранных интернет-магазинах и оптимизирует административную нагрузку на банки, связанную с проведением процедур идентификации, говорится в пояснительной записке к закону.</w:t>
      </w:r>
    </w:p>
    <w:p w:rsidR="002A3577" w:rsidRDefault="002A3577" w:rsidP="002A3577">
      <w:r>
        <w:t>Сейчас физлицо может без прохождения идентификации, используя дистанционные банковские сервисы, совершить покупку на сумму до 15 тысяч рублей в интернет-магазине, зарегистрированном на территории РФ. Чтобы совершить аналогичную покупку в иностранном интернет-магазине, необходимо пройти идентификацию - либо упрощенную, либо с личной явкой в отделение банка.</w:t>
      </w:r>
    </w:p>
    <w:p w:rsidR="002A3577" w:rsidRDefault="002A3577" w:rsidP="002A3577">
      <w:r>
        <w:t>При этом, учитывая сложившуюся внешнеполитическую ситуацию и включение крупнейших российских банков в санкционные списки недружественных стран, у граждан все чаще возникают проблемы с оплатой покупок в привычных иностранных интернет-магазинах.</w:t>
      </w:r>
    </w:p>
    <w:p w:rsidR="002A3577" w:rsidRDefault="002A3577" w:rsidP="002A3577">
      <w:r>
        <w:t>Поэтому закон позволяет кредитным организациям переводить электронные денежные средства клиента-физлица в пределах 15 тысяч рублей без проведения его идентификации в пользу зарубежной организации на оплату товаров, работ, услуг, результатов интеллектуальной деятельности. Идентификация не будет проводиться в подобном случае и в отношении представителя клиента-физлица, выгодоприобретателя или бенефициарного владельца.</w:t>
      </w:r>
    </w:p>
    <w:p w:rsidR="002A3577" w:rsidRDefault="002A3577" w:rsidP="002A3577">
      <w:r>
        <w:t>При этом у кредитных организаций сохраняется обязанность выявлять подозрительные операции, совершаемые в целях легализации преступных доходов и финансирования терроризма, что позволит контролировать совершаемые операции на надлежащем уровне, отмечал ранее автор законодательной инициативы, депутат Андрей Луговой (ЛДПР).</w:t>
      </w:r>
    </w:p>
    <w:p w:rsidR="002A3577" w:rsidRDefault="002A3577" w:rsidP="002A3577">
      <w:r>
        <w:t>Закон должен вступить в силу со дня официального опубликования.</w:t>
      </w:r>
    </w:p>
    <w:p w:rsidR="002A3577" w:rsidRPr="001B6C85" w:rsidRDefault="002A3577" w:rsidP="002A3577">
      <w:pPr>
        <w:pStyle w:val="2"/>
      </w:pPr>
      <w:bookmarkStart w:id="99" w:name="_Toc129851332"/>
      <w:r w:rsidRPr="001B6C85">
        <w:t>РИА Новости, 15.03.2023, Комитет Госдумы по финрынку одобрил меры для улучшения оценки качества ипотечных кредитов</w:t>
      </w:r>
      <w:bookmarkEnd w:id="99"/>
    </w:p>
    <w:p w:rsidR="002A3577" w:rsidRDefault="002A3577" w:rsidP="00011D2A">
      <w:pPr>
        <w:pStyle w:val="3"/>
      </w:pPr>
      <w:bookmarkStart w:id="100" w:name="_Toc129851333"/>
      <w:r>
        <w:t>Комитет Госдумы по финансовому рынку поддержал принятие в первом чтении законопроекта, который должен позволить улучшить оценку качества ипотечных жилищных кредитов, подлежащих включению в ипотечное покрытие облигаций.</w:t>
      </w:r>
      <w:bookmarkEnd w:id="100"/>
    </w:p>
    <w:p w:rsidR="002A3577" w:rsidRDefault="002A3577" w:rsidP="002A3577">
      <w:r>
        <w:t xml:space="preserve">Сейчас к источникам формирования кредитной истории отнесены, помимо прочих, лица, приобретшие право требования по кредитным обязательствам, в том числе специализированное финансовое общество или ипотечный агент, кредитный управляющий синдиката кредиторов. Законопроект, внесенный правительством РФ, </w:t>
      </w:r>
      <w:r>
        <w:lastRenderedPageBreak/>
        <w:t xml:space="preserve">относит к таким лицам и единый институт развития в жилищной сфере, то есть АО </w:t>
      </w:r>
      <w:r w:rsidR="00011D2A">
        <w:t>«</w:t>
      </w:r>
      <w:r>
        <w:t>Дом.РФ</w:t>
      </w:r>
      <w:r w:rsidR="00011D2A">
        <w:t>»</w:t>
      </w:r>
      <w:r>
        <w:t>.</w:t>
      </w:r>
    </w:p>
    <w:p w:rsidR="002A3577" w:rsidRDefault="002A3577" w:rsidP="002A3577">
      <w:r>
        <w:t xml:space="preserve">Согласно документу, в случае заключения обслуживающей кредитную задолженность организацией договора с АО </w:t>
      </w:r>
      <w:r w:rsidR="00011D2A">
        <w:t>«</w:t>
      </w:r>
      <w:r>
        <w:t>Дом.РФ</w:t>
      </w:r>
      <w:r w:rsidR="00011D2A">
        <w:t>»</w:t>
      </w:r>
      <w:r>
        <w:t xml:space="preserve"> такая организация будет представлять в бюро кредитных историй информацию, составляющую содержание кредитной истории. Целью подобного изменения обозначено снижение расходов на сопровождение сделок секьюритизации прав требований (задолженности) по жилищным ипотечным кредитам (займам) и повышение доступности ипотечных кредитов (займов) для ипотечных заемщиков.</w:t>
      </w:r>
    </w:p>
    <w:p w:rsidR="002A3577" w:rsidRDefault="002A3577" w:rsidP="002A3577">
      <w:r>
        <w:t>Помимо этого, согласие субъекта кредитной истории, предоставленное пользователю кредитной истории, который уступает право требования по кредитному договору при проведении секьюритизации кредитного портфеля, будет считаться также данным и единому институту развития в жилищной сфере для целей оценки качества такого портфеля.</w:t>
      </w:r>
    </w:p>
    <w:p w:rsidR="002A3577" w:rsidRDefault="002A3577" w:rsidP="002A3577">
      <w:r>
        <w:t xml:space="preserve">Это изменение призвано позволить АО </w:t>
      </w:r>
      <w:r w:rsidR="00011D2A">
        <w:t>«</w:t>
      </w:r>
      <w:r>
        <w:t>Дом.РФ</w:t>
      </w:r>
      <w:r w:rsidR="00011D2A">
        <w:t>»</w:t>
      </w:r>
      <w:r>
        <w:t xml:space="preserve"> улучшить оценку качества ипотечных жилищных кредитов, подлежащих включению в ипотечное покрытие облигаций, а также оказать влияние на повышение качества портфелей ипотечных кредитов в обеспечении облигаций с ипотечным покрытием.</w:t>
      </w:r>
    </w:p>
    <w:p w:rsidR="002A3577" w:rsidRDefault="002A3577" w:rsidP="002A3577">
      <w:r>
        <w:t>Ипотечные ценные бумаги (ИЦБ) - ценные бумаги, выпущенные банком и обеспеченные платежами его клиентов по ипотечным кредитам. ИЦБ за счет управления кредитным и процентным риском ипотеки и снижения нагрузки на капитал позволяют банкам увеличить объемы выдачи ипотечных кредитов.</w:t>
      </w:r>
    </w:p>
    <w:p w:rsidR="002A3577" w:rsidRPr="001B6C85" w:rsidRDefault="002A3577" w:rsidP="002A3577">
      <w:pPr>
        <w:pStyle w:val="2"/>
      </w:pPr>
      <w:bookmarkStart w:id="101" w:name="_Toc129851334"/>
      <w:r w:rsidRPr="001B6C85">
        <w:t>РИА Новости, 15.03.2023, Инфляционные ожидания россиян на год вперед упали до минимума с марта 2021 г</w:t>
      </w:r>
      <w:bookmarkEnd w:id="101"/>
    </w:p>
    <w:p w:rsidR="002A3577" w:rsidRDefault="002A3577" w:rsidP="00011D2A">
      <w:pPr>
        <w:pStyle w:val="3"/>
      </w:pPr>
      <w:bookmarkStart w:id="102" w:name="_Toc129851335"/>
      <w:r>
        <w:t xml:space="preserve">Инфляционные ожидания россиян на год вперед в марте упали до 10,7% с 12,2% месяцем ранее, это стало минимальным значением с марта 2021 года, говорится в исследовании </w:t>
      </w:r>
      <w:r w:rsidR="00011D2A">
        <w:t>«</w:t>
      </w:r>
      <w:r>
        <w:t>инФОМ</w:t>
      </w:r>
      <w:r w:rsidR="00011D2A">
        <w:t>»</w:t>
      </w:r>
      <w:r>
        <w:t>, выполненном по заказу Банка России.</w:t>
      </w:r>
      <w:bookmarkEnd w:id="102"/>
    </w:p>
    <w:p w:rsidR="002A3577" w:rsidRDefault="002A3577" w:rsidP="002A3577">
      <w:r>
        <w:t>Показатель резко замедлился после скачка в феврале - на 0,6 процентного пункта. До этого он уменьшался три месяца подряд, начиная с ноября 2022 года.</w:t>
      </w:r>
    </w:p>
    <w:p w:rsidR="002A3577" w:rsidRDefault="002A3577" w:rsidP="002A3577">
      <w:r>
        <w:t>Наблюдаемая населением инфляция в России в феврале также снизилась - до 14,3% с 15%, что стало наименьшим значением с марта 2021 года.</w:t>
      </w:r>
    </w:p>
    <w:p w:rsidR="00D94D15" w:rsidRDefault="002A3577" w:rsidP="002A3577">
      <w:r>
        <w:t>Согласно официальному прогнозу Банка России, с учетом проводимой денежно-кредитной политики годовая инфляция в текущем году составит 5-7% и вернется к 4% в 2024 году.</w:t>
      </w:r>
    </w:p>
    <w:p w:rsidR="002A3577" w:rsidRPr="0090779C" w:rsidRDefault="002A3577" w:rsidP="002A3577"/>
    <w:p w:rsidR="00D1642B" w:rsidRDefault="00D1642B" w:rsidP="00D1642B">
      <w:pPr>
        <w:pStyle w:val="251"/>
      </w:pPr>
      <w:bookmarkStart w:id="103" w:name="_Toc99271712"/>
      <w:bookmarkStart w:id="104" w:name="_Toc99318658"/>
      <w:bookmarkStart w:id="105" w:name="_Toc129851336"/>
      <w:bookmarkEnd w:id="85"/>
      <w:bookmarkEnd w:id="86"/>
      <w:r w:rsidRPr="00073D82">
        <w:lastRenderedPageBreak/>
        <w:t>НОВОСТИ ЗАРУБЕЖНЫХ ПЕНСИОННЫХ СИСТЕМ</w:t>
      </w:r>
      <w:bookmarkEnd w:id="103"/>
      <w:bookmarkEnd w:id="104"/>
      <w:bookmarkEnd w:id="105"/>
    </w:p>
    <w:p w:rsidR="00D1642B" w:rsidRDefault="00D1642B" w:rsidP="00D1642B">
      <w:pPr>
        <w:pStyle w:val="10"/>
      </w:pPr>
      <w:bookmarkStart w:id="106" w:name="_Toc99271713"/>
      <w:bookmarkStart w:id="107" w:name="_Toc99318659"/>
      <w:bookmarkStart w:id="108" w:name="_Toc129851337"/>
      <w:r w:rsidRPr="000138E0">
        <w:t>Новости пенсионной отрасли стран ближнего зарубежья</w:t>
      </w:r>
      <w:bookmarkEnd w:id="106"/>
      <w:bookmarkEnd w:id="107"/>
      <w:bookmarkEnd w:id="108"/>
    </w:p>
    <w:p w:rsidR="00BC5700" w:rsidRPr="001B6C85" w:rsidRDefault="00BC5700" w:rsidP="00620BBD">
      <w:pPr>
        <w:pStyle w:val="2"/>
      </w:pPr>
      <w:bookmarkStart w:id="109" w:name="_Toc129851338"/>
      <w:r w:rsidRPr="001B6C85">
        <w:t>kapital.kz, 15.03.2023, Сенат одобрил в первом чтении проект Социального кодекса</w:t>
      </w:r>
      <w:bookmarkEnd w:id="109"/>
    </w:p>
    <w:p w:rsidR="00BC5700" w:rsidRDefault="00BC5700" w:rsidP="00011D2A">
      <w:pPr>
        <w:pStyle w:val="3"/>
      </w:pPr>
      <w:bookmarkStart w:id="110" w:name="_Toc129851339"/>
      <w:r>
        <w:t>Депутаты сената, рассмотрев на пленарном заседании палаты, одобрили в первом чтении проект Социального кодекса. Документ представила министр труда и социальной защиты населения Тамара Дуйсенова, сообщает корреспондент центра деловой информации Kapital.kz со ссылкой на пресс-службу ведомства.</w:t>
      </w:r>
      <w:bookmarkEnd w:id="110"/>
    </w:p>
    <w:p w:rsidR="00BC5700" w:rsidRDefault="00011D2A" w:rsidP="00BC5700">
      <w:r>
        <w:t>«</w:t>
      </w:r>
      <w:r w:rsidR="00BC5700">
        <w:t>Во-первых, предлагается кардинальное изменение парадигмы господдержки: она будет больше направлена на упреждение трудных жизненных ситуаций, а не на устранение последствий. Во-вторых, предусматривается углубление цифровизации социальной сферы, обеспечивающей переход от используемой сегодня заявительной формы оказания социальных услуг к выявительной форме и проактивному формату их предоставления. В-третьих, ответственность за социальное обеспечение граждан будет возлагаться не только на государство, но и на работодателей и самих граждан. Эти обязательства будут реализованы в рамках нового социального контракта. В-четвертых, меры по развитию системы социального страхования будут направлены на стимулирование продуктивной и формальной занятости</w:t>
      </w:r>
      <w:r>
        <w:t>»</w:t>
      </w:r>
      <w:r w:rsidR="00BC5700">
        <w:t>, – сказала Тамара Дуйсенова.</w:t>
      </w:r>
    </w:p>
    <w:p w:rsidR="00BC5700" w:rsidRDefault="00BC5700" w:rsidP="00BC5700">
      <w:r>
        <w:t>При разработке Соцкодекса был изучен международный опыт, за его основу взята структура Социального кодекса Евросоюза, но с учетом специфики нашей страны. Проект кодекса содержит 5 разделов и 21 главу. Министр сделала акцент на 5 основных новеллах документа.</w:t>
      </w:r>
    </w:p>
    <w:p w:rsidR="00BC5700" w:rsidRDefault="00011D2A" w:rsidP="00BC5700">
      <w:r>
        <w:t>«</w:t>
      </w:r>
      <w:r w:rsidR="00BC5700">
        <w:t>Первая новелла – это Цифровая карта семьи (ЦКС), которая формируется на основе данных из всех действующих информационных систем госорганов. Главной целью ее внедрения является обеспечение равного доступа казахстанцев к системе государственной поддержки. Поэтому в кодексе мы обозначили ЦКС как инструмент для определения среднесрочных и долгосрочных задач и направлений социальной политики. Также ЦКС будет являться своеобразным электронным уведомителем, информирующим людей о полагающейся им государственной поддержке исходя из социального статуса и степени благополучия членов семьи. Уведомление будет направляться каждой семье в виде СМС-сообщений. Пособия и выплаты будут назначаться гражданам в проактивном формате на основе данных, имеющихся в информационной системе</w:t>
      </w:r>
      <w:r>
        <w:t>»</w:t>
      </w:r>
      <w:r w:rsidR="00BC5700">
        <w:t>, – сообщила Тамара Дуйсенова.</w:t>
      </w:r>
    </w:p>
    <w:p w:rsidR="00BC5700" w:rsidRDefault="00BC5700" w:rsidP="00BC5700">
      <w:r>
        <w:t>Вторая новелла – усиление адресной социальной поддержки, которое будет предусматривать сначала адресные меры для упреждения социальных рисков, только затем адресную помощь, направленную на борьбу с последствиями социальных рисков. Необходимость оказания адресных мер будет выявляться на основе данных из ЦКС.</w:t>
      </w:r>
    </w:p>
    <w:p w:rsidR="00BC5700" w:rsidRDefault="00BC5700" w:rsidP="00BC5700">
      <w:r>
        <w:lastRenderedPageBreak/>
        <w:t xml:space="preserve">В Соцкодексе предусмотрены дополнительные меры социальной поддержки семей с детьми: продление срока выплат по уходу за ребенком до 1,5 лет; монетизация гарантированного социального пакета для детей в возрасте от 1 года до 6 лет из числа получателей адресной социальной помощи; присвоение статуса награжденных матерей женщинам, награжденным подвесками </w:t>
      </w:r>
      <w:r w:rsidR="00011D2A">
        <w:t>«</w:t>
      </w:r>
      <w:r>
        <w:t>Алтын алқа</w:t>
      </w:r>
      <w:r w:rsidR="00011D2A">
        <w:t>»</w:t>
      </w:r>
      <w:r>
        <w:t xml:space="preserve"> и </w:t>
      </w:r>
      <w:r w:rsidR="00011D2A">
        <w:t>«</w:t>
      </w:r>
      <w:r>
        <w:t>Күміс алқа</w:t>
      </w:r>
      <w:r w:rsidR="00011D2A">
        <w:t>»</w:t>
      </w:r>
      <w:r>
        <w:t>, и увеличение им размера пособий; увеличение размеров государственных пособий отдельным категориям социально уязвимых слоев населения.</w:t>
      </w:r>
    </w:p>
    <w:p w:rsidR="00BC5700" w:rsidRDefault="00BC5700" w:rsidP="00BC5700">
      <w:r>
        <w:t>Кроме того, черта бедности для назначения адресной социальной помощи будет определяться медианным доходом вместо прожиточного минимума. Ведомство изучило подходы, применяемые в странах, входящих в Организацию экономического сотрудничества и развития.</w:t>
      </w:r>
    </w:p>
    <w:p w:rsidR="00BC5700" w:rsidRDefault="00011D2A" w:rsidP="00BC5700">
      <w:r>
        <w:t>«</w:t>
      </w:r>
      <w:r w:rsidR="00BC5700">
        <w:t>Сегодня черта бедности в США составляет 40% от медианного дохода, в Канаде – 50%, в Швеции, Норвегии, Дании, Австрии, Германии и Франции – 60%. Мы также намерены внедрить этот опыт. Если прожиточный минимум обеспечивает физиологическое восстановление человека, медианный доход – это средний прожиточный минимум, покрывающий фактические потребительские расходы населения в целом. С 2025 года адресная социальная помощь будет предоставляться гражданам, имеющим доходы ниже среднего медианного. Вместе с адресными мерами это обеспечит семьям возможность выхода из трудной жизненной ситуации</w:t>
      </w:r>
      <w:r>
        <w:t>»</w:t>
      </w:r>
      <w:r w:rsidR="00BC5700">
        <w:t>, – добавила Тамара Дуйсенова.</w:t>
      </w:r>
    </w:p>
    <w:p w:rsidR="00BC5700" w:rsidRDefault="00BC5700" w:rsidP="00BC5700">
      <w:r>
        <w:t>Третья новелла – трансфомация системы социального обслуживания, главная цель которой – повышение доступности специальных социальных услуг (ССУ) для лиц с инвалидностью (ЛСИ).</w:t>
      </w:r>
    </w:p>
    <w:p w:rsidR="00BC5700" w:rsidRDefault="00011D2A" w:rsidP="00BC5700">
      <w:r>
        <w:t>«</w:t>
      </w:r>
      <w:r w:rsidR="00BC5700">
        <w:t>Предусматривается вовлечение членов семей в оказание услуг лицу, имеющему инвалидность. Родственники ЛСИ будут оформляться в качестве индивидуальных помощников с соответствующей оплатой труда и социальными отчислениями.</w:t>
      </w:r>
    </w:p>
    <w:p w:rsidR="00BC5700" w:rsidRDefault="00BC5700" w:rsidP="00BC5700">
      <w:r>
        <w:t>Еще одно изменение – пересмотр стандартов ССУ и введение подушевого норматива. Для услуг будут отдельные нормативы, а для компенсаторных технических средств – предельные цены. Эти изменения, с одной стороны, приведут к дальнейшей монетизации некоторых видов техсредств или товаров, с другой стороны, широкое вовлечение частного сектора позволит обеспечить доступность ССУ, особенно в сельских населенных пунктах</w:t>
      </w:r>
      <w:r w:rsidR="00011D2A">
        <w:t>»</w:t>
      </w:r>
      <w:r>
        <w:t xml:space="preserve">, – рассказала министр. </w:t>
      </w:r>
    </w:p>
    <w:p w:rsidR="00BC5700" w:rsidRDefault="00BC5700" w:rsidP="00BC5700">
      <w:r>
        <w:t>Предусматривается наделение новыми полномочиями комиссий по порталу социальных услуг (ПСУ), созданных при местных исполнительных органах: прием и рассмотрение в течение 5 дней заявления ЛСИ о некачественном товаре или услуге; направление заявления поставщику и контроль его исполнения; принятие решения о снятии поставщика с ПСУ и включение в список недобросовестных поставщиков.</w:t>
      </w:r>
    </w:p>
    <w:p w:rsidR="00BC5700" w:rsidRDefault="00BC5700" w:rsidP="00BC5700">
      <w:r>
        <w:t xml:space="preserve">Четвертая новелла касается системы социального страхования и пенсионного обеспечения граждан. Тамара Дуйсенова подчеркнула, что действующая в Казахстане система страхования по пяти социальным рискам соответствует международным стандартам и реальным экономическим условиям. </w:t>
      </w:r>
      <w:r w:rsidR="00011D2A">
        <w:t>«</w:t>
      </w:r>
      <w:r>
        <w:t>Она будет сохранена, но меняется ее целевая задача. Система будет направлена не только на осуществление социальных выплат, а, прежде всего, на стимулирование легальной занятости для повышения уровня социальной защищенности формально занятых граждан</w:t>
      </w:r>
      <w:r w:rsidR="00011D2A">
        <w:t>»</w:t>
      </w:r>
      <w:r>
        <w:t>, – сообщила министр.</w:t>
      </w:r>
    </w:p>
    <w:p w:rsidR="00BC5700" w:rsidRDefault="00BC5700" w:rsidP="00BC5700">
      <w:r>
        <w:lastRenderedPageBreak/>
        <w:t>Главным трендом предлагаемых изменений является: участие в системе социального обеспечения государства, работодателей и работников; усиление взаимосвязи между стажем участия в системе и размерами социальных выплат; поэтапное увеличение пенсионных и социальных выплат работникам, своевременно перечисляющим социальные взносы.</w:t>
      </w:r>
    </w:p>
    <w:p w:rsidR="00BC5700" w:rsidRDefault="00011D2A" w:rsidP="00BC5700">
      <w:r>
        <w:t>«</w:t>
      </w:r>
      <w:r w:rsidR="00BC5700">
        <w:t>С этого года гражданам, потерявшим работу, в соответствии с периодом уплаты взносов предусмотрены выплаты из Государственного фонда социального страхования в размере 45% от прежнего дохода сроком до 6 месяцев</w:t>
      </w:r>
      <w:r>
        <w:t>»</w:t>
      </w:r>
      <w:r w:rsidR="00BC5700">
        <w:t>, – отметила глава МТСЗН.</w:t>
      </w:r>
    </w:p>
    <w:p w:rsidR="00BC5700" w:rsidRDefault="00BC5700" w:rsidP="00BC5700">
      <w:r>
        <w:t>Говоря об изменениях в системе пенсионного обеспечения, предусмотренных в проекте Соцкодекса, Тамара Дуйсенова сообщила, что для действующих пенсионеров в ближайшие пять лет будет увеличена базовая пенсия. Также размер максимального дохода, используемого для расчета размера трудовой пенсии, увеличивается с 46 до 55 месячных расчетных показателей или до 70% от средней заработной платы. Для будущих пенсионеров, формирующих пенсию за счет собственных накоплений, с 1 января 2024 года будут введены дополнительные пенсионные взносы работодателей.</w:t>
      </w:r>
    </w:p>
    <w:p w:rsidR="00BC5700" w:rsidRDefault="00BC5700" w:rsidP="00BC5700">
      <w:r>
        <w:t>Вносятся изменения по расширению прав вкладчиков по управлению своими активами. Теперь пенсионные накопления выше установленного порога достаточности граждане будут тратить только на лечение и приобретение жилья. Не более 50% пенсионных накоплений, оставшихся после изъятий, или от всей накопленной суммы, вкладчики могут передать в частное управление путем выбора компании по управлению активами. Государственная гарантия сохранности пенсионных накоплений будет распространяться только на ту часть накоплений, которой управляет Национальный банк.</w:t>
      </w:r>
    </w:p>
    <w:p w:rsidR="00BC5700" w:rsidRDefault="00BC5700" w:rsidP="00BC5700">
      <w:r>
        <w:t>Пятая новелла – новые подходы к сфере обеспечения занятости населения, которые будут реализованы по следующим направлениям. Первое – либерализация рынка труда. Это означает признание всех форм гибкой занятости, включая платформенную занятость.</w:t>
      </w:r>
    </w:p>
    <w:p w:rsidR="00BC5700" w:rsidRDefault="00BC5700" w:rsidP="00BC5700">
      <w:r>
        <w:t xml:space="preserve">В этих целях введено понятие </w:t>
      </w:r>
      <w:r w:rsidR="00011D2A">
        <w:t>«</w:t>
      </w:r>
      <w:r>
        <w:t>независимого работника</w:t>
      </w:r>
      <w:r w:rsidR="00011D2A">
        <w:t>»</w:t>
      </w:r>
      <w:r>
        <w:t xml:space="preserve"> – лица, занимающегося трудовой деятельностью, приносящей ему доход, но не имеющего официальной государственной регистрации в соответствующих уполномоченных органах.</w:t>
      </w:r>
    </w:p>
    <w:p w:rsidR="00BC5700" w:rsidRDefault="00011D2A" w:rsidP="00BC5700">
      <w:r>
        <w:t>«</w:t>
      </w:r>
      <w:r w:rsidR="00BC5700">
        <w:t>Деятельность таких работников будет признаваться формальной занятостью в случае присоединения их к оферте онлайн-платформ или при заключении публичного договора. К примеру, таксисты, присоединившиеся к онлайн-платформе Яндекс такси, курьеры, присоединившиеся к онлайн-платформе Glovo, будут отнесены к категории таких работников</w:t>
      </w:r>
      <w:r>
        <w:t>»</w:t>
      </w:r>
      <w:r w:rsidR="00BC5700">
        <w:t>, – проинформировала министр.</w:t>
      </w:r>
    </w:p>
    <w:p w:rsidR="00BC5700" w:rsidRDefault="00BC5700" w:rsidP="00BC5700">
      <w:r>
        <w:t xml:space="preserve">Второе – формирование цифровых центров занятости. </w:t>
      </w:r>
      <w:r w:rsidR="00011D2A">
        <w:t>«</w:t>
      </w:r>
      <w:r>
        <w:t>На сегодняшний день процесс поиска работы, регистрации в качестве безработного, подачи заявления на назначение соцвыплат по потере работы из ГФСС полностью оцифрован и реализуется через Электронную биржу труда. В связи с этим в проекте Соцкодекса предусматривается трансформация центров занятости в мобильные центры, которые будут координировать все инициативы и программы по развитию региональных рынков труда с учетом специфики областей</w:t>
      </w:r>
      <w:r w:rsidR="00011D2A">
        <w:t>»</w:t>
      </w:r>
      <w:r>
        <w:t>, – пояснила Тамара Дуйсенова.</w:t>
      </w:r>
    </w:p>
    <w:p w:rsidR="00BC5700" w:rsidRDefault="00BC5700" w:rsidP="00BC5700">
      <w:r>
        <w:t xml:space="preserve">Глава МТСЗН сообщила, что также подготовлен ряд поправок в законодательство, направленных на формирование новой миграционной политики и дальнейшее </w:t>
      </w:r>
      <w:r>
        <w:lastRenderedPageBreak/>
        <w:t xml:space="preserve">совершенствование трудового законодательства. </w:t>
      </w:r>
      <w:r w:rsidR="00011D2A">
        <w:t>«</w:t>
      </w:r>
      <w:r>
        <w:t>Их цель – обеспечение экономики Казахстана востребованными и квалифицированными кадрами, совершенствование трудовых отношений между работодателями и работниками</w:t>
      </w:r>
      <w:r w:rsidR="00011D2A">
        <w:t>»</w:t>
      </w:r>
      <w:r>
        <w:t>, – резюмировала министр.</w:t>
      </w:r>
    </w:p>
    <w:p w:rsidR="00620BBD" w:rsidRDefault="00BC5700" w:rsidP="00BC5700">
      <w:r>
        <w:t xml:space="preserve">В завершение своего выступления Тамара Дуйсенова отметила, что большая часть новелл, предусмотренных проектом Социального кодекса, принята в рамках законов, подготовленных во исполнение поручений главы государства, и реализуется с 1 января текущего года. </w:t>
      </w:r>
    </w:p>
    <w:p w:rsidR="00BC5700" w:rsidRPr="00BC5700" w:rsidRDefault="008E5E17" w:rsidP="00BC5700">
      <w:hyperlink r:id="rId29" w:history="1">
        <w:r w:rsidR="00620BBD" w:rsidRPr="00FC2FAF">
          <w:rPr>
            <w:rStyle w:val="a3"/>
          </w:rPr>
          <w:t>https://kapital.kz/gosudarstvo/113887/senat-odobril-v-pervom-chtenii-proyekt-sotsial-nogo-kodeksa.html</w:t>
        </w:r>
      </w:hyperlink>
      <w:r w:rsidR="00620BBD">
        <w:t xml:space="preserve"> </w:t>
      </w:r>
    </w:p>
    <w:p w:rsidR="00BC5700" w:rsidRPr="001B6C85" w:rsidRDefault="00BC5700" w:rsidP="00BC5700">
      <w:pPr>
        <w:pStyle w:val="2"/>
      </w:pPr>
      <w:bookmarkStart w:id="111" w:name="_Toc129851340"/>
      <w:r w:rsidRPr="001B6C85">
        <w:t>Kazlenta.kz, 15.03.2023, Как шахтерам будут снижать пенсионный возраст, рассказала глава Минтруда</w:t>
      </w:r>
      <w:bookmarkEnd w:id="111"/>
    </w:p>
    <w:p w:rsidR="00BC5700" w:rsidRDefault="00BC5700" w:rsidP="00011D2A">
      <w:pPr>
        <w:pStyle w:val="3"/>
      </w:pPr>
      <w:bookmarkStart w:id="112" w:name="_Toc129851341"/>
      <w:r>
        <w:t>Министр труда и социальной защиты населения Тамара Дуйсенова прокомментировала вопрос о снижении пенсионного возраста шахтерам. Дуйсенова рассказала, что сейчас совместно с представителями профсоюзов рассматривается вопрос о снижении пенсионного возраста шахтеров, связанный со стажем работы, а не с возрастом.</w:t>
      </w:r>
      <w:bookmarkEnd w:id="112"/>
    </w:p>
    <w:p w:rsidR="00BC5700" w:rsidRDefault="00011D2A" w:rsidP="00BC5700">
      <w:r>
        <w:t>«</w:t>
      </w:r>
      <w:r w:rsidR="00BC5700">
        <w:t>Я говорила про ранний выход (шахтеров на пенсию - Прим.). Сейчас мы обсуждаем этот вопрос. Если смотреть мировой опыт, в большинстве стран срок выхода металлургов на пенсию связан не с возрастом, а со стажем работы. Во многих странах есть горячий стаж, допустим, в странах Организации экономического сотрудничества и развития (ОЭСР) считают, если 15 лет работал, то больше этот человек не должен работать там. Отдельные страны Евросоюза считают, что если 25 лет работал, то там уже не должен</w:t>
      </w:r>
      <w:r>
        <w:t>»</w:t>
      </w:r>
      <w:r w:rsidR="00BC5700">
        <w:t>, - сказала Тамара Дуйсенова.</w:t>
      </w:r>
    </w:p>
    <w:p w:rsidR="00BC5700" w:rsidRDefault="00BC5700" w:rsidP="00BC5700">
      <w:r>
        <w:t>Она добавила, что в министерстве подготовили три варианта, которые дают возможность раннего выхода. Однако пока единого решения нет.</w:t>
      </w:r>
    </w:p>
    <w:p w:rsidR="00BC5700" w:rsidRDefault="00011D2A" w:rsidP="00BC5700">
      <w:r>
        <w:t>«</w:t>
      </w:r>
      <w:r w:rsidR="00BC5700">
        <w:t>Мы три варианта подготовили, они дают возможность раннего выхода. Но в связи с тем, что с партнерами еще не пришли к единому решению, мы дали свои предложения. Как они представят, уже вам конкретно и по возрастам, и по стажу, и по размерам, кто сколько будет платить, на какой период, все это вам представим. Не торопите, пусть закончит работу рабочая группа</w:t>
      </w:r>
      <w:r>
        <w:t>»</w:t>
      </w:r>
      <w:r w:rsidR="00BC5700">
        <w:t>, - пояснила глава Минтруда.</w:t>
      </w:r>
    </w:p>
    <w:p w:rsidR="00D1642B" w:rsidRDefault="008E5E17" w:rsidP="00BC5700">
      <w:hyperlink r:id="rId30" w:history="1">
        <w:r w:rsidR="00BC5700" w:rsidRPr="00FC2FAF">
          <w:rPr>
            <w:rStyle w:val="a3"/>
          </w:rPr>
          <w:t>https://kazlenta.kz/63573-kak-shahteram-budut-snizhat-pensionnyy-vozrast-rasskazala-glava-mintruda.html?utm_source=yxnews&amp;utm_medium=desktop&amp;utm_referrer=https%3A%2F%2Fdzen.ru%2Fnews%2Fsearch%3Ftext%3D</w:t>
        </w:r>
      </w:hyperlink>
    </w:p>
    <w:p w:rsidR="00BC5700" w:rsidRPr="001B6C85" w:rsidRDefault="00BC5700" w:rsidP="00BC5700">
      <w:pPr>
        <w:pStyle w:val="2"/>
      </w:pPr>
      <w:bookmarkStart w:id="113" w:name="_Toc129851342"/>
      <w:r w:rsidRPr="001B6C85">
        <w:lastRenderedPageBreak/>
        <w:t>Курсив, 15.03.2023, Пенсионный возраст женщин в РК будут пересматривать после 2028 года в зависимости от продолжительности жизни</w:t>
      </w:r>
      <w:bookmarkEnd w:id="113"/>
    </w:p>
    <w:p w:rsidR="00BC5700" w:rsidRDefault="00BC5700" w:rsidP="00011D2A">
      <w:pPr>
        <w:pStyle w:val="3"/>
      </w:pPr>
      <w:bookmarkStart w:id="114" w:name="_Toc129851343"/>
      <w:r>
        <w:t>Казахстанки до 2028 года выходят на пенсию в возрасте 61 года. Пенсионный возраст женщин будут пересматривать после этого времени в зависимости от продолжительности жизни. Об этом рассказала министр труда и соцзащиты РК Тамара Дуйсенова.</w:t>
      </w:r>
      <w:bookmarkEnd w:id="114"/>
    </w:p>
    <w:p w:rsidR="00BC5700" w:rsidRDefault="00BC5700" w:rsidP="00BC5700">
      <w:r>
        <w:t>Также она проинформировала, что в ближайшие пять лет в системе здравоохранения страны планируются реформы. Будет проводиться национальный проект, который предусматривает улучшение сельской медицины, строительство многофункциональных больниц, строительство специализированных медицинских учреждений, телемедицина, скрининг. Эти все меры должны положительно сказаться на качестве здоровья граждан.</w:t>
      </w:r>
    </w:p>
    <w:p w:rsidR="00BC5700" w:rsidRDefault="00011D2A" w:rsidP="00BC5700">
      <w:r>
        <w:t>«</w:t>
      </w:r>
      <w:r w:rsidR="00BC5700">
        <w:t>В результате, если будет утверждено, что продолжительность наших граждан лучше, то с 2029 года мы вернемся к этому вопросу. В случае увеличения продолжительности жизни граждан все останется на действующем уровне, в случае снижения продолжительности жизни возраст выхода на пенсию будет пересмотрен</w:t>
      </w:r>
      <w:r>
        <w:t>»</w:t>
      </w:r>
      <w:r w:rsidR="00BC5700">
        <w:t>, – ответила Дуйсенова.</w:t>
      </w:r>
    </w:p>
    <w:p w:rsidR="00BC5700" w:rsidRDefault="00BC5700" w:rsidP="00BC5700">
      <w:r>
        <w:t>Глава Минтруда перечислила, что сейчас у женщин, имеющих пятерых детей, есть возможность выйти на пенсию раньше 61 года, такая же льгота есть у женщин, проживающих в районе Семипалатинского ядерного полигона. Также выйти на пенсию в 55 лет могут женщины по пенсионному аннуитету.</w:t>
      </w:r>
    </w:p>
    <w:p w:rsidR="00BC5700" w:rsidRDefault="00BC5700" w:rsidP="00BC5700">
      <w:r>
        <w:t>Министр напомнила, что пенсионный возраст на уровне 61 года в Казахстане закрепили из-за последствий пандемии коронавируса. Из-за массовых заболеваний в республике снизилась продолжительность жизни граждан.</w:t>
      </w:r>
    </w:p>
    <w:p w:rsidR="00BC5700" w:rsidRDefault="00BC5700" w:rsidP="00BC5700">
      <w:r>
        <w:t>Кроме этого, активисты и общественники массово обращались к властям с просьбой пересмотреть пенсионный возраст женщин. Казахстанки аргументировали это тем, что многие не имеют здоровья работать в пожилом возрасте наравне с более молодыми коллегами. Из-за этого возникают проблемы с работодателями.</w:t>
      </w:r>
    </w:p>
    <w:p w:rsidR="00BC5700" w:rsidRDefault="00BC5700" w:rsidP="00BC5700">
      <w:r>
        <w:t>Напомним, в Казахстане действует мораторий на повышение пенсионного возраста женщин до 2028 года на уровне 61 года.</w:t>
      </w:r>
    </w:p>
    <w:p w:rsidR="00BC5700" w:rsidRDefault="008E5E17" w:rsidP="00BC5700">
      <w:hyperlink r:id="rId31" w:history="1">
        <w:r w:rsidR="00BC5700" w:rsidRPr="00FC2FAF">
          <w:rPr>
            <w:rStyle w:val="a3"/>
          </w:rPr>
          <w:t>https://kz.kursiv.media/2023-03-15/zhnr-pensiya-3/?utm_source=yxnews&amp;utm_medium=desktop&amp;utm_referrer=https%3A%2F%2Fdzen.ru%2Fnews%2Fsearch%3Ftext%3D</w:t>
        </w:r>
      </w:hyperlink>
    </w:p>
    <w:p w:rsidR="00BC5700" w:rsidRPr="0090779C" w:rsidRDefault="00BC5700" w:rsidP="00BC5700"/>
    <w:p w:rsidR="00D1642B" w:rsidRDefault="00D1642B" w:rsidP="00D1642B">
      <w:pPr>
        <w:pStyle w:val="10"/>
      </w:pPr>
      <w:bookmarkStart w:id="115" w:name="_Toc99271715"/>
      <w:bookmarkStart w:id="116" w:name="_Toc99318660"/>
      <w:bookmarkStart w:id="117" w:name="_Toc129851344"/>
      <w:r w:rsidRPr="000138E0">
        <w:lastRenderedPageBreak/>
        <w:t>Новости пенсионной отрасли стран дальнего зарубежья</w:t>
      </w:r>
      <w:bookmarkEnd w:id="115"/>
      <w:bookmarkEnd w:id="116"/>
      <w:bookmarkEnd w:id="117"/>
    </w:p>
    <w:p w:rsidR="00620BBD" w:rsidRPr="001B6C85" w:rsidRDefault="00620BBD" w:rsidP="00620BBD">
      <w:pPr>
        <w:pStyle w:val="2"/>
      </w:pPr>
      <w:bookmarkStart w:id="118" w:name="_Toc129851345"/>
      <w:r w:rsidRPr="001B6C85">
        <w:t>АиФ, 15.03.2023, В Китае повысят пенсионный возраст в рамках борьбы со старением нации</w:t>
      </w:r>
      <w:bookmarkEnd w:id="118"/>
    </w:p>
    <w:p w:rsidR="00620BBD" w:rsidRDefault="00620BBD" w:rsidP="00011D2A">
      <w:pPr>
        <w:pStyle w:val="3"/>
      </w:pPr>
      <w:bookmarkStart w:id="119" w:name="_Toc129851346"/>
      <w:r>
        <w:t>На фоне непрекращающихся протестов во Франции, связанных с пенсионной реформой, власти Китая заявили о своих планах по повышению пенсионного возраста для граждан. Это необходимо, чтобы справиться с быстрым старением населения.</w:t>
      </w:r>
      <w:bookmarkEnd w:id="119"/>
    </w:p>
    <w:p w:rsidR="00620BBD" w:rsidRDefault="00620BBD" w:rsidP="00620BBD">
      <w:r>
        <w:t>По словам президента Академии труда и социальных наук КНР Цзиня Вейгана, повышение пенсионного возраста будет проведено поэтапно и не слишком отразится на людях, чей возраст приближается к окончанию активной трудовой деятельности.</w:t>
      </w:r>
    </w:p>
    <w:p w:rsidR="00620BBD" w:rsidRDefault="00011D2A" w:rsidP="00620BBD">
      <w:r>
        <w:t>«</w:t>
      </w:r>
      <w:r w:rsidR="00620BBD">
        <w:t>Людям предпенсионного возраста придется отложить выход на пенсию всего на несколько месяцев</w:t>
      </w:r>
      <w:r>
        <w:t>»</w:t>
      </w:r>
      <w:r w:rsidR="00620BBD">
        <w:t>, – пояснил Вейган.</w:t>
      </w:r>
    </w:p>
    <w:p w:rsidR="00620BBD" w:rsidRDefault="00620BBD" w:rsidP="00620BBD">
      <w:r>
        <w:t>Официально об изменении пенсионного возраста пока не объявили, и в Китае он продолжает оставаться одним из самых низких в мире: мужчины могут закончить трудиться в 60 лет, а женщины – в 50 лет в случае работы на производстве и в 55 лет для служащих.</w:t>
      </w:r>
    </w:p>
    <w:p w:rsidR="00620BBD" w:rsidRDefault="00620BBD" w:rsidP="00620BBD">
      <w:r>
        <w:t>На данном этапе власти КНР проводят всесторонние исследования, чтобы определить оптимальный возраст выхода граждан на пенсию. А повышать его придется, поскольку демографические проблемы и быстрое старение 1,4-миллиардного населения страны оказывают все большее давление на бюджет: если сейчас в Китае проживают 280 миллионов людей старше 60 лет, то к 2035 году эта цифра вполне способна вырасти до 400 миллионов.</w:t>
      </w:r>
    </w:p>
    <w:p w:rsidR="00620BBD" w:rsidRDefault="00620BBD" w:rsidP="00620BBD">
      <w:r>
        <w:t>Ранее нидерландская многонациональная консалтинговая компания по кадровым вопросам Randstad опубликовала результаты исследования, согласно которым большинство жителей стран Азии, достигнув преклонного возраста, не хотят уходить на пенсию.</w:t>
      </w:r>
    </w:p>
    <w:p w:rsidR="00D1642B" w:rsidRDefault="008E5E17" w:rsidP="00620BBD">
      <w:hyperlink r:id="rId32" w:history="1">
        <w:r w:rsidR="00620BBD" w:rsidRPr="00FC2FAF">
          <w:rPr>
            <w:rStyle w:val="a3"/>
          </w:rPr>
          <w:t>https://aif.ru/society/v_kitae_povysyat_pensionnyy_vozrast_v_ramkah_borby_so_stareniem_nacii?utm_source=yxnews&amp;utm_medium=desktop&amp;utm_referrer=https%3A%2F%2Fdzen.ru%2Fnews%2Fsearch%3Ftext%3D</w:t>
        </w:r>
      </w:hyperlink>
    </w:p>
    <w:p w:rsidR="00714475" w:rsidRPr="001B6C85" w:rsidRDefault="00714475" w:rsidP="00714475">
      <w:pPr>
        <w:pStyle w:val="2"/>
      </w:pPr>
      <w:bookmarkStart w:id="120" w:name="_Toc129851347"/>
      <w:r w:rsidRPr="001B6C85">
        <w:t>Выберу.ру, 15.03.2023, Пенсия в Китае и России. Кому лучше жить в старости?</w:t>
      </w:r>
      <w:bookmarkEnd w:id="120"/>
    </w:p>
    <w:p w:rsidR="00714475" w:rsidRDefault="00714475" w:rsidP="00011D2A">
      <w:pPr>
        <w:pStyle w:val="3"/>
      </w:pPr>
      <w:bookmarkStart w:id="121" w:name="_Toc129851348"/>
      <w:r>
        <w:t xml:space="preserve">В интернете </w:t>
      </w:r>
      <w:r w:rsidR="00011D2A">
        <w:t>«</w:t>
      </w:r>
      <w:r>
        <w:t>гуляет</w:t>
      </w:r>
      <w:r w:rsidR="00011D2A">
        <w:t>»</w:t>
      </w:r>
      <w:r>
        <w:t xml:space="preserve"> немало мифов по поводу китайской пенсионной системы. Одни говорят, что Коммунистическая партия снизила пенсионный возраст до 50 лет для женщин и 55 лет для мужчин. Другие утверждают, что в Китае нет Пенсионного фонда, а пенсии — есть. Третьи заявляют, что после смерти китайца пенсию продолжают получать родственники, да и сам пенсионер в любое время может снять все деньги с пенсионного счёта. Однако это не более, чем выдумки.</w:t>
      </w:r>
      <w:bookmarkEnd w:id="121"/>
    </w:p>
    <w:p w:rsidR="00714475" w:rsidRDefault="00714475" w:rsidP="00714475">
      <w:r>
        <w:t>Распред</w:t>
      </w:r>
      <w:r w:rsidR="006B4F53">
        <w:t>ели</w:t>
      </w:r>
      <w:r>
        <w:t>тельная пенсионная система</w:t>
      </w:r>
    </w:p>
    <w:p w:rsidR="00714475" w:rsidRDefault="00714475" w:rsidP="00714475">
      <w:r>
        <w:lastRenderedPageBreak/>
        <w:t>В Китае действует классическая распределительная пенсионная система. Работающие граждане уплачивают взносы в Пенсионный фонд (да-да, он существует). Собранные средства выплачивают тем, кто уже вышел на пенсию.</w:t>
      </w:r>
    </w:p>
    <w:p w:rsidR="00714475" w:rsidRDefault="00714475" w:rsidP="00714475">
      <w:r>
        <w:t xml:space="preserve">При этом взносы платят как сами граждане (8% от зарплаты), так и их работодатели (12%). После смерти пенсии не наследуются, а как и везде </w:t>
      </w:r>
      <w:r w:rsidR="00011D2A">
        <w:t>«</w:t>
      </w:r>
      <w:r>
        <w:t>сгорают</w:t>
      </w:r>
      <w:r w:rsidR="00011D2A">
        <w:t>»</w:t>
      </w:r>
      <w:r>
        <w:t>.</w:t>
      </w:r>
    </w:p>
    <w:p w:rsidR="00714475" w:rsidRDefault="00714475" w:rsidP="00714475">
      <w:r>
        <w:t>С какого возраста выходят на пенсию?</w:t>
      </w:r>
    </w:p>
    <w:p w:rsidR="00714475" w:rsidRDefault="00714475" w:rsidP="00714475">
      <w:r>
        <w:t>Что касается пенсионного возраста, то его никто не понижал. Он составляет 60 лет для мужчин. Для женщин он разный: 55 лет, если женщина работала в офисе и 50 лет для тех, кто трудился на фабриках. Есть также некоторые льготы, которые позволяют выйти на пенсию досрочно.</w:t>
      </w:r>
    </w:p>
    <w:p w:rsidR="00714475" w:rsidRDefault="00714475" w:rsidP="00714475">
      <w:r>
        <w:t>При этом китайские власти обсуждают повышение пенсионного возраста. Правда, уже не первый год, но всё же. Старение населения вынуждает идти на непопулярные меры.</w:t>
      </w:r>
    </w:p>
    <w:p w:rsidR="00714475" w:rsidRDefault="00714475" w:rsidP="00714475">
      <w:r>
        <w:t>Повышение пенсионного возраста</w:t>
      </w:r>
    </w:p>
    <w:p w:rsidR="00714475" w:rsidRDefault="00714475" w:rsidP="00714475">
      <w:r>
        <w:t>Der Spigel приводит мнение экспертов, которые считают, что сейчас на одного пенсионера в Китае приходится пять работающих граждан, что в два раза меньше, чем 10 лет назад. По их прогнозам, к 2030 году соотношение ухудшится до 4:1, к 2050 году — до 2:1.</w:t>
      </w:r>
    </w:p>
    <w:p w:rsidR="00714475" w:rsidRDefault="00714475" w:rsidP="00714475">
      <w:r>
        <w:t>Текущая система нежизнеспособна: число работающих граждан сокращается, а число пенсионеров растёт. Соответственно, в фонды поступает меньше денег, а получателей пенсий становится больше. В итоге в Пенсионном фонде не хватает денег (данные китайского Минфина).</w:t>
      </w:r>
    </w:p>
    <w:p w:rsidR="00714475" w:rsidRDefault="00714475" w:rsidP="00714475">
      <w:r>
        <w:t>Предполагается, что как и в других странах, в Китае пенсионный возраст будут повышать постепенно, а не сразу до 60 лет для женщин и 65 лет для мужчин. Как пишет китайская Global Times со ссылкой на Сон Цзянь из Центра исследований народонаселения и развития Китайского университета Жэньминь, чтобы решить проблему, нужно не только повысить пенсионный возраст, но и стимулировать граждан самостоятельно копить на старость.</w:t>
      </w:r>
    </w:p>
    <w:p w:rsidR="00714475" w:rsidRDefault="00714475" w:rsidP="00714475">
      <w:r>
        <w:t>Накопительные пенсии</w:t>
      </w:r>
    </w:p>
    <w:p w:rsidR="00714475" w:rsidRDefault="00714475" w:rsidP="00714475">
      <w:r>
        <w:t>Да-да, в Китае тоже развивают систему негосударственных пенсионных накоплений. Почти такую же, как и в России. Именно эти пенсии передаются по наследству.</w:t>
      </w:r>
    </w:p>
    <w:p w:rsidR="00714475" w:rsidRDefault="00714475" w:rsidP="00714475">
      <w:r>
        <w:t>Есть в Поднебесной и другие государственные льготы. Например, для граждан, которые не делали отчисления. Они получают пенсии, но минимальные. Ничего не напоминает?</w:t>
      </w:r>
    </w:p>
    <w:p w:rsidR="00714475" w:rsidRDefault="00714475" w:rsidP="00714475">
      <w:r>
        <w:t>Надо сказать, что пенсионные системы в разных странах мало чем отличаются друг от друга. Бывают двух видов — распределительная и накопительная. Причём распределительная система всегда предполагает минимальные выплаты. Если посмотреть на страны в целом, то пенсии высокие там, где развита накопительная система. Другими словами, живёт в старости припеваючи только тот человек, который сам накопил деньги, а не надеялся на государство.</w:t>
      </w:r>
    </w:p>
    <w:p w:rsidR="00620BBD" w:rsidRDefault="008E5E17" w:rsidP="00714475">
      <w:hyperlink r:id="rId33" w:history="1">
        <w:r w:rsidR="00714475" w:rsidRPr="00FC2FAF">
          <w:rPr>
            <w:rStyle w:val="a3"/>
          </w:rPr>
          <w:t>https://www.vbr.ru/banki/novosti/2023/03/15/pensii-v-kitae-s-kakogo-vozrasta/</w:t>
        </w:r>
      </w:hyperlink>
    </w:p>
    <w:p w:rsidR="00C03838" w:rsidRPr="001B6C85" w:rsidRDefault="00C03838" w:rsidP="00C03838">
      <w:pPr>
        <w:pStyle w:val="2"/>
      </w:pPr>
      <w:bookmarkStart w:id="122" w:name="_Toc129851349"/>
      <w:r w:rsidRPr="001B6C85">
        <w:lastRenderedPageBreak/>
        <w:t>ТАСС, 15.03.2023, Массовая акция протеста против пенсионной реформы началась в Париже</w:t>
      </w:r>
      <w:bookmarkEnd w:id="122"/>
    </w:p>
    <w:p w:rsidR="00C03838" w:rsidRDefault="00C03838" w:rsidP="00011D2A">
      <w:pPr>
        <w:pStyle w:val="3"/>
      </w:pPr>
      <w:bookmarkStart w:id="123" w:name="_Toc129851350"/>
      <w:r>
        <w:t>Восьмая акция протеста против принятия закона об изменении пенсионной системы Франции началась в Париже, участники протестов выступают против принудительного принятия закона в обход парламента и требуют введения налога на сверхприбыль. Как передает корр. ТАСС с места событий, на площади перед Домом инвалидов в VII округе столицы собрались тысячи человек.</w:t>
      </w:r>
      <w:bookmarkEnd w:id="123"/>
    </w:p>
    <w:p w:rsidR="00C03838" w:rsidRDefault="00011D2A" w:rsidP="00C03838">
      <w:r>
        <w:t>«</w:t>
      </w:r>
      <w:r w:rsidR="00C03838">
        <w:t>Никогда не поздно выходить на улицу. Мы полны решимости продолжать отстаивать нашу позицию. Применение правительством статьи 49-3 (о принудительном принятии закона в обход парламента - прим. ТАСС) стало бы худшим вариантом, мы не согласимся с этой реформой</w:t>
      </w:r>
      <w:r>
        <w:t>»</w:t>
      </w:r>
      <w:r w:rsidR="00C03838">
        <w:t>, - заявил журналистам глава Всеобщей конфедерации труда Филипп Мартинез.</w:t>
      </w:r>
    </w:p>
    <w:p w:rsidR="00C03838" w:rsidRDefault="00C03838" w:rsidP="00C03838">
      <w:r>
        <w:t>Рядовые участники демонстрации также выражают недовольство возможным принятием соответствующего законопроекта, который находится на финальной стадии обсуждения в парламенте. Они требуют отказаться от проведения реформы или же добиться баланса пенсионной системы за счет повышения сборов с крупного бизнеса и введения налога на сверхприбыль.</w:t>
      </w:r>
    </w:p>
    <w:p w:rsidR="00C03838" w:rsidRDefault="00011D2A" w:rsidP="00C03838">
      <w:r>
        <w:t>«</w:t>
      </w:r>
      <w:r w:rsidR="00C03838">
        <w:t>Вместо того, чтобы ввести налог на сверхприбыль, власти повышают пенсионный возраст на 2 года</w:t>
      </w:r>
      <w:r>
        <w:t>»</w:t>
      </w:r>
      <w:r w:rsidR="00C03838">
        <w:t xml:space="preserve">, - возмущен манифестант по имени Кевин. </w:t>
      </w:r>
      <w:r>
        <w:t>«</w:t>
      </w:r>
      <w:r w:rsidR="00C03838">
        <w:t>Мы требуем полной отмены пенсионной реформы. Проект закона не подлежит ни изменениям, ни поправкам, только полная отмена</w:t>
      </w:r>
      <w:r>
        <w:t>»</w:t>
      </w:r>
      <w:r w:rsidR="00C03838">
        <w:t xml:space="preserve">, - заявила корр. ТАСС активист движения </w:t>
      </w:r>
      <w:r>
        <w:t>«</w:t>
      </w:r>
      <w:r w:rsidR="00C03838">
        <w:t>Независимых демократов</w:t>
      </w:r>
      <w:r>
        <w:t>»</w:t>
      </w:r>
      <w:r w:rsidR="00C03838">
        <w:t xml:space="preserve">, представившаяся как Кати. </w:t>
      </w:r>
      <w:r>
        <w:t>«</w:t>
      </w:r>
      <w:r w:rsidR="00C03838">
        <w:t>Заставить власти отменитьпенсионную реформу можно только одним способом - всеобщей забастовкой</w:t>
      </w:r>
      <w:r>
        <w:t>»</w:t>
      </w:r>
      <w:r w:rsidR="00C03838">
        <w:t>, - добавила она.</w:t>
      </w:r>
    </w:p>
    <w:p w:rsidR="00C03838" w:rsidRDefault="00C03838" w:rsidP="00C03838">
      <w:r>
        <w:t>Масштабные протесты</w:t>
      </w:r>
    </w:p>
    <w:p w:rsidR="00C03838" w:rsidRDefault="00C03838" w:rsidP="00C03838">
      <w:r>
        <w:t>По прогнозам Службы территориальной разведки Национального управления полиции, в парижских манифестациях должны принять участие от 50 тысяч до 80 тысяч человек. Протестный марш, организованный профсоюзами, стартует от эспланады Дома инвалидов и завершится на площади Италии на юге Парижа. На протяжении следования колонны ограничено движение автомобилей и наземного общественного транспорта.</w:t>
      </w:r>
    </w:p>
    <w:p w:rsidR="00C03838" w:rsidRDefault="00C03838" w:rsidP="00C03838">
      <w:r>
        <w:t>Помимо французской столицы акции пройдут в 230 коммунах страны с участием от 650 тысяч до 850 тысяч манифестантов, согласно оценкам властей. Первые данные уже поступили из Марселя, где профсоюзы заявили об участии 160 тыс. демонстрантов, тогда как полиция насчитала только 7 тыс. человек.</w:t>
      </w:r>
    </w:p>
    <w:p w:rsidR="00C03838" w:rsidRDefault="00C03838" w:rsidP="00C03838">
      <w:r>
        <w:t xml:space="preserve">Параллельно в стране продолжаются забастовки в различных секторах экономики: помимо перебоев в работе транспорта большие проблемы испытывает французская столица из-за забастовки мусорщиков, в свете которой на улицах города, по последним данным, скопилось около 7 тыс. тонн отходов. Это привело в появлению крыс на улицах и недовольству местных жителей. Мэр Парижа Анн Идальго, тем не менее, публично выступила в поддержку участников протестов и забастовок противпенсионной реформы, что стало своего рода сигналом после заявлений </w:t>
      </w:r>
      <w:r>
        <w:lastRenderedPageBreak/>
        <w:t>представителя правительства Оливье Верана о возможности потребовать от мэра принудительно вернуть на работу сотрудников коммунальных служб.</w:t>
      </w:r>
    </w:p>
    <w:p w:rsidR="00C03838" w:rsidRDefault="00C03838" w:rsidP="00C03838">
      <w:r>
        <w:t>Кроме того, бастуют работники нефтеперерабатывающих заводов и топливохранилищ TotalEnergies (</w:t>
      </w:r>
      <w:r w:rsidR="00011D2A">
        <w:t>«</w:t>
      </w:r>
      <w:r>
        <w:t>Тоталь энержи</w:t>
      </w:r>
      <w:r w:rsidR="00011D2A">
        <w:t>»</w:t>
      </w:r>
      <w:r>
        <w:t>), Esso-ExxonMobil (</w:t>
      </w:r>
      <w:r w:rsidR="00011D2A">
        <w:t>«</w:t>
      </w:r>
      <w:r>
        <w:t>Эссо-Эксон мобил</w:t>
      </w:r>
      <w:r w:rsidR="00011D2A">
        <w:t>»</w:t>
      </w:r>
      <w:r>
        <w:t>) и Pйtroineos (</w:t>
      </w:r>
      <w:r w:rsidR="00011D2A">
        <w:t>«</w:t>
      </w:r>
      <w:r>
        <w:t>Петроинеос</w:t>
      </w:r>
      <w:r w:rsidR="00011D2A">
        <w:t>»</w:t>
      </w:r>
      <w:r>
        <w:t>), из-за чего затруднена отгрузка топлива, а также трех терминалов приема сжиженного природного газа (СПГ) компании Elengy (</w:t>
      </w:r>
      <w:r w:rsidR="00011D2A">
        <w:t>«</w:t>
      </w:r>
      <w:r>
        <w:t>Эленжи</w:t>
      </w:r>
      <w:r w:rsidR="00011D2A">
        <w:t>»</w:t>
      </w:r>
      <w:r>
        <w:t>), которые объявили в среду о продлении забастовки до 21 марта. Со вторника ряд атомных и гидроэлектростанций снизили выработку электроэнергии в рамках забастовки.</w:t>
      </w:r>
    </w:p>
    <w:p w:rsidR="00C03838" w:rsidRDefault="00C03838" w:rsidP="00C03838">
      <w:r>
        <w:t>Финальный этап реформы</w:t>
      </w:r>
    </w:p>
    <w:p w:rsidR="00C03838" w:rsidRDefault="00C03838" w:rsidP="00C03838">
      <w:r>
        <w:t>Проект реформы пенсионной системы был представлен премьер-министром Франции Элизабет Борн в середине января. Наряду с повышением пенсионного возраста до 64 лет он предполагает увеличение размера минимальной пенсии до 1,2 тыс. евро и отмену ряда специальных пенсионных режимов.</w:t>
      </w:r>
    </w:p>
    <w:p w:rsidR="00714475" w:rsidRDefault="00C03838" w:rsidP="00C03838">
      <w:r>
        <w:t>Сенат 11 марта одобрил предлагаемый правительством проект пенсионной реформы. Финальную версию законопроекта должна согласовать 15 марта совместная комиссия из семи депутатов Национального собрания (нижняя палата) и семи сенаторов. Если парламентарии придут к соглашению относительно окончательного текста, он будет внесен на голосование 16 марта сначала в Сенат, а затем в Национальное собрание. Если обе палаты проголосуют за документ, то он будет окончательно утвержден парламентом.</w:t>
      </w:r>
    </w:p>
    <w:p w:rsidR="00C03838" w:rsidRPr="001B6C85" w:rsidRDefault="00C03838" w:rsidP="00C03838">
      <w:pPr>
        <w:pStyle w:val="2"/>
      </w:pPr>
      <w:bookmarkStart w:id="124" w:name="_Toc129851351"/>
      <w:r w:rsidRPr="001B6C85">
        <w:t>РИА Новости, 15.03.2023, Альтернативой пенсионной реформе во Франции является повышение налогов - кабмин</w:t>
      </w:r>
      <w:bookmarkEnd w:id="124"/>
    </w:p>
    <w:p w:rsidR="00C03838" w:rsidRDefault="00C03838" w:rsidP="00011D2A">
      <w:pPr>
        <w:pStyle w:val="3"/>
      </w:pPr>
      <w:bookmarkStart w:id="125" w:name="_Toc129851352"/>
      <w:r>
        <w:t>Пенсионная реформа во Франции проводится с целью обеспечить равновесие пенсионной финансовой системы без необходимости повышать налоги для жителей страны, заявил в среду официальный спикер французского кабмина Оливье Веран.</w:t>
      </w:r>
      <w:bookmarkEnd w:id="125"/>
    </w:p>
    <w:p w:rsidR="00C03838" w:rsidRDefault="00011D2A" w:rsidP="00C03838">
      <w:r>
        <w:t>«</w:t>
      </w:r>
      <w:r w:rsidR="00C03838">
        <w:t>Почему мы проводим эту реформу? Чтобы сохранить нашу распределительную (пенсионную) систему, чтобы не повышать налоги, чтобы не уменьшать пенсии и чтобы не увеличивать долг. Всё это мы делаем ради этой цели. Мы придерживаемся этой цели и сохраняем её</w:t>
      </w:r>
      <w:r>
        <w:t>»</w:t>
      </w:r>
      <w:r w:rsidR="00C03838">
        <w:t>, - сказал он в интервью радиостанции Europe 1.</w:t>
      </w:r>
    </w:p>
    <w:p w:rsidR="00C03838" w:rsidRDefault="00C03838" w:rsidP="00C03838">
      <w:r>
        <w:t xml:space="preserve">По словам Верана, увеличение пенсионного возраста проводится для того, чтобы </w:t>
      </w:r>
      <w:r w:rsidR="00011D2A">
        <w:t>«</w:t>
      </w:r>
      <w:r>
        <w:t>посмотреть французам в глаза через пять лет, 10 лет, 15 лет</w:t>
      </w:r>
      <w:r w:rsidR="00011D2A">
        <w:t>»</w:t>
      </w:r>
      <w:r>
        <w:t xml:space="preserve"> и сказать им, что их пенсионные взносы и сама пенсионная система обеспечат им </w:t>
      </w:r>
      <w:r w:rsidR="00011D2A">
        <w:t>«</w:t>
      </w:r>
      <w:r>
        <w:t>достойный доход</w:t>
      </w:r>
      <w:r w:rsidR="00011D2A">
        <w:t>»</w:t>
      </w:r>
      <w:r>
        <w:t xml:space="preserve"> на пенсии.</w:t>
      </w:r>
    </w:p>
    <w:p w:rsidR="00C03838" w:rsidRDefault="00C03838" w:rsidP="00C03838">
      <w:r>
        <w:t xml:space="preserve">Официальный представитель французского правительства добавил, что принятие реформы </w:t>
      </w:r>
      <w:r w:rsidR="00011D2A">
        <w:t>«</w:t>
      </w:r>
      <w:r>
        <w:t>без тени сомнения</w:t>
      </w:r>
      <w:r w:rsidR="00011D2A">
        <w:t>»</w:t>
      </w:r>
      <w:r>
        <w:t xml:space="preserve"> обеспечит финансовое равновесие к 2030 году.</w:t>
      </w:r>
    </w:p>
    <w:p w:rsidR="00C03838" w:rsidRDefault="00C03838" w:rsidP="00C03838">
      <w:r>
        <w:t xml:space="preserve">Премьер-министр Франции Элизабет Борн 10 января представила законопроект, предполагающий повышение пенсионного возраста в стране и отмену </w:t>
      </w:r>
      <w:r w:rsidR="00011D2A">
        <w:t>«</w:t>
      </w:r>
      <w:r>
        <w:t>специальных</w:t>
      </w:r>
      <w:r w:rsidR="00011D2A">
        <w:t>»</w:t>
      </w:r>
      <w:r>
        <w:t xml:space="preserve"> режимов для ряда трудных профессий.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C03838" w:rsidRDefault="00C03838" w:rsidP="00C03838">
      <w:r>
        <w:lastRenderedPageBreak/>
        <w:t>Реформа вызвала волну протестов во французском обществе. За два месяца во Франции прошли уже семь общенациональных забастовок, на фоне которых профсоюзы провели сотни манифестаций. Большинство из них собирали более миллиона участников по всей стране. Акции протеста сопровождались погромами и столкновениями страж порядка с протестующими.</w:t>
      </w:r>
    </w:p>
    <w:p w:rsidR="00C03838" w:rsidRDefault="00C03838" w:rsidP="00C03838">
      <w:r>
        <w:t>Сенат Франции 11 марта одобрил проект пенсионной реформы, предложенный правительством страны. 16 марта состоится голосование по тексту законопроекта в Национальном собрании Франции (нижней палате парламента). Если и нижняя палата выскажется за принятие законопроекта, то он будет окончательно утвержден на законодательном уровне.</w:t>
      </w:r>
    </w:p>
    <w:p w:rsidR="00C03838" w:rsidRPr="001B6C85" w:rsidRDefault="00C03838" w:rsidP="00C03838">
      <w:pPr>
        <w:pStyle w:val="2"/>
      </w:pPr>
      <w:bookmarkStart w:id="126" w:name="_Toc129851353"/>
      <w:r w:rsidRPr="001B6C85">
        <w:t>РИА Новости, 15.03.2023, Согласительная комиссия парламента Франции одобрила увеличение пенсионного возраста</w:t>
      </w:r>
      <w:bookmarkEnd w:id="126"/>
    </w:p>
    <w:p w:rsidR="00C03838" w:rsidRDefault="00C03838" w:rsidP="00011D2A">
      <w:pPr>
        <w:pStyle w:val="3"/>
      </w:pPr>
      <w:bookmarkStart w:id="127" w:name="_Toc129851354"/>
      <w:r>
        <w:t>Согласительная комиссия обеих палат парламента Франции одобрила ключевую статью законопроекта о пенсионной реформе, которая предусматривает увеличение пенсионного возраста до 64 лет, против чего в стране не первый день проходят массовые протесты, сообщила в среду в Twitter член комиссии Матильда Пано.</w:t>
      </w:r>
      <w:bookmarkEnd w:id="127"/>
    </w:p>
    <w:p w:rsidR="00C03838" w:rsidRDefault="00011D2A" w:rsidP="00C03838">
      <w:r>
        <w:t>«</w:t>
      </w:r>
      <w:r w:rsidR="00C03838">
        <w:t xml:space="preserve">Позор! Статья 7, которая отодвигает пенсионный возраст к 64 годам, была принята комиссией при соучастии </w:t>
      </w:r>
      <w:r>
        <w:t>«</w:t>
      </w:r>
      <w:r w:rsidR="00C03838">
        <w:t>Республиканцев</w:t>
      </w:r>
      <w:r>
        <w:t>»</w:t>
      </w:r>
      <w:r w:rsidR="00C03838">
        <w:t>, - написала политик.</w:t>
      </w:r>
    </w:p>
    <w:p w:rsidR="00C03838" w:rsidRDefault="00C03838" w:rsidP="00C03838">
      <w:r>
        <w:t>Ранее эту и другие статьи законопроекта одобрил Сенат, однако нижняя палата французского парламента не успела полностью рассмотреть документ в положенный срок, из-за чего текст был направлен в согласительную комиссию. Она должна составить текст, устраивающий Сенат и Национальное собрание. Комиссия начала работу над законопроектом в среду, при этом уже в четверг документ должен быть направлен на голосование в обе палаты.</w:t>
      </w:r>
    </w:p>
    <w:p w:rsidR="00C03838" w:rsidRDefault="00C03838" w:rsidP="00C03838">
      <w:r>
        <w:t xml:space="preserve">Премьер-министр Франции Элизабет Борн 10 января представила законопроект, предполагающий повышение пенсионного возраста в стране и отмену </w:t>
      </w:r>
      <w:r w:rsidR="00011D2A">
        <w:t>«</w:t>
      </w:r>
      <w:r>
        <w:t>специальных</w:t>
      </w:r>
      <w:r w:rsidR="00011D2A">
        <w:t>»</w:t>
      </w:r>
      <w:r>
        <w:t xml:space="preserve"> режимов для ряда трудных профессий. По ее словам, власти начнут повышать пенсионный возраст в стране на три месяца в год с 1 сентября 2023 года. Таким образом, к 2030 году он достигнет 64 лет.</w:t>
      </w:r>
    </w:p>
    <w:p w:rsidR="00C03838" w:rsidRDefault="00C03838" w:rsidP="00C03838">
      <w:r>
        <w:t>Реформа вызвала волну протестов во французском обществе. За два месяца во Франции прошли уже семь общенациональных манифестаций. Большинство из них собирали более миллиона участников по всей стране.</w:t>
      </w:r>
    </w:p>
    <w:p w:rsidR="00C03838" w:rsidRDefault="00C03838" w:rsidP="00C03838">
      <w:r>
        <w:t>Также с 7 марта во Франции проходят бессрочные межпрофессиональные забастовки во многих ключевых секторах экономики, включая транспорт и энергетику.</w:t>
      </w:r>
    </w:p>
    <w:p w:rsidR="00C03838" w:rsidRDefault="00C03838" w:rsidP="00C03838">
      <w:r>
        <w:t>В субботу французский Сенат проголосовал в поддержку пенсионной реформы правительства президента Эммануэля Макрона. Таким образом, на этой неделе законопроект перейдет на повторное голосование в Нацсобрание Франции. Если он будет одобрен большинством голосов, повышение пенсионного возраста будет закреплено во Франции на законодательном уровне.</w:t>
      </w:r>
    </w:p>
    <w:p w:rsidR="00C03838" w:rsidRDefault="00C03838" w:rsidP="00C03838">
      <w:r>
        <w:lastRenderedPageBreak/>
        <w:t>Как отмечают французские СМИ, текущая неделя станет решающей для правительства. Премьер Франции Элизабет Борн отмечала, что не хочет прибегать к использованию статьи 49.3 конституции Франции, которая позволяет властям принять законопроект без ободрения парламента, после того, как она уже 10 раз прибегала к этой мере, чтобы провести законопроекты о бюджете на 2023 год осенью прошлого года. Отмечается, что данный шаг будет воспринят как слабость властей, не сумевших убедить депутатов в необходимости реформы и собрать необходимое для поддержки законопроекта большинство голосов.</w:t>
      </w:r>
    </w:p>
    <w:p w:rsidR="00C03838" w:rsidRDefault="00C03838" w:rsidP="00C03838">
      <w:r>
        <w:t xml:space="preserve">После парламентских выборов в июне 2022 года партия Макрона </w:t>
      </w:r>
      <w:r w:rsidR="00011D2A">
        <w:t>«</w:t>
      </w:r>
      <w:r>
        <w:t>Возрождение</w:t>
      </w:r>
      <w:r w:rsidR="00011D2A">
        <w:t>»</w:t>
      </w:r>
      <w:r>
        <w:t xml:space="preserve"> даже в составе коалиции с тремя другими партиями не смогла сохранить абсолютное большинство в нижней палате парламента. Вместо минимально необходимых 289 мандатов президентский блок </w:t>
      </w:r>
      <w:r w:rsidR="00011D2A">
        <w:t>«</w:t>
      </w:r>
      <w:r>
        <w:t>Вместе!</w:t>
      </w:r>
      <w:r w:rsidR="00011D2A">
        <w:t>»</w:t>
      </w:r>
      <w:r>
        <w:t xml:space="preserve"> получил всего 245 мандатов из 577.</w:t>
      </w:r>
    </w:p>
    <w:p w:rsidR="00C03838" w:rsidRPr="001E1CEF" w:rsidRDefault="00C03838" w:rsidP="00C03838"/>
    <w:p w:rsidR="00D1642B" w:rsidRDefault="00D1642B" w:rsidP="00D1642B">
      <w:pPr>
        <w:pStyle w:val="251"/>
      </w:pPr>
      <w:bookmarkStart w:id="128" w:name="_Toc99318661"/>
      <w:bookmarkStart w:id="129" w:name="_Toc129851355"/>
      <w:r>
        <w:lastRenderedPageBreak/>
        <w:t xml:space="preserve">КОРОНАВИРУС COVID-19 – </w:t>
      </w:r>
      <w:r w:rsidRPr="00F811B7">
        <w:t>ПОСЛЕДНИЕ НОВОСТИ</w:t>
      </w:r>
      <w:bookmarkEnd w:id="83"/>
      <w:bookmarkEnd w:id="128"/>
      <w:bookmarkEnd w:id="129"/>
    </w:p>
    <w:p w:rsidR="00A02024" w:rsidRPr="001B6C85" w:rsidRDefault="00A02024" w:rsidP="00A02024">
      <w:pPr>
        <w:pStyle w:val="2"/>
      </w:pPr>
      <w:bookmarkStart w:id="130" w:name="_Toc129851356"/>
      <w:r w:rsidRPr="001B6C85">
        <w:t>ТАСС, 15.03.2023, В Москве выявили 2 373 случая заражения коронавирусом за сутки</w:t>
      </w:r>
      <w:bookmarkEnd w:id="130"/>
    </w:p>
    <w:p w:rsidR="00A02024" w:rsidRDefault="00A02024" w:rsidP="00011D2A">
      <w:pPr>
        <w:pStyle w:val="3"/>
      </w:pPr>
      <w:bookmarkStart w:id="131" w:name="_Toc129851357"/>
      <w:r>
        <w:t>Число подтвержденных случаев заражения коронавирусом в Москве увеличилось за сутки на 2 373 против 1 411 днем ранее, следует из данных, опубликованных на портале стопкоронавирус.рф в среду.</w:t>
      </w:r>
      <w:bookmarkEnd w:id="131"/>
    </w:p>
    <w:p w:rsidR="00A02024" w:rsidRDefault="00A02024" w:rsidP="00A02024">
      <w:r>
        <w:t>Всего в столице с начала пандемии выявили 3 450 287 случаев заражения.</w:t>
      </w:r>
    </w:p>
    <w:p w:rsidR="00A02024" w:rsidRDefault="00A02024" w:rsidP="00A02024">
      <w:r>
        <w:t xml:space="preserve">Число умерших из-за ковида в Москве за сутки возросло на 6 против 8 днем ранее. Всего с начала пандемии в городе зафиксировали 48 348 смертей. Количество выздоровевших за сутки увеличилось на 2 439, до 3 253 736. </w:t>
      </w:r>
    </w:p>
    <w:p w:rsidR="00A02024" w:rsidRPr="001B6C85" w:rsidRDefault="00A02024" w:rsidP="00A02024">
      <w:pPr>
        <w:pStyle w:val="2"/>
      </w:pPr>
      <w:bookmarkStart w:id="132" w:name="_Toc129851358"/>
      <w:r w:rsidRPr="001B6C85">
        <w:t>РИА Новости, 15.03.2023, Оперштаб: за сутки в РФ выявлены 12 046 новых случаев COVID-19</w:t>
      </w:r>
      <w:bookmarkEnd w:id="132"/>
    </w:p>
    <w:p w:rsidR="00A02024" w:rsidRDefault="00A02024" w:rsidP="00011D2A">
      <w:pPr>
        <w:pStyle w:val="3"/>
      </w:pPr>
      <w:bookmarkStart w:id="133" w:name="_Toc129851359"/>
      <w:r>
        <w:t>Более 12 тысяч новых случаев коронавируса выявлено в России, умерли 32 человека, сообщили журналистам в оперативном штабе по борьбе с распространением коронавируса.</w:t>
      </w:r>
      <w:bookmarkEnd w:id="133"/>
    </w:p>
    <w:p w:rsidR="00A02024" w:rsidRDefault="00A02024" w:rsidP="00A02024">
      <w:r>
        <w:t>По данным штаба, за сутки в стране госпитализированы 1 691 человек, на 8,1% меньше, чем накануне. Рост числа госпитализаций отмечен в 39 субъектах, снижение - в 39 регионах, в остальных ситуация осталась без изменений.</w:t>
      </w:r>
    </w:p>
    <w:p w:rsidR="00D1642B" w:rsidRDefault="00011D2A" w:rsidP="00A02024">
      <w:r>
        <w:t>«</w:t>
      </w:r>
      <w:r w:rsidR="00A02024">
        <w:t>Выздоровело за сутки 14 089 человек, или на 13,6% больше в сравнении с 14 марта 2023 года. Выявлено 12 046 новых случаев COVID-19. Умерло за сутки 32 человека</w:t>
      </w:r>
      <w:r>
        <w:t>»</w:t>
      </w:r>
      <w:r w:rsidR="00A02024">
        <w:t>, - говорится в сообщении.</w:t>
      </w:r>
    </w:p>
    <w:p w:rsidR="00A02024" w:rsidRDefault="00A02024" w:rsidP="00A02024"/>
    <w:sectPr w:rsidR="00A02024"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2A" w:rsidRDefault="00AD442A">
      <w:r>
        <w:separator/>
      </w:r>
    </w:p>
  </w:endnote>
  <w:endnote w:type="continuationSeparator" w:id="0">
    <w:p w:rsidR="00AD442A" w:rsidRDefault="00A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Default="00A0202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Pr="00D64E5C" w:rsidRDefault="00A0202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00973FBC" w:rsidRPr="00CB47BF">
      <w:rPr>
        <w:b/>
      </w:rPr>
      <w:fldChar w:fldCharType="begin"/>
    </w:r>
    <w:r w:rsidRPr="00CB47BF">
      <w:rPr>
        <w:b/>
      </w:rPr>
      <w:instrText xml:space="preserve"> PAGE   \* MERGEFORMAT </w:instrText>
    </w:r>
    <w:r w:rsidR="00973FBC" w:rsidRPr="00CB47BF">
      <w:rPr>
        <w:b/>
      </w:rPr>
      <w:fldChar w:fldCharType="separate"/>
    </w:r>
    <w:r w:rsidR="008E5E17" w:rsidRPr="008E5E17">
      <w:rPr>
        <w:rFonts w:ascii="Cambria" w:hAnsi="Cambria"/>
        <w:b/>
        <w:noProof/>
      </w:rPr>
      <w:t>20</w:t>
    </w:r>
    <w:r w:rsidR="00973FBC" w:rsidRPr="00CB47BF">
      <w:rPr>
        <w:b/>
      </w:rPr>
      <w:fldChar w:fldCharType="end"/>
    </w:r>
  </w:p>
  <w:p w:rsidR="00A02024" w:rsidRPr="00D15988" w:rsidRDefault="00A02024"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Default="00A0202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2A" w:rsidRDefault="00AD442A">
      <w:r>
        <w:separator/>
      </w:r>
    </w:p>
  </w:footnote>
  <w:footnote w:type="continuationSeparator" w:id="0">
    <w:p w:rsidR="00AD442A" w:rsidRDefault="00AD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Default="00A0202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Default="008E5E17"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A02024" w:rsidRPr="000C041B" w:rsidRDefault="00A02024" w:rsidP="00122493">
                <w:pPr>
                  <w:ind w:right="423"/>
                  <w:jc w:val="center"/>
                  <w:rPr>
                    <w:rFonts w:cs="Arial"/>
                    <w:b/>
                    <w:color w:val="EEECE1"/>
                    <w:sz w:val="6"/>
                    <w:szCs w:val="6"/>
                  </w:rPr>
                </w:pPr>
                <w:r w:rsidRPr="000C041B">
                  <w:rPr>
                    <w:rFonts w:cs="Arial"/>
                    <w:b/>
                    <w:color w:val="EEECE1"/>
                    <w:sz w:val="6"/>
                    <w:szCs w:val="6"/>
                  </w:rPr>
                  <w:t xml:space="preserve">        </w:t>
                </w:r>
              </w:p>
              <w:p w:rsidR="00A02024" w:rsidRPr="00D15988" w:rsidRDefault="00A0202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02024" w:rsidRPr="007336C7" w:rsidRDefault="00A02024" w:rsidP="00122493">
                <w:pPr>
                  <w:ind w:right="423"/>
                  <w:rPr>
                    <w:rFonts w:cs="Arial"/>
                  </w:rPr>
                </w:pPr>
              </w:p>
              <w:p w:rsidR="00A02024" w:rsidRPr="00267F53" w:rsidRDefault="00A02024" w:rsidP="00122493"/>
            </w:txbxContent>
          </v:textbox>
        </v:roundrect>
      </w:pict>
    </w:r>
    <w:r w:rsidR="00A0202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rsidR="00A02024">
      <w:t xml:space="preserve">            </w:t>
    </w:r>
    <w:r w:rsidR="00A02024">
      <w:tab/>
    </w:r>
    <w:r w:rsidR="00011D2A">
      <w:fldChar w:fldCharType="begin"/>
    </w:r>
    <w:r w:rsidR="00011D2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11D2A">
      <w:fldChar w:fldCharType="separate"/>
    </w:r>
    <w:r>
      <w:fldChar w:fldCharType="begin"/>
    </w:r>
    <w:r>
      <w:instrText xml:space="preserve"> </w:instrText>
    </w:r>
    <w:r>
      <w:instrText>INCLUDEPICTURE  "htt</w:instrText>
    </w:r>
    <w:r>
      <w:instrText>ps://apf.mail.ru/cgi-bin/readmsg/%D0%9B%D0%BE%D0%B3%D0%BE%D1%82%D0%B8%D0%BF.PNG?id=14089677830000000986;0;1&amp;x-email=natulek_8@mail.ru&amp;exif=1&amp;bs=4924&amp;bl=52781&amp;ct=image/png&amp;cn=%D0%9B%D0%BE%D0%B3%D0%BE%D1%82%D0%B8%D0%BF.PNG&amp;cte=base64"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0.4pt">
          <v:imagedata r:id="rId3" r:href="rId2"/>
        </v:shape>
      </w:pict>
    </w:r>
    <w:r>
      <w:fldChar w:fldCharType="end"/>
    </w:r>
    <w:r w:rsidR="00011D2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24" w:rsidRDefault="00A020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2A"/>
    <w:rsid w:val="00011DCE"/>
    <w:rsid w:val="00011F4B"/>
    <w:rsid w:val="00012066"/>
    <w:rsid w:val="0001460C"/>
    <w:rsid w:val="00014851"/>
    <w:rsid w:val="00015103"/>
    <w:rsid w:val="0001668D"/>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6D8"/>
    <w:rsid w:val="001B4E0C"/>
    <w:rsid w:val="001B5095"/>
    <w:rsid w:val="001B544A"/>
    <w:rsid w:val="001B54C0"/>
    <w:rsid w:val="001B6274"/>
    <w:rsid w:val="001B6C85"/>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577"/>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48A4"/>
    <w:rsid w:val="00335313"/>
    <w:rsid w:val="00335830"/>
    <w:rsid w:val="00335B70"/>
    <w:rsid w:val="003407BF"/>
    <w:rsid w:val="00340FCD"/>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4F77A1"/>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BBD"/>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4F53"/>
    <w:rsid w:val="006B51B0"/>
    <w:rsid w:val="006B66C6"/>
    <w:rsid w:val="006B6D59"/>
    <w:rsid w:val="006B7EC7"/>
    <w:rsid w:val="006C03C4"/>
    <w:rsid w:val="006C072C"/>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4475"/>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5E17"/>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3FBC"/>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024"/>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A3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442A"/>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177"/>
    <w:rsid w:val="00BC4730"/>
    <w:rsid w:val="00BC4B23"/>
    <w:rsid w:val="00BC4D83"/>
    <w:rsid w:val="00BC500F"/>
    <w:rsid w:val="00BC5700"/>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838"/>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8E"/>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5C"/>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1AE"/>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AD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9509EF57-F5D9-4E37-9C2E-A06869D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511559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9412235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4237896">
      <w:bodyDiv w:val="1"/>
      <w:marLeft w:val="0"/>
      <w:marRight w:val="0"/>
      <w:marTop w:val="0"/>
      <w:marBottom w:val="0"/>
      <w:divBdr>
        <w:top w:val="none" w:sz="0" w:space="0" w:color="auto"/>
        <w:left w:val="none" w:sz="0" w:space="0" w:color="auto"/>
        <w:bottom w:val="none" w:sz="0" w:space="0" w:color="auto"/>
        <w:right w:val="none" w:sz="0" w:space="0" w:color="auto"/>
      </w:divBdr>
    </w:div>
    <w:div w:id="187650079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4020" TargetMode="External"/><Relationship Id="rId18" Type="http://schemas.openxmlformats.org/officeDocument/2006/relationships/hyperlink" Target="https://www.pnp.ru/economics/abkhaziya-dolzhna-budet-vernut-izlishne-vyplachennye-rossiyanam-pensii.html?utm_source=yxnews&amp;utm_medium=desktop&amp;utm_referrer=https%3A%2F%2Fdzen.ru%2Fnews%2Fsearch%3Ftext%3D" TargetMode="External"/><Relationship Id="rId26" Type="http://schemas.openxmlformats.org/officeDocument/2006/relationships/hyperlink" Target="https://primpress.ru/article/98513"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pnp.ru/social/v-rossii-predlozhili-povysit-vozrast-osuzhdennykh-dlya-prinuditelnykh-rabot.htm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1prime.ru/finance/20230315/840082823.html?utm_source=yxnews&amp;utm_medium=desktop&amp;utm_referrer=https%3A%2F%2Fdzen.ru%2Fnews%2Fsearch%3Ftext%3D" TargetMode="External"/><Relationship Id="rId17" Type="http://schemas.openxmlformats.org/officeDocument/2006/relationships/hyperlink" Target="https://tass.ru/obschestvo/17269133" TargetMode="External"/><Relationship Id="rId25" Type="http://schemas.openxmlformats.org/officeDocument/2006/relationships/hyperlink" Target="https://primpress.ru/article/98511" TargetMode="External"/><Relationship Id="rId33" Type="http://schemas.openxmlformats.org/officeDocument/2006/relationships/hyperlink" Target="https://www.vbr.ru/banki/novosti/2023/03/15/pensii-v-kitae-s-kakogo-vozrasta/"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g.ru/2023/03/15/vyplaty-prozhivaiushchim-za-rubezhom-sohraniatsia.html" TargetMode="External"/><Relationship Id="rId20" Type="http://schemas.openxmlformats.org/officeDocument/2006/relationships/hyperlink" Target="https://tass.ru/ekonomika/17269209" TargetMode="External"/><Relationship Id="rId29" Type="http://schemas.openxmlformats.org/officeDocument/2006/relationships/hyperlink" Target="https://kapital.kz/gosudarstvo/113887/senat-odobril-v-pervom-chtenii-proyekt-sotsial-nogo-kodeksa.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News/20230315/840073790.html?utm_source=yxnews&amp;utm_medium=desktop&amp;utm_referrer=https://dzen.ru/news/search?text" TargetMode="External"/><Relationship Id="rId24" Type="http://schemas.openxmlformats.org/officeDocument/2006/relationships/hyperlink" Target="https://primpress.ru/article/98512" TargetMode="External"/><Relationship Id="rId32" Type="http://schemas.openxmlformats.org/officeDocument/2006/relationships/hyperlink" Target="https://aif.ru/society/v_kitae_povysyat_pensionnyy_vozrast_v_ramkah_borby_so_stareniem_nacii?utm_source=yxnews&amp;utm_medium=desktop&amp;utm_referrer=https%3A%2F%2Fdzen.ru%2Fnews%2Fsearch%3Ftext%3D"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broker.ru/?p=74034" TargetMode="External"/><Relationship Id="rId23" Type="http://schemas.openxmlformats.org/officeDocument/2006/relationships/hyperlink" Target="https://fedpress.ru/news/77/society/3219662" TargetMode="External"/><Relationship Id="rId28" Type="http://schemas.openxmlformats.org/officeDocument/2006/relationships/hyperlink" Target="https://pensnews.ru/article/7457"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social/rossiya-i-azerbaydzhan-budut-sovmestno-platit-pensii-grazhdanam-dvukh-stran.html" TargetMode="External"/><Relationship Id="rId31" Type="http://schemas.openxmlformats.org/officeDocument/2006/relationships/hyperlink" Target="https://kz.kursiv.media/2023-03-15/zhnr-pensiya-3/?utm_source=yxnews&amp;utm_medium=desktop&amp;utm_referrer=https%3A%2F%2Fdzen.ru%2Fnews%2Fsearch%3Ftext%3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4032" TargetMode="External"/><Relationship Id="rId22" Type="http://schemas.openxmlformats.org/officeDocument/2006/relationships/hyperlink" Target="https://www.pnp.ru/social/pochta-rossii-stanet-edinstvennym-dostavshhikom-vsekh-pensiy-v-strane.html" TargetMode="External"/><Relationship Id="rId27" Type="http://schemas.openxmlformats.org/officeDocument/2006/relationships/hyperlink" Target="https://pensnews.ru/article/7458" TargetMode="External"/><Relationship Id="rId30" Type="http://schemas.openxmlformats.org/officeDocument/2006/relationships/hyperlink" Target="https://kazlenta.kz/63573-kak-shahteram-budut-snizhat-pensionnyy-vozrast-rasskazala-glava-mintruda.html?utm_source=yxnews&amp;utm_medium=desktop&amp;utm_referrer=https%3A%2F%2Fdzen.ru%2Fnews%2Fsearch%3Ftext%3D"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42</Pages>
  <Words>15684</Words>
  <Characters>89399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104874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8</cp:revision>
  <cp:lastPrinted>2009-04-02T10:14:00Z</cp:lastPrinted>
  <dcterms:created xsi:type="dcterms:W3CDTF">2023-03-07T16:07:00Z</dcterms:created>
  <dcterms:modified xsi:type="dcterms:W3CDTF">2023-03-16T05:27:00Z</dcterms:modified>
  <cp:category>И-Консалтинг</cp:category>
  <cp:contentStatus>И-Консалтинг</cp:contentStatus>
</cp:coreProperties>
</file>