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E12AA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5pt;height:187.1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12AAB"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D465B" w:rsidP="00C70A20">
      <w:pPr>
        <w:jc w:val="center"/>
        <w:rPr>
          <w:b/>
          <w:sz w:val="40"/>
          <w:szCs w:val="40"/>
        </w:rPr>
      </w:pPr>
      <w:r>
        <w:rPr>
          <w:b/>
          <w:sz w:val="40"/>
          <w:szCs w:val="40"/>
        </w:rPr>
        <w:t>0</w:t>
      </w:r>
      <w:r w:rsidR="0036317D">
        <w:rPr>
          <w:b/>
          <w:sz w:val="40"/>
          <w:szCs w:val="40"/>
        </w:rPr>
        <w:t>7</w:t>
      </w:r>
      <w:r w:rsidR="00CB6B64">
        <w:rPr>
          <w:b/>
          <w:sz w:val="40"/>
          <w:szCs w:val="40"/>
        </w:rPr>
        <w:t>.</w:t>
      </w:r>
      <w:r w:rsidR="00A25E59">
        <w:rPr>
          <w:b/>
          <w:sz w:val="40"/>
          <w:szCs w:val="40"/>
        </w:rPr>
        <w:t>0</w:t>
      </w:r>
      <w:r>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12AAB" w:rsidP="000C1A46">
      <w:pPr>
        <w:jc w:val="center"/>
        <w:rPr>
          <w:b/>
          <w:sz w:val="40"/>
          <w:szCs w:val="40"/>
        </w:rPr>
      </w:pPr>
      <w:hyperlink r:id="rId9" w:history="1">
        <w:r w:rsidR="00DC2AB8">
          <w:fldChar w:fldCharType="begin"/>
        </w:r>
        <w:r w:rsidR="00DC2A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C2AB8">
          <w:fldChar w:fldCharType="separate"/>
        </w:r>
        <w:r w:rsidR="005A1F14">
          <w:fldChar w:fldCharType="begin"/>
        </w:r>
        <w:r w:rsidR="005A1F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A1F1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5A1F14">
          <w:fldChar w:fldCharType="end"/>
        </w:r>
        <w:r w:rsidR="00DC2AB8">
          <w:fldChar w:fldCharType="end"/>
        </w:r>
      </w:hyperlink>
    </w:p>
    <w:p w:rsidR="009D66A1" w:rsidRDefault="009B23FE" w:rsidP="009B23FE">
      <w:pPr>
        <w:pStyle w:val="10"/>
        <w:jc w:val="center"/>
      </w:pPr>
      <w:r>
        <w:br w:type="page"/>
      </w:r>
      <w:bookmarkStart w:id="4" w:name="_Toc396864626"/>
      <w:bookmarkStart w:id="5" w:name="_Toc13702253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357094" w:rsidP="00676D5F">
      <w:pPr>
        <w:numPr>
          <w:ilvl w:val="0"/>
          <w:numId w:val="25"/>
        </w:numPr>
        <w:rPr>
          <w:i/>
        </w:rPr>
      </w:pPr>
      <w:r w:rsidRPr="00357094">
        <w:rPr>
          <w:i/>
        </w:rPr>
        <w:t xml:space="preserve">Владельцы сертификатов маткапитала направляют эти средства на формирование накопительной пенсии в том числе, если другие возможности их использования не представляют интереса. Об этом </w:t>
      </w:r>
      <w:hyperlink w:anchor="ф1" w:history="1">
        <w:r w:rsidRPr="004F53FF">
          <w:rPr>
            <w:rStyle w:val="a3"/>
            <w:i/>
          </w:rPr>
          <w:t xml:space="preserve">сказала </w:t>
        </w:r>
        <w:r w:rsidR="005A1F14">
          <w:rPr>
            <w:rStyle w:val="a3"/>
            <w:i/>
          </w:rPr>
          <w:t>«</w:t>
        </w:r>
        <w:r w:rsidRPr="004F53FF">
          <w:rPr>
            <w:rStyle w:val="a3"/>
            <w:i/>
          </w:rPr>
          <w:t>Парламентской газете</w:t>
        </w:r>
        <w:r w:rsidR="005A1F14">
          <w:rPr>
            <w:rStyle w:val="a3"/>
            <w:i/>
          </w:rPr>
          <w:t>»</w:t>
        </w:r>
      </w:hyperlink>
      <w:r>
        <w:rPr>
          <w:i/>
        </w:rPr>
        <w:t xml:space="preserve"> </w:t>
      </w:r>
      <w:r w:rsidRPr="00357094">
        <w:rPr>
          <w:i/>
        </w:rPr>
        <w:t>первый зампред Комитета Госдумы по вопросам семьи</w:t>
      </w:r>
      <w:r>
        <w:rPr>
          <w:i/>
        </w:rPr>
        <w:t>, женщин и детей Татьяна Буцкая</w:t>
      </w:r>
    </w:p>
    <w:p w:rsidR="00357094" w:rsidRDefault="00357094" w:rsidP="00676D5F">
      <w:pPr>
        <w:numPr>
          <w:ilvl w:val="0"/>
          <w:numId w:val="25"/>
        </w:numPr>
        <w:rPr>
          <w:i/>
        </w:rPr>
      </w:pPr>
      <w:r w:rsidRPr="00357094">
        <w:rPr>
          <w:i/>
        </w:rPr>
        <w:t xml:space="preserve">Законопроект, дающий право отцам направлять средства маткапитала на формирование своей накопительной пенсии, заслуживает поддержки и может быть принят во втором и третьем чтениях до конца весенней сессии Госдумы. Об этом </w:t>
      </w:r>
      <w:hyperlink w:anchor="ф2" w:history="1">
        <w:r w:rsidRPr="004F53FF">
          <w:rPr>
            <w:rStyle w:val="a3"/>
            <w:i/>
          </w:rPr>
          <w:t xml:space="preserve">сказала </w:t>
        </w:r>
        <w:r w:rsidR="005A1F14">
          <w:rPr>
            <w:rStyle w:val="a3"/>
            <w:i/>
          </w:rPr>
          <w:t>«</w:t>
        </w:r>
        <w:r w:rsidRPr="004F53FF">
          <w:rPr>
            <w:rStyle w:val="a3"/>
            <w:i/>
          </w:rPr>
          <w:t>Парламентской газете</w:t>
        </w:r>
        <w:r w:rsidR="005A1F14">
          <w:rPr>
            <w:rStyle w:val="a3"/>
            <w:i/>
          </w:rPr>
          <w:t>»</w:t>
        </w:r>
      </w:hyperlink>
      <w:r w:rsidRPr="00357094">
        <w:rPr>
          <w:i/>
        </w:rPr>
        <w:t xml:space="preserve"> член Комитета Госдумы по труду, социальной политике и делам ветеранов Светлана Бессараб. Законопроект группы парламентариев о расширении прав отцов на маткапитал был принят в первом чтении 1 июня</w:t>
      </w:r>
    </w:p>
    <w:p w:rsidR="00357094" w:rsidRDefault="00357094" w:rsidP="00676D5F">
      <w:pPr>
        <w:numPr>
          <w:ilvl w:val="0"/>
          <w:numId w:val="25"/>
        </w:numPr>
        <w:rPr>
          <w:i/>
        </w:rPr>
      </w:pPr>
      <w:r w:rsidRPr="00357094">
        <w:rPr>
          <w:i/>
        </w:rPr>
        <w:t>Законопроект о создании программы долгосрочных сбережений граждан (ПДС) принят Госдумой РФ в первом чтении 25 мая 2023 года. Он предусматривает участие граждан в формировании таких сбережений исключительно на добровольной основе через договоры с негосударственными пенсионными фондами (</w:t>
      </w:r>
      <w:r w:rsidR="005A1F14" w:rsidRPr="005A1F14">
        <w:rPr>
          <w:i/>
        </w:rPr>
        <w:t>НПФ</w:t>
      </w:r>
      <w:r w:rsidRPr="00357094">
        <w:rPr>
          <w:i/>
        </w:rPr>
        <w:t xml:space="preserve">). Граждане, заключившие договор долгосрочных сбережений с </w:t>
      </w:r>
      <w:r w:rsidR="005A1F14" w:rsidRPr="005A1F14">
        <w:rPr>
          <w:i/>
        </w:rPr>
        <w:t>НПФ</w:t>
      </w:r>
      <w:r w:rsidRPr="00357094">
        <w:rPr>
          <w:i/>
        </w:rPr>
        <w:t xml:space="preserve"> в течение 2024–2026 годов и уплатившие взносы в сумме не менее 2 тыс. рублей в год, получат, согласно законопроекту, дополнительную финансовую стимулирующую поддержку в течение 3 лет</w:t>
      </w:r>
      <w:r>
        <w:rPr>
          <w:i/>
        </w:rPr>
        <w:t xml:space="preserve">, </w:t>
      </w:r>
      <w:hyperlink w:anchor="ф3" w:history="1">
        <w:r w:rsidRPr="004F53FF">
          <w:rPr>
            <w:rStyle w:val="a3"/>
            <w:i/>
          </w:rPr>
          <w:t xml:space="preserve">пишет </w:t>
        </w:r>
        <w:r w:rsidR="005A1F14">
          <w:rPr>
            <w:rStyle w:val="a3"/>
            <w:i/>
          </w:rPr>
          <w:t>«</w:t>
        </w:r>
        <w:r w:rsidRPr="004F53FF">
          <w:rPr>
            <w:rStyle w:val="a3"/>
            <w:i/>
          </w:rPr>
          <w:t>Деловой Петербург</w:t>
        </w:r>
        <w:r w:rsidR="005A1F14">
          <w:rPr>
            <w:rStyle w:val="a3"/>
            <w:i/>
          </w:rPr>
          <w:t>»</w:t>
        </w:r>
      </w:hyperlink>
    </w:p>
    <w:p w:rsidR="00745947" w:rsidRDefault="00745947" w:rsidP="00676D5F">
      <w:pPr>
        <w:numPr>
          <w:ilvl w:val="0"/>
          <w:numId w:val="25"/>
        </w:numPr>
        <w:rPr>
          <w:i/>
        </w:rPr>
      </w:pPr>
      <w:r w:rsidRPr="00745947">
        <w:rPr>
          <w:i/>
        </w:rPr>
        <w:t xml:space="preserve">Агентство </w:t>
      </w:r>
      <w:r w:rsidR="005A1F14">
        <w:rPr>
          <w:i/>
        </w:rPr>
        <w:t>«</w:t>
      </w:r>
      <w:r w:rsidRPr="00745947">
        <w:rPr>
          <w:i/>
        </w:rPr>
        <w:t>Эксперт РА</w:t>
      </w:r>
      <w:r w:rsidR="005A1F14">
        <w:rPr>
          <w:i/>
        </w:rPr>
        <w:t>»</w:t>
      </w:r>
      <w:r w:rsidRPr="00745947">
        <w:rPr>
          <w:i/>
        </w:rPr>
        <w:t xml:space="preserve"> подтвердило рейтинг финансовой надёжности </w:t>
      </w:r>
      <w:r w:rsidR="005A1F14" w:rsidRPr="005A1F14">
        <w:rPr>
          <w:i/>
        </w:rPr>
        <w:t>НПФ</w:t>
      </w:r>
      <w:r w:rsidRPr="00745947">
        <w:rPr>
          <w:i/>
        </w:rPr>
        <w:t xml:space="preserve"> Эволюция на уровне ruAАA и стабильный прогноз по нему. Эксперты агентства отметили, что фонд имеет высокую социально-экономическую значимость: по итогам 2022 года доля его активов на рынке </w:t>
      </w:r>
      <w:r w:rsidR="005A1F14" w:rsidRPr="005A1F14">
        <w:rPr>
          <w:i/>
        </w:rPr>
        <w:t>НПФ</w:t>
      </w:r>
      <w:r w:rsidRPr="00745947">
        <w:rPr>
          <w:i/>
        </w:rPr>
        <w:t xml:space="preserve"> составила 6,9%, что рассматривается агентством в качестве фактора поддержки. На конец первого квартала этого года объём активов фонда составил 354,9 млрд рублей</w:t>
      </w:r>
      <w:r>
        <w:rPr>
          <w:i/>
        </w:rPr>
        <w:t xml:space="preserve">, </w:t>
      </w:r>
      <w:hyperlink w:anchor="ф4" w:history="1">
        <w:r w:rsidRPr="004F53FF">
          <w:rPr>
            <w:rStyle w:val="a3"/>
            <w:i/>
          </w:rPr>
          <w:t xml:space="preserve">сообщается на официальной странице </w:t>
        </w:r>
        <w:r w:rsidR="005A1F14" w:rsidRPr="002210FB">
          <w:rPr>
            <w:rStyle w:val="a3"/>
            <w:i/>
          </w:rPr>
          <w:t>НАПФ</w:t>
        </w:r>
      </w:hyperlink>
    </w:p>
    <w:p w:rsidR="00357094" w:rsidRDefault="00745947" w:rsidP="00676D5F">
      <w:pPr>
        <w:numPr>
          <w:ilvl w:val="0"/>
          <w:numId w:val="25"/>
        </w:numPr>
        <w:rPr>
          <w:i/>
        </w:rPr>
      </w:pPr>
      <w:r w:rsidRPr="00745947">
        <w:rPr>
          <w:i/>
        </w:rPr>
        <w:t>Правительству поручено подготовить предложения по уточнению гарантий пенсионного обеспечения муниципальных служащих с целью приведения их в соответствие с гарантиями госслужащих. Такое поручение кабмину дал Президент РФ Владимир Путин по итогам заседания Совета при Президенте по развитию местного самоуправления 20 апреля 2023 года, документ опубликован на сайте Кремля</w:t>
      </w:r>
      <w:r w:rsidR="00357094">
        <w:rPr>
          <w:i/>
        </w:rPr>
        <w:t xml:space="preserve">, </w:t>
      </w:r>
      <w:hyperlink w:anchor="ф5" w:history="1">
        <w:r w:rsidR="00357094" w:rsidRPr="004F53FF">
          <w:rPr>
            <w:rStyle w:val="a3"/>
            <w:i/>
          </w:rPr>
          <w:t xml:space="preserve">сообщает </w:t>
        </w:r>
        <w:r w:rsidR="005A1F14">
          <w:rPr>
            <w:rStyle w:val="a3"/>
            <w:i/>
          </w:rPr>
          <w:t>«</w:t>
        </w:r>
        <w:r w:rsidR="0006119B" w:rsidRPr="004F53FF">
          <w:rPr>
            <w:rStyle w:val="a3"/>
            <w:i/>
          </w:rPr>
          <w:t>Парламентская газета</w:t>
        </w:r>
        <w:r w:rsidR="005A1F14">
          <w:rPr>
            <w:rStyle w:val="a3"/>
            <w:i/>
          </w:rPr>
          <w:t>»</w:t>
        </w:r>
      </w:hyperlink>
    </w:p>
    <w:p w:rsidR="004F53FF" w:rsidRDefault="004F53FF" w:rsidP="00676D5F">
      <w:pPr>
        <w:numPr>
          <w:ilvl w:val="0"/>
          <w:numId w:val="25"/>
        </w:numPr>
        <w:rPr>
          <w:i/>
        </w:rPr>
      </w:pPr>
      <w:r w:rsidRPr="004F53FF">
        <w:rPr>
          <w:i/>
        </w:rPr>
        <w:t>Работающих военных пенсионеров освободят от обязательной оплаты страховых пенсионных взносов. Соответствующий законопроект предварительно одобрили на заседании Комитета СФ по социальной политике. Такой подход является более справедливым, считает сенатор Елена Бибикова. При этом у пенсионеров останется право выбора</w:t>
      </w:r>
      <w:r>
        <w:rPr>
          <w:i/>
        </w:rPr>
        <w:t xml:space="preserve">, </w:t>
      </w:r>
      <w:hyperlink w:anchor="ф6" w:history="1">
        <w:r w:rsidRPr="004F53FF">
          <w:rPr>
            <w:rStyle w:val="a3"/>
            <w:i/>
          </w:rPr>
          <w:t xml:space="preserve">передает </w:t>
        </w:r>
        <w:r w:rsidR="005A1F14">
          <w:rPr>
            <w:rStyle w:val="a3"/>
            <w:i/>
          </w:rPr>
          <w:t>«</w:t>
        </w:r>
        <w:r w:rsidRPr="004F53FF">
          <w:rPr>
            <w:rStyle w:val="a3"/>
            <w:i/>
          </w:rPr>
          <w:t>Вместе-РФ</w:t>
        </w:r>
        <w:r w:rsidR="005A1F14">
          <w:rPr>
            <w:rStyle w:val="a3"/>
            <w:i/>
          </w:rPr>
          <w:t>»</w:t>
        </w:r>
      </w:hyperlink>
    </w:p>
    <w:p w:rsidR="00357094" w:rsidRDefault="0006119B" w:rsidP="00676D5F">
      <w:pPr>
        <w:numPr>
          <w:ilvl w:val="0"/>
          <w:numId w:val="25"/>
        </w:numPr>
        <w:rPr>
          <w:i/>
        </w:rPr>
      </w:pPr>
      <w:r w:rsidRPr="0006119B">
        <w:rPr>
          <w:i/>
        </w:rPr>
        <w:t xml:space="preserve">Российским пенсионерам рассказали о сумме, которую сможет прибавить себе к пенсии каждый пожилой человек уже в июле. Для этого необходимо будет совершить определенный шаг в этом месяце. А сама прибавка будет </w:t>
      </w:r>
      <w:r w:rsidRPr="0006119B">
        <w:rPr>
          <w:i/>
        </w:rPr>
        <w:lastRenderedPageBreak/>
        <w:t xml:space="preserve">максимальной среди всех подобных. Об этом рассказал пенсионный эксперт Сергей Власов, </w:t>
      </w:r>
      <w:hyperlink w:anchor="ф7" w:history="1">
        <w:r w:rsidRPr="004F53FF">
          <w:rPr>
            <w:rStyle w:val="a3"/>
            <w:i/>
          </w:rPr>
          <w:t>передает PRIMPRESS</w:t>
        </w:r>
      </w:hyperlink>
      <w:r w:rsidRPr="0006119B">
        <w:rPr>
          <w:i/>
        </w:rPr>
        <w:t>. По его словам, получить дополнительные деньги в середине лета сможет каждый российский пенсионер. Для этого необходимо будет перевести процесс получения своей пенсии в определенный банк</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F5687B" w:rsidP="003B3BAA">
      <w:pPr>
        <w:numPr>
          <w:ilvl w:val="0"/>
          <w:numId w:val="27"/>
        </w:numPr>
        <w:rPr>
          <w:i/>
        </w:rPr>
      </w:pPr>
      <w:r w:rsidRPr="00F5687B">
        <w:rPr>
          <w:i/>
        </w:rPr>
        <w:t>Сергей Беляков</w:t>
      </w:r>
      <w:r>
        <w:rPr>
          <w:i/>
        </w:rPr>
        <w:t xml:space="preserve">, президент </w:t>
      </w:r>
      <w:r w:rsidR="005A1F14" w:rsidRPr="005A1F14">
        <w:rPr>
          <w:i/>
        </w:rPr>
        <w:t>НАПФ</w:t>
      </w:r>
      <w:r>
        <w:rPr>
          <w:i/>
        </w:rPr>
        <w:t>:</w:t>
      </w:r>
      <w:r w:rsidRPr="00F5687B">
        <w:rPr>
          <w:i/>
        </w:rPr>
        <w:t xml:space="preserve"> </w:t>
      </w:r>
      <w:r w:rsidR="005A1F14">
        <w:rPr>
          <w:i/>
        </w:rPr>
        <w:t>«</w:t>
      </w:r>
      <w:r w:rsidRPr="00F5687B">
        <w:rPr>
          <w:i/>
        </w:rPr>
        <w:t xml:space="preserve">Говоря о доходности, о перспективах, об активности институциональных инвесторов, надо всегда задумываться о том, в какие инструменты мы можем инвестировать. Я сторонник того, чтобы требования, какими бы сжимающими возможности </w:t>
      </w:r>
      <w:r w:rsidR="005A1F14" w:rsidRPr="005A1F14">
        <w:rPr>
          <w:i/>
        </w:rPr>
        <w:t>НПФ</w:t>
      </w:r>
      <w:r w:rsidRPr="00F5687B">
        <w:rPr>
          <w:i/>
        </w:rPr>
        <w:t xml:space="preserve"> они ни выглядели, были по вполне обоснованным причинам приняты и, наверное, сослужили позитивную роль, сохранив доверие к рынку </w:t>
      </w:r>
      <w:r w:rsidR="005A1F14" w:rsidRPr="005A1F14">
        <w:rPr>
          <w:i/>
        </w:rPr>
        <w:t>НПФ</w:t>
      </w:r>
      <w:r w:rsidRPr="00F5687B">
        <w:rPr>
          <w:i/>
        </w:rPr>
        <w:t>. Они научили пенсионные фонды ответственно инвестировать. Можно говорить о том, что фонды должны больше инвестировать в долевые бумаги, но, когда в целом в экономике отсутствует желание брать риск даже ради большей доходности, нет конкуренции доходностей между финансовыми организациями. Для клиента главное сейчас — это скорость возврата денег для обеспечения текущего потребления и их сохранность. Здесь, конечно, депозиты вне конкуренции</w:t>
      </w:r>
      <w:r w:rsidR="005A1F14">
        <w:rPr>
          <w:i/>
        </w:rPr>
        <w:t>»</w:t>
      </w:r>
    </w:p>
    <w:p w:rsidR="00F5687B" w:rsidRPr="003B3BAA" w:rsidRDefault="00F5687B" w:rsidP="003B3BAA">
      <w:pPr>
        <w:numPr>
          <w:ilvl w:val="0"/>
          <w:numId w:val="27"/>
        </w:numPr>
        <w:rPr>
          <w:i/>
        </w:rPr>
      </w:pPr>
      <w:r w:rsidRPr="00F5687B">
        <w:rPr>
          <w:i/>
        </w:rPr>
        <w:t xml:space="preserve">Аркадий Недбай, председатель совета </w:t>
      </w:r>
      <w:r w:rsidR="005A1F14" w:rsidRPr="005A1F14">
        <w:rPr>
          <w:i/>
        </w:rPr>
        <w:t>НАПФ</w:t>
      </w:r>
      <w:r>
        <w:rPr>
          <w:i/>
        </w:rPr>
        <w:t xml:space="preserve">: </w:t>
      </w:r>
      <w:r w:rsidR="005A1F14">
        <w:rPr>
          <w:i/>
        </w:rPr>
        <w:t>«</w:t>
      </w:r>
      <w:r w:rsidR="005A1F14" w:rsidRPr="005A1F14">
        <w:rPr>
          <w:i/>
        </w:rPr>
        <w:t>НПФ</w:t>
      </w:r>
      <w:r w:rsidRPr="00F5687B">
        <w:rPr>
          <w:i/>
        </w:rPr>
        <w:t xml:space="preserve"> получили государственные гарантии, причём в размере вдвое большем, чем гарантии для депозитов в банках</w:t>
      </w:r>
      <w:r>
        <w:rPr>
          <w:i/>
        </w:rPr>
        <w:t xml:space="preserve">. </w:t>
      </w:r>
      <w:r w:rsidRPr="00F5687B">
        <w:rPr>
          <w:i/>
        </w:rPr>
        <w:t>Таким образом, есть чёткий запрос государства на защиту граждан, на развитие института долгосрочных сбережений. И есть чёткое понимание государства, что для большинства граждан необходимы долгосрочные продукты с защитой от государства, с эффективной работой с этими накоплениями и создание, если хотите, неприкосновенного запаса для гражданина</w:t>
      </w:r>
      <w:r w:rsidR="005A1F14">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12AAB" w:rsidRDefault="002345D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7022531" w:history="1">
        <w:r w:rsidR="00E12AAB" w:rsidRPr="006C0749">
          <w:rPr>
            <w:rStyle w:val="a3"/>
            <w:noProof/>
          </w:rPr>
          <w:t>Темы</w:t>
        </w:r>
        <w:r w:rsidR="00E12AAB" w:rsidRPr="006C0749">
          <w:rPr>
            <w:rStyle w:val="a3"/>
            <w:rFonts w:ascii="Arial Rounded MT Bold" w:hAnsi="Arial Rounded MT Bold"/>
            <w:noProof/>
          </w:rPr>
          <w:t xml:space="preserve"> </w:t>
        </w:r>
        <w:r w:rsidR="00E12AAB" w:rsidRPr="006C0749">
          <w:rPr>
            <w:rStyle w:val="a3"/>
            <w:noProof/>
          </w:rPr>
          <w:t>дня</w:t>
        </w:r>
        <w:r w:rsidR="00E12AAB">
          <w:rPr>
            <w:noProof/>
            <w:webHidden/>
          </w:rPr>
          <w:tab/>
        </w:r>
        <w:r w:rsidR="00E12AAB">
          <w:rPr>
            <w:noProof/>
            <w:webHidden/>
          </w:rPr>
          <w:fldChar w:fldCharType="begin"/>
        </w:r>
        <w:r w:rsidR="00E12AAB">
          <w:rPr>
            <w:noProof/>
            <w:webHidden/>
          </w:rPr>
          <w:instrText xml:space="preserve"> PAGEREF _Toc137022531 \h </w:instrText>
        </w:r>
        <w:r w:rsidR="00E12AAB">
          <w:rPr>
            <w:noProof/>
            <w:webHidden/>
          </w:rPr>
        </w:r>
        <w:r w:rsidR="00E12AAB">
          <w:rPr>
            <w:noProof/>
            <w:webHidden/>
          </w:rPr>
          <w:fldChar w:fldCharType="separate"/>
        </w:r>
        <w:r w:rsidR="00E12AAB">
          <w:rPr>
            <w:noProof/>
            <w:webHidden/>
          </w:rPr>
          <w:t>2</w:t>
        </w:r>
        <w:r w:rsidR="00E12AAB">
          <w:rPr>
            <w:noProof/>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32" w:history="1">
        <w:r w:rsidRPr="006C0749">
          <w:rPr>
            <w:rStyle w:val="a3"/>
            <w:noProof/>
          </w:rPr>
          <w:t>НОВОСТИ ПЕНСИОННОЙ ОТРАСЛИ</w:t>
        </w:r>
        <w:r>
          <w:rPr>
            <w:noProof/>
            <w:webHidden/>
          </w:rPr>
          <w:tab/>
        </w:r>
        <w:r>
          <w:rPr>
            <w:noProof/>
            <w:webHidden/>
          </w:rPr>
          <w:fldChar w:fldCharType="begin"/>
        </w:r>
        <w:r>
          <w:rPr>
            <w:noProof/>
            <w:webHidden/>
          </w:rPr>
          <w:instrText xml:space="preserve"> PAGEREF _Toc137022532 \h </w:instrText>
        </w:r>
        <w:r>
          <w:rPr>
            <w:noProof/>
            <w:webHidden/>
          </w:rPr>
        </w:r>
        <w:r>
          <w:rPr>
            <w:noProof/>
            <w:webHidden/>
          </w:rPr>
          <w:fldChar w:fldCharType="separate"/>
        </w:r>
        <w:r>
          <w:rPr>
            <w:noProof/>
            <w:webHidden/>
          </w:rPr>
          <w:t>10</w:t>
        </w:r>
        <w:r>
          <w:rPr>
            <w:noProof/>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33" w:history="1">
        <w:r w:rsidRPr="006C0749">
          <w:rPr>
            <w:rStyle w:val="a3"/>
            <w:noProof/>
          </w:rPr>
          <w:t>Новости отрасли НПФ</w:t>
        </w:r>
        <w:r>
          <w:rPr>
            <w:noProof/>
            <w:webHidden/>
          </w:rPr>
          <w:tab/>
        </w:r>
        <w:r>
          <w:rPr>
            <w:noProof/>
            <w:webHidden/>
          </w:rPr>
          <w:fldChar w:fldCharType="begin"/>
        </w:r>
        <w:r>
          <w:rPr>
            <w:noProof/>
            <w:webHidden/>
          </w:rPr>
          <w:instrText xml:space="preserve"> PAGEREF _Toc137022533 \h </w:instrText>
        </w:r>
        <w:r>
          <w:rPr>
            <w:noProof/>
            <w:webHidden/>
          </w:rPr>
        </w:r>
        <w:r>
          <w:rPr>
            <w:noProof/>
            <w:webHidden/>
          </w:rPr>
          <w:fldChar w:fldCharType="separate"/>
        </w:r>
        <w:r>
          <w:rPr>
            <w:noProof/>
            <w:webHidden/>
          </w:rPr>
          <w:t>10</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34" w:history="1">
        <w:r w:rsidRPr="006C0749">
          <w:rPr>
            <w:rStyle w:val="a3"/>
            <w:noProof/>
          </w:rPr>
          <w:t>Парламентская газета, 06.06.2023, Буцкая назвала плюсы инвестирования маткапитала в накопительную пенсию</w:t>
        </w:r>
        <w:r>
          <w:rPr>
            <w:noProof/>
            <w:webHidden/>
          </w:rPr>
          <w:tab/>
        </w:r>
        <w:r>
          <w:rPr>
            <w:noProof/>
            <w:webHidden/>
          </w:rPr>
          <w:fldChar w:fldCharType="begin"/>
        </w:r>
        <w:r>
          <w:rPr>
            <w:noProof/>
            <w:webHidden/>
          </w:rPr>
          <w:instrText xml:space="preserve"> PAGEREF _Toc137022534 \h </w:instrText>
        </w:r>
        <w:r>
          <w:rPr>
            <w:noProof/>
            <w:webHidden/>
          </w:rPr>
        </w:r>
        <w:r>
          <w:rPr>
            <w:noProof/>
            <w:webHidden/>
          </w:rPr>
          <w:fldChar w:fldCharType="separate"/>
        </w:r>
        <w:r>
          <w:rPr>
            <w:noProof/>
            <w:webHidden/>
          </w:rPr>
          <w:t>10</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35" w:history="1">
        <w:r w:rsidRPr="006C0749">
          <w:rPr>
            <w:rStyle w:val="a3"/>
          </w:rPr>
          <w:t>Владельцы сертификатов маткапитала направляют эти средства на формирование накопительной пенсии в том числе, если другие возможности их использования не представляют интереса. Об этом сказала первый зампред Комитета Госдумы по вопросам семьи, женщин и детей Татьяна Буцкая «Парламентской газете».</w:t>
        </w:r>
        <w:r>
          <w:rPr>
            <w:webHidden/>
          </w:rPr>
          <w:tab/>
        </w:r>
        <w:r>
          <w:rPr>
            <w:webHidden/>
          </w:rPr>
          <w:fldChar w:fldCharType="begin"/>
        </w:r>
        <w:r>
          <w:rPr>
            <w:webHidden/>
          </w:rPr>
          <w:instrText xml:space="preserve"> PAGEREF _Toc137022535 \h </w:instrText>
        </w:r>
        <w:r>
          <w:rPr>
            <w:webHidden/>
          </w:rPr>
        </w:r>
        <w:r>
          <w:rPr>
            <w:webHidden/>
          </w:rPr>
          <w:fldChar w:fldCharType="separate"/>
        </w:r>
        <w:r>
          <w:rPr>
            <w:webHidden/>
          </w:rPr>
          <w:t>10</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36" w:history="1">
        <w:r w:rsidRPr="006C0749">
          <w:rPr>
            <w:rStyle w:val="a3"/>
            <w:noProof/>
          </w:rPr>
          <w:t>Парламентская газета, 06.06.2023, Закон о расширении прав отцов на маткапитал могут принять в весеннюю сессию Госдумы</w:t>
        </w:r>
        <w:r>
          <w:rPr>
            <w:noProof/>
            <w:webHidden/>
          </w:rPr>
          <w:tab/>
        </w:r>
        <w:r>
          <w:rPr>
            <w:noProof/>
            <w:webHidden/>
          </w:rPr>
          <w:fldChar w:fldCharType="begin"/>
        </w:r>
        <w:r>
          <w:rPr>
            <w:noProof/>
            <w:webHidden/>
          </w:rPr>
          <w:instrText xml:space="preserve"> PAGEREF _Toc137022536 \h </w:instrText>
        </w:r>
        <w:r>
          <w:rPr>
            <w:noProof/>
            <w:webHidden/>
          </w:rPr>
        </w:r>
        <w:r>
          <w:rPr>
            <w:noProof/>
            <w:webHidden/>
          </w:rPr>
          <w:fldChar w:fldCharType="separate"/>
        </w:r>
        <w:r>
          <w:rPr>
            <w:noProof/>
            <w:webHidden/>
          </w:rPr>
          <w:t>11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37" w:history="1">
        <w:r w:rsidRPr="006C0749">
          <w:rPr>
            <w:rStyle w:val="a3"/>
          </w:rPr>
          <w:t>Законопроект, дающий право отцам направлять средства маткапитала на формирование своей накопительной пенсии, заслуживает поддержки и может быть принят во втором и третьем чтениях до конца весенней сессии Госдумы. Об этом сказала «Парламентской газете»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_Toc137022537 \h </w:instrText>
        </w:r>
        <w:r>
          <w:rPr>
            <w:webHidden/>
          </w:rPr>
        </w:r>
        <w:r>
          <w:rPr>
            <w:webHidden/>
          </w:rPr>
          <w:fldChar w:fldCharType="separate"/>
        </w:r>
        <w:r>
          <w:rPr>
            <w:webHidden/>
          </w:rPr>
          <w:t>11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38" w:history="1">
        <w:r w:rsidRPr="006C0749">
          <w:rPr>
            <w:rStyle w:val="a3"/>
            <w:noProof/>
          </w:rPr>
          <w:t>Парламентская газета, 06.06.2023, Маткапитал на старость хотят позволить тратить и отцам</w:t>
        </w:r>
        <w:r>
          <w:rPr>
            <w:noProof/>
            <w:webHidden/>
          </w:rPr>
          <w:tab/>
        </w:r>
        <w:r>
          <w:rPr>
            <w:noProof/>
            <w:webHidden/>
          </w:rPr>
          <w:fldChar w:fldCharType="begin"/>
        </w:r>
        <w:r>
          <w:rPr>
            <w:noProof/>
            <w:webHidden/>
          </w:rPr>
          <w:instrText xml:space="preserve"> PAGEREF _Toc137022538 \h </w:instrText>
        </w:r>
        <w:r>
          <w:rPr>
            <w:noProof/>
            <w:webHidden/>
          </w:rPr>
        </w:r>
        <w:r>
          <w:rPr>
            <w:noProof/>
            <w:webHidden/>
          </w:rPr>
          <w:fldChar w:fldCharType="separate"/>
        </w:r>
        <w:r>
          <w:rPr>
            <w:noProof/>
            <w:webHidden/>
          </w:rPr>
          <w:t>12</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39" w:history="1">
        <w:r w:rsidRPr="006C0749">
          <w:rPr>
            <w:rStyle w:val="a3"/>
          </w:rPr>
          <w:t>Когда женщина выйдет на пенсию, она сможет воспользоваться деньгами из маткапитала в виде ежемесячной либо единовременной выплаты. Если же еще до назначения пенсии она отказалась от такого вложения денег, негосударственные пенсионные фонды обязаны вернуть отозванные средства маткапитала в Социальный фонд России в течение месяца, а управляющие компании - в течение пяти рабочих дней после получения соответствующего уведомления. Обновленные правила отказа мам от финансирования будущей пенсии за счет маткапитала, утвержденные Минтрудом, вступили в силу 6 июня и отменили предыдущие правила, принятые в 2016 году.</w:t>
        </w:r>
        <w:r>
          <w:rPr>
            <w:webHidden/>
          </w:rPr>
          <w:tab/>
        </w:r>
        <w:r>
          <w:rPr>
            <w:webHidden/>
          </w:rPr>
          <w:fldChar w:fldCharType="begin"/>
        </w:r>
        <w:r>
          <w:rPr>
            <w:webHidden/>
          </w:rPr>
          <w:instrText xml:space="preserve"> PAGEREF _Toc137022539 \h </w:instrText>
        </w:r>
        <w:r>
          <w:rPr>
            <w:webHidden/>
          </w:rPr>
        </w:r>
        <w:r>
          <w:rPr>
            <w:webHidden/>
          </w:rPr>
          <w:fldChar w:fldCharType="separate"/>
        </w:r>
        <w:r>
          <w:rPr>
            <w:webHidden/>
          </w:rPr>
          <w:t>12</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40" w:history="1">
        <w:r w:rsidRPr="006C0749">
          <w:rPr>
            <w:rStyle w:val="a3"/>
            <w:noProof/>
          </w:rPr>
          <w:t>Деловой Петербург, 06.06.2023, Александр ПИРОЖКОВ, Закон о программе долгосрочных сбережений взбудоражил пенсионную индустрию</w:t>
        </w:r>
        <w:r>
          <w:rPr>
            <w:noProof/>
            <w:webHidden/>
          </w:rPr>
          <w:tab/>
        </w:r>
        <w:r>
          <w:rPr>
            <w:noProof/>
            <w:webHidden/>
          </w:rPr>
          <w:fldChar w:fldCharType="begin"/>
        </w:r>
        <w:r>
          <w:rPr>
            <w:noProof/>
            <w:webHidden/>
          </w:rPr>
          <w:instrText xml:space="preserve"> PAGEREF _Toc137022540 \h </w:instrText>
        </w:r>
        <w:r>
          <w:rPr>
            <w:noProof/>
            <w:webHidden/>
          </w:rPr>
        </w:r>
        <w:r>
          <w:rPr>
            <w:noProof/>
            <w:webHidden/>
          </w:rPr>
          <w:fldChar w:fldCharType="separate"/>
        </w:r>
        <w:r>
          <w:rPr>
            <w:noProof/>
            <w:webHidden/>
          </w:rPr>
          <w:t>14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41" w:history="1">
        <w:r w:rsidRPr="006C0749">
          <w:rPr>
            <w:rStyle w:val="a3"/>
          </w:rPr>
          <w:t>Многие игроки считают новый закон о программе долгосрочных сбережений прорывным, но отмечают, что для достижения максимального эффекта нужны дополнительные улучшения.</w:t>
        </w:r>
        <w:r>
          <w:rPr>
            <w:webHidden/>
          </w:rPr>
          <w:tab/>
        </w:r>
        <w:r>
          <w:rPr>
            <w:webHidden/>
          </w:rPr>
          <w:fldChar w:fldCharType="begin"/>
        </w:r>
        <w:r>
          <w:rPr>
            <w:webHidden/>
          </w:rPr>
          <w:instrText xml:space="preserve"> PAGEREF _Toc137022541 \h </w:instrText>
        </w:r>
        <w:r>
          <w:rPr>
            <w:webHidden/>
          </w:rPr>
        </w:r>
        <w:r>
          <w:rPr>
            <w:webHidden/>
          </w:rPr>
          <w:fldChar w:fldCharType="separate"/>
        </w:r>
        <w:r>
          <w:rPr>
            <w:webHidden/>
          </w:rPr>
          <w:t>14</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42" w:history="1">
        <w:r w:rsidRPr="006C0749">
          <w:rPr>
            <w:rStyle w:val="a3"/>
            <w:noProof/>
          </w:rPr>
          <w:t>9111.ru, 06.06.2023, «Накопительная пенсия не вернется»: власти рекомендуют гражданам самим копить себе на старость. Что нужно знать? А Вы откладываете на будущую пенсию?</w:t>
        </w:r>
        <w:r>
          <w:rPr>
            <w:noProof/>
            <w:webHidden/>
          </w:rPr>
          <w:tab/>
        </w:r>
        <w:r>
          <w:rPr>
            <w:noProof/>
            <w:webHidden/>
          </w:rPr>
          <w:fldChar w:fldCharType="begin"/>
        </w:r>
        <w:r>
          <w:rPr>
            <w:noProof/>
            <w:webHidden/>
          </w:rPr>
          <w:instrText xml:space="preserve"> PAGEREF _Toc137022542 \h </w:instrText>
        </w:r>
        <w:r>
          <w:rPr>
            <w:noProof/>
            <w:webHidden/>
          </w:rPr>
        </w:r>
        <w:r>
          <w:rPr>
            <w:noProof/>
            <w:webHidden/>
          </w:rPr>
          <w:fldChar w:fldCharType="separate"/>
        </w:r>
        <w:r>
          <w:rPr>
            <w:noProof/>
            <w:webHidden/>
          </w:rPr>
          <w:t>19</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43" w:history="1">
        <w:r w:rsidRPr="006C0749">
          <w:rPr>
            <w:rStyle w:val="a3"/>
          </w:rPr>
          <w:t>В Российской Федерации система накопительной пенсии, когда граждане должны сами копить себе на старость, уже давно введена в действие. Она была введена, по словам экспертов, чтобы уменьшить нагрузку на пенсионную систему, которая в последнее время испытывает большие трудности.</w:t>
        </w:r>
        <w:r>
          <w:rPr>
            <w:webHidden/>
          </w:rPr>
          <w:tab/>
        </w:r>
        <w:r>
          <w:rPr>
            <w:webHidden/>
          </w:rPr>
          <w:fldChar w:fldCharType="begin"/>
        </w:r>
        <w:r>
          <w:rPr>
            <w:webHidden/>
          </w:rPr>
          <w:instrText xml:space="preserve"> PAGEREF _Toc137022543 \h </w:instrText>
        </w:r>
        <w:r>
          <w:rPr>
            <w:webHidden/>
          </w:rPr>
        </w:r>
        <w:r>
          <w:rPr>
            <w:webHidden/>
          </w:rPr>
          <w:fldChar w:fldCharType="separate"/>
        </w:r>
        <w:r>
          <w:rPr>
            <w:webHidden/>
          </w:rPr>
          <w:t>19</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44" w:history="1">
        <w:r w:rsidRPr="006C0749">
          <w:rPr>
            <w:rStyle w:val="a3"/>
            <w:noProof/>
          </w:rPr>
          <w:t>НАПФ, 06.06.2023, Агентство «Эксперт РА» подтвердило рейтинг НПФ Эволюция на уровне ruAАA</w:t>
        </w:r>
        <w:r>
          <w:rPr>
            <w:noProof/>
            <w:webHidden/>
          </w:rPr>
          <w:tab/>
        </w:r>
        <w:r>
          <w:rPr>
            <w:noProof/>
            <w:webHidden/>
          </w:rPr>
          <w:fldChar w:fldCharType="begin"/>
        </w:r>
        <w:r>
          <w:rPr>
            <w:noProof/>
            <w:webHidden/>
          </w:rPr>
          <w:instrText xml:space="preserve"> PAGEREF _Toc137022544 \h </w:instrText>
        </w:r>
        <w:r>
          <w:rPr>
            <w:noProof/>
            <w:webHidden/>
          </w:rPr>
        </w:r>
        <w:r>
          <w:rPr>
            <w:noProof/>
            <w:webHidden/>
          </w:rPr>
          <w:fldChar w:fldCharType="separate"/>
        </w:r>
        <w:r>
          <w:rPr>
            <w:noProof/>
            <w:webHidden/>
          </w:rPr>
          <w:t>21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45" w:history="1">
        <w:r w:rsidRPr="006C0749">
          <w:rPr>
            <w:rStyle w:val="a3"/>
          </w:rPr>
          <w:t>Агентство «Эксперт РА» подтвердило рейтинг финансовой надёжности НПФ Эволюция на уровне ruAАA и стабильный прогноз по нему.</w:t>
        </w:r>
        <w:r>
          <w:rPr>
            <w:webHidden/>
          </w:rPr>
          <w:tab/>
        </w:r>
        <w:r>
          <w:rPr>
            <w:webHidden/>
          </w:rPr>
          <w:fldChar w:fldCharType="begin"/>
        </w:r>
        <w:r>
          <w:rPr>
            <w:webHidden/>
          </w:rPr>
          <w:instrText xml:space="preserve"> PAGEREF _Toc137022545 \h </w:instrText>
        </w:r>
        <w:r>
          <w:rPr>
            <w:webHidden/>
          </w:rPr>
        </w:r>
        <w:r>
          <w:rPr>
            <w:webHidden/>
          </w:rPr>
          <w:fldChar w:fldCharType="separate"/>
        </w:r>
        <w:r>
          <w:rPr>
            <w:webHidden/>
          </w:rPr>
          <w:t>21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46" w:history="1">
        <w:r w:rsidRPr="006C0749">
          <w:rPr>
            <w:rStyle w:val="a3"/>
            <w:noProof/>
          </w:rPr>
          <w:t>Банки.ру, 06.06.2023, Салават ЮСУПОВ, «Я смогу не работать уже в 42 года». Как выйти на пенсию раньше остальных</w:t>
        </w:r>
        <w:r>
          <w:rPr>
            <w:noProof/>
            <w:webHidden/>
          </w:rPr>
          <w:tab/>
        </w:r>
        <w:r>
          <w:rPr>
            <w:noProof/>
            <w:webHidden/>
          </w:rPr>
          <w:fldChar w:fldCharType="begin"/>
        </w:r>
        <w:r>
          <w:rPr>
            <w:noProof/>
            <w:webHidden/>
          </w:rPr>
          <w:instrText xml:space="preserve"> PAGEREF _Toc137022546 \h </w:instrText>
        </w:r>
        <w:r>
          <w:rPr>
            <w:noProof/>
            <w:webHidden/>
          </w:rPr>
        </w:r>
        <w:r>
          <w:rPr>
            <w:noProof/>
            <w:webHidden/>
          </w:rPr>
          <w:fldChar w:fldCharType="separate"/>
        </w:r>
        <w:r>
          <w:rPr>
            <w:noProof/>
            <w:webHidden/>
          </w:rPr>
          <w:t>22</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47" w:history="1">
        <w:r w:rsidRPr="006C0749">
          <w:rPr>
            <w:rStyle w:val="a3"/>
          </w:rPr>
          <w:t>Маркетолог из Казани Альберт уже семь лет не смотрел фильмы в кинотеатре, не покупал новый смартфон и не ездил в отпуск. То, что кажется большинству нормальными расходами, ему не нужно. Хотя его доходы позволяют ему даже больше, он откладывает крупные суммы на будущую раннюю пенсию. Рассказываем, что такое движение FIRE и как определить свой срок экстремальной экономии для отказа от работы после 40.</w:t>
        </w:r>
        <w:r>
          <w:rPr>
            <w:webHidden/>
          </w:rPr>
          <w:tab/>
        </w:r>
        <w:r>
          <w:rPr>
            <w:webHidden/>
          </w:rPr>
          <w:fldChar w:fldCharType="begin"/>
        </w:r>
        <w:r>
          <w:rPr>
            <w:webHidden/>
          </w:rPr>
          <w:instrText xml:space="preserve"> PAGEREF _Toc137022547 \h </w:instrText>
        </w:r>
        <w:r>
          <w:rPr>
            <w:webHidden/>
          </w:rPr>
        </w:r>
        <w:r>
          <w:rPr>
            <w:webHidden/>
          </w:rPr>
          <w:fldChar w:fldCharType="separate"/>
        </w:r>
        <w:r>
          <w:rPr>
            <w:webHidden/>
          </w:rPr>
          <w:t>22</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48" w:history="1">
        <w:r w:rsidRPr="006C0749">
          <w:rPr>
            <w:rStyle w:val="a3"/>
            <w:noProof/>
          </w:rPr>
          <w:t>ТАСС, 07.06.2023, Около 17% опрошенных россиян заявили, что не знают о существовании НПФ</w:t>
        </w:r>
        <w:r>
          <w:rPr>
            <w:noProof/>
            <w:webHidden/>
          </w:rPr>
          <w:tab/>
        </w:r>
        <w:r>
          <w:rPr>
            <w:noProof/>
            <w:webHidden/>
          </w:rPr>
          <w:fldChar w:fldCharType="begin"/>
        </w:r>
        <w:r>
          <w:rPr>
            <w:noProof/>
            <w:webHidden/>
          </w:rPr>
          <w:instrText xml:space="preserve"> PAGEREF _Toc137022548 \h </w:instrText>
        </w:r>
        <w:r>
          <w:rPr>
            <w:noProof/>
            <w:webHidden/>
          </w:rPr>
        </w:r>
        <w:r>
          <w:rPr>
            <w:noProof/>
            <w:webHidden/>
          </w:rPr>
          <w:fldChar w:fldCharType="separate"/>
        </w:r>
        <w:r>
          <w:rPr>
            <w:noProof/>
            <w:webHidden/>
          </w:rPr>
          <w:t>24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49" w:history="1">
        <w:r w:rsidRPr="006C0749">
          <w:rPr>
            <w:rStyle w:val="a3"/>
          </w:rPr>
          <w:t>Согласно результатам исследования, 22% респондентов в целом доверяют «частникам», но тем не менее предпочитают передавать накопления в распоряжение государства</w:t>
        </w:r>
        <w:r>
          <w:rPr>
            <w:webHidden/>
          </w:rPr>
          <w:tab/>
        </w:r>
        <w:r>
          <w:rPr>
            <w:webHidden/>
          </w:rPr>
          <w:fldChar w:fldCharType="begin"/>
        </w:r>
        <w:r>
          <w:rPr>
            <w:webHidden/>
          </w:rPr>
          <w:instrText xml:space="preserve"> PAGEREF _Toc137022549 \h </w:instrText>
        </w:r>
        <w:r>
          <w:rPr>
            <w:webHidden/>
          </w:rPr>
        </w:r>
        <w:r>
          <w:rPr>
            <w:webHidden/>
          </w:rPr>
          <w:fldChar w:fldCharType="separate"/>
        </w:r>
        <w:r>
          <w:rPr>
            <w:webHidden/>
          </w:rPr>
          <w:t>24</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50" w:history="1">
        <w:r w:rsidRPr="006C0749">
          <w:rPr>
            <w:rStyle w:val="a3"/>
            <w:noProof/>
          </w:rPr>
          <w:t>Пенсионный Брокер, 07.06.2023, О проведении внеочередного Общего собрания акционеров Фонда</w:t>
        </w:r>
        <w:r>
          <w:rPr>
            <w:noProof/>
            <w:webHidden/>
          </w:rPr>
          <w:tab/>
        </w:r>
        <w:r>
          <w:rPr>
            <w:noProof/>
            <w:webHidden/>
          </w:rPr>
          <w:fldChar w:fldCharType="begin"/>
        </w:r>
        <w:r>
          <w:rPr>
            <w:noProof/>
            <w:webHidden/>
          </w:rPr>
          <w:instrText xml:space="preserve"> PAGEREF _Toc137022550 \h </w:instrText>
        </w:r>
        <w:r>
          <w:rPr>
            <w:noProof/>
            <w:webHidden/>
          </w:rPr>
        </w:r>
        <w:r>
          <w:rPr>
            <w:noProof/>
            <w:webHidden/>
          </w:rPr>
          <w:fldChar w:fldCharType="separate"/>
        </w:r>
        <w:r>
          <w:rPr>
            <w:noProof/>
            <w:webHidden/>
          </w:rPr>
          <w:t>25</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51" w:history="1">
        <w:r w:rsidRPr="006C0749">
          <w:rPr>
            <w:rStyle w:val="a3"/>
          </w:rPr>
          <w:t>Акционерное общество «Негосударственный пенсионный фонд «ВЭФ.Жизнь» сообщает о проведении внеочередного Общего собрания акционеров Фонда.</w:t>
        </w:r>
        <w:r>
          <w:rPr>
            <w:webHidden/>
          </w:rPr>
          <w:tab/>
        </w:r>
        <w:r>
          <w:rPr>
            <w:webHidden/>
          </w:rPr>
          <w:fldChar w:fldCharType="begin"/>
        </w:r>
        <w:r>
          <w:rPr>
            <w:webHidden/>
          </w:rPr>
          <w:instrText xml:space="preserve"> PAGEREF _Toc137022551 \h </w:instrText>
        </w:r>
        <w:r>
          <w:rPr>
            <w:webHidden/>
          </w:rPr>
        </w:r>
        <w:r>
          <w:rPr>
            <w:webHidden/>
          </w:rPr>
          <w:fldChar w:fldCharType="separate"/>
        </w:r>
        <w:r>
          <w:rPr>
            <w:webHidden/>
          </w:rPr>
          <w:t>25</w:t>
        </w:r>
        <w:r>
          <w:rPr>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52" w:history="1">
        <w:r w:rsidRPr="006C0749">
          <w:rPr>
            <w:rStyle w:val="a3"/>
          </w:rPr>
          <w:t>Дата проведения внеочередного собрания — 11 июля 2023 г.</w:t>
        </w:r>
        <w:r>
          <w:rPr>
            <w:webHidden/>
          </w:rPr>
          <w:tab/>
        </w:r>
        <w:r>
          <w:rPr>
            <w:webHidden/>
          </w:rPr>
          <w:fldChar w:fldCharType="begin"/>
        </w:r>
        <w:r>
          <w:rPr>
            <w:webHidden/>
          </w:rPr>
          <w:instrText xml:space="preserve"> PAGEREF _Toc137022552 \h </w:instrText>
        </w:r>
        <w:r>
          <w:rPr>
            <w:webHidden/>
          </w:rPr>
        </w:r>
        <w:r>
          <w:rPr>
            <w:webHidden/>
          </w:rPr>
          <w:fldChar w:fldCharType="separate"/>
        </w:r>
        <w:r>
          <w:rPr>
            <w:webHidden/>
          </w:rPr>
          <w:t>25</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53" w:history="1">
        <w:r w:rsidRPr="006C074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_Toc137022553 \h </w:instrText>
        </w:r>
        <w:r>
          <w:rPr>
            <w:noProof/>
            <w:webHidden/>
          </w:rPr>
        </w:r>
        <w:r>
          <w:rPr>
            <w:noProof/>
            <w:webHidden/>
          </w:rPr>
          <w:fldChar w:fldCharType="separate"/>
        </w:r>
        <w:r>
          <w:rPr>
            <w:noProof/>
            <w:webHidden/>
          </w:rPr>
          <w:t>25</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54" w:history="1">
        <w:r w:rsidRPr="006C0749">
          <w:rPr>
            <w:rStyle w:val="a3"/>
            <w:noProof/>
          </w:rPr>
          <w:t>Парламентская газета, 06.06.2023, Пенсионные гарантии муниципальным служащим расширят</w:t>
        </w:r>
        <w:r>
          <w:rPr>
            <w:noProof/>
            <w:webHidden/>
          </w:rPr>
          <w:tab/>
        </w:r>
        <w:r>
          <w:rPr>
            <w:noProof/>
            <w:webHidden/>
          </w:rPr>
          <w:fldChar w:fldCharType="begin"/>
        </w:r>
        <w:r>
          <w:rPr>
            <w:noProof/>
            <w:webHidden/>
          </w:rPr>
          <w:instrText xml:space="preserve"> PAGEREF _Toc137022554 \h </w:instrText>
        </w:r>
        <w:r>
          <w:rPr>
            <w:noProof/>
            <w:webHidden/>
          </w:rPr>
        </w:r>
        <w:r>
          <w:rPr>
            <w:noProof/>
            <w:webHidden/>
          </w:rPr>
          <w:fldChar w:fldCharType="separate"/>
        </w:r>
        <w:r>
          <w:rPr>
            <w:noProof/>
            <w:webHidden/>
          </w:rPr>
          <w:t>25</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55" w:history="1">
        <w:r w:rsidRPr="006C0749">
          <w:rPr>
            <w:rStyle w:val="a3"/>
          </w:rPr>
          <w:t>Правительству поручено подготовить предложения по уточнению гарантий пенсионного обеспечения муниципальных служащих с целью приведения их в соответствие с гарантиями госслужащих. Такое поручение кабмину дал Президент РФ Владимир Путин по итогам заседания Совета при Президенте по развитию местного самоуправления 20 апреля 2023 года, документ опубликован на сайте Кремля.</w:t>
        </w:r>
        <w:r>
          <w:rPr>
            <w:webHidden/>
          </w:rPr>
          <w:tab/>
        </w:r>
        <w:r>
          <w:rPr>
            <w:webHidden/>
          </w:rPr>
          <w:fldChar w:fldCharType="begin"/>
        </w:r>
        <w:r>
          <w:rPr>
            <w:webHidden/>
          </w:rPr>
          <w:instrText xml:space="preserve"> PAGEREF _Toc137022555 \h </w:instrText>
        </w:r>
        <w:r>
          <w:rPr>
            <w:webHidden/>
          </w:rPr>
        </w:r>
        <w:r>
          <w:rPr>
            <w:webHidden/>
          </w:rPr>
          <w:fldChar w:fldCharType="separate"/>
        </w:r>
        <w:r>
          <w:rPr>
            <w:webHidden/>
          </w:rPr>
          <w:t>25</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56" w:history="1">
        <w:r w:rsidRPr="006C0749">
          <w:rPr>
            <w:rStyle w:val="a3"/>
            <w:noProof/>
          </w:rPr>
          <w:t>Парламентская газета, 06.06.2023, Решения по льготам на проезд пенсионеров с Крайнего Севера предложили выносить быстрее</w:t>
        </w:r>
        <w:r>
          <w:rPr>
            <w:noProof/>
            <w:webHidden/>
          </w:rPr>
          <w:tab/>
        </w:r>
        <w:r>
          <w:rPr>
            <w:noProof/>
            <w:webHidden/>
          </w:rPr>
          <w:fldChar w:fldCharType="begin"/>
        </w:r>
        <w:r>
          <w:rPr>
            <w:noProof/>
            <w:webHidden/>
          </w:rPr>
          <w:instrText xml:space="preserve"> PAGEREF _Toc137022556 \h </w:instrText>
        </w:r>
        <w:r>
          <w:rPr>
            <w:noProof/>
            <w:webHidden/>
          </w:rPr>
        </w:r>
        <w:r>
          <w:rPr>
            <w:noProof/>
            <w:webHidden/>
          </w:rPr>
          <w:fldChar w:fldCharType="separate"/>
        </w:r>
        <w:r>
          <w:rPr>
            <w:noProof/>
            <w:webHidden/>
          </w:rPr>
          <w:t>26</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57" w:history="1">
        <w:r w:rsidRPr="006C0749">
          <w:rPr>
            <w:rStyle w:val="a3"/>
          </w:rPr>
          <w:t>Срок принятия решения о предоставлении или об отказе в предоставлении компенсации проезда по стране пенсионерам — получателям страховых пенсий по старости и по инвалидности и проживающим в районах Крайнего Севера, к месту отдыха и обратно предложили сократить с десяти до пяти рабочих дней. Такой проект постановления Правительства, подготовленный Минтрудом, опубликован на федеральном портале проектов нормативных правовых актов.</w:t>
        </w:r>
        <w:r>
          <w:rPr>
            <w:webHidden/>
          </w:rPr>
          <w:tab/>
        </w:r>
        <w:r>
          <w:rPr>
            <w:webHidden/>
          </w:rPr>
          <w:fldChar w:fldCharType="begin"/>
        </w:r>
        <w:r>
          <w:rPr>
            <w:webHidden/>
          </w:rPr>
          <w:instrText xml:space="preserve"> PAGEREF _Toc137022557 \h </w:instrText>
        </w:r>
        <w:r>
          <w:rPr>
            <w:webHidden/>
          </w:rPr>
        </w:r>
        <w:r>
          <w:rPr>
            <w:webHidden/>
          </w:rPr>
          <w:fldChar w:fldCharType="separate"/>
        </w:r>
        <w:r>
          <w:rPr>
            <w:webHidden/>
          </w:rPr>
          <w:t>26</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58" w:history="1">
        <w:r w:rsidRPr="006C0749">
          <w:rPr>
            <w:rStyle w:val="a3"/>
            <w:noProof/>
          </w:rPr>
          <w:t>Коммерсантъ, 06.06.2023, С ленинградским декретом</w:t>
        </w:r>
        <w:r>
          <w:rPr>
            <w:noProof/>
            <w:webHidden/>
          </w:rPr>
          <w:tab/>
        </w:r>
        <w:r>
          <w:rPr>
            <w:noProof/>
            <w:webHidden/>
          </w:rPr>
          <w:fldChar w:fldCharType="begin"/>
        </w:r>
        <w:r>
          <w:rPr>
            <w:noProof/>
            <w:webHidden/>
          </w:rPr>
          <w:instrText xml:space="preserve"> PAGEREF _Toc137022558 \h </w:instrText>
        </w:r>
        <w:r>
          <w:rPr>
            <w:noProof/>
            <w:webHidden/>
          </w:rPr>
        </w:r>
        <w:r>
          <w:rPr>
            <w:noProof/>
            <w:webHidden/>
          </w:rPr>
          <w:fldChar w:fldCharType="separate"/>
        </w:r>
        <w:r>
          <w:rPr>
            <w:noProof/>
            <w:webHidden/>
          </w:rPr>
          <w:t>27</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59" w:history="1">
        <w:r w:rsidRPr="006C0749">
          <w:rPr>
            <w:rStyle w:val="a3"/>
          </w:rPr>
          <w:t>Нижегородские власти определяются по вопросу индексации пенсий работающим</w:t>
        </w:r>
        <w:r>
          <w:rPr>
            <w:webHidden/>
          </w:rPr>
          <w:tab/>
        </w:r>
        <w:r>
          <w:rPr>
            <w:webHidden/>
          </w:rPr>
          <w:fldChar w:fldCharType="begin"/>
        </w:r>
        <w:r>
          <w:rPr>
            <w:webHidden/>
          </w:rPr>
          <w:instrText xml:space="preserve"> PAGEREF _Toc137022559 \h </w:instrText>
        </w:r>
        <w:r>
          <w:rPr>
            <w:webHidden/>
          </w:rPr>
        </w:r>
        <w:r>
          <w:rPr>
            <w:webHidden/>
          </w:rPr>
          <w:fldChar w:fldCharType="separate"/>
        </w:r>
        <w:r>
          <w:rPr>
            <w:webHidden/>
          </w:rPr>
          <w:t>27</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60" w:history="1">
        <w:r w:rsidRPr="006C0749">
          <w:rPr>
            <w:rStyle w:val="a3"/>
            <w:noProof/>
          </w:rPr>
          <w:t>Вместе-РФ, 06.06.2023, Работающих военных пенсионеров освободят от обязательной оплаты страховых пенсионных взносов</w:t>
        </w:r>
        <w:r>
          <w:rPr>
            <w:noProof/>
            <w:webHidden/>
          </w:rPr>
          <w:tab/>
        </w:r>
        <w:r>
          <w:rPr>
            <w:noProof/>
            <w:webHidden/>
          </w:rPr>
          <w:fldChar w:fldCharType="begin"/>
        </w:r>
        <w:r>
          <w:rPr>
            <w:noProof/>
            <w:webHidden/>
          </w:rPr>
          <w:instrText xml:space="preserve"> PAGEREF _Toc137022560 \h </w:instrText>
        </w:r>
        <w:r>
          <w:rPr>
            <w:noProof/>
            <w:webHidden/>
          </w:rPr>
        </w:r>
        <w:r>
          <w:rPr>
            <w:noProof/>
            <w:webHidden/>
          </w:rPr>
          <w:fldChar w:fldCharType="separate"/>
        </w:r>
        <w:r>
          <w:rPr>
            <w:noProof/>
            <w:webHidden/>
          </w:rPr>
          <w:t>29</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61" w:history="1">
        <w:r w:rsidRPr="006C0749">
          <w:rPr>
            <w:rStyle w:val="a3"/>
          </w:rPr>
          <w:t>Работающих военных пенсионеров освободят от обязательной оплаты страховых пенсионных взносов. Соответствующий законопроект предварительно одобрили на заседании Комитета СФ по социальной политике.</w:t>
        </w:r>
        <w:r>
          <w:rPr>
            <w:webHidden/>
          </w:rPr>
          <w:tab/>
        </w:r>
        <w:r>
          <w:rPr>
            <w:webHidden/>
          </w:rPr>
          <w:fldChar w:fldCharType="begin"/>
        </w:r>
        <w:r>
          <w:rPr>
            <w:webHidden/>
          </w:rPr>
          <w:instrText xml:space="preserve"> PAGEREF _Toc137022561 \h </w:instrText>
        </w:r>
        <w:r>
          <w:rPr>
            <w:webHidden/>
          </w:rPr>
        </w:r>
        <w:r>
          <w:rPr>
            <w:webHidden/>
          </w:rPr>
          <w:fldChar w:fldCharType="separate"/>
        </w:r>
        <w:r>
          <w:rPr>
            <w:webHidden/>
          </w:rPr>
          <w:t>29</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62" w:history="1">
        <w:r w:rsidRPr="006C0749">
          <w:rPr>
            <w:rStyle w:val="a3"/>
            <w:noProof/>
          </w:rPr>
          <w:t>PRIMPRESS, 06.06.2023, Пенсионеров услышали. Эту сумму прибавят к пенсии абсолютно всем в июле</w:t>
        </w:r>
        <w:r>
          <w:rPr>
            <w:noProof/>
            <w:webHidden/>
          </w:rPr>
          <w:tab/>
        </w:r>
        <w:r>
          <w:rPr>
            <w:noProof/>
            <w:webHidden/>
          </w:rPr>
          <w:fldChar w:fldCharType="begin"/>
        </w:r>
        <w:r>
          <w:rPr>
            <w:noProof/>
            <w:webHidden/>
          </w:rPr>
          <w:instrText xml:space="preserve"> PAGEREF _Toc137022562 \h </w:instrText>
        </w:r>
        <w:r>
          <w:rPr>
            <w:noProof/>
            <w:webHidden/>
          </w:rPr>
        </w:r>
        <w:r>
          <w:rPr>
            <w:noProof/>
            <w:webHidden/>
          </w:rPr>
          <w:fldChar w:fldCharType="separate"/>
        </w:r>
        <w:r>
          <w:rPr>
            <w:noProof/>
            <w:webHidden/>
          </w:rPr>
          <w:t>29</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63" w:history="1">
        <w:r w:rsidRPr="006C0749">
          <w:rPr>
            <w:rStyle w:val="a3"/>
          </w:rPr>
          <w:t>Российским пенсионерам рассказали о сумме, которую сможет прибавить себе к пенсии каждый пожилой человек уже в июле. Для этого необходимо будет совершить определенный шаг в этом месяце. А сама прибавка будет максимальной среди всех подобных.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_Toc137022563 \h </w:instrText>
        </w:r>
        <w:r>
          <w:rPr>
            <w:webHidden/>
          </w:rPr>
        </w:r>
        <w:r>
          <w:rPr>
            <w:webHidden/>
          </w:rPr>
          <w:fldChar w:fldCharType="separate"/>
        </w:r>
        <w:r>
          <w:rPr>
            <w:webHidden/>
          </w:rPr>
          <w:t>29</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64" w:history="1">
        <w:r w:rsidRPr="006C0749">
          <w:rPr>
            <w:rStyle w:val="a3"/>
            <w:noProof/>
          </w:rPr>
          <w:t>PRIMPRESS, 06.06.2023, Указ подписан. Пенсионеров, у которых есть стаж работы в СССР, ждет сюрприз с 7 июня</w:t>
        </w:r>
        <w:r>
          <w:rPr>
            <w:noProof/>
            <w:webHidden/>
          </w:rPr>
          <w:tab/>
        </w:r>
        <w:r>
          <w:rPr>
            <w:noProof/>
            <w:webHidden/>
          </w:rPr>
          <w:fldChar w:fldCharType="begin"/>
        </w:r>
        <w:r>
          <w:rPr>
            <w:noProof/>
            <w:webHidden/>
          </w:rPr>
          <w:instrText xml:space="preserve"> PAGEREF _Toc137022564 \h </w:instrText>
        </w:r>
        <w:r>
          <w:rPr>
            <w:noProof/>
            <w:webHidden/>
          </w:rPr>
        </w:r>
        <w:r>
          <w:rPr>
            <w:noProof/>
            <w:webHidden/>
          </w:rPr>
          <w:fldChar w:fldCharType="separate"/>
        </w:r>
        <w:r>
          <w:rPr>
            <w:noProof/>
            <w:webHidden/>
          </w:rPr>
          <w:t>30</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65" w:history="1">
        <w:r w:rsidRPr="006C0749">
          <w:rPr>
            <w:rStyle w:val="a3"/>
          </w:rPr>
          <w:t>Пенсионерам, у которых есть стаж работы во времена Советского Союза, рассказали о новом сюрпризе. Подобный стаж может увеличить пожилым гражданам пенсию. И такое приятное решение все чаще выносят суды в разных регионах.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_Toc137022565 \h </w:instrText>
        </w:r>
        <w:r>
          <w:rPr>
            <w:webHidden/>
          </w:rPr>
        </w:r>
        <w:r>
          <w:rPr>
            <w:webHidden/>
          </w:rPr>
          <w:fldChar w:fldCharType="separate"/>
        </w:r>
        <w:r>
          <w:rPr>
            <w:webHidden/>
          </w:rPr>
          <w:t>30</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66" w:history="1">
        <w:r w:rsidRPr="006C0749">
          <w:rPr>
            <w:rStyle w:val="a3"/>
            <w:noProof/>
          </w:rPr>
          <w:t>ФедералПресс, 06.06.2023, Работающим пенсионерам проиндексируют социальные выплаты с 1 августа. На прибавку смогут рассчитывать россияне, которые отметили свое 80-летие.</w:t>
        </w:r>
        <w:r>
          <w:rPr>
            <w:noProof/>
            <w:webHidden/>
          </w:rPr>
          <w:tab/>
        </w:r>
        <w:r>
          <w:rPr>
            <w:noProof/>
            <w:webHidden/>
          </w:rPr>
          <w:fldChar w:fldCharType="begin"/>
        </w:r>
        <w:r>
          <w:rPr>
            <w:noProof/>
            <w:webHidden/>
          </w:rPr>
          <w:instrText xml:space="preserve"> PAGEREF _Toc137022566 \h </w:instrText>
        </w:r>
        <w:r>
          <w:rPr>
            <w:noProof/>
            <w:webHidden/>
          </w:rPr>
        </w:r>
        <w:r>
          <w:rPr>
            <w:noProof/>
            <w:webHidden/>
          </w:rPr>
          <w:fldChar w:fldCharType="separate"/>
        </w:r>
        <w:r>
          <w:rPr>
            <w:noProof/>
            <w:webHidden/>
          </w:rPr>
          <w:t>31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67" w:history="1">
        <w:r w:rsidRPr="006C0749">
          <w:rPr>
            <w:rStyle w:val="a3"/>
          </w:rPr>
          <w:t>Пенсии безработным гражданам были проиндексированы с 1 января на 4,8 %, а апреля на 3,3 %. В августе перерасчет сделают работающим гражданам, сумму установят от их заработка за прошлый год.</w:t>
        </w:r>
        <w:r>
          <w:rPr>
            <w:webHidden/>
          </w:rPr>
          <w:tab/>
        </w:r>
        <w:r>
          <w:rPr>
            <w:webHidden/>
          </w:rPr>
          <w:fldChar w:fldCharType="begin"/>
        </w:r>
        <w:r>
          <w:rPr>
            <w:webHidden/>
          </w:rPr>
          <w:instrText xml:space="preserve"> PAGEREF _Toc137022567 \h </w:instrText>
        </w:r>
        <w:r>
          <w:rPr>
            <w:webHidden/>
          </w:rPr>
        </w:r>
        <w:r>
          <w:rPr>
            <w:webHidden/>
          </w:rPr>
          <w:fldChar w:fldCharType="separate"/>
        </w:r>
        <w:r>
          <w:rPr>
            <w:webHidden/>
          </w:rPr>
          <w:t>31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68" w:history="1">
        <w:r w:rsidRPr="006C0749">
          <w:rPr>
            <w:rStyle w:val="a3"/>
            <w:noProof/>
          </w:rPr>
          <w:t>ФедералПресс, 06.06.2023, Стало известно, когда в России проиндексируют пенсии</w:t>
        </w:r>
        <w:r>
          <w:rPr>
            <w:noProof/>
            <w:webHidden/>
          </w:rPr>
          <w:tab/>
        </w:r>
        <w:r>
          <w:rPr>
            <w:noProof/>
            <w:webHidden/>
          </w:rPr>
          <w:fldChar w:fldCharType="begin"/>
        </w:r>
        <w:r>
          <w:rPr>
            <w:noProof/>
            <w:webHidden/>
          </w:rPr>
          <w:instrText xml:space="preserve"> PAGEREF _Toc137022568 \h </w:instrText>
        </w:r>
        <w:r>
          <w:rPr>
            <w:noProof/>
            <w:webHidden/>
          </w:rPr>
        </w:r>
        <w:r>
          <w:rPr>
            <w:noProof/>
            <w:webHidden/>
          </w:rPr>
          <w:fldChar w:fldCharType="separate"/>
        </w:r>
        <w:r>
          <w:rPr>
            <w:noProof/>
            <w:webHidden/>
          </w:rPr>
          <w:t>31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69" w:history="1">
        <w:r w:rsidRPr="006C0749">
          <w:rPr>
            <w:rStyle w:val="a3"/>
          </w:rPr>
          <w:t>В России при определенных условиях могут увеличить пенсионные выплаты. Подробности об этом рассказал депутат Государственной думы РФ, председатель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_Toc137022569 \h </w:instrText>
        </w:r>
        <w:r>
          <w:rPr>
            <w:webHidden/>
          </w:rPr>
        </w:r>
        <w:r>
          <w:rPr>
            <w:webHidden/>
          </w:rPr>
          <w:fldChar w:fldCharType="separate"/>
        </w:r>
        <w:r>
          <w:rPr>
            <w:webHidden/>
          </w:rPr>
          <w:t>31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70" w:history="1">
        <w:r w:rsidRPr="006C0749">
          <w:rPr>
            <w:rStyle w:val="a3"/>
            <w:noProof/>
          </w:rPr>
          <w:t>Pensnews.ru, 06.06.2023, Правительство попросили не раздражать пенсионеров</w:t>
        </w:r>
        <w:r>
          <w:rPr>
            <w:noProof/>
            <w:webHidden/>
          </w:rPr>
          <w:tab/>
        </w:r>
        <w:r>
          <w:rPr>
            <w:noProof/>
            <w:webHidden/>
          </w:rPr>
          <w:fldChar w:fldCharType="begin"/>
        </w:r>
        <w:r>
          <w:rPr>
            <w:noProof/>
            <w:webHidden/>
          </w:rPr>
          <w:instrText xml:space="preserve"> PAGEREF _Toc137022570 \h </w:instrText>
        </w:r>
        <w:r>
          <w:rPr>
            <w:noProof/>
            <w:webHidden/>
          </w:rPr>
        </w:r>
        <w:r>
          <w:rPr>
            <w:noProof/>
            <w:webHidden/>
          </w:rPr>
          <w:fldChar w:fldCharType="separate"/>
        </w:r>
        <w:r>
          <w:rPr>
            <w:noProof/>
            <w:webHidden/>
          </w:rPr>
          <w:t>31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71" w:history="1">
        <w:r w:rsidRPr="006C0749">
          <w:rPr>
            <w:rStyle w:val="a3"/>
          </w:rPr>
          <w:t>Председатель правительства России Михаил Мишустин на днях лично озвучил прогноз по инфляции на текущий год, пишет Pensnews.ru. Как выяснилось, исполнительная власть ожидает по году инфляцию на уровне 2,3 процентов.</w:t>
        </w:r>
        <w:r>
          <w:rPr>
            <w:webHidden/>
          </w:rPr>
          <w:tab/>
        </w:r>
        <w:r>
          <w:rPr>
            <w:webHidden/>
          </w:rPr>
          <w:fldChar w:fldCharType="begin"/>
        </w:r>
        <w:r>
          <w:rPr>
            <w:webHidden/>
          </w:rPr>
          <w:instrText xml:space="preserve"> PAGEREF _Toc137022571 \h </w:instrText>
        </w:r>
        <w:r>
          <w:rPr>
            <w:webHidden/>
          </w:rPr>
        </w:r>
        <w:r>
          <w:rPr>
            <w:webHidden/>
          </w:rPr>
          <w:fldChar w:fldCharType="separate"/>
        </w:r>
        <w:r>
          <w:rPr>
            <w:webHidden/>
          </w:rPr>
          <w:t>31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72" w:history="1">
        <w:r w:rsidRPr="006C0749">
          <w:rPr>
            <w:rStyle w:val="a3"/>
            <w:noProof/>
          </w:rPr>
          <w:t>RuNews, 06.06.2023, Зарплата в СССР была большая, а пенсия сейчас маленькая: почему так часто бывает и как можно исправить ситуацию</w:t>
        </w:r>
        <w:r>
          <w:rPr>
            <w:noProof/>
            <w:webHidden/>
          </w:rPr>
          <w:tab/>
        </w:r>
        <w:r>
          <w:rPr>
            <w:noProof/>
            <w:webHidden/>
          </w:rPr>
          <w:fldChar w:fldCharType="begin"/>
        </w:r>
        <w:r>
          <w:rPr>
            <w:noProof/>
            <w:webHidden/>
          </w:rPr>
          <w:instrText xml:space="preserve"> PAGEREF _Toc137022572 \h </w:instrText>
        </w:r>
        <w:r>
          <w:rPr>
            <w:noProof/>
            <w:webHidden/>
          </w:rPr>
        </w:r>
        <w:r>
          <w:rPr>
            <w:noProof/>
            <w:webHidden/>
          </w:rPr>
          <w:fldChar w:fldCharType="separate"/>
        </w:r>
        <w:r>
          <w:rPr>
            <w:noProof/>
            <w:webHidden/>
          </w:rPr>
          <w:t>32</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73" w:history="1">
        <w:r w:rsidRPr="006C0749">
          <w:rPr>
            <w:rStyle w:val="a3"/>
          </w:rPr>
          <w:t>Получив свою первую пенсию, редко кто не задается вопросом: «А почему так мало?». Ведь большинство наших сограждан до выхода на пенсию прошли долгий трудовой путь и, разумеется, вправе рассчитывать на достойное обеспечение в старости.</w:t>
        </w:r>
        <w:r>
          <w:rPr>
            <w:webHidden/>
          </w:rPr>
          <w:tab/>
        </w:r>
        <w:r>
          <w:rPr>
            <w:webHidden/>
          </w:rPr>
          <w:fldChar w:fldCharType="begin"/>
        </w:r>
        <w:r>
          <w:rPr>
            <w:webHidden/>
          </w:rPr>
          <w:instrText xml:space="preserve"> PAGEREF _Toc137022573 \h </w:instrText>
        </w:r>
        <w:r>
          <w:rPr>
            <w:webHidden/>
          </w:rPr>
        </w:r>
        <w:r>
          <w:rPr>
            <w:webHidden/>
          </w:rPr>
          <w:fldChar w:fldCharType="separate"/>
        </w:r>
        <w:r>
          <w:rPr>
            <w:webHidden/>
          </w:rPr>
          <w:t>32</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74" w:history="1">
        <w:r w:rsidRPr="006C0749">
          <w:rPr>
            <w:rStyle w:val="a3"/>
            <w:noProof/>
          </w:rPr>
          <w:t>Региональные СМИ</w:t>
        </w:r>
        <w:r>
          <w:rPr>
            <w:noProof/>
            <w:webHidden/>
          </w:rPr>
          <w:tab/>
        </w:r>
        <w:r>
          <w:rPr>
            <w:noProof/>
            <w:webHidden/>
          </w:rPr>
          <w:fldChar w:fldCharType="begin"/>
        </w:r>
        <w:r>
          <w:rPr>
            <w:noProof/>
            <w:webHidden/>
          </w:rPr>
          <w:instrText xml:space="preserve"> PAGEREF _Toc137022574 \h </w:instrText>
        </w:r>
        <w:r>
          <w:rPr>
            <w:noProof/>
            <w:webHidden/>
          </w:rPr>
        </w:r>
        <w:r>
          <w:rPr>
            <w:noProof/>
            <w:webHidden/>
          </w:rPr>
          <w:fldChar w:fldCharType="separate"/>
        </w:r>
        <w:r>
          <w:rPr>
            <w:noProof/>
            <w:webHidden/>
          </w:rPr>
          <w:t>34</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75" w:history="1">
        <w:r w:rsidRPr="006C0749">
          <w:rPr>
            <w:rStyle w:val="a3"/>
            <w:noProof/>
          </w:rPr>
          <w:t>Сибкрай.ru, 06.06.2023, Неприятная неожиданность: этим пенсионерам придется платить налог с пенсии</w:t>
        </w:r>
        <w:r>
          <w:rPr>
            <w:noProof/>
            <w:webHidden/>
          </w:rPr>
          <w:tab/>
        </w:r>
        <w:r>
          <w:rPr>
            <w:noProof/>
            <w:webHidden/>
          </w:rPr>
          <w:fldChar w:fldCharType="begin"/>
        </w:r>
        <w:r>
          <w:rPr>
            <w:noProof/>
            <w:webHidden/>
          </w:rPr>
          <w:instrText xml:space="preserve"> PAGEREF _Toc137022575 \h </w:instrText>
        </w:r>
        <w:r>
          <w:rPr>
            <w:noProof/>
            <w:webHidden/>
          </w:rPr>
        </w:r>
        <w:r>
          <w:rPr>
            <w:noProof/>
            <w:webHidden/>
          </w:rPr>
          <w:fldChar w:fldCharType="separate"/>
        </w:r>
        <w:r>
          <w:rPr>
            <w:noProof/>
            <w:webHidden/>
          </w:rPr>
          <w:t>34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76" w:history="1">
        <w:r w:rsidRPr="006C0749">
          <w:rPr>
            <w:rStyle w:val="a3"/>
          </w:rPr>
          <w:t>Действительно ли все пенсии освобождены от уплаты налогов? В Налоговом кодексе перечислены только пенсионные выплаты, которые освобождены от уплаты налога. Это страховые, социальные, государственные, накопительные пенсии, доплаты к пенсии до уровня прожиточного минимума.</w:t>
        </w:r>
        <w:r>
          <w:rPr>
            <w:webHidden/>
          </w:rPr>
          <w:tab/>
        </w:r>
        <w:r>
          <w:rPr>
            <w:webHidden/>
          </w:rPr>
          <w:fldChar w:fldCharType="begin"/>
        </w:r>
        <w:r>
          <w:rPr>
            <w:webHidden/>
          </w:rPr>
          <w:instrText xml:space="preserve"> PAGEREF _Toc137022576 \h </w:instrText>
        </w:r>
        <w:r>
          <w:rPr>
            <w:webHidden/>
          </w:rPr>
        </w:r>
        <w:r>
          <w:rPr>
            <w:webHidden/>
          </w:rPr>
          <w:fldChar w:fldCharType="separate"/>
        </w:r>
        <w:r>
          <w:rPr>
            <w:webHidden/>
          </w:rPr>
          <w:t>34</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77" w:history="1">
        <w:r w:rsidRPr="006C0749">
          <w:rPr>
            <w:rStyle w:val="a3"/>
            <w:noProof/>
          </w:rPr>
          <w:t>НОВОСТИ МАКРОЭКОНОМИКИ</w:t>
        </w:r>
        <w:r>
          <w:rPr>
            <w:noProof/>
            <w:webHidden/>
          </w:rPr>
          <w:tab/>
        </w:r>
        <w:r>
          <w:rPr>
            <w:noProof/>
            <w:webHidden/>
          </w:rPr>
          <w:fldChar w:fldCharType="begin"/>
        </w:r>
        <w:r>
          <w:rPr>
            <w:noProof/>
            <w:webHidden/>
          </w:rPr>
          <w:instrText xml:space="preserve"> PAGEREF _Toc137022577 \h </w:instrText>
        </w:r>
        <w:r>
          <w:rPr>
            <w:noProof/>
            <w:webHidden/>
          </w:rPr>
        </w:r>
        <w:r>
          <w:rPr>
            <w:noProof/>
            <w:webHidden/>
          </w:rPr>
          <w:fldChar w:fldCharType="separate"/>
        </w:r>
        <w:r>
          <w:rPr>
            <w:noProof/>
            <w:webHidden/>
          </w:rPr>
          <w:t>36</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78" w:history="1">
        <w:r w:rsidRPr="006C0749">
          <w:rPr>
            <w:rStyle w:val="a3"/>
            <w:noProof/>
          </w:rPr>
          <w:t>ТАСС, 06.06.2023, Правительство оценило запрет на хранение более 1 млн рублей наличными</w:t>
        </w:r>
        <w:r>
          <w:rPr>
            <w:noProof/>
            <w:webHidden/>
          </w:rPr>
          <w:tab/>
        </w:r>
        <w:r>
          <w:rPr>
            <w:noProof/>
            <w:webHidden/>
          </w:rPr>
          <w:fldChar w:fldCharType="begin"/>
        </w:r>
        <w:r>
          <w:rPr>
            <w:noProof/>
            <w:webHidden/>
          </w:rPr>
          <w:instrText xml:space="preserve"> PAGEREF _Toc137022578 \h </w:instrText>
        </w:r>
        <w:r>
          <w:rPr>
            <w:noProof/>
            <w:webHidden/>
          </w:rPr>
        </w:r>
        <w:r>
          <w:rPr>
            <w:noProof/>
            <w:webHidden/>
          </w:rPr>
          <w:fldChar w:fldCharType="separate"/>
        </w:r>
        <w:r>
          <w:rPr>
            <w:noProof/>
            <w:webHidden/>
          </w:rPr>
          <w:t>36</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79" w:history="1">
        <w:r w:rsidRPr="006C0749">
          <w:rPr>
            <w:rStyle w:val="a3"/>
          </w:rPr>
          <w:t>Правительство не поддержало запрет хранения незадекларированных наличных средств в размере более 1 млн рублей, сообщает ТАСС со ссылкой на проект отзыва Кабмина на документ.</w:t>
        </w:r>
        <w:r>
          <w:rPr>
            <w:webHidden/>
          </w:rPr>
          <w:tab/>
        </w:r>
        <w:r>
          <w:rPr>
            <w:webHidden/>
          </w:rPr>
          <w:fldChar w:fldCharType="begin"/>
        </w:r>
        <w:r>
          <w:rPr>
            <w:webHidden/>
          </w:rPr>
          <w:instrText xml:space="preserve"> PAGEREF _Toc137022579 \h </w:instrText>
        </w:r>
        <w:r>
          <w:rPr>
            <w:webHidden/>
          </w:rPr>
        </w:r>
        <w:r>
          <w:rPr>
            <w:webHidden/>
          </w:rPr>
          <w:fldChar w:fldCharType="separate"/>
        </w:r>
        <w:r>
          <w:rPr>
            <w:webHidden/>
          </w:rPr>
          <w:t>36</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80" w:history="1">
        <w:r w:rsidRPr="006C0749">
          <w:rPr>
            <w:rStyle w:val="a3"/>
            <w:noProof/>
          </w:rPr>
          <w:t>РИА Новости, 06.06.2023, У Минюста РФ не оказалось замечаний к текущей версии проекта о налоге на сверхприбыль</w:t>
        </w:r>
        <w:r>
          <w:rPr>
            <w:noProof/>
            <w:webHidden/>
          </w:rPr>
          <w:tab/>
        </w:r>
        <w:r>
          <w:rPr>
            <w:noProof/>
            <w:webHidden/>
          </w:rPr>
          <w:fldChar w:fldCharType="begin"/>
        </w:r>
        <w:r>
          <w:rPr>
            <w:noProof/>
            <w:webHidden/>
          </w:rPr>
          <w:instrText xml:space="preserve"> PAGEREF _Toc137022580 \h </w:instrText>
        </w:r>
        <w:r>
          <w:rPr>
            <w:noProof/>
            <w:webHidden/>
          </w:rPr>
        </w:r>
        <w:r>
          <w:rPr>
            <w:noProof/>
            <w:webHidden/>
          </w:rPr>
          <w:fldChar w:fldCharType="separate"/>
        </w:r>
        <w:r>
          <w:rPr>
            <w:noProof/>
            <w:webHidden/>
          </w:rPr>
          <w:t>37</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81" w:history="1">
        <w:r w:rsidRPr="006C0749">
          <w:rPr>
            <w:rStyle w:val="a3"/>
          </w:rPr>
          <w:t>Министерство юстиции России не имеет замечаний к текущей версии законопроекта на сверхприбыль прошлых лет, все замечания были урегулированы до рассмотрения документа, сообщили РИА Новости в пресс-службе министерства.</w:t>
        </w:r>
        <w:r>
          <w:rPr>
            <w:webHidden/>
          </w:rPr>
          <w:tab/>
        </w:r>
        <w:r>
          <w:rPr>
            <w:webHidden/>
          </w:rPr>
          <w:fldChar w:fldCharType="begin"/>
        </w:r>
        <w:r>
          <w:rPr>
            <w:webHidden/>
          </w:rPr>
          <w:instrText xml:space="preserve"> PAGEREF _Toc137022581 \h </w:instrText>
        </w:r>
        <w:r>
          <w:rPr>
            <w:webHidden/>
          </w:rPr>
        </w:r>
        <w:r>
          <w:rPr>
            <w:webHidden/>
          </w:rPr>
          <w:fldChar w:fldCharType="separate"/>
        </w:r>
        <w:r>
          <w:rPr>
            <w:webHidden/>
          </w:rPr>
          <w:t>37</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82" w:history="1">
        <w:r w:rsidRPr="006C0749">
          <w:rPr>
            <w:rStyle w:val="a3"/>
            <w:noProof/>
          </w:rPr>
          <w:t>ТАСС, 06.06.2023, Законопроект о борьбе с «терроризмом потребителей» при приеме квартир внесут в Госдуму</w:t>
        </w:r>
        <w:r>
          <w:rPr>
            <w:noProof/>
            <w:webHidden/>
          </w:rPr>
          <w:tab/>
        </w:r>
        <w:r>
          <w:rPr>
            <w:noProof/>
            <w:webHidden/>
          </w:rPr>
          <w:fldChar w:fldCharType="begin"/>
        </w:r>
        <w:r>
          <w:rPr>
            <w:noProof/>
            <w:webHidden/>
          </w:rPr>
          <w:instrText xml:space="preserve"> PAGEREF _Toc137022582 \h </w:instrText>
        </w:r>
        <w:r>
          <w:rPr>
            <w:noProof/>
            <w:webHidden/>
          </w:rPr>
        </w:r>
        <w:r>
          <w:rPr>
            <w:noProof/>
            <w:webHidden/>
          </w:rPr>
          <w:fldChar w:fldCharType="separate"/>
        </w:r>
        <w:r>
          <w:rPr>
            <w:noProof/>
            <w:webHidden/>
          </w:rPr>
          <w:t>37</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83" w:history="1">
        <w:r w:rsidRPr="006C0749">
          <w:rPr>
            <w:rStyle w:val="a3"/>
          </w:rPr>
          <w:t>Работа над законопроектом, который ограничит так называемый потребительский терроризм в отношении застройщика при сдаче жилья в новостройках, завершена, документ готов к внесению в Госдуму. Об этом во вторник сообщил глава комитета Госдумы по строительству и ЖКХ Сергей Пахомов в ходе заседания комиссии РСПП по жилищной политике.</w:t>
        </w:r>
        <w:r>
          <w:rPr>
            <w:webHidden/>
          </w:rPr>
          <w:tab/>
        </w:r>
        <w:r>
          <w:rPr>
            <w:webHidden/>
          </w:rPr>
          <w:fldChar w:fldCharType="begin"/>
        </w:r>
        <w:r>
          <w:rPr>
            <w:webHidden/>
          </w:rPr>
          <w:instrText xml:space="preserve"> PAGEREF _Toc137022583 \h </w:instrText>
        </w:r>
        <w:r>
          <w:rPr>
            <w:webHidden/>
          </w:rPr>
        </w:r>
        <w:r>
          <w:rPr>
            <w:webHidden/>
          </w:rPr>
          <w:fldChar w:fldCharType="separate"/>
        </w:r>
        <w:r>
          <w:rPr>
            <w:webHidden/>
          </w:rPr>
          <w:t>37</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84" w:history="1">
        <w:r w:rsidRPr="006C0749">
          <w:rPr>
            <w:rStyle w:val="a3"/>
            <w:noProof/>
          </w:rPr>
          <w:t>ТАСС, 06.06.2023, Приложение «Госуслуги. Дом» заработает по всей России до конца 2023 года - Минстрой</w:t>
        </w:r>
        <w:r>
          <w:rPr>
            <w:noProof/>
            <w:webHidden/>
          </w:rPr>
          <w:tab/>
        </w:r>
        <w:r>
          <w:rPr>
            <w:noProof/>
            <w:webHidden/>
          </w:rPr>
          <w:fldChar w:fldCharType="begin"/>
        </w:r>
        <w:r>
          <w:rPr>
            <w:noProof/>
            <w:webHidden/>
          </w:rPr>
          <w:instrText xml:space="preserve"> PAGEREF _Toc137022584 \h </w:instrText>
        </w:r>
        <w:r>
          <w:rPr>
            <w:noProof/>
            <w:webHidden/>
          </w:rPr>
        </w:r>
        <w:r>
          <w:rPr>
            <w:noProof/>
            <w:webHidden/>
          </w:rPr>
          <w:fldChar w:fldCharType="separate"/>
        </w:r>
        <w:r>
          <w:rPr>
            <w:noProof/>
            <w:webHidden/>
          </w:rPr>
          <w:t>38</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85" w:history="1">
        <w:r w:rsidRPr="006C0749">
          <w:rPr>
            <w:rStyle w:val="a3"/>
          </w:rPr>
          <w:t>Приложение «Госуслуги. Дом» до конца 2023 года заработает на всей территории России. Об этом сообщил во вторник ТАСС заместитель министра строительства и жилищно-коммунального хозяйства РФ Константин Михайлик.</w:t>
        </w:r>
        <w:r>
          <w:rPr>
            <w:webHidden/>
          </w:rPr>
          <w:tab/>
        </w:r>
        <w:r>
          <w:rPr>
            <w:webHidden/>
          </w:rPr>
          <w:fldChar w:fldCharType="begin"/>
        </w:r>
        <w:r>
          <w:rPr>
            <w:webHidden/>
          </w:rPr>
          <w:instrText xml:space="preserve"> PAGEREF _Toc137022585 \h </w:instrText>
        </w:r>
        <w:r>
          <w:rPr>
            <w:webHidden/>
          </w:rPr>
        </w:r>
        <w:r>
          <w:rPr>
            <w:webHidden/>
          </w:rPr>
          <w:fldChar w:fldCharType="separate"/>
        </w:r>
        <w:r>
          <w:rPr>
            <w:webHidden/>
          </w:rPr>
          <w:t>38</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86" w:history="1">
        <w:r w:rsidRPr="006C0749">
          <w:rPr>
            <w:rStyle w:val="a3"/>
            <w:noProof/>
          </w:rPr>
          <w:t>ТАСС, 06.06.2023, Минцифры утвердило перечень участников эксперимента по запуску российского GitHub</w:t>
        </w:r>
        <w:r>
          <w:rPr>
            <w:noProof/>
            <w:webHidden/>
          </w:rPr>
          <w:tab/>
        </w:r>
        <w:r>
          <w:rPr>
            <w:noProof/>
            <w:webHidden/>
          </w:rPr>
          <w:fldChar w:fldCharType="begin"/>
        </w:r>
        <w:r>
          <w:rPr>
            <w:noProof/>
            <w:webHidden/>
          </w:rPr>
          <w:instrText xml:space="preserve"> PAGEREF _Toc137022586 \h </w:instrText>
        </w:r>
        <w:r>
          <w:rPr>
            <w:noProof/>
            <w:webHidden/>
          </w:rPr>
        </w:r>
        <w:r>
          <w:rPr>
            <w:noProof/>
            <w:webHidden/>
          </w:rPr>
          <w:fldChar w:fldCharType="separate"/>
        </w:r>
        <w:r>
          <w:rPr>
            <w:noProof/>
            <w:webHidden/>
          </w:rPr>
          <w:t>39</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87" w:history="1">
        <w:r w:rsidRPr="006C0749">
          <w:rPr>
            <w:rStyle w:val="a3"/>
          </w:rPr>
          <w:t>Минцифры РФ утвердило перечень участников эксперимента по распространению программного обеспечения, созданного под открытой лицензией - российского аналога GitHub. Об этом говорится в приказе министерства.</w:t>
        </w:r>
        <w:r>
          <w:rPr>
            <w:webHidden/>
          </w:rPr>
          <w:tab/>
        </w:r>
        <w:r>
          <w:rPr>
            <w:webHidden/>
          </w:rPr>
          <w:fldChar w:fldCharType="begin"/>
        </w:r>
        <w:r>
          <w:rPr>
            <w:webHidden/>
          </w:rPr>
          <w:instrText xml:space="preserve"> PAGEREF _Toc137022587 \h </w:instrText>
        </w:r>
        <w:r>
          <w:rPr>
            <w:webHidden/>
          </w:rPr>
        </w:r>
        <w:r>
          <w:rPr>
            <w:webHidden/>
          </w:rPr>
          <w:fldChar w:fldCharType="separate"/>
        </w:r>
        <w:r>
          <w:rPr>
            <w:webHidden/>
          </w:rPr>
          <w:t>39</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88" w:history="1">
        <w:r w:rsidRPr="006C074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_Toc137022588 \h </w:instrText>
        </w:r>
        <w:r>
          <w:rPr>
            <w:noProof/>
            <w:webHidden/>
          </w:rPr>
        </w:r>
        <w:r>
          <w:rPr>
            <w:noProof/>
            <w:webHidden/>
          </w:rPr>
          <w:fldChar w:fldCharType="separate"/>
        </w:r>
        <w:r>
          <w:rPr>
            <w:noProof/>
            <w:webHidden/>
          </w:rPr>
          <w:t>40</w:t>
        </w:r>
        <w:r>
          <w:rPr>
            <w:noProof/>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89" w:history="1">
        <w:r w:rsidRPr="006C074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_Toc137022589 \h </w:instrText>
        </w:r>
        <w:r>
          <w:rPr>
            <w:noProof/>
            <w:webHidden/>
          </w:rPr>
        </w:r>
        <w:r>
          <w:rPr>
            <w:noProof/>
            <w:webHidden/>
          </w:rPr>
          <w:fldChar w:fldCharType="separate"/>
        </w:r>
        <w:r>
          <w:rPr>
            <w:noProof/>
            <w:webHidden/>
          </w:rPr>
          <w:t>40</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90" w:history="1">
        <w:r w:rsidRPr="006C0749">
          <w:rPr>
            <w:rStyle w:val="a3"/>
            <w:noProof/>
          </w:rPr>
          <w:t>Sputnik Азербайджан, 06.06.2023, Представители каких профессий могут выйти на пенсию раньше срока в Азербайджане?</w:t>
        </w:r>
        <w:r>
          <w:rPr>
            <w:noProof/>
            <w:webHidden/>
          </w:rPr>
          <w:tab/>
        </w:r>
        <w:r>
          <w:rPr>
            <w:noProof/>
            <w:webHidden/>
          </w:rPr>
          <w:fldChar w:fldCharType="begin"/>
        </w:r>
        <w:r>
          <w:rPr>
            <w:noProof/>
            <w:webHidden/>
          </w:rPr>
          <w:instrText xml:space="preserve"> PAGEREF _Toc137022590 \h </w:instrText>
        </w:r>
        <w:r>
          <w:rPr>
            <w:noProof/>
            <w:webHidden/>
          </w:rPr>
        </w:r>
        <w:r>
          <w:rPr>
            <w:noProof/>
            <w:webHidden/>
          </w:rPr>
          <w:fldChar w:fldCharType="separate"/>
        </w:r>
        <w:r>
          <w:rPr>
            <w:noProof/>
            <w:webHidden/>
          </w:rPr>
          <w:t>40</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91" w:history="1">
        <w:r w:rsidRPr="006C0749">
          <w:rPr>
            <w:rStyle w:val="a3"/>
          </w:rPr>
          <w:t>В Азербайджане пенсионный возраст составляет 65 лет для мужчин и 63,5 года для женщин. Однако в стране существуют определенные льготы для некоторых категорий граждан, например для работников, занятых на вредных и опасных производствах.</w:t>
        </w:r>
        <w:r>
          <w:rPr>
            <w:webHidden/>
          </w:rPr>
          <w:tab/>
        </w:r>
        <w:r>
          <w:rPr>
            <w:webHidden/>
          </w:rPr>
          <w:fldChar w:fldCharType="begin"/>
        </w:r>
        <w:r>
          <w:rPr>
            <w:webHidden/>
          </w:rPr>
          <w:instrText xml:space="preserve"> PAGEREF _Toc137022591 \h </w:instrText>
        </w:r>
        <w:r>
          <w:rPr>
            <w:webHidden/>
          </w:rPr>
        </w:r>
        <w:r>
          <w:rPr>
            <w:webHidden/>
          </w:rPr>
          <w:fldChar w:fldCharType="separate"/>
        </w:r>
        <w:r>
          <w:rPr>
            <w:webHidden/>
          </w:rPr>
          <w:t>40</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92" w:history="1">
        <w:r w:rsidRPr="006C0749">
          <w:rPr>
            <w:rStyle w:val="a3"/>
            <w:noProof/>
          </w:rPr>
          <w:t>Bizmedia, 06.06.2023, Казахстанцы изъяли более 3,2 трлн тенге пенсионных накоплений к 1 июня 2023 года</w:t>
        </w:r>
        <w:r>
          <w:rPr>
            <w:noProof/>
            <w:webHidden/>
          </w:rPr>
          <w:tab/>
        </w:r>
        <w:r>
          <w:rPr>
            <w:noProof/>
            <w:webHidden/>
          </w:rPr>
          <w:fldChar w:fldCharType="begin"/>
        </w:r>
        <w:r>
          <w:rPr>
            <w:noProof/>
            <w:webHidden/>
          </w:rPr>
          <w:instrText xml:space="preserve"> PAGEREF _Toc137022592 \h </w:instrText>
        </w:r>
        <w:r>
          <w:rPr>
            <w:noProof/>
            <w:webHidden/>
          </w:rPr>
        </w:r>
        <w:r>
          <w:rPr>
            <w:noProof/>
            <w:webHidden/>
          </w:rPr>
          <w:fldChar w:fldCharType="separate"/>
        </w:r>
        <w:r>
          <w:rPr>
            <w:noProof/>
            <w:webHidden/>
          </w:rPr>
          <w:t>41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93" w:history="1">
        <w:r w:rsidRPr="006C0749">
          <w:rPr>
            <w:rStyle w:val="a3"/>
          </w:rPr>
          <w:t>К 1 июня текущего года казахстанцы изъяли из Е</w:t>
        </w:r>
        <w:r w:rsidRPr="006C0749">
          <w:rPr>
            <w:rStyle w:val="a3"/>
            <w:b/>
          </w:rPr>
          <w:t>НПФ</w:t>
        </w:r>
        <w:r w:rsidRPr="006C0749">
          <w:rPr>
            <w:rStyle w:val="a3"/>
          </w:rPr>
          <w:t xml:space="preserve"> более 3,2 трлн тенге пенсионных накоплений. Большая часть из них пошла на решение жилищных проблем: покупка жилья, погашение ипотеки или жилищный вклад, сообщает Bizmedia.kz.</w:t>
        </w:r>
        <w:r>
          <w:rPr>
            <w:webHidden/>
          </w:rPr>
          <w:tab/>
        </w:r>
        <w:r>
          <w:rPr>
            <w:webHidden/>
          </w:rPr>
          <w:fldChar w:fldCharType="begin"/>
        </w:r>
        <w:r>
          <w:rPr>
            <w:webHidden/>
          </w:rPr>
          <w:instrText xml:space="preserve"> PAGEREF _Toc137022593 \h </w:instrText>
        </w:r>
        <w:r>
          <w:rPr>
            <w:webHidden/>
          </w:rPr>
        </w:r>
        <w:r>
          <w:rPr>
            <w:webHidden/>
          </w:rPr>
          <w:fldChar w:fldCharType="separate"/>
        </w:r>
        <w:r>
          <w:rPr>
            <w:webHidden/>
          </w:rPr>
          <w:t>41</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94" w:history="1">
        <w:r w:rsidRPr="006C0749">
          <w:rPr>
            <w:rStyle w:val="a3"/>
            <w:noProof/>
          </w:rPr>
          <w:t>Informburo.kz, 06.06.2023, 3,3% за пять месяцев: доходность ЕНПФ растёт медленнее инфляции</w:t>
        </w:r>
        <w:r>
          <w:rPr>
            <w:noProof/>
            <w:webHidden/>
          </w:rPr>
          <w:tab/>
        </w:r>
        <w:r>
          <w:rPr>
            <w:noProof/>
            <w:webHidden/>
          </w:rPr>
          <w:fldChar w:fldCharType="begin"/>
        </w:r>
        <w:r>
          <w:rPr>
            <w:noProof/>
            <w:webHidden/>
          </w:rPr>
          <w:instrText xml:space="preserve"> PAGEREF _Toc137022594 \h </w:instrText>
        </w:r>
        <w:r>
          <w:rPr>
            <w:noProof/>
            <w:webHidden/>
          </w:rPr>
        </w:r>
        <w:r>
          <w:rPr>
            <w:noProof/>
            <w:webHidden/>
          </w:rPr>
          <w:fldChar w:fldCharType="separate"/>
        </w:r>
        <w:r>
          <w:rPr>
            <w:noProof/>
            <w:webHidden/>
          </w:rPr>
          <w:t>41</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95" w:history="1">
        <w:r w:rsidRPr="006C0749">
          <w:rPr>
            <w:rStyle w:val="a3"/>
          </w:rPr>
          <w:t>Уровень доходности пенсионных активов в ЕНПФ за пять месяцев 2023 года составил 3,3%. Об этом свидетельствуют данные из выписки с ИПС вкладчика фонда.</w:t>
        </w:r>
        <w:r>
          <w:rPr>
            <w:webHidden/>
          </w:rPr>
          <w:tab/>
        </w:r>
        <w:r>
          <w:rPr>
            <w:webHidden/>
          </w:rPr>
          <w:fldChar w:fldCharType="begin"/>
        </w:r>
        <w:r>
          <w:rPr>
            <w:webHidden/>
          </w:rPr>
          <w:instrText xml:space="preserve"> PAGEREF _Toc137022595 \h </w:instrText>
        </w:r>
        <w:r>
          <w:rPr>
            <w:webHidden/>
          </w:rPr>
        </w:r>
        <w:r>
          <w:rPr>
            <w:webHidden/>
          </w:rPr>
          <w:fldChar w:fldCharType="separate"/>
        </w:r>
        <w:r>
          <w:rPr>
            <w:webHidden/>
          </w:rPr>
          <w:t>41</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96" w:history="1">
        <w:r w:rsidRPr="006C074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_Toc137022596 \h </w:instrText>
        </w:r>
        <w:r>
          <w:rPr>
            <w:noProof/>
            <w:webHidden/>
          </w:rPr>
        </w:r>
        <w:r>
          <w:rPr>
            <w:noProof/>
            <w:webHidden/>
          </w:rPr>
          <w:fldChar w:fldCharType="separate"/>
        </w:r>
        <w:r>
          <w:rPr>
            <w:noProof/>
            <w:webHidden/>
          </w:rPr>
          <w:t>42</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597" w:history="1">
        <w:r w:rsidRPr="006C0749">
          <w:rPr>
            <w:rStyle w:val="a3"/>
            <w:noProof/>
          </w:rPr>
          <w:t>Интерфакс, 06.06.2023, Число участников протестов против пенсионной реформы во Франции снижается</w:t>
        </w:r>
        <w:r>
          <w:rPr>
            <w:noProof/>
            <w:webHidden/>
          </w:rPr>
          <w:tab/>
        </w:r>
        <w:r>
          <w:rPr>
            <w:noProof/>
            <w:webHidden/>
          </w:rPr>
          <w:fldChar w:fldCharType="begin"/>
        </w:r>
        <w:r>
          <w:rPr>
            <w:noProof/>
            <w:webHidden/>
          </w:rPr>
          <w:instrText xml:space="preserve"> PAGEREF _Toc137022597 \h </w:instrText>
        </w:r>
        <w:r>
          <w:rPr>
            <w:noProof/>
            <w:webHidden/>
          </w:rPr>
        </w:r>
        <w:r>
          <w:rPr>
            <w:noProof/>
            <w:webHidden/>
          </w:rPr>
          <w:fldChar w:fldCharType="separate"/>
        </w:r>
        <w:r>
          <w:rPr>
            <w:noProof/>
            <w:webHidden/>
          </w:rPr>
          <w:t>42</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598" w:history="1">
        <w:r w:rsidRPr="006C0749">
          <w:rPr>
            <w:rStyle w:val="a3"/>
          </w:rPr>
          <w:t>Во Франции 14-й общенациональный день протестов против пенсионной реформы отмечен сравнительно невысокой степенью участия противников увеличения возраста выхода на пенсию до 64 лет, сообщает газета Le Figaro.</w:t>
        </w:r>
        <w:r>
          <w:rPr>
            <w:webHidden/>
          </w:rPr>
          <w:tab/>
        </w:r>
        <w:r>
          <w:rPr>
            <w:webHidden/>
          </w:rPr>
          <w:fldChar w:fldCharType="begin"/>
        </w:r>
        <w:r>
          <w:rPr>
            <w:webHidden/>
          </w:rPr>
          <w:instrText xml:space="preserve"> PAGEREF _Toc137022598 \h </w:instrText>
        </w:r>
        <w:r>
          <w:rPr>
            <w:webHidden/>
          </w:rPr>
        </w:r>
        <w:r>
          <w:rPr>
            <w:webHidden/>
          </w:rPr>
          <w:fldChar w:fldCharType="separate"/>
        </w:r>
        <w:r>
          <w:rPr>
            <w:webHidden/>
          </w:rPr>
          <w:t>42</w:t>
        </w:r>
        <w:r>
          <w:rPr>
            <w:webHidden/>
          </w:rPr>
          <w:fldChar w:fldCharType="end"/>
        </w:r>
      </w:hyperlink>
    </w:p>
    <w:p w:rsidR="00E12AAB" w:rsidRDefault="00E12AAB">
      <w:pPr>
        <w:pStyle w:val="12"/>
        <w:tabs>
          <w:tab w:val="right" w:leader="dot" w:pos="9061"/>
        </w:tabs>
        <w:rPr>
          <w:rFonts w:asciiTheme="minorHAnsi" w:eastAsiaTheme="minorEastAsia" w:hAnsiTheme="minorHAnsi" w:cstheme="minorBidi"/>
          <w:b w:val="0"/>
          <w:noProof/>
          <w:sz w:val="22"/>
          <w:szCs w:val="22"/>
        </w:rPr>
      </w:pPr>
      <w:hyperlink w:anchor="_Toc137022599" w:history="1">
        <w:r w:rsidRPr="006C074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_Toc137022599 \h </w:instrText>
        </w:r>
        <w:r>
          <w:rPr>
            <w:noProof/>
            <w:webHidden/>
          </w:rPr>
        </w:r>
        <w:r>
          <w:rPr>
            <w:noProof/>
            <w:webHidden/>
          </w:rPr>
          <w:fldChar w:fldCharType="separate"/>
        </w:r>
        <w:r>
          <w:rPr>
            <w:noProof/>
            <w:webHidden/>
          </w:rPr>
          <w:t>44</w:t>
        </w:r>
        <w:r>
          <w:rPr>
            <w:noProof/>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600" w:history="1">
        <w:r w:rsidRPr="006C0749">
          <w:rPr>
            <w:rStyle w:val="a3"/>
            <w:noProof/>
          </w:rPr>
          <w:t>ТАСС, 06.06.2023, В России заболеваемость ковидом снизилась на 20,2% за неделю - оперативный штаб</w:t>
        </w:r>
        <w:r>
          <w:rPr>
            <w:noProof/>
            <w:webHidden/>
          </w:rPr>
          <w:tab/>
        </w:r>
        <w:r>
          <w:rPr>
            <w:noProof/>
            <w:webHidden/>
          </w:rPr>
          <w:fldChar w:fldCharType="begin"/>
        </w:r>
        <w:r>
          <w:rPr>
            <w:noProof/>
            <w:webHidden/>
          </w:rPr>
          <w:instrText xml:space="preserve"> PAGEREF _Toc137022600 \h </w:instrText>
        </w:r>
        <w:r>
          <w:rPr>
            <w:noProof/>
            <w:webHidden/>
          </w:rPr>
        </w:r>
        <w:r>
          <w:rPr>
            <w:noProof/>
            <w:webHidden/>
          </w:rPr>
          <w:fldChar w:fldCharType="separate"/>
        </w:r>
        <w:r>
          <w:rPr>
            <w:noProof/>
            <w:webHidden/>
          </w:rPr>
          <w:t>44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601" w:history="1">
        <w:r w:rsidRPr="006C0749">
          <w:rPr>
            <w:rStyle w:val="a3"/>
          </w:rPr>
          <w:t>Заболеваемость ковидом в России за прошедшую неделю снизилась на 20,2%, а число госпитализаций сократилось на 14,4%.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_Toc137022601 \h </w:instrText>
        </w:r>
        <w:r>
          <w:rPr>
            <w:webHidden/>
          </w:rPr>
        </w:r>
        <w:r>
          <w:rPr>
            <w:webHidden/>
          </w:rPr>
          <w:fldChar w:fldCharType="separate"/>
        </w:r>
        <w:r>
          <w:rPr>
            <w:webHidden/>
          </w:rPr>
          <w:t>44</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602" w:history="1">
        <w:r w:rsidRPr="006C0749">
          <w:rPr>
            <w:rStyle w:val="a3"/>
            <w:noProof/>
          </w:rPr>
          <w:t>ТАСС, 06.06.2023, Заболеваемость ковидом в РФ снизилась более чем на 20% за неделю - Роспотребнадзор</w:t>
        </w:r>
        <w:r>
          <w:rPr>
            <w:noProof/>
            <w:webHidden/>
          </w:rPr>
          <w:tab/>
        </w:r>
        <w:r>
          <w:rPr>
            <w:noProof/>
            <w:webHidden/>
          </w:rPr>
          <w:fldChar w:fldCharType="begin"/>
        </w:r>
        <w:r>
          <w:rPr>
            <w:noProof/>
            <w:webHidden/>
          </w:rPr>
          <w:instrText xml:space="preserve"> PAGEREF _Toc137022602 \h </w:instrText>
        </w:r>
        <w:r>
          <w:rPr>
            <w:noProof/>
            <w:webHidden/>
          </w:rPr>
        </w:r>
        <w:r>
          <w:rPr>
            <w:noProof/>
            <w:webHidden/>
          </w:rPr>
          <w:fldChar w:fldCharType="separate"/>
        </w:r>
        <w:r>
          <w:rPr>
            <w:noProof/>
            <w:webHidden/>
          </w:rPr>
          <w:t>44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603" w:history="1">
        <w:r w:rsidRPr="006C0749">
          <w:rPr>
            <w:rStyle w:val="a3"/>
          </w:rPr>
          <w:t>Заболеваемость коронавирусной инфекцией в России снизилась по сравнению с прошлой неделей более чем на 20%, сообщили журналистам в пресс-службе Роспотребнадзора во вторник.</w:t>
        </w:r>
        <w:r>
          <w:rPr>
            <w:webHidden/>
          </w:rPr>
          <w:tab/>
        </w:r>
        <w:r>
          <w:rPr>
            <w:webHidden/>
          </w:rPr>
          <w:fldChar w:fldCharType="begin"/>
        </w:r>
        <w:r>
          <w:rPr>
            <w:webHidden/>
          </w:rPr>
          <w:instrText xml:space="preserve"> PAGEREF _Toc137022603 \h </w:instrText>
        </w:r>
        <w:r>
          <w:rPr>
            <w:webHidden/>
          </w:rPr>
        </w:r>
        <w:r>
          <w:rPr>
            <w:webHidden/>
          </w:rPr>
          <w:fldChar w:fldCharType="separate"/>
        </w:r>
        <w:r>
          <w:rPr>
            <w:webHidden/>
          </w:rPr>
          <w:t>44</w:t>
        </w:r>
        <w:r>
          <w:rPr>
            <w:webHidden/>
          </w:rPr>
          <w:fldChar w:fldCharType="end"/>
        </w:r>
      </w:hyperlink>
    </w:p>
    <w:p w:rsidR="00E12AAB" w:rsidRDefault="00E12AAB">
      <w:pPr>
        <w:pStyle w:val="21"/>
        <w:tabs>
          <w:tab w:val="right" w:leader="dot" w:pos="9061"/>
        </w:tabs>
        <w:rPr>
          <w:rFonts w:asciiTheme="minorHAnsi" w:eastAsiaTheme="minorEastAsia" w:hAnsiTheme="minorHAnsi" w:cstheme="minorBidi"/>
          <w:noProof/>
          <w:sz w:val="22"/>
          <w:szCs w:val="22"/>
        </w:rPr>
      </w:pPr>
      <w:hyperlink w:anchor="_Toc137022604" w:history="1">
        <w:r w:rsidRPr="006C0749">
          <w:rPr>
            <w:rStyle w:val="a3"/>
            <w:noProof/>
          </w:rPr>
          <w:t>РИА Новости, 06.06.2023, За неделю в Москве выявлены 1602 случая COVID-19, скончались 32 человека - портал</w:t>
        </w:r>
        <w:r>
          <w:rPr>
            <w:noProof/>
            <w:webHidden/>
          </w:rPr>
          <w:tab/>
        </w:r>
        <w:r>
          <w:rPr>
            <w:noProof/>
            <w:webHidden/>
          </w:rPr>
          <w:fldChar w:fldCharType="begin"/>
        </w:r>
        <w:r>
          <w:rPr>
            <w:noProof/>
            <w:webHidden/>
          </w:rPr>
          <w:instrText xml:space="preserve"> PAGEREF _Toc137022604 \h </w:instrText>
        </w:r>
        <w:r>
          <w:rPr>
            <w:noProof/>
            <w:webHidden/>
          </w:rPr>
        </w:r>
        <w:r>
          <w:rPr>
            <w:noProof/>
            <w:webHidden/>
          </w:rPr>
          <w:fldChar w:fldCharType="separate"/>
        </w:r>
        <w:r>
          <w:rPr>
            <w:noProof/>
            <w:webHidden/>
          </w:rPr>
          <w:t>44</w:t>
        </w:r>
        <w:r>
          <w:rPr>
            <w:noProof/>
            <w:webHidden/>
          </w:rPr>
          <w:fldChar w:fldCharType="end"/>
        </w:r>
      </w:hyperlink>
    </w:p>
    <w:p w:rsidR="00E12AAB" w:rsidRDefault="00E12AAB">
      <w:pPr>
        <w:pStyle w:val="31"/>
        <w:rPr>
          <w:rFonts w:asciiTheme="minorHAnsi" w:eastAsiaTheme="minorEastAsia" w:hAnsiTheme="minorHAnsi" w:cstheme="minorBidi"/>
          <w:sz w:val="22"/>
          <w:szCs w:val="22"/>
        </w:rPr>
      </w:pPr>
      <w:hyperlink w:anchor="_Toc137022605" w:history="1">
        <w:r w:rsidRPr="006C0749">
          <w:rPr>
            <w:rStyle w:val="a3"/>
          </w:rPr>
          <w:t>За неделю с 29 мая по 4 июня в Москве выявлены 1602 случая COVID-19, умерли 32 человека, сообщается на портале стопкоронавирус.рф.</w:t>
        </w:r>
        <w:r>
          <w:rPr>
            <w:webHidden/>
          </w:rPr>
          <w:tab/>
        </w:r>
        <w:r>
          <w:rPr>
            <w:webHidden/>
          </w:rPr>
          <w:fldChar w:fldCharType="begin"/>
        </w:r>
        <w:r>
          <w:rPr>
            <w:webHidden/>
          </w:rPr>
          <w:instrText xml:space="preserve"> PAGEREF _Toc137022605 \h </w:instrText>
        </w:r>
        <w:r>
          <w:rPr>
            <w:webHidden/>
          </w:rPr>
        </w:r>
        <w:r>
          <w:rPr>
            <w:webHidden/>
          </w:rPr>
          <w:fldChar w:fldCharType="separate"/>
        </w:r>
        <w:r>
          <w:rPr>
            <w:webHidden/>
          </w:rPr>
          <w:t>44</w:t>
        </w:r>
        <w:r>
          <w:rPr>
            <w:webHidden/>
          </w:rPr>
          <w:fldChar w:fldCharType="end"/>
        </w:r>
      </w:hyperlink>
    </w:p>
    <w:p w:rsidR="00A0290C" w:rsidRDefault="002345D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702253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7022533"/>
      <w:r w:rsidRPr="0045223A">
        <w:t xml:space="preserve">Новости отрасли </w:t>
      </w:r>
      <w:r w:rsidR="005A1F14" w:rsidRPr="005A1F14">
        <w:t>НПФ</w:t>
      </w:r>
      <w:bookmarkEnd w:id="20"/>
      <w:bookmarkEnd w:id="21"/>
      <w:bookmarkEnd w:id="25"/>
    </w:p>
    <w:p w:rsidR="00EF4375" w:rsidRPr="004F53FF" w:rsidRDefault="00EF4375" w:rsidP="00EF4375">
      <w:pPr>
        <w:pStyle w:val="2"/>
      </w:pPr>
      <w:bookmarkStart w:id="26" w:name="ф1"/>
      <w:bookmarkStart w:id="27" w:name="_Toc137022534"/>
      <w:bookmarkEnd w:id="26"/>
      <w:r w:rsidRPr="004F53FF">
        <w:t>Парламентская газета, 06.06.2023, Буцкая назвала плюсы инвестирования маткапитала в накопительную пенсию</w:t>
      </w:r>
      <w:bookmarkEnd w:id="27"/>
    </w:p>
    <w:p w:rsidR="00EF4375" w:rsidRDefault="00EF4375" w:rsidP="005A1F14">
      <w:pPr>
        <w:pStyle w:val="3"/>
      </w:pPr>
      <w:bookmarkStart w:id="28" w:name="_Toc137022535"/>
      <w:r>
        <w:t xml:space="preserve">Владельцы сертификатов маткапитала направляют эти средства на формирование накопительной пенсии в том числе, если другие возможности их использования не представляют интереса. Об этом сказала первый зампред Комитета Госдумы по вопросам семьи, женщин и детей Татьяна Буцкая </w:t>
      </w:r>
      <w:r w:rsidR="005A1F14">
        <w:t>«</w:t>
      </w:r>
      <w:r>
        <w:t>Парламентской газете</w:t>
      </w:r>
      <w:r w:rsidR="005A1F14">
        <w:t>»</w:t>
      </w:r>
      <w:r>
        <w:t>.</w:t>
      </w:r>
      <w:bookmarkEnd w:id="28"/>
    </w:p>
    <w:p w:rsidR="00EF4375" w:rsidRDefault="00EF4375" w:rsidP="00EF4375">
      <w:r>
        <w:t xml:space="preserve">Сейчас из более 12 миллионов россиян, которые получили сертификат на маткапитал, всего 20 тысяч отцов, сообщила Буцкая. А на накопительную часть пенсии, по ее словам, вообще направляется менее 1 процента (0,23) средств сертификатов. В то же время плюсы направления маткапитала на накопительную пенсию есть, считает она. Этой возможностью пользуются те, кому неинтересны другие направления использования этих средств, полагает политик. </w:t>
      </w:r>
      <w:r w:rsidR="005A1F14">
        <w:t>«</w:t>
      </w:r>
      <w:r>
        <w:t>По крайней мере, эти деньги не просто лежат, а работают. Если что, их можно перевести обратно и направить на другие цели</w:t>
      </w:r>
      <w:r w:rsidR="005A1F14">
        <w:t>»</w:t>
      </w:r>
      <w:r>
        <w:t>, — сказала она.</w:t>
      </w:r>
    </w:p>
    <w:p w:rsidR="00EF4375" w:rsidRDefault="00EF4375" w:rsidP="00EF4375">
      <w:r>
        <w:t>С 1 февраля 2023 года материнский капитал проиндексирован на 11,9 процента, он составил 587 тысяч рублей на первого ребенка и 775,6 тысячи рублей — на второго. В приоритетном порядке сертификат получает мать ребенка. Но обратиться за ним может и отец, если мать умерла или лишена родительских прав, перестала быть усыновителем или он единственный усыновитель.</w:t>
      </w:r>
    </w:p>
    <w:p w:rsidR="00EF4375" w:rsidRDefault="00EF4375" w:rsidP="00EF4375">
      <w:r>
        <w:t>Средства можно потратить на образование детей, покупку жилья, в том числе в ипотеку, на строительство жилого дома, накопительную пенсию матери, товары и услуги для детей-инвалидов и ежемесячную выплату для семей с низкими доходами.</w:t>
      </w:r>
    </w:p>
    <w:p w:rsidR="00EF4375" w:rsidRDefault="00E12AAB" w:rsidP="00EF4375">
      <w:hyperlink r:id="rId12" w:history="1">
        <w:r w:rsidR="00EF4375" w:rsidRPr="00B35055">
          <w:rPr>
            <w:rStyle w:val="a3"/>
          </w:rPr>
          <w:t>https://www.pnp.ru/social/buckaya-nazvala-plyusy-investirovaniya-matkapitala-v-nakopitelnuyu-pensiyu.html</w:t>
        </w:r>
      </w:hyperlink>
      <w:r w:rsidR="00EF4375">
        <w:t xml:space="preserve"> </w:t>
      </w:r>
    </w:p>
    <w:p w:rsidR="00EF4375" w:rsidRPr="004F53FF" w:rsidRDefault="00EF4375" w:rsidP="00EF4375">
      <w:pPr>
        <w:pStyle w:val="2"/>
      </w:pPr>
      <w:bookmarkStart w:id="29" w:name="ф2"/>
      <w:bookmarkStart w:id="30" w:name="_Toc137022536"/>
      <w:bookmarkEnd w:id="29"/>
      <w:r w:rsidRPr="004F53FF">
        <w:lastRenderedPageBreak/>
        <w:t>Парламентская газета, 06.06.2023, Закон о расширении прав отцов на маткапитал могут принять в весеннюю сессию Госдумы</w:t>
      </w:r>
      <w:bookmarkEnd w:id="30"/>
    </w:p>
    <w:p w:rsidR="00EF4375" w:rsidRDefault="00EF4375" w:rsidP="005A1F14">
      <w:pPr>
        <w:pStyle w:val="3"/>
      </w:pPr>
      <w:bookmarkStart w:id="31" w:name="_Toc137022537"/>
      <w:r>
        <w:t xml:space="preserve">Законопроект, дающий право отцам направлять средства маткапитала на формирование своей накопительной пенсии, заслуживает поддержки и может быть принят во втором и третьем чтениях до конца весенней сессии Госдумы. Об этом сказала </w:t>
      </w:r>
      <w:r w:rsidR="005A1F14">
        <w:t>«</w:t>
      </w:r>
      <w:r>
        <w:t>Парламентской газете</w:t>
      </w:r>
      <w:r w:rsidR="005A1F14">
        <w:t>»</w:t>
      </w:r>
      <w:r>
        <w:t xml:space="preserve"> член Комитета Госдумы по труду, социальной политике и делам ветеранов Светлана Бессараб.</w:t>
      </w:r>
      <w:bookmarkEnd w:id="31"/>
    </w:p>
    <w:p w:rsidR="00EF4375" w:rsidRDefault="00EF4375" w:rsidP="00EF4375">
      <w:r>
        <w:t>Законопроект группы парламентариев о расширении прав отцов на маткапитал был принят в первом чтении 1 июня.</w:t>
      </w:r>
    </w:p>
    <w:p w:rsidR="00EF4375" w:rsidRDefault="00EF4375" w:rsidP="00EF4375">
      <w:r>
        <w:t>С 1 февраля 2023 года материнский капитал проиндексирован на 11,9 процента, он составил 587 тысяч рублей на первого ребенка и 775,6 тысячи рублей — на второго. В приоритетном порядке сертификат получает мать ребенка. Средства можно потратить на образование детей, покупку жилья, в том числе в ипотеку, на строительство жилого дома, накопительную пенсию матери, товары и услуги для детей-инвалидов и ежемесячную выплату для семей с низкими доходами.</w:t>
      </w:r>
    </w:p>
    <w:p w:rsidR="00EF4375" w:rsidRDefault="00EF4375" w:rsidP="00EF4375">
      <w:r>
        <w:t>Но в особых случаях закон позволяет отцам получить маткапитал вместо матери, если она умерла, лишена родительских прав и если отец является единственным усыновителем. Однако сегодня отцы могут использовать маткапитал по всем направлениям, кроме формирования накопительной части пенсии. Предлагаемый документ устраняет этот пробел.</w:t>
      </w:r>
    </w:p>
    <w:p w:rsidR="00EF4375" w:rsidRDefault="00EF4375" w:rsidP="00EF4375">
      <w:r>
        <w:t xml:space="preserve">Законопроект о расширении прав отцов на маткапитал заслуживает безусловной поддержки, его должны принять до конца весенней сессии, сказала член Комитета Госдумы по труду, социальной политике и делам ветеранов Светлана Бессараб. </w:t>
      </w:r>
      <w:r w:rsidR="005A1F14">
        <w:t>«</w:t>
      </w:r>
      <w:r>
        <w:t>Отец, в одиночестве воспитывающий детей, заслуживает должного внимания и уважения со стороны государства и должен быть уравнен в правах с матерью</w:t>
      </w:r>
      <w:r w:rsidR="005A1F14">
        <w:t>»</w:t>
      </w:r>
      <w:r>
        <w:t>, — сказала политик.</w:t>
      </w:r>
    </w:p>
    <w:p w:rsidR="00EF4375" w:rsidRDefault="00EF4375" w:rsidP="00EF4375">
      <w:r>
        <w:t>Направления, по которым можно использовать маткапитал, должны быть равнозначными для матерей и отцов, также отмечала первый зампредседателя Комитета Госдумы по вопросам семьи, женщин и детей Татьяна Буцкая.</w:t>
      </w:r>
    </w:p>
    <w:p w:rsidR="00EF4375" w:rsidRDefault="00E12AAB" w:rsidP="00EF4375">
      <w:hyperlink r:id="rId13" w:history="1">
        <w:r w:rsidR="00EF4375" w:rsidRPr="00B35055">
          <w:rPr>
            <w:rStyle w:val="a3"/>
          </w:rPr>
          <w:t>https://www.pnp.ru/social/zakon-o-rasshirenii-prav-otcov-na-matkapital-mogut-prinyat-v-vesennyuyu-sessiyu-gosdumy.html</w:t>
        </w:r>
      </w:hyperlink>
      <w:r w:rsidR="00EF4375">
        <w:t xml:space="preserve"> </w:t>
      </w:r>
    </w:p>
    <w:p w:rsidR="00355A48" w:rsidRPr="004F53FF" w:rsidRDefault="00355A48" w:rsidP="00355A48">
      <w:pPr>
        <w:pStyle w:val="2"/>
      </w:pPr>
      <w:bookmarkStart w:id="32" w:name="_Toc137022538"/>
      <w:r w:rsidRPr="004F53FF">
        <w:lastRenderedPageBreak/>
        <w:t>Парламентская газета, 06.06.2023, Маткапитал на старость хотят позволить тратить и отцам</w:t>
      </w:r>
      <w:bookmarkEnd w:id="32"/>
    </w:p>
    <w:p w:rsidR="00355A48" w:rsidRDefault="00355A48" w:rsidP="005A1F14">
      <w:pPr>
        <w:pStyle w:val="3"/>
      </w:pPr>
      <w:bookmarkStart w:id="33" w:name="_Toc137022539"/>
      <w:r>
        <w:t>Когда женщина выйдет на пенсию, она сможет воспользоваться деньгами из маткапитала в виде ежемесячной либо единовременной выплаты. Если же еще до назначения пенсии она отказалась от такого вложения денег, негосударственные пенсионные фонды обязаны вернуть отозванные средства маткапитала в Социальный фонд России в течение месяца, а управляющие компании - в течение пяти рабочих дней после получения соответствующего уведомления. Обновленные правила отказа мам от финансирования будущей пенсии за счет маткапитала, утвержденные Минтрудом, вступили в силу 6 июня и отменили предыдущие правила, принятые в 2016 году.</w:t>
      </w:r>
      <w:bookmarkEnd w:id="33"/>
    </w:p>
    <w:p w:rsidR="00355A48" w:rsidRDefault="00355A48" w:rsidP="00355A48">
      <w:r>
        <w:t>Как вложить</w:t>
      </w:r>
    </w:p>
    <w:p w:rsidR="00355A48" w:rsidRDefault="00355A48" w:rsidP="00355A48">
      <w:r>
        <w:t>Материнский капитал можно полностью или частично направить на формирование накопительной пенсии матери или усыновительницы через три года после рождения ребенка. Тогда средства передают в доверительное управление управляющей компании или в негосударственный пенсионный фонд - по выбору мамы. Сумму переводят на индивидуальный накопительный счет женщины. Когда она достигнет пенсионного возраста, то сможет пользоваться деньгами. Или их получат муж или ребенок, если мать скончается.</w:t>
      </w:r>
    </w:p>
    <w:p w:rsidR="00355A48" w:rsidRDefault="00355A48" w:rsidP="00355A48">
      <w:r>
        <w:t xml:space="preserve">Заявления на распоряжение маткапиталом можно подать лично в Социальный фонд, МФЦ или через портал госуслуг. СФР рассмотрит заявление в течение 10 рабочих дней, и в личный кабинет придет уведомление о решении, напомнили на </w:t>
      </w:r>
      <w:r w:rsidR="005A1F14">
        <w:t>«</w:t>
      </w:r>
      <w:r>
        <w:t>Госуслугах</w:t>
      </w:r>
      <w:r w:rsidR="005A1F14">
        <w:t>»</w:t>
      </w:r>
      <w:r>
        <w:t>. Деньги перечислят в течение пяти рабочих дней после этого. Мать сама выберет, как получать накопительную пенсию с маткапитала: как ежемесячную прибавку к пенсии или в виде единовременной выплаты.</w:t>
      </w:r>
    </w:p>
    <w:p w:rsidR="00355A48" w:rsidRDefault="00355A48" w:rsidP="00355A48">
      <w:r>
        <w:t>Как отозвать</w:t>
      </w:r>
    </w:p>
    <w:p w:rsidR="00355A48" w:rsidRDefault="00355A48" w:rsidP="00355A48">
      <w:r>
        <w:t>Пока женщина не вышла на пенсию, решение можно изменить и отозвать капитал с пенсионных накоплений. Для этого нужно подать соответствующее заявление в территориальное отделение СФР, МФЦ или через портал госуслуг. Негосударственный пенсионный фонд обязан передать средства в Социальный фонд в течение 30 дней со дня получения уведомления от последнего об отзыве средств маткапитала, а управляющая компания - в течение пяти рабочих дней.</w:t>
      </w:r>
    </w:p>
    <w:p w:rsidR="00355A48" w:rsidRDefault="00355A48" w:rsidP="00355A48">
      <w:r>
        <w:t>В возврате денег могут отказать, если женщине уже назначена накопительная пенсия или запрошенная сумма превышает объем средств маткапитала, учтенных на накопительном счете. СФР известит владельца сертификата о возвращении средств из состава пенсионных накоплений.</w:t>
      </w:r>
    </w:p>
    <w:p w:rsidR="00355A48" w:rsidRDefault="00355A48" w:rsidP="00355A48">
      <w:r>
        <w:t>Время на раздумья</w:t>
      </w:r>
    </w:p>
    <w:p w:rsidR="00355A48" w:rsidRDefault="00355A48" w:rsidP="00355A48">
      <w:r>
        <w:t xml:space="preserve">Ранее срок, в течение которого отозванные с накопительного счета деньги находились в Пенсионном фонде (сейчас Социальный фонд России), в законодательстве не был определен. Как поясняла </w:t>
      </w:r>
      <w:r w:rsidR="005A1F14">
        <w:t>«</w:t>
      </w:r>
      <w:r>
        <w:t>Парламентской газете</w:t>
      </w:r>
      <w:r w:rsidR="005A1F14">
        <w:t>»</w:t>
      </w:r>
      <w:r>
        <w:t xml:space="preserve"> член Комитета Госдумы по труду и соцполитике Светлана Бессараб, многие женщины отзывали деньги, но затем забывали о них, и они лежали в </w:t>
      </w:r>
      <w:r w:rsidR="005A1F14" w:rsidRPr="005A1F14">
        <w:rPr>
          <w:b/>
        </w:rPr>
        <w:t>ПФР</w:t>
      </w:r>
      <w:r>
        <w:t xml:space="preserve">, не принося инвестиционного дохода. В 2021 году вступил </w:t>
      </w:r>
      <w:r>
        <w:lastRenderedPageBreak/>
        <w:t>в силу закон, который позволил женщинам отозвать средства материнского капитала, ранее направленные на формирование накопительной пенсии, для использования в других целях. При этом через полгода необходимо выбрать новый вариант распоряжения ими:</w:t>
      </w:r>
    </w:p>
    <w:p w:rsidR="00355A48" w:rsidRDefault="00355A48" w:rsidP="00355A48">
      <w:r>
        <w:t>- улучшение жилищных условий;</w:t>
      </w:r>
    </w:p>
    <w:p w:rsidR="00355A48" w:rsidRDefault="00355A48" w:rsidP="00355A48">
      <w:r>
        <w:t>- получение образования ребенком;</w:t>
      </w:r>
    </w:p>
    <w:p w:rsidR="00355A48" w:rsidRDefault="00355A48" w:rsidP="00355A48">
      <w:r>
        <w:t>- приобретение товаров и услуг для социальной адаптации и интеграции в общество детей-инвалидов;</w:t>
      </w:r>
    </w:p>
    <w:p w:rsidR="00355A48" w:rsidRDefault="00355A48" w:rsidP="00355A48">
      <w:r>
        <w:t>- получение ежемесячной выплаты на детей.</w:t>
      </w:r>
    </w:p>
    <w:p w:rsidR="00355A48" w:rsidRDefault="00355A48" w:rsidP="00355A48">
      <w:r>
        <w:t>Срок раздумий можно увеличить еще на полгода, написав заявление. Если же решить так и не получилось, деньги вернут в тот же негосударственный пенсионный фонд или управляющую компанию, откуда их отозвали, и они продолжат работать на накопительную пенсию.</w:t>
      </w:r>
    </w:p>
    <w:p w:rsidR="00355A48" w:rsidRDefault="00355A48" w:rsidP="00355A48">
      <w:r>
        <w:t>Пап и мам уравняют</w:t>
      </w:r>
    </w:p>
    <w:p w:rsidR="00355A48" w:rsidRDefault="00355A48" w:rsidP="00355A48">
      <w:r>
        <w:t>С 1 февраля 2023 года материнский капитал проиндексирован на 11,9 процента, он составил 587 тысяч рублей на первого ребенка и 775,6 тысячи рублей - на второго. В приоритетном порядке сертификат получает мать ребенка.</w:t>
      </w:r>
    </w:p>
    <w:p w:rsidR="00355A48" w:rsidRDefault="00355A48" w:rsidP="00355A48">
      <w:r>
        <w:t>Но в особых случаях закон позволяет отцам получить маткапитал вместо матери - если она умерла, лишена родительских прав и в других ситуациях, напомнила первый зампредседателя Комитета Госдумы по вопросам семьи, женщин и детей Татьяна Буцкая. Поэтому отцы и матери должны иметь право тратить деньги одинаково. Но сегодня отцы не могут использовать маткапитал для формирования накопительной части пенсии, сказала политик.</w:t>
      </w:r>
    </w:p>
    <w:p w:rsidR="00355A48" w:rsidRDefault="00355A48" w:rsidP="00355A48">
      <w:r>
        <w:t>Законопроект, принятый Госдумой в первом чтении 1 июня - о расширении прав отцов на маткапитал, по словам Буцкой, закрывает существующий пробел.</w:t>
      </w:r>
    </w:p>
    <w:p w:rsidR="00355A48" w:rsidRDefault="00355A48" w:rsidP="00355A48">
      <w:r>
        <w:t xml:space="preserve">Документ заслуживает безусловной поддержки, его должны принять до конца весенней сессии, также сказала </w:t>
      </w:r>
      <w:r w:rsidR="005A1F14">
        <w:t>«</w:t>
      </w:r>
      <w:r>
        <w:t>Парламентской газете</w:t>
      </w:r>
      <w:r w:rsidR="005A1F14">
        <w:t>»</w:t>
      </w:r>
      <w:r>
        <w:t xml:space="preserve"> член Комитета Госдумы по труду, социальной политике и делам ветеранов Светлана Бессараб. </w:t>
      </w:r>
      <w:r w:rsidR="005A1F14">
        <w:t>«</w:t>
      </w:r>
      <w:r>
        <w:t>Отец, в одиночку воспитывающий детей, заслуживает должного внимания и уважения со стороны государства и должен быть уравнен в правах с матерью</w:t>
      </w:r>
      <w:r w:rsidR="005A1F14">
        <w:t>»</w:t>
      </w:r>
      <w:r>
        <w:t>, - сказала политик.</w:t>
      </w:r>
    </w:p>
    <w:p w:rsidR="00355A48" w:rsidRDefault="00355A48" w:rsidP="00355A48">
      <w:r>
        <w:t>Сейчас из более 12 миллионов россиян, которые получили сертификат на маткапитал, всего 20 тысяч отцов, сообщила Буцкая. А на накопительную часть пенсии вообще направляется всего 0,23 процента средств сертификатов. Новый закон вряд ли сильно изменит эти цифры, предположила она.</w:t>
      </w:r>
    </w:p>
    <w:p w:rsidR="00355A48" w:rsidRDefault="00355A48" w:rsidP="00355A48">
      <w:r>
        <w:t xml:space="preserve">Маткапитал направляют на накопительную пенсию те, кому неинтересны другие варианты использования этих денег, уверена Буцкая. </w:t>
      </w:r>
      <w:r w:rsidR="005A1F14">
        <w:t>«</w:t>
      </w:r>
      <w:r>
        <w:t>По крайней мере, эти деньги не просто лежат, а работают. Если что, их можно перевести обратно и направить на другие цели</w:t>
      </w:r>
      <w:r w:rsidR="005A1F14">
        <w:t>»</w:t>
      </w:r>
      <w:r>
        <w:t>, - сказала политик.</w:t>
      </w:r>
    </w:p>
    <w:p w:rsidR="00355A48" w:rsidRDefault="00355A48" w:rsidP="00355A48">
      <w:r>
        <w:t>Доверия к накоплениям пока нет</w:t>
      </w:r>
    </w:p>
    <w:p w:rsidR="00355A48" w:rsidRDefault="00355A48" w:rsidP="00355A48">
      <w:r>
        <w:t xml:space="preserve">Сегодня использование маткапитала для накопления пенсии - самый невостребованный вариант, заметила Бессараб. </w:t>
      </w:r>
      <w:r w:rsidR="005A1F14">
        <w:t>«</w:t>
      </w:r>
      <w:r>
        <w:t xml:space="preserve">На первом месте - приобретение жилья, затем обучение, а </w:t>
      </w:r>
      <w:r>
        <w:lastRenderedPageBreak/>
        <w:t>накопительная часть пенсии не является тем продуктом, которому население доверяет</w:t>
      </w:r>
      <w:r w:rsidR="005A1F14">
        <w:t>»</w:t>
      </w:r>
      <w:r>
        <w:t>, - считает политик. Это произошло на фоне слишком долгой заморозки накопительной части пенсии россиян с 2014 года, полагает она.</w:t>
      </w:r>
    </w:p>
    <w:p w:rsidR="00355A48" w:rsidRDefault="00355A48" w:rsidP="00355A48">
      <w:r>
        <w:t xml:space="preserve">Сейчас Минфин предложил ввести добровольные долгосрочные сбережения граждан - соответствующий законопроект недавно был принят в первом чтении, напомнила Бессараб. Но эта инициатива, по ее мнению, пока выглядит не совсем убедительно, и кабмин обещал подготовить к ней законопроекты-спутники. </w:t>
      </w:r>
      <w:r w:rsidR="005A1F14">
        <w:t>«</w:t>
      </w:r>
      <w:r>
        <w:t>Правительство должно предложить те самые льготы, которые оно обещало населению, - по уплате налога на доходы физических лиц, ясные, понятные преференции для работодателей, которые оказывают содействие своим работникам по формированию добровольных сбережений, и ряд других моментов</w:t>
      </w:r>
      <w:r w:rsidR="005A1F14">
        <w:t>»</w:t>
      </w:r>
      <w:r>
        <w:t>, - сказала Бессараб. Очень важно, что несгораемая сумма пенсионных накоплений выросла вдвое, с 1,4 до 2,8 миллиона рублей, добавила она. Но необходима дополнительная поддержка, чтобы у населения появилось доверие к этому инвестиционному продукту, заключила депутат.</w:t>
      </w:r>
    </w:p>
    <w:p w:rsidR="00355A48" w:rsidRDefault="00355A48" w:rsidP="00355A48">
      <w:r>
        <w:t>Накопительная пенсия формируется в основном у россиян 1967 года рождения и моложе, если до конца 2015-го был сделан выбор в ее пользу. С 2014 года работодатели не направляют страховые взносы на накопительную пенсию. Все взносы идут на страховую часть пенсии по старости. Имеющиеся накопления продолжают инвестироваться - их можно будет получить при выходе на пенсию.</w:t>
      </w:r>
    </w:p>
    <w:p w:rsidR="00355A48" w:rsidRDefault="00355A48" w:rsidP="00355A48">
      <w:r>
        <w:t>Размер пенсионных накоплений можно проверить:</w:t>
      </w:r>
    </w:p>
    <w:p w:rsidR="00355A48" w:rsidRDefault="00355A48" w:rsidP="00355A48">
      <w:r>
        <w:t xml:space="preserve">- в личном кабинете на </w:t>
      </w:r>
      <w:r w:rsidR="005A1F14">
        <w:t>«</w:t>
      </w:r>
      <w:r>
        <w:t>Госуслугах</w:t>
      </w:r>
      <w:r w:rsidR="005A1F14">
        <w:t>»</w:t>
      </w:r>
      <w:r>
        <w:t>;</w:t>
      </w:r>
    </w:p>
    <w:p w:rsidR="00355A48" w:rsidRDefault="00355A48" w:rsidP="00355A48">
      <w:r>
        <w:t>- в Социальном фонде;</w:t>
      </w:r>
    </w:p>
    <w:p w:rsidR="00355A48" w:rsidRDefault="00355A48" w:rsidP="00355A48">
      <w:r>
        <w:t>- в МФЦ;</w:t>
      </w:r>
    </w:p>
    <w:p w:rsidR="00355A48" w:rsidRDefault="00355A48" w:rsidP="00355A48">
      <w:r>
        <w:t>- у своего работодателя.</w:t>
      </w:r>
    </w:p>
    <w:p w:rsidR="00355A48" w:rsidRPr="00EF4375" w:rsidRDefault="00E12AAB" w:rsidP="00355A48">
      <w:hyperlink r:id="rId14" w:history="1">
        <w:r w:rsidR="00355A48" w:rsidRPr="00790076">
          <w:rPr>
            <w:rStyle w:val="a3"/>
          </w:rPr>
          <w:t>https://www.pnp.ru/social/matkapital-na-starost-khotyat-pozvolit-tratit-i-otcam.html</w:t>
        </w:r>
      </w:hyperlink>
      <w:r w:rsidR="00355A48">
        <w:t xml:space="preserve"> </w:t>
      </w:r>
    </w:p>
    <w:p w:rsidR="00133221" w:rsidRPr="004F53FF" w:rsidRDefault="00133221" w:rsidP="00F5687B">
      <w:pPr>
        <w:pStyle w:val="2"/>
      </w:pPr>
      <w:bookmarkStart w:id="34" w:name="ф3"/>
      <w:bookmarkStart w:id="35" w:name="_Toc137022540"/>
      <w:bookmarkEnd w:id="34"/>
      <w:r w:rsidRPr="004F53FF">
        <w:t xml:space="preserve">Деловой Петербург, 06.06.2023, Александр </w:t>
      </w:r>
      <w:r w:rsidR="00F5687B" w:rsidRPr="004F53FF">
        <w:t>ПИРОЖКОВ</w:t>
      </w:r>
      <w:r w:rsidRPr="004F53FF">
        <w:t>, Закон о программе долгосрочных сбережений взбудоражил пенсионную индустрию</w:t>
      </w:r>
      <w:bookmarkEnd w:id="35"/>
    </w:p>
    <w:p w:rsidR="00133221" w:rsidRDefault="00133221" w:rsidP="005A1F14">
      <w:pPr>
        <w:pStyle w:val="3"/>
      </w:pPr>
      <w:bookmarkStart w:id="36" w:name="_Toc137022541"/>
      <w:r>
        <w:t>Многие игроки считают новый закон о программе долгосрочных сбережений прорывным, но отмечают, что для достижения максимального эффекта нужны дополнительные улучшения.</w:t>
      </w:r>
      <w:bookmarkEnd w:id="36"/>
    </w:p>
    <w:p w:rsidR="00133221" w:rsidRDefault="00133221" w:rsidP="00133221">
      <w:r>
        <w:t>Законопроект о создании программы долгосрочных сбережений граждан (ПДС) принят Госдумой РФ в первом чтении 25 мая 2023 года. Он предусматривает участие граждан в формировании таких сбережений исключительно на добровольной основе через договоры с негосударственными пенсионными фондами (</w:t>
      </w:r>
      <w:r w:rsidR="005A1F14" w:rsidRPr="005A1F14">
        <w:rPr>
          <w:b/>
        </w:rPr>
        <w:t>НПФ</w:t>
      </w:r>
      <w:r>
        <w:t>).</w:t>
      </w:r>
    </w:p>
    <w:p w:rsidR="00133221" w:rsidRDefault="00133221" w:rsidP="00133221">
      <w:r>
        <w:t>Казна доплатит</w:t>
      </w:r>
    </w:p>
    <w:p w:rsidR="00133221" w:rsidRDefault="00133221" w:rsidP="00133221">
      <w:r>
        <w:t xml:space="preserve">Граждане, заключившие договор долгосрочных сбережений с </w:t>
      </w:r>
      <w:r w:rsidR="005A1F14" w:rsidRPr="005A1F14">
        <w:rPr>
          <w:b/>
        </w:rPr>
        <w:t>НПФ</w:t>
      </w:r>
      <w:r>
        <w:t xml:space="preserve"> в течение 2024–2026 годов и уплатившие взносы в сумме не менее 2 тыс. рублей в год, получат, согласно законопроекту, дополнительную финансовую стимулирующую поддержку в течение 3 лет.</w:t>
      </w:r>
    </w:p>
    <w:p w:rsidR="00133221" w:rsidRDefault="00133221" w:rsidP="00133221">
      <w:r>
        <w:lastRenderedPageBreak/>
        <w:t>Размер стимулирующего взноса из госбюджета будет дифференцированным в зависимости от суммы уплаченных взносов и размера среднемесячного дохода, полученного гражданином, по данным ФНС, за истекший календарный год. При доходе до 80 тыс. рублей в месяц государство добавит на счёт участника программы 1 рубль на рубль взносов, но не более 36 тыс. рублей в год. При доходе от 80 тыс. до 150 тыс. рублей в месяц предельное софинансирование из казны будет таким же, но для его получения придётся внести уже 72 тыс. рублей — государство добавит 1 рубль на каждые 2 рубля взносов. При доходе свыше 150 тыс. рублей в месяц пропорция снова ухудшится вдвое — 1 рубль софинансирования на 4 рубля взносов. А максимальная сумма доплаты останется той же — 36 тыс. рублей в год.</w:t>
      </w:r>
    </w:p>
    <w:p w:rsidR="00133221" w:rsidRDefault="00133221" w:rsidP="00133221">
      <w:r>
        <w:t>Действующая сейчас программа государственного софинансирования пенсии имеет более скромные условия: государство удваивает взносы граждан, которые должны составлять от 2 тыс. до 12 тыс. рублей в год. Но срок вступления в эту программу закончился 31 декабря 2014 года, а срок её действия — 10 лет с момента уплаты гражданином первого взноса. Так что она в любом случае скоро закончится.</w:t>
      </w:r>
    </w:p>
    <w:p w:rsidR="00133221" w:rsidRDefault="00133221" w:rsidP="00133221">
      <w:r>
        <w:t xml:space="preserve">На следующий день после принятия Госдумой законопроекта о ПДС, 26 мая, в Петербурге в рамках конференции для институциональных инвесторов Investfunds Forum XIV прошла дискуссия </w:t>
      </w:r>
      <w:r w:rsidR="005A1F14">
        <w:t>«</w:t>
      </w:r>
      <w:r>
        <w:t>Пенсионная индустрия: перспективы отрасли в новых реалиях</w:t>
      </w:r>
      <w:r w:rsidR="005A1F14">
        <w:t>»</w:t>
      </w:r>
      <w:r>
        <w:t xml:space="preserve">, где, естественно, главной темой стала свежепринятая программа. Как пояснила там Наталия Каменская, начальник отдела регулирования </w:t>
      </w:r>
      <w:r w:rsidR="005A1F14" w:rsidRPr="005A1F14">
        <w:rPr>
          <w:b/>
        </w:rPr>
        <w:t>НПФ</w:t>
      </w:r>
      <w:r>
        <w:t xml:space="preserve"> Минфина РФ, источниками софинансирования взносов в ПДС станут средства резерва Социального фонда России по обязательному пенсионному страхованию и Фонда национального благосостояния.</w:t>
      </w:r>
    </w:p>
    <w:p w:rsidR="00133221" w:rsidRDefault="00133221" w:rsidP="00133221">
      <w:r>
        <w:t>На софинансирование долгосрочных сбережений россиян за 5 лет из федерального бюджета планируется потратить 10 млрд рублей. Об этом говорится в финансово–экономическом обосновании к законопроекту.</w:t>
      </w:r>
    </w:p>
    <w:p w:rsidR="00133221" w:rsidRDefault="00133221" w:rsidP="00133221">
      <w:r>
        <w:t>Дополнительным стимулом для участников ПДС должны стать налоговые вычеты, сходные с теми, что существуют сейчас для индивидуальных инвестиционных счетов, — до 52 тыс. рублей в год в случае, если сумма взносов в предыдущем году составила не менее 400 тыс. рублей.</w:t>
      </w:r>
    </w:p>
    <w:p w:rsidR="00133221" w:rsidRDefault="00133221" w:rsidP="00133221">
      <w:r>
        <w:t xml:space="preserve">В настоящее время сумма социальных налоговых вычетов, действующая, в частности, для взносов в </w:t>
      </w:r>
      <w:r w:rsidR="005A1F14" w:rsidRPr="005A1F14">
        <w:rPr>
          <w:b/>
        </w:rPr>
        <w:t>НПФ</w:t>
      </w:r>
      <w:r>
        <w:t>, ограничена величиной 120 тыс. рублей в год, установленной более 10 лет назад.</w:t>
      </w:r>
    </w:p>
    <w:p w:rsidR="00133221" w:rsidRDefault="00133221" w:rsidP="00133221">
      <w:r>
        <w:t>В случае принятия закон вступит в силу с 1 января 2024 года.</w:t>
      </w:r>
    </w:p>
    <w:p w:rsidR="00133221" w:rsidRDefault="00133221" w:rsidP="00133221">
      <w:r>
        <w:t>Судьба накоплений</w:t>
      </w:r>
    </w:p>
    <w:p w:rsidR="00133221" w:rsidRDefault="00133221" w:rsidP="00133221">
      <w:r>
        <w:t>Право на получение периодических выплат по договорам ПДС будут иметь мужчины, достигшие возраста 60 лет, и женщины 55 лет либо граждане, участвовавшие в программе не менее 15 лет.</w:t>
      </w:r>
    </w:p>
    <w:p w:rsidR="00133221" w:rsidRDefault="00133221" w:rsidP="00133221">
      <w:r>
        <w:t>По выбору участника программы периодические выплаты могут быть пожизненными или срочными (в течение не менее 10 лет). Также законопроект предусматривает единовременную выплату в том случае, если накопленная сумма так мала, что размер пожизненной выплаты составит менее 10% прожиточного минимума пенсионера в РФ.</w:t>
      </w:r>
    </w:p>
    <w:p w:rsidR="00133221" w:rsidRDefault="00133221" w:rsidP="00133221">
      <w:r>
        <w:lastRenderedPageBreak/>
        <w:t>Кроме того, граждане получат возможность досрочно использовать средства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или образования ребёнка.</w:t>
      </w:r>
    </w:p>
    <w:p w:rsidR="00133221" w:rsidRDefault="00133221" w:rsidP="00133221">
      <w:r>
        <w:t xml:space="preserve">Участники ПДС смогут менять оператора по своему договору, но не чаще чем раз в 5 лет. Тогда средства, сформированные по программе долгосрочных сбережений, можно будет переместить из одного </w:t>
      </w:r>
      <w:r w:rsidR="005A1F14" w:rsidRPr="005A1F14">
        <w:rPr>
          <w:b/>
        </w:rPr>
        <w:t>НПФ</w:t>
      </w:r>
      <w:r>
        <w:t xml:space="preserve"> в другой без потери инвестиционного дохода и каких–либо комиссий. При этом гражданин может начать уплату взносов в другой </w:t>
      </w:r>
      <w:r w:rsidR="005A1F14" w:rsidRPr="005A1F14">
        <w:rPr>
          <w:b/>
        </w:rPr>
        <w:t>НПФ</w:t>
      </w:r>
      <w:r>
        <w:t xml:space="preserve"> сразу и не дожидаясь перевода уже сформированных средств.</w:t>
      </w:r>
    </w:p>
    <w:p w:rsidR="00133221" w:rsidRDefault="00133221" w:rsidP="00133221">
      <w:r>
        <w:t xml:space="preserve">Что касается сумм, накопленных в рамках обязательного пенсионного страхования (ОПС), то их тоже можно будет перевести в ПДС, подав соответствующее заявление через портал </w:t>
      </w:r>
      <w:r w:rsidR="005A1F14">
        <w:t>«</w:t>
      </w:r>
      <w:r>
        <w:t>Госуслуги</w:t>
      </w:r>
      <w:r w:rsidR="005A1F14">
        <w:t>»</w:t>
      </w:r>
      <w:r>
        <w:t>.</w:t>
      </w:r>
    </w:p>
    <w:p w:rsidR="00133221" w:rsidRDefault="00133221" w:rsidP="00133221">
      <w:r>
        <w:t>Из финансово–экономического обоснования к законопроекту следует, что до 25 млн так называемых молчунов могли бы перевести свои пенсионные накопления в программу долгосрочных сбережений.</w:t>
      </w:r>
    </w:p>
    <w:p w:rsidR="00133221" w:rsidRDefault="005A1F14" w:rsidP="00133221">
      <w:r>
        <w:t>«</w:t>
      </w:r>
      <w:r w:rsidR="00133221">
        <w:t>Также законопроект отменяет 6% тарифа, которые шли раньше на пенсионные накопления, о которых каждый год я приходил докладывал вам, что мы их замораживаем ещё на год, — рассказал в ходе думских слушаний замминистра финансов РФ Алексей Моисеев. — Было много поручений Госдумы правительству о том, что необходимо наконец отменить вот эту вот норму, для того чтобы не замораживать каждый год 6% тарифа</w:t>
      </w:r>
      <w:r>
        <w:t>»</w:t>
      </w:r>
      <w:r w:rsidR="00133221">
        <w:t>.</w:t>
      </w:r>
    </w:p>
    <w:p w:rsidR="00133221" w:rsidRDefault="00133221" w:rsidP="00133221">
      <w:r>
        <w:t>Мораторий на формирование накопительной пенсии действует с 2014 года и ежегодно продлевается. В результате этого моратория 6% от зарплаты россиян вместо накопительной части пенсии направляются в страховую часть. Согласно новому законопроекту, вся индивидуальная часть тарифа с 1 января 2023 года на постоянной основе будет направляться на финансирование страховой пенсии.</w:t>
      </w:r>
    </w:p>
    <w:p w:rsidR="00133221" w:rsidRDefault="00133221" w:rsidP="00133221">
      <w:r>
        <w:t>Гарантия вдвойне</w:t>
      </w:r>
    </w:p>
    <w:p w:rsidR="00133221" w:rsidRDefault="00133221" w:rsidP="00133221">
      <w:r>
        <w:t>Одним из ключевых положений законопроекта стало гарантирование государством сохранности средств долгосрочных сбережений в размере уплаченных взносов и дохода от их размещения в пределах 2,8 млн рублей. Это вдвое больше, чем действующая гарантия по банковским депозитам (1,4 млн рублей).</w:t>
      </w:r>
    </w:p>
    <w:p w:rsidR="00133221" w:rsidRDefault="005A1F14" w:rsidP="00133221">
      <w:r>
        <w:t>«</w:t>
      </w:r>
      <w:r w:rsidR="00133221">
        <w:t>В принципе мы при подготовке законопроекта рассматривали возможность безлимитной гарантии. После запуска законопроекта, если мы увидим, что такие счета действительно будут, можно рассмотреть увеличение лимита и дальше</w:t>
      </w:r>
      <w:r>
        <w:t>»</w:t>
      </w:r>
      <w:r w:rsidR="00133221">
        <w:t>, — пообещал Моисеев.</w:t>
      </w:r>
    </w:p>
    <w:p w:rsidR="00133221" w:rsidRDefault="00133221" w:rsidP="00133221">
      <w:r>
        <w:t xml:space="preserve">При этом он отметил, что эта сумма не учитывает средства гражданина, которые он может перевести из системы ОПС. </w:t>
      </w:r>
      <w:r w:rsidR="005A1F14">
        <w:t>«</w:t>
      </w:r>
      <w:r>
        <w:t>Хотел бы добавить, что 2,8 млн рублей — это только собственные накопления гражданина, потому что те средства, которые он переведёт из системы ОПС, они к этому дополняются. Если у гражданина в системе ОПС есть условно 300 тыс. рублей, значит, это сверху</w:t>
      </w:r>
      <w:r w:rsidR="005A1F14">
        <w:t>»</w:t>
      </w:r>
      <w:r>
        <w:t>, — заверил замминистра.</w:t>
      </w:r>
    </w:p>
    <w:p w:rsidR="00133221" w:rsidRDefault="005A1F14" w:rsidP="00133221">
      <w:r>
        <w:t>«</w:t>
      </w:r>
      <w:r w:rsidRPr="005A1F14">
        <w:rPr>
          <w:b/>
        </w:rPr>
        <w:t>НПФ</w:t>
      </w:r>
      <w:r w:rsidR="00133221">
        <w:t xml:space="preserve"> получили государственные гарантии, причём в размере вдвое большем, чем гарантии для депозитов в банках, — доволен Аркадий Недбай, председатель совета Национальной ассоциации пенсионных фондов (</w:t>
      </w:r>
      <w:r w:rsidRPr="005A1F14">
        <w:rPr>
          <w:b/>
        </w:rPr>
        <w:t>НАПФ</w:t>
      </w:r>
      <w:r w:rsidR="00133221">
        <w:t xml:space="preserve">). — Таким образом, есть </w:t>
      </w:r>
      <w:r w:rsidR="00133221">
        <w:lastRenderedPageBreak/>
        <w:t>чёткий запрос государства на защиту граждан, на развитие института долгосрочных сбережений. И есть чёткое понимание государства, что для большинства граждан необходимы долгосрочные продукты с защитой от государства, с эффективной работой с этими накоплениями и создание, если хотите, неприкосновенного запаса для гражданина</w:t>
      </w:r>
      <w:r>
        <w:t>»</w:t>
      </w:r>
      <w:r w:rsidR="00133221">
        <w:t>.</w:t>
      </w:r>
    </w:p>
    <w:p w:rsidR="00133221" w:rsidRDefault="00133221" w:rsidP="00133221">
      <w:r>
        <w:t>Тяга к трём буквам</w:t>
      </w:r>
    </w:p>
    <w:p w:rsidR="00133221" w:rsidRDefault="005A1F14" w:rsidP="00133221">
      <w:r>
        <w:t>«</w:t>
      </w:r>
      <w:r w:rsidR="00133221">
        <w:t>Мы рассчитываем на миллионы и десятки миллионов людей, которые захотят прийти в новую пенсионную систему</w:t>
      </w:r>
      <w:r>
        <w:t>»</w:t>
      </w:r>
      <w:r w:rsidR="00133221">
        <w:t>, — заявил в ходе дискуссии на Investfunds Forum Аркадий Недбай.</w:t>
      </w:r>
    </w:p>
    <w:p w:rsidR="00133221" w:rsidRDefault="005A1F14" w:rsidP="00133221">
      <w:r>
        <w:t>«</w:t>
      </w:r>
      <w:r w:rsidR="00133221">
        <w:t>Что нужно дать человеку, чтобы он формировал долгосрочные сбережения? — задалась вопросом Наталия Каменская. — Первое — это финансовые возможности, а второе — это доверие. На наш взгляд, новый продукт должен послужить мини–драйвером изменения доверия всех участников процесса. В связи с тем, что в последнее время достаточно много было изменений, соответственно так или иначе доверие снижалось</w:t>
      </w:r>
      <w:r>
        <w:t>»</w:t>
      </w:r>
      <w:r w:rsidR="00133221">
        <w:t>.</w:t>
      </w:r>
    </w:p>
    <w:p w:rsidR="00133221" w:rsidRDefault="00133221" w:rsidP="00133221">
      <w:r>
        <w:t xml:space="preserve">Как ранее писал </w:t>
      </w:r>
      <w:r w:rsidR="005A1F14">
        <w:t>«</w:t>
      </w:r>
      <w:r>
        <w:t>ДП</w:t>
      </w:r>
      <w:r w:rsidR="005A1F14">
        <w:t>»</w:t>
      </w:r>
      <w:r>
        <w:t xml:space="preserve">, в прошлом десятилетии в российском правительстве не раз созревали концепции пенсионной реформы, которые, по странному стечению обстоятельств, всегда обозначались тем или иным сочетанием из трёх букв. Так, в 2016 году чиновники вынесли на общественное обсуждение концепцию Индивидуального пенсионного капитала (ИПК). Но она так и не была внедрена. Камнем преткновения стала идея сделать отчисления в ИПК обязательными. А в августе 2019 года появилась информация, что ИПК уже неактуален, будет нечто новое. Вскоре стало известно и рабочее название новой системы — Гарантированный пенсионный продукт (ГПП). </w:t>
      </w:r>
      <w:r w:rsidR="005A1F14" w:rsidRPr="005A1F14">
        <w:rPr>
          <w:b/>
        </w:rPr>
        <w:t>НАПФ</w:t>
      </w:r>
      <w:r>
        <w:t xml:space="preserve"> тогда же подготовила целый список законодательных инициатив и предложений по развитию системы негосударственного пенсионного обеспечения. Например, создать систему гарантирования сохранности пенсионных резервов, сформированных за счёт личных взносов участников.</w:t>
      </w:r>
    </w:p>
    <w:p w:rsidR="00133221" w:rsidRDefault="00133221" w:rsidP="00133221">
      <w:r>
        <w:t xml:space="preserve">Также в </w:t>
      </w:r>
      <w:r w:rsidR="005A1F14" w:rsidRPr="005A1F14">
        <w:rPr>
          <w:b/>
        </w:rPr>
        <w:t>НАПФ</w:t>
      </w:r>
      <w:r>
        <w:t xml:space="preserve"> предлагали вместо предоставления социальных налоговых вычетов в размере 120 тыс. рублей в год, куда помимо взносов на накопительную часть пенсии входят расходы на образование и лечение, выделить для пенсионных взносов собственный лимит в 400 тыс. Эти предложения не были учтены ни в ИПК, ни в ГПП, но вошли в ПДС.</w:t>
      </w:r>
    </w:p>
    <w:p w:rsidR="00133221" w:rsidRDefault="00133221" w:rsidP="00133221"/>
    <w:p w:rsidR="00133221" w:rsidRDefault="00133221" w:rsidP="00133221">
      <w:r>
        <w:t>Что есть успех</w:t>
      </w:r>
    </w:p>
    <w:p w:rsidR="00133221" w:rsidRDefault="005A1F14" w:rsidP="00133221">
      <w:r>
        <w:t>«</w:t>
      </w:r>
      <w:r w:rsidR="00133221">
        <w:t>Мы считаем, что программа долгосрочных сбережений займёт важное место в продуктовой линейке негосударственных пенсионных фондов, даст толчок развитию рынка и станет надёжным инструментом для финансового благополучия россиян</w:t>
      </w:r>
      <w:r>
        <w:t>»</w:t>
      </w:r>
      <w:r w:rsidR="00133221">
        <w:t xml:space="preserve">, — акцентировала внимание Галина Морозова, председатель совета директоров </w:t>
      </w:r>
      <w:r w:rsidRPr="005A1F14">
        <w:rPr>
          <w:b/>
        </w:rPr>
        <w:t>НПФ</w:t>
      </w:r>
      <w:r w:rsidR="00133221">
        <w:t xml:space="preserve"> </w:t>
      </w:r>
      <w:r>
        <w:t>«</w:t>
      </w:r>
      <w:r w:rsidR="00133221">
        <w:t>Будущее</w:t>
      </w:r>
      <w:r>
        <w:t>»</w:t>
      </w:r>
      <w:r w:rsidR="00133221">
        <w:t xml:space="preserve">. В то же время она высказала ряд предложений, которые могли бы добавить привлекательности ПДС: К примеру, по её мнению, нужно увеличить период софинансирования государством личных взносов граждан с 3 до 10 лет, а также сократить обязательный срок действия продукта с 15 до 10 лет. </w:t>
      </w:r>
      <w:r>
        <w:t>«</w:t>
      </w:r>
      <w:r w:rsidR="00133221">
        <w:t>Горизонт планирования россиян сегодня короче: срок действия программы до 10 лет сможет сделать её более востребованной</w:t>
      </w:r>
      <w:r>
        <w:t>»</w:t>
      </w:r>
      <w:r w:rsidR="00133221">
        <w:t>, — пояснила она.</w:t>
      </w:r>
    </w:p>
    <w:p w:rsidR="00133221" w:rsidRDefault="00133221" w:rsidP="00133221">
      <w:r>
        <w:lastRenderedPageBreak/>
        <w:t xml:space="preserve">Многие участники дискуссии говорили также о необходимости изменить регулирование </w:t>
      </w:r>
      <w:r w:rsidR="005A1F14" w:rsidRPr="005A1F14">
        <w:rPr>
          <w:b/>
        </w:rPr>
        <w:t>НПФ</w:t>
      </w:r>
      <w:r>
        <w:t>, чтобы расширить их возможности по инвестированию. В частности — отменить требование о безубыточности в течение каждого года, что позволит предлагать будущим пенсионерам более разнообразные инвестиционные стратегии.</w:t>
      </w:r>
    </w:p>
    <w:p w:rsidR="00133221" w:rsidRDefault="005A1F14" w:rsidP="00133221">
      <w:r>
        <w:t>«</w:t>
      </w:r>
      <w:r w:rsidR="00133221">
        <w:t>Хотела бы поблагодарить всех тех, кто принимал участие в создании этого закона, потому что отрасль получила большой драйв</w:t>
      </w:r>
      <w:r>
        <w:t>»</w:t>
      </w:r>
      <w:r w:rsidR="00133221">
        <w:t xml:space="preserve">, — отметила Лариса Горчаковская, генеральный директор </w:t>
      </w:r>
      <w:r w:rsidRPr="005A1F14">
        <w:rPr>
          <w:b/>
        </w:rPr>
        <w:t>НПФ</w:t>
      </w:r>
      <w:r w:rsidR="00133221">
        <w:t xml:space="preserve"> </w:t>
      </w:r>
      <w:r>
        <w:t>«</w:t>
      </w:r>
      <w:r w:rsidR="00133221">
        <w:t>ВТБ Пенсионный фонд</w:t>
      </w:r>
      <w:r>
        <w:t>»</w:t>
      </w:r>
      <w:r w:rsidR="00133221">
        <w:t>.</w:t>
      </w:r>
    </w:p>
    <w:p w:rsidR="00133221" w:rsidRDefault="00133221" w:rsidP="00133221">
      <w:r>
        <w:t xml:space="preserve">Однако Александр Зарецкий, заместитель председателя совета </w:t>
      </w:r>
      <w:r w:rsidR="005A1F14" w:rsidRPr="005A1F14">
        <w:rPr>
          <w:b/>
        </w:rPr>
        <w:t>НАПФ</w:t>
      </w:r>
      <w:r>
        <w:t xml:space="preserve">, считает, что за успех ПДС ещё предстоит побороться. </w:t>
      </w:r>
      <w:r w:rsidR="005A1F14">
        <w:t>«</w:t>
      </w:r>
      <w:r>
        <w:t>Очень важно не перерадоваться вначале, потому что на самом деле нам предстоит длинный путь, — подчеркнул он. — Я считаю, что эта программа имеет потенциал стать вторым самым массовым финансовым продуктом в России после депозитов. Пройдёт 3–5 лет, и мы будем мерить успех этого продукта количеством участников. Цель Минфина в 15 млн на ближайшие 5 лет — амбициозная, но вполне достижимая</w:t>
      </w:r>
      <w:r w:rsidR="005A1F14">
        <w:t>»</w:t>
      </w:r>
      <w:r>
        <w:t>.</w:t>
      </w:r>
    </w:p>
    <w:p w:rsidR="00133221" w:rsidRDefault="00133221" w:rsidP="00133221">
      <w:r>
        <w:t xml:space="preserve">Вадим Сосков, заместитель генерального директора УК </w:t>
      </w:r>
      <w:r w:rsidR="005A1F14">
        <w:t>«</w:t>
      </w:r>
      <w:r>
        <w:t>ААА Управление капиталом</w:t>
      </w:r>
      <w:r w:rsidR="005A1F14">
        <w:t>»</w:t>
      </w:r>
      <w:r>
        <w:t xml:space="preserve">, полагает, что успех нового пенсионного продукта заключается в системности и непосредственно будет связан с должной популяризацией. </w:t>
      </w:r>
      <w:r w:rsidR="005A1F14">
        <w:t>«</w:t>
      </w:r>
      <w:r>
        <w:t xml:space="preserve">Системность в том, что это практически единственный инструмент на рынке, который позволяет копить вдолгую, не отвлекаясь и не разбазаривая его на текущие расходы, какими бы важными они ни казались сиюминутно, — считает он. — При этом предусмотрена досрочная выплата в особенных жизненных ситуациях — это образование детей или дорогостоящее лечение. Правда, предполагаются к выдаче лишь личные взносы граждан. “Добавка” в виде софинансирования со стороны государства так и остаётся в личной пенсионной заначке. И это, на мой взгляд, дисциплинирует на накопления на старость. А вот с популяризацией пока не столь ясно. Широкой просветительской кампании, как это происходило в начале века в момент старта пенсионной реформы, не предвидится. Государство отдаёт это на откуп рынку. Смогут ли 38 действующих сейчас </w:t>
      </w:r>
      <w:r w:rsidR="005A1F14" w:rsidRPr="005A1F14">
        <w:rPr>
          <w:b/>
        </w:rPr>
        <w:t>НПФ</w:t>
      </w:r>
      <w:r>
        <w:t xml:space="preserve"> организовать финансовую грамотность населения? Думаю, со временем смогут. Но, как показывает опыт, примерно десятилетие нужно, чтобы продукт попал в сознание и стал насущной необходимостью. Если, конечно, за 10 лет ПДС будет лишь видоизменяться для улучшения, а не придёт к “заморозке”, как это произошло в 2014–м с накопительной частью пенсии</w:t>
      </w:r>
      <w:r w:rsidR="005A1F14">
        <w:t>»</w:t>
      </w:r>
      <w:r>
        <w:t>.</w:t>
      </w:r>
    </w:p>
    <w:p w:rsidR="00133221" w:rsidRDefault="00133221" w:rsidP="00133221">
      <w:r>
        <w:t xml:space="preserve">Вадим Сосков предположил, что ПДС выберут со временем примерно 30 млн человек. В настоящий момент в рядах </w:t>
      </w:r>
      <w:r w:rsidR="005A1F14" w:rsidRPr="005A1F14">
        <w:rPr>
          <w:b/>
        </w:rPr>
        <w:t>НПФ</w:t>
      </w:r>
      <w:r>
        <w:t xml:space="preserve"> состоит 36,5 млн — практически каждый второй работающий. </w:t>
      </w:r>
      <w:r w:rsidR="005A1F14">
        <w:t>«</w:t>
      </w:r>
      <w:r>
        <w:t>К этому числу следует добавить молодое поколение, лишь вступающее в трудовую жизнь, — полагает он. — Пока молодёжь не столь интересна рынку с мизерными отчислениями и возможностями инвестирования. Но за ней будущее. Реальным успехом внедрения продукта можно считать 50 млн работающих к концу десятилетия программы, в 2034 году</w:t>
      </w:r>
      <w:r w:rsidR="005A1F14">
        <w:t>»</w:t>
      </w:r>
      <w:r>
        <w:t>.</w:t>
      </w:r>
    </w:p>
    <w:p w:rsidR="00133221" w:rsidRDefault="00133221" w:rsidP="00133221">
      <w:r>
        <w:t xml:space="preserve">“В отличие от паевых инвестиционных фондов, где была большая просадка по стоимости чистых активов и которые пока только стремятся вернуться к значениям конца 2021 года, у негосударственных пенсионных фондов снижения стоимости активов не было. По понятным причинам: </w:t>
      </w:r>
      <w:r w:rsidR="005A1F14" w:rsidRPr="005A1F14">
        <w:rPr>
          <w:b/>
        </w:rPr>
        <w:t>НПФ</w:t>
      </w:r>
      <w:r>
        <w:t xml:space="preserve"> — очень консервативные инвесторы, в том числе благодаря нашим требованиям. Напротив, стоимость активов у них подросла </w:t>
      </w:r>
      <w:r>
        <w:lastRenderedPageBreak/>
        <w:t xml:space="preserve">по итогам и 2022 года, и I квартала 2023 года. Но у этой отрасли большие проблемы. В отличие от красивых цифр по приросту новых инвесторов в паевых инвестиционных фондах, </w:t>
      </w:r>
      <w:r w:rsidR="005A1F14" w:rsidRPr="005A1F14">
        <w:rPr>
          <w:b/>
        </w:rPr>
        <w:t>НПФ</w:t>
      </w:r>
      <w:r>
        <w:t xml:space="preserve"> пока вышли на плато, им нужен какой–то дополнительный стимул, чтобы привлечь новых инвесторов в эту отрасль</w:t>
      </w:r>
      <w:r w:rsidR="00F5687B">
        <w:t>“</w:t>
      </w:r>
      <w:r>
        <w:t>.</w:t>
      </w:r>
    </w:p>
    <w:p w:rsidR="00133221" w:rsidRDefault="00133221" w:rsidP="00133221">
      <w:r>
        <w:t>Ольга Шишлянникова</w:t>
      </w:r>
    </w:p>
    <w:p w:rsidR="00133221" w:rsidRDefault="00133221" w:rsidP="00133221">
      <w:r>
        <w:t>директор департамента инвестиционных финансовых посредников Банка России</w:t>
      </w:r>
    </w:p>
    <w:p w:rsidR="00133221" w:rsidRDefault="00133221" w:rsidP="00133221">
      <w:r>
        <w:t xml:space="preserve">“Говоря о доходности, о перспективах, об активности институциональных инвесторов, надо всегда задумываться о том, в какие инструменты мы можем инвестировать. Я сторонник того, чтобы требования, какими бы сжимающими возможности </w:t>
      </w:r>
      <w:r w:rsidR="005A1F14" w:rsidRPr="005A1F14">
        <w:rPr>
          <w:b/>
        </w:rPr>
        <w:t>НПФ</w:t>
      </w:r>
      <w:r>
        <w:t xml:space="preserve"> они ни выглядели, были по вполне обоснованным причинам приняты и, наверное, сослужили позитивную роль, сохранив доверие к рынку </w:t>
      </w:r>
      <w:r w:rsidR="005A1F14" w:rsidRPr="005A1F14">
        <w:rPr>
          <w:b/>
        </w:rPr>
        <w:t>НПФ</w:t>
      </w:r>
      <w:r>
        <w:t>. Они научили пенсионные фонды ответственно инвестировать. Можно говорить о том, что фонды должны больше инвестировать в долевые бумаги, но, когда в целом в экономике отсутствует желание брать риск даже ради большей доходности, нет конкуренции доходностей между финансовыми организациями. Для клиента главное сейчас — это скорость возврата денег для обеспечения текущего потребления и их сохранность. Здесь, конечно, депозиты вне конкуренции</w:t>
      </w:r>
      <w:r w:rsidR="00F5687B">
        <w:t>“</w:t>
      </w:r>
      <w:r>
        <w:t>.</w:t>
      </w:r>
    </w:p>
    <w:p w:rsidR="00133221" w:rsidRDefault="00133221" w:rsidP="00133221">
      <w:r>
        <w:t>Сергей Беляков</w:t>
      </w:r>
      <w:r w:rsidR="00F5687B">
        <w:t xml:space="preserve"> </w:t>
      </w:r>
    </w:p>
    <w:p w:rsidR="00133221" w:rsidRDefault="00133221" w:rsidP="00133221">
      <w:r>
        <w:t xml:space="preserve">президент </w:t>
      </w:r>
      <w:r w:rsidR="005A1F14" w:rsidRPr="005A1F14">
        <w:rPr>
          <w:b/>
        </w:rPr>
        <w:t>НАПФ</w:t>
      </w:r>
    </w:p>
    <w:p w:rsidR="00D1642B" w:rsidRDefault="00E12AAB" w:rsidP="00133221">
      <w:hyperlink r:id="rId15" w:history="1">
        <w:r w:rsidR="00133221" w:rsidRPr="00B35055">
          <w:rPr>
            <w:rStyle w:val="a3"/>
          </w:rPr>
          <w:t>https://www.dp.ru/a/2023/06/06/zakon-o-programme-dolgosrochnih</w:t>
        </w:r>
      </w:hyperlink>
    </w:p>
    <w:p w:rsidR="008D5CEB" w:rsidRPr="004F53FF" w:rsidRDefault="008D5CEB" w:rsidP="008D5CEB">
      <w:pPr>
        <w:pStyle w:val="2"/>
      </w:pPr>
      <w:bookmarkStart w:id="37" w:name="_Toc137022542"/>
      <w:r w:rsidRPr="004F53FF">
        <w:t xml:space="preserve">9111.ru, 06.06.2023, </w:t>
      </w:r>
      <w:r w:rsidR="005A1F14">
        <w:t>«</w:t>
      </w:r>
      <w:r w:rsidRPr="004F53FF">
        <w:t>Накопительная пенсия не вернется</w:t>
      </w:r>
      <w:r w:rsidR="005A1F14">
        <w:t>»</w:t>
      </w:r>
      <w:r w:rsidRPr="004F53FF">
        <w:t>: власти рекомендуют гражданам самим копить себе на старость. Что нужно знать? А Вы откладываете на будущую пенсию?</w:t>
      </w:r>
      <w:bookmarkEnd w:id="37"/>
    </w:p>
    <w:p w:rsidR="008D5CEB" w:rsidRDefault="008D5CEB" w:rsidP="005A1F14">
      <w:pPr>
        <w:pStyle w:val="3"/>
      </w:pPr>
      <w:bookmarkStart w:id="38" w:name="_Toc137022543"/>
      <w:r>
        <w:t>В Российской Федерации система накопительной пенсии, когда граждане должны сами копить себе на старость, уже давно введена в действие. Она была введена, по словам экспертов, чтобы уменьшить нагрузку на пенсионную систему, которая в последнее время испытывает большие трудности.</w:t>
      </w:r>
      <w:bookmarkEnd w:id="38"/>
    </w:p>
    <w:p w:rsidR="008D5CEB" w:rsidRDefault="008D5CEB" w:rsidP="008D5CEB">
      <w:r>
        <w:t xml:space="preserve">Власти рекомендуют гражданам откладывать деньги на будущую пенсию, используя различные инструменты накопления. </w:t>
      </w:r>
    </w:p>
    <w:p w:rsidR="008D5CEB" w:rsidRDefault="008D5CEB" w:rsidP="008D5CEB">
      <w:r>
        <w:t>Однако, по мнению некоторых экспертов, данная система не является эффективной и не гарантирует достойный уровень жизни на пенсии.</w:t>
      </w:r>
    </w:p>
    <w:p w:rsidR="008D5CEB" w:rsidRDefault="008D5CEB" w:rsidP="008D5CEB">
      <w:r>
        <w:t>Проблемы с системой пенсионного обеспечения всегда были актуальными. Дело в том, что система пенсионного обеспечения России основана на распределительном принципе, когда текущие пенсии выплачиваются из средств, которые вносят работодатели и работники. При этом, пенсионная система зависит от демографической ситуации в стране, количество работающих и пенсионеров, а также уровень инфляции и экономического роста.</w:t>
      </w:r>
    </w:p>
    <w:p w:rsidR="008D5CEB" w:rsidRDefault="008D5CEB" w:rsidP="008D5CEB">
      <w:r>
        <w:lastRenderedPageBreak/>
        <w:t>В последние годы пенсионная система России сталкивается с рядом проблем, вызванных демографическим кризисом и экономическими трудностями. В связи с этим власти вынуждены были внести изменения в систему пенсионного обеспечения.</w:t>
      </w:r>
    </w:p>
    <w:p w:rsidR="008D5CEB" w:rsidRDefault="008D5CEB" w:rsidP="008D5CEB">
      <w:r>
        <w:t>Для чего нужна накопительная пенсия?</w:t>
      </w:r>
    </w:p>
    <w:p w:rsidR="008D5CEB" w:rsidRDefault="008D5CEB" w:rsidP="008D5CEB">
      <w:r>
        <w:t>Введение накопительной пенсии в России было еще одним шагом в реформировании пенсионной системы. Накопительная пенсия является дополнительным источником пенсионного дохода, который формируется на основе взносов, внесенных гражданами в пенсионный фонд.</w:t>
      </w:r>
    </w:p>
    <w:p w:rsidR="008D5CEB" w:rsidRDefault="008D5CEB" w:rsidP="008D5CEB">
      <w:r>
        <w:t xml:space="preserve">При этом государство не несет ответственности за доходность данных вкладов, а граждане сами выбирают способы и инструменты для накопления средств. </w:t>
      </w:r>
    </w:p>
    <w:p w:rsidR="008D5CEB" w:rsidRDefault="008D5CEB" w:rsidP="008D5CEB">
      <w:r>
        <w:t>На первый взгляд это кажется хорошим способом для того, чтобы гражданин сам контролировал свой пенсионный доход и имел возможность на пенсии не оставаться без средств к существованию. Но, на практике данный метод может быть не столь эффективным.</w:t>
      </w:r>
    </w:p>
    <w:p w:rsidR="008D5CEB" w:rsidRDefault="008D5CEB" w:rsidP="008D5CEB">
      <w:r>
        <w:t>Что такое накопительная пенсия и как она сможет помочь будущему пенсионеру?</w:t>
      </w:r>
    </w:p>
    <w:p w:rsidR="008D5CEB" w:rsidRDefault="008D5CEB" w:rsidP="008D5CEB">
      <w:r>
        <w:t>Гражданин должен будет ежемесячно направлять сумму денежных средств, а организация, с которой гражданин заключит договор будет их вкладывать в ценные бумаги и облигации.</w:t>
      </w:r>
    </w:p>
    <w:p w:rsidR="008D5CEB" w:rsidRDefault="008D5CEB" w:rsidP="008D5CEB">
      <w:r>
        <w:t>По выходу на пенсию гражданин может забрать денежные средства, которые образовались от успешного вложения собственных средств.</w:t>
      </w:r>
    </w:p>
    <w:p w:rsidR="008D5CEB" w:rsidRDefault="008D5CEB" w:rsidP="008D5CEB">
      <w:r>
        <w:t>На основании вышеизложенного можно сделать вывод, что основная цель, которую пытается добиться государство - это самообеспечение пенсионеров.</w:t>
      </w:r>
    </w:p>
    <w:p w:rsidR="008D5CEB" w:rsidRDefault="008D5CEB" w:rsidP="008D5CEB">
      <w:r>
        <w:t>Мнение автора</w:t>
      </w:r>
    </w:p>
    <w:p w:rsidR="008D5CEB" w:rsidRDefault="008D5CEB" w:rsidP="008D5CEB">
      <w:r>
        <w:t>Проблема заключается в том, что рынок инвестиций является достаточно рискованным и не гарантирует положительной доходности. Более того, граждане не всегда обладают достаточными знаниями и опытом в области инвестиций, что делает их более уязвимыми перед мошенниками и недобросовестными финансовыми консультантами. Кроме того, вклады в пенсионный фонд не могут быть использованы для организации своего бизнеса или приобретения недвижимости.</w:t>
      </w:r>
    </w:p>
    <w:p w:rsidR="008D5CEB" w:rsidRDefault="008D5CEB" w:rsidP="008D5CEB">
      <w:r>
        <w:t>Также следует учитывать, что сумма отчислений в пенсионный фонд зависит от многих факторов, таких как зарплата, стаж работы и налогообложение, что может сильно изменять размер пенсионных накоплений.</w:t>
      </w:r>
    </w:p>
    <w:p w:rsidR="008D5CEB" w:rsidRDefault="008D5CEB" w:rsidP="008D5CEB">
      <w:r>
        <w:t>Кроме того, следует учитывать, что пенсионный возраст также подвергся изменениям, что приведет к ещё более существенному увеличению времени, необходимого для накопления достаточного объема средств для обеспечения достойной жизни на пожилом возрасте.</w:t>
      </w:r>
    </w:p>
    <w:p w:rsidR="008D5CEB" w:rsidRDefault="008D5CEB" w:rsidP="008D5CEB">
      <w:r>
        <w:t>Таким образом, даже при внесении реформ, на сегодняшний день накопительная пенсия не является гарантией достойного уровня жизни на пенсии в России. В случае отсутствия государственной поддержки данная система становится достаточно рискованной и не обеспечивающей гражданам надежной защиты на пожилом возрасте.</w:t>
      </w:r>
    </w:p>
    <w:p w:rsidR="008D5CEB" w:rsidRDefault="008D5CEB" w:rsidP="008D5CEB">
      <w:r>
        <w:lastRenderedPageBreak/>
        <w:t>Поэтому каждый гражданин должен самостоятельно подойти к вопросу накопления на пенсию, оценив свои финансовые возможности и выбрав наиболее эффективные инструменты, обладая при этом необходимыми знаниями и опытом в данном вопросе, что необходимо для уменьшения вероятности получения недостаточного пенсионного дохода в будущем.</w:t>
      </w:r>
    </w:p>
    <w:p w:rsidR="008D5CEB" w:rsidRDefault="00E12AAB" w:rsidP="008D5CEB">
      <w:hyperlink r:id="rId16" w:history="1">
        <w:r w:rsidR="008D5CEB" w:rsidRPr="00B35055">
          <w:rPr>
            <w:rStyle w:val="a3"/>
          </w:rPr>
          <w:t>https://www.9111.ru/questions/7777777772701245/</w:t>
        </w:r>
      </w:hyperlink>
      <w:r w:rsidR="008D5CEB">
        <w:t xml:space="preserve"> </w:t>
      </w:r>
    </w:p>
    <w:p w:rsidR="00745947" w:rsidRPr="004F53FF" w:rsidRDefault="005A1F14" w:rsidP="00745947">
      <w:pPr>
        <w:pStyle w:val="2"/>
      </w:pPr>
      <w:bookmarkStart w:id="39" w:name="ф4"/>
      <w:bookmarkStart w:id="40" w:name="_Toc137022544"/>
      <w:bookmarkEnd w:id="39"/>
      <w:r w:rsidRPr="005A1F14">
        <w:t>НАПФ</w:t>
      </w:r>
      <w:r w:rsidR="00745947" w:rsidRPr="004F53FF">
        <w:t xml:space="preserve">, 06.06.2023, Агентство </w:t>
      </w:r>
      <w:r>
        <w:t>«</w:t>
      </w:r>
      <w:r w:rsidR="00745947" w:rsidRPr="004F53FF">
        <w:t>Эксперт РА</w:t>
      </w:r>
      <w:r>
        <w:t>»</w:t>
      </w:r>
      <w:r w:rsidR="00745947" w:rsidRPr="004F53FF">
        <w:t xml:space="preserve"> подтвердило рейтинг </w:t>
      </w:r>
      <w:r w:rsidRPr="005A1F14">
        <w:t>НПФ</w:t>
      </w:r>
      <w:r w:rsidR="00745947" w:rsidRPr="004F53FF">
        <w:t xml:space="preserve"> Эволюция на уровне ruAАA</w:t>
      </w:r>
      <w:bookmarkEnd w:id="40"/>
    </w:p>
    <w:p w:rsidR="00745947" w:rsidRPr="005A1F14" w:rsidRDefault="00745947" w:rsidP="005A1F14">
      <w:pPr>
        <w:pStyle w:val="3"/>
      </w:pPr>
      <w:bookmarkStart w:id="41" w:name="_Toc137022545"/>
      <w:r w:rsidRPr="005A1F14">
        <w:t xml:space="preserve">Агентство </w:t>
      </w:r>
      <w:r w:rsidR="005A1F14" w:rsidRPr="005A1F14">
        <w:t>«</w:t>
      </w:r>
      <w:r w:rsidRPr="005A1F14">
        <w:t>Эксперт РА</w:t>
      </w:r>
      <w:r w:rsidR="005A1F14" w:rsidRPr="005A1F14">
        <w:t>»</w:t>
      </w:r>
      <w:r w:rsidRPr="005A1F14">
        <w:t xml:space="preserve"> подтвердило рейтинг финансовой надёжности </w:t>
      </w:r>
      <w:r w:rsidR="005A1F14" w:rsidRPr="005A1F14">
        <w:t>НПФ</w:t>
      </w:r>
      <w:r w:rsidRPr="005A1F14">
        <w:t xml:space="preserve"> Эволюция на уровне ruAАA и стабильный прогноз по нему.</w:t>
      </w:r>
      <w:bookmarkEnd w:id="41"/>
    </w:p>
    <w:p w:rsidR="00745947" w:rsidRDefault="00745947" w:rsidP="00745947">
      <w:r>
        <w:t xml:space="preserve">Эксперты агентства отметили, что фонд имеет высокую социально-экономическую значимость: по итогам 2022 года доля его активов на рынке </w:t>
      </w:r>
      <w:r w:rsidR="005A1F14" w:rsidRPr="005A1F14">
        <w:rPr>
          <w:b/>
        </w:rPr>
        <w:t>НПФ</w:t>
      </w:r>
      <w:r>
        <w:t xml:space="preserve"> составила 6,9%, что рассматривается агентством в качестве фактора поддержки. На конец первого квартала этого года объём активов фонда составил 354,9 млрд рублей.</w:t>
      </w:r>
    </w:p>
    <w:p w:rsidR="00745947" w:rsidRDefault="00745947" w:rsidP="00745947">
      <w:r>
        <w:t>Позитивно оценивается экспертами агентства высокий прирост обязательств фонда по договорам негосударственного пенсионного обеспечения (9,7% по состоянию на 31 марта 2023 по сравнению со значением на 31.03.2022) и умеренно позитивно - прирост обязательств по договорам об обязательном пенсионном страховании (3,2% на 31.03.2023 по сравнению со значением на 31.03.2022). Высоко оценен размер среднего счета по негосударственному пенсионному обеспечению.</w:t>
      </w:r>
    </w:p>
    <w:p w:rsidR="00745947" w:rsidRDefault="00745947" w:rsidP="00745947">
      <w:r>
        <w:t>Положительное влияние на рейтинг фонда оказали высокое качество и диверсификация активов пенсионных накоплений и резервов. На 31 декабря 2022 года коэффициент качества активов пенсионных накоплений составил 0,99, пенсионных резервов - 0,93. При этом доля крупнейшего объекта, который не может быть отнесен к условному рейтинговому классу ruAA и выше, в активах пенсионных накоплений составила 2,9%, трех крупнейших - 7,3%, в активах пенсионных резервов - 5,6% и 11,2%, соответственно. На связанные структуры, за исключением объектов с условным рейтинговым классом ruAA и выше, пришлось 4,0% активов пенсионных накоплений и 6,6% активов пенсионных резервов.</w:t>
      </w:r>
    </w:p>
    <w:p w:rsidR="00745947" w:rsidRDefault="00745947" w:rsidP="00745947">
      <w:r>
        <w:t xml:space="preserve">Эксперты агентства отметили, что качество активов собственных средств фонда находится на высоком уровне: на конец 2022 года коэффициент качества по методике агентства составил 0,82. Позитивно оценивается высокий запас капитала: на конец первого квартала 2023 года собственные средства фонда превысили их минимальный размер на 4403,7%. Коэффициент текущей ликвидности также находится на высоком уровне (19,72 на 31.12.2022). За 2022 г. рентабельность капитала фонда составила 30,4%, что также было позитивно оценено </w:t>
      </w:r>
      <w:r w:rsidR="005A1F14">
        <w:t>«</w:t>
      </w:r>
      <w:r>
        <w:t>Эксперт РА</w:t>
      </w:r>
      <w:r w:rsidR="005A1F14">
        <w:t>»</w:t>
      </w:r>
      <w:r>
        <w:t>.</w:t>
      </w:r>
    </w:p>
    <w:p w:rsidR="00745947" w:rsidRDefault="00745947" w:rsidP="00745947">
      <w:r>
        <w:t xml:space="preserve">В числе положительных факторов агентство выделяет высокую надежность и качество услуг управляющей компании, с которой сотрудничает фонд: на конец 2022 года средства пенсионных накоплений и пенсионных резервов переданы в доверительное управление УК с рейтингом А++ от </w:t>
      </w:r>
      <w:r w:rsidR="005A1F14">
        <w:t>«</w:t>
      </w:r>
      <w:r>
        <w:t>Эксперт РА</w:t>
      </w:r>
      <w:r w:rsidR="005A1F14">
        <w:t>»</w:t>
      </w:r>
      <w:r>
        <w:t>. Также позитивно оценен уровень риск-менеджмента информационной прозрачности в фонде.</w:t>
      </w:r>
    </w:p>
    <w:p w:rsidR="00745947" w:rsidRDefault="00E12AAB" w:rsidP="00745947">
      <w:hyperlink r:id="rId17" w:history="1">
        <w:r w:rsidR="00745947" w:rsidRPr="00790076">
          <w:rPr>
            <w:rStyle w:val="a3"/>
          </w:rPr>
          <w:t>http://www.napf.ru/225338</w:t>
        </w:r>
      </w:hyperlink>
      <w:r w:rsidR="00745947">
        <w:t xml:space="preserve"> </w:t>
      </w:r>
    </w:p>
    <w:p w:rsidR="000931DA" w:rsidRPr="004F53FF" w:rsidRDefault="000931DA" w:rsidP="000931DA">
      <w:pPr>
        <w:pStyle w:val="2"/>
      </w:pPr>
      <w:bookmarkStart w:id="42" w:name="_Toc137022546"/>
      <w:r w:rsidRPr="004F53FF">
        <w:lastRenderedPageBreak/>
        <w:t xml:space="preserve">Банки.ру, 06.06.2023, Салават ЮСУПОВ, </w:t>
      </w:r>
      <w:r w:rsidR="005A1F14">
        <w:t>«</w:t>
      </w:r>
      <w:r w:rsidRPr="004F53FF">
        <w:t>Я смогу не работать уже в 42 года</w:t>
      </w:r>
      <w:r w:rsidR="005A1F14">
        <w:t>»</w:t>
      </w:r>
      <w:r w:rsidRPr="004F53FF">
        <w:t>. Как выйти на пенсию раньше остальных</w:t>
      </w:r>
      <w:bookmarkEnd w:id="42"/>
    </w:p>
    <w:p w:rsidR="000931DA" w:rsidRDefault="000931DA" w:rsidP="005A1F14">
      <w:pPr>
        <w:pStyle w:val="3"/>
      </w:pPr>
      <w:bookmarkStart w:id="43" w:name="_Toc137022547"/>
      <w:r>
        <w:t>Маркетолог из Казани Альберт уже семь лет не смотрел фильмы в кинотеатре, не покупал новый смартфон и не ездил в отпуск. То, что кажется большинству нормальными расходами, ему не нужно. Хотя его доходы позволяют ему даже больше, он откладывает крупные суммы на будущую раннюю пенсию. Рассказываем, что такое движение FIRE и как определить свой срок экстремальной экономии для отказа от работы после 40.</w:t>
      </w:r>
      <w:bookmarkEnd w:id="43"/>
    </w:p>
    <w:p w:rsidR="000931DA" w:rsidRDefault="000931DA" w:rsidP="000931DA">
      <w:r>
        <w:t>FIRE: какие есть стратегии достижения финансовой независимости</w:t>
      </w:r>
    </w:p>
    <w:p w:rsidR="000931DA" w:rsidRDefault="000931DA" w:rsidP="000931DA">
      <w:r>
        <w:t>Ограничивать себя 15–20 лет в молодости, чтобы выйти на пенсию раньше гарантированного срока. Звучит как несбыточная мечта, но на самом деле есть механизмы финансового поведения, которые помогают достичь этого.</w:t>
      </w:r>
    </w:p>
    <w:p w:rsidR="000931DA" w:rsidRDefault="000931DA" w:rsidP="000931DA">
      <w:r>
        <w:t>В английском языке у такой стратегии появилась своя аббревиатура — Financial Independence, Retire Early (FIRE). Перевести можно так: финансовая независимость, ранний выход на пенсию. Суть сводится к следующему: пока ты молод, нужно много работать и мало тратить, чтобы к 35–45 годам выйти на пенсию, используя личные сбережения.</w:t>
      </w:r>
    </w:p>
    <w:p w:rsidR="000931DA" w:rsidRDefault="000931DA" w:rsidP="000931DA">
      <w:r>
        <w:t>В FIRE разделяют три стратегии:</w:t>
      </w:r>
    </w:p>
    <w:p w:rsidR="000931DA" w:rsidRDefault="000931DA" w:rsidP="000931DA">
      <w:r>
        <w:t>Экстремальный вариант. Вы придерживаетесь минимального образа жизни, отказываетесь от дополнительных трат, а все сэкономленные средства направляете в личный пенсионный фонд.</w:t>
      </w:r>
    </w:p>
    <w:p w:rsidR="000931DA" w:rsidRDefault="000931DA" w:rsidP="000931DA">
      <w:r>
        <w:t>Стандартный вариант. Вы сохраняете существующий образ жизни, минимально пересматриваете привычки, но все время стремитесь зарабатывать больше с помощью смены работы, повышения квалификации или подработок.</w:t>
      </w:r>
    </w:p>
    <w:p w:rsidR="000931DA" w:rsidRDefault="000931DA" w:rsidP="000931DA">
      <w:r>
        <w:t>Смешанный вариант. В этом случае вы первые 5–10 лет усердно работаете, сокращаете расходы, но позже бросаете постоянную работу и живете на сбережениях, а также берете проектную работу, которая не будет вас так сильно изматывать, как занятость по стандартному графику.</w:t>
      </w:r>
    </w:p>
    <w:p w:rsidR="000931DA" w:rsidRDefault="000931DA" w:rsidP="000931DA">
      <w:r>
        <w:t xml:space="preserve">Экстремальный вариант, например, выбрал Альберт. </w:t>
      </w:r>
      <w:r w:rsidR="005A1F14">
        <w:t>«</w:t>
      </w:r>
      <w:r>
        <w:t>Сейчас я экономлю на всем. Моя зарплата позволяет мне купить жилье в ипотеку в центре города, но я плачу минимальную арендную плату и живу на окраине, — рассказывает Банки.ру молодой человек, сторонник движения FIRE. — Я отказался полностью от платных развлечений, продал автомобиль, одежду покупаю только по необходимости. Таким образом, я живу примерно на 20% своей ежемесячной зарплаты, а остальное откладываю в виде вкладов и инвестиций</w:t>
      </w:r>
      <w:r w:rsidR="005A1F14">
        <w:t>»</w:t>
      </w:r>
      <w:r>
        <w:t>.</w:t>
      </w:r>
    </w:p>
    <w:p w:rsidR="000931DA" w:rsidRDefault="000931DA" w:rsidP="000931DA">
      <w:r>
        <w:t>Единственное, на чем Альберт не экономит, — это здоровье. По его словам, это можно сравнить с инвестициями: лечиться лучше в молодости, потому что в будущем запущенные болезни обойдутся дороже. Для этих расходов он открыл накопительный счет, куда откладывает по 2–3 тыс. в месяц и при необходимости использует эти деньги на медрасходы.</w:t>
      </w:r>
    </w:p>
    <w:p w:rsidR="000931DA" w:rsidRDefault="000931DA" w:rsidP="000931DA">
      <w:r>
        <w:lastRenderedPageBreak/>
        <w:t xml:space="preserve">В таком режиме Альберт планирует прожить еще 12 лет: </w:t>
      </w:r>
      <w:r w:rsidR="005A1F14">
        <w:t>«</w:t>
      </w:r>
      <w:r>
        <w:t>По моим подсчетам, я смогу не работать уже в 42 года, если ситуация на рынке недвижимости останется прежней. Если недвижка продолжит расти, то срок сдвинется, а если напротив начнет падать, то можно будет не работать еще раньше, так как я хочу сразу приобрести свое жилье. Это будет обычный образ жизни — с путешествиями раз в год, вылазками в кафе-рестораны по выходным и покупкой одежды по сезону</w:t>
      </w:r>
      <w:r w:rsidR="005A1F14">
        <w:t>»</w:t>
      </w:r>
      <w:r>
        <w:t>.</w:t>
      </w:r>
    </w:p>
    <w:p w:rsidR="000931DA" w:rsidRDefault="000931DA" w:rsidP="000931DA">
      <w:r>
        <w:t>Чтобы сбережения не обесценились из-за инфляции, молодой человек использует разные инструменты инвестирования. На Банки.ру можно узнать о методах, как сохранить и приумножить свой капитал, как вложить деньги в акции, облигации, биржевые паевые и инвестиционные фонды и альтернативные активы.</w:t>
      </w:r>
    </w:p>
    <w:p w:rsidR="000931DA" w:rsidRDefault="000931DA" w:rsidP="000931DA">
      <w:r>
        <w:t>Как определить, когда вы сможете выйти на пенсию</w:t>
      </w:r>
    </w:p>
    <w:p w:rsidR="000931DA" w:rsidRDefault="000931DA" w:rsidP="000931DA">
      <w:r>
        <w:t>Вот несколько шагов, которые помогут вам определить, сколько вам понадобится времени для достижения финансовой независимости:</w:t>
      </w:r>
    </w:p>
    <w:p w:rsidR="000931DA" w:rsidRDefault="000931DA" w:rsidP="000931DA">
      <w:r>
        <w:t>Определите свои текущие расходы. Создайте подробный бюджет, в котором вы распишите, сколько денег нужно на жилье, питание, медицину, транспорт и другие траты. Сделать это на каждый год жизни.</w:t>
      </w:r>
    </w:p>
    <w:p w:rsidR="000931DA" w:rsidRDefault="000931DA" w:rsidP="000931DA">
      <w:r>
        <w:t>Рассчитайте свою финансовую независимость. Нужно умножить расходы на количество лет, которое вы планируете прожить после выхода на пенсию. Учтите инфляцию и возможные изменения в расходах со временем. Это даст вам общую сумму, которую вам необходимо накопить, чтобы достичь финансовой независимости.</w:t>
      </w:r>
    </w:p>
    <w:p w:rsidR="000931DA" w:rsidRDefault="000931DA" w:rsidP="000931DA">
      <w:r>
        <w:t>Определите ставку инвестиций. Чтобы рассчитать, сколько денег вам нужно накопить, учитывайте предполагаемую ставку доходности от ваших инвестиций. Обычно рекомендуется использовать консервативные оценки и предположить, что ваш портфель будет расти на уровне, превышающем инфляцию, но с учетом рисков.</w:t>
      </w:r>
    </w:p>
    <w:p w:rsidR="000931DA" w:rsidRDefault="000931DA" w:rsidP="000931DA">
      <w:r>
        <w:t>Определите вашу ставку накоплений. Решите, какую часть вашего дохода вы будете откладывать для инвестирования каждый год. Чем больше вы сохраняете и инвестируете, тем быстрее достигнете финансовой независимости.</w:t>
      </w:r>
    </w:p>
    <w:p w:rsidR="000931DA" w:rsidRDefault="000931DA" w:rsidP="000931DA">
      <w:r>
        <w:t>Рассчитайте время до достижения финансовой независимости. Есть специальные финансовые калькуляторы или приложения, которые помогут с расчетами.</w:t>
      </w:r>
    </w:p>
    <w:p w:rsidR="000931DA" w:rsidRDefault="000931DA" w:rsidP="000931DA">
      <w:r>
        <w:t>Учтите дополнительные факторы. Помимо математических расчетов учтите другие факторы, которые могут повлиять на вашу способность выйти на пенсию по методу FIRE. Например, изменение расходов, неожиданные финансовые обстоятельства, изменения в доходе или жизненные обстоятельства, такие как брак, дети или здоровье.</w:t>
      </w:r>
    </w:p>
    <w:p w:rsidR="000931DA" w:rsidRDefault="000931DA" w:rsidP="000931DA">
      <w:r>
        <w:t>Есть общая формула:</w:t>
      </w:r>
    </w:p>
    <w:p w:rsidR="000931DA" w:rsidRDefault="000931DA" w:rsidP="000931DA">
      <w:r>
        <w:t>Время до достижения финансовой независимости = (Необходимая сумма для финансовой независимости — Накопления) / (Годовая ставка накоплений).</w:t>
      </w:r>
    </w:p>
    <w:p w:rsidR="000931DA" w:rsidRDefault="000931DA" w:rsidP="000931DA">
      <w:r>
        <w:t>Пример расчета. Предположим, вы рассчитали, что вам необходимо накопить 20 млн рублей для достижения финансовой независимости, и у вас уже есть 1,5 млн рублей накоплений. Вы планируете откладывать 800 тыс. рублей в год, и предполагаете, что ваша ставка доходности составит 6% в год.</w:t>
      </w:r>
    </w:p>
    <w:p w:rsidR="000931DA" w:rsidRDefault="000931DA" w:rsidP="000931DA">
      <w:r>
        <w:t>Подставим значения в формулу:</w:t>
      </w:r>
    </w:p>
    <w:p w:rsidR="000931DA" w:rsidRDefault="000931DA" w:rsidP="000931DA">
      <w:r>
        <w:lastRenderedPageBreak/>
        <w:t>(20 млн рублей — 1,5 млн рублей) / 800 тыс. рублей = 24,3 года.</w:t>
      </w:r>
    </w:p>
    <w:p w:rsidR="000931DA" w:rsidRDefault="000931DA" w:rsidP="000931DA">
      <w:r>
        <w:t>Именно столько понадобится времени для достижения финансовой независимости. Это всего лишь пример, и ваши индивидуальные условия могут отличаться.</w:t>
      </w:r>
    </w:p>
    <w:p w:rsidR="000931DA" w:rsidRDefault="000931DA" w:rsidP="000931DA">
      <w:r>
        <w:t xml:space="preserve">Как рассказывает Альберт, он планирует накопить 25 млн рублей. Этого ему хватит, чтобы в будущем купить жилье, а далее в течение 20 лет жить примерно на 1 млн в год или 80–90 тыс. рублей в месяц. </w:t>
      </w:r>
      <w:r w:rsidR="005A1F14">
        <w:t>«</w:t>
      </w:r>
      <w:r>
        <w:t>Я не исключаю, что у меня ничего не получится и у меня не хватит дисциплины на оставшиеся 12 лет, но зато у меня уже теперь накоплена солидная сумма. Мне не нужно беспокоиться о будущем — у меня есть деньги на черный день</w:t>
      </w:r>
      <w:r w:rsidR="005A1F14">
        <w:t>»</w:t>
      </w:r>
      <w:r>
        <w:t>, — признается молодой человек.</w:t>
      </w:r>
    </w:p>
    <w:p w:rsidR="000931DA" w:rsidRDefault="000931DA" w:rsidP="000931DA">
      <w:r>
        <w:t xml:space="preserve">Сейчас у молодого человека нет семьи, но даже на этот случай у него есть план: </w:t>
      </w:r>
      <w:r w:rsidR="005A1F14">
        <w:t>«</w:t>
      </w:r>
      <w:r>
        <w:t>Я надеюсь найти супругу, которая разделит мои планы, и мы сможем вместе найти такую стратегию, где мы сможем зарабатывать и для воспитания ребенка, и для планов по ранней пенсии, — объясняет Альберт. — Даже в семье с детьми можно научиться финансовой дисциплине и инвестировать 50–60% от семейного дохода</w:t>
      </w:r>
      <w:r w:rsidR="005A1F14">
        <w:t>»</w:t>
      </w:r>
      <w:r>
        <w:t>.</w:t>
      </w:r>
    </w:p>
    <w:p w:rsidR="000931DA" w:rsidRDefault="000931DA" w:rsidP="000931DA">
      <w:r>
        <w:t>Если перестать работать так рано, можно ли потом получить страховую пенсию</w:t>
      </w:r>
    </w:p>
    <w:p w:rsidR="000931DA" w:rsidRDefault="000931DA" w:rsidP="000931DA">
      <w:r>
        <w:t>Даже если вы перестанете работать в 45 лет, вы можете рассчитывать на страховую пенсию в положенный срок. К 2026 году минимальный размер пенсионных баллов вырастет до 30 баллов, а минимальный страховой стаж при этом достигнет 15 лет. Если начать работать в 22–23 года, то к намеченному сроку у вас наверняка накопится необходимый стаж. Возможно, не хватит баллов, но их можно докупать с помощью добровольных взносов.</w:t>
      </w:r>
    </w:p>
    <w:p w:rsidR="000931DA" w:rsidRDefault="000931DA" w:rsidP="000931DA">
      <w:r>
        <w:t>В 2023 году минимальный взнос составляет 42 878,88 рубля, что приравнивается к 1,25 балла. Максимальный взнос — 343 031,04 рубля. Это 10 пенсионных баллов.</w:t>
      </w:r>
    </w:p>
    <w:p w:rsidR="000931DA" w:rsidRDefault="000931DA" w:rsidP="000931DA">
      <w:r>
        <w:t>Что сделать, чтобы получать больше денег на пенсии</w:t>
      </w:r>
    </w:p>
    <w:p w:rsidR="000931DA" w:rsidRDefault="000931DA" w:rsidP="000931DA">
      <w:r>
        <w:t xml:space="preserve">Однако, как рассказывает Альберт, для приверженцев раннего выхода на пенсию государственная пенсионная система — несущественный фактор: </w:t>
      </w:r>
      <w:r w:rsidR="005A1F14">
        <w:t>«</w:t>
      </w:r>
      <w:r>
        <w:t>Как правило, никто не берет в расчеты предполагаемую пенсию. Это то, что я не могу сам контролировать, так как законы сегодня одни, а завтра — другие. Если я буду получать государственную пенсию — хорошо, нет — сильно не пострадаю</w:t>
      </w:r>
      <w:r w:rsidR="005A1F14">
        <w:t>»</w:t>
      </w:r>
      <w:r>
        <w:t>.</w:t>
      </w:r>
    </w:p>
    <w:p w:rsidR="000931DA" w:rsidRDefault="000931DA" w:rsidP="000931DA">
      <w:r>
        <w:t>Салават Юсупов</w:t>
      </w:r>
    </w:p>
    <w:p w:rsidR="000931DA" w:rsidRDefault="000931DA" w:rsidP="000931DA">
      <w:r>
        <w:t>специалист по социально-экономическому и лайфстайл-контенту Банки.ру</w:t>
      </w:r>
    </w:p>
    <w:p w:rsidR="00133221" w:rsidRDefault="00E12AAB" w:rsidP="000931DA">
      <w:hyperlink r:id="rId18" w:history="1">
        <w:r w:rsidR="000931DA" w:rsidRPr="00B35055">
          <w:rPr>
            <w:rStyle w:val="a3"/>
          </w:rPr>
          <w:t>https://www.banki.ru/news/daytheme/?id=10986259</w:t>
        </w:r>
      </w:hyperlink>
    </w:p>
    <w:p w:rsidR="00DC2AB8" w:rsidRPr="004F53FF" w:rsidRDefault="003849F8" w:rsidP="00DC2AB8">
      <w:pPr>
        <w:pStyle w:val="2"/>
      </w:pPr>
      <w:bookmarkStart w:id="44" w:name="_Toc137022548"/>
      <w:r w:rsidRPr="003849F8">
        <w:t>ТАСС</w:t>
      </w:r>
      <w:r w:rsidR="00DC2AB8" w:rsidRPr="004F53FF">
        <w:t>, 0</w:t>
      </w:r>
      <w:r w:rsidR="00DC2AB8">
        <w:t>7</w:t>
      </w:r>
      <w:r w:rsidR="00DC2AB8" w:rsidRPr="004F53FF">
        <w:t xml:space="preserve">.06.2023, </w:t>
      </w:r>
      <w:r w:rsidRPr="003849F8">
        <w:t xml:space="preserve">Около 17% опрошенных россиян заявили, что не знают о существовании </w:t>
      </w:r>
      <w:r w:rsidR="005A1F14" w:rsidRPr="005A1F14">
        <w:t>НПФ</w:t>
      </w:r>
      <w:bookmarkEnd w:id="44"/>
    </w:p>
    <w:p w:rsidR="003849F8" w:rsidRDefault="003849F8" w:rsidP="005A1F14">
      <w:pPr>
        <w:pStyle w:val="3"/>
      </w:pPr>
      <w:bookmarkStart w:id="45" w:name="_Toc137022549"/>
      <w:r>
        <w:t xml:space="preserve">Согласно результатам исследования, 22% респондентов в целом доверяют </w:t>
      </w:r>
      <w:r w:rsidR="005A1F14">
        <w:t>«</w:t>
      </w:r>
      <w:r>
        <w:t>частникам</w:t>
      </w:r>
      <w:r w:rsidR="005A1F14">
        <w:t>»</w:t>
      </w:r>
      <w:r>
        <w:t>, но тем не менее предпочитают передавать накопления в распоряжение государства</w:t>
      </w:r>
      <w:bookmarkEnd w:id="45"/>
    </w:p>
    <w:p w:rsidR="003849F8" w:rsidRDefault="003849F8" w:rsidP="003849F8">
      <w:r>
        <w:t xml:space="preserve">Около 31% опрошенных россиян заявили, что ни при каких условиях не доверили бы свою пенсию никому, кроме государства, а 17% сообщили, что ранее не слышали о </w:t>
      </w:r>
      <w:r>
        <w:lastRenderedPageBreak/>
        <w:t>существовании негосударственных пенсионных фондов (</w:t>
      </w:r>
      <w:r w:rsidR="005A1F14" w:rsidRPr="005A1F14">
        <w:rPr>
          <w:b/>
        </w:rPr>
        <w:t>НПФ</w:t>
      </w:r>
      <w:r>
        <w:t xml:space="preserve">). Такие результаты показало исследование финансового маркетплейса </w:t>
      </w:r>
      <w:r w:rsidR="005A1F14">
        <w:t>«</w:t>
      </w:r>
      <w:r>
        <w:t>Выберу.ру</w:t>
      </w:r>
      <w:r w:rsidR="005A1F14">
        <w:t>»</w:t>
      </w:r>
      <w:r>
        <w:t>.</w:t>
      </w:r>
    </w:p>
    <w:p w:rsidR="003849F8" w:rsidRDefault="003849F8" w:rsidP="003849F8">
      <w:r>
        <w:t xml:space="preserve">Так, 32% верят в устойчивость </w:t>
      </w:r>
      <w:r w:rsidR="005A1F14" w:rsidRPr="005A1F14">
        <w:rPr>
          <w:b/>
        </w:rPr>
        <w:t>НПФ</w:t>
      </w:r>
      <w:r>
        <w:t xml:space="preserve">, а 24% из них уже хранят пенсию в </w:t>
      </w:r>
      <w:r w:rsidR="005A1F14" w:rsidRPr="005A1F14">
        <w:rPr>
          <w:b/>
        </w:rPr>
        <w:t>НПФ</w:t>
      </w:r>
      <w:r>
        <w:t xml:space="preserve">. При этом 6% пока не разобрались, как перевести средства в частный фонд, но планируют сделать это в ближайшее время. Из опрошенных 22% признались, что в целом доверяют </w:t>
      </w:r>
      <w:r w:rsidR="005A1F14">
        <w:t>«</w:t>
      </w:r>
      <w:r>
        <w:t>частникам</w:t>
      </w:r>
      <w:r w:rsidR="005A1F14">
        <w:t>»</w:t>
      </w:r>
      <w:r>
        <w:t>, но предпочитают, чтобы их пенсионными накоплениями распоряжалось государство.</w:t>
      </w:r>
    </w:p>
    <w:p w:rsidR="003849F8" w:rsidRDefault="003849F8" w:rsidP="003849F8">
      <w:r>
        <w:t xml:space="preserve">Ранее Центробанк опубликовал данные о том, что негосударственные пенсионные фонды начали активнее вкладываться в облигации федерального займа и меньше - в корпоративные облигации. </w:t>
      </w:r>
      <w:r w:rsidR="005A1F14">
        <w:t>«</w:t>
      </w:r>
      <w:r>
        <w:t xml:space="preserve">Однако, несмотря на все стремление сохранить прибыльность, негосударственные пенсионные фонды сталкиваются с недоверием граждан. Ограничения закона, такие как заморозка накопительной части пенсии и запрет на перенос вклада из одного </w:t>
      </w:r>
      <w:r w:rsidR="005A1F14" w:rsidRPr="005A1F14">
        <w:rPr>
          <w:b/>
        </w:rPr>
        <w:t>НПФ</w:t>
      </w:r>
      <w:r>
        <w:t xml:space="preserve"> в другой в течение пяти лет, усложняют понимание механизма действия инструмента, и людям оказывается проще хранить накопленную пенсию у государства</w:t>
      </w:r>
      <w:r w:rsidR="005A1F14">
        <w:t>»</w:t>
      </w:r>
      <w:r>
        <w:t xml:space="preserve">, - прокомментировали в финансовом маркетплейсе </w:t>
      </w:r>
      <w:r w:rsidR="005A1F14">
        <w:t>«</w:t>
      </w:r>
      <w:r>
        <w:t>Выберу.ру</w:t>
      </w:r>
      <w:r w:rsidR="005A1F14">
        <w:t>»</w:t>
      </w:r>
      <w:r>
        <w:t>.</w:t>
      </w:r>
    </w:p>
    <w:p w:rsidR="00DC2AB8" w:rsidRDefault="003849F8" w:rsidP="003849F8">
      <w:r>
        <w:t>В опросе приняли участие 3 тыс. россиян в возрасте от 18 до 65 лет.</w:t>
      </w:r>
    </w:p>
    <w:p w:rsidR="003849F8" w:rsidRDefault="00E12AAB" w:rsidP="000931DA">
      <w:hyperlink r:id="rId19" w:history="1">
        <w:r w:rsidR="003849F8" w:rsidRPr="00DE0CF9">
          <w:rPr>
            <w:rStyle w:val="a3"/>
          </w:rPr>
          <w:t>https://tass.ru/obschestvo/17947311</w:t>
        </w:r>
      </w:hyperlink>
    </w:p>
    <w:p w:rsidR="005A1F14" w:rsidRPr="004F53FF" w:rsidRDefault="005A1F14" w:rsidP="005A1F14">
      <w:pPr>
        <w:pStyle w:val="2"/>
      </w:pPr>
      <w:bookmarkStart w:id="46" w:name="_Toc137022550"/>
      <w:r>
        <w:t>Пенсионный Брокер</w:t>
      </w:r>
      <w:r w:rsidRPr="004F53FF">
        <w:t>, 0</w:t>
      </w:r>
      <w:r>
        <w:t>7</w:t>
      </w:r>
      <w:r w:rsidRPr="004F53FF">
        <w:t xml:space="preserve">.06.2023, </w:t>
      </w:r>
      <w:r w:rsidRPr="005A1F14">
        <w:t>О проведении внеочередного Общего собрания акционеров Фонда</w:t>
      </w:r>
      <w:bookmarkEnd w:id="46"/>
    </w:p>
    <w:p w:rsidR="005A1F14" w:rsidRDefault="005A1F14" w:rsidP="005A1F14">
      <w:pPr>
        <w:pStyle w:val="3"/>
      </w:pPr>
      <w:bookmarkStart w:id="47" w:name="_Toc137022551"/>
      <w:r>
        <w:t>Акционерное общество «Негосударственный пенсионный фонд «ВЭФ.Жизнь» сообщает о проведении внеочередного Общего собрания акционеров Фонда.</w:t>
      </w:r>
      <w:bookmarkEnd w:id="47"/>
    </w:p>
    <w:p w:rsidR="005A1F14" w:rsidRDefault="005A1F14" w:rsidP="005A1F14">
      <w:pPr>
        <w:pStyle w:val="3"/>
      </w:pPr>
      <w:bookmarkStart w:id="48" w:name="_Toc137022552"/>
      <w:r>
        <w:t>Дата проведения внеочередного собрания — 11 июля 2023 г.</w:t>
      </w:r>
      <w:bookmarkEnd w:id="48"/>
    </w:p>
    <w:p w:rsidR="005A1F14" w:rsidRDefault="00E12AAB" w:rsidP="000931DA">
      <w:hyperlink r:id="rId20" w:history="1">
        <w:r w:rsidR="005A1F14" w:rsidRPr="00DE0CF9">
          <w:rPr>
            <w:rStyle w:val="a3"/>
          </w:rPr>
          <w:t>http://pbroker.ru/?p=74885</w:t>
        </w:r>
      </w:hyperlink>
    </w:p>
    <w:p w:rsidR="00D94D15" w:rsidRDefault="00D94D15" w:rsidP="00D94D15">
      <w:pPr>
        <w:pStyle w:val="10"/>
      </w:pPr>
      <w:bookmarkStart w:id="49" w:name="_Toc99271691"/>
      <w:bookmarkStart w:id="50" w:name="_Toc99318654"/>
      <w:bookmarkStart w:id="51" w:name="_Toc99318783"/>
      <w:bookmarkStart w:id="52" w:name="_Toc396864672"/>
      <w:bookmarkStart w:id="53" w:name="_Toc137022553"/>
      <w:r>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3"/>
    </w:p>
    <w:p w:rsidR="00745947" w:rsidRPr="004F53FF" w:rsidRDefault="00745947" w:rsidP="00745947">
      <w:pPr>
        <w:pStyle w:val="2"/>
      </w:pPr>
      <w:bookmarkStart w:id="54" w:name="ф5"/>
      <w:bookmarkStart w:id="55" w:name="_Toc137022554"/>
      <w:bookmarkEnd w:id="54"/>
      <w:r w:rsidRPr="004F53FF">
        <w:t>Парламентская газета, 06.06.2023, Пенсионные гарантии муниципальным служащим расширят</w:t>
      </w:r>
      <w:bookmarkEnd w:id="55"/>
    </w:p>
    <w:p w:rsidR="00745947" w:rsidRDefault="00745947" w:rsidP="002210FB">
      <w:pPr>
        <w:pStyle w:val="3"/>
      </w:pPr>
      <w:bookmarkStart w:id="56" w:name="_Toc137022555"/>
      <w:r>
        <w:t>Правительству поручено подготовить предложения по уточнению гарантий пенсионного обеспечения муниципальных служащих с целью приведения их в соответствие с гарантиями госслужащих. Такое поручение кабмину дал Президент РФ Владимир Путин по итогам заседания Совета при Президенте по развитию местного самоуправления 20 апреля 2023 года, документ опубликован на сайте Кремля.</w:t>
      </w:r>
      <w:bookmarkEnd w:id="56"/>
    </w:p>
    <w:p w:rsidR="00745947" w:rsidRDefault="00745947" w:rsidP="00745947">
      <w:r>
        <w:t xml:space="preserve">Согласно перечню, Правительству совместно с комиссией госсовета по государственному и муниципальному управлению поручено представить предложения </w:t>
      </w:r>
      <w:r>
        <w:lastRenderedPageBreak/>
        <w:t>по стандартизации работы местных администраций для оптимизации управления и внедрению таких стандартов в некоторых регионах.</w:t>
      </w:r>
    </w:p>
    <w:p w:rsidR="00745947" w:rsidRDefault="005A1F14" w:rsidP="00745947">
      <w:r>
        <w:t>«</w:t>
      </w:r>
      <w:r w:rsidR="00745947">
        <w:t>[Представить предложения] по уточнению гарантий пенсионного обеспечения лиц, замещавших муниципальные должности и должности муниципальной службы, независимо от места проживания (прохождения службы) в целях приведения этих гарантий в соответствие с гарантиями пенсионного обеспечения государственных гражданских служащих субъектов Российской Федерации</w:t>
      </w:r>
      <w:r>
        <w:t>»</w:t>
      </w:r>
      <w:r w:rsidR="00745947">
        <w:t>, - говорится в документе.</w:t>
      </w:r>
    </w:p>
    <w:p w:rsidR="00745947" w:rsidRDefault="00745947" w:rsidP="00745947">
      <w:r>
        <w:t>Также кабмину поручено обеспечить преимущественный прием на госслужбу граждан, которые имеют опыт работы на муниципальных должностях. Кроме того, глава государства поручил разработать механизмы привлечения на муниципальную службу молодых и узких специалистов, в том числе из сельской местности.</w:t>
      </w:r>
    </w:p>
    <w:p w:rsidR="00745947" w:rsidRDefault="00745947" w:rsidP="00745947">
      <w:r>
        <w:t>Ранее сообщалось, что Путин объединил управления Кремля по кадрам и противодействию коррупции. Руководителем структуры еще одним указом назначен Максим Травников, освобожденной от занимаемой на данный момент должности. Ранее он руководил управлением по вопросам государственной службы и кадров.</w:t>
      </w:r>
    </w:p>
    <w:p w:rsidR="00745947" w:rsidRPr="00745947" w:rsidRDefault="00E12AAB" w:rsidP="00745947">
      <w:hyperlink r:id="rId21" w:history="1">
        <w:r w:rsidR="004F53FF" w:rsidRPr="00790076">
          <w:rPr>
            <w:rStyle w:val="a3"/>
          </w:rPr>
          <w:t>https://www.pnp.ru/economics/pensionnye-garantii-municipalnym-sluzhashhim-rasshiryat.html</w:t>
        </w:r>
      </w:hyperlink>
      <w:r w:rsidR="004F53FF">
        <w:t xml:space="preserve"> </w:t>
      </w:r>
    </w:p>
    <w:p w:rsidR="00EF4375" w:rsidRPr="004F53FF" w:rsidRDefault="00EF4375" w:rsidP="00EF4375">
      <w:pPr>
        <w:pStyle w:val="2"/>
      </w:pPr>
      <w:bookmarkStart w:id="57" w:name="_Toc137022556"/>
      <w:r w:rsidRPr="004F53FF">
        <w:t>Парламентская газета, 06.06.2023, Решения по льготам на проезд пенсионеров с Крайнего Севера предложили выносить быстрее</w:t>
      </w:r>
      <w:bookmarkEnd w:id="57"/>
    </w:p>
    <w:p w:rsidR="00EF4375" w:rsidRDefault="00EF4375" w:rsidP="002210FB">
      <w:pPr>
        <w:pStyle w:val="3"/>
      </w:pPr>
      <w:bookmarkStart w:id="58" w:name="_Toc137022557"/>
      <w:r>
        <w:t>Срок принятия решения о предоставлении или об отказе в предоставлении компенсации проезда по стране пенсионерам — получателям страховых пенсий по старости и по инвалидности и проживающим в районах Крайнего Севера, к месту отдыха и обратно предложили сократить с десяти до пяти рабочих дней. Такой проект постановления Правительства, подготовленный Минтрудом, опубликован на федеральном портале проектов нормативных правовых актов.</w:t>
      </w:r>
      <w:bookmarkEnd w:id="58"/>
    </w:p>
    <w:p w:rsidR="00EF4375" w:rsidRDefault="00EF4375" w:rsidP="00EF4375">
      <w:r>
        <w:t>Документ вносит изменения в правила компенсации таких расходов — льготы утверждены постановлением кабмина от 1 апреля 2005 года № 176.</w:t>
      </w:r>
    </w:p>
    <w:p w:rsidR="00EF4375" w:rsidRDefault="00EF4375" w:rsidP="00EF4375">
      <w:r>
        <w:t>Уточняется, что при подаче на рассмотрение не всех сведений, запрашиваемых территориальным органом Фонда пенсионного и социального страхования РФ и необходимых для принятия решения о предоставлении меры поддержки, срок рассмотрения такого заявления может быть продлен до десяти рабочих дней.</w:t>
      </w:r>
    </w:p>
    <w:p w:rsidR="00EF4375" w:rsidRDefault="005A1F14" w:rsidP="00EF4375">
      <w:r>
        <w:t>«</w:t>
      </w:r>
      <w:r w:rsidR="00EF4375">
        <w:t>Территориальный орган Фонда пенсионного и социального страхования Российской Федерации в срок, не превышающий пяти рабочих дней со дня подачи пенсионером или его представителем заявления о компенсации и документов, необходимых для предоставления компенсации, принимает решение о предоставлении или об отказе в предоставлении компенсации. В случае не поступления запрашиваемых территориальным органом Фонда пенсионного и социального страхования Российской Федерации сведений, необходимых для принятия решения о предоставлении или об отказе в предоставлении компенсации, срок рассмотрения заявления может быть продлен до десяти рабочих дней</w:t>
      </w:r>
      <w:r>
        <w:t>»</w:t>
      </w:r>
      <w:r w:rsidR="00EF4375">
        <w:t>, — говорится в тексте проекта постановления.</w:t>
      </w:r>
    </w:p>
    <w:p w:rsidR="00EF4375" w:rsidRDefault="00EF4375" w:rsidP="00EF4375">
      <w:r>
        <w:lastRenderedPageBreak/>
        <w:t xml:space="preserve">Ранее </w:t>
      </w:r>
      <w:r w:rsidR="005A1F14">
        <w:t>«</w:t>
      </w:r>
      <w:r>
        <w:t>Парламентская газета</w:t>
      </w:r>
      <w:r w:rsidR="005A1F14">
        <w:t>»</w:t>
      </w:r>
      <w:r>
        <w:t xml:space="preserve"> разбиралась, кто и куда в России может улететь с государственной поддержкой. Оформить субсидируемые билеты на самолет можно будет на специальном портале, который Минтранс предложил запустить в экспериментальном режиме с 1 июля. Проект постановления кабмина о создании платформы ранее проходил общественное обсуждение — если опыт окажется удачным, то ведомство продолжит развивать цифровой сервис и интегрирует его в единую информационную систему российского транспорта. </w:t>
      </w:r>
    </w:p>
    <w:p w:rsidR="00EF4375" w:rsidRDefault="00EF4375" w:rsidP="00EF4375">
      <w:r>
        <w:t>Портал субсидированных перевозок будет работать с 1 июля 2023 по 1 июня 2024 года, говорится в проекте постановления. Цель эксперимента — сделать субсидированные авиабилеты доступнее для пассажиров и предоставить авиакомпаниям актуальные данные о людях, которые могут претендовать на льготные перелеты.</w:t>
      </w:r>
    </w:p>
    <w:p w:rsidR="00EF4375" w:rsidRDefault="00E12AAB" w:rsidP="00EF4375">
      <w:hyperlink r:id="rId22" w:history="1">
        <w:r w:rsidR="00EF4375" w:rsidRPr="00B35055">
          <w:rPr>
            <w:rStyle w:val="a3"/>
          </w:rPr>
          <w:t>https://www.pnp.ru/politics/resheniya-po-lgotam-na-proezd-pensionerov-s-kraynego-severa-predlozhili-vynosit-bystree.html</w:t>
        </w:r>
      </w:hyperlink>
      <w:r w:rsidR="00EF4375">
        <w:t xml:space="preserve"> </w:t>
      </w:r>
    </w:p>
    <w:p w:rsidR="00053B5E" w:rsidRPr="004F53FF" w:rsidRDefault="00053B5E" w:rsidP="00053B5E">
      <w:pPr>
        <w:pStyle w:val="2"/>
      </w:pPr>
      <w:bookmarkStart w:id="59" w:name="ф6"/>
      <w:bookmarkStart w:id="60" w:name="_Toc137022558"/>
      <w:bookmarkEnd w:id="59"/>
      <w:r>
        <w:t>Коммерсантъ</w:t>
      </w:r>
      <w:r w:rsidRPr="004F53FF">
        <w:t xml:space="preserve">, 06.06.2023, </w:t>
      </w:r>
      <w:r w:rsidRPr="00053B5E">
        <w:t>С ленинградским декретом</w:t>
      </w:r>
      <w:bookmarkEnd w:id="60"/>
    </w:p>
    <w:p w:rsidR="00053B5E" w:rsidRDefault="00053B5E" w:rsidP="002210FB">
      <w:pPr>
        <w:pStyle w:val="3"/>
      </w:pPr>
      <w:bookmarkStart w:id="61" w:name="_Toc137022559"/>
      <w:r>
        <w:t>Нижегородские власти определяются по вопросу индексации пенсий работающим</w:t>
      </w:r>
      <w:bookmarkEnd w:id="61"/>
    </w:p>
    <w:p w:rsidR="00053B5E" w:rsidRDefault="00053B5E" w:rsidP="00053B5E">
      <w:r>
        <w:t>Заксобрание Нижегородской области в закрытом режиме обсудило законопроект о возобновлении индексации пенсий работающим пенсионерам начиная с 2023 года. Инициатива была предложена депутатами Ленинградской области, правительство РФ их не поддержало: на индексацию потребуется свыше полтриллиона рублей. Однако нижегородские депутаты сочли, что отсутствие индексации с 2016 года несправедливо, и пока не стали поддерживать политику федерального центра, отложив решение на следующую неделю. В формировании общей позиции Нижегородской области по пенсионному вопросу многое будет зависеть от отзыва губернатора. Фракция КПРФ предложила заксобранию отдельно обратиться к Михаилу Мишустину, попросив его уравнять в правах работающих и неработающих пенсионеров.</w:t>
      </w:r>
    </w:p>
    <w:p w:rsidR="00053B5E" w:rsidRDefault="00053B5E" w:rsidP="00053B5E">
      <w:r>
        <w:t xml:space="preserve">В заксобрании Нижегородской области прошло заседание совета — закрытое от СМИ собрание руководства с председателями комитетов, зампредами и руководителями фракций, которые могут принимать решения от лица регионального парламента. Как рассказали источники „Ъ“, среди обсуждаемых законопроектов наибольший резонанс вызвала инициатива депутатов заксобрания Ленинградской области. Они разработали поправки к федеральному закону </w:t>
      </w:r>
      <w:r w:rsidR="005A1F14">
        <w:t>«</w:t>
      </w:r>
      <w:r>
        <w:t>О страховых пенсиях</w:t>
      </w:r>
      <w:r w:rsidR="005A1F14">
        <w:t>»</w:t>
      </w:r>
      <w:r>
        <w:t>, касающиеся перерасчета и возобновления индексации пенсий работающим пенсионерам.</w:t>
      </w:r>
    </w:p>
    <w:p w:rsidR="00053B5E" w:rsidRDefault="00053B5E" w:rsidP="00053B5E">
      <w:r>
        <w:t>В частности, ленинградцы предложили увеличить максимальное значение индивидуального пенсионного коэффициента, учитываемого при перерасчете пенсии, до 10 баллов для работающих пенсионеров, не формирующих в соответствующем году пенсионные накопления, и до 6,25 балла для пенсионеров, у которых пенсионные накопления еще формируются. Кроме того, поправками предлагается возобновить индексацию пенсий работающим пенсионерам с 1 января 2023 года, проводя ежегодный перерасчет страховой пенсии по старости работающим пенсионерам исходя из максимального значения коэффициента.</w:t>
      </w:r>
    </w:p>
    <w:p w:rsidR="00053B5E" w:rsidRDefault="00053B5E" w:rsidP="00053B5E">
      <w:r>
        <w:t>Известно, что правительство РФ выдало отрицательное заключение на этот законопроект, и сейчас федеральные органы власти собирают мнения регионов.</w:t>
      </w:r>
    </w:p>
    <w:p w:rsidR="00053B5E" w:rsidRDefault="00053B5E" w:rsidP="00053B5E">
      <w:r>
        <w:lastRenderedPageBreak/>
        <w:t>По словам участников совета заксобрания, и председатель Евгений Люлин, и комитетские лидеры были единодушны в том, что замороженная в 2016 году индексация пенсий работающим пенсионерам несправедлива и надо их поддержать.</w:t>
      </w:r>
    </w:p>
    <w:p w:rsidR="00053B5E" w:rsidRDefault="00053B5E" w:rsidP="00053B5E">
      <w:r>
        <w:t>Однако правительство РФ против этих поправок, так как на индексацию потребуется 538 млрд руб. дополнительно и в бюджете эти деньги не запланированы. Несмотря на отрицательное заключение правительства РФ, нижегородские депутаты пока не стали отклонять законопроект ленинградцев. Совет заксобрания взял время подумать — отзыв необходимо отправить федеральному законодателю до 20 июня. Евгений Люлин также пообещал обсудить этот вопрос с губернатором, рассказали собеседники в заксобрании.</w:t>
      </w:r>
    </w:p>
    <w:p w:rsidR="00053B5E" w:rsidRDefault="00053B5E" w:rsidP="00053B5E">
      <w:r>
        <w:t xml:space="preserve">Правительство Нижегородской области пока официально не высказалось </w:t>
      </w:r>
      <w:r w:rsidR="005A1F14">
        <w:t>«</w:t>
      </w:r>
      <w:r>
        <w:t>за</w:t>
      </w:r>
      <w:r w:rsidR="005A1F14">
        <w:t>»</w:t>
      </w:r>
      <w:r>
        <w:t xml:space="preserve"> и или </w:t>
      </w:r>
      <w:r w:rsidR="005A1F14">
        <w:t>«</w:t>
      </w:r>
      <w:r>
        <w:t>против</w:t>
      </w:r>
      <w:r w:rsidR="005A1F14">
        <w:t>»</w:t>
      </w:r>
      <w:r>
        <w:t xml:space="preserve"> по поводу инициативы по возобновлению индексации пенсий работающим пенсионерам. От отзыва губернатора также будет зависеть общая позиция Нижегородской области. Если исполнительная и законодательная ветви власти выскажутся противоположно, будет считаться, что регион не имеет определенной позиции и не выразил своего мнения.</w:t>
      </w:r>
    </w:p>
    <w:p w:rsidR="00053B5E" w:rsidRDefault="00053B5E" w:rsidP="00053B5E">
      <w:r>
        <w:t>По мнению председателя фракции КПРФ Владислава Егорова, вряд ли нижегородское правительство будет перечить отрицательному мнению правительства РФ, сославшемуся на большие допрасходы государственного бюджета.</w:t>
      </w:r>
    </w:p>
    <w:p w:rsidR="00053B5E" w:rsidRDefault="00053B5E" w:rsidP="00053B5E">
      <w:r>
        <w:t>Однако коммунист напомнил, что президент Владимир Путин еще в декабре 2020 года поручил правительству выработать предложения по индексации пенсий работающим пенсионерам, однако это поручение до сих пор не исполнено.</w:t>
      </w:r>
    </w:p>
    <w:p w:rsidR="00053B5E" w:rsidRDefault="005A1F14" w:rsidP="00053B5E">
      <w:r>
        <w:t>«</w:t>
      </w:r>
      <w:r w:rsidR="00053B5E">
        <w:t>Проведенная в 2016 году отмена индексации противоречит положению Конституции РФ о том, что индексация пенсий в России осуществляется не реже одного раза в год. Несправедливость этого решения сейчас ни у кого не вызывает сомнений. Мы уверены, что средства в бюджете можно найти. КПРФ в Госдуме предложила ввести прогрессивную шкалу НДФЛ: ставку 15% налога при годовых доходах 5–10 млн руб. и 30% при доходах свыше 10 млн. Это позволит ежегодно пополнять бюджет на 660 млрд руб.— вот и источник для повышения пенсий. Безусловно, законопроект заксобрания Ленинградской области надо поддержать и добиваться, чтобы от Нижегородской области на него был направлен положительный отзыв. Регионы должны в этом вопросе усилить давление на федеральное правительство, чтобы оно, наконец, выполнило поручение президента о ежегодной индексации пенсий работающим пенсионерам</w:t>
      </w:r>
      <w:r>
        <w:t>»</w:t>
      </w:r>
      <w:r w:rsidR="00053B5E">
        <w:t>, — сообщил Владислав Егоров.</w:t>
      </w:r>
    </w:p>
    <w:p w:rsidR="00053B5E" w:rsidRDefault="00053B5E" w:rsidP="00053B5E">
      <w:r>
        <w:t>В связи с этим региональная фракция КПРФ предложила нижегородскому заксобранию принять отдельное обращение к премьер-министру Михаилу Мишустину о необходимости уравнять всех пенсионеров в правах, и для работающих проводить ежегодную индексацию пенсий, рассчитывая накопленный коэффициент за отработанные годы.</w:t>
      </w:r>
    </w:p>
    <w:p w:rsidR="00053B5E" w:rsidRDefault="00053B5E" w:rsidP="00053B5E">
      <w:r>
        <w:t>Проект этого обращения нижегородские депутаты также должны рассмотреть в июне и решить, будут ли они официально обращаться к главе российского правительства по вопросу индексации пенсий.</w:t>
      </w:r>
    </w:p>
    <w:p w:rsidR="00053B5E" w:rsidRDefault="00E12AAB" w:rsidP="00053B5E">
      <w:hyperlink r:id="rId23" w:history="1">
        <w:r w:rsidR="00053B5E" w:rsidRPr="00DE0CF9">
          <w:rPr>
            <w:rStyle w:val="a3"/>
          </w:rPr>
          <w:t>https://www.kommersant.ru/doc/6028996?query=%D0%BF%D0%B5%D0%BD%D1%81%D0%B8%D0%BE%D0%BD%D0%BD%D1%8B%D0%B9</w:t>
        </w:r>
      </w:hyperlink>
    </w:p>
    <w:p w:rsidR="00F46F1A" w:rsidRPr="004F53FF" w:rsidRDefault="00F46F1A" w:rsidP="00F46F1A">
      <w:pPr>
        <w:pStyle w:val="2"/>
      </w:pPr>
      <w:bookmarkStart w:id="62" w:name="_Toc137022560"/>
      <w:r w:rsidRPr="004F53FF">
        <w:lastRenderedPageBreak/>
        <w:t>Вместе-РФ, 06.06.2023, Работающих военных пенсионеров освободят от обязательной оплаты страховых пенсионных взносов</w:t>
      </w:r>
      <w:bookmarkEnd w:id="62"/>
    </w:p>
    <w:p w:rsidR="00F46F1A" w:rsidRDefault="00F46F1A" w:rsidP="002210FB">
      <w:pPr>
        <w:pStyle w:val="3"/>
      </w:pPr>
      <w:bookmarkStart w:id="63" w:name="_Toc137022561"/>
      <w:r>
        <w:t>Работающих военных пенсионеров освободят от обязательной оплаты страховых пенсионных взносов. Соответствующий законопроект предварительно одобрили на заседании Комитета СФ по социальной политике.</w:t>
      </w:r>
      <w:bookmarkEnd w:id="63"/>
    </w:p>
    <w:p w:rsidR="00F46F1A" w:rsidRDefault="00F46F1A" w:rsidP="00F46F1A">
      <w:r>
        <w:t>Такой подход является более справедливым, считает сенатор Елена Бибикова. При этом у пенсионеров останется право выбора.</w:t>
      </w:r>
    </w:p>
    <w:p w:rsidR="00F46F1A" w:rsidRDefault="005A1F14" w:rsidP="00F46F1A">
      <w:r>
        <w:t>«</w:t>
      </w:r>
      <w:r w:rsidR="00F46F1A">
        <w:t>Соответственно у них не будет формироваться страховая пенсия в обязательном порядке. При этом им предоставляется право добровольно уплачивать страховые взносы на будущий день. И тем самым устанавливается баланс прав и законных интересов пенсионной системы для указанных категорий граждан</w:t>
      </w:r>
      <w:r>
        <w:t>»</w:t>
      </w:r>
      <w:r w:rsidR="00F46F1A">
        <w:t>, - сказала Елена Бибикова.</w:t>
      </w:r>
    </w:p>
    <w:p w:rsidR="00F46F1A" w:rsidRDefault="00F46F1A" w:rsidP="00F46F1A">
      <w:r>
        <w:t xml:space="preserve">Также предварительно одобрен закон о медицинских осмотрах работников железнодорожного транспорта. Новые меры помогут исключить какие-либо злоупотребления при дистанционном медосмотре машинистов при долгих перегонах и на отдаленных станциях. Вводятся более строгие правила, в том числе в части идентификации личности и цифровой подписи. </w:t>
      </w:r>
    </w:p>
    <w:p w:rsidR="00F46F1A" w:rsidRPr="00EF4375" w:rsidRDefault="00E12AAB" w:rsidP="00F46F1A">
      <w:hyperlink r:id="rId24" w:history="1">
        <w:r w:rsidR="00F46F1A" w:rsidRPr="00790076">
          <w:rPr>
            <w:rStyle w:val="a3"/>
          </w:rPr>
          <w:t>https://vmeste-rf.tv/news/rabotayushchikh-voennykh-pensionerov-osvobodyat-ot-obyazatelnoy-oplaty-strakhovykh-pensionnykh-vznos</w:t>
        </w:r>
      </w:hyperlink>
      <w:r w:rsidR="00F46F1A">
        <w:t xml:space="preserve"> </w:t>
      </w:r>
    </w:p>
    <w:p w:rsidR="000931DA" w:rsidRPr="004F53FF" w:rsidRDefault="000931DA" w:rsidP="000931DA">
      <w:pPr>
        <w:pStyle w:val="2"/>
      </w:pPr>
      <w:bookmarkStart w:id="64" w:name="ф7"/>
      <w:bookmarkStart w:id="65" w:name="_Toc137022562"/>
      <w:bookmarkEnd w:id="64"/>
      <w:r w:rsidRPr="004F53FF">
        <w:t>PRIMPRESS, 06.06.2023, Пенсионеров услышали. Эту сумму прибавят к пенсии абсолютно всем в июле</w:t>
      </w:r>
      <w:bookmarkEnd w:id="65"/>
      <w:r w:rsidRPr="004F53FF">
        <w:t xml:space="preserve"> </w:t>
      </w:r>
    </w:p>
    <w:p w:rsidR="000931DA" w:rsidRDefault="000931DA" w:rsidP="002210FB">
      <w:pPr>
        <w:pStyle w:val="3"/>
      </w:pPr>
      <w:bookmarkStart w:id="66" w:name="_Toc137022563"/>
      <w:r>
        <w:t>Российским пенсионерам рассказали о сумме, которую сможет прибавить себе к пенсии каждый пожилой человек уже в июле. Для этого необходимо будет совершить определенный шаг в этом месяце. А сама прибавка будет максимальной среди всех подобных. Об этом рассказал пенсионный эксперт Сергей Власов, сообщает PRIMPRESS.</w:t>
      </w:r>
      <w:bookmarkEnd w:id="66"/>
    </w:p>
    <w:p w:rsidR="000931DA" w:rsidRDefault="000931DA" w:rsidP="000931DA">
      <w:r>
        <w:t>По его словам, получить дополнительные деньги в середине лета сможет каждый российский пенсионер. Для этого необходимо будет перевести процесс получения своей пенсии в определенный банк.</w:t>
      </w:r>
    </w:p>
    <w:p w:rsidR="000931DA" w:rsidRDefault="005A1F14" w:rsidP="000931DA">
      <w:r>
        <w:t>«</w:t>
      </w:r>
      <w:r w:rsidR="000931DA">
        <w:t>Сейчас приветственную выплату для пожилых граждан в таком случае предлагают сразу несколько финансовых учреждений. Но максимальная сумма составляет 2500 рублей у одного из банков, тогда как у других этот показатель составляет всего около тысячи рублей</w:t>
      </w:r>
      <w:r>
        <w:t>»</w:t>
      </w:r>
      <w:r w:rsidR="000931DA">
        <w:t>, – рассказал Власов.</w:t>
      </w:r>
    </w:p>
    <w:p w:rsidR="000931DA" w:rsidRDefault="000931DA" w:rsidP="000931DA">
      <w:r>
        <w:t>Для того чтобы получить такую своеобразную прибавку к пенсии, по словам эксперта, пенсионерам необходимо завести банковскую карту в указанной кредитной организации. А если пожилой человек привык получать пенсию наличными, то переход на карту будет даже лучше, поскольку в этой ситуации деньги будут надежнее защищены.</w:t>
      </w:r>
    </w:p>
    <w:p w:rsidR="000931DA" w:rsidRDefault="005A1F14" w:rsidP="000931DA">
      <w:r>
        <w:lastRenderedPageBreak/>
        <w:t>«</w:t>
      </w:r>
      <w:r w:rsidR="000931DA">
        <w:t>Чаще всего банки выдвигают требование, по которому человек не должен быть пенсионным клиентом в течение этого года или части 2022 года. То есть если пенсионер не получал свою пенсию там в последнее время, то можно рассчитывать на выплату. Достаточно подать заявление в банк, а затем передать реквизиты нового счета в СФР или другое ведомство, которое начисляет пенсию. Также нужно совершить хотя бы одну покупку по карте на любую сумму</w:t>
      </w:r>
      <w:r>
        <w:t>»</w:t>
      </w:r>
      <w:r w:rsidR="000931DA">
        <w:t>, – добавил эксперт.</w:t>
      </w:r>
    </w:p>
    <w:p w:rsidR="000931DA" w:rsidRDefault="000931DA" w:rsidP="000931DA">
      <w:r>
        <w:t>Если сделать это до конца июня, то уже в июле на счет отдельно от пенсии начислят 2500 рублей. И получить такой бонус смогут как неработающие, так и работающие пенсионеры, подчеркнул Власов.</w:t>
      </w:r>
    </w:p>
    <w:p w:rsidR="00D1642B" w:rsidRDefault="00E12AAB" w:rsidP="000931DA">
      <w:hyperlink r:id="rId25" w:history="1">
        <w:r w:rsidR="000931DA" w:rsidRPr="00B35055">
          <w:rPr>
            <w:rStyle w:val="a3"/>
          </w:rPr>
          <w:t>https://primpress.ru/article/101680</w:t>
        </w:r>
      </w:hyperlink>
    </w:p>
    <w:p w:rsidR="000931DA" w:rsidRPr="004F53FF" w:rsidRDefault="000931DA" w:rsidP="000931DA">
      <w:pPr>
        <w:pStyle w:val="2"/>
      </w:pPr>
      <w:bookmarkStart w:id="67" w:name="_Toc137022564"/>
      <w:r w:rsidRPr="004F53FF">
        <w:t>PRIMPRESS, 06.06.2023, Указ подписан. Пенсионеров, у которых есть стаж работы в СССР, ждет сюрприз с 7 июня</w:t>
      </w:r>
      <w:bookmarkEnd w:id="67"/>
      <w:r w:rsidRPr="004F53FF">
        <w:t xml:space="preserve"> </w:t>
      </w:r>
    </w:p>
    <w:p w:rsidR="000931DA" w:rsidRDefault="000931DA" w:rsidP="002210FB">
      <w:pPr>
        <w:pStyle w:val="3"/>
      </w:pPr>
      <w:bookmarkStart w:id="68" w:name="_Toc137022565"/>
      <w:r>
        <w:t>Пенсионерам, у которых есть стаж работы во времена Советского Союза, рассказали о новом сюрпризе. Подобный стаж может увеличить пожилым гражданам пенсию. И такое приятное решение все чаще выносят суды в разных регионах. Об этом рассказала пенсионный эксперт Анастасия Киреева, сообщает PRIMPRESS.</w:t>
      </w:r>
      <w:bookmarkEnd w:id="68"/>
    </w:p>
    <w:p w:rsidR="000931DA" w:rsidRDefault="000931DA" w:rsidP="000931DA">
      <w:r>
        <w:t>По ее словам, к советскому стажу относят периоды работы и другие виды деятельности, которые пришлись на период до 1991 года. Традиционно такие периоды включаются в общий пенсионный стаж для человека только в том случае, если их можно подтвердить документально. При этом каждый год такого стажа ценится гораздо выше для пенсии, нежели более поздние периоды.</w:t>
      </w:r>
    </w:p>
    <w:p w:rsidR="000931DA" w:rsidRDefault="000931DA" w:rsidP="000931DA">
      <w:r>
        <w:t>Но в силу того, что данные по организациями или компаниям до распада Советского Союза нередко не сохранились, многие пенсионеры сталкиваются с тем, что некоторые периоды стажа до 1991 года им не учитывают для пенсии. И в итоге это негативно сказывается на размере пенсии: человек думал, что получит одну сумму, а ему назначается другая.</w:t>
      </w:r>
    </w:p>
    <w:p w:rsidR="000931DA" w:rsidRDefault="000931DA" w:rsidP="000931DA">
      <w:r>
        <w:t>Однако добиться справедливости пенсионеры могут в суде, и в последнее время Фемида принимает все больше решений в пользу пожилых граждан. Например, у одного пенсионера в документе стояла устаревшая аббревиатура в печати на увольнение в 1993 году. Там должно было быть РФ, а фигурировала РСФСР. В итоге шесть лет стажа не были засчитаны, но в суде приняли дополнительные документы от пожилого человека, так что стаж был позже включен, а пенсию пересчитали.</w:t>
      </w:r>
    </w:p>
    <w:p w:rsidR="000931DA" w:rsidRDefault="000931DA" w:rsidP="000931DA">
      <w:r>
        <w:t>Другая пенсионерка тоже добилась включения в общий пенсионный стаж шести лет работы в советское время, пенсия у нее увеличилась всего на 279 рублей, но и такая сумма приятна. Но важно помнить, что для перерасчета необходимо представить документы и четкие основания.</w:t>
      </w:r>
    </w:p>
    <w:p w:rsidR="000931DA" w:rsidRDefault="00E12AAB" w:rsidP="000931DA">
      <w:hyperlink r:id="rId26" w:history="1">
        <w:r w:rsidR="000931DA" w:rsidRPr="00B35055">
          <w:rPr>
            <w:rStyle w:val="a3"/>
          </w:rPr>
          <w:t>https://primpress.ru/article/101681</w:t>
        </w:r>
      </w:hyperlink>
    </w:p>
    <w:p w:rsidR="00E92ABF" w:rsidRPr="004F53FF" w:rsidRDefault="00E92ABF" w:rsidP="00E92ABF">
      <w:pPr>
        <w:pStyle w:val="2"/>
      </w:pPr>
      <w:bookmarkStart w:id="69" w:name="_Toc137022566"/>
      <w:r w:rsidRPr="004F53FF">
        <w:lastRenderedPageBreak/>
        <w:t>ФедералПресс, 06.06.2023, Работающим пенсионерам проиндексируют социальные выплаты с 1 августа. На прибавку смогут рассчитывать россияне, которые отметили свое 80-летие.</w:t>
      </w:r>
      <w:bookmarkEnd w:id="69"/>
    </w:p>
    <w:p w:rsidR="00E92ABF" w:rsidRDefault="00E92ABF" w:rsidP="002210FB">
      <w:pPr>
        <w:pStyle w:val="3"/>
      </w:pPr>
      <w:bookmarkStart w:id="70" w:name="_Toc137022567"/>
      <w:r>
        <w:t>Пенсии безработным гражданам были проиндексированы с 1 января на 4,8 %, а апреля на 3,3 %. В августе перерасчет сделают работающим гражданам, сумму установят от их заработка за прошлый год.</w:t>
      </w:r>
      <w:bookmarkEnd w:id="70"/>
    </w:p>
    <w:p w:rsidR="00E92ABF" w:rsidRDefault="00E92ABF" w:rsidP="00E92ABF">
      <w:r>
        <w:t>Отметим, что в нынешнем году пенсионный коэффициент равен 123,77 рубля, а максимальная прибавка к пенсии для неработающих граждан составит 372, 31 рубля. Перерасчет будет сделан автоматически.</w:t>
      </w:r>
    </w:p>
    <w:p w:rsidR="00E92ABF" w:rsidRDefault="00E92ABF" w:rsidP="00E92ABF">
      <w:r>
        <w:t>Граждане, которые в августе отметят свое 80-летие, также получат увеличенное пособие – фиксированная часть выплаты увеличится в два раза.</w:t>
      </w:r>
    </w:p>
    <w:p w:rsidR="00E92ABF" w:rsidRDefault="00E12AAB" w:rsidP="00E92ABF">
      <w:hyperlink r:id="rId27" w:history="1">
        <w:r w:rsidR="00E92ABF" w:rsidRPr="00B35055">
          <w:rPr>
            <w:rStyle w:val="a3"/>
          </w:rPr>
          <w:t>https://fedpress.ru/news/25/economy/3246677</w:t>
        </w:r>
      </w:hyperlink>
      <w:r w:rsidR="00E92ABF">
        <w:t xml:space="preserve"> </w:t>
      </w:r>
    </w:p>
    <w:p w:rsidR="00E92ABF" w:rsidRPr="004F53FF" w:rsidRDefault="00E92ABF" w:rsidP="00E92ABF">
      <w:pPr>
        <w:pStyle w:val="2"/>
      </w:pPr>
      <w:bookmarkStart w:id="71" w:name="_Toc137022568"/>
      <w:r w:rsidRPr="004F53FF">
        <w:t>ФедералПресс, 06.06.2023, Стало известно, когда в России проиндексируют пенсии</w:t>
      </w:r>
      <w:bookmarkEnd w:id="71"/>
    </w:p>
    <w:p w:rsidR="00E92ABF" w:rsidRDefault="00E92ABF" w:rsidP="002210FB">
      <w:pPr>
        <w:pStyle w:val="3"/>
      </w:pPr>
      <w:bookmarkStart w:id="72" w:name="_Toc137022569"/>
      <w:r>
        <w:t>В России при определенных условиях могут увеличить пенсионные выплаты. Подробности об этом рассказал депутат Государственной думы РФ, председатель комитета по труду, социальной политике и делам ветеранов Ярослав Нилов.</w:t>
      </w:r>
      <w:bookmarkEnd w:id="72"/>
    </w:p>
    <w:p w:rsidR="00E92ABF" w:rsidRDefault="005A1F14" w:rsidP="00E92ABF">
      <w:r>
        <w:t>«</w:t>
      </w:r>
      <w:r w:rsidR="00E92ABF">
        <w:t>За правительством закреплено такое право – все будет зависеть от экономической ситуации в стране. Такое возможно, если будет наблюдаться высокая инфляция, серьезные ухудшения в экономике, падение курса национальной валюты, рост цен</w:t>
      </w:r>
      <w:r>
        <w:t>»</w:t>
      </w:r>
      <w:r w:rsidR="00E92ABF">
        <w:t>, – отметил политик.</w:t>
      </w:r>
    </w:p>
    <w:p w:rsidR="00E92ABF" w:rsidRDefault="00E92ABF" w:rsidP="00E92ABF">
      <w:r>
        <w:t>В настоящее время пока нет обсуждений по этому поводу, а ситуация не сравниться с прошлым годом. Экономика сейчас в более стабильном состоянии, индексация пенсий будет зависеть от экономической ситуации.</w:t>
      </w:r>
    </w:p>
    <w:p w:rsidR="00E92ABF" w:rsidRDefault="00E92ABF" w:rsidP="00E92ABF">
      <w:r>
        <w:t>Нилов добавил, что если ориентироваться на текущую экономическую обстановку, то повышение пенсий по старости ожидается традиционно в январе 2024 года.</w:t>
      </w:r>
    </w:p>
    <w:p w:rsidR="00E92ABF" w:rsidRDefault="00E12AAB" w:rsidP="00E92ABF">
      <w:hyperlink r:id="rId28" w:history="1">
        <w:r w:rsidR="00E92ABF" w:rsidRPr="00B35055">
          <w:rPr>
            <w:rStyle w:val="a3"/>
          </w:rPr>
          <w:t>https://fedpress.ru/news/77/society/3246810</w:t>
        </w:r>
      </w:hyperlink>
      <w:r w:rsidR="00E92ABF">
        <w:t xml:space="preserve"> </w:t>
      </w:r>
    </w:p>
    <w:p w:rsidR="008D5CEB" w:rsidRPr="004F53FF" w:rsidRDefault="008D5CEB" w:rsidP="008D5CEB">
      <w:pPr>
        <w:pStyle w:val="2"/>
      </w:pPr>
      <w:bookmarkStart w:id="73" w:name="_Toc137022570"/>
      <w:r w:rsidRPr="004F53FF">
        <w:t>Pensnews.ru, 06.06.2023, Правительство попросили не раздражать пенсионеров</w:t>
      </w:r>
      <w:bookmarkEnd w:id="73"/>
    </w:p>
    <w:p w:rsidR="008D5CEB" w:rsidRDefault="008D5CEB" w:rsidP="002210FB">
      <w:pPr>
        <w:pStyle w:val="3"/>
      </w:pPr>
      <w:bookmarkStart w:id="74" w:name="_Toc137022571"/>
      <w:r>
        <w:t>Председатель правительства России Михаил Мишустин на днях лично озвучил прогноз по инфляции на текущий год, пишет Pensnews.ru. Как выяснилось, исполнительная власть ожидает по году инфляцию на уровне 2,3 процентов.</w:t>
      </w:r>
      <w:bookmarkEnd w:id="74"/>
    </w:p>
    <w:p w:rsidR="008D5CEB" w:rsidRDefault="008D5CEB" w:rsidP="008D5CEB">
      <w:r>
        <w:t>Откровенно оптимистичный прогноз вызвал раздражение не только у населения, но и в Государственной думе.</w:t>
      </w:r>
    </w:p>
    <w:p w:rsidR="008D5CEB" w:rsidRDefault="008D5CEB" w:rsidP="008D5CEB">
      <w:r>
        <w:lastRenderedPageBreak/>
        <w:t xml:space="preserve">Так, депутат, лидер </w:t>
      </w:r>
      <w:r w:rsidR="005A1F14">
        <w:t>«</w:t>
      </w:r>
      <w:r>
        <w:t>Справедливой России - за правду!</w:t>
      </w:r>
      <w:r w:rsidR="005A1F14">
        <w:t>»</w:t>
      </w:r>
      <w:r>
        <w:t xml:space="preserve"> Сергей Миронов написал по этому поводу достаточно резкое заявление, которое разместил на сайте партии.</w:t>
      </w:r>
    </w:p>
    <w:p w:rsidR="008D5CEB" w:rsidRDefault="008D5CEB" w:rsidP="008D5CEB">
      <w:r>
        <w:t xml:space="preserve">В частности, политик открыто уличил главу правительства в откровенно </w:t>
      </w:r>
      <w:r w:rsidR="005A1F14">
        <w:t>«</w:t>
      </w:r>
      <w:r>
        <w:t>цифровой эквилибристике</w:t>
      </w:r>
      <w:r w:rsidR="005A1F14">
        <w:t>»</w:t>
      </w:r>
      <w:r>
        <w:t>, а кроме того заявил, что цифры, которые члены правительства часто используют в качестве результатов своей работы, раздражают россиян.</w:t>
      </w:r>
    </w:p>
    <w:p w:rsidR="008D5CEB" w:rsidRDefault="008D5CEB" w:rsidP="008D5CEB">
      <w:r>
        <w:t>Сергей Миронов:</w:t>
      </w:r>
    </w:p>
    <w:p w:rsidR="008D5CEB" w:rsidRDefault="005A1F14" w:rsidP="008D5CEB">
      <w:r>
        <w:t>«</w:t>
      </w:r>
      <w:r w:rsidR="008D5CEB">
        <w:t>Людей, которые каждый день ходят в магазины, платят за коммуналку, подобные рекорды раздражают</w:t>
      </w:r>
      <w:r>
        <w:t>»</w:t>
      </w:r>
      <w:r w:rsidR="008D5CEB">
        <w:t>.</w:t>
      </w:r>
    </w:p>
    <w:p w:rsidR="008D5CEB" w:rsidRDefault="008D5CEB" w:rsidP="008D5CEB">
      <w:r>
        <w:t>Особенно досталось Росстату, который Миронов уже давно требует переподчинить непосредственно президенту России.</w:t>
      </w:r>
    </w:p>
    <w:p w:rsidR="008D5CEB" w:rsidRDefault="008D5CEB" w:rsidP="008D5CEB">
      <w:r>
        <w:t>Сергей Миронов:</w:t>
      </w:r>
    </w:p>
    <w:p w:rsidR="008D5CEB" w:rsidRDefault="005A1F14" w:rsidP="008D5CEB">
      <w:r>
        <w:t>«</w:t>
      </w:r>
      <w:r w:rsidR="008D5CEB">
        <w:t xml:space="preserve">Росстат гордится, что оценивает </w:t>
      </w:r>
      <w:r>
        <w:t>«</w:t>
      </w:r>
      <w:r w:rsidR="008D5CEB">
        <w:t>корзину</w:t>
      </w:r>
      <w:r>
        <w:t>»</w:t>
      </w:r>
      <w:r w:rsidR="008D5CEB">
        <w:t xml:space="preserve"> из 520 товаров и услуг. А кто, когда и сколько пользуется ими и пользуется ли вообще, статистиков не волнует. Например, в апреле две позиции подешевели на 9 процентов с лишком - поездки в Эмираты и в страны Юго-Восточной Азии. Ура!!! Только люди чаще капусту покупают или в Дубай летают? Однако Росстат все мешает в одну кучу, и в итоге вылезает средняя цифра </w:t>
      </w:r>
      <w:r>
        <w:t>«</w:t>
      </w:r>
      <w:r w:rsidR="008D5CEB">
        <w:t>ни о чем</w:t>
      </w:r>
      <w:r>
        <w:t>»«</w:t>
      </w:r>
      <w:r w:rsidR="008D5CEB">
        <w:t>.</w:t>
      </w:r>
    </w:p>
    <w:p w:rsidR="008D5CEB" w:rsidRDefault="008D5CEB" w:rsidP="008D5CEB">
      <w:r>
        <w:t>Политик уверен, что из-за таких расчетов у власти нет объективной картины положения дел в стране и это не может не сказываться на качестве принимаемых решений.</w:t>
      </w:r>
    </w:p>
    <w:p w:rsidR="008D5CEB" w:rsidRDefault="008D5CEB" w:rsidP="008D5CEB">
      <w:r>
        <w:t xml:space="preserve">То, что происходит с итоговыми цифрами Миронов назвал </w:t>
      </w:r>
      <w:r w:rsidR="005A1F14">
        <w:t>«</w:t>
      </w:r>
      <w:r>
        <w:t>методика очковтирательства</w:t>
      </w:r>
      <w:r w:rsidR="005A1F14">
        <w:t>»</w:t>
      </w:r>
      <w:r>
        <w:t>.</w:t>
      </w:r>
    </w:p>
    <w:p w:rsidR="008D5CEB" w:rsidRDefault="00E12AAB" w:rsidP="008D5CEB">
      <w:hyperlink r:id="rId29" w:history="1">
        <w:r w:rsidR="008D5CEB" w:rsidRPr="00B35055">
          <w:rPr>
            <w:rStyle w:val="a3"/>
          </w:rPr>
          <w:t>https://pensnews.ru/article/8362</w:t>
        </w:r>
      </w:hyperlink>
      <w:r w:rsidR="008D5CEB">
        <w:t xml:space="preserve"> </w:t>
      </w:r>
    </w:p>
    <w:p w:rsidR="008D5CEB" w:rsidRPr="004F53FF" w:rsidRDefault="008D5CEB" w:rsidP="008D5CEB">
      <w:pPr>
        <w:pStyle w:val="2"/>
      </w:pPr>
      <w:bookmarkStart w:id="75" w:name="_Toc137022572"/>
      <w:r w:rsidRPr="004F53FF">
        <w:t>RuNews, 06.06.2023, Зарплата в СССР была большая, а пенсия сейчас маленькая: почему так часто бывает и как можно исправить ситуацию</w:t>
      </w:r>
      <w:bookmarkEnd w:id="75"/>
    </w:p>
    <w:p w:rsidR="008D5CEB" w:rsidRDefault="008D5CEB" w:rsidP="002210FB">
      <w:pPr>
        <w:pStyle w:val="3"/>
      </w:pPr>
      <w:bookmarkStart w:id="76" w:name="_Toc137022573"/>
      <w:r>
        <w:t xml:space="preserve">Получив свою первую пенсию, редко кто не задается вопросом: </w:t>
      </w:r>
      <w:r w:rsidR="005A1F14">
        <w:t>«</w:t>
      </w:r>
      <w:r>
        <w:t>А почему так мало?</w:t>
      </w:r>
      <w:r w:rsidR="005A1F14">
        <w:t>»</w:t>
      </w:r>
      <w:r>
        <w:t>. Ведь большинство наших сограждан до выхода на пенсию прошли долгий трудовой путь и, разумеется, вправе рассчитывать на достойное обеспечение в старости.</w:t>
      </w:r>
      <w:bookmarkEnd w:id="76"/>
    </w:p>
    <w:p w:rsidR="008D5CEB" w:rsidRDefault="008D5CEB" w:rsidP="008D5CEB">
      <w:r>
        <w:t>Разберем, почему так происходит и можно ли что-то исправить, дабы повысить свою пенсию.</w:t>
      </w:r>
    </w:p>
    <w:p w:rsidR="008D5CEB" w:rsidRDefault="008D5CEB" w:rsidP="008D5CEB">
      <w:r>
        <w:t>К низкой пенсии приводят две категории причин:</w:t>
      </w:r>
    </w:p>
    <w:p w:rsidR="008D5CEB" w:rsidRDefault="008D5CEB" w:rsidP="008D5CEB">
      <w:r>
        <w:t>1) объективные, которые кроются в правилах расчета пенсии,</w:t>
      </w:r>
    </w:p>
    <w:p w:rsidR="008D5CEB" w:rsidRDefault="008D5CEB" w:rsidP="008D5CEB">
      <w:r>
        <w:t>2) и субъективные, т. е. возникшие у конкретного человека (например, пробелы в трудовом стаже, низкий подтвержденный заработок и т. д.). В отличие от предыдущих, эти причины можно устранить и увеличить за счет этого свою пенсию.</w:t>
      </w:r>
    </w:p>
    <w:p w:rsidR="008D5CEB" w:rsidRDefault="008D5CEB" w:rsidP="008D5CEB">
      <w:r>
        <w:t>Покажу на конкретном примере — как при большом стаже и высокой зарплате человек получает низкую пенсию.</w:t>
      </w:r>
    </w:p>
    <w:p w:rsidR="008D5CEB" w:rsidRDefault="008D5CEB" w:rsidP="008D5CEB">
      <w:r>
        <w:lastRenderedPageBreak/>
        <w:t>Мужчина, 1958 г.р., вышел на страховую пенсию по старости в 2018 году. В советский период получал высокую зарплату, имеет непрерывный трудовой стаж 36 лет: 1 год работал до армии, затем — 2 года служил, после 5 лет отучился в институте и затем работал без перерывов, вплоть до выхода на пенсию.</w:t>
      </w:r>
    </w:p>
    <w:p w:rsidR="008D5CEB" w:rsidRDefault="008D5CEB" w:rsidP="008D5CEB">
      <w:r>
        <w:t xml:space="preserve">И при всем этом </w:t>
      </w:r>
      <w:r w:rsidR="005A1F14" w:rsidRPr="005A1F14">
        <w:rPr>
          <w:b/>
        </w:rPr>
        <w:t>ПФР</w:t>
      </w:r>
      <w:r>
        <w:t xml:space="preserve"> назначил ему пенсию в размере 10 769 рублей (т. е. ненамного больше минимальной пенсии).</w:t>
      </w:r>
    </w:p>
    <w:p w:rsidR="008D5CEB" w:rsidRDefault="008D5CEB" w:rsidP="008D5CEB">
      <w:r>
        <w:t xml:space="preserve">Стал разбираться, в чем причина — направил в </w:t>
      </w:r>
      <w:r w:rsidR="005A1F14" w:rsidRPr="005A1F14">
        <w:rPr>
          <w:b/>
        </w:rPr>
        <w:t>ПФР</w:t>
      </w:r>
      <w:r>
        <w:t xml:space="preserve"> несколько запросов, получил разъяснение, как рассчитана его пенсия. Выяснилось, что:</w:t>
      </w:r>
    </w:p>
    <w:p w:rsidR="008D5CEB" w:rsidRDefault="008D5CEB" w:rsidP="008D5CEB">
      <w:r>
        <w:t>1) Общий трудовой стаж для расчета пенсии (до 2002 года) у него составил только 20 лет (исключили 5 лет учебы и 3 года, когда он работал в ТОО с 1997 по 1999 гг., т. к. нет данных об отчислении страховых взносов за этот период),</w:t>
      </w:r>
    </w:p>
    <w:p w:rsidR="008D5CEB" w:rsidRDefault="008D5CEB" w:rsidP="008D5CEB">
      <w:r>
        <w:t xml:space="preserve">2) </w:t>
      </w:r>
      <w:r w:rsidR="005A1F14" w:rsidRPr="005A1F14">
        <w:rPr>
          <w:b/>
        </w:rPr>
        <w:t>ПФР</w:t>
      </w:r>
      <w:r>
        <w:t xml:space="preserve"> не принял его справку о зарплате за период, когда он работал в воинской части на территории ГДР и получал высокий оклад. Поэтому в расчете пенсии ему учли коэффициент отношения заработков не 1,2, а только 1,0.</w:t>
      </w:r>
    </w:p>
    <w:p w:rsidR="008D5CEB" w:rsidRDefault="008D5CEB" w:rsidP="008D5CEB">
      <w:r>
        <w:t>В результате его пенсионный капитал за период до 2002 года составил 85 554,72 рублей (был занижен из-за неполного трудового стажа до 2002 года, т. к. норма для мужчин составляет 25 лет, а ему зачли только 20 лет).</w:t>
      </w:r>
    </w:p>
    <w:p w:rsidR="008D5CEB" w:rsidRDefault="008D5CEB" w:rsidP="008D5CEB">
      <w:r>
        <w:t>Вместе с валоризацией (за 9 лет советского стажа) и страховыми взносами за период с 2002 по 2014 гг. его пенсионный капитал составил 891 645,13 рублей, что в перерасчете на пенсионные баллы дало 61 балл.</w:t>
      </w:r>
    </w:p>
    <w:p w:rsidR="008D5CEB" w:rsidRDefault="008D5CEB" w:rsidP="008D5CEB">
      <w:r>
        <w:t>За период с 2015 по 2017 гг. мужчина заработал еще 10 пенсионных баллов. Таким образом, его страховая пенсия по состоянию на 2018 год составила 71 балл, что вместе с фиксированной выплатой дало в результате сумму пенсии в 10 769 рублей.</w:t>
      </w:r>
    </w:p>
    <w:p w:rsidR="008D5CEB" w:rsidRDefault="008D5CEB" w:rsidP="008D5CEB">
      <w:r>
        <w:t>В судебном порядке мужчина добился, чтобы ему включили в трудовой стаж 3 года работы в ТОО (т. к. до 2002 г. в законе не было такого условия для стажа, как уплата страховых взносов).</w:t>
      </w:r>
    </w:p>
    <w:p w:rsidR="008D5CEB" w:rsidRDefault="008D5CEB" w:rsidP="008D5CEB">
      <w:r>
        <w:t xml:space="preserve">И получил справку в воинской части, что был направлен на работу за границу — после этого </w:t>
      </w:r>
      <w:r w:rsidR="005A1F14" w:rsidRPr="005A1F14">
        <w:rPr>
          <w:b/>
        </w:rPr>
        <w:t>ПФР</w:t>
      </w:r>
      <w:r>
        <w:t xml:space="preserve"> учел эту зарплату и установил коэффициент соотношения заработков 1,2.</w:t>
      </w:r>
    </w:p>
    <w:p w:rsidR="008D5CEB" w:rsidRDefault="008D5CEB" w:rsidP="008D5CEB">
      <w:r>
        <w:t xml:space="preserve">Учебу включить в стаж так и не удалось, поскольку </w:t>
      </w:r>
      <w:r w:rsidR="005A1F14" w:rsidRPr="005A1F14">
        <w:rPr>
          <w:b/>
        </w:rPr>
        <w:t>ПФР</w:t>
      </w:r>
      <w:r>
        <w:t xml:space="preserve"> применил бы другую формулу (по п. 4 ст. 30 Закона 173-ФЗ), по которой размер пенсии получается меньше. В итоге, после перерасчета пенсия составила 12 683 рубля.</w:t>
      </w:r>
    </w:p>
    <w:p w:rsidR="008D5CEB" w:rsidRDefault="008D5CEB" w:rsidP="008D5CEB">
      <w:r>
        <w:t>Конечно, и эту сумму сложно назвать большой. Но повысить ее мешают уже объективные факторы:</w:t>
      </w:r>
    </w:p>
    <w:p w:rsidR="008D5CEB" w:rsidRDefault="008D5CEB" w:rsidP="008D5CEB">
      <w:r>
        <w:t>1) Закон ограничивает коэффициент соотношения заработков для расчета пенсии до 2002 года максимальным значением 1,2. Повысить его можно только определенным категориям работников северных регионов;</w:t>
      </w:r>
    </w:p>
    <w:p w:rsidR="008D5CEB" w:rsidRDefault="008D5CEB" w:rsidP="008D5CEB">
      <w:r>
        <w:t>2) За периоды работы с 2002 по 2014 гг. пенсия рассчитывается исключительно по страховым взносам. т. е. продолжительность стажа не учитывается вовсе.</w:t>
      </w:r>
    </w:p>
    <w:p w:rsidR="008D5CEB" w:rsidRDefault="008D5CEB" w:rsidP="008D5CEB">
      <w:r>
        <w:t>При этом на лицевом счете работника отражается не вся сумма взносов, уплаченных за него (6% из них идет в т. н. общий котел, на текущую выплату пенсий);</w:t>
      </w:r>
    </w:p>
    <w:p w:rsidR="008D5CEB" w:rsidRDefault="008D5CEB" w:rsidP="008D5CEB">
      <w:r>
        <w:lastRenderedPageBreak/>
        <w:t>3) За периоды работы в 2015 году и далее пенсия начисляется по сумме пенсионных баллов, заработанных за каждый календарный год.</w:t>
      </w:r>
    </w:p>
    <w:p w:rsidR="008D5CEB" w:rsidRDefault="008D5CEB" w:rsidP="008D5CEB">
      <w:r>
        <w:t>При этом закон ограничивает число баллов, которые можно учесть в пенсию за 1 год работы. Например, за 2021 году в пенсию учтут не более 10-ти баллов, даже если их набралось намного больше.</w:t>
      </w:r>
    </w:p>
    <w:p w:rsidR="008D5CEB" w:rsidRDefault="008D5CEB" w:rsidP="008D5CEB">
      <w:r>
        <w:t>Поэтому в расчете пенсии изначально заложено несколько факторов, которые приводят к ее занижению, несмотря на большой трудовой стаж и высокий официальный заработок.</w:t>
      </w:r>
    </w:p>
    <w:p w:rsidR="008D5CEB" w:rsidRDefault="008D5CEB" w:rsidP="008D5CEB">
      <w:r>
        <w:t xml:space="preserve">В любом случае, стоит запросить в </w:t>
      </w:r>
      <w:r w:rsidR="005A1F14" w:rsidRPr="005A1F14">
        <w:rPr>
          <w:b/>
        </w:rPr>
        <w:t>ПФР</w:t>
      </w:r>
      <w:r>
        <w:t xml:space="preserve"> подробный расчет своей пенсии, чтобы проверить, всё ли вам учли. При обнаружении каких-то пробелов, нужно постараться найти недостающие документы для подтверждения своего стажа или размера зарплаты.</w:t>
      </w:r>
    </w:p>
    <w:p w:rsidR="008D5CEB" w:rsidRDefault="008D5CEB" w:rsidP="008D5CEB">
      <w:r>
        <w:t>Возможно, как в приведенном примере, для этого потребуется обратиться в суд.</w:t>
      </w:r>
    </w:p>
    <w:p w:rsidR="000931DA" w:rsidRDefault="00E12AAB" w:rsidP="008D5CEB">
      <w:hyperlink r:id="rId30" w:history="1">
        <w:r w:rsidR="008D5CEB" w:rsidRPr="00B35055">
          <w:rPr>
            <w:rStyle w:val="a3"/>
          </w:rPr>
          <w:t>https://runews.biz/zarplata-v-sssr-byla-bolshaya-a-pensiya-sejchas-malenkaya-pochemu-tak-chasto-byvaet-i-kak-mozhno-ispravit-situaciyu</w:t>
        </w:r>
      </w:hyperlink>
    </w:p>
    <w:p w:rsidR="00D1642B" w:rsidRDefault="00D1642B" w:rsidP="00D1642B">
      <w:pPr>
        <w:pStyle w:val="10"/>
      </w:pPr>
      <w:bookmarkStart w:id="77" w:name="_Toc99318655"/>
      <w:bookmarkStart w:id="78" w:name="_Toc137022574"/>
      <w:r>
        <w:t>Региональные СМИ</w:t>
      </w:r>
      <w:bookmarkEnd w:id="52"/>
      <w:bookmarkEnd w:id="77"/>
      <w:bookmarkEnd w:id="78"/>
    </w:p>
    <w:p w:rsidR="00D20504" w:rsidRPr="004F53FF" w:rsidRDefault="00D20504" w:rsidP="00D20504">
      <w:pPr>
        <w:pStyle w:val="2"/>
      </w:pPr>
      <w:bookmarkStart w:id="79" w:name="_Toc137022575"/>
      <w:r w:rsidRPr="004F53FF">
        <w:t>Сибкрай.ru, 06.06.2023, Неприятная неожиданность: этим пенсионерам придется платить налог с пенсии</w:t>
      </w:r>
      <w:bookmarkEnd w:id="79"/>
      <w:r w:rsidRPr="004F53FF">
        <w:t xml:space="preserve"> </w:t>
      </w:r>
    </w:p>
    <w:p w:rsidR="00D20504" w:rsidRDefault="00D20504" w:rsidP="002210FB">
      <w:pPr>
        <w:pStyle w:val="3"/>
      </w:pPr>
      <w:bookmarkStart w:id="80" w:name="_Toc137022576"/>
      <w:r>
        <w:t>Действительно ли все пенсии освобождены от уплаты налогов? В Налоговом кодексе перечислены только пенсионные выплаты, которые освобождены от уплаты налога. Это страховые, социальные, государственные, накопительные пенсии, доплаты к пенсии до уровня прожиточного минимума.</w:t>
      </w:r>
      <w:bookmarkEnd w:id="80"/>
    </w:p>
    <w:p w:rsidR="00D20504" w:rsidRDefault="00D20504" w:rsidP="00D20504">
      <w:r>
        <w:t>И если получатель остальных денежных выплат не входит в этот перечень, то от начисленных сумм придется заплатить 13% налог. Что это за выплаты.</w:t>
      </w:r>
    </w:p>
    <w:p w:rsidR="00D20504" w:rsidRDefault="00D20504" w:rsidP="00D20504">
      <w:r>
        <w:t>Негосударственные пенсии, назначаемые и выплачиваемые негосударственными пенсионными фондами согласно заключенного с ними договора.</w:t>
      </w:r>
    </w:p>
    <w:p w:rsidR="00D20504" w:rsidRDefault="00D20504" w:rsidP="00D20504">
      <w:r>
        <w:t>Такие пенсии подлежат налогообложению, если взносы в негосударственный пенсионный фонд отчислял не будущий пенсионер, а его работодатель или другое лицо.</w:t>
      </w:r>
    </w:p>
    <w:p w:rsidR="00D20504" w:rsidRDefault="00D20504" w:rsidP="00D20504">
      <w:r>
        <w:t>Обратите внимание. Имеется два исключения, когда негосударственная пенсия не облагается налогом, если взносы на нее перечислял другой человек.</w:t>
      </w:r>
    </w:p>
    <w:p w:rsidR="00D20504" w:rsidRDefault="00D20504" w:rsidP="00D20504">
      <w:r>
        <w:t xml:space="preserve">1. Работодатель перечислял взносы в </w:t>
      </w:r>
      <w:r w:rsidR="005A1F14" w:rsidRPr="005A1F14">
        <w:rPr>
          <w:b/>
        </w:rPr>
        <w:t>НПФ</w:t>
      </w:r>
      <w:r>
        <w:t xml:space="preserve"> за работника до 2005 года и с них был удержан НДФЛ.</w:t>
      </w:r>
    </w:p>
    <w:p w:rsidR="00D20504" w:rsidRDefault="00D20504" w:rsidP="00D20504">
      <w:r>
        <w:t>2. Если гражданином договор был заключен в пользу своего родственника. Это правило начало действовать с 01.01.2023.</w:t>
      </w:r>
    </w:p>
    <w:p w:rsidR="00D20504" w:rsidRDefault="00D20504" w:rsidP="00D20504">
      <w:r>
        <w:t xml:space="preserve">Также НДФЛ начисляется, если гражданин, проживая на территории России, получает пенсию от другого государства. И если международным соглашением между Россией и </w:t>
      </w:r>
      <w:r>
        <w:lastRenderedPageBreak/>
        <w:t>соответствующим государством не предусмотрено освобождение таких выплат от налога.</w:t>
      </w:r>
    </w:p>
    <w:p w:rsidR="00D20504" w:rsidRDefault="00D20504" w:rsidP="00D20504">
      <w:r>
        <w:t>Например, при получении пенсии резидента РФ от Французской Республики, за периоды его работы там, нужно платить налог. Конечно, если пенсия выплачивается не в рамках социального законодательства Франции с учетом Конвенции между РФ и Францией об избежании двойного налогообложения.</w:t>
      </w:r>
    </w:p>
    <w:p w:rsidR="00D20504" w:rsidRDefault="00D20504" w:rsidP="00D20504">
      <w:r>
        <w:t>Социальные доплаты, установленные и выплачиваемые работодателем</w:t>
      </w:r>
    </w:p>
    <w:p w:rsidR="00D20504" w:rsidRDefault="00D20504" w:rsidP="00D20504">
      <w:r>
        <w:t>Социальные доплаты, которые работодатель выплачивает для своих заслуженных работников, также подлежат налогообложению наравне со всеми выплатами от работодателя.</w:t>
      </w:r>
    </w:p>
    <w:p w:rsidR="00D20504" w:rsidRDefault="00D20504" w:rsidP="00D20504">
      <w:r>
        <w:t>И даже с региональных выплат малоимущим пенсионерам нужно взымать налог, такие разъяснения дает Минфин. Если НК освобождает от налога только одноразовую социальную помощь, то ежемесячные выплаты должны облагаться налогом.</w:t>
      </w:r>
    </w:p>
    <w:p w:rsidR="00D20504" w:rsidRDefault="00D20504" w:rsidP="00D20504">
      <w:r>
        <w:t>А вот мнение Минфина по поводу взимания налога с пенсионных доплат муниципальным служащим, было опровергнуто ВС.</w:t>
      </w:r>
    </w:p>
    <w:p w:rsidR="00D20504" w:rsidRDefault="00D20504" w:rsidP="00D20504">
      <w:r>
        <w:t>Даже если эти выплаты отсутствуют в перечне выплат, которые не подлежат налогообложению, их нужно приравнять к выплатам, которые назначаются в рамках государственного пенсионного обеспечения. А они не облагаются налогом.</w:t>
      </w:r>
    </w:p>
    <w:p w:rsidR="00D20504" w:rsidRDefault="00D20504" w:rsidP="00D20504">
      <w:r>
        <w:t xml:space="preserve">Но так как в закон еще не внесены поправки, то вопрос об удержании налога с муниципальных доплат можно решить в суде, ссылаясь на позицию ВС. </w:t>
      </w:r>
    </w:p>
    <w:p w:rsidR="00D1642B" w:rsidRDefault="00E12AAB" w:rsidP="00D20504">
      <w:hyperlink r:id="rId31" w:history="1">
        <w:r w:rsidR="00D20504" w:rsidRPr="00B35055">
          <w:rPr>
            <w:rStyle w:val="a3"/>
          </w:rPr>
          <w:t>https://sibkray.ru/news/2127/971217/</w:t>
        </w:r>
      </w:hyperlink>
    </w:p>
    <w:p w:rsidR="00D20504" w:rsidRPr="00DE0C82" w:rsidRDefault="00D20504" w:rsidP="00D20504"/>
    <w:p w:rsidR="00D1642B" w:rsidRDefault="00D1642B" w:rsidP="00D1642B">
      <w:pPr>
        <w:pStyle w:val="251"/>
      </w:pPr>
      <w:bookmarkStart w:id="81" w:name="_Toc99271704"/>
      <w:bookmarkStart w:id="82" w:name="_Toc99318656"/>
      <w:bookmarkStart w:id="83" w:name="_Toc62681899"/>
      <w:bookmarkStart w:id="84" w:name="_Toc137022577"/>
      <w:bookmarkEnd w:id="17"/>
      <w:bookmarkEnd w:id="18"/>
      <w:bookmarkEnd w:id="22"/>
      <w:bookmarkEnd w:id="23"/>
      <w:bookmarkEnd w:id="24"/>
      <w:r>
        <w:lastRenderedPageBreak/>
        <w:t>НОВОСТИ МАКРОЭКОНОМИКИ</w:t>
      </w:r>
      <w:bookmarkEnd w:id="81"/>
      <w:bookmarkEnd w:id="82"/>
      <w:bookmarkEnd w:id="84"/>
    </w:p>
    <w:p w:rsidR="00357094" w:rsidRPr="004F53FF" w:rsidRDefault="00357094" w:rsidP="00357094">
      <w:pPr>
        <w:pStyle w:val="2"/>
      </w:pPr>
      <w:bookmarkStart w:id="85" w:name="_Toc99271711"/>
      <w:bookmarkStart w:id="86" w:name="_Toc99318657"/>
      <w:bookmarkStart w:id="87" w:name="_Toc137022578"/>
      <w:r w:rsidRPr="004F53FF">
        <w:t>ТАСС, 06.06.2023, Правительство оценило запрет на хранение более 1 млн рублей наличными</w:t>
      </w:r>
      <w:bookmarkEnd w:id="87"/>
    </w:p>
    <w:p w:rsidR="00357094" w:rsidRDefault="00357094" w:rsidP="002210FB">
      <w:pPr>
        <w:pStyle w:val="3"/>
      </w:pPr>
      <w:bookmarkStart w:id="88" w:name="_Toc137022579"/>
      <w:r>
        <w:t>Правительство не поддержало запрет хранения незадекларированных наличных средств в размере более 1 млн рублей, сообщает ТАСС со ссылкой на проект отзыва Кабмина на документ.</w:t>
      </w:r>
      <w:bookmarkEnd w:id="88"/>
    </w:p>
    <w:p w:rsidR="00357094" w:rsidRDefault="00357094" w:rsidP="00357094">
      <w:r>
        <w:t xml:space="preserve">В апреле депутат от фракции </w:t>
      </w:r>
      <w:r w:rsidR="005A1F14">
        <w:t>«</w:t>
      </w:r>
      <w:r>
        <w:t>Справедливая Россия - За правду</w:t>
      </w:r>
      <w:r w:rsidR="005A1F14">
        <w:t>»</w:t>
      </w:r>
      <w:r>
        <w:t xml:space="preserve"> Анатолий Вассерман подготовил законопроект, обязывающий россиян уведомлять налоговую о хранении сбережений в наличных, если их сумма равна или превышает 1 млн рублей. Если человек не сумеет объяснить происхождение средств, Вассерман предложил ввести конфискацию средств и штраф.</w:t>
      </w:r>
    </w:p>
    <w:p w:rsidR="00357094" w:rsidRDefault="00357094" w:rsidP="00357094">
      <w:r>
        <w:t>Об инициативе уже высказывались в Госдуме и Минфине - идею поддерживать отказались.</w:t>
      </w:r>
    </w:p>
    <w:p w:rsidR="00357094" w:rsidRDefault="00357094" w:rsidP="00357094">
      <w:r>
        <w:t xml:space="preserve">Комиссия правительства по законопроектной деятельности в своем заключении отметила, что введение предлагаемой ответственности не отвечает требованиям к криминализации деяний и </w:t>
      </w:r>
      <w:r w:rsidR="005A1F14">
        <w:t>«</w:t>
      </w:r>
      <w:r>
        <w:t>создает риски неблагоприятных последствий для законопослушных граждан, имеющих накопления и не пользующихся услугами банков</w:t>
      </w:r>
      <w:r w:rsidR="005A1F14">
        <w:t>»</w:t>
      </w:r>
      <w:r>
        <w:t>.</w:t>
      </w:r>
    </w:p>
    <w:p w:rsidR="00357094" w:rsidRDefault="005A1F14" w:rsidP="00357094">
      <w:r>
        <w:t>«</w:t>
      </w:r>
      <w:r w:rsidR="00357094">
        <w:t>Следует также учитывать, что законодательством Российской Федерации не установлен запрет на хранение наличных денежных средств и не предусмотрено обязательное требование об уведомлении налогового органа о хранимых наличных денежных средствах с указанием их происхождения</w:t>
      </w:r>
      <w:r>
        <w:t>»</w:t>
      </w:r>
      <w:r w:rsidR="00357094">
        <w:t>, - добавили в заключении.</w:t>
      </w:r>
    </w:p>
    <w:p w:rsidR="00357094" w:rsidRDefault="00357094" w:rsidP="00357094">
      <w:r>
        <w:t>Расчеты, не связанные с осуществлением гражданами предпринимательской деятельности, могут производиться наличными деньгами без ограничения суммы, отметили в правительстве.</w:t>
      </w:r>
    </w:p>
    <w:p w:rsidR="00357094" w:rsidRDefault="005A1F14" w:rsidP="00357094">
      <w:r>
        <w:t>«</w:t>
      </w:r>
      <w:r w:rsidR="00357094">
        <w:t>Согласно пояснительной записке к законопроекту принятие соответствующего федерального закона позволит создать правовой механизм противодействия финансированию терроризма и экстремизма, коррупции, легализации доходов, полученных преступным путем. В связи с этим следует учитывать, что [Уголовным] кодексом уже предусмотрена ответственность за финансирование терроризма и экстремистской деятельности. &lt;&gt; Правительство Российской Федерации не поддерживает законопроект</w:t>
      </w:r>
      <w:r>
        <w:t>»</w:t>
      </w:r>
      <w:r w:rsidR="00357094">
        <w:t>, - заключила комиссия.</w:t>
      </w:r>
    </w:p>
    <w:p w:rsidR="00357094" w:rsidRPr="004F53FF" w:rsidRDefault="00357094" w:rsidP="00357094">
      <w:pPr>
        <w:pStyle w:val="2"/>
      </w:pPr>
      <w:bookmarkStart w:id="89" w:name="_Toc137022580"/>
      <w:r w:rsidRPr="004F53FF">
        <w:lastRenderedPageBreak/>
        <w:t>РИА Новости, 06.06.2023, У Минюста РФ не оказалось замечаний к текущей версии проекта о налоге на сверхприбыль</w:t>
      </w:r>
      <w:bookmarkEnd w:id="89"/>
    </w:p>
    <w:p w:rsidR="00357094" w:rsidRDefault="00357094" w:rsidP="002210FB">
      <w:pPr>
        <w:pStyle w:val="3"/>
      </w:pPr>
      <w:bookmarkStart w:id="90" w:name="_Toc137022581"/>
      <w:r>
        <w:t>Министерство юстиции России не имеет замечаний к текущей версии законопроекта на сверхприбыль прошлых лет, все замечания были урегулированы до рассмотрения документа, сообщили РИА Новости в пресс-службе министерства.</w:t>
      </w:r>
      <w:bookmarkEnd w:id="90"/>
    </w:p>
    <w:p w:rsidR="00357094" w:rsidRDefault="005A1F14" w:rsidP="00357094">
      <w:r>
        <w:t>«</w:t>
      </w:r>
      <w:r w:rsidR="00357094">
        <w:t>Все замечания, высказанные Минюстом России, были урегулированы совместно с заинтересованными органами власти еще до рассмотрения законопроекта на правительственной комиссии по законопроектной деятельности. К текущей версии законопроекта у Минюста России замечаний нет</w:t>
      </w:r>
      <w:r>
        <w:t>»</w:t>
      </w:r>
      <w:r w:rsidR="00357094">
        <w:t>, - сказал собеседник агентства.</w:t>
      </w:r>
    </w:p>
    <w:p w:rsidR="00357094" w:rsidRDefault="00357094" w:rsidP="00357094">
      <w:r>
        <w:t>В понедельник в телеграм-канале Минфина РФ сообщалось, что законопроект на сверхприбыль прошлых лет был одобрен на заседании комиссии правительства по законопроектной деятельности, из перечня плательщиков налога предусматривается исключение плательщиков единого сельскохозяйственного налога. Законопроект планируется рассмотреть на ближайшем заседании кабмина.</w:t>
      </w:r>
    </w:p>
    <w:p w:rsidR="00357094" w:rsidRDefault="00357094" w:rsidP="00357094">
      <w:r>
        <w:t xml:space="preserve">По данным газеты </w:t>
      </w:r>
      <w:r w:rsidR="005A1F14">
        <w:t>«</w:t>
      </w:r>
      <w:r>
        <w:t>Ведомости</w:t>
      </w:r>
      <w:r w:rsidR="005A1F14">
        <w:t>»</w:t>
      </w:r>
      <w:r>
        <w:t xml:space="preserve">, в Минфине ранее объясняли освобождение добывающих отраслей от обязанности платить налог на сверхприбыль повышением для них фискальной нагрузки в прошлом году, когда власти изъяли, например, у </w:t>
      </w:r>
      <w:r w:rsidR="005A1F14">
        <w:t>«</w:t>
      </w:r>
      <w:r>
        <w:t>Газпрома</w:t>
      </w:r>
      <w:r w:rsidR="005A1F14">
        <w:t>»</w:t>
      </w:r>
      <w:r>
        <w:t xml:space="preserve"> через НДПИ 1,2 триллиона рублей, а нефтяникам установили дополнительные пошлины.</w:t>
      </w:r>
    </w:p>
    <w:p w:rsidR="00357094" w:rsidRDefault="00357094" w:rsidP="00357094">
      <w:r>
        <w:t xml:space="preserve">Издание сообщило, что Минюст РФ в заключении к законопроекту на сверхприбыль прошлых лет назвал некоторые его пункты не соответствующими конституции, а также не согласился с основаниями для освобождения ряда добывающих отраслей от налога. Кроме того, в Минюсте обратили внимание, что </w:t>
      </w:r>
      <w:r w:rsidR="005A1F14">
        <w:t>«</w:t>
      </w:r>
      <w:r>
        <w:t>внятные основания для освобождения ряда добывающих отраслей от налога так и не были представлены</w:t>
      </w:r>
      <w:r w:rsidR="005A1F14">
        <w:t>»</w:t>
      </w:r>
      <w:r>
        <w:t>.</w:t>
      </w:r>
    </w:p>
    <w:p w:rsidR="00357094" w:rsidRPr="004F53FF" w:rsidRDefault="00357094" w:rsidP="00357094">
      <w:pPr>
        <w:pStyle w:val="2"/>
      </w:pPr>
      <w:bookmarkStart w:id="91" w:name="_Toc137022582"/>
      <w:r w:rsidRPr="004F53FF">
        <w:t xml:space="preserve">ТАСС, 06.06.2023, Законопроект о борьбе с </w:t>
      </w:r>
      <w:r w:rsidR="005A1F14">
        <w:t>«</w:t>
      </w:r>
      <w:r w:rsidRPr="004F53FF">
        <w:t>терроризмом потребителей</w:t>
      </w:r>
      <w:r w:rsidR="005A1F14">
        <w:t>»</w:t>
      </w:r>
      <w:r w:rsidRPr="004F53FF">
        <w:t xml:space="preserve"> при приеме квартир внесут в Госдуму</w:t>
      </w:r>
      <w:bookmarkEnd w:id="91"/>
    </w:p>
    <w:p w:rsidR="00357094" w:rsidRDefault="00357094" w:rsidP="002210FB">
      <w:pPr>
        <w:pStyle w:val="3"/>
      </w:pPr>
      <w:bookmarkStart w:id="92" w:name="_Toc137022583"/>
      <w:r>
        <w:t>Работа над законопроектом, который ограничит так называемый потребительский терроризм в отношении застройщика при сдаче жилья в новостройках, завершена, документ готов к внесению в Госдуму. Об этом во вторник сообщил глава комитета Госдумы по строительству и ЖКХ Сергей Пахомов в ходе заседания комиссии РСПП по жилищной политике.</w:t>
      </w:r>
      <w:bookmarkEnd w:id="92"/>
    </w:p>
    <w:p w:rsidR="00357094" w:rsidRDefault="005A1F14" w:rsidP="00357094">
      <w:r>
        <w:t>«</w:t>
      </w:r>
      <w:r w:rsidR="00357094">
        <w:t>Мы находимся на пороге принятия одного сложнейшего в политическом и публичном плане решения - закона о регулировании отношений между застройщиком и будущим собственником квартиры в момент ее получения. Здесь мы с коллегами из Минстроя выступим единым фронтом и процедуру передачи, минуя судебные иски, на законодательном уровне утвердим</w:t>
      </w:r>
      <w:r>
        <w:t>»</w:t>
      </w:r>
      <w:r w:rsidR="00357094">
        <w:t>, - сказал он.</w:t>
      </w:r>
    </w:p>
    <w:p w:rsidR="00357094" w:rsidRDefault="00357094" w:rsidP="00357094">
      <w:r>
        <w:t xml:space="preserve">Председатель комиссии РСПП по жилищной политике, президент Национального объединения застройщиков жилья Леонид Казинец пояснил, что речь идет о законе противодействия </w:t>
      </w:r>
      <w:r w:rsidR="005A1F14">
        <w:t>«</w:t>
      </w:r>
      <w:r>
        <w:t>потребительскому терроризму</w:t>
      </w:r>
      <w:r w:rsidR="005A1F14">
        <w:t>»</w:t>
      </w:r>
      <w:r>
        <w:t xml:space="preserve"> при передаче квартир. </w:t>
      </w:r>
      <w:r w:rsidR="005A1F14">
        <w:t>«</w:t>
      </w:r>
      <w:r>
        <w:t xml:space="preserve">Сдаешь 2 тыс. квартир, и у тебя 195 исков на что угодно, хоть на текущий кран. Это огромный </w:t>
      </w:r>
      <w:r>
        <w:lastRenderedPageBreak/>
        <w:t>бизнес адвокатов. Это безумие, это надо регулировать на законодательной основе, иначе все застройщики только и будут делать, что судиться, а строить-то когда?</w:t>
      </w:r>
      <w:r w:rsidR="005A1F14">
        <w:t>»</w:t>
      </w:r>
      <w:r>
        <w:t xml:space="preserve"> - добавил он.</w:t>
      </w:r>
    </w:p>
    <w:p w:rsidR="00357094" w:rsidRDefault="00357094" w:rsidP="00357094">
      <w:r>
        <w:t>Пахомов попросил РСПП поддержать эту законодательную инициативу в публичном поле. Казинец выразил готовность оказать такую помощь. Источник в комитете Госдумы пояснил ТАСС, что законопроект готовится к внесению в парламент, отдельные депутаты с ним уже ознакомились.</w:t>
      </w:r>
    </w:p>
    <w:p w:rsidR="00357094" w:rsidRDefault="00357094" w:rsidP="00357094">
      <w:r>
        <w:t>***</w:t>
      </w:r>
    </w:p>
    <w:p w:rsidR="00357094" w:rsidRDefault="00357094" w:rsidP="00357094">
      <w:r>
        <w:t>ИСТОРИЯ ВОПРОСА</w:t>
      </w:r>
    </w:p>
    <w:p w:rsidR="00357094" w:rsidRDefault="00357094" w:rsidP="00357094">
      <w:r>
        <w:t>В России ранее предпринимались попытки урегулировать процесс сдачи жилья в новостройках так, чтобы законные права граждан соблюдались, но при этом на застройщиков не оказывалось излишнего и необоснованного давления через суды. Так, с марта до конца 2022 года в РФ действовали временные правила взаимодействия застройщиков и участников долевого строительства при передаче недвижимости, которые были частью пакета антикризисных мер.</w:t>
      </w:r>
    </w:p>
    <w:p w:rsidR="00357094" w:rsidRDefault="00357094" w:rsidP="00357094">
      <w:r>
        <w:t>Согласно этому механизму, дольщик должен был заявить в обращении о выявленных недостатках в полученной им новостройке, при разногласиях с застройщиком привлекался эксперт, предусматривалась возможность досудебного урегулирования споров. Алгоритм был призван снизить число злоупотреблений со стороны недобросовестных взыскателей неустоек.</w:t>
      </w:r>
    </w:p>
    <w:p w:rsidR="00357094" w:rsidRDefault="00357094" w:rsidP="00357094">
      <w:r>
        <w:t>В августе 2023 года Минстрой РФ предложил на базе мартовских антикризисных правил сделать постоянную законодательную норму для взаимоотношений застройщика и покупателя жилья на этапе его приема.</w:t>
      </w:r>
    </w:p>
    <w:p w:rsidR="00357094" w:rsidRPr="004F53FF" w:rsidRDefault="00357094" w:rsidP="00357094">
      <w:pPr>
        <w:pStyle w:val="2"/>
      </w:pPr>
      <w:bookmarkStart w:id="93" w:name="_Toc137022584"/>
      <w:r w:rsidRPr="004F53FF">
        <w:t xml:space="preserve">ТАСС, 06.06.2023, Приложение </w:t>
      </w:r>
      <w:r w:rsidR="005A1F14">
        <w:t>«</w:t>
      </w:r>
      <w:r w:rsidRPr="004F53FF">
        <w:t>Госуслуги. Дом</w:t>
      </w:r>
      <w:r w:rsidR="005A1F14">
        <w:t>»</w:t>
      </w:r>
      <w:r w:rsidRPr="004F53FF">
        <w:t xml:space="preserve"> заработает по всей России до конца 2023 года - Минстрой</w:t>
      </w:r>
      <w:bookmarkEnd w:id="93"/>
    </w:p>
    <w:p w:rsidR="00357094" w:rsidRDefault="00357094" w:rsidP="002210FB">
      <w:pPr>
        <w:pStyle w:val="3"/>
      </w:pPr>
      <w:bookmarkStart w:id="94" w:name="_Toc137022585"/>
      <w:r>
        <w:t xml:space="preserve">Приложение </w:t>
      </w:r>
      <w:r w:rsidR="005A1F14">
        <w:t>«</w:t>
      </w:r>
      <w:r>
        <w:t>Госуслуги. Дом</w:t>
      </w:r>
      <w:r w:rsidR="005A1F14">
        <w:t>»</w:t>
      </w:r>
      <w:r>
        <w:t xml:space="preserve"> до конца 2023 года заработает на всей территории России. Об этом сообщил во вторник ТАСС заместитель министра строительства и жилищно-коммунального хозяйства РФ Константин Михайлик.</w:t>
      </w:r>
      <w:bookmarkEnd w:id="94"/>
    </w:p>
    <w:p w:rsidR="00357094" w:rsidRDefault="005A1F14" w:rsidP="00357094">
      <w:r>
        <w:t>«</w:t>
      </w:r>
      <w:r w:rsidR="00357094">
        <w:t xml:space="preserve">До конца 2023 года мы должны запустить приложение </w:t>
      </w:r>
      <w:r>
        <w:t>«</w:t>
      </w:r>
      <w:r w:rsidR="00357094">
        <w:t>Госуслуги. Дом</w:t>
      </w:r>
      <w:r>
        <w:t>»</w:t>
      </w:r>
      <w:r w:rsidR="00357094">
        <w:t xml:space="preserve"> по стране, а в следующем году будем постепенно его развивать, наполняя по качеству</w:t>
      </w:r>
      <w:r>
        <w:t>»</w:t>
      </w:r>
      <w:r w:rsidR="00357094">
        <w:t>, - рассказал корреспонденту ТАСС замминистра.</w:t>
      </w:r>
    </w:p>
    <w:p w:rsidR="00357094" w:rsidRDefault="00357094" w:rsidP="00357094">
      <w:r>
        <w:t xml:space="preserve">По словам Константина Михайлика, в настоящий момент в пяти регионах страны уже запущен сервис </w:t>
      </w:r>
      <w:r w:rsidR="005A1F14">
        <w:t>«</w:t>
      </w:r>
      <w:r>
        <w:t>Госуслуги. Дом</w:t>
      </w:r>
      <w:r w:rsidR="005A1F14">
        <w:t>»</w:t>
      </w:r>
      <w:r>
        <w:t>. Пилотный проект работает в Белгородской, Калужской, Омской и Челябинской областях, а также Ханты-Мансийском автономном округе - Югре. Основная задача приложения - помочь жителям многоквартирных домов решать вопросы ЖКХ с управляющими организациями. С помощью сервиса пользователи могут направлять заявки, контролировать их исполнение и получать обратную связь. Если ответ управляющей организации их не удовлетворит, то в приложении можно направить обращение в Госжилинспекцию.</w:t>
      </w:r>
    </w:p>
    <w:p w:rsidR="00357094" w:rsidRDefault="00357094" w:rsidP="00357094">
      <w:r>
        <w:lastRenderedPageBreak/>
        <w:t xml:space="preserve">Однако, по заявлению замминистра, в настоящий момент происходит ребрендинг нового приложения Минстроя. </w:t>
      </w:r>
      <w:r w:rsidR="005A1F14">
        <w:t>«</w:t>
      </w:r>
      <w:r>
        <w:t>Мы с Минцифры договорились использовать единый идентификатор госсистемы электронного правительства - Госуслуги - для того, чтобы совместить ГИС ЖКХ, которая является частью этого правительства, и ту часть системы, которую выстраивают коллеги из Минцифры</w:t>
      </w:r>
      <w:r w:rsidR="005A1F14">
        <w:t>»</w:t>
      </w:r>
      <w:r>
        <w:t>, - пояснил он.</w:t>
      </w:r>
    </w:p>
    <w:p w:rsidR="00357094" w:rsidRDefault="00357094" w:rsidP="00357094">
      <w:r>
        <w:t xml:space="preserve">По информации представителя Минстроя, сейчас идет работа над </w:t>
      </w:r>
      <w:r w:rsidR="005A1F14">
        <w:t>«</w:t>
      </w:r>
      <w:r>
        <w:t>дорожной картой</w:t>
      </w:r>
      <w:r w:rsidR="005A1F14">
        <w:t>»</w:t>
      </w:r>
      <w:r>
        <w:t xml:space="preserve"> проекта, который войдет в экосистему электронного правительства. При этом изначальный функционал приложения будет значительно изменен и доработан с учетом пожеланий граждан.</w:t>
      </w:r>
    </w:p>
    <w:p w:rsidR="00357094" w:rsidRDefault="00357094" w:rsidP="00357094">
      <w:r>
        <w:t xml:space="preserve">Приложение </w:t>
      </w:r>
      <w:r w:rsidR="005A1F14">
        <w:t>«</w:t>
      </w:r>
      <w:r>
        <w:t>Госуслуги. Дом</w:t>
      </w:r>
      <w:r w:rsidR="005A1F14">
        <w:t>»</w:t>
      </w:r>
      <w:r>
        <w:t xml:space="preserve"> создано на базе государственной информационной системы ЖКХ (</w:t>
      </w:r>
      <w:r w:rsidR="005A1F14">
        <w:t>«</w:t>
      </w:r>
      <w:r>
        <w:t>ГИС ЖКХ</w:t>
      </w:r>
      <w:r w:rsidR="005A1F14">
        <w:t>»</w:t>
      </w:r>
      <w:r>
        <w:t xml:space="preserve">). Цифровое решение развивает АО </w:t>
      </w:r>
      <w:r w:rsidR="005A1F14">
        <w:t>«</w:t>
      </w:r>
      <w:r>
        <w:t>Оператор информационной системы</w:t>
      </w:r>
      <w:r w:rsidR="005A1F14">
        <w:t>»</w:t>
      </w:r>
      <w:r>
        <w:t>. Приложение доступно для скачивания в RuStore, Google Play, AppStore и AppGallery. В ближайшее время мобильное приложение появится в Google Play и RuStore.</w:t>
      </w:r>
    </w:p>
    <w:p w:rsidR="00357094" w:rsidRPr="004F53FF" w:rsidRDefault="00357094" w:rsidP="00357094">
      <w:pPr>
        <w:pStyle w:val="2"/>
      </w:pPr>
      <w:bookmarkStart w:id="95" w:name="_Toc137022586"/>
      <w:r w:rsidRPr="004F53FF">
        <w:t>ТАСС, 06.06.2023, Минцифры утвердило перечень участников эксперимента по запуску российского GitHub</w:t>
      </w:r>
      <w:bookmarkEnd w:id="95"/>
    </w:p>
    <w:p w:rsidR="00357094" w:rsidRDefault="00357094" w:rsidP="002210FB">
      <w:pPr>
        <w:pStyle w:val="3"/>
      </w:pPr>
      <w:bookmarkStart w:id="96" w:name="_Toc137022587"/>
      <w:r>
        <w:t>Минцифры РФ утвердило перечень участников эксперимента по распространению программного обеспечения, созданного под открытой лицензией - российского аналога GitHub. Об этом говорится в приказе министерства.</w:t>
      </w:r>
      <w:bookmarkEnd w:id="96"/>
    </w:p>
    <w:p w:rsidR="00357094" w:rsidRDefault="005A1F14" w:rsidP="00357094">
      <w:r>
        <w:t>«</w:t>
      </w:r>
      <w:r w:rsidR="00357094">
        <w:t>Утвердить прилагаемый перечень участников эксперимента по предоставлению права использования программ для электронных вычислительных машин, алгоритмов, баз данных и документации к ним, в том числе исключительное право на которые принадлежит РФ, на условиях открытой лицензии и созданию условий для использования открытого программного обеспечения</w:t>
      </w:r>
      <w:r>
        <w:t>»</w:t>
      </w:r>
      <w:r w:rsidR="00357094">
        <w:t>, - сказано в документе.</w:t>
      </w:r>
    </w:p>
    <w:p w:rsidR="00357094" w:rsidRDefault="00357094" w:rsidP="00357094">
      <w:r>
        <w:t xml:space="preserve">В списке организаций значатся, в частности, Роскомнадзор, МВД, Федеральная служба служебных приставов, </w:t>
      </w:r>
      <w:r w:rsidR="005A1F14">
        <w:t>«</w:t>
      </w:r>
      <w:r>
        <w:t>Сбербанк - технологии</w:t>
      </w:r>
      <w:r w:rsidR="005A1F14">
        <w:t>»</w:t>
      </w:r>
      <w:r>
        <w:t xml:space="preserve">, </w:t>
      </w:r>
      <w:r w:rsidR="005A1F14">
        <w:t>«</w:t>
      </w:r>
      <w:r>
        <w:t>Газпром нефть</w:t>
      </w:r>
      <w:r w:rsidR="005A1F14">
        <w:t>»</w:t>
      </w:r>
      <w:r>
        <w:t xml:space="preserve">, Московская биржа, </w:t>
      </w:r>
      <w:r w:rsidR="005A1F14">
        <w:t>«</w:t>
      </w:r>
      <w:r>
        <w:t>Ред софт</w:t>
      </w:r>
      <w:r w:rsidR="005A1F14">
        <w:t>»</w:t>
      </w:r>
      <w:r>
        <w:t xml:space="preserve">, </w:t>
      </w:r>
      <w:r w:rsidR="005A1F14">
        <w:t>«</w:t>
      </w:r>
      <w:r>
        <w:t>Университет Иннополис</w:t>
      </w:r>
      <w:r w:rsidR="005A1F14">
        <w:t>»</w:t>
      </w:r>
      <w:r>
        <w:t>, а также ряд региональных цифровых министерств. Всего в списке значатся 62 организации и 20 физлиц.</w:t>
      </w:r>
    </w:p>
    <w:p w:rsidR="00357094" w:rsidRDefault="00357094" w:rsidP="00357094">
      <w:r>
        <w:t>В октябре 2022 года правительство России распорядилось провести с 1 ноября 2022 года по 30 апреля 2024 года эксперимент по распространению программного обеспечения, созданного под открытой лицензией.</w:t>
      </w:r>
    </w:p>
    <w:p w:rsidR="00357094" w:rsidRDefault="00357094" w:rsidP="00357094">
      <w:r>
        <w:t>В начале июня гендиректор Российского фонда развития информационных технологий Александр Павлов сообщил ТАСС, что получил первые 80 заявок на вступление в национальный репозиторий программного обеспечения с открытым кодом.</w:t>
      </w:r>
    </w:p>
    <w:p w:rsidR="00D94D15" w:rsidRDefault="00357094" w:rsidP="00357094">
      <w:r>
        <w:t>GitHub - крупнейший веб-сервис для хостинга IT-проектов и их совместной разработки. Основан на системе контроля версий Git и разработан компанией GitHub. Головной компанией сервиса является Microsoft.</w:t>
      </w:r>
    </w:p>
    <w:p w:rsidR="00357094" w:rsidRPr="0090779C" w:rsidRDefault="00357094" w:rsidP="00357094"/>
    <w:p w:rsidR="00D1642B" w:rsidRDefault="00D1642B" w:rsidP="00D1642B">
      <w:pPr>
        <w:pStyle w:val="251"/>
      </w:pPr>
      <w:bookmarkStart w:id="97" w:name="_Toc99271712"/>
      <w:bookmarkStart w:id="98" w:name="_Toc99318658"/>
      <w:bookmarkStart w:id="99" w:name="_Toc137022588"/>
      <w:bookmarkEnd w:id="85"/>
      <w:bookmarkEnd w:id="86"/>
      <w:r w:rsidRPr="00073D82">
        <w:lastRenderedPageBreak/>
        <w:t>НОВОСТИ ЗАРУБЕЖНЫХ ПЕНСИОННЫХ СИСТЕМ</w:t>
      </w:r>
      <w:bookmarkEnd w:id="97"/>
      <w:bookmarkEnd w:id="98"/>
      <w:bookmarkEnd w:id="99"/>
    </w:p>
    <w:p w:rsidR="00D1642B" w:rsidRPr="0090779C" w:rsidRDefault="00D1642B" w:rsidP="00D1642B">
      <w:pPr>
        <w:pStyle w:val="10"/>
      </w:pPr>
      <w:bookmarkStart w:id="100" w:name="_Toc99271713"/>
      <w:bookmarkStart w:id="101" w:name="_Toc99318659"/>
      <w:bookmarkStart w:id="102" w:name="_Toc137022589"/>
      <w:r w:rsidRPr="000138E0">
        <w:t>Новости пенсионной отрасли стран ближнего зарубежья</w:t>
      </w:r>
      <w:bookmarkEnd w:id="100"/>
      <w:bookmarkEnd w:id="101"/>
      <w:bookmarkEnd w:id="102"/>
    </w:p>
    <w:p w:rsidR="00133221" w:rsidRPr="004F53FF" w:rsidRDefault="00133221" w:rsidP="00133221">
      <w:pPr>
        <w:pStyle w:val="2"/>
      </w:pPr>
      <w:bookmarkStart w:id="103" w:name="_Toc137022590"/>
      <w:r w:rsidRPr="004F53FF">
        <w:t>Sputnik Азербайджан, 06.06.2023, Представители каких профессий могут выйти на пенсию раньше срока в Азербайджане?</w:t>
      </w:r>
      <w:bookmarkEnd w:id="103"/>
    </w:p>
    <w:p w:rsidR="00133221" w:rsidRDefault="00133221" w:rsidP="002210FB">
      <w:pPr>
        <w:pStyle w:val="3"/>
      </w:pPr>
      <w:bookmarkStart w:id="104" w:name="_Toc137022591"/>
      <w:r>
        <w:t>В Азербайджане пенсионный возраст составляет 65 лет для мужчин и 63,5 года для женщин. Однако в стране существуют определенные льготы для некоторых категорий граждан, например для работников, занятых на вредных и опасных производствах.</w:t>
      </w:r>
      <w:bookmarkEnd w:id="104"/>
    </w:p>
    <w:p w:rsidR="00133221" w:rsidRDefault="00133221" w:rsidP="00133221">
      <w:r>
        <w:t>Также предусмотрен особый порядок выхода на пенсию военнослужащих и лиц, имеющие особые звания. Помимо этого льготами наделены судьи, прокуроры и государственные служащие.</w:t>
      </w:r>
    </w:p>
    <w:p w:rsidR="00133221" w:rsidRDefault="00133221" w:rsidP="00133221">
      <w:r>
        <w:t>Все они отличаются друг от друга, заявил представитель Государственного фонда социальной защиты Шахин Алиев.</w:t>
      </w:r>
    </w:p>
    <w:p w:rsidR="00133221" w:rsidRDefault="00133221" w:rsidP="00133221">
      <w:r>
        <w:t>Лица, занятые на вредном производстве, могут выйти на пенсию на пять лет раньше положенного срока. Список вредных для здоровья профессий изложен в решении Кабинета министров № 12 от 23 января 2007 года, отметил чиновник.</w:t>
      </w:r>
    </w:p>
    <w:p w:rsidR="00133221" w:rsidRDefault="00133221" w:rsidP="00133221">
      <w:r>
        <w:t xml:space="preserve">Что касается государственных служащих, они выходят на пенсию, как и все остальные люди. Однако, согласно статье 20 Закона </w:t>
      </w:r>
      <w:r w:rsidR="005A1F14">
        <w:t>«</w:t>
      </w:r>
      <w:r>
        <w:t>О трудовых пенсиях АР</w:t>
      </w:r>
      <w:r w:rsidR="005A1F14">
        <w:t>»</w:t>
      </w:r>
      <w:r>
        <w:t>, их пенсионные выплаты не зависят от суммы накопленного пенсионного капитала. При этом минимальный срок пребывания на государственной службы должен составлять не менее 15 лет, иначе человек не может претендовать на пенсию госслужащего.</w:t>
      </w:r>
    </w:p>
    <w:p w:rsidR="00133221" w:rsidRDefault="00133221" w:rsidP="00133221">
      <w:r>
        <w:t>В отношении военнослужащих и лиц, имеющие особые звания, предусмотрены как льготы по возрасту, так и дополнительные выплаты за выслугу лет.</w:t>
      </w:r>
    </w:p>
    <w:p w:rsidR="00133221" w:rsidRDefault="00133221" w:rsidP="00133221">
      <w:r>
        <w:t>После 20 лет службы военнослужащие могут выйти на пенсию по своему желанию, отметил эксперт. При этом, если лицо продолжит служить и дальше, его будущая пенсия будет зависеть от дальнейшего срока пребывания на службе. Однако она не может превышать размер ежемесячного оклада военнослужащего.</w:t>
      </w:r>
    </w:p>
    <w:p w:rsidR="00D1642B" w:rsidRDefault="00E12AAB" w:rsidP="00133221">
      <w:hyperlink r:id="rId32" w:history="1">
        <w:r w:rsidR="00133221" w:rsidRPr="00B35055">
          <w:rPr>
            <w:rStyle w:val="a3"/>
          </w:rPr>
          <w:t>https://az.sputniknews.ru/20230606/predstaviteli-kakikh-professiy-mogut-vyyti-na-pensiyu-ranshe-sroka-v-azerbaydzhane-455653584.html</w:t>
        </w:r>
      </w:hyperlink>
    </w:p>
    <w:p w:rsidR="00133221" w:rsidRPr="004F53FF" w:rsidRDefault="00133221" w:rsidP="00133221">
      <w:pPr>
        <w:pStyle w:val="2"/>
      </w:pPr>
      <w:bookmarkStart w:id="105" w:name="_Toc137022592"/>
      <w:r w:rsidRPr="004F53FF">
        <w:lastRenderedPageBreak/>
        <w:t>Bizmedia, 06.06.2023, Казахстанцы изъяли более 3,2 трлн тенге пенсионных накоплений к 1 июня 2023 года</w:t>
      </w:r>
      <w:bookmarkEnd w:id="105"/>
    </w:p>
    <w:p w:rsidR="00133221" w:rsidRDefault="00133221" w:rsidP="002210FB">
      <w:pPr>
        <w:pStyle w:val="3"/>
      </w:pPr>
      <w:bookmarkStart w:id="106" w:name="_Toc137022593"/>
      <w:r>
        <w:t>К 1 июня текущего года казахстанцы изъяли из Е</w:t>
      </w:r>
      <w:r w:rsidR="005A1F14" w:rsidRPr="005A1F14">
        <w:rPr>
          <w:b/>
        </w:rPr>
        <w:t>НПФ</w:t>
      </w:r>
      <w:r>
        <w:t xml:space="preserve"> более 3,2 трлн тенге пенсионных накоплений. Большая часть из них пошла на решение жилищных проблем: покупка жилья, погашение ипотеки или жилищный вклад, сообщает Bizmedia.kz.</w:t>
      </w:r>
      <w:bookmarkEnd w:id="106"/>
    </w:p>
    <w:p w:rsidR="00133221" w:rsidRDefault="00133221" w:rsidP="00133221">
      <w:r>
        <w:t>Более 3,2 трлн тенге пенсионных накоплений было изъято к 1 июня 2023 года</w:t>
      </w:r>
    </w:p>
    <w:p w:rsidR="00133221" w:rsidRDefault="00133221" w:rsidP="00133221">
      <w:r>
        <w:t>Согласно цифрам, представленным Е</w:t>
      </w:r>
      <w:r w:rsidR="005A1F14" w:rsidRPr="005A1F14">
        <w:rPr>
          <w:b/>
        </w:rPr>
        <w:t>НПФ</w:t>
      </w:r>
      <w:r>
        <w:t>, на 1 июня 2023 года было исполнено 1 366 484 заявлений на сумму более 3,2 трлн тенге. Самая частая причина изъятия — покупка жилья, составившая 63,7% от всех обращений. По ней было исполнено 480 028 заявлений на сумму 2 трлн тенге.</w:t>
      </w:r>
    </w:p>
    <w:p w:rsidR="00133221" w:rsidRDefault="00133221" w:rsidP="00133221">
      <w:r>
        <w:t>Остальные показатели гораздо скромнее. На пополнение вклада в жилищные строительные сбережения для дальнейшего накопления казахстанцы изъяли 266,5 млрд тенге (Е</w:t>
      </w:r>
      <w:r w:rsidR="005A1F14" w:rsidRPr="005A1F14">
        <w:rPr>
          <w:b/>
        </w:rPr>
        <w:t>НПФ</w:t>
      </w:r>
      <w:r>
        <w:t xml:space="preserve"> было исполнено 287 745 заявлений), на частичное погашение ипотеки — 233,4 млрд тенге (215 084 заявлений), на получение ипотечного жилищного займа по системе жилищных строительных сбережений — 203,3 млрд тенге (62 147 заявлений) и на частичное погашение задолженности по ипотечному займу по системе жилищных строительных сбережений — 166 млрд тенге (204 988 заявлений).</w:t>
      </w:r>
    </w:p>
    <w:p w:rsidR="00133221" w:rsidRDefault="00133221" w:rsidP="00133221">
      <w:r>
        <w:t>Возврат был получен по 212 387 заявлениям на сумму 472,2 млрд тенге. Большая часть пришлась на сделки по покупке жилья — было возвращено 265 млрд тенге по 74 666 заявлениям. Остальные показатели намного ниже. 46,9 млрд было возвращено по 16 491 заявлению получении ипотеки. По 16 490 возвращенным заявлениям на сумму 42,5 млрд тенге цели не были ясны. 35 млрд возвратились по 14 289 заявлением на внесение первоначального взноса по ипотеке.</w:t>
      </w:r>
    </w:p>
    <w:p w:rsidR="00133221" w:rsidRDefault="00133221" w:rsidP="00133221">
      <w:r>
        <w:t>Помимо жилищных проблем, казахстанцы могли использовать свои пенсионные накопления на медицинские услуги. К 1 июня на лечение казахстанцы изъяли 339,2 млрд тенге. В основном, изъятие шло на стоматологические услуги — 97,2% (329,8 млрд тенге).</w:t>
      </w:r>
    </w:p>
    <w:p w:rsidR="00133221" w:rsidRDefault="00E12AAB" w:rsidP="00133221">
      <w:hyperlink r:id="rId33" w:history="1">
        <w:r w:rsidR="00133221" w:rsidRPr="00B35055">
          <w:rPr>
            <w:rStyle w:val="a3"/>
          </w:rPr>
          <w:t>https://bizmedia.kz/2023/06/06/kazahstanczy-izyali-bolee-32-trln-tenge-pensionnyh-nakoplenij-k-1-iyunya-2023-goda</w:t>
        </w:r>
      </w:hyperlink>
    </w:p>
    <w:p w:rsidR="00F5687B" w:rsidRPr="004F53FF" w:rsidRDefault="00F5687B" w:rsidP="00F5687B">
      <w:pPr>
        <w:pStyle w:val="2"/>
      </w:pPr>
      <w:bookmarkStart w:id="107" w:name="_Toc137022594"/>
      <w:r w:rsidRPr="004F53FF">
        <w:t>Informburo.kz, 06.06.2023, 3,3% за пять месяцев: доходность Е</w:t>
      </w:r>
      <w:r w:rsidR="005A1F14" w:rsidRPr="005A1F14">
        <w:t>НПФ</w:t>
      </w:r>
      <w:r w:rsidRPr="004F53FF">
        <w:t xml:space="preserve"> растёт медленнее инфляции</w:t>
      </w:r>
      <w:bookmarkEnd w:id="107"/>
    </w:p>
    <w:p w:rsidR="00F5687B" w:rsidRPr="002210FB" w:rsidRDefault="00F5687B" w:rsidP="002210FB">
      <w:pPr>
        <w:pStyle w:val="3"/>
      </w:pPr>
      <w:bookmarkStart w:id="108" w:name="_Toc137022595"/>
      <w:r w:rsidRPr="002210FB">
        <w:t>Уровень доходности пенсионных активов в Е</w:t>
      </w:r>
      <w:r w:rsidR="005A1F14" w:rsidRPr="002210FB">
        <w:t>НПФ</w:t>
      </w:r>
      <w:r w:rsidRPr="002210FB">
        <w:t xml:space="preserve"> за пять месяцев 2023 года составил 3,3%. Об этом свидетельствуют данные из выписки с ИПС вкладчика фонда.</w:t>
      </w:r>
      <w:bookmarkEnd w:id="108"/>
    </w:p>
    <w:p w:rsidR="00F5687B" w:rsidRDefault="00F5687B" w:rsidP="00F5687B">
      <w:r>
        <w:t>При этом уровень инфляции с начала года достиг 4,8%. Таким образом, доходность пенсионных активов по-прежнему уступает темпам роста инфляции.</w:t>
      </w:r>
    </w:p>
    <w:p w:rsidR="00F5687B" w:rsidRDefault="00F5687B" w:rsidP="00F5687B">
      <w:r>
        <w:t>В апреле показатель доходности Е</w:t>
      </w:r>
      <w:r w:rsidR="005A1F14" w:rsidRPr="005A1F14">
        <w:rPr>
          <w:b/>
        </w:rPr>
        <w:t>НПФ</w:t>
      </w:r>
      <w:r>
        <w:t xml:space="preserve"> составлял 3,13%, в марте – 2,26%. По итогам 2022 года доходность пенсионных активов Е</w:t>
      </w:r>
      <w:r w:rsidR="005A1F14" w:rsidRPr="005A1F14">
        <w:rPr>
          <w:b/>
        </w:rPr>
        <w:t>НПФ</w:t>
      </w:r>
      <w:r>
        <w:t xml:space="preserve"> составила 6,55% при инфляции 20,3%. </w:t>
      </w:r>
    </w:p>
    <w:p w:rsidR="00133221" w:rsidRDefault="00E12AAB" w:rsidP="00F5687B">
      <w:hyperlink r:id="rId34" w:history="1">
        <w:r w:rsidR="00F5687B" w:rsidRPr="00B35055">
          <w:rPr>
            <w:rStyle w:val="a3"/>
          </w:rPr>
          <w:t>https://informburo.kz/novosti/3-3-za-pyat-mesyacev-dohodnost-enpf-rastyot-medlennee-inflyacii</w:t>
        </w:r>
      </w:hyperlink>
    </w:p>
    <w:p w:rsidR="00D1642B" w:rsidRDefault="00D1642B" w:rsidP="00D1642B">
      <w:pPr>
        <w:pStyle w:val="10"/>
      </w:pPr>
      <w:bookmarkStart w:id="109" w:name="_Toc99271715"/>
      <w:bookmarkStart w:id="110" w:name="_Toc99318660"/>
      <w:bookmarkStart w:id="111" w:name="_Toc137022596"/>
      <w:r w:rsidRPr="000138E0">
        <w:t>Новости пенсионной отрасли стран дальнего зарубежья</w:t>
      </w:r>
      <w:bookmarkEnd w:id="109"/>
      <w:bookmarkEnd w:id="110"/>
      <w:bookmarkEnd w:id="111"/>
    </w:p>
    <w:p w:rsidR="00133221" w:rsidRPr="004F53FF" w:rsidRDefault="00133221" w:rsidP="00133221">
      <w:pPr>
        <w:pStyle w:val="2"/>
      </w:pPr>
      <w:bookmarkStart w:id="112" w:name="_Toc137022597"/>
      <w:r w:rsidRPr="004F53FF">
        <w:t>Интерфакс, 06.06.2023, Число участников протестов против пенсионной реформы во Франции снижается</w:t>
      </w:r>
      <w:bookmarkEnd w:id="112"/>
    </w:p>
    <w:p w:rsidR="00133221" w:rsidRDefault="00133221" w:rsidP="002210FB">
      <w:pPr>
        <w:pStyle w:val="3"/>
      </w:pPr>
      <w:bookmarkStart w:id="113" w:name="_Toc137022598"/>
      <w:r>
        <w:t>Во Франции 14-й общенациональный день протестов против пенсионной реформы отмечен сравнительно невысокой степенью участия противников увеличения возраста выхода на пенсию до 64 лет, сообщает газета Le Figaro.</w:t>
      </w:r>
      <w:bookmarkEnd w:id="113"/>
    </w:p>
    <w:p w:rsidR="00133221" w:rsidRDefault="00133221" w:rsidP="00133221">
      <w:r>
        <w:t>Эти манифестации проводятся в преддверии рассмотрения 8 июня нижней палатой французского парламента - Национальным собранием - законопроекта фракции LIOT (независимые депутаты и представители заморских территорий), направленного на отзыв и отмену уже принятого правительственного закона о пенсионной реформе.</w:t>
      </w:r>
    </w:p>
    <w:p w:rsidR="00133221" w:rsidRDefault="00133221" w:rsidP="00133221">
      <w:r>
        <w:t>При том, что в целом по стране намечено около 250 протестных акций, по подсчетам издания на полдень, на улицы городов Франции вышли примерно 32,5 тыс. манифестантов. Это пока ощутимо меньше, чем в первомайских колоннах, которые, по данным той же Le Figaro, основанных на информации префектур, собрали на тот же час более 100 тыс., а к концу дня - почти 800 тыс. человек.</w:t>
      </w:r>
    </w:p>
    <w:p w:rsidR="00133221" w:rsidRDefault="00133221" w:rsidP="00133221">
      <w:r>
        <w:t>На 6 июня власти прогнозировали от 400 до 600 тыс. манифестантов, в том числе 40-70 тыс. в Париже.</w:t>
      </w:r>
    </w:p>
    <w:p w:rsidR="00133221" w:rsidRDefault="00133221" w:rsidP="00133221">
      <w:r>
        <w:t>Правоохранительные органы не исключают выходящих за рамки мирного протеста действий примыкающих обычно к манифестациям радикалов и хулиганов. Министр внутренних дел Франции Жеральд Дарманен объявил в воскресенье, что на охрану порядка по стране в 14-й день протестов будет направлено 11 тыс. полицейских и жандармов. Он также указал на то, что, по данным спецслужб, ожидается участие в рядах французских манифестантов прибывающих из-за рубежа членов ультралевых организаций, и предсказал будущие задержания.</w:t>
      </w:r>
    </w:p>
    <w:p w:rsidR="00133221" w:rsidRDefault="00133221" w:rsidP="00133221">
      <w:r>
        <w:t xml:space="preserve">В свою очередь префект парижской полиции Лоран Нуньес заявил: </w:t>
      </w:r>
      <w:r w:rsidR="005A1F14">
        <w:t>«</w:t>
      </w:r>
      <w:r>
        <w:t xml:space="preserve">Мы готовы решительно встретить погромщиков и </w:t>
      </w:r>
      <w:r w:rsidR="005A1F14">
        <w:t>«</w:t>
      </w:r>
      <w:r>
        <w:t>черные блоки</w:t>
      </w:r>
      <w:r w:rsidR="005A1F14">
        <w:t>»</w:t>
      </w:r>
      <w:r>
        <w:t>, и мы их разгоним</w:t>
      </w:r>
      <w:r w:rsidR="005A1F14">
        <w:t>»</w:t>
      </w:r>
      <w:r>
        <w:t>.</w:t>
      </w:r>
    </w:p>
    <w:p w:rsidR="00133221" w:rsidRDefault="00133221" w:rsidP="00133221">
      <w:r>
        <w:t>Столкновения с полицией уже начались в середине дня в ряде мест. Телеканал BFMTV сообщил о стычках в Нанте, где полиция применила слезоточивый газ в ответ на летевшие в нее предметы.</w:t>
      </w:r>
    </w:p>
    <w:p w:rsidR="00133221" w:rsidRDefault="00133221" w:rsidP="00133221">
      <w:r>
        <w:t xml:space="preserve">В парижском пригороде Обервилье члены крупнейшего профсоюзного объединения Франции - Всеобщей конфедерации труда заняли офис парижских Олимпийских игр, скандируя лозунг: </w:t>
      </w:r>
      <w:r w:rsidR="005A1F14">
        <w:t>«</w:t>
      </w:r>
      <w:r>
        <w:t>Не будет отзыва (закона о пенсионной реформе) - не будет Олимпиады!</w:t>
      </w:r>
      <w:r w:rsidR="005A1F14">
        <w:t>»</w:t>
      </w:r>
    </w:p>
    <w:p w:rsidR="00133221" w:rsidRDefault="00133221" w:rsidP="00133221">
      <w:r>
        <w:t xml:space="preserve">По мнению генерального секретаря Французской демократической конфедерации труда Лорана Берже, сомневающегося в возможности отмены пенсионного закона, </w:t>
      </w:r>
      <w:r w:rsidR="005A1F14">
        <w:t>«</w:t>
      </w:r>
      <w:r>
        <w:t>это последняя манифестация в таком формате по теме пенсий</w:t>
      </w:r>
      <w:r w:rsidR="005A1F14">
        <w:t>»</w:t>
      </w:r>
      <w:r>
        <w:t xml:space="preserve">. </w:t>
      </w:r>
      <w:r w:rsidR="005A1F14">
        <w:t>«</w:t>
      </w:r>
      <w:r>
        <w:t xml:space="preserve">Мы продолжим </w:t>
      </w:r>
      <w:r>
        <w:lastRenderedPageBreak/>
        <w:t>решительно выступать против реформы пенсий, но очевидно, что это больше не будет выражаться в таких формах</w:t>
      </w:r>
      <w:r w:rsidR="005A1F14">
        <w:t>»</w:t>
      </w:r>
      <w:r>
        <w:t>, - объяснил BFMTV профсоюзный лидер. По его словам, центр борьбы работников за свои права должен теперь быть перенесен на вопросы увеличения зарплат, улучшения условий жилья и работы, социальной защиты.</w:t>
      </w:r>
    </w:p>
    <w:p w:rsidR="00D1642B" w:rsidRDefault="00E12AAB" w:rsidP="00133221">
      <w:hyperlink r:id="rId35" w:history="1">
        <w:r w:rsidR="00133221" w:rsidRPr="00B35055">
          <w:rPr>
            <w:rStyle w:val="a3"/>
          </w:rPr>
          <w:t>https://www.interfax.ru/russia/905046</w:t>
        </w:r>
      </w:hyperlink>
    </w:p>
    <w:p w:rsidR="00133221" w:rsidRPr="001E1CEF" w:rsidRDefault="00133221" w:rsidP="00133221"/>
    <w:p w:rsidR="00D1642B" w:rsidRDefault="00D1642B" w:rsidP="00D1642B">
      <w:pPr>
        <w:pStyle w:val="251"/>
      </w:pPr>
      <w:bookmarkStart w:id="114" w:name="_Toc99318661"/>
      <w:bookmarkStart w:id="115" w:name="_Toc137022599"/>
      <w:r>
        <w:lastRenderedPageBreak/>
        <w:t xml:space="preserve">КОРОНАВИРУС COVID-19 – </w:t>
      </w:r>
      <w:r w:rsidRPr="00F811B7">
        <w:t>ПОСЛЕДНИЕ НОВОСТИ</w:t>
      </w:r>
      <w:bookmarkEnd w:id="83"/>
      <w:bookmarkEnd w:id="114"/>
      <w:bookmarkEnd w:id="115"/>
    </w:p>
    <w:p w:rsidR="0006119B" w:rsidRPr="004F53FF" w:rsidRDefault="0006119B" w:rsidP="0006119B">
      <w:pPr>
        <w:pStyle w:val="2"/>
      </w:pPr>
      <w:bookmarkStart w:id="116" w:name="_Toc137022600"/>
      <w:r w:rsidRPr="004F53FF">
        <w:t>ТАСС, 06.06.2023, В России заболеваемость ковидом снизилась на 20,2% за неделю - оперативный штаб</w:t>
      </w:r>
      <w:bookmarkEnd w:id="116"/>
    </w:p>
    <w:p w:rsidR="0006119B" w:rsidRDefault="0006119B" w:rsidP="002210FB">
      <w:pPr>
        <w:pStyle w:val="3"/>
      </w:pPr>
      <w:bookmarkStart w:id="117" w:name="_Toc137022601"/>
      <w:r>
        <w:t>Заболеваемость ковидом в России за прошедшую неделю снизилась на 20,2%, а число госпитализаций сократилось на 14,4%. Об этом сообщили журналистам во вторник в федеральном оперативном штабе по борьбе с инфекцией.</w:t>
      </w:r>
      <w:bookmarkEnd w:id="117"/>
    </w:p>
    <w:p w:rsidR="0006119B" w:rsidRDefault="0006119B" w:rsidP="0006119B">
      <w:r>
        <w:t>Увеличение числа госпитализаций произошло в 22 субъектах, заболеваемость выросла в 10 регионах.</w:t>
      </w:r>
    </w:p>
    <w:p w:rsidR="0006119B" w:rsidRDefault="0006119B" w:rsidP="0006119B">
      <w:r>
        <w:t>По данным штаба, за неделю выздоровели 15 084 человека, что на 13,1% меньше в сравнении с предыдущей неделей. 143 человека умерли за данный период.</w:t>
      </w:r>
    </w:p>
    <w:p w:rsidR="0006119B" w:rsidRDefault="0006119B" w:rsidP="0006119B">
      <w:r>
        <w:t xml:space="preserve">Всего с начала пандемии в России выявили 22 942 458 случаев заражения и 22 379 263 случая выздоровления, 399 226 человек умерли. </w:t>
      </w:r>
    </w:p>
    <w:p w:rsidR="0006119B" w:rsidRPr="004F53FF" w:rsidRDefault="0006119B" w:rsidP="0006119B">
      <w:pPr>
        <w:pStyle w:val="2"/>
      </w:pPr>
      <w:bookmarkStart w:id="118" w:name="_Toc137022602"/>
      <w:r w:rsidRPr="004F53FF">
        <w:t>ТАСС, 06.06.2023, Заболеваемость ковидом в РФ снизилась более чем на 20% за неделю - Роспотребнадзор</w:t>
      </w:r>
      <w:bookmarkEnd w:id="118"/>
    </w:p>
    <w:p w:rsidR="0006119B" w:rsidRDefault="0006119B" w:rsidP="002210FB">
      <w:pPr>
        <w:pStyle w:val="3"/>
      </w:pPr>
      <w:bookmarkStart w:id="119" w:name="_Toc137022603"/>
      <w:r>
        <w:t>Заболеваемость коронавирусной инфекцией в России снизилась по сравнению с прошлой неделей более чем на 20%, сообщили журналистам в пресс-службе Роспотребнадзора во вторник.</w:t>
      </w:r>
      <w:bookmarkEnd w:id="119"/>
    </w:p>
    <w:p w:rsidR="0006119B" w:rsidRDefault="005A1F14" w:rsidP="0006119B">
      <w:r>
        <w:t>«</w:t>
      </w:r>
      <w:r w:rsidR="0006119B">
        <w:t xml:space="preserve">Заболеваемость COVID-19 снизилась по сравнению с прошлой неделей на 20,2%, зарегистрировано 10,6 тысячи случаев. Преобладающими остаются геноварианты штамма </w:t>
      </w:r>
      <w:r>
        <w:t>«</w:t>
      </w:r>
      <w:r w:rsidR="0006119B">
        <w:t>омикрон</w:t>
      </w:r>
      <w:r>
        <w:t>»</w:t>
      </w:r>
      <w:r w:rsidR="0006119B">
        <w:t>, - пояснили в пресс-службе.</w:t>
      </w:r>
    </w:p>
    <w:p w:rsidR="0006119B" w:rsidRDefault="0006119B" w:rsidP="0006119B">
      <w:r>
        <w:t>В то же время на 10,6% снизилась заболеваемость ОРВИ и гриппом по сравнению с прошлой неделей, зарегистрировано 402,3 тысяч случаев.</w:t>
      </w:r>
    </w:p>
    <w:p w:rsidR="0006119B" w:rsidRDefault="005A1F14" w:rsidP="0006119B">
      <w:r>
        <w:t>«</w:t>
      </w:r>
      <w:r w:rsidR="0006119B">
        <w:t>Доля вирусов гриппа в структуре циркулирующих респираторных вирусов продолжает снижаться и на сегодняшний день составляет 5,2%</w:t>
      </w:r>
      <w:r>
        <w:t>»</w:t>
      </w:r>
      <w:r w:rsidR="0006119B">
        <w:t xml:space="preserve">, - уточнили в ведомстве. </w:t>
      </w:r>
    </w:p>
    <w:p w:rsidR="0006119B" w:rsidRPr="004F53FF" w:rsidRDefault="0006119B" w:rsidP="0006119B">
      <w:pPr>
        <w:pStyle w:val="2"/>
      </w:pPr>
      <w:bookmarkStart w:id="120" w:name="_Toc137022604"/>
      <w:r w:rsidRPr="004F53FF">
        <w:t>РИА Новости, 06.06.2023, За неделю в Москве выявлены 1602 случая COVID-19, скончались 32 человека - портал</w:t>
      </w:r>
      <w:bookmarkEnd w:id="120"/>
    </w:p>
    <w:p w:rsidR="0006119B" w:rsidRDefault="0006119B" w:rsidP="002210FB">
      <w:pPr>
        <w:pStyle w:val="3"/>
      </w:pPr>
      <w:bookmarkStart w:id="121" w:name="_Toc137022605"/>
      <w:r>
        <w:t>За неделю с 29 мая по 4 июня в Москве выявлены 1602 случая COVID-19, умерли 32 человека, сообщается на портале стопкоронавирус.рф.</w:t>
      </w:r>
      <w:bookmarkEnd w:id="121"/>
    </w:p>
    <w:p w:rsidR="0006119B" w:rsidRDefault="005A1F14" w:rsidP="0006119B">
      <w:r>
        <w:t>«</w:t>
      </w:r>
      <w:r w:rsidR="0006119B">
        <w:t>Выявлено случаев за неделю - 1602, госпитализированы 448 человек, выздоровели 2276 человек, 32 человека умерли</w:t>
      </w:r>
      <w:r>
        <w:t>»</w:t>
      </w:r>
      <w:r w:rsidR="0006119B">
        <w:t>, - говорится в сводке по столице.</w:t>
      </w:r>
    </w:p>
    <w:p w:rsidR="00D1642B" w:rsidRDefault="0006119B" w:rsidP="0006119B">
      <w:r>
        <w:t>Всего с начала пандемии в Москве было выявлено 3 519 395 случаев коронавируса, выздоровели 3 333 029 человек, умерли 48 906 человек.</w:t>
      </w:r>
    </w:p>
    <w:p w:rsidR="0006119B" w:rsidRDefault="0006119B" w:rsidP="0006119B"/>
    <w:sectPr w:rsidR="0006119B"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14" w:rsidRDefault="005A1F14">
      <w:r>
        <w:separator/>
      </w:r>
    </w:p>
  </w:endnote>
  <w:endnote w:type="continuationSeparator" w:id="0">
    <w:p w:rsidR="005A1F14" w:rsidRDefault="005A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Default="005A1F1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Pr="00D64E5C" w:rsidRDefault="005A1F1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12AAB" w:rsidRPr="00E12AAB">
      <w:rPr>
        <w:rFonts w:ascii="Cambria" w:hAnsi="Cambria"/>
        <w:b/>
        <w:noProof/>
      </w:rPr>
      <w:t>2</w:t>
    </w:r>
    <w:r w:rsidRPr="00CB47BF">
      <w:rPr>
        <w:b/>
      </w:rPr>
      <w:fldChar w:fldCharType="end"/>
    </w:r>
  </w:p>
  <w:p w:rsidR="005A1F14" w:rsidRPr="00D15988" w:rsidRDefault="005A1F1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Default="005A1F1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14" w:rsidRDefault="005A1F14">
      <w:r>
        <w:separator/>
      </w:r>
    </w:p>
  </w:footnote>
  <w:footnote w:type="continuationSeparator" w:id="0">
    <w:p w:rsidR="005A1F14" w:rsidRDefault="005A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Default="005A1F1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Default="00E12AAB"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5A1F14" w:rsidRPr="000C041B" w:rsidRDefault="005A1F14" w:rsidP="00122493">
                <w:pPr>
                  <w:ind w:right="423"/>
                  <w:jc w:val="center"/>
                  <w:rPr>
                    <w:rFonts w:cs="Arial"/>
                    <w:b/>
                    <w:color w:val="EEECE1"/>
                    <w:sz w:val="6"/>
                    <w:szCs w:val="6"/>
                  </w:rPr>
                </w:pPr>
                <w:r w:rsidRPr="000C041B">
                  <w:rPr>
                    <w:rFonts w:cs="Arial"/>
                    <w:b/>
                    <w:color w:val="EEECE1"/>
                    <w:sz w:val="6"/>
                    <w:szCs w:val="6"/>
                  </w:rPr>
                  <w:t xml:space="preserve">        </w:t>
                </w:r>
              </w:p>
              <w:p w:rsidR="005A1F14" w:rsidRPr="00D15988" w:rsidRDefault="005A1F1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A1F14" w:rsidRPr="007336C7" w:rsidRDefault="005A1F14" w:rsidP="00122493">
                <w:pPr>
                  <w:ind w:right="423"/>
                  <w:rPr>
                    <w:rFonts w:cs="Arial"/>
                  </w:rPr>
                </w:pPr>
              </w:p>
              <w:p w:rsidR="005A1F14" w:rsidRPr="00267F53" w:rsidRDefault="005A1F14" w:rsidP="00122493"/>
            </w:txbxContent>
          </v:textbox>
        </v:roundrect>
      </w:pict>
    </w:r>
    <w:r w:rsidR="005A1F1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rsidR="005A1F14">
      <w:t xml:space="preserve">            </w:t>
    </w:r>
    <w:r w:rsidR="005A1F14">
      <w:tab/>
    </w:r>
    <w:r w:rsidR="005A1F14">
      <w:fldChar w:fldCharType="begin"/>
    </w:r>
    <w:r w:rsidR="005A1F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A1F14">
      <w:fldChar w:fldCharType="separate"/>
    </w:r>
    <w:r w:rsidR="005A1F14">
      <w:fldChar w:fldCharType="begin"/>
    </w:r>
    <w:r w:rsidR="005A1F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A1F1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w:instrText>
    </w:r>
    <w:r>
      <w:instrText>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5A1F14">
      <w:fldChar w:fldCharType="end"/>
    </w:r>
    <w:r w:rsidR="005A1F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14" w:rsidRDefault="005A1F1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B5E"/>
    <w:rsid w:val="00053F0D"/>
    <w:rsid w:val="000551CD"/>
    <w:rsid w:val="00056FB7"/>
    <w:rsid w:val="00056FC1"/>
    <w:rsid w:val="00057E6B"/>
    <w:rsid w:val="00057EDF"/>
    <w:rsid w:val="00057F9D"/>
    <w:rsid w:val="00060215"/>
    <w:rsid w:val="000609EC"/>
    <w:rsid w:val="00060C72"/>
    <w:rsid w:val="00060DFF"/>
    <w:rsid w:val="00060FA8"/>
    <w:rsid w:val="0006119B"/>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1DA"/>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111"/>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221"/>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10FB"/>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5D8"/>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A48"/>
    <w:rsid w:val="00355F3D"/>
    <w:rsid w:val="003560A6"/>
    <w:rsid w:val="00357094"/>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9F8"/>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4985"/>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53FF"/>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1F14"/>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2CB2"/>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47"/>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570"/>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5CEB"/>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0EA"/>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0504"/>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2AB8"/>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2AA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697F"/>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2AB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375"/>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1A"/>
    <w:rsid w:val="00F46FE1"/>
    <w:rsid w:val="00F5169D"/>
    <w:rsid w:val="00F526D2"/>
    <w:rsid w:val="00F52D22"/>
    <w:rsid w:val="00F53732"/>
    <w:rsid w:val="00F53CEB"/>
    <w:rsid w:val="00F54A45"/>
    <w:rsid w:val="00F54F0D"/>
    <w:rsid w:val="00F552B9"/>
    <w:rsid w:val="00F56737"/>
    <w:rsid w:val="00F5687B"/>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098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2016977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618253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200714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24662896">
      <w:bodyDiv w:val="1"/>
      <w:marLeft w:val="0"/>
      <w:marRight w:val="0"/>
      <w:marTop w:val="0"/>
      <w:marBottom w:val="0"/>
      <w:divBdr>
        <w:top w:val="none" w:sz="0" w:space="0" w:color="auto"/>
        <w:left w:val="none" w:sz="0" w:space="0" w:color="auto"/>
        <w:bottom w:val="none" w:sz="0" w:space="0" w:color="auto"/>
        <w:right w:val="none" w:sz="0" w:space="0" w:color="auto"/>
      </w:divBdr>
      <w:divsChild>
        <w:div w:id="1159268569">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social/zakon-o-rasshirenii-prav-otcov-na-matkapital-mogut-prinyat-v-vesennyuyu-sessiyu-gosdumy.html" TargetMode="External"/><Relationship Id="rId18" Type="http://schemas.openxmlformats.org/officeDocument/2006/relationships/hyperlink" Target="https://www.banki.ru/news/daytheme/?id=10986259" TargetMode="External"/><Relationship Id="rId26" Type="http://schemas.openxmlformats.org/officeDocument/2006/relationships/hyperlink" Target="https://primpress.ru/article/101681"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pnp.ru/economics/pensionnye-garantii-municipalnym-sluzhashhim-rasshiryat.html" TargetMode="External"/><Relationship Id="rId34" Type="http://schemas.openxmlformats.org/officeDocument/2006/relationships/hyperlink" Target="https://informburo.kz/novosti/3-3-za-pyat-mesyacev-dohodnost-enpf-rastyot-medlennee-inflyaci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np.ru/social/buckaya-nazvala-plyusy-investirovaniya-matkapitala-v-nakopitelnuyu-pensiyu.html" TargetMode="External"/><Relationship Id="rId17" Type="http://schemas.openxmlformats.org/officeDocument/2006/relationships/hyperlink" Target="http://www.napf.ru/225338" TargetMode="External"/><Relationship Id="rId25" Type="http://schemas.openxmlformats.org/officeDocument/2006/relationships/hyperlink" Target="https://primpress.ru/article/101680" TargetMode="External"/><Relationship Id="rId33" Type="http://schemas.openxmlformats.org/officeDocument/2006/relationships/hyperlink" Target="https://bizmedia.kz/2023/06/06/kazahstanczy-izyali-bolee-32-trln-tenge-pensionnyh-nakoplenij-k-1-iyunya-2023-god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9111.ru/questions/7777777772701245/" TargetMode="External"/><Relationship Id="rId20" Type="http://schemas.openxmlformats.org/officeDocument/2006/relationships/hyperlink" Target="http://pbroker.ru/?p=74885" TargetMode="External"/><Relationship Id="rId29" Type="http://schemas.openxmlformats.org/officeDocument/2006/relationships/hyperlink" Target="https://pensnews.ru/article/8362"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vmeste-rf.tv/news/rabotayushchikh-voennykh-pensionerov-osvobodyat-ot-obyazatelnoy-oplaty-strakhovykh-pensionnykh-vznos" TargetMode="External"/><Relationship Id="rId32" Type="http://schemas.openxmlformats.org/officeDocument/2006/relationships/hyperlink" Target="https://az.sputniknews.ru/20230606/predstaviteli-kakikh-professiy-mogut-vyyti-na-pensiyu-ranshe-sroka-v-azerbaydzhane-455653584.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p.ru/a/2023/06/06/zakon-o-programme-dolgosrochnih" TargetMode="External"/><Relationship Id="rId23" Type="http://schemas.openxmlformats.org/officeDocument/2006/relationships/hyperlink" Target="https://www.kommersant.ru/doc/6028996?query=%D0%BF%D0%B5%D0%BD%D1%81%D0%B8%D0%BE%D0%BD%D0%BD%D1%8B%D0%B9" TargetMode="External"/><Relationship Id="rId28" Type="http://schemas.openxmlformats.org/officeDocument/2006/relationships/hyperlink" Target="https://fedpress.ru/news/77/society/3246810"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tass.ru/obschestvo/17947311" TargetMode="External"/><Relationship Id="rId31" Type="http://schemas.openxmlformats.org/officeDocument/2006/relationships/hyperlink" Target="https://sibkray.ru/news/2127/971217/"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social/matkapital-na-starost-khotyat-pozvolit-tratit-i-otcam.html" TargetMode="External"/><Relationship Id="rId22" Type="http://schemas.openxmlformats.org/officeDocument/2006/relationships/hyperlink" Target="https://www.pnp.ru/politics/resheniya-po-lgotam-na-proezd-pensionerov-s-kraynego-severa-predlozhili-vynosit-bystree.html" TargetMode="External"/><Relationship Id="rId27" Type="http://schemas.openxmlformats.org/officeDocument/2006/relationships/hyperlink" Target="https://fedpress.ru/news/25/economy/3246677" TargetMode="External"/><Relationship Id="rId30" Type="http://schemas.openxmlformats.org/officeDocument/2006/relationships/hyperlink" Target="https://runews.biz/zarplata-v-sssr-byla-bolshaya-a-pensiya-sejchas-malenkaya-pochemu-tak-chasto-byvaet-i-kak-mozhno-ispravit-situaciyu" TargetMode="External"/><Relationship Id="rId35" Type="http://schemas.openxmlformats.org/officeDocument/2006/relationships/hyperlink" Target="https://www.interfax.ru/russia/905046"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44</Pages>
  <Words>16400</Words>
  <Characters>93484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109665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14</cp:revision>
  <cp:lastPrinted>2009-04-02T10:14:00Z</cp:lastPrinted>
  <dcterms:created xsi:type="dcterms:W3CDTF">2023-05-31T16:06:00Z</dcterms:created>
  <dcterms:modified xsi:type="dcterms:W3CDTF">2023-06-07T05:28:00Z</dcterms:modified>
  <cp:category>И-Консалтинг</cp:category>
  <cp:contentStatus>И-Консалтинг</cp:contentStatus>
</cp:coreProperties>
</file>