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A03BF4"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A03BF4"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D3060" w:rsidP="00C70A20">
      <w:pPr>
        <w:jc w:val="center"/>
        <w:rPr>
          <w:b/>
          <w:sz w:val="40"/>
          <w:szCs w:val="40"/>
        </w:rPr>
      </w:pPr>
      <w:r>
        <w:rPr>
          <w:b/>
          <w:sz w:val="40"/>
          <w:szCs w:val="40"/>
        </w:rPr>
        <w:t>1</w:t>
      </w:r>
      <w:r w:rsidR="00CE2248">
        <w:rPr>
          <w:b/>
          <w:sz w:val="40"/>
          <w:szCs w:val="40"/>
          <w:lang w:val="en-US"/>
        </w:rPr>
        <w:t>7</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03BF4" w:rsidP="000C1A46">
      <w:pPr>
        <w:jc w:val="center"/>
        <w:rPr>
          <w:b/>
          <w:sz w:val="40"/>
          <w:szCs w:val="40"/>
        </w:rPr>
      </w:pPr>
      <w:hyperlink r:id="rId9" w:history="1">
        <w:r w:rsidR="00A1245F">
          <w:fldChar w:fldCharType="begin"/>
        </w:r>
        <w:r w:rsidR="00A124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1245F">
          <w:fldChar w:fldCharType="separate"/>
        </w:r>
        <w:r w:rsidR="005572AD">
          <w:fldChar w:fldCharType="begin"/>
        </w:r>
        <w:r w:rsidR="005572A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572A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5572AD">
          <w:fldChar w:fldCharType="end"/>
        </w:r>
        <w:r w:rsidR="00A1245F">
          <w:fldChar w:fldCharType="end"/>
        </w:r>
      </w:hyperlink>
    </w:p>
    <w:p w:rsidR="009D66A1" w:rsidRDefault="009B23FE" w:rsidP="009B23FE">
      <w:pPr>
        <w:pStyle w:val="10"/>
        <w:jc w:val="center"/>
      </w:pPr>
      <w:r>
        <w:br w:type="page"/>
      </w:r>
      <w:bookmarkStart w:id="4" w:name="_Toc396864626"/>
      <w:bookmarkStart w:id="5" w:name="_Toc14047839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AD0C7F" w:rsidP="00676D5F">
      <w:pPr>
        <w:numPr>
          <w:ilvl w:val="0"/>
          <w:numId w:val="25"/>
        </w:numPr>
        <w:rPr>
          <w:i/>
        </w:rPr>
      </w:pPr>
      <w:r w:rsidRPr="00AD0C7F">
        <w:rPr>
          <w:i/>
        </w:rPr>
        <w:t>У жителей России появится новый финансовый инструмент - программа долгосрочных сбережений (ПДС). Закон, предусматривающий ее запуск с 1 января 2024 года, подписал президент России Владимир Путин. Воспользоваться программой сможет любой гражданин с 18 лет, участие - добровольное. Для этого необходимо будет заключить специальный договор с негосударственным пенсионным фондом (</w:t>
      </w:r>
      <w:r w:rsidR="005572AD" w:rsidRPr="005572AD">
        <w:rPr>
          <w:i/>
        </w:rPr>
        <w:t>НПФ</w:t>
      </w:r>
      <w:r w:rsidRPr="00AD0C7F">
        <w:rPr>
          <w:i/>
        </w:rPr>
        <w:t>) и копить средства за счет взносов</w:t>
      </w:r>
      <w:r>
        <w:rPr>
          <w:i/>
        </w:rPr>
        <w:t xml:space="preserve">. </w:t>
      </w:r>
      <w:r w:rsidRPr="00AD0C7F">
        <w:rPr>
          <w:i/>
        </w:rPr>
        <w:t>Также можно будет перевести в программу свои ранее сформированные пенсионные накопления</w:t>
      </w:r>
      <w:r>
        <w:rPr>
          <w:i/>
        </w:rPr>
        <w:t>,</w:t>
      </w:r>
      <w:r w:rsidRPr="00AD0C7F">
        <w:rPr>
          <w:i/>
        </w:rPr>
        <w:t xml:space="preserve"> </w:t>
      </w:r>
      <w:hyperlink w:anchor="ф1" w:history="1">
        <w:r w:rsidRPr="001275D8">
          <w:rPr>
            <w:rStyle w:val="a3"/>
            <w:i/>
          </w:rPr>
          <w:t xml:space="preserve">пишет </w:t>
        </w:r>
        <w:r w:rsidR="005572AD">
          <w:rPr>
            <w:rStyle w:val="a3"/>
            <w:i/>
          </w:rPr>
          <w:t>«</w:t>
        </w:r>
        <w:r w:rsidRPr="001275D8">
          <w:rPr>
            <w:rStyle w:val="a3"/>
            <w:i/>
          </w:rPr>
          <w:t>Российская газета</w:t>
        </w:r>
        <w:r w:rsidR="005572AD">
          <w:rPr>
            <w:rStyle w:val="a3"/>
            <w:i/>
          </w:rPr>
          <w:t>»</w:t>
        </w:r>
      </w:hyperlink>
    </w:p>
    <w:p w:rsidR="005C6E0D" w:rsidRDefault="005C6E0D" w:rsidP="00676D5F">
      <w:pPr>
        <w:numPr>
          <w:ilvl w:val="0"/>
          <w:numId w:val="25"/>
        </w:numPr>
        <w:rPr>
          <w:i/>
        </w:rPr>
      </w:pPr>
      <w:r w:rsidRPr="005C6E0D">
        <w:rPr>
          <w:i/>
        </w:rPr>
        <w:t>Замглавы Минфина России Алексей Моисеев напомнил, что замороженные пенсионные накопления можно будет использовать в качестве стартового капитала в программе долгосрочных сбережений, такой возможностью смогут воспользоваться порядка 40 миллионов человек</w:t>
      </w:r>
      <w:r>
        <w:rPr>
          <w:i/>
        </w:rPr>
        <w:t xml:space="preserve">, </w:t>
      </w:r>
      <w:hyperlink w:anchor="ф2" w:history="1">
        <w:r w:rsidRPr="001275D8">
          <w:rPr>
            <w:rStyle w:val="a3"/>
            <w:i/>
          </w:rPr>
          <w:t>сообщает РИА Новости</w:t>
        </w:r>
      </w:hyperlink>
    </w:p>
    <w:p w:rsidR="00AD0C7F" w:rsidRDefault="00EE26D6" w:rsidP="00676D5F">
      <w:pPr>
        <w:numPr>
          <w:ilvl w:val="0"/>
          <w:numId w:val="25"/>
        </w:numPr>
        <w:rPr>
          <w:i/>
        </w:rPr>
      </w:pPr>
      <w:r w:rsidRPr="00EE26D6">
        <w:rPr>
          <w:i/>
        </w:rPr>
        <w:t xml:space="preserve">Минфин обнародовал </w:t>
      </w:r>
      <w:r w:rsidR="005572AD">
        <w:rPr>
          <w:i/>
        </w:rPr>
        <w:t>«</w:t>
      </w:r>
      <w:r w:rsidRPr="00EE26D6">
        <w:rPr>
          <w:i/>
        </w:rPr>
        <w:t>программу долгосрочных сбережений россиян</w:t>
      </w:r>
      <w:r w:rsidR="005572AD">
        <w:rPr>
          <w:i/>
        </w:rPr>
        <w:t>»</w:t>
      </w:r>
      <w:r w:rsidRPr="00EE26D6">
        <w:rPr>
          <w:i/>
        </w:rPr>
        <w:t>. Это новая схема негосударственного пенсионного обеспечения за счет личных средств граждан. Программа добровольная. Она должна заработать с января 2024 года, активным ее участникам власть обещает бонус в размере 108 тысяч рублей. Но дадут эти деньги лишь тем, кто сам три года ежемесячно будет откладывать на счет в негосударственном пенсионном фонде (</w:t>
      </w:r>
      <w:r w:rsidR="005572AD" w:rsidRPr="005572AD">
        <w:rPr>
          <w:i/>
        </w:rPr>
        <w:t>НПФ</w:t>
      </w:r>
      <w:r w:rsidRPr="00EE26D6">
        <w:rPr>
          <w:i/>
        </w:rPr>
        <w:t xml:space="preserve">) по 3 тысячи или больше (в Минфине называют взносы </w:t>
      </w:r>
      <w:r w:rsidR="005572AD">
        <w:rPr>
          <w:i/>
        </w:rPr>
        <w:t>«</w:t>
      </w:r>
      <w:r w:rsidRPr="00EE26D6">
        <w:rPr>
          <w:i/>
        </w:rPr>
        <w:t>необременительными</w:t>
      </w:r>
      <w:r w:rsidR="005572AD">
        <w:rPr>
          <w:i/>
        </w:rPr>
        <w:t>»</w:t>
      </w:r>
      <w:r w:rsidRPr="00EE26D6">
        <w:rPr>
          <w:i/>
        </w:rPr>
        <w:t>)</w:t>
      </w:r>
      <w:r>
        <w:rPr>
          <w:i/>
        </w:rPr>
        <w:t xml:space="preserve">. </w:t>
      </w:r>
      <w:hyperlink w:anchor="ф3" w:history="1">
        <w:r w:rsidRPr="001275D8">
          <w:rPr>
            <w:rStyle w:val="a3"/>
            <w:i/>
          </w:rPr>
          <w:t xml:space="preserve">В подробностях разбирался </w:t>
        </w:r>
        <w:r w:rsidR="005572AD">
          <w:rPr>
            <w:rStyle w:val="a3"/>
            <w:i/>
          </w:rPr>
          <w:t>«</w:t>
        </w:r>
        <w:r w:rsidRPr="001275D8">
          <w:rPr>
            <w:rStyle w:val="a3"/>
            <w:i/>
          </w:rPr>
          <w:t>Труд</w:t>
        </w:r>
        <w:r w:rsidR="005572AD">
          <w:rPr>
            <w:rStyle w:val="a3"/>
            <w:i/>
          </w:rPr>
          <w:t>»</w:t>
        </w:r>
      </w:hyperlink>
    </w:p>
    <w:p w:rsidR="00EE26D6" w:rsidRDefault="00EE26D6" w:rsidP="00676D5F">
      <w:pPr>
        <w:numPr>
          <w:ilvl w:val="0"/>
          <w:numId w:val="25"/>
        </w:numPr>
        <w:rPr>
          <w:i/>
        </w:rPr>
      </w:pPr>
      <w:r w:rsidRPr="00EE26D6">
        <w:rPr>
          <w:i/>
        </w:rPr>
        <w:t>За первые полгода 2023 года Сбер</w:t>
      </w:r>
      <w:r w:rsidR="005572AD" w:rsidRPr="005572AD">
        <w:rPr>
          <w:i/>
        </w:rPr>
        <w:t>НПФ</w:t>
      </w:r>
      <w:r w:rsidRPr="00EE26D6">
        <w:rPr>
          <w:i/>
        </w:rPr>
        <w:t xml:space="preserve"> выплатил клиентам 9,7 млрд рублей. Это почти в два раза больше, чем за январь – июнь прошлого года. При этом свыше половины (57%) от общего объема выплат пришлось на договоры негосударственного пенсионного обеспечения (НПО). По сравнению с прошлым годом, Сбер</w:t>
      </w:r>
      <w:r w:rsidR="005572AD" w:rsidRPr="005572AD">
        <w:rPr>
          <w:i/>
        </w:rPr>
        <w:t>НПФ</w:t>
      </w:r>
      <w:r w:rsidRPr="00EE26D6">
        <w:rPr>
          <w:i/>
        </w:rPr>
        <w:t xml:space="preserve"> увеличил выплаты по договорам НПО почти в три раза – с 1,87 млрд до 5,5 млрд рублей. А количество получателей негосударственной пенсии в первом полугодии 2023 года выросло на 13% – с 38 тыс. до 43 тыс. человек</w:t>
      </w:r>
      <w:r>
        <w:rPr>
          <w:i/>
        </w:rPr>
        <w:t xml:space="preserve">, </w:t>
      </w:r>
      <w:hyperlink w:anchor="_Конкурент,_14.07.2023,_СберНПФ" w:history="1">
        <w:r w:rsidRPr="001275D8">
          <w:rPr>
            <w:rStyle w:val="a3"/>
            <w:i/>
          </w:rPr>
          <w:t xml:space="preserve">по данным </w:t>
        </w:r>
        <w:r w:rsidR="005572AD">
          <w:rPr>
            <w:rStyle w:val="a3"/>
            <w:i/>
          </w:rPr>
          <w:t>«</w:t>
        </w:r>
        <w:r w:rsidRPr="001275D8">
          <w:rPr>
            <w:rStyle w:val="a3"/>
            <w:i/>
          </w:rPr>
          <w:t>Конкурента</w:t>
        </w:r>
        <w:r w:rsidR="005572AD">
          <w:rPr>
            <w:rStyle w:val="a3"/>
            <w:i/>
          </w:rPr>
          <w:t>»</w:t>
        </w:r>
      </w:hyperlink>
    </w:p>
    <w:p w:rsidR="00EE26D6" w:rsidRDefault="00EE26D6" w:rsidP="00676D5F">
      <w:pPr>
        <w:numPr>
          <w:ilvl w:val="0"/>
          <w:numId w:val="25"/>
        </w:numPr>
        <w:rPr>
          <w:i/>
        </w:rPr>
      </w:pPr>
      <w:r w:rsidRPr="00EE26D6">
        <w:rPr>
          <w:i/>
        </w:rPr>
        <w:t xml:space="preserve">Сегодня Государственная дума может рассмотреть законопроект о ежегодной предновогодней пенсионной выплате. Законопроект заявлен в сегодняшнем заседании думы как резервный. Как </w:t>
      </w:r>
      <w:hyperlink w:anchor="ф5" w:history="1">
        <w:r w:rsidRPr="001275D8">
          <w:rPr>
            <w:rStyle w:val="a3"/>
            <w:i/>
          </w:rPr>
          <w:t xml:space="preserve">подчеркнул </w:t>
        </w:r>
        <w:r w:rsidR="005572AD">
          <w:rPr>
            <w:rStyle w:val="a3"/>
            <w:i/>
          </w:rPr>
          <w:t>«</w:t>
        </w:r>
        <w:r w:rsidRPr="001275D8">
          <w:rPr>
            <w:rStyle w:val="a3"/>
            <w:i/>
          </w:rPr>
          <w:t>Российской газете</w:t>
        </w:r>
        <w:r w:rsidR="005572AD">
          <w:rPr>
            <w:rStyle w:val="a3"/>
            <w:i/>
          </w:rPr>
          <w:t>»</w:t>
        </w:r>
      </w:hyperlink>
      <w:r w:rsidRPr="00EE26D6">
        <w:rPr>
          <w:i/>
        </w:rPr>
        <w:t xml:space="preserve"> глава Комитета по труду, социальной политике и делам ветеранов Ярослав Нилов, который является одним из авторов законодательной инициативы, особенность законопроекта в том, что предновогоднюю выплату или 13 пенсию предлагается выплачивать всем российским пенсионерам - как неработающим, так и работающим, а также тем, кто получает пенсии по государственному пенсионному обеспечению и военные пенсии</w:t>
      </w:r>
    </w:p>
    <w:p w:rsidR="00EE26D6" w:rsidRDefault="00EE26D6" w:rsidP="00676D5F">
      <w:pPr>
        <w:numPr>
          <w:ilvl w:val="0"/>
          <w:numId w:val="25"/>
        </w:numPr>
        <w:rPr>
          <w:i/>
        </w:rPr>
      </w:pPr>
      <w:r w:rsidRPr="00EE26D6">
        <w:rPr>
          <w:i/>
        </w:rPr>
        <w:t xml:space="preserve">ВЭБ.РФ, выполняющий функции государственной управляющей компании (ГУК) по управлению пенсионными накоплениями граждан, обеспечил по итогам первого полугодия 2023 года доходность по расширенному портфелю на уровне 8,8% в годовом выражении, говорится в сообщении госкорпорации. По </w:t>
      </w:r>
      <w:r w:rsidRPr="00EE26D6">
        <w:rPr>
          <w:i/>
        </w:rPr>
        <w:lastRenderedPageBreak/>
        <w:t>портфелю госбумаг доходность за этот же период составила 7,84%. Доходы по расширенному портфелю составили 92,4 млрд руб., по портфелю госбумаг - 1,62 млрд руб.</w:t>
      </w:r>
      <w:r>
        <w:rPr>
          <w:i/>
        </w:rPr>
        <w:t xml:space="preserve">, </w:t>
      </w:r>
      <w:hyperlink w:anchor="ф6" w:history="1">
        <w:r w:rsidRPr="001275D8">
          <w:rPr>
            <w:rStyle w:val="a3"/>
            <w:i/>
          </w:rPr>
          <w:t xml:space="preserve">пишет </w:t>
        </w:r>
        <w:r w:rsidR="005572AD">
          <w:rPr>
            <w:rStyle w:val="a3"/>
            <w:i/>
          </w:rPr>
          <w:t>«</w:t>
        </w:r>
        <w:r w:rsidRPr="001275D8">
          <w:rPr>
            <w:rStyle w:val="a3"/>
            <w:i/>
          </w:rPr>
          <w:t>Финмаркет</w:t>
        </w:r>
        <w:r w:rsidR="005572AD">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387D94" w:rsidP="003B3BAA">
      <w:pPr>
        <w:numPr>
          <w:ilvl w:val="0"/>
          <w:numId w:val="27"/>
        </w:numPr>
        <w:rPr>
          <w:i/>
        </w:rPr>
      </w:pPr>
      <w:r w:rsidRPr="00387D94">
        <w:rPr>
          <w:i/>
        </w:rPr>
        <w:t>Ольга Лебединская</w:t>
      </w:r>
      <w:r>
        <w:rPr>
          <w:i/>
        </w:rPr>
        <w:t xml:space="preserve">, </w:t>
      </w:r>
      <w:r w:rsidRPr="00387D94">
        <w:rPr>
          <w:i/>
        </w:rPr>
        <w:t>доцент кафедры статистки РЭУ им. Г. В. Плеханова</w:t>
      </w:r>
      <w:r>
        <w:rPr>
          <w:i/>
        </w:rPr>
        <w:t>:</w:t>
      </w:r>
      <w:r w:rsidRPr="00387D94">
        <w:rPr>
          <w:i/>
        </w:rPr>
        <w:t xml:space="preserve"> </w:t>
      </w:r>
      <w:r w:rsidR="005572AD">
        <w:rPr>
          <w:i/>
        </w:rPr>
        <w:t>«</w:t>
      </w:r>
      <w:r w:rsidRPr="00387D94">
        <w:rPr>
          <w:i/>
        </w:rPr>
        <w:t>От введения программы в первую очередь выиграют граждане от 1967 года рождения, у которых были сформированы индивидуальные пенсионные счета с 2002 по 2014 годы. Тогда в накопительную часть пенсии попадало 6 из 22 процентов отчислений работодателей с зарплаты. Оставшиеся 16 процентов шли в общий котел. С введением моратория на формирование новых накоплений все 22 процента взносов стали уходить в общий котел, и сделать что-либо с этими средствами у граждан возможности не было. Еще одна новация - целевая аудитория, программа ориентирована в первую очередь на поддержку тех граждан, оплата труда которых невысока, но есть заинтересованность в формировании дополнительных пенсионных накоплений</w:t>
      </w:r>
      <w:r w:rsidR="005572AD">
        <w:rPr>
          <w:i/>
        </w:rPr>
        <w:t>»</w:t>
      </w:r>
    </w:p>
    <w:p w:rsidR="00387D94" w:rsidRPr="003B3BAA" w:rsidRDefault="00387D94" w:rsidP="003B3BAA">
      <w:pPr>
        <w:numPr>
          <w:ilvl w:val="0"/>
          <w:numId w:val="27"/>
        </w:numPr>
        <w:rPr>
          <w:i/>
        </w:rPr>
      </w:pPr>
      <w:r w:rsidRPr="00387D94">
        <w:rPr>
          <w:i/>
        </w:rPr>
        <w:t>Ярослав Кабаков</w:t>
      </w:r>
      <w:r>
        <w:rPr>
          <w:i/>
        </w:rPr>
        <w:t>,</w:t>
      </w:r>
      <w:r w:rsidRPr="00387D94">
        <w:rPr>
          <w:i/>
        </w:rPr>
        <w:t xml:space="preserve"> д</w:t>
      </w:r>
      <w:r>
        <w:rPr>
          <w:i/>
        </w:rPr>
        <w:t xml:space="preserve">иректор по стратегии ИК </w:t>
      </w:r>
      <w:r w:rsidR="005572AD">
        <w:rPr>
          <w:i/>
        </w:rPr>
        <w:t>«</w:t>
      </w:r>
      <w:r>
        <w:rPr>
          <w:i/>
        </w:rPr>
        <w:t>Финам</w:t>
      </w:r>
      <w:r w:rsidR="005572AD">
        <w:rPr>
          <w:i/>
        </w:rPr>
        <w:t>»</w:t>
      </w:r>
      <w:r>
        <w:rPr>
          <w:i/>
        </w:rPr>
        <w:t xml:space="preserve">: </w:t>
      </w:r>
      <w:r w:rsidR="005572AD">
        <w:rPr>
          <w:i/>
        </w:rPr>
        <w:t>«</w:t>
      </w:r>
      <w:r w:rsidRPr="00387D94">
        <w:rPr>
          <w:i/>
        </w:rPr>
        <w:t>Граждане могут решить задачи накопления на пенсию и обеспечения финансовой стабильности в будущем, хотя здесь есть и риски, включающие возможность потери инвестиций и непредсказуемость рыночных условий, - отметил. - Эта программа также может оказать положительное влияние на экономику страны. Она предоставляет ей новые источники финансирования, что может способствовать развитию инфраструктуры, инвестициям и экономическому росту. Кроме того, это дает возможность продлить работу негосударственных пенсионных фондов, что может способствовать их дальнейшему развитию и стабильности</w:t>
      </w:r>
      <w:r w:rsidR="005572AD">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A03BF4" w:rsidRDefault="00910187">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0478396" w:history="1">
        <w:r w:rsidR="00A03BF4" w:rsidRPr="00005246">
          <w:rPr>
            <w:rStyle w:val="a3"/>
            <w:noProof/>
          </w:rPr>
          <w:t>Темы</w:t>
        </w:r>
        <w:r w:rsidR="00A03BF4" w:rsidRPr="00005246">
          <w:rPr>
            <w:rStyle w:val="a3"/>
            <w:rFonts w:ascii="Arial Rounded MT Bold" w:hAnsi="Arial Rounded MT Bold"/>
            <w:noProof/>
          </w:rPr>
          <w:t xml:space="preserve"> </w:t>
        </w:r>
        <w:r w:rsidR="00A03BF4" w:rsidRPr="00005246">
          <w:rPr>
            <w:rStyle w:val="a3"/>
            <w:noProof/>
          </w:rPr>
          <w:t>дня</w:t>
        </w:r>
        <w:r w:rsidR="00A03BF4">
          <w:rPr>
            <w:noProof/>
            <w:webHidden/>
          </w:rPr>
          <w:tab/>
        </w:r>
        <w:r w:rsidR="00A03BF4">
          <w:rPr>
            <w:noProof/>
            <w:webHidden/>
          </w:rPr>
          <w:fldChar w:fldCharType="begin"/>
        </w:r>
        <w:r w:rsidR="00A03BF4">
          <w:rPr>
            <w:noProof/>
            <w:webHidden/>
          </w:rPr>
          <w:instrText xml:space="preserve"> PAGEREF _Toc140478396 \h </w:instrText>
        </w:r>
        <w:r w:rsidR="00A03BF4">
          <w:rPr>
            <w:noProof/>
            <w:webHidden/>
          </w:rPr>
        </w:r>
        <w:r w:rsidR="00A03BF4">
          <w:rPr>
            <w:noProof/>
            <w:webHidden/>
          </w:rPr>
          <w:fldChar w:fldCharType="separate"/>
        </w:r>
        <w:r w:rsidR="00A03BF4">
          <w:rPr>
            <w:noProof/>
            <w:webHidden/>
          </w:rPr>
          <w:t>2</w:t>
        </w:r>
        <w:r w:rsidR="00A03BF4">
          <w:rPr>
            <w:noProof/>
            <w:webHidden/>
          </w:rPr>
          <w:fldChar w:fldCharType="end"/>
        </w:r>
      </w:hyperlink>
    </w:p>
    <w:p w:rsidR="00A03BF4" w:rsidRDefault="00A03BF4">
      <w:pPr>
        <w:pStyle w:val="12"/>
        <w:tabs>
          <w:tab w:val="right" w:leader="dot" w:pos="9061"/>
        </w:tabs>
        <w:rPr>
          <w:rFonts w:asciiTheme="minorHAnsi" w:eastAsiaTheme="minorEastAsia" w:hAnsiTheme="minorHAnsi" w:cstheme="minorBidi"/>
          <w:b w:val="0"/>
          <w:noProof/>
          <w:sz w:val="22"/>
          <w:szCs w:val="22"/>
        </w:rPr>
      </w:pPr>
      <w:hyperlink w:anchor="_Toc140478397" w:history="1">
        <w:r w:rsidRPr="00005246">
          <w:rPr>
            <w:rStyle w:val="a3"/>
            <w:noProof/>
          </w:rPr>
          <w:t>НОВОСТИ ПЕНСИОННОЙ ОТРАСЛИ</w:t>
        </w:r>
        <w:r>
          <w:rPr>
            <w:noProof/>
            <w:webHidden/>
          </w:rPr>
          <w:tab/>
        </w:r>
        <w:r>
          <w:rPr>
            <w:noProof/>
            <w:webHidden/>
          </w:rPr>
          <w:fldChar w:fldCharType="begin"/>
        </w:r>
        <w:r>
          <w:rPr>
            <w:noProof/>
            <w:webHidden/>
          </w:rPr>
          <w:instrText xml:space="preserve"> PAGEREF _Toc140478397 \h </w:instrText>
        </w:r>
        <w:r>
          <w:rPr>
            <w:noProof/>
            <w:webHidden/>
          </w:rPr>
        </w:r>
        <w:r>
          <w:rPr>
            <w:noProof/>
            <w:webHidden/>
          </w:rPr>
          <w:fldChar w:fldCharType="separate"/>
        </w:r>
        <w:r>
          <w:rPr>
            <w:noProof/>
            <w:webHidden/>
          </w:rPr>
          <w:t>11</w:t>
        </w:r>
        <w:r>
          <w:rPr>
            <w:noProof/>
            <w:webHidden/>
          </w:rPr>
          <w:fldChar w:fldCharType="end"/>
        </w:r>
      </w:hyperlink>
    </w:p>
    <w:p w:rsidR="00A03BF4" w:rsidRDefault="00A03BF4">
      <w:pPr>
        <w:pStyle w:val="12"/>
        <w:tabs>
          <w:tab w:val="right" w:leader="dot" w:pos="9061"/>
        </w:tabs>
        <w:rPr>
          <w:rFonts w:asciiTheme="minorHAnsi" w:eastAsiaTheme="minorEastAsia" w:hAnsiTheme="minorHAnsi" w:cstheme="minorBidi"/>
          <w:b w:val="0"/>
          <w:noProof/>
          <w:sz w:val="22"/>
          <w:szCs w:val="22"/>
        </w:rPr>
      </w:pPr>
      <w:hyperlink w:anchor="_Toc140478398" w:history="1">
        <w:r w:rsidRPr="00005246">
          <w:rPr>
            <w:rStyle w:val="a3"/>
            <w:noProof/>
          </w:rPr>
          <w:t>Новости отрасли НПФ</w:t>
        </w:r>
        <w:r>
          <w:rPr>
            <w:noProof/>
            <w:webHidden/>
          </w:rPr>
          <w:tab/>
        </w:r>
        <w:r>
          <w:rPr>
            <w:noProof/>
            <w:webHidden/>
          </w:rPr>
          <w:fldChar w:fldCharType="begin"/>
        </w:r>
        <w:r>
          <w:rPr>
            <w:noProof/>
            <w:webHidden/>
          </w:rPr>
          <w:instrText xml:space="preserve"> PAGEREF _Toc140478398 \h </w:instrText>
        </w:r>
        <w:r>
          <w:rPr>
            <w:noProof/>
            <w:webHidden/>
          </w:rPr>
        </w:r>
        <w:r>
          <w:rPr>
            <w:noProof/>
            <w:webHidden/>
          </w:rPr>
          <w:fldChar w:fldCharType="separate"/>
        </w:r>
        <w:r>
          <w:rPr>
            <w:noProof/>
            <w:webHidden/>
          </w:rPr>
          <w:t>11</w:t>
        </w:r>
        <w:r>
          <w:rPr>
            <w:noProof/>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399" w:history="1">
        <w:r w:rsidRPr="00005246">
          <w:rPr>
            <w:rStyle w:val="a3"/>
            <w:noProof/>
          </w:rPr>
          <w:t>Российская газета, 14.07.2023, Михаил КАЛМАЦКИЙ, Россиянам предложили новый способ финансовых сбережений</w:t>
        </w:r>
        <w:r>
          <w:rPr>
            <w:noProof/>
            <w:webHidden/>
          </w:rPr>
          <w:tab/>
        </w:r>
        <w:r>
          <w:rPr>
            <w:noProof/>
            <w:webHidden/>
          </w:rPr>
          <w:fldChar w:fldCharType="begin"/>
        </w:r>
        <w:r>
          <w:rPr>
            <w:noProof/>
            <w:webHidden/>
          </w:rPr>
          <w:instrText xml:space="preserve"> PAGEREF _Toc140478399 \h </w:instrText>
        </w:r>
        <w:r>
          <w:rPr>
            <w:noProof/>
            <w:webHidden/>
          </w:rPr>
        </w:r>
        <w:r>
          <w:rPr>
            <w:noProof/>
            <w:webHidden/>
          </w:rPr>
          <w:fldChar w:fldCharType="separate"/>
        </w:r>
        <w:r>
          <w:rPr>
            <w:noProof/>
            <w:webHidden/>
          </w:rPr>
          <w:t>11</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00" w:history="1">
        <w:r w:rsidRPr="00005246">
          <w:rPr>
            <w:rStyle w:val="a3"/>
          </w:rPr>
          <w:t>У жителей России появится новый финансовый инструмент - программа долгосрочных сбережений (ПДС). Закон, предусматривающий ее запуск с 1 января 2024 года, подписал президент России Владимир Путин.</w:t>
        </w:r>
        <w:r>
          <w:rPr>
            <w:webHidden/>
          </w:rPr>
          <w:tab/>
        </w:r>
        <w:r>
          <w:rPr>
            <w:webHidden/>
          </w:rPr>
          <w:fldChar w:fldCharType="begin"/>
        </w:r>
        <w:r>
          <w:rPr>
            <w:webHidden/>
          </w:rPr>
          <w:instrText xml:space="preserve"> PAGEREF _Toc140478400 \h </w:instrText>
        </w:r>
        <w:r>
          <w:rPr>
            <w:webHidden/>
          </w:rPr>
        </w:r>
        <w:r>
          <w:rPr>
            <w:webHidden/>
          </w:rPr>
          <w:fldChar w:fldCharType="separate"/>
        </w:r>
        <w:r>
          <w:rPr>
            <w:webHidden/>
          </w:rPr>
          <w:t>11</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01" w:history="1">
        <w:r w:rsidRPr="00005246">
          <w:rPr>
            <w:rStyle w:val="a3"/>
            <w:noProof/>
          </w:rPr>
          <w:t>РИА Новости, 14.07.2023, Около 40 млн россиян смогут внести замороженные накопления в госпрограмму сбережений</w:t>
        </w:r>
        <w:r>
          <w:rPr>
            <w:noProof/>
            <w:webHidden/>
          </w:rPr>
          <w:tab/>
        </w:r>
        <w:r>
          <w:rPr>
            <w:noProof/>
            <w:webHidden/>
          </w:rPr>
          <w:fldChar w:fldCharType="begin"/>
        </w:r>
        <w:r>
          <w:rPr>
            <w:noProof/>
            <w:webHidden/>
          </w:rPr>
          <w:instrText xml:space="preserve"> PAGEREF _Toc140478401 \h </w:instrText>
        </w:r>
        <w:r>
          <w:rPr>
            <w:noProof/>
            <w:webHidden/>
          </w:rPr>
        </w:r>
        <w:r>
          <w:rPr>
            <w:noProof/>
            <w:webHidden/>
          </w:rPr>
          <w:fldChar w:fldCharType="separate"/>
        </w:r>
        <w:r>
          <w:rPr>
            <w:noProof/>
            <w:webHidden/>
          </w:rPr>
          <w:t>13</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02" w:history="1">
        <w:r w:rsidRPr="00005246">
          <w:rPr>
            <w:rStyle w:val="a3"/>
          </w:rPr>
          <w:t>Замглавы Минфина России Алексей Моисеев напомнил, что замороженные пенсионные накопления можно будет использовать в качестве стартового капитала в программе долгосрочных сбережений, такой возможностью смогут воспользоваться порядка 40 миллионов человек.</w:t>
        </w:r>
        <w:r>
          <w:rPr>
            <w:webHidden/>
          </w:rPr>
          <w:tab/>
        </w:r>
        <w:r>
          <w:rPr>
            <w:webHidden/>
          </w:rPr>
          <w:fldChar w:fldCharType="begin"/>
        </w:r>
        <w:r>
          <w:rPr>
            <w:webHidden/>
          </w:rPr>
          <w:instrText xml:space="preserve"> PAGEREF _Toc140478402 \h </w:instrText>
        </w:r>
        <w:r>
          <w:rPr>
            <w:webHidden/>
          </w:rPr>
        </w:r>
        <w:r>
          <w:rPr>
            <w:webHidden/>
          </w:rPr>
          <w:fldChar w:fldCharType="separate"/>
        </w:r>
        <w:r>
          <w:rPr>
            <w:webHidden/>
          </w:rPr>
          <w:t>13</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03" w:history="1">
        <w:r w:rsidRPr="00005246">
          <w:rPr>
            <w:rStyle w:val="a3"/>
            <w:noProof/>
          </w:rPr>
          <w:t>Труд, 14.07.2023, Алекс ЗВЕРЕВ, Пенсионная лотерея</w:t>
        </w:r>
        <w:r>
          <w:rPr>
            <w:noProof/>
            <w:webHidden/>
          </w:rPr>
          <w:tab/>
        </w:r>
        <w:r>
          <w:rPr>
            <w:noProof/>
            <w:webHidden/>
          </w:rPr>
          <w:fldChar w:fldCharType="begin"/>
        </w:r>
        <w:r>
          <w:rPr>
            <w:noProof/>
            <w:webHidden/>
          </w:rPr>
          <w:instrText xml:space="preserve"> PAGEREF _Toc140478403 \h </w:instrText>
        </w:r>
        <w:r>
          <w:rPr>
            <w:noProof/>
            <w:webHidden/>
          </w:rPr>
        </w:r>
        <w:r>
          <w:rPr>
            <w:noProof/>
            <w:webHidden/>
          </w:rPr>
          <w:fldChar w:fldCharType="separate"/>
        </w:r>
        <w:r>
          <w:rPr>
            <w:noProof/>
            <w:webHidden/>
          </w:rPr>
          <w:t>13</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04" w:history="1">
        <w:r w:rsidRPr="00005246">
          <w:rPr>
            <w:rStyle w:val="a3"/>
          </w:rPr>
          <w:t>Минфин обнародовал «программу долгосрочных сбережений россиян». Это новая схема негосударственного пенсионного обеспечения за счет личных средств граждан. Программа добровольная. Она должна заработать с января 2024 года, активным ее участникам власть обещает бонус в размере 108 тысяч рублей. Но дадут эти деньги лишь тем, кто сам три года ежемесячно будет откладывать на счет в негосударственном пенсионном фонде (НПФ) по 3 тысячи или больше (в Минфине называют взносы «необременительными»).</w:t>
        </w:r>
        <w:r>
          <w:rPr>
            <w:webHidden/>
          </w:rPr>
          <w:tab/>
        </w:r>
        <w:r>
          <w:rPr>
            <w:webHidden/>
          </w:rPr>
          <w:fldChar w:fldCharType="begin"/>
        </w:r>
        <w:r>
          <w:rPr>
            <w:webHidden/>
          </w:rPr>
          <w:instrText xml:space="preserve"> PAGEREF _Toc140478404 \h </w:instrText>
        </w:r>
        <w:r>
          <w:rPr>
            <w:webHidden/>
          </w:rPr>
        </w:r>
        <w:r>
          <w:rPr>
            <w:webHidden/>
          </w:rPr>
          <w:fldChar w:fldCharType="separate"/>
        </w:r>
        <w:r>
          <w:rPr>
            <w:webHidden/>
          </w:rPr>
          <w:t>13</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05" w:history="1">
        <w:r w:rsidRPr="00005246">
          <w:rPr>
            <w:rStyle w:val="a3"/>
            <w:noProof/>
          </w:rPr>
          <w:t>VC.ru, 14.07.2023, Опасные ловушки новой пенсионной программы: почему гражданам следует быть осторожными</w:t>
        </w:r>
        <w:r>
          <w:rPr>
            <w:noProof/>
            <w:webHidden/>
          </w:rPr>
          <w:tab/>
        </w:r>
        <w:r>
          <w:rPr>
            <w:noProof/>
            <w:webHidden/>
          </w:rPr>
          <w:fldChar w:fldCharType="begin"/>
        </w:r>
        <w:r>
          <w:rPr>
            <w:noProof/>
            <w:webHidden/>
          </w:rPr>
          <w:instrText xml:space="preserve"> PAGEREF _Toc140478405 \h </w:instrText>
        </w:r>
        <w:r>
          <w:rPr>
            <w:noProof/>
            <w:webHidden/>
          </w:rPr>
        </w:r>
        <w:r>
          <w:rPr>
            <w:noProof/>
            <w:webHidden/>
          </w:rPr>
          <w:fldChar w:fldCharType="separate"/>
        </w:r>
        <w:r>
          <w:rPr>
            <w:noProof/>
            <w:webHidden/>
          </w:rPr>
          <w:t>15</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06" w:history="1">
        <w:r w:rsidRPr="00005246">
          <w:rPr>
            <w:rStyle w:val="a3"/>
          </w:rPr>
          <w:t>Новая программа долгосрочных сбережений, которая вступит в силу в России с 1 января 2024 года, обещает принести множество преимуществ гражданам. Президент России, Владимир Путин, подписал закон, касающийся запуска этой программы.</w:t>
        </w:r>
        <w:r>
          <w:rPr>
            <w:webHidden/>
          </w:rPr>
          <w:tab/>
        </w:r>
        <w:r>
          <w:rPr>
            <w:webHidden/>
          </w:rPr>
          <w:fldChar w:fldCharType="begin"/>
        </w:r>
        <w:r>
          <w:rPr>
            <w:webHidden/>
          </w:rPr>
          <w:instrText xml:space="preserve"> PAGEREF _Toc140478406 \h </w:instrText>
        </w:r>
        <w:r>
          <w:rPr>
            <w:webHidden/>
          </w:rPr>
        </w:r>
        <w:r>
          <w:rPr>
            <w:webHidden/>
          </w:rPr>
          <w:fldChar w:fldCharType="separate"/>
        </w:r>
        <w:r>
          <w:rPr>
            <w:webHidden/>
          </w:rPr>
          <w:t>15</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07" w:history="1">
        <w:r w:rsidRPr="00005246">
          <w:rPr>
            <w:rStyle w:val="a3"/>
            <w:noProof/>
          </w:rPr>
          <w:t>Пенсионный Брокер, 17.07.2023, НПФ «БЛАГОСОСТОЯНИЕ» – участник Форума социального благополучия ОАО «РЖД»</w:t>
        </w:r>
        <w:r>
          <w:rPr>
            <w:noProof/>
            <w:webHidden/>
          </w:rPr>
          <w:tab/>
        </w:r>
        <w:r>
          <w:rPr>
            <w:noProof/>
            <w:webHidden/>
          </w:rPr>
          <w:fldChar w:fldCharType="begin"/>
        </w:r>
        <w:r>
          <w:rPr>
            <w:noProof/>
            <w:webHidden/>
          </w:rPr>
          <w:instrText xml:space="preserve"> PAGEREF _Toc140478407 \h </w:instrText>
        </w:r>
        <w:r>
          <w:rPr>
            <w:noProof/>
            <w:webHidden/>
          </w:rPr>
        </w:r>
        <w:r>
          <w:rPr>
            <w:noProof/>
            <w:webHidden/>
          </w:rPr>
          <w:fldChar w:fldCharType="separate"/>
        </w:r>
        <w:r>
          <w:rPr>
            <w:noProof/>
            <w:webHidden/>
          </w:rPr>
          <w:t>17</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08" w:history="1">
        <w:r w:rsidRPr="00005246">
          <w:rPr>
            <w:rStyle w:val="a3"/>
          </w:rPr>
          <w:t>Форум социального благополучия ОАО «РЖД» прошёл 10-11 июля в республике Алтай в новом интересном формате – школы передового опыта. Целью мероприятия стала выработка ключевых решений в области реализации социальных программ ОАО «РЖД». Участники обсудили задачи и перспективы политики компании в отношении работников на горизонте до 2030 года по ключевым направлениям.</w:t>
        </w:r>
        <w:r>
          <w:rPr>
            <w:webHidden/>
          </w:rPr>
          <w:tab/>
        </w:r>
        <w:r>
          <w:rPr>
            <w:webHidden/>
          </w:rPr>
          <w:fldChar w:fldCharType="begin"/>
        </w:r>
        <w:r>
          <w:rPr>
            <w:webHidden/>
          </w:rPr>
          <w:instrText xml:space="preserve"> PAGEREF _Toc140478408 \h </w:instrText>
        </w:r>
        <w:r>
          <w:rPr>
            <w:webHidden/>
          </w:rPr>
        </w:r>
        <w:r>
          <w:rPr>
            <w:webHidden/>
          </w:rPr>
          <w:fldChar w:fldCharType="separate"/>
        </w:r>
        <w:r>
          <w:rPr>
            <w:webHidden/>
          </w:rPr>
          <w:t>17</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09" w:history="1">
        <w:r w:rsidRPr="00005246">
          <w:rPr>
            <w:rStyle w:val="a3"/>
            <w:noProof/>
          </w:rPr>
          <w:t>МК, 17.07.2023, Наталия ТРУШИНА, «Несите ваши денежки»: как будет работать программа долгосрочных сбережений граждан</w:t>
        </w:r>
        <w:r>
          <w:rPr>
            <w:noProof/>
            <w:webHidden/>
          </w:rPr>
          <w:tab/>
        </w:r>
        <w:r>
          <w:rPr>
            <w:noProof/>
            <w:webHidden/>
          </w:rPr>
          <w:fldChar w:fldCharType="begin"/>
        </w:r>
        <w:r>
          <w:rPr>
            <w:noProof/>
            <w:webHidden/>
          </w:rPr>
          <w:instrText xml:space="preserve"> PAGEREF _Toc140478409 \h </w:instrText>
        </w:r>
        <w:r>
          <w:rPr>
            <w:noProof/>
            <w:webHidden/>
          </w:rPr>
        </w:r>
        <w:r>
          <w:rPr>
            <w:noProof/>
            <w:webHidden/>
          </w:rPr>
          <w:fldChar w:fldCharType="separate"/>
        </w:r>
        <w:r>
          <w:rPr>
            <w:noProof/>
            <w:webHidden/>
          </w:rPr>
          <w:t>18</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10" w:history="1">
        <w:r w:rsidRPr="00005246">
          <w:rPr>
            <w:rStyle w:val="a3"/>
          </w:rPr>
          <w:t>Власти придумали, где найти «длинные деньги» для экономики и снять с себя часть соцобязательств</w:t>
        </w:r>
        <w:r>
          <w:rPr>
            <w:webHidden/>
          </w:rPr>
          <w:tab/>
        </w:r>
        <w:r>
          <w:rPr>
            <w:webHidden/>
          </w:rPr>
          <w:fldChar w:fldCharType="begin"/>
        </w:r>
        <w:r>
          <w:rPr>
            <w:webHidden/>
          </w:rPr>
          <w:instrText xml:space="preserve"> PAGEREF _Toc140478410 \h </w:instrText>
        </w:r>
        <w:r>
          <w:rPr>
            <w:webHidden/>
          </w:rPr>
        </w:r>
        <w:r>
          <w:rPr>
            <w:webHidden/>
          </w:rPr>
          <w:fldChar w:fldCharType="separate"/>
        </w:r>
        <w:r>
          <w:rPr>
            <w:webHidden/>
          </w:rPr>
          <w:t>18</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11" w:history="1">
        <w:r w:rsidRPr="00005246">
          <w:rPr>
            <w:rStyle w:val="a3"/>
            <w:noProof/>
          </w:rPr>
          <w:t>Конкурент, 14.07.2023, СберНПФ вдвое увеличил пенсионные выплаты с начала года</w:t>
        </w:r>
        <w:r>
          <w:rPr>
            <w:noProof/>
            <w:webHidden/>
          </w:rPr>
          <w:tab/>
        </w:r>
        <w:r>
          <w:rPr>
            <w:noProof/>
            <w:webHidden/>
          </w:rPr>
          <w:fldChar w:fldCharType="begin"/>
        </w:r>
        <w:r>
          <w:rPr>
            <w:noProof/>
            <w:webHidden/>
          </w:rPr>
          <w:instrText xml:space="preserve"> PAGEREF _Toc140478411 \h </w:instrText>
        </w:r>
        <w:r>
          <w:rPr>
            <w:noProof/>
            <w:webHidden/>
          </w:rPr>
        </w:r>
        <w:r>
          <w:rPr>
            <w:noProof/>
            <w:webHidden/>
          </w:rPr>
          <w:fldChar w:fldCharType="separate"/>
        </w:r>
        <w:r>
          <w:rPr>
            <w:noProof/>
            <w:webHidden/>
          </w:rPr>
          <w:t>23</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12" w:history="1">
        <w:r w:rsidRPr="00005246">
          <w:rPr>
            <w:rStyle w:val="a3"/>
          </w:rPr>
          <w:t>За первые полгода 2023 года Сбер</w:t>
        </w:r>
        <w:r w:rsidRPr="00005246">
          <w:rPr>
            <w:rStyle w:val="a3"/>
            <w:b/>
          </w:rPr>
          <w:t>НПФ</w:t>
        </w:r>
        <w:r w:rsidRPr="00005246">
          <w:rPr>
            <w:rStyle w:val="a3"/>
          </w:rPr>
          <w:t xml:space="preserve"> выплатил клиентам 9,7 млрд рублей. Это почти в два раза больше, чем за январь – июнь прошлого года. При этом свыше половины (57%) от общего объема выплат пришлось на договоры негосударственного пенсионного обеспечения (НПО).</w:t>
        </w:r>
        <w:r>
          <w:rPr>
            <w:webHidden/>
          </w:rPr>
          <w:tab/>
        </w:r>
        <w:r>
          <w:rPr>
            <w:webHidden/>
          </w:rPr>
          <w:fldChar w:fldCharType="begin"/>
        </w:r>
        <w:r>
          <w:rPr>
            <w:webHidden/>
          </w:rPr>
          <w:instrText xml:space="preserve"> PAGEREF _Toc140478412 \h </w:instrText>
        </w:r>
        <w:r>
          <w:rPr>
            <w:webHidden/>
          </w:rPr>
        </w:r>
        <w:r>
          <w:rPr>
            <w:webHidden/>
          </w:rPr>
          <w:fldChar w:fldCharType="separate"/>
        </w:r>
        <w:r>
          <w:rPr>
            <w:webHidden/>
          </w:rPr>
          <w:t>23</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13" w:history="1">
        <w:r w:rsidRPr="00005246">
          <w:rPr>
            <w:rStyle w:val="a3"/>
            <w:noProof/>
          </w:rPr>
          <w:t>МояОкруга, 17.07.2023, Новые формы отчетности НПФ</w:t>
        </w:r>
        <w:r>
          <w:rPr>
            <w:noProof/>
            <w:webHidden/>
          </w:rPr>
          <w:tab/>
        </w:r>
        <w:r>
          <w:rPr>
            <w:noProof/>
            <w:webHidden/>
          </w:rPr>
          <w:fldChar w:fldCharType="begin"/>
        </w:r>
        <w:r>
          <w:rPr>
            <w:noProof/>
            <w:webHidden/>
          </w:rPr>
          <w:instrText xml:space="preserve"> PAGEREF _Toc140478413 \h </w:instrText>
        </w:r>
        <w:r>
          <w:rPr>
            <w:noProof/>
            <w:webHidden/>
          </w:rPr>
        </w:r>
        <w:r>
          <w:rPr>
            <w:noProof/>
            <w:webHidden/>
          </w:rPr>
          <w:fldChar w:fldCharType="separate"/>
        </w:r>
        <w:r>
          <w:rPr>
            <w:noProof/>
            <w:webHidden/>
          </w:rPr>
          <w:t>23</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14" w:history="1">
        <w:r w:rsidRPr="00005246">
          <w:rPr>
            <w:rStyle w:val="a3"/>
          </w:rPr>
          <w:t>Обновляются формы отчетности НПФ, представляемой в Банк России</w:t>
        </w:r>
        <w:r>
          <w:rPr>
            <w:webHidden/>
          </w:rPr>
          <w:tab/>
        </w:r>
        <w:r>
          <w:rPr>
            <w:webHidden/>
          </w:rPr>
          <w:fldChar w:fldCharType="begin"/>
        </w:r>
        <w:r>
          <w:rPr>
            <w:webHidden/>
          </w:rPr>
          <w:instrText xml:space="preserve"> PAGEREF _Toc140478414 \h </w:instrText>
        </w:r>
        <w:r>
          <w:rPr>
            <w:webHidden/>
          </w:rPr>
        </w:r>
        <w:r>
          <w:rPr>
            <w:webHidden/>
          </w:rPr>
          <w:fldChar w:fldCharType="separate"/>
        </w:r>
        <w:r>
          <w:rPr>
            <w:webHidden/>
          </w:rPr>
          <w:t>23</w:t>
        </w:r>
        <w:r>
          <w:rPr>
            <w:webHidden/>
          </w:rPr>
          <w:fldChar w:fldCharType="end"/>
        </w:r>
      </w:hyperlink>
    </w:p>
    <w:p w:rsidR="00A03BF4" w:rsidRDefault="00A03BF4">
      <w:pPr>
        <w:pStyle w:val="12"/>
        <w:tabs>
          <w:tab w:val="right" w:leader="dot" w:pos="9061"/>
        </w:tabs>
        <w:rPr>
          <w:rFonts w:asciiTheme="minorHAnsi" w:eastAsiaTheme="minorEastAsia" w:hAnsiTheme="minorHAnsi" w:cstheme="minorBidi"/>
          <w:b w:val="0"/>
          <w:noProof/>
          <w:sz w:val="22"/>
          <w:szCs w:val="22"/>
        </w:rPr>
      </w:pPr>
      <w:hyperlink w:anchor="_Toc140478415" w:history="1">
        <w:r w:rsidRPr="0000524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_Toc140478415 \h </w:instrText>
        </w:r>
        <w:r>
          <w:rPr>
            <w:noProof/>
            <w:webHidden/>
          </w:rPr>
        </w:r>
        <w:r>
          <w:rPr>
            <w:noProof/>
            <w:webHidden/>
          </w:rPr>
          <w:fldChar w:fldCharType="separate"/>
        </w:r>
        <w:r>
          <w:rPr>
            <w:noProof/>
            <w:webHidden/>
          </w:rPr>
          <w:t>24</w:t>
        </w:r>
        <w:r>
          <w:rPr>
            <w:noProof/>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16" w:history="1">
        <w:r w:rsidRPr="00005246">
          <w:rPr>
            <w:rStyle w:val="a3"/>
            <w:noProof/>
          </w:rPr>
          <w:t>Российская газета, 14.07.2023, Госдума может рассмотреть законопроект о ежегодной предновогодней пенсионной выплате</w:t>
        </w:r>
        <w:r>
          <w:rPr>
            <w:noProof/>
            <w:webHidden/>
          </w:rPr>
          <w:tab/>
        </w:r>
        <w:r>
          <w:rPr>
            <w:noProof/>
            <w:webHidden/>
          </w:rPr>
          <w:fldChar w:fldCharType="begin"/>
        </w:r>
        <w:r>
          <w:rPr>
            <w:noProof/>
            <w:webHidden/>
          </w:rPr>
          <w:instrText xml:space="preserve"> PAGEREF _Toc140478416 \h </w:instrText>
        </w:r>
        <w:r>
          <w:rPr>
            <w:noProof/>
            <w:webHidden/>
          </w:rPr>
        </w:r>
        <w:r>
          <w:rPr>
            <w:noProof/>
            <w:webHidden/>
          </w:rPr>
          <w:fldChar w:fldCharType="separate"/>
        </w:r>
        <w:r>
          <w:rPr>
            <w:noProof/>
            <w:webHidden/>
          </w:rPr>
          <w:t>24</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17" w:history="1">
        <w:r w:rsidRPr="00005246">
          <w:rPr>
            <w:rStyle w:val="a3"/>
          </w:rPr>
          <w:t>Сегодня Государственная дума может рассмотреть законопроект о ежегодной предновогодней пенсионной выплате. Законопроект заявлен в сегодняшнем заседании думы как резервный.</w:t>
        </w:r>
        <w:r>
          <w:rPr>
            <w:webHidden/>
          </w:rPr>
          <w:tab/>
        </w:r>
        <w:r>
          <w:rPr>
            <w:webHidden/>
          </w:rPr>
          <w:fldChar w:fldCharType="begin"/>
        </w:r>
        <w:r>
          <w:rPr>
            <w:webHidden/>
          </w:rPr>
          <w:instrText xml:space="preserve"> PAGEREF _Toc140478417 \h </w:instrText>
        </w:r>
        <w:r>
          <w:rPr>
            <w:webHidden/>
          </w:rPr>
        </w:r>
        <w:r>
          <w:rPr>
            <w:webHidden/>
          </w:rPr>
          <w:fldChar w:fldCharType="separate"/>
        </w:r>
        <w:r>
          <w:rPr>
            <w:webHidden/>
          </w:rPr>
          <w:t>24</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18" w:history="1">
        <w:r w:rsidRPr="00005246">
          <w:rPr>
            <w:rStyle w:val="a3"/>
            <w:noProof/>
          </w:rPr>
          <w:t>Финмаркет, 14.07.2023, В первом полугодии ВЭБ обеспечил доходность пенсионных накоплений по расширенному портфелю в 8,8% годовых</w:t>
        </w:r>
        <w:r>
          <w:rPr>
            <w:noProof/>
            <w:webHidden/>
          </w:rPr>
          <w:tab/>
        </w:r>
        <w:r>
          <w:rPr>
            <w:noProof/>
            <w:webHidden/>
          </w:rPr>
          <w:fldChar w:fldCharType="begin"/>
        </w:r>
        <w:r>
          <w:rPr>
            <w:noProof/>
            <w:webHidden/>
          </w:rPr>
          <w:instrText xml:space="preserve"> PAGEREF _Toc140478418 \h </w:instrText>
        </w:r>
        <w:r>
          <w:rPr>
            <w:noProof/>
            <w:webHidden/>
          </w:rPr>
        </w:r>
        <w:r>
          <w:rPr>
            <w:noProof/>
            <w:webHidden/>
          </w:rPr>
          <w:fldChar w:fldCharType="separate"/>
        </w:r>
        <w:r>
          <w:rPr>
            <w:noProof/>
            <w:webHidden/>
          </w:rPr>
          <w:t>25</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19" w:history="1">
        <w:r w:rsidRPr="00005246">
          <w:rPr>
            <w:rStyle w:val="a3"/>
          </w:rPr>
          <w:t>ВЭБ.РФ, выполняющий функции государственной управляющей компании (ГУК) по управлению пенсионными накоплениями граждан, обеспечил по итогам первого полугодия 2023 года доходность по расширенному портфелю на уровне 8,8% в годовом выражении, говорится в сообщении госкорпорации. По портфелю госбумаг доходность за этот же период составила 7,84%.</w:t>
        </w:r>
        <w:r>
          <w:rPr>
            <w:webHidden/>
          </w:rPr>
          <w:tab/>
        </w:r>
        <w:r>
          <w:rPr>
            <w:webHidden/>
          </w:rPr>
          <w:fldChar w:fldCharType="begin"/>
        </w:r>
        <w:r>
          <w:rPr>
            <w:webHidden/>
          </w:rPr>
          <w:instrText xml:space="preserve"> PAGEREF _Toc140478419 \h </w:instrText>
        </w:r>
        <w:r>
          <w:rPr>
            <w:webHidden/>
          </w:rPr>
        </w:r>
        <w:r>
          <w:rPr>
            <w:webHidden/>
          </w:rPr>
          <w:fldChar w:fldCharType="separate"/>
        </w:r>
        <w:r>
          <w:rPr>
            <w:webHidden/>
          </w:rPr>
          <w:t>25</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20" w:history="1">
        <w:r w:rsidRPr="00005246">
          <w:rPr>
            <w:rStyle w:val="a3"/>
            <w:noProof/>
          </w:rPr>
          <w:t>ТАСС, 14.07.2023, Доходность пенсионного портфеля «молчунов» за I полугодие составила 8,8%</w:t>
        </w:r>
        <w:r>
          <w:rPr>
            <w:noProof/>
            <w:webHidden/>
          </w:rPr>
          <w:tab/>
        </w:r>
        <w:r>
          <w:rPr>
            <w:noProof/>
            <w:webHidden/>
          </w:rPr>
          <w:fldChar w:fldCharType="begin"/>
        </w:r>
        <w:r>
          <w:rPr>
            <w:noProof/>
            <w:webHidden/>
          </w:rPr>
          <w:instrText xml:space="preserve"> PAGEREF _Toc140478420 \h </w:instrText>
        </w:r>
        <w:r>
          <w:rPr>
            <w:noProof/>
            <w:webHidden/>
          </w:rPr>
        </w:r>
        <w:r>
          <w:rPr>
            <w:noProof/>
            <w:webHidden/>
          </w:rPr>
          <w:fldChar w:fldCharType="separate"/>
        </w:r>
        <w:r>
          <w:rPr>
            <w:noProof/>
            <w:webHidden/>
          </w:rPr>
          <w:t>25</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21" w:history="1">
        <w:r w:rsidRPr="00005246">
          <w:rPr>
            <w:rStyle w:val="a3"/>
          </w:rPr>
          <w:t>Годовая доходность по расширенному портфелю пенсионных накоплений Социального фонда России (ранее - ПФР) по итогам шести месяцев 2023 года составила 8,8% или более 92,4 млрд рублей, следует из раскрытых результатов инвестирования Государственной управляющей компании ВЭБ.РФ. Доходы по портфелю госбумаг достигли 1,62 млрд рублей или 7,84% годовых.</w:t>
        </w:r>
        <w:r>
          <w:rPr>
            <w:webHidden/>
          </w:rPr>
          <w:tab/>
        </w:r>
        <w:r>
          <w:rPr>
            <w:webHidden/>
          </w:rPr>
          <w:fldChar w:fldCharType="begin"/>
        </w:r>
        <w:r>
          <w:rPr>
            <w:webHidden/>
          </w:rPr>
          <w:instrText xml:space="preserve"> PAGEREF _Toc140478421 \h </w:instrText>
        </w:r>
        <w:r>
          <w:rPr>
            <w:webHidden/>
          </w:rPr>
        </w:r>
        <w:r>
          <w:rPr>
            <w:webHidden/>
          </w:rPr>
          <w:fldChar w:fldCharType="separate"/>
        </w:r>
        <w:r>
          <w:rPr>
            <w:webHidden/>
          </w:rPr>
          <w:t>25</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22" w:history="1">
        <w:r w:rsidRPr="00005246">
          <w:rPr>
            <w:rStyle w:val="a3"/>
            <w:noProof/>
          </w:rPr>
          <w:t>ТАСС, 14.07.2023, Минтруд пообещал сохранить тарифы страхования от производственных травм в 2024 году</w:t>
        </w:r>
        <w:r>
          <w:rPr>
            <w:noProof/>
            <w:webHidden/>
          </w:rPr>
          <w:tab/>
        </w:r>
        <w:r>
          <w:rPr>
            <w:noProof/>
            <w:webHidden/>
          </w:rPr>
          <w:fldChar w:fldCharType="begin"/>
        </w:r>
        <w:r>
          <w:rPr>
            <w:noProof/>
            <w:webHidden/>
          </w:rPr>
          <w:instrText xml:space="preserve"> PAGEREF _Toc140478422 \h </w:instrText>
        </w:r>
        <w:r>
          <w:rPr>
            <w:noProof/>
            <w:webHidden/>
          </w:rPr>
        </w:r>
        <w:r>
          <w:rPr>
            <w:noProof/>
            <w:webHidden/>
          </w:rPr>
          <w:fldChar w:fldCharType="separate"/>
        </w:r>
        <w:r>
          <w:rPr>
            <w:noProof/>
            <w:webHidden/>
          </w:rPr>
          <w:t>26</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23" w:history="1">
        <w:r w:rsidRPr="00005246">
          <w:rPr>
            <w:rStyle w:val="a3"/>
          </w:rPr>
          <w:t>Минтруд России разработал законопроект, который предполагает установление тарифов на обязательное социальное страхование от несчастных случаев на производстве в 2024 году на уровне 2023 года. Об этом в пятницу сообщили журналистам в пресс-службе Минтруда.</w:t>
        </w:r>
        <w:r>
          <w:rPr>
            <w:webHidden/>
          </w:rPr>
          <w:tab/>
        </w:r>
        <w:r>
          <w:rPr>
            <w:webHidden/>
          </w:rPr>
          <w:fldChar w:fldCharType="begin"/>
        </w:r>
        <w:r>
          <w:rPr>
            <w:webHidden/>
          </w:rPr>
          <w:instrText xml:space="preserve"> PAGEREF _Toc140478423 \h </w:instrText>
        </w:r>
        <w:r>
          <w:rPr>
            <w:webHidden/>
          </w:rPr>
        </w:r>
        <w:r>
          <w:rPr>
            <w:webHidden/>
          </w:rPr>
          <w:fldChar w:fldCharType="separate"/>
        </w:r>
        <w:r>
          <w:rPr>
            <w:webHidden/>
          </w:rPr>
          <w:t>26</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24" w:history="1">
        <w:r w:rsidRPr="00005246">
          <w:rPr>
            <w:rStyle w:val="a3"/>
            <w:noProof/>
          </w:rPr>
          <w:t>Вечерняя Москва, 14.07.2023, К 2025 году в России может сократиться число работающих пенсионеров</w:t>
        </w:r>
        <w:r>
          <w:rPr>
            <w:noProof/>
            <w:webHidden/>
          </w:rPr>
          <w:tab/>
        </w:r>
        <w:r>
          <w:rPr>
            <w:noProof/>
            <w:webHidden/>
          </w:rPr>
          <w:fldChar w:fldCharType="begin"/>
        </w:r>
        <w:r>
          <w:rPr>
            <w:noProof/>
            <w:webHidden/>
          </w:rPr>
          <w:instrText xml:space="preserve"> PAGEREF _Toc140478424 \h </w:instrText>
        </w:r>
        <w:r>
          <w:rPr>
            <w:noProof/>
            <w:webHidden/>
          </w:rPr>
        </w:r>
        <w:r>
          <w:rPr>
            <w:noProof/>
            <w:webHidden/>
          </w:rPr>
          <w:fldChar w:fldCharType="separate"/>
        </w:r>
        <w:r>
          <w:rPr>
            <w:noProof/>
            <w:webHidden/>
          </w:rPr>
          <w:t>26</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25" w:history="1">
        <w:r w:rsidRPr="00005246">
          <w:rPr>
            <w:rStyle w:val="a3"/>
          </w:rPr>
          <w:t>В Российской Федерации к 2025 году сократится количество работающих пенсионеров — с 7,9 миллиона до 5,6 миллиона. Причиной этому послужит реформа в данной области. Это следует из статьи Алексея Кашелова, опубликованной в журнале ВНИИ труда.</w:t>
        </w:r>
        <w:r>
          <w:rPr>
            <w:webHidden/>
          </w:rPr>
          <w:tab/>
        </w:r>
        <w:r>
          <w:rPr>
            <w:webHidden/>
          </w:rPr>
          <w:fldChar w:fldCharType="begin"/>
        </w:r>
        <w:r>
          <w:rPr>
            <w:webHidden/>
          </w:rPr>
          <w:instrText xml:space="preserve"> PAGEREF _Toc140478425 \h </w:instrText>
        </w:r>
        <w:r>
          <w:rPr>
            <w:webHidden/>
          </w:rPr>
        </w:r>
        <w:r>
          <w:rPr>
            <w:webHidden/>
          </w:rPr>
          <w:fldChar w:fldCharType="separate"/>
        </w:r>
        <w:r>
          <w:rPr>
            <w:webHidden/>
          </w:rPr>
          <w:t>26</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26" w:history="1">
        <w:r w:rsidRPr="00005246">
          <w:rPr>
            <w:rStyle w:val="a3"/>
            <w:noProof/>
          </w:rPr>
          <w:t>РИА Новости, 14.07.2023, Прогноз снижения числа работающих пенсионеров к 2025 г до 5,6 млн нереалистичен - эксперт</w:t>
        </w:r>
        <w:r>
          <w:rPr>
            <w:noProof/>
            <w:webHidden/>
          </w:rPr>
          <w:tab/>
        </w:r>
        <w:r>
          <w:rPr>
            <w:noProof/>
            <w:webHidden/>
          </w:rPr>
          <w:fldChar w:fldCharType="begin"/>
        </w:r>
        <w:r>
          <w:rPr>
            <w:noProof/>
            <w:webHidden/>
          </w:rPr>
          <w:instrText xml:space="preserve"> PAGEREF _Toc140478426 \h </w:instrText>
        </w:r>
        <w:r>
          <w:rPr>
            <w:noProof/>
            <w:webHidden/>
          </w:rPr>
        </w:r>
        <w:r>
          <w:rPr>
            <w:noProof/>
            <w:webHidden/>
          </w:rPr>
          <w:fldChar w:fldCharType="separate"/>
        </w:r>
        <w:r>
          <w:rPr>
            <w:noProof/>
            <w:webHidden/>
          </w:rPr>
          <w:t>27</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27" w:history="1">
        <w:r w:rsidRPr="00005246">
          <w:rPr>
            <w:rStyle w:val="a3"/>
          </w:rPr>
          <w:t>Сокращение числа работающих пенсионеров до 5,6 миллиона к 2025 году нереалистично, заявил профессор кафедры труда и соцполитики Института госслужбы и управления РАНХиГС Александр Щербаков в ответ на прогноз об уменьшении количества работающих пенсионеров из-за повышения пенсионного возраста и отсутствия индексации пенсии.</w:t>
        </w:r>
        <w:r>
          <w:rPr>
            <w:webHidden/>
          </w:rPr>
          <w:tab/>
        </w:r>
        <w:r>
          <w:rPr>
            <w:webHidden/>
          </w:rPr>
          <w:fldChar w:fldCharType="begin"/>
        </w:r>
        <w:r>
          <w:rPr>
            <w:webHidden/>
          </w:rPr>
          <w:instrText xml:space="preserve"> PAGEREF _Toc140478427 \h </w:instrText>
        </w:r>
        <w:r>
          <w:rPr>
            <w:webHidden/>
          </w:rPr>
        </w:r>
        <w:r>
          <w:rPr>
            <w:webHidden/>
          </w:rPr>
          <w:fldChar w:fldCharType="separate"/>
        </w:r>
        <w:r>
          <w:rPr>
            <w:webHidden/>
          </w:rPr>
          <w:t>27</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28" w:history="1">
        <w:r w:rsidRPr="00005246">
          <w:rPr>
            <w:rStyle w:val="a3"/>
            <w:noProof/>
          </w:rPr>
          <w:t>ИА REGNUM, 14.07.2023, Эксперт оценил прогноз о сокращении числа работающих пенсионеров в РФ</w:t>
        </w:r>
        <w:r>
          <w:rPr>
            <w:noProof/>
            <w:webHidden/>
          </w:rPr>
          <w:tab/>
        </w:r>
        <w:r>
          <w:rPr>
            <w:noProof/>
            <w:webHidden/>
          </w:rPr>
          <w:fldChar w:fldCharType="begin"/>
        </w:r>
        <w:r>
          <w:rPr>
            <w:noProof/>
            <w:webHidden/>
          </w:rPr>
          <w:instrText xml:space="preserve"> PAGEREF _Toc140478428 \h </w:instrText>
        </w:r>
        <w:r>
          <w:rPr>
            <w:noProof/>
            <w:webHidden/>
          </w:rPr>
        </w:r>
        <w:r>
          <w:rPr>
            <w:noProof/>
            <w:webHidden/>
          </w:rPr>
          <w:fldChar w:fldCharType="separate"/>
        </w:r>
        <w:r>
          <w:rPr>
            <w:noProof/>
            <w:webHidden/>
          </w:rPr>
          <w:t>28</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29" w:history="1">
        <w:r w:rsidRPr="00005246">
          <w:rPr>
            <w:rStyle w:val="a3"/>
          </w:rPr>
          <w:t>Прогноз ВНИИ труда «Социально-трудовые исследования» о сокращении числа работающих пенсионеров в России с 7,8 млн до 5,6 млн к 2025 году вполне реалистичен, однако не учитывает ряд факторов, которые могут серьёзно сказаться в будущем. Такое мнение в беседе с ИА Регнум выразил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_Toc140478429 \h </w:instrText>
        </w:r>
        <w:r>
          <w:rPr>
            <w:webHidden/>
          </w:rPr>
        </w:r>
        <w:r>
          <w:rPr>
            <w:webHidden/>
          </w:rPr>
          <w:fldChar w:fldCharType="separate"/>
        </w:r>
        <w:r>
          <w:rPr>
            <w:webHidden/>
          </w:rPr>
          <w:t>28</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30" w:history="1">
        <w:r w:rsidRPr="00005246">
          <w:rPr>
            <w:rStyle w:val="a3"/>
            <w:noProof/>
          </w:rPr>
          <w:t>МК, 16.07.2023, Дмитрий ДОКУЧАЕВ, С 1 августа работающих пенсионеров ждет перерасчет выплат: сколько добавят</w:t>
        </w:r>
        <w:r>
          <w:rPr>
            <w:noProof/>
            <w:webHidden/>
          </w:rPr>
          <w:tab/>
        </w:r>
        <w:r>
          <w:rPr>
            <w:noProof/>
            <w:webHidden/>
          </w:rPr>
          <w:fldChar w:fldCharType="begin"/>
        </w:r>
        <w:r>
          <w:rPr>
            <w:noProof/>
            <w:webHidden/>
          </w:rPr>
          <w:instrText xml:space="preserve"> PAGEREF _Toc140478430 \h </w:instrText>
        </w:r>
        <w:r>
          <w:rPr>
            <w:noProof/>
            <w:webHidden/>
          </w:rPr>
        </w:r>
        <w:r>
          <w:rPr>
            <w:noProof/>
            <w:webHidden/>
          </w:rPr>
          <w:fldChar w:fldCharType="separate"/>
        </w:r>
        <w:r>
          <w:rPr>
            <w:noProof/>
            <w:webHidden/>
          </w:rPr>
          <w:t>28</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31" w:history="1">
        <w:r w:rsidRPr="00005246">
          <w:rPr>
            <w:rStyle w:val="a3"/>
          </w:rPr>
          <w:t>Эксперт: «В этом словосочетании первое слово дороже второго»</w:t>
        </w:r>
        <w:r>
          <w:rPr>
            <w:webHidden/>
          </w:rPr>
          <w:tab/>
        </w:r>
        <w:r>
          <w:rPr>
            <w:webHidden/>
          </w:rPr>
          <w:fldChar w:fldCharType="begin"/>
        </w:r>
        <w:r>
          <w:rPr>
            <w:webHidden/>
          </w:rPr>
          <w:instrText xml:space="preserve"> PAGEREF _Toc140478431 \h </w:instrText>
        </w:r>
        <w:r>
          <w:rPr>
            <w:webHidden/>
          </w:rPr>
        </w:r>
        <w:r>
          <w:rPr>
            <w:webHidden/>
          </w:rPr>
          <w:fldChar w:fldCharType="separate"/>
        </w:r>
        <w:r>
          <w:rPr>
            <w:webHidden/>
          </w:rPr>
          <w:t>28</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32" w:history="1">
        <w:r w:rsidRPr="00005246">
          <w:rPr>
            <w:rStyle w:val="a3"/>
            <w:noProof/>
          </w:rPr>
          <w:t>Teleprogramma.pro, 14.07.2023, Повысят ли в России снова пенсионный возраст</w:t>
        </w:r>
        <w:r>
          <w:rPr>
            <w:noProof/>
            <w:webHidden/>
          </w:rPr>
          <w:tab/>
        </w:r>
        <w:r>
          <w:rPr>
            <w:noProof/>
            <w:webHidden/>
          </w:rPr>
          <w:fldChar w:fldCharType="begin"/>
        </w:r>
        <w:r>
          <w:rPr>
            <w:noProof/>
            <w:webHidden/>
          </w:rPr>
          <w:instrText xml:space="preserve"> PAGEREF _Toc140478432 \h </w:instrText>
        </w:r>
        <w:r>
          <w:rPr>
            <w:noProof/>
            <w:webHidden/>
          </w:rPr>
        </w:r>
        <w:r>
          <w:rPr>
            <w:noProof/>
            <w:webHidden/>
          </w:rPr>
          <w:fldChar w:fldCharType="separate"/>
        </w:r>
        <w:r>
          <w:rPr>
            <w:noProof/>
            <w:webHidden/>
          </w:rPr>
          <w:t>30</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33" w:history="1">
        <w:r w:rsidRPr="00005246">
          <w:rPr>
            <w:rStyle w:val="a3"/>
          </w:rPr>
          <w:t>Глава Союза пенсионеров нашей страны Валерий Рязанский в разговоре с Teleprogramma.pro объяснил, почему этого не произойдет.</w:t>
        </w:r>
        <w:r>
          <w:rPr>
            <w:webHidden/>
          </w:rPr>
          <w:tab/>
        </w:r>
        <w:r>
          <w:rPr>
            <w:webHidden/>
          </w:rPr>
          <w:fldChar w:fldCharType="begin"/>
        </w:r>
        <w:r>
          <w:rPr>
            <w:webHidden/>
          </w:rPr>
          <w:instrText xml:space="preserve"> PAGEREF _Toc140478433 \h </w:instrText>
        </w:r>
        <w:r>
          <w:rPr>
            <w:webHidden/>
          </w:rPr>
        </w:r>
        <w:r>
          <w:rPr>
            <w:webHidden/>
          </w:rPr>
          <w:fldChar w:fldCharType="separate"/>
        </w:r>
        <w:r>
          <w:rPr>
            <w:webHidden/>
          </w:rPr>
          <w:t>30</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34" w:history="1">
        <w:r w:rsidRPr="00005246">
          <w:rPr>
            <w:rStyle w:val="a3"/>
            <w:noProof/>
          </w:rPr>
          <w:t>PrimPress.ru, 17.07.2023, Пенсионный возраст снизят за непрерывный стаж 15 лет. Пенсионеров ждет большой сюрприз</w:t>
        </w:r>
        <w:r>
          <w:rPr>
            <w:noProof/>
            <w:webHidden/>
          </w:rPr>
          <w:tab/>
        </w:r>
        <w:r>
          <w:rPr>
            <w:noProof/>
            <w:webHidden/>
          </w:rPr>
          <w:fldChar w:fldCharType="begin"/>
        </w:r>
        <w:r>
          <w:rPr>
            <w:noProof/>
            <w:webHidden/>
          </w:rPr>
          <w:instrText xml:space="preserve"> PAGEREF _Toc140478434 \h </w:instrText>
        </w:r>
        <w:r>
          <w:rPr>
            <w:noProof/>
            <w:webHidden/>
          </w:rPr>
        </w:r>
        <w:r>
          <w:rPr>
            <w:noProof/>
            <w:webHidden/>
          </w:rPr>
          <w:fldChar w:fldCharType="separate"/>
        </w:r>
        <w:r>
          <w:rPr>
            <w:noProof/>
            <w:webHidden/>
          </w:rPr>
          <w:t>31</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35" w:history="1">
        <w:r w:rsidRPr="00005246">
          <w:rPr>
            <w:rStyle w:val="a3"/>
          </w:rPr>
          <w:t>Новая возможно будет доступна многим пожилым</w:t>
        </w:r>
        <w:r>
          <w:rPr>
            <w:webHidden/>
          </w:rPr>
          <w:tab/>
        </w:r>
        <w:r>
          <w:rPr>
            <w:webHidden/>
          </w:rPr>
          <w:fldChar w:fldCharType="begin"/>
        </w:r>
        <w:r>
          <w:rPr>
            <w:webHidden/>
          </w:rPr>
          <w:instrText xml:space="preserve"> PAGEREF _Toc140478435 \h </w:instrText>
        </w:r>
        <w:r>
          <w:rPr>
            <w:webHidden/>
          </w:rPr>
        </w:r>
        <w:r>
          <w:rPr>
            <w:webHidden/>
          </w:rPr>
          <w:fldChar w:fldCharType="separate"/>
        </w:r>
        <w:r>
          <w:rPr>
            <w:webHidden/>
          </w:rPr>
          <w:t>31</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36" w:history="1">
        <w:r w:rsidRPr="00005246">
          <w:rPr>
            <w:rStyle w:val="a3"/>
            <w:noProof/>
          </w:rPr>
          <w:t>Вечерняя Москва, 14.07.2023, Кому повысят пенсии с 1 августа и насколько</w:t>
        </w:r>
        <w:r>
          <w:rPr>
            <w:noProof/>
            <w:webHidden/>
          </w:rPr>
          <w:tab/>
        </w:r>
        <w:r>
          <w:rPr>
            <w:noProof/>
            <w:webHidden/>
          </w:rPr>
          <w:fldChar w:fldCharType="begin"/>
        </w:r>
        <w:r>
          <w:rPr>
            <w:noProof/>
            <w:webHidden/>
          </w:rPr>
          <w:instrText xml:space="preserve"> PAGEREF _Toc140478436 \h </w:instrText>
        </w:r>
        <w:r>
          <w:rPr>
            <w:noProof/>
            <w:webHidden/>
          </w:rPr>
        </w:r>
        <w:r>
          <w:rPr>
            <w:noProof/>
            <w:webHidden/>
          </w:rPr>
          <w:fldChar w:fldCharType="separate"/>
        </w:r>
        <w:r>
          <w:rPr>
            <w:noProof/>
            <w:webHidden/>
          </w:rPr>
          <w:t>32</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37" w:history="1">
        <w:r w:rsidRPr="00005246">
          <w:rPr>
            <w:rStyle w:val="a3"/>
          </w:rPr>
          <w:t>С 1 августа для некоторых категорий пенсионеров будут увеличены пенсионные выплаты. При этом сумма надбавки имеет ограничения и зависит от многих факторов. Как именно поменяются пенсии и кому увеличат их размер, «Вечерней Москве» рассказала профессор кафедры государственных и муниципальных финансов РЭУ имени Г. В. Плеханова Юлия Финогенова.</w:t>
        </w:r>
        <w:r>
          <w:rPr>
            <w:webHidden/>
          </w:rPr>
          <w:tab/>
        </w:r>
        <w:r>
          <w:rPr>
            <w:webHidden/>
          </w:rPr>
          <w:fldChar w:fldCharType="begin"/>
        </w:r>
        <w:r>
          <w:rPr>
            <w:webHidden/>
          </w:rPr>
          <w:instrText xml:space="preserve"> PAGEREF _Toc140478437 \h </w:instrText>
        </w:r>
        <w:r>
          <w:rPr>
            <w:webHidden/>
          </w:rPr>
        </w:r>
        <w:r>
          <w:rPr>
            <w:webHidden/>
          </w:rPr>
          <w:fldChar w:fldCharType="separate"/>
        </w:r>
        <w:r>
          <w:rPr>
            <w:webHidden/>
          </w:rPr>
          <w:t>32</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38" w:history="1">
        <w:r w:rsidRPr="00005246">
          <w:rPr>
            <w:rStyle w:val="a3"/>
            <w:noProof/>
          </w:rPr>
          <w:t>Парламентская газета, 16.07.2023, Ольга ШУЛЬГА, Сенатор Бибикова рассказала, как увеличить пенсию</w:t>
        </w:r>
        <w:r>
          <w:rPr>
            <w:noProof/>
            <w:webHidden/>
          </w:rPr>
          <w:tab/>
        </w:r>
        <w:r>
          <w:rPr>
            <w:noProof/>
            <w:webHidden/>
          </w:rPr>
          <w:fldChar w:fldCharType="begin"/>
        </w:r>
        <w:r>
          <w:rPr>
            <w:noProof/>
            <w:webHidden/>
          </w:rPr>
          <w:instrText xml:space="preserve"> PAGEREF _Toc140478438 \h </w:instrText>
        </w:r>
        <w:r>
          <w:rPr>
            <w:noProof/>
            <w:webHidden/>
          </w:rPr>
        </w:r>
        <w:r>
          <w:rPr>
            <w:noProof/>
            <w:webHidden/>
          </w:rPr>
          <w:fldChar w:fldCharType="separate"/>
        </w:r>
        <w:r>
          <w:rPr>
            <w:noProof/>
            <w:webHidden/>
          </w:rPr>
          <w:t>33</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39" w:history="1">
        <w:r w:rsidRPr="00005246">
          <w:rPr>
            <w:rStyle w:val="a3"/>
          </w:rPr>
          <w:t>Повышение выплат предусмотрено для инвалидов I группы, селян, россиян старше 80 лет</w:t>
        </w:r>
        <w:r>
          <w:rPr>
            <w:webHidden/>
          </w:rPr>
          <w:tab/>
        </w:r>
        <w:r>
          <w:rPr>
            <w:webHidden/>
          </w:rPr>
          <w:fldChar w:fldCharType="begin"/>
        </w:r>
        <w:r>
          <w:rPr>
            <w:webHidden/>
          </w:rPr>
          <w:instrText xml:space="preserve"> PAGEREF _Toc140478439 \h </w:instrText>
        </w:r>
        <w:r>
          <w:rPr>
            <w:webHidden/>
          </w:rPr>
        </w:r>
        <w:r>
          <w:rPr>
            <w:webHidden/>
          </w:rPr>
          <w:fldChar w:fldCharType="separate"/>
        </w:r>
        <w:r>
          <w:rPr>
            <w:webHidden/>
          </w:rPr>
          <w:t>33</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40" w:history="1">
        <w:r w:rsidRPr="00005246">
          <w:rPr>
            <w:rStyle w:val="a3"/>
            <w:noProof/>
          </w:rPr>
          <w:t>Конкурент, 14.07.2023, Сразу в два раза. Уже в августе часть пенсионеров по всей России ждет повышение выплат</w:t>
        </w:r>
        <w:r>
          <w:rPr>
            <w:noProof/>
            <w:webHidden/>
          </w:rPr>
          <w:tab/>
        </w:r>
        <w:r>
          <w:rPr>
            <w:noProof/>
            <w:webHidden/>
          </w:rPr>
          <w:fldChar w:fldCharType="begin"/>
        </w:r>
        <w:r>
          <w:rPr>
            <w:noProof/>
            <w:webHidden/>
          </w:rPr>
          <w:instrText xml:space="preserve"> PAGEREF _Toc140478440 \h </w:instrText>
        </w:r>
        <w:r>
          <w:rPr>
            <w:noProof/>
            <w:webHidden/>
          </w:rPr>
        </w:r>
        <w:r>
          <w:rPr>
            <w:noProof/>
            <w:webHidden/>
          </w:rPr>
          <w:fldChar w:fldCharType="separate"/>
        </w:r>
        <w:r>
          <w:rPr>
            <w:noProof/>
            <w:webHidden/>
          </w:rPr>
          <w:t>35</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41" w:history="1">
        <w:r w:rsidRPr="00005246">
          <w:rPr>
            <w:rStyle w:val="a3"/>
          </w:rPr>
          <w:t>В следующем месяце часть пенсионеров России может готовиться получать двойную выплату. Речь идет о тех гражданах старшего поколения, которым полагается фиксированная выплата к страховой пенсии по старости. Согласно действующим нормам, размер такой выплаты увеличивается в два раза при определенном условии.</w:t>
        </w:r>
        <w:r>
          <w:rPr>
            <w:webHidden/>
          </w:rPr>
          <w:tab/>
        </w:r>
        <w:r>
          <w:rPr>
            <w:webHidden/>
          </w:rPr>
          <w:fldChar w:fldCharType="begin"/>
        </w:r>
        <w:r>
          <w:rPr>
            <w:webHidden/>
          </w:rPr>
          <w:instrText xml:space="preserve"> PAGEREF _Toc140478441 \h </w:instrText>
        </w:r>
        <w:r>
          <w:rPr>
            <w:webHidden/>
          </w:rPr>
        </w:r>
        <w:r>
          <w:rPr>
            <w:webHidden/>
          </w:rPr>
          <w:fldChar w:fldCharType="separate"/>
        </w:r>
        <w:r>
          <w:rPr>
            <w:webHidden/>
          </w:rPr>
          <w:t>35</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42" w:history="1">
        <w:r w:rsidRPr="00005246">
          <w:rPr>
            <w:rStyle w:val="a3"/>
            <w:noProof/>
          </w:rPr>
          <w:t>PRIMPRESS, 14.07.2023, Пенсии будут повышены еще на 10%. Пенсионеров ждет большой сюрприз после июля</w:t>
        </w:r>
        <w:r>
          <w:rPr>
            <w:noProof/>
            <w:webHidden/>
          </w:rPr>
          <w:tab/>
        </w:r>
        <w:r>
          <w:rPr>
            <w:noProof/>
            <w:webHidden/>
          </w:rPr>
          <w:fldChar w:fldCharType="begin"/>
        </w:r>
        <w:r>
          <w:rPr>
            <w:noProof/>
            <w:webHidden/>
          </w:rPr>
          <w:instrText xml:space="preserve"> PAGEREF _Toc140478442 \h </w:instrText>
        </w:r>
        <w:r>
          <w:rPr>
            <w:noProof/>
            <w:webHidden/>
          </w:rPr>
        </w:r>
        <w:r>
          <w:rPr>
            <w:noProof/>
            <w:webHidden/>
          </w:rPr>
          <w:fldChar w:fldCharType="separate"/>
        </w:r>
        <w:r>
          <w:rPr>
            <w:noProof/>
            <w:webHidden/>
          </w:rPr>
          <w:t>35</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43" w:history="1">
        <w:r w:rsidRPr="00005246">
          <w:rPr>
            <w:rStyle w:val="a3"/>
          </w:rPr>
          <w:t>Российским пенсионерам рассказали о новом повышении выплат, которое ожидается после июля. Пенсии будут повышены еще на десять процентов от прежнего уровня. И этот рост станет рекордным за последние десять лет.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_Toc140478443 \h </w:instrText>
        </w:r>
        <w:r>
          <w:rPr>
            <w:webHidden/>
          </w:rPr>
        </w:r>
        <w:r>
          <w:rPr>
            <w:webHidden/>
          </w:rPr>
          <w:fldChar w:fldCharType="separate"/>
        </w:r>
        <w:r>
          <w:rPr>
            <w:webHidden/>
          </w:rPr>
          <w:t>35</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44" w:history="1">
        <w:r w:rsidRPr="00005246">
          <w:rPr>
            <w:rStyle w:val="a3"/>
            <w:noProof/>
          </w:rPr>
          <w:t>PRIMPRESS, 14.07.2023, Указ подписан. Пенсионеров, которым от 60 до 92 лет, ждет большой сюрприз с 15 июля</w:t>
        </w:r>
        <w:r>
          <w:rPr>
            <w:noProof/>
            <w:webHidden/>
          </w:rPr>
          <w:tab/>
        </w:r>
        <w:r>
          <w:rPr>
            <w:noProof/>
            <w:webHidden/>
          </w:rPr>
          <w:fldChar w:fldCharType="begin"/>
        </w:r>
        <w:r>
          <w:rPr>
            <w:noProof/>
            <w:webHidden/>
          </w:rPr>
          <w:instrText xml:space="preserve"> PAGEREF _Toc140478444 \h </w:instrText>
        </w:r>
        <w:r>
          <w:rPr>
            <w:noProof/>
            <w:webHidden/>
          </w:rPr>
        </w:r>
        <w:r>
          <w:rPr>
            <w:noProof/>
            <w:webHidden/>
          </w:rPr>
          <w:fldChar w:fldCharType="separate"/>
        </w:r>
        <w:r>
          <w:rPr>
            <w:noProof/>
            <w:webHidden/>
          </w:rPr>
          <w:t>36</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45" w:history="1">
        <w:r w:rsidRPr="00005246">
          <w:rPr>
            <w:rStyle w:val="a3"/>
          </w:rPr>
          <w:t>Российским пенсионерам рассказали о новом сюрпризе, который их ждет уже с 15 июля. Для пожилых граждан начнется новый процесс, который поможет им разнообразить свой досуг. А затронет это людей в возрасте до 92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_Toc140478445 \h </w:instrText>
        </w:r>
        <w:r>
          <w:rPr>
            <w:webHidden/>
          </w:rPr>
        </w:r>
        <w:r>
          <w:rPr>
            <w:webHidden/>
          </w:rPr>
          <w:fldChar w:fldCharType="separate"/>
        </w:r>
        <w:r>
          <w:rPr>
            <w:webHidden/>
          </w:rPr>
          <w:t>36</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46" w:history="1">
        <w:r w:rsidRPr="00005246">
          <w:rPr>
            <w:rStyle w:val="a3"/>
            <w:noProof/>
          </w:rPr>
          <w:t>Pensnews.ru, 14.07.2023, Путину пришлось принять очередное решение по пенсиям</w:t>
        </w:r>
        <w:r>
          <w:rPr>
            <w:noProof/>
            <w:webHidden/>
          </w:rPr>
          <w:tab/>
        </w:r>
        <w:r>
          <w:rPr>
            <w:noProof/>
            <w:webHidden/>
          </w:rPr>
          <w:fldChar w:fldCharType="begin"/>
        </w:r>
        <w:r>
          <w:rPr>
            <w:noProof/>
            <w:webHidden/>
          </w:rPr>
          <w:instrText xml:space="preserve"> PAGEREF _Toc140478446 \h </w:instrText>
        </w:r>
        <w:r>
          <w:rPr>
            <w:noProof/>
            <w:webHidden/>
          </w:rPr>
        </w:r>
        <w:r>
          <w:rPr>
            <w:noProof/>
            <w:webHidden/>
          </w:rPr>
          <w:fldChar w:fldCharType="separate"/>
        </w:r>
        <w:r>
          <w:rPr>
            <w:noProof/>
            <w:webHidden/>
          </w:rPr>
          <w:t>37</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47" w:history="1">
        <w:r w:rsidRPr="00005246">
          <w:rPr>
            <w:rStyle w:val="a3"/>
          </w:rPr>
          <w:t>Президент России Владимир Путин подписал важный закон, который касается пенсий. Документ в очередной раз меняет систему начисления пенсий, пишет Pensnews.ru.</w:t>
        </w:r>
        <w:r>
          <w:rPr>
            <w:webHidden/>
          </w:rPr>
          <w:tab/>
        </w:r>
        <w:r>
          <w:rPr>
            <w:webHidden/>
          </w:rPr>
          <w:fldChar w:fldCharType="begin"/>
        </w:r>
        <w:r>
          <w:rPr>
            <w:webHidden/>
          </w:rPr>
          <w:instrText xml:space="preserve"> PAGEREF _Toc140478447 \h </w:instrText>
        </w:r>
        <w:r>
          <w:rPr>
            <w:webHidden/>
          </w:rPr>
        </w:r>
        <w:r>
          <w:rPr>
            <w:webHidden/>
          </w:rPr>
          <w:fldChar w:fldCharType="separate"/>
        </w:r>
        <w:r>
          <w:rPr>
            <w:webHidden/>
          </w:rPr>
          <w:t>37</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48" w:history="1">
        <w:r w:rsidRPr="00005246">
          <w:rPr>
            <w:rStyle w:val="a3"/>
            <w:noProof/>
          </w:rPr>
          <w:t>Лента.ру, 14.07.2023, Россиянам объяснили порядок действий при получении излишней пенсии</w:t>
        </w:r>
        <w:r>
          <w:rPr>
            <w:noProof/>
            <w:webHidden/>
          </w:rPr>
          <w:tab/>
        </w:r>
        <w:r>
          <w:rPr>
            <w:noProof/>
            <w:webHidden/>
          </w:rPr>
          <w:fldChar w:fldCharType="begin"/>
        </w:r>
        <w:r>
          <w:rPr>
            <w:noProof/>
            <w:webHidden/>
          </w:rPr>
          <w:instrText xml:space="preserve"> PAGEREF _Toc140478448 \h </w:instrText>
        </w:r>
        <w:r>
          <w:rPr>
            <w:noProof/>
            <w:webHidden/>
          </w:rPr>
        </w:r>
        <w:r>
          <w:rPr>
            <w:noProof/>
            <w:webHidden/>
          </w:rPr>
          <w:fldChar w:fldCharType="separate"/>
        </w:r>
        <w:r>
          <w:rPr>
            <w:noProof/>
            <w:webHidden/>
          </w:rPr>
          <w:t>37</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49" w:history="1">
        <w:r w:rsidRPr="00005246">
          <w:rPr>
            <w:rStyle w:val="a3"/>
          </w:rPr>
          <w:t>Если россиянин внепланово получил пенсию больше, чем обычно, такие излишние начисления необходимо вернуть государству. Об этом в разговоре с «Лентой.ру» рассказал юрист, декан факультета права НИУ ВШЭ Вадим Виноградов. Он объяснил, что нужно делать при ошибочных начислениях социальных выплат.</w:t>
        </w:r>
        <w:r>
          <w:rPr>
            <w:webHidden/>
          </w:rPr>
          <w:tab/>
        </w:r>
        <w:r>
          <w:rPr>
            <w:webHidden/>
          </w:rPr>
          <w:fldChar w:fldCharType="begin"/>
        </w:r>
        <w:r>
          <w:rPr>
            <w:webHidden/>
          </w:rPr>
          <w:instrText xml:space="preserve"> PAGEREF _Toc140478449 \h </w:instrText>
        </w:r>
        <w:r>
          <w:rPr>
            <w:webHidden/>
          </w:rPr>
        </w:r>
        <w:r>
          <w:rPr>
            <w:webHidden/>
          </w:rPr>
          <w:fldChar w:fldCharType="separate"/>
        </w:r>
        <w:r>
          <w:rPr>
            <w:webHidden/>
          </w:rPr>
          <w:t>37</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50" w:history="1">
        <w:r w:rsidRPr="00005246">
          <w:rPr>
            <w:rStyle w:val="a3"/>
            <w:noProof/>
          </w:rPr>
          <w:t>9111.ru, 14.07.2023, Александр ОСЬМАК, Почему на минимальную пенсию в России невозможно нормально прожить пенсионерам</w:t>
        </w:r>
        <w:r>
          <w:rPr>
            <w:noProof/>
            <w:webHidden/>
          </w:rPr>
          <w:tab/>
        </w:r>
        <w:r>
          <w:rPr>
            <w:noProof/>
            <w:webHidden/>
          </w:rPr>
          <w:fldChar w:fldCharType="begin"/>
        </w:r>
        <w:r>
          <w:rPr>
            <w:noProof/>
            <w:webHidden/>
          </w:rPr>
          <w:instrText xml:space="preserve"> PAGEREF _Toc140478450 \h </w:instrText>
        </w:r>
        <w:r>
          <w:rPr>
            <w:noProof/>
            <w:webHidden/>
          </w:rPr>
        </w:r>
        <w:r>
          <w:rPr>
            <w:noProof/>
            <w:webHidden/>
          </w:rPr>
          <w:fldChar w:fldCharType="separate"/>
        </w:r>
        <w:r>
          <w:rPr>
            <w:noProof/>
            <w:webHidden/>
          </w:rPr>
          <w:t>38</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51" w:history="1">
        <w:r w:rsidRPr="00005246">
          <w:rPr>
            <w:rStyle w:val="a3"/>
          </w:rPr>
          <w:t>Выраженная недостаточность минимальной пенсии в России, которая является основным источником дохода для большинства пенсионеров, связана с несколькими факторами.</w:t>
        </w:r>
        <w:r>
          <w:rPr>
            <w:webHidden/>
          </w:rPr>
          <w:tab/>
        </w:r>
        <w:r>
          <w:rPr>
            <w:webHidden/>
          </w:rPr>
          <w:fldChar w:fldCharType="begin"/>
        </w:r>
        <w:r>
          <w:rPr>
            <w:webHidden/>
          </w:rPr>
          <w:instrText xml:space="preserve"> PAGEREF _Toc140478451 \h </w:instrText>
        </w:r>
        <w:r>
          <w:rPr>
            <w:webHidden/>
          </w:rPr>
        </w:r>
        <w:r>
          <w:rPr>
            <w:webHidden/>
          </w:rPr>
          <w:fldChar w:fldCharType="separate"/>
        </w:r>
        <w:r>
          <w:rPr>
            <w:webHidden/>
          </w:rPr>
          <w:t>38</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52" w:history="1">
        <w:r w:rsidRPr="00005246">
          <w:rPr>
            <w:rStyle w:val="a3"/>
            <w:noProof/>
          </w:rPr>
          <w:t>Комсомольская правда, 14.07.2023, 58% россиян планируют продолжать работать на пенсии</w:t>
        </w:r>
        <w:r>
          <w:rPr>
            <w:noProof/>
            <w:webHidden/>
          </w:rPr>
          <w:tab/>
        </w:r>
        <w:r>
          <w:rPr>
            <w:noProof/>
            <w:webHidden/>
          </w:rPr>
          <w:fldChar w:fldCharType="begin"/>
        </w:r>
        <w:r>
          <w:rPr>
            <w:noProof/>
            <w:webHidden/>
          </w:rPr>
          <w:instrText xml:space="preserve"> PAGEREF _Toc140478452 \h </w:instrText>
        </w:r>
        <w:r>
          <w:rPr>
            <w:noProof/>
            <w:webHidden/>
          </w:rPr>
        </w:r>
        <w:r>
          <w:rPr>
            <w:noProof/>
            <w:webHidden/>
          </w:rPr>
          <w:fldChar w:fldCharType="separate"/>
        </w:r>
        <w:r>
          <w:rPr>
            <w:noProof/>
            <w:webHidden/>
          </w:rPr>
          <w:t>39</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53" w:history="1">
        <w:r w:rsidRPr="00005246">
          <w:rPr>
            <w:rStyle w:val="a3"/>
          </w:rPr>
          <w:t>Из-за пенсионной реформы к 2025 году число работающих пенсионеров в России снизится с 7,9 до 5,6 млн. Однако, как показал опрос сайта KP.RU, в будущем на пенсии планируют продолжать работать аж 58% россиян. При этом большинство из них (46%) опасаются, что делать это им придется из-за нехватки денег, а не от большого желания трудиться.</w:t>
        </w:r>
        <w:r>
          <w:rPr>
            <w:webHidden/>
          </w:rPr>
          <w:tab/>
        </w:r>
        <w:r>
          <w:rPr>
            <w:webHidden/>
          </w:rPr>
          <w:fldChar w:fldCharType="begin"/>
        </w:r>
        <w:r>
          <w:rPr>
            <w:webHidden/>
          </w:rPr>
          <w:instrText xml:space="preserve"> PAGEREF _Toc140478453 \h </w:instrText>
        </w:r>
        <w:r>
          <w:rPr>
            <w:webHidden/>
          </w:rPr>
        </w:r>
        <w:r>
          <w:rPr>
            <w:webHidden/>
          </w:rPr>
          <w:fldChar w:fldCharType="separate"/>
        </w:r>
        <w:r>
          <w:rPr>
            <w:webHidden/>
          </w:rPr>
          <w:t>39</w:t>
        </w:r>
        <w:r>
          <w:rPr>
            <w:webHidden/>
          </w:rPr>
          <w:fldChar w:fldCharType="end"/>
        </w:r>
      </w:hyperlink>
    </w:p>
    <w:p w:rsidR="00A03BF4" w:rsidRDefault="00A03BF4">
      <w:pPr>
        <w:pStyle w:val="12"/>
        <w:tabs>
          <w:tab w:val="right" w:leader="dot" w:pos="9061"/>
        </w:tabs>
        <w:rPr>
          <w:rFonts w:asciiTheme="minorHAnsi" w:eastAsiaTheme="minorEastAsia" w:hAnsiTheme="minorHAnsi" w:cstheme="minorBidi"/>
          <w:b w:val="0"/>
          <w:noProof/>
          <w:sz w:val="22"/>
          <w:szCs w:val="22"/>
        </w:rPr>
      </w:pPr>
      <w:hyperlink w:anchor="_Toc140478454" w:history="1">
        <w:r w:rsidRPr="00005246">
          <w:rPr>
            <w:rStyle w:val="a3"/>
            <w:noProof/>
          </w:rPr>
          <w:t>Региональные СМИ</w:t>
        </w:r>
        <w:r>
          <w:rPr>
            <w:noProof/>
            <w:webHidden/>
          </w:rPr>
          <w:tab/>
        </w:r>
        <w:r>
          <w:rPr>
            <w:noProof/>
            <w:webHidden/>
          </w:rPr>
          <w:fldChar w:fldCharType="begin"/>
        </w:r>
        <w:r>
          <w:rPr>
            <w:noProof/>
            <w:webHidden/>
          </w:rPr>
          <w:instrText xml:space="preserve"> PAGEREF _Toc140478454 \h </w:instrText>
        </w:r>
        <w:r>
          <w:rPr>
            <w:noProof/>
            <w:webHidden/>
          </w:rPr>
        </w:r>
        <w:r>
          <w:rPr>
            <w:noProof/>
            <w:webHidden/>
          </w:rPr>
          <w:fldChar w:fldCharType="separate"/>
        </w:r>
        <w:r>
          <w:rPr>
            <w:noProof/>
            <w:webHidden/>
          </w:rPr>
          <w:t>40</w:t>
        </w:r>
        <w:r>
          <w:rPr>
            <w:noProof/>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55" w:history="1">
        <w:r w:rsidRPr="00005246">
          <w:rPr>
            <w:rStyle w:val="a3"/>
            <w:noProof/>
          </w:rPr>
          <w:t>МК Донбасс, 14.07.2023, Почти сто семьдесят тысяч жителей ДНР обратились за пересмотром пенсионных выплат</w:t>
        </w:r>
        <w:r>
          <w:rPr>
            <w:noProof/>
            <w:webHidden/>
          </w:rPr>
          <w:tab/>
        </w:r>
        <w:r>
          <w:rPr>
            <w:noProof/>
            <w:webHidden/>
          </w:rPr>
          <w:fldChar w:fldCharType="begin"/>
        </w:r>
        <w:r>
          <w:rPr>
            <w:noProof/>
            <w:webHidden/>
          </w:rPr>
          <w:instrText xml:space="preserve"> PAGEREF _Toc140478455 \h </w:instrText>
        </w:r>
        <w:r>
          <w:rPr>
            <w:noProof/>
            <w:webHidden/>
          </w:rPr>
        </w:r>
        <w:r>
          <w:rPr>
            <w:noProof/>
            <w:webHidden/>
          </w:rPr>
          <w:fldChar w:fldCharType="separate"/>
        </w:r>
        <w:r>
          <w:rPr>
            <w:noProof/>
            <w:webHidden/>
          </w:rPr>
          <w:t>40</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56" w:history="1">
        <w:r w:rsidRPr="00005246">
          <w:rPr>
            <w:rStyle w:val="a3"/>
          </w:rPr>
          <w:t>Врио Главы ДНР Денис Пушилин и зампред Правительства ДНР Лариса Толстыкина провели рабочую встречу, на которой обсудили ряд вопросов, касающихся социальных и пенсионных выплат.</w:t>
        </w:r>
        <w:r>
          <w:rPr>
            <w:webHidden/>
          </w:rPr>
          <w:tab/>
        </w:r>
        <w:r>
          <w:rPr>
            <w:webHidden/>
          </w:rPr>
          <w:fldChar w:fldCharType="begin"/>
        </w:r>
        <w:r>
          <w:rPr>
            <w:webHidden/>
          </w:rPr>
          <w:instrText xml:space="preserve"> PAGEREF _Toc140478456 \h </w:instrText>
        </w:r>
        <w:r>
          <w:rPr>
            <w:webHidden/>
          </w:rPr>
        </w:r>
        <w:r>
          <w:rPr>
            <w:webHidden/>
          </w:rPr>
          <w:fldChar w:fldCharType="separate"/>
        </w:r>
        <w:r>
          <w:rPr>
            <w:webHidden/>
          </w:rPr>
          <w:t>40</w:t>
        </w:r>
        <w:r>
          <w:rPr>
            <w:webHidden/>
          </w:rPr>
          <w:fldChar w:fldCharType="end"/>
        </w:r>
      </w:hyperlink>
    </w:p>
    <w:p w:rsidR="00A03BF4" w:rsidRDefault="00A03BF4">
      <w:pPr>
        <w:pStyle w:val="12"/>
        <w:tabs>
          <w:tab w:val="right" w:leader="dot" w:pos="9061"/>
        </w:tabs>
        <w:rPr>
          <w:rFonts w:asciiTheme="minorHAnsi" w:eastAsiaTheme="minorEastAsia" w:hAnsiTheme="minorHAnsi" w:cstheme="minorBidi"/>
          <w:b w:val="0"/>
          <w:noProof/>
          <w:sz w:val="22"/>
          <w:szCs w:val="22"/>
        </w:rPr>
      </w:pPr>
      <w:hyperlink w:anchor="_Toc140478457" w:history="1">
        <w:r w:rsidRPr="00005246">
          <w:rPr>
            <w:rStyle w:val="a3"/>
            <w:noProof/>
          </w:rPr>
          <w:t>НОВОСТИ МАКРОЭКОНОМИКИ</w:t>
        </w:r>
        <w:r>
          <w:rPr>
            <w:noProof/>
            <w:webHidden/>
          </w:rPr>
          <w:tab/>
        </w:r>
        <w:r>
          <w:rPr>
            <w:noProof/>
            <w:webHidden/>
          </w:rPr>
          <w:fldChar w:fldCharType="begin"/>
        </w:r>
        <w:r>
          <w:rPr>
            <w:noProof/>
            <w:webHidden/>
          </w:rPr>
          <w:instrText xml:space="preserve"> PAGEREF _Toc140478457 \h </w:instrText>
        </w:r>
        <w:r>
          <w:rPr>
            <w:noProof/>
            <w:webHidden/>
          </w:rPr>
        </w:r>
        <w:r>
          <w:rPr>
            <w:noProof/>
            <w:webHidden/>
          </w:rPr>
          <w:fldChar w:fldCharType="separate"/>
        </w:r>
        <w:r>
          <w:rPr>
            <w:noProof/>
            <w:webHidden/>
          </w:rPr>
          <w:t>41</w:t>
        </w:r>
        <w:r>
          <w:rPr>
            <w:noProof/>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58" w:history="1">
        <w:r w:rsidRPr="00005246">
          <w:rPr>
            <w:rStyle w:val="a3"/>
            <w:noProof/>
          </w:rPr>
          <w:t>РИА Новости, 14.07.2023, Песков: власти на фоне агрессивных действий Запада принимают меры для защиты экономики РФ</w:t>
        </w:r>
        <w:r>
          <w:rPr>
            <w:noProof/>
            <w:webHidden/>
          </w:rPr>
          <w:tab/>
        </w:r>
        <w:r>
          <w:rPr>
            <w:noProof/>
            <w:webHidden/>
          </w:rPr>
          <w:fldChar w:fldCharType="begin"/>
        </w:r>
        <w:r>
          <w:rPr>
            <w:noProof/>
            <w:webHidden/>
          </w:rPr>
          <w:instrText xml:space="preserve"> PAGEREF _Toc140478458 \h </w:instrText>
        </w:r>
        <w:r>
          <w:rPr>
            <w:noProof/>
            <w:webHidden/>
          </w:rPr>
        </w:r>
        <w:r>
          <w:rPr>
            <w:noProof/>
            <w:webHidden/>
          </w:rPr>
          <w:fldChar w:fldCharType="separate"/>
        </w:r>
        <w:r>
          <w:rPr>
            <w:noProof/>
            <w:webHidden/>
          </w:rPr>
          <w:t>41</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59" w:history="1">
        <w:r w:rsidRPr="00005246">
          <w:rPr>
            <w:rStyle w:val="a3"/>
          </w:rPr>
          <w:t>Власти РФ на фоне агрессивных действий ряда стран в адрес России принимают меры для защиты российской экономики и российских компаний, заявил пресс-секретарь президента РФ Дмитрий Песков.</w:t>
        </w:r>
        <w:r>
          <w:rPr>
            <w:webHidden/>
          </w:rPr>
          <w:tab/>
        </w:r>
        <w:r>
          <w:rPr>
            <w:webHidden/>
          </w:rPr>
          <w:fldChar w:fldCharType="begin"/>
        </w:r>
        <w:r>
          <w:rPr>
            <w:webHidden/>
          </w:rPr>
          <w:instrText xml:space="preserve"> PAGEREF _Toc140478459 \h </w:instrText>
        </w:r>
        <w:r>
          <w:rPr>
            <w:webHidden/>
          </w:rPr>
        </w:r>
        <w:r>
          <w:rPr>
            <w:webHidden/>
          </w:rPr>
          <w:fldChar w:fldCharType="separate"/>
        </w:r>
        <w:r>
          <w:rPr>
            <w:webHidden/>
          </w:rPr>
          <w:t>41</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60" w:history="1">
        <w:r w:rsidRPr="00005246">
          <w:rPr>
            <w:rStyle w:val="a3"/>
            <w:noProof/>
          </w:rPr>
          <w:t>ТАСС, 14.07.2023, Передачу имущества в личный фонд освободят от налогов - поправки к законопроекту</w:t>
        </w:r>
        <w:r>
          <w:rPr>
            <w:noProof/>
            <w:webHidden/>
          </w:rPr>
          <w:tab/>
        </w:r>
        <w:r>
          <w:rPr>
            <w:noProof/>
            <w:webHidden/>
          </w:rPr>
          <w:fldChar w:fldCharType="begin"/>
        </w:r>
        <w:r>
          <w:rPr>
            <w:noProof/>
            <w:webHidden/>
          </w:rPr>
          <w:instrText xml:space="preserve"> PAGEREF _Toc140478460 \h </w:instrText>
        </w:r>
        <w:r>
          <w:rPr>
            <w:noProof/>
            <w:webHidden/>
          </w:rPr>
        </w:r>
        <w:r>
          <w:rPr>
            <w:noProof/>
            <w:webHidden/>
          </w:rPr>
          <w:fldChar w:fldCharType="separate"/>
        </w:r>
        <w:r>
          <w:rPr>
            <w:noProof/>
            <w:webHidden/>
          </w:rPr>
          <w:t>41</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61" w:history="1">
        <w:r w:rsidRPr="00005246">
          <w:rPr>
            <w:rStyle w:val="a3"/>
          </w:rPr>
          <w:t>Передача имущества в личный фонд и из личного фонда будет освобождена от налогов. Соответствующая поправка в Налоговый кодекс РФ была одобрена комитетом Госдумы по бюджету и налогам в рамках подготовки ко второму чтению законопроекта, направленного на реализацию основных положений налоговой политики.</w:t>
        </w:r>
        <w:r>
          <w:rPr>
            <w:webHidden/>
          </w:rPr>
          <w:tab/>
        </w:r>
        <w:r>
          <w:rPr>
            <w:webHidden/>
          </w:rPr>
          <w:fldChar w:fldCharType="begin"/>
        </w:r>
        <w:r>
          <w:rPr>
            <w:webHidden/>
          </w:rPr>
          <w:instrText xml:space="preserve"> PAGEREF _Toc140478461 \h </w:instrText>
        </w:r>
        <w:r>
          <w:rPr>
            <w:webHidden/>
          </w:rPr>
        </w:r>
        <w:r>
          <w:rPr>
            <w:webHidden/>
          </w:rPr>
          <w:fldChar w:fldCharType="separate"/>
        </w:r>
        <w:r>
          <w:rPr>
            <w:webHidden/>
          </w:rPr>
          <w:t>41</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62" w:history="1">
        <w:r w:rsidRPr="00005246">
          <w:rPr>
            <w:rStyle w:val="a3"/>
            <w:noProof/>
          </w:rPr>
          <w:t>ТАСС, 14.07.2023, База для НДФЛ при замещении евробондов, купленных до 1 марта 2022 г., будет уточнена</w:t>
        </w:r>
        <w:r>
          <w:rPr>
            <w:noProof/>
            <w:webHidden/>
          </w:rPr>
          <w:tab/>
        </w:r>
        <w:r>
          <w:rPr>
            <w:noProof/>
            <w:webHidden/>
          </w:rPr>
          <w:fldChar w:fldCharType="begin"/>
        </w:r>
        <w:r>
          <w:rPr>
            <w:noProof/>
            <w:webHidden/>
          </w:rPr>
          <w:instrText xml:space="preserve"> PAGEREF _Toc140478462 \h </w:instrText>
        </w:r>
        <w:r>
          <w:rPr>
            <w:noProof/>
            <w:webHidden/>
          </w:rPr>
        </w:r>
        <w:r>
          <w:rPr>
            <w:noProof/>
            <w:webHidden/>
          </w:rPr>
          <w:fldChar w:fldCharType="separate"/>
        </w:r>
        <w:r>
          <w:rPr>
            <w:noProof/>
            <w:webHidden/>
          </w:rPr>
          <w:t>42</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63" w:history="1">
        <w:r w:rsidRPr="00005246">
          <w:rPr>
            <w:rStyle w:val="a3"/>
          </w:rPr>
          <w:t>База для расчета НДФЛ при замещении локальными облигациями евробондов, выпущенных российскими организациями и купленными до 1 марта 2022 года, будет уточнена. Соответствующая поправка в Налоговый кодекс была одобрена комитетом Госдумы по бюджету и налогам в рамках подготовки ко второму чтению законопроекта, направленного на реализацию основных положений налоговой политики.</w:t>
        </w:r>
        <w:r>
          <w:rPr>
            <w:webHidden/>
          </w:rPr>
          <w:tab/>
        </w:r>
        <w:r>
          <w:rPr>
            <w:webHidden/>
          </w:rPr>
          <w:fldChar w:fldCharType="begin"/>
        </w:r>
        <w:r>
          <w:rPr>
            <w:webHidden/>
          </w:rPr>
          <w:instrText xml:space="preserve"> PAGEREF _Toc140478463 \h </w:instrText>
        </w:r>
        <w:r>
          <w:rPr>
            <w:webHidden/>
          </w:rPr>
        </w:r>
        <w:r>
          <w:rPr>
            <w:webHidden/>
          </w:rPr>
          <w:fldChar w:fldCharType="separate"/>
        </w:r>
        <w:r>
          <w:rPr>
            <w:webHidden/>
          </w:rPr>
          <w:t>42</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64" w:history="1">
        <w:r w:rsidRPr="00005246">
          <w:rPr>
            <w:rStyle w:val="a3"/>
            <w:noProof/>
          </w:rPr>
          <w:t>ТАСС, 14.07.2023, Доходы граждан по прощенным иностранцами долгам могут освободить от НДФЛ</w:t>
        </w:r>
        <w:r>
          <w:rPr>
            <w:noProof/>
            <w:webHidden/>
          </w:rPr>
          <w:tab/>
        </w:r>
        <w:r>
          <w:rPr>
            <w:noProof/>
            <w:webHidden/>
          </w:rPr>
          <w:fldChar w:fldCharType="begin"/>
        </w:r>
        <w:r>
          <w:rPr>
            <w:noProof/>
            <w:webHidden/>
          </w:rPr>
          <w:instrText xml:space="preserve"> PAGEREF _Toc140478464 \h </w:instrText>
        </w:r>
        <w:r>
          <w:rPr>
            <w:noProof/>
            <w:webHidden/>
          </w:rPr>
        </w:r>
        <w:r>
          <w:rPr>
            <w:noProof/>
            <w:webHidden/>
          </w:rPr>
          <w:fldChar w:fldCharType="separate"/>
        </w:r>
        <w:r>
          <w:rPr>
            <w:noProof/>
            <w:webHidden/>
          </w:rPr>
          <w:t>42</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65" w:history="1">
        <w:r w:rsidRPr="00005246">
          <w:rPr>
            <w:rStyle w:val="a3"/>
          </w:rPr>
          <w:t>Комитет Госдумы по бюджету и налогам одобрил поправки ко второму чтению законопроекта, направленного на реализацию основных положений налоговой политики, согласно которым с граждан РФ не будет взиматься НДФЛ с доходов, которые появились при покупке акций или долей в российских компаниях у нерезидентов, прощающих образовавшийся долг покупателю.</w:t>
        </w:r>
        <w:r>
          <w:rPr>
            <w:webHidden/>
          </w:rPr>
          <w:tab/>
        </w:r>
        <w:r>
          <w:rPr>
            <w:webHidden/>
          </w:rPr>
          <w:fldChar w:fldCharType="begin"/>
        </w:r>
        <w:r>
          <w:rPr>
            <w:webHidden/>
          </w:rPr>
          <w:instrText xml:space="preserve"> PAGEREF _Toc140478465 \h </w:instrText>
        </w:r>
        <w:r>
          <w:rPr>
            <w:webHidden/>
          </w:rPr>
        </w:r>
        <w:r>
          <w:rPr>
            <w:webHidden/>
          </w:rPr>
          <w:fldChar w:fldCharType="separate"/>
        </w:r>
        <w:r>
          <w:rPr>
            <w:webHidden/>
          </w:rPr>
          <w:t>42</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66" w:history="1">
        <w:r w:rsidRPr="00005246">
          <w:rPr>
            <w:rStyle w:val="a3"/>
            <w:noProof/>
          </w:rPr>
          <w:t>Парламентская газета, 14.07.2023, В России изменятся правила социальной помощи</w:t>
        </w:r>
        <w:r>
          <w:rPr>
            <w:noProof/>
            <w:webHidden/>
          </w:rPr>
          <w:tab/>
        </w:r>
        <w:r>
          <w:rPr>
            <w:noProof/>
            <w:webHidden/>
          </w:rPr>
          <w:fldChar w:fldCharType="begin"/>
        </w:r>
        <w:r>
          <w:rPr>
            <w:noProof/>
            <w:webHidden/>
          </w:rPr>
          <w:instrText xml:space="preserve"> PAGEREF _Toc140478466 \h </w:instrText>
        </w:r>
        <w:r>
          <w:rPr>
            <w:noProof/>
            <w:webHidden/>
          </w:rPr>
        </w:r>
        <w:r>
          <w:rPr>
            <w:noProof/>
            <w:webHidden/>
          </w:rPr>
          <w:fldChar w:fldCharType="separate"/>
        </w:r>
        <w:r>
          <w:rPr>
            <w:noProof/>
            <w:webHidden/>
          </w:rPr>
          <w:t>43</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67" w:history="1">
        <w:r w:rsidRPr="00005246">
          <w:rPr>
            <w:rStyle w:val="a3"/>
          </w:rPr>
          <w:t>Сейчас, чтобы узнать, нужна ли семье финансовая поддержка государства, считают доход всех проживающих в квартире — супругов, их родителей, братьев и сестер. Но не всегда родственники помогают друг другу деньгами, и может получиться так, что семья с ребенком, живущая вместе с родителями, остается без средств к существованию. Чтобы сделать критерии нуждаемости более справедливыми, правительство предложило считать только доход супругов и их детей. Такой законопроект Госдума приняла во втором чтении на пленарном заседании 13 июля.</w:t>
        </w:r>
        <w:r>
          <w:rPr>
            <w:webHidden/>
          </w:rPr>
          <w:tab/>
        </w:r>
        <w:r>
          <w:rPr>
            <w:webHidden/>
          </w:rPr>
          <w:fldChar w:fldCharType="begin"/>
        </w:r>
        <w:r>
          <w:rPr>
            <w:webHidden/>
          </w:rPr>
          <w:instrText xml:space="preserve"> PAGEREF _Toc140478467 \h </w:instrText>
        </w:r>
        <w:r>
          <w:rPr>
            <w:webHidden/>
          </w:rPr>
        </w:r>
        <w:r>
          <w:rPr>
            <w:webHidden/>
          </w:rPr>
          <w:fldChar w:fldCharType="separate"/>
        </w:r>
        <w:r>
          <w:rPr>
            <w:webHidden/>
          </w:rPr>
          <w:t>43</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68" w:history="1">
        <w:r w:rsidRPr="00005246">
          <w:rPr>
            <w:rStyle w:val="a3"/>
            <w:noProof/>
          </w:rPr>
          <w:t>ТАСС, 14.07.2023, Комитет ГД одобрил ко II чтению уплату страховых взносов с учетом международных договоров</w:t>
        </w:r>
        <w:r>
          <w:rPr>
            <w:noProof/>
            <w:webHidden/>
          </w:rPr>
          <w:tab/>
        </w:r>
        <w:r>
          <w:rPr>
            <w:noProof/>
            <w:webHidden/>
          </w:rPr>
          <w:fldChar w:fldCharType="begin"/>
        </w:r>
        <w:r>
          <w:rPr>
            <w:noProof/>
            <w:webHidden/>
          </w:rPr>
          <w:instrText xml:space="preserve"> PAGEREF _Toc140478468 \h </w:instrText>
        </w:r>
        <w:r>
          <w:rPr>
            <w:noProof/>
            <w:webHidden/>
          </w:rPr>
        </w:r>
        <w:r>
          <w:rPr>
            <w:noProof/>
            <w:webHidden/>
          </w:rPr>
          <w:fldChar w:fldCharType="separate"/>
        </w:r>
        <w:r>
          <w:rPr>
            <w:noProof/>
            <w:webHidden/>
          </w:rPr>
          <w:t>44</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69" w:history="1">
        <w:r w:rsidRPr="00005246">
          <w:rPr>
            <w:rStyle w:val="a3"/>
          </w:rPr>
          <w:t>Комитет Госдумы по бюджету и налогам рекомендовал нижней палате парламента принять во II чтении законопроект об особом порядке исчисления и уплаты страховых взносов на отдельные виды обязательного социального страхования с выплат в пользу российских и иностранных граждан с учетом положений международных договоров. Документ был инициирован правительством РФ. Поправки вносятся в Налоговый кодекс РФ. Планируется, что Госдума рассмотрит законопроект на заседании 19 июля.</w:t>
        </w:r>
        <w:r>
          <w:rPr>
            <w:webHidden/>
          </w:rPr>
          <w:tab/>
        </w:r>
        <w:r>
          <w:rPr>
            <w:webHidden/>
          </w:rPr>
          <w:fldChar w:fldCharType="begin"/>
        </w:r>
        <w:r>
          <w:rPr>
            <w:webHidden/>
          </w:rPr>
          <w:instrText xml:space="preserve"> PAGEREF _Toc140478469 \h </w:instrText>
        </w:r>
        <w:r>
          <w:rPr>
            <w:webHidden/>
          </w:rPr>
        </w:r>
        <w:r>
          <w:rPr>
            <w:webHidden/>
          </w:rPr>
          <w:fldChar w:fldCharType="separate"/>
        </w:r>
        <w:r>
          <w:rPr>
            <w:webHidden/>
          </w:rPr>
          <w:t>44</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70" w:history="1">
        <w:r w:rsidRPr="00005246">
          <w:rPr>
            <w:rStyle w:val="a3"/>
            <w:noProof/>
          </w:rPr>
          <w:t>ТАСС, 14.07.2023, Комитет Госдумы одобрил корректировку топливного демпфера с 1 сентября до конца 2026 г.</w:t>
        </w:r>
        <w:r>
          <w:rPr>
            <w:noProof/>
            <w:webHidden/>
          </w:rPr>
          <w:tab/>
        </w:r>
        <w:r>
          <w:rPr>
            <w:noProof/>
            <w:webHidden/>
          </w:rPr>
          <w:fldChar w:fldCharType="begin"/>
        </w:r>
        <w:r>
          <w:rPr>
            <w:noProof/>
            <w:webHidden/>
          </w:rPr>
          <w:instrText xml:space="preserve"> PAGEREF _Toc140478470 \h </w:instrText>
        </w:r>
        <w:r>
          <w:rPr>
            <w:noProof/>
            <w:webHidden/>
          </w:rPr>
        </w:r>
        <w:r>
          <w:rPr>
            <w:noProof/>
            <w:webHidden/>
          </w:rPr>
          <w:fldChar w:fldCharType="separate"/>
        </w:r>
        <w:r>
          <w:rPr>
            <w:noProof/>
            <w:webHidden/>
          </w:rPr>
          <w:t>45</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71" w:history="1">
        <w:r w:rsidRPr="00005246">
          <w:rPr>
            <w:rStyle w:val="a3"/>
          </w:rPr>
          <w:t>Комитет Госдумы по бюджету и налогам одобрил предложенные правительством поправки по корректировке топливного демпфера, предполагающие снижение выплат нефтяникам по нему на 50% с 1 сентября до конца 2026 года. Поправки предложены ко второму чтению законопроекта об изменениях в Налоговый кодекс.</w:t>
        </w:r>
        <w:r>
          <w:rPr>
            <w:webHidden/>
          </w:rPr>
          <w:tab/>
        </w:r>
        <w:r>
          <w:rPr>
            <w:webHidden/>
          </w:rPr>
          <w:fldChar w:fldCharType="begin"/>
        </w:r>
        <w:r>
          <w:rPr>
            <w:webHidden/>
          </w:rPr>
          <w:instrText xml:space="preserve"> PAGEREF _Toc140478471 \h </w:instrText>
        </w:r>
        <w:r>
          <w:rPr>
            <w:webHidden/>
          </w:rPr>
        </w:r>
        <w:r>
          <w:rPr>
            <w:webHidden/>
          </w:rPr>
          <w:fldChar w:fldCharType="separate"/>
        </w:r>
        <w:r>
          <w:rPr>
            <w:webHidden/>
          </w:rPr>
          <w:t>45</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72" w:history="1">
        <w:r w:rsidRPr="00005246">
          <w:rPr>
            <w:rStyle w:val="a3"/>
            <w:noProof/>
          </w:rPr>
          <w:t>ТАСС, 14.07.2023, Акцизы на крепкий алкоголь, сигареты, автомобили будут проиндексированы с 1 января 2024 г.</w:t>
        </w:r>
        <w:r>
          <w:rPr>
            <w:noProof/>
            <w:webHidden/>
          </w:rPr>
          <w:tab/>
        </w:r>
        <w:r>
          <w:rPr>
            <w:noProof/>
            <w:webHidden/>
          </w:rPr>
          <w:fldChar w:fldCharType="begin"/>
        </w:r>
        <w:r>
          <w:rPr>
            <w:noProof/>
            <w:webHidden/>
          </w:rPr>
          <w:instrText xml:space="preserve"> PAGEREF _Toc140478472 \h </w:instrText>
        </w:r>
        <w:r>
          <w:rPr>
            <w:noProof/>
            <w:webHidden/>
          </w:rPr>
        </w:r>
        <w:r>
          <w:rPr>
            <w:noProof/>
            <w:webHidden/>
          </w:rPr>
          <w:fldChar w:fldCharType="separate"/>
        </w:r>
        <w:r>
          <w:rPr>
            <w:noProof/>
            <w:webHidden/>
          </w:rPr>
          <w:t>45</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73" w:history="1">
        <w:r w:rsidRPr="00005246">
          <w:rPr>
            <w:rStyle w:val="a3"/>
          </w:rPr>
          <w:t>Акцизы на крепкий алкоголь, сигареты и автомобили будут проиндексированы с 1 января 2024 года, соответствующую поправку в Налоговый кодекс ко второму чтению одобрил комитет Госдумы по бюджету и налогам.</w:t>
        </w:r>
        <w:r>
          <w:rPr>
            <w:webHidden/>
          </w:rPr>
          <w:tab/>
        </w:r>
        <w:r>
          <w:rPr>
            <w:webHidden/>
          </w:rPr>
          <w:fldChar w:fldCharType="begin"/>
        </w:r>
        <w:r>
          <w:rPr>
            <w:webHidden/>
          </w:rPr>
          <w:instrText xml:space="preserve"> PAGEREF _Toc140478473 \h </w:instrText>
        </w:r>
        <w:r>
          <w:rPr>
            <w:webHidden/>
          </w:rPr>
        </w:r>
        <w:r>
          <w:rPr>
            <w:webHidden/>
          </w:rPr>
          <w:fldChar w:fldCharType="separate"/>
        </w:r>
        <w:r>
          <w:rPr>
            <w:webHidden/>
          </w:rPr>
          <w:t>45</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74" w:history="1">
        <w:r w:rsidRPr="00005246">
          <w:rPr>
            <w:rStyle w:val="a3"/>
            <w:noProof/>
          </w:rPr>
          <w:t>РИА Новости, 14.07.2023, Власти РФ определили десять условий для выхода иностранцев из российского бизнеса</w:t>
        </w:r>
        <w:r>
          <w:rPr>
            <w:noProof/>
            <w:webHidden/>
          </w:rPr>
          <w:tab/>
        </w:r>
        <w:r>
          <w:rPr>
            <w:noProof/>
            <w:webHidden/>
          </w:rPr>
          <w:fldChar w:fldCharType="begin"/>
        </w:r>
        <w:r>
          <w:rPr>
            <w:noProof/>
            <w:webHidden/>
          </w:rPr>
          <w:instrText xml:space="preserve"> PAGEREF _Toc140478474 \h </w:instrText>
        </w:r>
        <w:r>
          <w:rPr>
            <w:noProof/>
            <w:webHidden/>
          </w:rPr>
        </w:r>
        <w:r>
          <w:rPr>
            <w:noProof/>
            <w:webHidden/>
          </w:rPr>
          <w:fldChar w:fldCharType="separate"/>
        </w:r>
        <w:r>
          <w:rPr>
            <w:noProof/>
            <w:webHidden/>
          </w:rPr>
          <w:t>46</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75" w:history="1">
        <w:r w:rsidRPr="00005246">
          <w:rPr>
            <w:rStyle w:val="a3"/>
          </w:rPr>
          <w:t>Власти РФ определили десять условий для выхода иностранцев из российского бизнеса, среди них, в частности, говорится об ограничении срока действия разрешения на обратный выкуп российского актива, следует из выписки из решения правительственной комиссии по контролю за осуществлением иностранных инвестиций от 7-го июля, опубликованной накануне на сайте Минфина России.</w:t>
        </w:r>
        <w:r>
          <w:rPr>
            <w:webHidden/>
          </w:rPr>
          <w:tab/>
        </w:r>
        <w:r>
          <w:rPr>
            <w:webHidden/>
          </w:rPr>
          <w:fldChar w:fldCharType="begin"/>
        </w:r>
        <w:r>
          <w:rPr>
            <w:webHidden/>
          </w:rPr>
          <w:instrText xml:space="preserve"> PAGEREF _Toc140478475 \h </w:instrText>
        </w:r>
        <w:r>
          <w:rPr>
            <w:webHidden/>
          </w:rPr>
        </w:r>
        <w:r>
          <w:rPr>
            <w:webHidden/>
          </w:rPr>
          <w:fldChar w:fldCharType="separate"/>
        </w:r>
        <w:r>
          <w:rPr>
            <w:webHidden/>
          </w:rPr>
          <w:t>46</w:t>
        </w:r>
        <w:r>
          <w:rPr>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76" w:history="1">
        <w:r w:rsidRPr="00005246">
          <w:rPr>
            <w:rStyle w:val="a3"/>
            <w:noProof/>
          </w:rPr>
          <w:t>РИА Новости, 14.07.2023, ЦБ РФ ждет ускорения годовой инфляции в ближайшие месяцы</w:t>
        </w:r>
        <w:r>
          <w:rPr>
            <w:noProof/>
            <w:webHidden/>
          </w:rPr>
          <w:tab/>
        </w:r>
        <w:r>
          <w:rPr>
            <w:noProof/>
            <w:webHidden/>
          </w:rPr>
          <w:fldChar w:fldCharType="begin"/>
        </w:r>
        <w:r>
          <w:rPr>
            <w:noProof/>
            <w:webHidden/>
          </w:rPr>
          <w:instrText xml:space="preserve"> PAGEREF _Toc140478476 \h </w:instrText>
        </w:r>
        <w:r>
          <w:rPr>
            <w:noProof/>
            <w:webHidden/>
          </w:rPr>
        </w:r>
        <w:r>
          <w:rPr>
            <w:noProof/>
            <w:webHidden/>
          </w:rPr>
          <w:fldChar w:fldCharType="separate"/>
        </w:r>
        <w:r>
          <w:rPr>
            <w:noProof/>
            <w:webHidden/>
          </w:rPr>
          <w:t>48</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77" w:history="1">
        <w:r w:rsidRPr="00005246">
          <w:rPr>
            <w:rStyle w:val="a3"/>
          </w:rPr>
          <w:t>Годовая инфляция в России в ближайшие месяцы продолжит ускоряться с июньских 3,25%, поскольку из расчета будут выходить очень низкие значения приростов цен прошлого года, говорится в материалах ЦБ.</w:t>
        </w:r>
        <w:r>
          <w:rPr>
            <w:webHidden/>
          </w:rPr>
          <w:tab/>
        </w:r>
        <w:r>
          <w:rPr>
            <w:webHidden/>
          </w:rPr>
          <w:fldChar w:fldCharType="begin"/>
        </w:r>
        <w:r>
          <w:rPr>
            <w:webHidden/>
          </w:rPr>
          <w:instrText xml:space="preserve"> PAGEREF _Toc140478477 \h </w:instrText>
        </w:r>
        <w:r>
          <w:rPr>
            <w:webHidden/>
          </w:rPr>
        </w:r>
        <w:r>
          <w:rPr>
            <w:webHidden/>
          </w:rPr>
          <w:fldChar w:fldCharType="separate"/>
        </w:r>
        <w:r>
          <w:rPr>
            <w:webHidden/>
          </w:rPr>
          <w:t>48</w:t>
        </w:r>
        <w:r>
          <w:rPr>
            <w:webHidden/>
          </w:rPr>
          <w:fldChar w:fldCharType="end"/>
        </w:r>
      </w:hyperlink>
    </w:p>
    <w:p w:rsidR="00A03BF4" w:rsidRDefault="00A03BF4">
      <w:pPr>
        <w:pStyle w:val="12"/>
        <w:tabs>
          <w:tab w:val="right" w:leader="dot" w:pos="9061"/>
        </w:tabs>
        <w:rPr>
          <w:rFonts w:asciiTheme="minorHAnsi" w:eastAsiaTheme="minorEastAsia" w:hAnsiTheme="minorHAnsi" w:cstheme="minorBidi"/>
          <w:b w:val="0"/>
          <w:noProof/>
          <w:sz w:val="22"/>
          <w:szCs w:val="22"/>
        </w:rPr>
      </w:pPr>
      <w:hyperlink w:anchor="_Toc140478478" w:history="1">
        <w:r w:rsidRPr="0000524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_Toc140478478 \h </w:instrText>
        </w:r>
        <w:r>
          <w:rPr>
            <w:noProof/>
            <w:webHidden/>
          </w:rPr>
        </w:r>
        <w:r>
          <w:rPr>
            <w:noProof/>
            <w:webHidden/>
          </w:rPr>
          <w:fldChar w:fldCharType="separate"/>
        </w:r>
        <w:r>
          <w:rPr>
            <w:noProof/>
            <w:webHidden/>
          </w:rPr>
          <w:t>49</w:t>
        </w:r>
        <w:r>
          <w:rPr>
            <w:noProof/>
            <w:webHidden/>
          </w:rPr>
          <w:fldChar w:fldCharType="end"/>
        </w:r>
      </w:hyperlink>
    </w:p>
    <w:p w:rsidR="00A03BF4" w:rsidRDefault="00A03BF4">
      <w:pPr>
        <w:pStyle w:val="12"/>
        <w:tabs>
          <w:tab w:val="right" w:leader="dot" w:pos="9061"/>
        </w:tabs>
        <w:rPr>
          <w:rFonts w:asciiTheme="minorHAnsi" w:eastAsiaTheme="minorEastAsia" w:hAnsiTheme="minorHAnsi" w:cstheme="minorBidi"/>
          <w:b w:val="0"/>
          <w:noProof/>
          <w:sz w:val="22"/>
          <w:szCs w:val="22"/>
        </w:rPr>
      </w:pPr>
      <w:hyperlink w:anchor="_Toc140478479" w:history="1">
        <w:r w:rsidRPr="0000524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_Toc140478479 \h </w:instrText>
        </w:r>
        <w:r>
          <w:rPr>
            <w:noProof/>
            <w:webHidden/>
          </w:rPr>
        </w:r>
        <w:r>
          <w:rPr>
            <w:noProof/>
            <w:webHidden/>
          </w:rPr>
          <w:fldChar w:fldCharType="separate"/>
        </w:r>
        <w:r>
          <w:rPr>
            <w:noProof/>
            <w:webHidden/>
          </w:rPr>
          <w:t>49</w:t>
        </w:r>
        <w:r>
          <w:rPr>
            <w:noProof/>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80" w:history="1">
        <w:r w:rsidRPr="00005246">
          <w:rPr>
            <w:rStyle w:val="a3"/>
            <w:noProof/>
          </w:rPr>
          <w:t>Бизнес Грузия, 14.07.2023, На 30 июня чистая стоимость пенсионных активов составила 3,63 млрд лари</w:t>
        </w:r>
        <w:r>
          <w:rPr>
            <w:noProof/>
            <w:webHidden/>
          </w:rPr>
          <w:tab/>
        </w:r>
        <w:r>
          <w:rPr>
            <w:noProof/>
            <w:webHidden/>
          </w:rPr>
          <w:fldChar w:fldCharType="begin"/>
        </w:r>
        <w:r>
          <w:rPr>
            <w:noProof/>
            <w:webHidden/>
          </w:rPr>
          <w:instrText xml:space="preserve"> PAGEREF _Toc140478480 \h </w:instrText>
        </w:r>
        <w:r>
          <w:rPr>
            <w:noProof/>
            <w:webHidden/>
          </w:rPr>
        </w:r>
        <w:r>
          <w:rPr>
            <w:noProof/>
            <w:webHidden/>
          </w:rPr>
          <w:fldChar w:fldCharType="separate"/>
        </w:r>
        <w:r>
          <w:rPr>
            <w:noProof/>
            <w:webHidden/>
          </w:rPr>
          <w:t>49</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81" w:history="1">
        <w:r w:rsidRPr="00005246">
          <w:rPr>
            <w:rStyle w:val="a3"/>
          </w:rPr>
          <w:t>Согласно отчету об инвестиционном портфеле за июнь 2023 г., чистая выручка пенсионного фонда с момента запуска фонда (1 января 2019 г.) по июнь 2023 г. составила 49,1%, а реальные изъятия (с поправкой на инфляцию) за тот же период составили 10,1%.</w:t>
        </w:r>
        <w:r>
          <w:rPr>
            <w:webHidden/>
          </w:rPr>
          <w:tab/>
        </w:r>
        <w:r>
          <w:rPr>
            <w:webHidden/>
          </w:rPr>
          <w:fldChar w:fldCharType="begin"/>
        </w:r>
        <w:r>
          <w:rPr>
            <w:webHidden/>
          </w:rPr>
          <w:instrText xml:space="preserve"> PAGEREF _Toc140478481 \h </w:instrText>
        </w:r>
        <w:r>
          <w:rPr>
            <w:webHidden/>
          </w:rPr>
        </w:r>
        <w:r>
          <w:rPr>
            <w:webHidden/>
          </w:rPr>
          <w:fldChar w:fldCharType="separate"/>
        </w:r>
        <w:r>
          <w:rPr>
            <w:webHidden/>
          </w:rPr>
          <w:t>49</w:t>
        </w:r>
        <w:r>
          <w:rPr>
            <w:webHidden/>
          </w:rPr>
          <w:fldChar w:fldCharType="end"/>
        </w:r>
      </w:hyperlink>
    </w:p>
    <w:p w:rsidR="00A03BF4" w:rsidRDefault="00A03BF4">
      <w:pPr>
        <w:pStyle w:val="12"/>
        <w:tabs>
          <w:tab w:val="right" w:leader="dot" w:pos="9061"/>
        </w:tabs>
        <w:rPr>
          <w:rFonts w:asciiTheme="minorHAnsi" w:eastAsiaTheme="minorEastAsia" w:hAnsiTheme="minorHAnsi" w:cstheme="minorBidi"/>
          <w:b w:val="0"/>
          <w:noProof/>
          <w:sz w:val="22"/>
          <w:szCs w:val="22"/>
        </w:rPr>
      </w:pPr>
      <w:hyperlink w:anchor="_Toc140478482" w:history="1">
        <w:r w:rsidRPr="0000524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_Toc140478482 \h </w:instrText>
        </w:r>
        <w:r>
          <w:rPr>
            <w:noProof/>
            <w:webHidden/>
          </w:rPr>
        </w:r>
        <w:r>
          <w:rPr>
            <w:noProof/>
            <w:webHidden/>
          </w:rPr>
          <w:fldChar w:fldCharType="separate"/>
        </w:r>
        <w:r>
          <w:rPr>
            <w:noProof/>
            <w:webHidden/>
          </w:rPr>
          <w:t>49</w:t>
        </w:r>
        <w:r>
          <w:rPr>
            <w:noProof/>
            <w:webHidden/>
          </w:rPr>
          <w:fldChar w:fldCharType="end"/>
        </w:r>
      </w:hyperlink>
    </w:p>
    <w:p w:rsidR="00A03BF4" w:rsidRDefault="00A03BF4">
      <w:pPr>
        <w:pStyle w:val="21"/>
        <w:tabs>
          <w:tab w:val="right" w:leader="dot" w:pos="9061"/>
        </w:tabs>
        <w:rPr>
          <w:rFonts w:asciiTheme="minorHAnsi" w:eastAsiaTheme="minorEastAsia" w:hAnsiTheme="minorHAnsi" w:cstheme="minorBidi"/>
          <w:noProof/>
          <w:sz w:val="22"/>
          <w:szCs w:val="22"/>
        </w:rPr>
      </w:pPr>
      <w:hyperlink w:anchor="_Toc140478483" w:history="1">
        <w:r w:rsidRPr="00005246">
          <w:rPr>
            <w:rStyle w:val="a3"/>
            <w:noProof/>
          </w:rPr>
          <w:t>Газета.ру, 14.07.2023, Китай нашел способ, который спасет его экономику</w:t>
        </w:r>
        <w:r>
          <w:rPr>
            <w:noProof/>
            <w:webHidden/>
          </w:rPr>
          <w:tab/>
        </w:r>
        <w:r>
          <w:rPr>
            <w:noProof/>
            <w:webHidden/>
          </w:rPr>
          <w:fldChar w:fldCharType="begin"/>
        </w:r>
        <w:r>
          <w:rPr>
            <w:noProof/>
            <w:webHidden/>
          </w:rPr>
          <w:instrText xml:space="preserve"> PAGEREF _Toc140478483 \h </w:instrText>
        </w:r>
        <w:r>
          <w:rPr>
            <w:noProof/>
            <w:webHidden/>
          </w:rPr>
        </w:r>
        <w:r>
          <w:rPr>
            <w:noProof/>
            <w:webHidden/>
          </w:rPr>
          <w:fldChar w:fldCharType="separate"/>
        </w:r>
        <w:r>
          <w:rPr>
            <w:noProof/>
            <w:webHidden/>
          </w:rPr>
          <w:t>49</w:t>
        </w:r>
        <w:r>
          <w:rPr>
            <w:noProof/>
            <w:webHidden/>
          </w:rPr>
          <w:fldChar w:fldCharType="end"/>
        </w:r>
      </w:hyperlink>
    </w:p>
    <w:p w:rsidR="00A03BF4" w:rsidRDefault="00A03BF4">
      <w:pPr>
        <w:pStyle w:val="31"/>
        <w:rPr>
          <w:rFonts w:asciiTheme="minorHAnsi" w:eastAsiaTheme="minorEastAsia" w:hAnsiTheme="minorHAnsi" w:cstheme="minorBidi"/>
          <w:sz w:val="22"/>
          <w:szCs w:val="22"/>
        </w:rPr>
      </w:pPr>
      <w:hyperlink w:anchor="_Toc140478484" w:history="1">
        <w:r w:rsidRPr="00005246">
          <w:rPr>
            <w:rStyle w:val="a3"/>
          </w:rPr>
          <w:t>Финансовые регуляторы Китая решили пригласить крупнейших мировых инвесторов, которые должны найти способы для увеличения темпов экономического роста в стране после серии локдаунов. Об этом сообщает агентство Reuters, ссылаясь на источники.</w:t>
        </w:r>
        <w:r>
          <w:rPr>
            <w:webHidden/>
          </w:rPr>
          <w:tab/>
        </w:r>
        <w:r>
          <w:rPr>
            <w:webHidden/>
          </w:rPr>
          <w:fldChar w:fldCharType="begin"/>
        </w:r>
        <w:r>
          <w:rPr>
            <w:webHidden/>
          </w:rPr>
          <w:instrText xml:space="preserve"> PAGEREF _Toc140478484 \h </w:instrText>
        </w:r>
        <w:r>
          <w:rPr>
            <w:webHidden/>
          </w:rPr>
        </w:r>
        <w:r>
          <w:rPr>
            <w:webHidden/>
          </w:rPr>
          <w:fldChar w:fldCharType="separate"/>
        </w:r>
        <w:r>
          <w:rPr>
            <w:webHidden/>
          </w:rPr>
          <w:t>49</w:t>
        </w:r>
        <w:r>
          <w:rPr>
            <w:webHidden/>
          </w:rPr>
          <w:fldChar w:fldCharType="end"/>
        </w:r>
      </w:hyperlink>
    </w:p>
    <w:p w:rsidR="00A0290C" w:rsidRDefault="0091018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047839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0478398"/>
      <w:r w:rsidRPr="0045223A">
        <w:t xml:space="preserve">Новости отрасли </w:t>
      </w:r>
      <w:r w:rsidR="005572AD" w:rsidRPr="005572AD">
        <w:t>НПФ</w:t>
      </w:r>
      <w:bookmarkEnd w:id="20"/>
      <w:bookmarkEnd w:id="21"/>
      <w:bookmarkEnd w:id="25"/>
    </w:p>
    <w:p w:rsidR="00562413" w:rsidRPr="001275D8" w:rsidRDefault="00562413" w:rsidP="00562413">
      <w:pPr>
        <w:pStyle w:val="2"/>
      </w:pPr>
      <w:bookmarkStart w:id="26" w:name="ф1"/>
      <w:bookmarkStart w:id="27" w:name="_Toc140478399"/>
      <w:bookmarkEnd w:id="26"/>
      <w:r w:rsidRPr="001275D8">
        <w:t>Российская газета, 14.07.2023, Михаил КАЛМАЦКИЙ, Россиянам предложили новый способ финансовых сбережений</w:t>
      </w:r>
      <w:bookmarkEnd w:id="27"/>
    </w:p>
    <w:p w:rsidR="00562413" w:rsidRDefault="00562413" w:rsidP="005572AD">
      <w:pPr>
        <w:pStyle w:val="3"/>
      </w:pPr>
      <w:bookmarkStart w:id="28" w:name="_Toc140478400"/>
      <w:r>
        <w:t>У жителей России появится новый финансовый инструмент - программа долгосрочных сбережений (ПДС). Закон, предусматривающий ее запуск с 1 января 2024 года, подписал президент России Владимир Путин.</w:t>
      </w:r>
      <w:bookmarkEnd w:id="28"/>
    </w:p>
    <w:p w:rsidR="00562413" w:rsidRDefault="00562413" w:rsidP="00562413">
      <w:r>
        <w:t>Воспользоваться программой сможет любой гражданин с 18 лет, участие - добровольное. Для этого необходимо будет заключить специальный договор с негосударственным пенсионным фондом (</w:t>
      </w:r>
      <w:r w:rsidR="005572AD" w:rsidRPr="005572AD">
        <w:rPr>
          <w:b/>
        </w:rPr>
        <w:t>НПФ</w:t>
      </w:r>
      <w:r>
        <w:t xml:space="preserve">) и копить средства за счет взносов. Также можно будет перевести в программу свои ранее сформированные пенсионные накопления. </w:t>
      </w:r>
      <w:r w:rsidR="005572AD" w:rsidRPr="005572AD">
        <w:rPr>
          <w:b/>
        </w:rPr>
        <w:t>НПФ</w:t>
      </w:r>
      <w:r>
        <w:t xml:space="preserve"> будет инвестировать средства в интересах клиента в финансовые инструменты с низким риском.</w:t>
      </w:r>
    </w:p>
    <w:p w:rsidR="00562413" w:rsidRDefault="005572AD" w:rsidP="00562413">
      <w:r>
        <w:t>«</w:t>
      </w:r>
      <w:r w:rsidR="00562413">
        <w:t xml:space="preserve">Программа нацелена на увеличение доли активных граждан на рынке негосударственного пенсионного страхования, - сказала </w:t>
      </w:r>
      <w:r>
        <w:t>«</w:t>
      </w:r>
      <w:r w:rsidR="00562413">
        <w:t>РГ</w:t>
      </w:r>
      <w:r>
        <w:t>»</w:t>
      </w:r>
      <w:r w:rsidR="00562413">
        <w:t xml:space="preserve"> доцент кафедры статистки РЭУ им. Г. В. Плеханова Ольга Лебединская. - На данный момент доля таких граждан не превышает 8 процентов (6,2 миллиона человек из 36,6 миллиона застрахованных). За большинство из них платит работодатель, в основном сырьевые компании</w:t>
      </w:r>
      <w:r>
        <w:t>»</w:t>
      </w:r>
      <w:r w:rsidR="00562413">
        <w:t>.</w:t>
      </w:r>
    </w:p>
    <w:p w:rsidR="00562413" w:rsidRDefault="00562413" w:rsidP="00562413">
      <w:r>
        <w:t>Государство дает определенные гарантии сохранности средств - внесенные гражданами деньги будут застрахованы по аналогии с банковскими вкладами, но на вдвое большую сумму - 2,8 миллиона рублей. Также, чтобы стимулировать россиян заняться долгосрочными сбережениями, государство будет софинансировать накопления в течение трех лет. Это распространяется на тех, кто заключит договор в 2024-2026 годах и уплатит в виде взносов не менее двух тысяч рублей за год. Правительство также имеет право продлить трехлетний срок софинансирования сбережений.</w:t>
      </w:r>
    </w:p>
    <w:p w:rsidR="00562413" w:rsidRDefault="00562413" w:rsidP="00562413">
      <w:r>
        <w:t xml:space="preserve">Максимальный размер дополнительного вклада от государства - 36 тысяч рублей в год. При этом его размер будет зависеть от дохода гражданина. Для тех, чей среднемесячный доход менее 80 тысяч рублей, действует принцип </w:t>
      </w:r>
      <w:r w:rsidR="005572AD">
        <w:t>«</w:t>
      </w:r>
      <w:r>
        <w:t>один к одному</w:t>
      </w:r>
      <w:r w:rsidR="005572AD">
        <w:t>»</w:t>
      </w:r>
      <w:r>
        <w:t xml:space="preserve"> - на каждый внесенный гражданином рубль государство добавит свой рубль. При доходе в 80-150 тысяч человек получит один рубль на два своих, а если зарплата выше 150 тысяч - один рубль на четыре вложенных. Еще один бонус - возможность получить специальный налоговый вычет в размере до 52 тысяч рублей ежегодно при уплате взносов до 400 тысяч рублей.</w:t>
      </w:r>
    </w:p>
    <w:p w:rsidR="00562413" w:rsidRDefault="005572AD" w:rsidP="00562413">
      <w:r>
        <w:t>«</w:t>
      </w:r>
      <w:r w:rsidR="00562413">
        <w:t xml:space="preserve">Софинансирование сбережений государством и налоговый вычет делают этот способ накопления средств более выгодным, - сказал </w:t>
      </w:r>
      <w:r>
        <w:t>«</w:t>
      </w:r>
      <w:r w:rsidR="00562413">
        <w:t>РГ</w:t>
      </w:r>
      <w:r>
        <w:t>»</w:t>
      </w:r>
      <w:r w:rsidR="00562413">
        <w:t xml:space="preserve"> директор по стратегии ИК </w:t>
      </w:r>
      <w:r>
        <w:t>«</w:t>
      </w:r>
      <w:r w:rsidR="00562413">
        <w:t>Финам</w:t>
      </w:r>
      <w:r>
        <w:t>»</w:t>
      </w:r>
      <w:r w:rsidR="00562413">
        <w:t xml:space="preserve"> Ярослав Кабаков. - Это может увеличить общую сумму накоплений и повысить их доходность. В некоторых аспектах новый инструмент сбережений может быть выгоднее банковских вкладов. Он предоставляет возможность долгосрочного </w:t>
      </w:r>
      <w:r w:rsidR="00562413">
        <w:lastRenderedPageBreak/>
        <w:t>инвестирования и потенциально высокую доходность. Однако риски и неопределенность рыночных условий также присутствуют</w:t>
      </w:r>
      <w:r>
        <w:t>»</w:t>
      </w:r>
      <w:r w:rsidR="00562413">
        <w:t>.</w:t>
      </w:r>
    </w:p>
    <w:p w:rsidR="00562413" w:rsidRDefault="00562413" w:rsidP="00562413">
      <w:r>
        <w:t>За счет накопленных средств человек будет получать периодические выплаты. Это возможно по истечении 15 лет действия договора или при достижении женщиной возраста 55 лет, а мужчиной - 60 лет. Средства можно забрать и досрочно, но вывести деньги без потери инвестиционного дохода получится только при особых жизненных ситуациях - для дорогостоящего лечения или в случае потери кормильца. Также сбережения граждан по данной программе наследуются в полном объеме за вычетом уже выплаченных средств.</w:t>
      </w:r>
    </w:p>
    <w:p w:rsidR="00562413" w:rsidRDefault="00562413" w:rsidP="00562413">
      <w:r>
        <w:t xml:space="preserve">Преимущество программы долгосрочных сбережений для граждан - снижение риска, заключающееся, с одной стороны, в гарантировании сохранности вкладов, а с другой - в возможности множественного выбора среди </w:t>
      </w:r>
      <w:r w:rsidR="005572AD" w:rsidRPr="005572AD">
        <w:rPr>
          <w:b/>
        </w:rPr>
        <w:t>НПФ</w:t>
      </w:r>
      <w:r>
        <w:t>, отметила Ольга Лебединская. Она обратила внимание, что у набравших в последние годы популярность индивидуальных инвестиционных счетов госгарантий нет.</w:t>
      </w:r>
    </w:p>
    <w:p w:rsidR="00562413" w:rsidRDefault="005572AD" w:rsidP="00562413">
      <w:r>
        <w:t>«</w:t>
      </w:r>
      <w:r w:rsidR="00562413">
        <w:t>От введения программы в первую очередь выиграют граждане от 1967 года рождения, у которых были сформированы индивидуальные пенсионные счета с 2002 по 2014 годы. Тогда в накопительную часть пенсии попадало 6 из 22 процентов отчислений работодателей с зарплаты. Оставшиеся 16 процентов шли в общий котел, - пояснила эксперт. - С введением моратория на формирование новых накоплений все 22 процента взносов стали уходить в общий котел, и сделать что-либо с этими средствами у граждан возможности не было. Еще одна новация - целевая аудитория, программа ориентирована в первую очередь на поддержку тех граждан, оплата труда которых невысока, но есть заинтересованность в формировании дополнительных пенсионных накоплений</w:t>
      </w:r>
      <w:r>
        <w:t>»</w:t>
      </w:r>
      <w:r w:rsidR="00562413">
        <w:t>.</w:t>
      </w:r>
    </w:p>
    <w:p w:rsidR="00562413" w:rsidRDefault="00562413" w:rsidP="00562413">
      <w:r>
        <w:t xml:space="preserve">Новый инструмент может быть полезен и людям, и экономике. </w:t>
      </w:r>
      <w:r w:rsidR="005572AD">
        <w:t>«</w:t>
      </w:r>
      <w:r>
        <w:t>Граждане могут решить задачи накопления на пенсию и обеспечения финансовой стабильности в будущем, хотя здесь есть и риски, включающие возможность потери инвестиций и непредсказуемость рыночных условий, - отметил Ярослав Кабаков. - Эта программа также может оказать положительное влияние на экономику страны. Она предоставляет ей новые источники финансирования, что может способствовать развитию инфраструктуры, инвестициям и экономическому росту. Кроме того, это дает возможность продлить работу негосударственных пенсионных фондов, что может способствовать их дальнейшему развитию и стабильности</w:t>
      </w:r>
      <w:r w:rsidR="005572AD">
        <w:t>»</w:t>
      </w:r>
      <w:r>
        <w:t>.</w:t>
      </w:r>
    </w:p>
    <w:p w:rsidR="00D1642B" w:rsidRDefault="00A03BF4" w:rsidP="00562413">
      <w:hyperlink r:id="rId12" w:history="1">
        <w:r w:rsidR="00562413" w:rsidRPr="0018704D">
          <w:rPr>
            <w:rStyle w:val="a3"/>
          </w:rPr>
          <w:t>https://rg.ru/2023/07/14/rossiianam-predlozhili-novyj-sposob-finansovyh-sberezhenij.html</w:t>
        </w:r>
      </w:hyperlink>
    </w:p>
    <w:p w:rsidR="005C6E0D" w:rsidRPr="001275D8" w:rsidRDefault="005C6E0D" w:rsidP="005C6E0D">
      <w:pPr>
        <w:pStyle w:val="2"/>
      </w:pPr>
      <w:bookmarkStart w:id="29" w:name="ф2"/>
      <w:bookmarkStart w:id="30" w:name="_Toc140478401"/>
      <w:bookmarkEnd w:id="29"/>
      <w:r w:rsidRPr="001275D8">
        <w:lastRenderedPageBreak/>
        <w:t>РИА Новости, 14.07.2023, Около 40 млн россиян смогут внести замороженные накопления в госпрограмму сбережений</w:t>
      </w:r>
      <w:bookmarkEnd w:id="30"/>
    </w:p>
    <w:p w:rsidR="005C6E0D" w:rsidRDefault="005C6E0D" w:rsidP="005572AD">
      <w:pPr>
        <w:pStyle w:val="3"/>
      </w:pPr>
      <w:bookmarkStart w:id="31" w:name="_Toc140478402"/>
      <w:r>
        <w:t>Замглавы Минфина России Алексей Моисеев напомнил, что замороженные пенсионные накопления можно будет использовать в качестве стартового капитала в программе долгосрочных сбережений, такой возможностью смогут воспользоваться порядка 40 миллионов человек.</w:t>
      </w:r>
      <w:bookmarkEnd w:id="31"/>
    </w:p>
    <w:p w:rsidR="005C6E0D" w:rsidRDefault="005C6E0D" w:rsidP="005C6E0D">
      <w:r>
        <w:t>В понедельник президент России Владимир Путин подписал закон о запуске с 1 января 2024 года программы долгосрочных сбережений граждан.</w:t>
      </w:r>
    </w:p>
    <w:p w:rsidR="005C6E0D" w:rsidRDefault="005572AD" w:rsidP="005C6E0D">
      <w:r>
        <w:t>«</w:t>
      </w:r>
      <w:r w:rsidR="005C6E0D">
        <w:t>Также можно будет свои пенсионные накопления (использовать - ред.) - как дополнительный бонус. У всех людей, которые были младше, чем 1972 года рождения, и работали до 2013 года, когда программа обязательных пенсионных накоплений была заморожена, есть пенсионные накопления. Таких людей около 40 миллионов человек. Все эти люди смогут взять эти пенсионные накопления при желании и добавить их в качестве стартового капитала к своим (средствам - ред.) в новой программе долгосрочных сбережений</w:t>
      </w:r>
      <w:r>
        <w:t>»</w:t>
      </w:r>
      <w:r w:rsidR="005C6E0D">
        <w:t xml:space="preserve">, - сообщил Моисеев в интервью телеканалу </w:t>
      </w:r>
      <w:r>
        <w:t>«</w:t>
      </w:r>
      <w:r w:rsidR="005C6E0D">
        <w:t>Россия 24</w:t>
      </w:r>
      <w:r>
        <w:t>»</w:t>
      </w:r>
      <w:r w:rsidR="005C6E0D">
        <w:t>.</w:t>
      </w:r>
    </w:p>
    <w:p w:rsidR="005C6E0D" w:rsidRDefault="005C6E0D" w:rsidP="005C6E0D">
      <w:r>
        <w:t xml:space="preserve">Он пояснил, что сейчас эти деньги находятся у некоторых граждан в негосударственных пенсионных фондах, а у кого-то - в государственной управляющей компании. </w:t>
      </w:r>
      <w:r w:rsidR="005572AD">
        <w:t>«</w:t>
      </w:r>
      <w:r>
        <w:t>По сути, человек дотянуться никак не может, только может дождаться, когда получит в качестве пенсии, когда она будет назначена</w:t>
      </w:r>
      <w:r w:rsidR="005572AD">
        <w:t>»</w:t>
      </w:r>
      <w:r>
        <w:t>, - добавил он.</w:t>
      </w:r>
    </w:p>
    <w:p w:rsidR="005C6E0D" w:rsidRDefault="005C6E0D" w:rsidP="005C6E0D">
      <w:r>
        <w:t>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5572AD" w:rsidRPr="005572AD">
        <w:rPr>
          <w:b/>
        </w:rPr>
        <w:t>НПФ</w:t>
      </w:r>
      <w:r>
        <w:t>) минимум на 15 лет. Граждане будут формировать долгосрочные сбережения самостоятельно за счет собственных взносов и ранее сформированных пенсионных накоплений. Каждый участник программы сможет получить софинансирование со стороны государства - до 36 тысяч рублей в год в течение трех лет после вступления в программу.</w:t>
      </w:r>
    </w:p>
    <w:p w:rsidR="005C6E0D" w:rsidRDefault="005C6E0D" w:rsidP="005C6E0D">
      <w:r>
        <w:t>Формирование накопительной пенсии заморожено с 2014 года. Это означает, что отчисления в размере 6% от зарплаты направляются в страховую часть, то есть идут на выплаты нынешним пенсионерам.</w:t>
      </w:r>
    </w:p>
    <w:p w:rsidR="0087650C" w:rsidRPr="001275D8" w:rsidRDefault="0087650C" w:rsidP="0087650C">
      <w:pPr>
        <w:pStyle w:val="2"/>
      </w:pPr>
      <w:bookmarkStart w:id="32" w:name="ф3"/>
      <w:bookmarkStart w:id="33" w:name="_Toc140478403"/>
      <w:bookmarkEnd w:id="32"/>
      <w:r w:rsidRPr="001275D8">
        <w:t>Труд, 14.07.2023, Алекс ЗВЕРЕВ, Пенсионная лотерея</w:t>
      </w:r>
      <w:bookmarkEnd w:id="33"/>
    </w:p>
    <w:p w:rsidR="0087650C" w:rsidRPr="005572AD" w:rsidRDefault="0087650C" w:rsidP="005572AD">
      <w:pPr>
        <w:pStyle w:val="3"/>
      </w:pPr>
      <w:bookmarkStart w:id="34" w:name="_Toc140478404"/>
      <w:r w:rsidRPr="005572AD">
        <w:t xml:space="preserve">Минфин обнародовал </w:t>
      </w:r>
      <w:r w:rsidR="005572AD" w:rsidRPr="005572AD">
        <w:t>«</w:t>
      </w:r>
      <w:r w:rsidRPr="005572AD">
        <w:t>программу долгосрочных сбережений россиян</w:t>
      </w:r>
      <w:r w:rsidR="005572AD" w:rsidRPr="005572AD">
        <w:t>»</w:t>
      </w:r>
      <w:r w:rsidRPr="005572AD">
        <w:t>. Это новая схема негосударственного пенсионного обеспечения за счет личных средств граждан. Программа добровольная. Она должна заработать с января 2024 года, активным ее участникам власть обещает бонус в размере 108 тысяч рублей. Но дадут эти деньги лишь тем, кто сам три года ежемесячно будет откладывать на счет в негосударственном пенсионном фонде (</w:t>
      </w:r>
      <w:r w:rsidR="005572AD" w:rsidRPr="005572AD">
        <w:t>НПФ</w:t>
      </w:r>
      <w:r w:rsidRPr="005572AD">
        <w:t xml:space="preserve">) по 3 тысячи или больше (в Минфине называют взносы </w:t>
      </w:r>
      <w:r w:rsidR="005572AD" w:rsidRPr="005572AD">
        <w:t>«</w:t>
      </w:r>
      <w:r w:rsidRPr="005572AD">
        <w:t>необременительными</w:t>
      </w:r>
      <w:r w:rsidR="005572AD" w:rsidRPr="005572AD">
        <w:t>»</w:t>
      </w:r>
      <w:r w:rsidRPr="005572AD">
        <w:t>).</w:t>
      </w:r>
      <w:bookmarkEnd w:id="34"/>
    </w:p>
    <w:p w:rsidR="0087650C" w:rsidRDefault="0087650C" w:rsidP="0087650C">
      <w:r>
        <w:t>А воспользоваться этими деньгами разрешат через 15 лет или после достижения пенсионного возраста.</w:t>
      </w:r>
    </w:p>
    <w:p w:rsidR="0087650C" w:rsidRDefault="0087650C" w:rsidP="0087650C">
      <w:r>
        <w:lastRenderedPageBreak/>
        <w:t xml:space="preserve">Игра стоит свеч? Министр финансов Антон Силуанов назвал схему очень выгодной, хотя он оперирует совсем другими суммами. Когда программа разрабатывалась, министр привел пример: если человек вложит в систему долгосрочных сбережений 80 тысяч рублей в месяц, миллион в год, то получит доплату от государства в размере 36 тысяч плюс налоговый вычет на 12 тысяч. </w:t>
      </w:r>
      <w:r w:rsidR="005572AD">
        <w:t>«</w:t>
      </w:r>
      <w:r>
        <w:t>Итого под 50 тысяч! Это прямая выгода и отличие от простого вложения денег в банк</w:t>
      </w:r>
      <w:r w:rsidR="005572AD">
        <w:t>»</w:t>
      </w:r>
      <w:r>
        <w:t>, — заметил Силуанов, чей задекларированный годовой доход составил 28 с лишним миллионов. Но неужели министр не знает, что банки нынче предлагают на вклад от 100 тысяч значительно более высокий доход — от 7 до 9,5%. На миллионный вклад в банке прибавка составит до 95 тысяч в год. Проблема в том, где обычному россиянину взять этот миллион!</w:t>
      </w:r>
    </w:p>
    <w:p w:rsidR="0087650C" w:rsidRDefault="005572AD" w:rsidP="0087650C">
      <w:r>
        <w:t>«</w:t>
      </w:r>
      <w:r w:rsidR="0087650C">
        <w:t xml:space="preserve">Чтобы народ понес в </w:t>
      </w:r>
      <w:r w:rsidRPr="005572AD">
        <w:rPr>
          <w:b/>
        </w:rPr>
        <w:t>НПФ</w:t>
      </w:r>
      <w:r w:rsidR="0087650C">
        <w:t xml:space="preserve"> свои деньги, они должны быть, во-первых, </w:t>
      </w:r>
      <w:r>
        <w:t>«</w:t>
      </w:r>
      <w:r w:rsidR="0087650C">
        <w:t>лишними</w:t>
      </w:r>
      <w:r>
        <w:t>»</w:t>
      </w:r>
      <w:r w:rsidR="0087650C">
        <w:t>, во-вторых, обеспечивать существенно более высокую доходность, чем по банковским вкладам</w:t>
      </w:r>
      <w:r>
        <w:t>»</w:t>
      </w:r>
      <w:r w:rsidR="0087650C">
        <w:t>, — говорит эксперт Сергей Смирнов. Профессор Финансового университета при Правительстве РФ Александр Сафонов тоже считает, что рядовому пенсионеру нет смысла вкладываться в долгосрочные проекты, ему важны текущие доходы.</w:t>
      </w:r>
    </w:p>
    <w:p w:rsidR="0087650C" w:rsidRDefault="0087650C" w:rsidP="0087650C">
      <w:r>
        <w:t xml:space="preserve">Должна быть уверенность и в надежности негосударственных пенсионных фондов. Но средняя доходность действующих ныне </w:t>
      </w:r>
      <w:r w:rsidR="005572AD" w:rsidRPr="005572AD">
        <w:rPr>
          <w:b/>
        </w:rPr>
        <w:t>НПФ</w:t>
      </w:r>
      <w:r>
        <w:t xml:space="preserve"> в 2021 году составляла всего 4,7%, ниже уровня инфляции. К тому же 15 лет назад в стране было более 200 </w:t>
      </w:r>
      <w:r w:rsidR="005572AD" w:rsidRPr="005572AD">
        <w:rPr>
          <w:b/>
        </w:rPr>
        <w:t>НПФ</w:t>
      </w:r>
      <w:r>
        <w:t>, а ныне осталось 38. Где гарантии, что и они не исчезнут?</w:t>
      </w:r>
    </w:p>
    <w:p w:rsidR="0087650C" w:rsidRDefault="0087650C" w:rsidP="0087650C">
      <w:r>
        <w:t xml:space="preserve">Правда, в новой программе долгосрочных сбережений россиян обещано государственное страхование накопленных взносов в размере 2,8 млн рублей. Но и к государственным гарантиям у россиян немало вопросов. Была, к примеру, у предпенсионеров накопительная часть пенсии, но в 2014 году ее заморозили, и лишь теперь Минфин обещает присоединить уже накопленные взносы к будущим </w:t>
      </w:r>
      <w:r w:rsidR="005572AD">
        <w:t>«</w:t>
      </w:r>
      <w:r>
        <w:t>долгосрочным сбережениям</w:t>
      </w:r>
      <w:r w:rsidR="005572AD">
        <w:t>»</w:t>
      </w:r>
      <w:r>
        <w:t>, которые станут неприкосновенными на 15 лет или до достижения пенсионного возраста. Как говорится, попробуй догони...</w:t>
      </w:r>
    </w:p>
    <w:p w:rsidR="0087650C" w:rsidRDefault="0087650C" w:rsidP="0087650C">
      <w:r>
        <w:t xml:space="preserve">Еще любопытнее ситуация с заморозкой индексации пенсий работающих пенсионеров, которых в стране осталось 7,9 млн — почти вдвое меньше, чем было в 2015 году. Известны расчеты депутата Оксаны Дмитриевны, согласно которым за период заморозки, то есть с 2016 года, ежемесячные пенсии работающих стариков должны были вырасти в среднем на 6189 рублей, или на 74 тысячи в год. Но министр Силуанов утверждает, что у государства нет таких денег. Хотя каждый работодатель, у которого трудится пенсионер, регулярно перечисляет в Пенсионный фонд за своего работника 22% от суммы начисленной зарплаты. Стариковская зарплата ныне составляет в среднем по стране 44 тысячи — и в </w:t>
      </w:r>
      <w:r w:rsidR="005572AD" w:rsidRPr="005572AD">
        <w:rPr>
          <w:b/>
        </w:rPr>
        <w:t>ПФР</w:t>
      </w:r>
      <w:r>
        <w:t xml:space="preserve"> от работодателя поступает 9680 рублей. Тем самым работающие пенсионеры полностью покрывают потребность в финансировании индексации своих и без того грошовых пособий на старость. Но Минфин стоит на своем: </w:t>
      </w:r>
      <w:r w:rsidR="005572AD">
        <w:t>«</w:t>
      </w:r>
      <w:r>
        <w:t>Денег нет!</w:t>
      </w:r>
      <w:r w:rsidR="005572AD">
        <w:t>»</w:t>
      </w:r>
    </w:p>
    <w:p w:rsidR="0087650C" w:rsidRDefault="0087650C" w:rsidP="0087650C">
      <w:r>
        <w:t xml:space="preserve">Зато, как заявляет министр Силуанов, новая схема сбережений личных денег россиян </w:t>
      </w:r>
      <w:r w:rsidR="005572AD">
        <w:t>«</w:t>
      </w:r>
      <w:r>
        <w:t>создаст дополнительный стимул для роста длинных денег в экономике</w:t>
      </w:r>
      <w:r w:rsidR="005572AD">
        <w:t>»</w:t>
      </w:r>
      <w:r>
        <w:t xml:space="preserve">. Хотя в стране уже имеется подобный механизм — Фонд национального благосостояния (ФНБ), который формируется за счет дополнительных доходов от нефтегазового комплекса. В положении об этом фонде сказано, что он является </w:t>
      </w:r>
      <w:r w:rsidR="005572AD">
        <w:t>«</w:t>
      </w:r>
      <w:r>
        <w:t>частью механизма пенсионного обеспечения граждан Российской Федерации на длительную перспективу</w:t>
      </w:r>
      <w:r w:rsidR="005572AD">
        <w:t>»</w:t>
      </w:r>
      <w:r>
        <w:t>. Но знают ли об этом сами российские пенсионеры?</w:t>
      </w:r>
    </w:p>
    <w:p w:rsidR="0087650C" w:rsidRDefault="00A03BF4" w:rsidP="0087650C">
      <w:hyperlink r:id="rId13" w:history="1">
        <w:r w:rsidR="0087650C" w:rsidRPr="0018704D">
          <w:rPr>
            <w:rStyle w:val="a3"/>
          </w:rPr>
          <w:t>https://www.trud.ru/article/14-07-2023/1520561_pensionnaja_lotereja.html</w:t>
        </w:r>
      </w:hyperlink>
      <w:r w:rsidR="0087650C">
        <w:t xml:space="preserve"> </w:t>
      </w:r>
    </w:p>
    <w:p w:rsidR="00F34C69" w:rsidRPr="001275D8" w:rsidRDefault="00F34C69" w:rsidP="00F34C69">
      <w:pPr>
        <w:pStyle w:val="2"/>
      </w:pPr>
      <w:bookmarkStart w:id="35" w:name="_Toc140478405"/>
      <w:r w:rsidRPr="001275D8">
        <w:t>VC.ru, 14.07.2023, Опасные ловушки новой пенсионной программы: почему гражданам следует быть осторожными</w:t>
      </w:r>
      <w:bookmarkEnd w:id="35"/>
    </w:p>
    <w:p w:rsidR="00F34C69" w:rsidRPr="005572AD" w:rsidRDefault="00F34C69" w:rsidP="005572AD">
      <w:pPr>
        <w:pStyle w:val="3"/>
      </w:pPr>
      <w:bookmarkStart w:id="36" w:name="_Toc140478406"/>
      <w:r w:rsidRPr="005572AD">
        <w:t>Новая программа долгосрочных сбережений, которая вступит в силу в России с 1 января 2024 года, обещает принести множество преимуществ гражданам. Президент России, Владимир Путин, подписал закон, касающийся запуска этой программы.</w:t>
      </w:r>
      <w:bookmarkEnd w:id="36"/>
    </w:p>
    <w:p w:rsidR="00F34C69" w:rsidRDefault="00F34C69" w:rsidP="00F34C69">
      <w:r>
        <w:t>Участие в этой программе будет добровольным. Гражданам предлагается заключить договор с одним или несколькими негосударственными пенсионными фондами на срок не менее 15 лет. Граждане смогут формировать свои долгосрочные сбережения путем взносов из своего дохода, а также использовать уже имеющиеся пенсионные накопления. Кроме того, работодатели также будут иметь возможность вносить средства в рамках этой программы.</w:t>
      </w:r>
    </w:p>
    <w:p w:rsidR="00F34C69" w:rsidRDefault="00F34C69" w:rsidP="00F34C69">
      <w:r>
        <w:t>Одно из основных преимуществ новой программы состоит в том, что долгосрочные сбережения будут застрахованы по аналогии с банковскими вкладами, однако сумма страхования будет составлять вдвое больше и достигнет 2,8 миллиона рублей. По прошествии 15 лет участия в программе или по достижении возраста 55 лет для женщин и 60 лет для мужчин граждане смогут выбрать как им распорядиться накоплениями:</w:t>
      </w:r>
    </w:p>
    <w:p w:rsidR="00F34C69" w:rsidRDefault="00F34C69" w:rsidP="00F34C69">
      <w:r>
        <w:t>получение периодических выплат на срок не менее десяти лет;</w:t>
      </w:r>
    </w:p>
    <w:p w:rsidR="00F34C69" w:rsidRDefault="00F34C69" w:rsidP="00F34C69">
      <w:r>
        <w:t>получение выплаты пожизненно как прибавка к пенсии;</w:t>
      </w:r>
    </w:p>
    <w:p w:rsidR="00F34C69" w:rsidRDefault="00F34C69" w:rsidP="00F34C69">
      <w:r>
        <w:t>Интересная особенность заключается в том, что при выборе первого варианта не потраченные при жизни накопления можно будет наследовать, а при втором они сгорят.</w:t>
      </w:r>
    </w:p>
    <w:p w:rsidR="00F34C69" w:rsidRDefault="00F34C69" w:rsidP="00F34C69">
      <w:r>
        <w:t>Если сумма накопилась небольшая, то ее можно будет получить единоразово.</w:t>
      </w:r>
    </w:p>
    <w:p w:rsidR="00F34C69" w:rsidRDefault="00F34C69" w:rsidP="00F34C69">
      <w:r>
        <w:t>Важно отметить, что участники программы смогут изъять свои деньги и раньше установленного срока, однако это будет возможно только в случае определенных жизненных ситуаций, таких как необходимость оплаты дорогостоящего лечения или потеря кормильца. Кроме того, сбережения, накопленные в рамках программы, можно будет передавать по наследству (за исключением случая, описанного выше).</w:t>
      </w:r>
    </w:p>
    <w:p w:rsidR="00F34C69" w:rsidRDefault="00F34C69" w:rsidP="00F34C69">
      <w:r>
        <w:t>Еще одним интересным аспектом новой программы является государственное софинансирование взносов в течение трех лет после присоединения к программе. При этом государство будет добавлять до 36 тысяч рублей в год. Если доход граждан составляет до 80 тысяч рублей в месяц, государство будет доплачивать по рублю на каждый вложенный рубль. При доходе от 80 до 150 тысяч рублей государство будет доплачивать по рублю за два инвестированных рубля, а при доходе выше 150 тысяч рублей — по рублю за каждые четыре вложенных рубля. Правительство оставляет за собой возможность продлить срок государственной поддержки.</w:t>
      </w:r>
    </w:p>
    <w:p w:rsidR="00F34C69" w:rsidRDefault="00F34C69" w:rsidP="00F34C69">
      <w:r>
        <w:t>Кроме того, участники программы смогут воспользоваться вычетом по НДФЛ до 52 тысяч рублей в год, если их взносы составляют до 400 тысяч рублей, по аналогии с ИИС первого типа. Однако, если вы его уже получили по ИИС, больше не получите.</w:t>
      </w:r>
    </w:p>
    <w:p w:rsidR="00F34C69" w:rsidRDefault="00F34C69" w:rsidP="00F34C69">
      <w:r>
        <w:lastRenderedPageBreak/>
        <w:t>В рамках этой новой программы долгосрочных сбережений граждане могут рассчитывать на дополнительный доход в будущем и создание финансовой подушки безопасности. Данная инициатива призвана стимулировать рост сбережений россиян и способствовать инвестированию долгосрочных средств в экономику страны. Аналитики отмечают, что такой механизм долгосрочных вложений может иметь положительный эффект на финансовую стабильность граждан и способствовать развитию национальной экономики.</w:t>
      </w:r>
    </w:p>
    <w:p w:rsidR="00F34C69" w:rsidRDefault="00F34C69" w:rsidP="00F34C69">
      <w:r>
        <w:t>Новая программа также предлагает интересную возможность фактической разморозки средств накопительной пенсии и ее использования для получения повышенной пенсии. Это дополнительное преимущество может привлечь больше людей к новой программе и увеличить ее популярность.</w:t>
      </w:r>
    </w:p>
    <w:p w:rsidR="00F34C69" w:rsidRDefault="00F34C69" w:rsidP="00F34C69">
      <w:r>
        <w:t>Теперь о рисках</w:t>
      </w:r>
    </w:p>
    <w:p w:rsidR="00F34C69" w:rsidRDefault="00F34C69" w:rsidP="00F34C69">
      <w:r>
        <w:t>Предстоящая программа долгосрочных сбережений может столкнуться с некоторыми проблемами и недоверием со стороны граждан. После провала предыдущей пенсионной реформы с накопительной пенсией и после заморозки этих накоплений, доверие к подобным государственным программам находится на очень низком уровне среди населения.</w:t>
      </w:r>
    </w:p>
    <w:p w:rsidR="00F34C69" w:rsidRDefault="00F34C69" w:rsidP="00F34C69">
      <w:r>
        <w:t>Граждане снова будут вынуждены вкладывать свои средства в негосударственные пенсионные фонды (</w:t>
      </w:r>
      <w:r w:rsidR="005572AD" w:rsidRPr="005572AD">
        <w:rPr>
          <w:b/>
        </w:rPr>
        <w:t>НПФ</w:t>
      </w:r>
      <w:r>
        <w:t>) и полагаться на их управление. Многие люди испытывают опасения относительно того, что происходит с их деньгами, особенно после предыдущего финансового кризиса, который серьезно пошатнул рынок. Отсутствие надлежащего контроля и управления своими собственными средствами является значительным недостатком для многих граждан.</w:t>
      </w:r>
    </w:p>
    <w:p w:rsidR="00F34C69" w:rsidRDefault="00F34C69" w:rsidP="00F34C69">
      <w:r>
        <w:t>Кроме того, гражданам не будет предоставлена возможность самостоятельно управлять своим капиталом и выбирать ценные бумаги, в которые они хотят инвестировать свои средства. Вместо этого, управление будет осуществляться пенсионными фондами, что может вызвать беспокойство у тех, кто предпочитает иметь больший контроль над своими инвестициями. Невозможность принимать решения относительно собственных инвестиций может ограничить граждан в достижении максимальной доходности и соответствия их своим финансовых целям.</w:t>
      </w:r>
    </w:p>
    <w:p w:rsidR="00F34C69" w:rsidRDefault="00F34C69" w:rsidP="00F34C69">
      <w:r>
        <w:t xml:space="preserve">Другим значимым недостатком является то, что программа не гарантирует получение дохода сверх вложенных средств, а с учетом того, что средневзвешенная доходность </w:t>
      </w:r>
      <w:r w:rsidR="005572AD" w:rsidRPr="005572AD">
        <w:rPr>
          <w:b/>
        </w:rPr>
        <w:t>НПФ</w:t>
      </w:r>
      <w:r>
        <w:t xml:space="preserve"> за последние 3 года составила 4,0%, то такие сбережения будут съедаться инфляцией похлеще, чем на обычном банковском вкладе.</w:t>
      </w:r>
    </w:p>
    <w:p w:rsidR="00F34C69" w:rsidRDefault="00F34C69" w:rsidP="00F34C69">
      <w:r>
        <w:t xml:space="preserve">Однако, вложения в ценные бумаги всегда сопряжены с риском, и не все граждане готовы принимать такие риски, особенно когда речь идет о пенсионных накоплениях, которые играют важную роль в обеспечении будущей финансовой безопасности. Поэтому было бы важно дать право выбора каждому человеку: полностью доверить управление </w:t>
      </w:r>
      <w:r w:rsidR="005572AD" w:rsidRPr="005572AD">
        <w:rPr>
          <w:b/>
        </w:rPr>
        <w:t>НПФ</w:t>
      </w:r>
      <w:r>
        <w:t xml:space="preserve"> или иметь возможность купить бумаги хотя бы из специального разрешенного списка.</w:t>
      </w:r>
    </w:p>
    <w:p w:rsidR="00F34C69" w:rsidRDefault="00F34C69" w:rsidP="00F34C69">
      <w:r>
        <w:t xml:space="preserve">Важно также отметить, что многие граждане по-прежнему испытывают недоверие к негосударственным пенсионным фондам из-за их недостаточной прозрачности и предыдущих скандалов, связанных с управлением пенсионными накоплениями. Это может быть препятствием для привлечения широкого круга людей в новую </w:t>
      </w:r>
      <w:r>
        <w:lastRenderedPageBreak/>
        <w:t>программу.В целом, запуск программы долгосрочных сбережений является важным шагом в развитии финансового рынка России. Он предоставляет гражданам новые возможности для обеспечения своего будущего, создания финансовой подушки безопасности и участия в долгосрочных инвестиционных проектах. Ожидается, что программа будет успешно внедрена и принесет положительные результаты для граждан и экономики страны в целом. Однако для успешной реализации программы будет важно предпринять шаги для повышения прозрачности, доверия и возможности граждан управлять своими инвестициями, чтобы создать более привлекательную среду для участия в этой новой инициативе.</w:t>
      </w:r>
    </w:p>
    <w:p w:rsidR="00F34C69" w:rsidRDefault="00F34C69" w:rsidP="00F34C69">
      <w:r>
        <w:t>Я же призываю всех ни на кого не надеяться и делать свой личный пенсионный фонд путем накоплений или покупки ценных бумаг. А как вы считаете, есть ли перспективы у новой программы? Пишите в комментариях.</w:t>
      </w:r>
    </w:p>
    <w:p w:rsidR="00F34C69" w:rsidRDefault="00A03BF4" w:rsidP="00F34C69">
      <w:hyperlink r:id="rId14" w:history="1">
        <w:r w:rsidR="00F34C69" w:rsidRPr="0018704D">
          <w:rPr>
            <w:rStyle w:val="a3"/>
          </w:rPr>
          <w:t>https://vc.ru/money/758244-opasnye-lovushki-novoy-pensionnoy-programmy-pochemu-grazhdanam-sleduet-byt-ostorozhnymi</w:t>
        </w:r>
      </w:hyperlink>
      <w:r w:rsidR="00F34C69">
        <w:t xml:space="preserve"> </w:t>
      </w:r>
    </w:p>
    <w:p w:rsidR="000A2798" w:rsidRDefault="000A2798" w:rsidP="000A2798">
      <w:pPr>
        <w:pStyle w:val="2"/>
      </w:pPr>
      <w:bookmarkStart w:id="37" w:name="ф4"/>
      <w:bookmarkStart w:id="38" w:name="_Toc140478407"/>
      <w:bookmarkEnd w:id="37"/>
      <w:r w:rsidRPr="000A2798">
        <w:t>Пенсионный Брокер</w:t>
      </w:r>
      <w:r>
        <w:t>, 17.07.2023,</w:t>
      </w:r>
      <w:r w:rsidRPr="000A2798">
        <w:t xml:space="preserve"> </w:t>
      </w:r>
      <w:r w:rsidR="005572AD" w:rsidRPr="005572AD">
        <w:t>НПФ</w:t>
      </w:r>
      <w:r w:rsidRPr="000A2798">
        <w:t xml:space="preserve"> </w:t>
      </w:r>
      <w:r w:rsidR="005572AD">
        <w:t>«</w:t>
      </w:r>
      <w:r w:rsidRPr="000A2798">
        <w:t>БЛАГОСОСТОЯНИЕ</w:t>
      </w:r>
      <w:r w:rsidR="005572AD">
        <w:t>»</w:t>
      </w:r>
      <w:r w:rsidRPr="000A2798">
        <w:t xml:space="preserve"> – участник Форума социального благополучия ОАО </w:t>
      </w:r>
      <w:r w:rsidR="005572AD">
        <w:t>«</w:t>
      </w:r>
      <w:r w:rsidRPr="000A2798">
        <w:t>РЖД</w:t>
      </w:r>
      <w:r w:rsidR="005572AD">
        <w:t>»</w:t>
      </w:r>
      <w:bookmarkEnd w:id="38"/>
    </w:p>
    <w:p w:rsidR="000A2798" w:rsidRDefault="000A2798" w:rsidP="005572AD">
      <w:pPr>
        <w:pStyle w:val="3"/>
      </w:pPr>
      <w:bookmarkStart w:id="39" w:name="_Toc140478408"/>
      <w:r>
        <w:t xml:space="preserve">Форум социального благополучия ОАО </w:t>
      </w:r>
      <w:r w:rsidR="005572AD">
        <w:t>«</w:t>
      </w:r>
      <w:r>
        <w:t>РЖД</w:t>
      </w:r>
      <w:r w:rsidR="005572AD">
        <w:t>»</w:t>
      </w:r>
      <w:r>
        <w:t xml:space="preserve"> прошёл 10-11 июля в республике Алтай в новом интересном формате – школы передового опыта. Целью мероприятия стала выработка ключевых решений в области реализации социальных программ ОАО </w:t>
      </w:r>
      <w:r w:rsidR="005572AD">
        <w:t>«</w:t>
      </w:r>
      <w:r>
        <w:t>РЖД</w:t>
      </w:r>
      <w:r w:rsidR="005572AD">
        <w:t>»</w:t>
      </w:r>
      <w:r>
        <w:t>. Участники обсудили задачи и перспективы политики компании в отношении работников на горизонте до 2030 года по ключевым направлениям.</w:t>
      </w:r>
      <w:bookmarkEnd w:id="39"/>
    </w:p>
    <w:p w:rsidR="000A2798" w:rsidRDefault="000A2798" w:rsidP="000A2798">
      <w:r>
        <w:t xml:space="preserve">В Форуме приняли участие заместитель генерального директора ОАО </w:t>
      </w:r>
      <w:r w:rsidR="005572AD">
        <w:t>«</w:t>
      </w:r>
      <w:r>
        <w:t>РЖД</w:t>
      </w:r>
      <w:r w:rsidR="005572AD">
        <w:t>»</w:t>
      </w:r>
      <w:r>
        <w:t xml:space="preserve"> Дмитрий Шаханов, председатель Роспрофжела Сергей Черногаев, начальник департамента управления персоналом Сергей Саратов, начальник департамента социального развития Юлия Алексеева, представители центрального аппарата, а также руководители социально-кадрового блока со всей сети. Фонд на мероприятии представил первый заместитель генерального директора </w:t>
      </w:r>
      <w:r w:rsidR="005572AD" w:rsidRPr="005572AD">
        <w:rPr>
          <w:b/>
        </w:rPr>
        <w:t>НПФ</w:t>
      </w:r>
      <w:r>
        <w:t xml:space="preserve"> </w:t>
      </w:r>
      <w:r w:rsidR="005572AD">
        <w:t>«</w:t>
      </w:r>
      <w:r>
        <w:t>БЛАГОСОСТОЯНИЕ</w:t>
      </w:r>
      <w:r w:rsidR="005572AD">
        <w:t>»</w:t>
      </w:r>
      <w:r>
        <w:t xml:space="preserve"> Максим Элик.</w:t>
      </w:r>
    </w:p>
    <w:p w:rsidR="000A2798" w:rsidRDefault="005572AD" w:rsidP="000A2798">
      <w:r>
        <w:t>«</w:t>
      </w:r>
      <w:r w:rsidR="000A2798">
        <w:t>Корпоративная пенсия – основа социального благополучия пенсионеров российских железных дорог. Сотни тысяч железнодорожников уже успели накопить отраслевую пенсию и много лет ее получают в дополнение к государственной. Пенсионная система РЖД постоянно совершенствуется. Так, в этом году пополнился перечень отраслевых наград, за которые компания увеличивает размер назначаемой корпоративной пенсии, добавлена возможность оформить негосударственную пенсию при получении инвалидности III группы, появились и другие нововведения, – отметил Максим Элик. – Все изменения разрабатываются на основе пожеланий самих железнодорожников, совместно фондом, социальным и кадровым блоком компании, отраслевым профсоюзом. Сегодня масштаб программы корпоративного пенсионного обеспечения железнодорожников не имеет аналогов в России</w:t>
      </w:r>
      <w:r>
        <w:t>»</w:t>
      </w:r>
      <w:r w:rsidR="000A2798">
        <w:t>.</w:t>
      </w:r>
    </w:p>
    <w:p w:rsidR="000A2798" w:rsidRDefault="005572AD" w:rsidP="000A2798">
      <w:r w:rsidRPr="005572AD">
        <w:rPr>
          <w:b/>
        </w:rPr>
        <w:t>НПФ</w:t>
      </w:r>
      <w:r w:rsidR="000A2798">
        <w:t xml:space="preserve"> </w:t>
      </w:r>
      <w:r>
        <w:t>«</w:t>
      </w:r>
      <w:r w:rsidR="000A2798">
        <w:t>БЛАГОСОСТОЯНИЕ</w:t>
      </w:r>
      <w:r>
        <w:t>»</w:t>
      </w:r>
      <w:r w:rsidR="000A2798">
        <w:t xml:space="preserve"> более 20 лет реализует корпоративную пенсионную систему работников железнодорожной отрасли и выплачивает ее участникам корпоративные пенсии. За первое полугодие 2023 г. фонд выплатил 10,4 млрд рублей в </w:t>
      </w:r>
      <w:r w:rsidR="000A2798">
        <w:lastRenderedPageBreak/>
        <w:t>виде негосударственных пенсий, свыше 6 тыс. человек стали корпоративными пенсионерами при выходе на заслуженный отдых.</w:t>
      </w:r>
    </w:p>
    <w:p w:rsidR="000A2798" w:rsidRDefault="00A03BF4" w:rsidP="000A2798">
      <w:hyperlink r:id="rId15" w:history="1">
        <w:r w:rsidR="000A2798" w:rsidRPr="001E1A10">
          <w:rPr>
            <w:rStyle w:val="a3"/>
          </w:rPr>
          <w:t>http://pbroker.ru/?p=75200</w:t>
        </w:r>
      </w:hyperlink>
    </w:p>
    <w:p w:rsidR="00031F28" w:rsidRDefault="00031F28" w:rsidP="00031F28">
      <w:pPr>
        <w:pStyle w:val="2"/>
      </w:pPr>
      <w:bookmarkStart w:id="40" w:name="_Toc140478409"/>
      <w:r w:rsidRPr="00031F28">
        <w:t>МК</w:t>
      </w:r>
      <w:r>
        <w:t xml:space="preserve">, 17.07.2023, Наталия ТРУШИНА, </w:t>
      </w:r>
      <w:r w:rsidR="005572AD">
        <w:t>«</w:t>
      </w:r>
      <w:r w:rsidRPr="00031F28">
        <w:t>Несите ваши денежки</w:t>
      </w:r>
      <w:r w:rsidR="005572AD">
        <w:t>»</w:t>
      </w:r>
      <w:r w:rsidRPr="00031F28">
        <w:t>: как будет работать программа долгосрочных сбережений граждан</w:t>
      </w:r>
      <w:bookmarkEnd w:id="40"/>
    </w:p>
    <w:p w:rsidR="00031F28" w:rsidRDefault="00031F28" w:rsidP="005572AD">
      <w:pPr>
        <w:pStyle w:val="3"/>
      </w:pPr>
      <w:bookmarkStart w:id="41" w:name="_Toc140478410"/>
      <w:r>
        <w:t xml:space="preserve">Власти придумали, где найти </w:t>
      </w:r>
      <w:r w:rsidR="005572AD">
        <w:t>«</w:t>
      </w:r>
      <w:r>
        <w:t>длинные деньги</w:t>
      </w:r>
      <w:r w:rsidR="005572AD">
        <w:t>»</w:t>
      </w:r>
      <w:r>
        <w:t xml:space="preserve"> для экономики и снять с себя часть соцобязательств</w:t>
      </w:r>
      <w:bookmarkEnd w:id="41"/>
    </w:p>
    <w:p w:rsidR="00031F28" w:rsidRDefault="00031F28" w:rsidP="00031F28">
      <w:r>
        <w:t xml:space="preserve">С 1 января 2024 года в России заработает программа долгосрочных сбережений граждан. Соответствующий законопроект буквально накануне был подписан президентом Путиным. Документ был создан совместными усилиями Минфина и Центробанка. Он стал итогом многолетней работы по реформированию системы пенсионных накоплений россиян, начатой еще в 2016 году. Какие преимущества и недостатки есть у предложенной властями программы, станет ли она популярной у наших граждан, разбирался </w:t>
      </w:r>
      <w:r w:rsidR="005572AD">
        <w:t>«</w:t>
      </w:r>
      <w:r>
        <w:t>МК</w:t>
      </w:r>
      <w:r w:rsidR="005572AD">
        <w:t>»</w:t>
      </w:r>
      <w:r>
        <w:t>.</w:t>
      </w:r>
    </w:p>
    <w:p w:rsidR="00031F28" w:rsidRDefault="00031F28" w:rsidP="00031F28">
      <w:r>
        <w:t>Жертва махинаций</w:t>
      </w:r>
    </w:p>
    <w:p w:rsidR="00031F28" w:rsidRDefault="00031F28" w:rsidP="00031F28">
      <w:r>
        <w:t>Владимир Р., 48-летний управляющий дочерней структуры крупной госкорпорации в Перми, уже давно задумался о том, чтобы накопить себе солидную сумму на достойную старость. В результате к настоящему моменту он успел побывать в роли клиента негосударственного пенсионного фонда (</w:t>
      </w:r>
      <w:r w:rsidR="005572AD" w:rsidRPr="005572AD">
        <w:rPr>
          <w:b/>
        </w:rPr>
        <w:t>НПФ</w:t>
      </w:r>
      <w:r>
        <w:t>) и в роли пострадавшего от мошенничества с его пенсионным счетом.</w:t>
      </w:r>
    </w:p>
    <w:p w:rsidR="00031F28" w:rsidRDefault="00031F28" w:rsidP="00031F28">
      <w:r>
        <w:t xml:space="preserve">В 2014 году Владимир заключил договор с дружественным его госкорпорации пенсионным фондом. Управленца предупредили, что, поскольку государство стремится, чтобы деньги в </w:t>
      </w:r>
      <w:r w:rsidR="005572AD" w:rsidRPr="005572AD">
        <w:rPr>
          <w:b/>
        </w:rPr>
        <w:t>НПФ</w:t>
      </w:r>
      <w:r>
        <w:t xml:space="preserve"> оставались надолго, то переходить из одного такого фонда в другой без потерь можно только раз в пять лет, иначе весь накопленный инвестиционный потенциал будет утрачен.</w:t>
      </w:r>
    </w:p>
    <w:p w:rsidR="00031F28" w:rsidRDefault="00031F28" w:rsidP="00031F28">
      <w:r>
        <w:t xml:space="preserve">Мужчина решился инвестировать в </w:t>
      </w:r>
      <w:r w:rsidR="005572AD" w:rsidRPr="005572AD">
        <w:rPr>
          <w:b/>
        </w:rPr>
        <w:t>НПФ</w:t>
      </w:r>
      <w:r>
        <w:t xml:space="preserve"> сумму в размере 50 тыс. рублей для начала, чтобы посмотреть на эффект. За следующие два года фонд принес ему доходность на уровне 10% годовых, а с учетом капитализации процентов он заработал 10 500 рублей. Такой результат ему понравился, однако дальше начались странные события.</w:t>
      </w:r>
    </w:p>
    <w:p w:rsidR="00031F28" w:rsidRDefault="00031F28" w:rsidP="00031F28">
      <w:r>
        <w:t>В начале 2016 года ему позвонили из другого пенсионного фонда и сказали, что теперь он их клиент, хотя мужчина никаких бумаг не подписывал. Как он выяснил позже, переход ему оформила сотрудница банка, где он получал карту. Мужчине пришлось отдать ей паспорт для сканирования, внутри обложки которого лежал СНИЛС. Операционистка, судя по всему, сняла копии с обоих документов и отчиталась перед фондом, с которым у ее банка было партнерство: вот, посмотрите, нового клиента вам привела, давайте мне мой процент от сделки.</w:t>
      </w:r>
    </w:p>
    <w:p w:rsidR="00031F28" w:rsidRDefault="00031F28" w:rsidP="00031F28">
      <w:r>
        <w:t xml:space="preserve">Мужчина пытался выяснить, как удалось поставить его подпись на документе: была ли это откровенная подделка или в кипе бумаг на открытие банковской карты ему подсунули и еще одну — о переходе в новый </w:t>
      </w:r>
      <w:r w:rsidR="005572AD" w:rsidRPr="005572AD">
        <w:rPr>
          <w:b/>
        </w:rPr>
        <w:t>НПФ</w:t>
      </w:r>
      <w:r>
        <w:t>. Но этого сделать не удалось.</w:t>
      </w:r>
    </w:p>
    <w:p w:rsidR="00031F28" w:rsidRDefault="00031F28" w:rsidP="00031F28">
      <w:r>
        <w:lastRenderedPageBreak/>
        <w:t>Пострадавший начал изучать вопрос и понял, что случаи мошенничества в этой сфере нередки, ведь отсканировать оба документа просят в самых разных местах — от отдела кадров до МФЦ. Бывали прецеденты, когда агенты таких фондов представлялись менеджерами по подбору персонала, проводили собеседования с кандидатами и под этим предлогом выманивали нужные документы и образцы подписей, после чего откровенно подделывали необходимые бумаги.</w:t>
      </w:r>
    </w:p>
    <w:p w:rsidR="00031F28" w:rsidRDefault="00031F28" w:rsidP="00031F28">
      <w:r>
        <w:t xml:space="preserve">Не сумев доказать факт мошенничества и смирившись с потерей части денег, мужчина попытался забрать основную сумму, то есть свои 50 тыс. рублей, из нового </w:t>
      </w:r>
      <w:r w:rsidR="005572AD" w:rsidRPr="005572AD">
        <w:rPr>
          <w:b/>
        </w:rPr>
        <w:t>НПФ</w:t>
      </w:r>
      <w:r>
        <w:t xml:space="preserve">. Но своих денег Владимир так и не увидел. В середине марта 2016 года у этого </w:t>
      </w:r>
      <w:r w:rsidR="005572AD" w:rsidRPr="005572AD">
        <w:rPr>
          <w:b/>
        </w:rPr>
        <w:t>НПФ</w:t>
      </w:r>
      <w:r>
        <w:t xml:space="preserve"> была отозвана лицензия. В Перми был крупный скандал: офис организации штурмовали обманутые пенсионеры, в город приехали представители Банка России, а директора фонда арестовали в его коттедже с помощью силовиков. Он был обвинен в мошенничестве: перевел 1,7 млн рублей в подконтрольное ООО под видом погашения задолженности его </w:t>
      </w:r>
      <w:r w:rsidR="005572AD" w:rsidRPr="005572AD">
        <w:rPr>
          <w:b/>
        </w:rPr>
        <w:t>НПФ</w:t>
      </w:r>
      <w:r>
        <w:t>, а на самом деле, как установило следствие, деньги были потрачены на цели, не связанные с деятельностью пенсионного фонда.</w:t>
      </w:r>
    </w:p>
    <w:p w:rsidR="00031F28" w:rsidRDefault="00031F28" w:rsidP="00031F28">
      <w:r>
        <w:t>После этой истории Владимир крайне скептически относится ко всем фондам и пенсионным программам, как государственным, так и частным. А на пенсию теперь копит сам, покупая акции и переводя деньги в валюту.</w:t>
      </w:r>
    </w:p>
    <w:p w:rsidR="00031F28" w:rsidRDefault="00031F28" w:rsidP="00031F28">
      <w:r>
        <w:t>Страна пенсионных реформ</w:t>
      </w:r>
    </w:p>
    <w:p w:rsidR="00031F28" w:rsidRDefault="00031F28" w:rsidP="00031F28">
      <w:r>
        <w:t xml:space="preserve">В далеком 2002 году в России с большим информационным размахом запустили систему пенсионного обеспечения, основанную на накопительном принципе. </w:t>
      </w:r>
      <w:r w:rsidR="005572AD">
        <w:t>«</w:t>
      </w:r>
      <w:r>
        <w:t>Граждане формировали свой пенсионный капитал через обязательное пенсионное страхование, — поясняет независимый финансовый советник Наталья Тимошкина. — С 2010 года поступающие взносы разделили на две части. Первая из них составляла 16% от фонда оплаты труда — она направлялась в бюджет Пенсионного фонда России (</w:t>
      </w:r>
      <w:r w:rsidR="005572AD" w:rsidRPr="005572AD">
        <w:rPr>
          <w:b/>
        </w:rPr>
        <w:t>ПФР</w:t>
      </w:r>
      <w:r>
        <w:t>, сейчас является частью Социального фонда России, СФР. — Авт.) для выплаты текущих пенсий. За счет второй части — она составляла 6% — формировались индивидуальные пенсионные накопления, которые хранятся на счете в государственном или негосударственном пенсионном фонде и инвестируются с целью обеспечения роста капитала и получения пенсии в будущем</w:t>
      </w:r>
      <w:r w:rsidR="005572AD">
        <w:t>»</w:t>
      </w:r>
      <w:r>
        <w:t>.</w:t>
      </w:r>
    </w:p>
    <w:p w:rsidR="00031F28" w:rsidRDefault="00031F28" w:rsidP="00031F28">
      <w:r>
        <w:t>Руководители экономического блока возлагали надежду на то, что граждане станут соинвесторами своей будущей пенсии. Они массово понесут свои накопления в негосударственные пенсионные фонды и управляющие компании, которые так хорошо будут ими распоряжаться, что эти накопления все время будут увеличиваться.</w:t>
      </w:r>
    </w:p>
    <w:p w:rsidR="00031F28" w:rsidRDefault="00031F28" w:rsidP="00031F28">
      <w:r>
        <w:t xml:space="preserve">Государство получит благодаря этому страстно желаемые </w:t>
      </w:r>
      <w:r w:rsidR="005572AD">
        <w:t>«</w:t>
      </w:r>
      <w:r>
        <w:t>длинные деньги</w:t>
      </w:r>
      <w:r w:rsidR="005572AD">
        <w:t>»</w:t>
      </w:r>
      <w:r>
        <w:t xml:space="preserve"> — средства на реализацию долгосрочных инвестиционных проектов. Экономика страны будет все время расти и развиваться. Ну а на счетах граждан, участвующих в этой программе, будет скапливаться нешуточная прибыль. Она, разумеется, будет превышать официальный уровень инфляции, а длиться все это счастье будет годами. В результате клиенты </w:t>
      </w:r>
      <w:r w:rsidR="005572AD" w:rsidRPr="005572AD">
        <w:rPr>
          <w:b/>
        </w:rPr>
        <w:t>НПФ</w:t>
      </w:r>
      <w:r>
        <w:t xml:space="preserve"> обеспечат себе к старости высокие пенсии, будут путешествовать по заграничным курортам и смотреть сверху вниз на </w:t>
      </w:r>
      <w:r w:rsidR="005572AD">
        <w:t>«</w:t>
      </w:r>
      <w:r>
        <w:t>молчунов</w:t>
      </w:r>
      <w:r w:rsidR="005572AD">
        <w:t>»</w:t>
      </w:r>
      <w:r>
        <w:t>, которые не поверили в эту инициативу государства.</w:t>
      </w:r>
    </w:p>
    <w:p w:rsidR="00031F28" w:rsidRDefault="00031F28" w:rsidP="00031F28">
      <w:r>
        <w:t xml:space="preserve">Однако все эти благие намерения разбились о жесткую российскую действительность. Очевидных причин массово переходить в такие фонды граждане не увидели. </w:t>
      </w:r>
      <w:r>
        <w:lastRenderedPageBreak/>
        <w:t>Некоторые из этих фондов очень быстро были уличены в мошенничестве. А те, кто работал честно, столкнулись со всеми трудностями российской экономики, периодически переживающей кризисы, и даже в прибыль выходили не всегда.</w:t>
      </w:r>
    </w:p>
    <w:p w:rsidR="00031F28" w:rsidRDefault="00031F28" w:rsidP="00031F28">
      <w:r>
        <w:t xml:space="preserve">К примеру, в 2021 году клиенты фондов получили среднюю доходность 5,2%, что было выше уровня инфляции за год (4,9%), но явно не настолько, чтобы мечтать о безбедной старости. Ну а в прошлом году доходность всех </w:t>
      </w:r>
      <w:r w:rsidR="005572AD" w:rsidRPr="005572AD">
        <w:rPr>
          <w:b/>
        </w:rPr>
        <w:t>НПФ</w:t>
      </w:r>
      <w:r>
        <w:t xml:space="preserve"> оказалась и вовсе ниже инфляции (в 2022 году она составила почти 12%) в результате воздействия геополитических факторов.</w:t>
      </w:r>
    </w:p>
    <w:p w:rsidR="00031F28" w:rsidRDefault="005572AD" w:rsidP="00031F28">
      <w:r>
        <w:t>«</w:t>
      </w:r>
      <w:r w:rsidR="00031F28">
        <w:t xml:space="preserve">Не совсем корректно говорить, что система </w:t>
      </w:r>
      <w:r w:rsidRPr="005572AD">
        <w:rPr>
          <w:b/>
        </w:rPr>
        <w:t>НПФ</w:t>
      </w:r>
      <w:r w:rsidR="00031F28">
        <w:t xml:space="preserve"> не дала результатов, — считает руководитель аналитического центра </w:t>
      </w:r>
      <w:r>
        <w:t>«</w:t>
      </w:r>
      <w:r w:rsidR="00031F28">
        <w:t>Банки.ру</w:t>
      </w:r>
      <w:r>
        <w:t>»</w:t>
      </w:r>
      <w:r w:rsidR="00031F28">
        <w:t xml:space="preserve"> Дмитрий Хмелев. — Все же количество участников, формирующих негосударственную пенсию самостоятельно по индивидуальным пенсионным планам в </w:t>
      </w:r>
      <w:r w:rsidRPr="005572AD">
        <w:rPr>
          <w:b/>
        </w:rPr>
        <w:t>НПФ</w:t>
      </w:r>
      <w:r w:rsidR="00031F28">
        <w:t>, превышает 6,2 млн человек.</w:t>
      </w:r>
    </w:p>
    <w:p w:rsidR="00031F28" w:rsidRDefault="00031F28" w:rsidP="00031F28">
      <w:r>
        <w:t xml:space="preserve">Большинство из них формируют корпоративную пенсию в </w:t>
      </w:r>
      <w:r w:rsidR="005572AD" w:rsidRPr="005572AD">
        <w:rPr>
          <w:b/>
        </w:rPr>
        <w:t>НПФ</w:t>
      </w:r>
      <w:r>
        <w:t xml:space="preserve"> с помощью работодателей, при этом 1,5 млн участников негосударственного пенсионного обеспечения уже получают пенсию</w:t>
      </w:r>
      <w:r w:rsidR="005572AD">
        <w:t>»</w:t>
      </w:r>
      <w:r>
        <w:t>.</w:t>
      </w:r>
    </w:p>
    <w:p w:rsidR="00031F28" w:rsidRDefault="00031F28" w:rsidP="00031F28">
      <w:r>
        <w:t xml:space="preserve">Пенсионные активы, аккумулированные в </w:t>
      </w:r>
      <w:r w:rsidR="005572AD" w:rsidRPr="005572AD">
        <w:rPr>
          <w:b/>
        </w:rPr>
        <w:t>НПФ</w:t>
      </w:r>
      <w:r>
        <w:t xml:space="preserve">, приближаются к 5 трлн рублей, и соотношение этих средств к ВВП с учетом также аккумулированных пенсионных накоплений в </w:t>
      </w:r>
      <w:r w:rsidR="005572AD" w:rsidRPr="005572AD">
        <w:rPr>
          <w:b/>
        </w:rPr>
        <w:t>ПФР</w:t>
      </w:r>
      <w:r>
        <w:t xml:space="preserve"> (2,3 трлн рублей) превышает 4,5% к ВВП. Эти средства инвестируются в экономику страны и приносят дополнительный доход гражданам.</w:t>
      </w:r>
    </w:p>
    <w:p w:rsidR="00031F28" w:rsidRDefault="00031F28" w:rsidP="00031F28">
      <w:r>
        <w:t>Средний счет участников программ негосударственного пенсионного обеспечения по состоянию на конец первого квартала 2023 года составляет 233 тыс. рублей. Однако для пенсионных систем это не самые большие показатели. Для сравнения, в странах с развитыми пенсионными системами (США, Нидерланды, Дания) этот показатель превышает 100%, а иногда и 200%, подчеркнул аналитик.</w:t>
      </w:r>
    </w:p>
    <w:p w:rsidR="00031F28" w:rsidRDefault="00031F28" w:rsidP="00031F28">
      <w:r>
        <w:t>Скандалы в благородном семействе</w:t>
      </w:r>
    </w:p>
    <w:p w:rsidR="00031F28" w:rsidRDefault="00031F28" w:rsidP="00031F28">
      <w:r>
        <w:t xml:space="preserve">Вложения </w:t>
      </w:r>
      <w:r w:rsidR="005572AD" w:rsidRPr="005572AD">
        <w:rPr>
          <w:b/>
        </w:rPr>
        <w:t>НПФ</w:t>
      </w:r>
      <w:r>
        <w:t xml:space="preserve"> в реальный сектор также оказались пшиком. Потеряв много средств в кризисном 2008-м, затем в сложных 2011-м и 2014-м, они перестали гореть желанием связываться с многострадальным реальным сектором экономики России, предпочитая делать деньги в облигациях.</w:t>
      </w:r>
    </w:p>
    <w:p w:rsidR="00031F28" w:rsidRDefault="00031F28" w:rsidP="00031F28">
      <w:r>
        <w:t xml:space="preserve">Параллельно по созданной с такой помпезностью системе удары начало наносить и само государство. В 2013 году правительство приняло решение ввести мораторий на перечисление страховых взносов в накопительную часть пенсии из-за дефицита бюджета </w:t>
      </w:r>
      <w:r w:rsidR="005572AD" w:rsidRPr="005572AD">
        <w:rPr>
          <w:b/>
        </w:rPr>
        <w:t>ПФР</w:t>
      </w:r>
      <w:r>
        <w:t xml:space="preserve">. </w:t>
      </w:r>
      <w:r w:rsidR="005572AD">
        <w:t>«</w:t>
      </w:r>
      <w:r>
        <w:t>Это произошло в связи с увеличением срока жизни населения и увеличением числа пенсионеров, поэтому с 2014 года обязательные взносы перечисляются на выплату текущих пенсий</w:t>
      </w:r>
      <w:r w:rsidR="005572AD">
        <w:t>»</w:t>
      </w:r>
      <w:r>
        <w:t>, — считает Тимошкина.</w:t>
      </w:r>
    </w:p>
    <w:p w:rsidR="00031F28" w:rsidRDefault="00031F28" w:rsidP="00031F28">
      <w:r>
        <w:t xml:space="preserve">Заморозка накопительной части пенсии пока продлена до конца будущего года. К сожалению, запуская новую программу, ни ЦБ, ни Минфин не пояснили, что будет с замороженными пенсионными накоплениями после 2024 года. Вероятно, поэтому из названия новой программы, которая стартует с 1 января, исчезло слово </w:t>
      </w:r>
      <w:r w:rsidR="005572AD">
        <w:t>«</w:t>
      </w:r>
      <w:r>
        <w:t>пенсионная</w:t>
      </w:r>
      <w:r w:rsidR="005572AD">
        <w:t>»</w:t>
      </w:r>
      <w:r>
        <w:t xml:space="preserve">. Теперь ЦБ РФ достаточно абстрактно говорит о том, что </w:t>
      </w:r>
      <w:r w:rsidR="005572AD">
        <w:t>«</w:t>
      </w:r>
      <w:r>
        <w:t>долгосрочные сбережения помогут копить, чтобы получать дополнительный доход в будущем или создать подушку безопасности на случай особых жизненных ситуаций</w:t>
      </w:r>
      <w:r w:rsidR="005572AD">
        <w:t>»</w:t>
      </w:r>
      <w:r>
        <w:t>.</w:t>
      </w:r>
    </w:p>
    <w:p w:rsidR="00031F28" w:rsidRDefault="00031F28" w:rsidP="00031F28">
      <w:r>
        <w:lastRenderedPageBreak/>
        <w:t xml:space="preserve">При этом нерешенные вопросы в экономике России никуда не делись. </w:t>
      </w:r>
      <w:r w:rsidR="005572AD">
        <w:t>«</w:t>
      </w:r>
      <w:r>
        <w:t>Рост количества пенсионеров при наличии демографических проблем давно подталкивает государство к тому, чтобы частично снять с себя нагрузку по пенсионным выплатам</w:t>
      </w:r>
      <w:r w:rsidR="005572AD">
        <w:t>»</w:t>
      </w:r>
      <w:r>
        <w:t xml:space="preserve">, — утверждает старший вице–президент ИК Fontvielle Анастасия Хрусталева. По-прежнему необходимы нашей стране и </w:t>
      </w:r>
      <w:r w:rsidR="005572AD">
        <w:t>«</w:t>
      </w:r>
      <w:r>
        <w:t>длинные деньги</w:t>
      </w:r>
      <w:r w:rsidR="005572AD">
        <w:t>»</w:t>
      </w:r>
      <w:r>
        <w:t xml:space="preserve">, о чем неоднократно заявлялось с высоких трибун. По мнению доцента кафедры государственных и муниципальных финансов РЭУ им. Плеханова Мери Валишвили, фактически реализация новой программы долгосрочных сбережений (ПДС) запланирована как некий перезапуск системы </w:t>
      </w:r>
      <w:r w:rsidR="005572AD" w:rsidRPr="005572AD">
        <w:rPr>
          <w:b/>
        </w:rPr>
        <w:t>НПФ</w:t>
      </w:r>
      <w:r>
        <w:t xml:space="preserve">. Ее потенциал эксперт оценивает как довольно значительный. Пенсионные накопления есть у 70 млн россиян, в </w:t>
      </w:r>
      <w:r w:rsidR="005572AD" w:rsidRPr="005572AD">
        <w:rPr>
          <w:b/>
        </w:rPr>
        <w:t>НПФ</w:t>
      </w:r>
      <w:r>
        <w:t xml:space="preserve"> застраховано свыше 36 млн человек, и только 6 млн активно используют различные инвестиционные инструменты для накопления будущей пенсии.</w:t>
      </w:r>
    </w:p>
    <w:p w:rsidR="00031F28" w:rsidRDefault="00031F28" w:rsidP="00031F28">
      <w:r>
        <w:t>Под ручку с государством</w:t>
      </w:r>
    </w:p>
    <w:p w:rsidR="00031F28" w:rsidRDefault="00031F28" w:rsidP="00031F28">
      <w:r>
        <w:t xml:space="preserve">Суть подписанного президентом законопроекта о ПДС в том, что теперь россияне будут платить добровольные взносы, а операторы программы, </w:t>
      </w:r>
      <w:r w:rsidR="005572AD" w:rsidRPr="005572AD">
        <w:rPr>
          <w:b/>
        </w:rPr>
        <w:t>НПФ</w:t>
      </w:r>
      <w:r>
        <w:t>, инвестируют их, обеспечивая доходность вложений. Направлять средства граждан этим фондам можно в инструменты с низким риском под присмотром Банка России.</w:t>
      </w:r>
    </w:p>
    <w:p w:rsidR="00031F28" w:rsidRDefault="00031F28" w:rsidP="00031F28">
      <w:r>
        <w:t>Через 15 лет — это минимальный срок заключения договора — ставшие участниками программы граждане смогут воспользоваться деньгами вместе с накопленной за это время прибылью от них. Для сравнения, в банках сейчас максимальный срок вклада составляет 3 года.</w:t>
      </w:r>
    </w:p>
    <w:p w:rsidR="00031F28" w:rsidRDefault="00031F28" w:rsidP="00031F28">
      <w:r>
        <w:t>При этом законом предусмотрена ситуация, когда деньги можно будет забрать раньше, например при тяжелой болезни для оплаты медуслуг, а также при потере кормильца. Кроме того, до истечения 15-летнего срока участники программы (а ими могут быть все совершеннолетние граждане страны) смогут начать получать выплаты в случае достижения 55 лет женщинами и 60 лет мужчинами. Это дореформенные границы пенсионного возраста, существовавшие до 2019 года.</w:t>
      </w:r>
    </w:p>
    <w:p w:rsidR="00031F28" w:rsidRDefault="00031F28" w:rsidP="00031F28">
      <w:r>
        <w:t>Главное преимущество программы, по замыслу ее разработчиков, заключается в обязательствах государства софинансировать накопления россиян. Сбережения участников программы будут увеличивать за счет перечислений из Фонда национального благосостояния (ФНБ) и резервов СФР. Максимальная сумма участия государства — 36 тыс. рублей в год. Претендовать на господдержку могут только те граждане, которые будут осуществлять ежегодные взносы по договору долгосрочных сбережений на сумму не менее 2 тыс. рублей.</w:t>
      </w:r>
    </w:p>
    <w:p w:rsidR="00031F28" w:rsidRDefault="00031F28" w:rsidP="00031F28">
      <w:r>
        <w:t xml:space="preserve">По словам директора по контенту и аналитике финансового маркетплейса </w:t>
      </w:r>
      <w:r w:rsidR="005572AD">
        <w:t>«</w:t>
      </w:r>
      <w:r>
        <w:t>Выберу.ру</w:t>
      </w:r>
      <w:r w:rsidR="005572AD">
        <w:t>»</w:t>
      </w:r>
      <w:r>
        <w:t xml:space="preserve"> Ирины Андриевской, в механизме софинансирования заложен принцип социальной справедливости. Чем меньше человек зарабатывает, тем больше денег получит в качестве софинансирования от государства. Аналитик приводит конкретные расчеты:</w:t>
      </w:r>
    </w:p>
    <w:p w:rsidR="00031F28" w:rsidRDefault="00031F28" w:rsidP="00031F28">
      <w:r>
        <w:t>— Если ваш среднемесячный доход менее 80 тыс. рублей, государство добавит 1 рубль на каждый внесенный вами. Допустим, вы внесете за год 36 тыс. рублей, тогда государство удвоит сумму.</w:t>
      </w:r>
    </w:p>
    <w:p w:rsidR="00031F28" w:rsidRDefault="00031F28" w:rsidP="00031F28">
      <w:r>
        <w:t>— Если ваш среднемесячный доход от 80 тыс. до 150 тыс. рублей, то государство добавит 1 рубль на каждые внесенные вами 2 рубля. Чтобы получить максимальные 36 тыс. рублей, надо внести 72 тыс. рублей.</w:t>
      </w:r>
    </w:p>
    <w:p w:rsidR="00031F28" w:rsidRDefault="00031F28" w:rsidP="00031F28">
      <w:r>
        <w:lastRenderedPageBreak/>
        <w:t>— Для людей со среднемесячным доходом выше 150 тыс. рублей государство добавит 1 рубль на каждые внесенные 4 рубля. Чтобы получить максимальную сумму софинансирования, надо внести 144 тыс. рублей.</w:t>
      </w:r>
    </w:p>
    <w:p w:rsidR="00031F28" w:rsidRDefault="00031F28" w:rsidP="00031F28">
      <w:r>
        <w:t xml:space="preserve">Получается, что люди с зарплатой до 80 тыс. рублей в первые три года получат 100-процентную доходность, и это без учета налогового вычета и процентов от инвестиций выбранного </w:t>
      </w:r>
      <w:r w:rsidR="005572AD" w:rsidRPr="005572AD">
        <w:rPr>
          <w:b/>
        </w:rPr>
        <w:t>НПФ</w:t>
      </w:r>
      <w:r>
        <w:t>.</w:t>
      </w:r>
    </w:p>
    <w:p w:rsidR="00031F28" w:rsidRDefault="00031F28" w:rsidP="00031F28">
      <w:r>
        <w:t xml:space="preserve">С одной стороны, выглядит привлекательно. Ведь ни один вклад в банке не приносит подобных процентов. Но уже в следующие 12 лет такой доходности не будет. Правда, правительство оставило за собой право продлевать сроки софинансирования. Видимо, уже сейчас власти понимают, что вдохнуть </w:t>
      </w:r>
      <w:r w:rsidR="005572AD">
        <w:t>«</w:t>
      </w:r>
      <w:r>
        <w:t>жизнь</w:t>
      </w:r>
      <w:r w:rsidR="005572AD">
        <w:t>»</w:t>
      </w:r>
      <w:r>
        <w:t xml:space="preserve"> в ПДС будет непросто.</w:t>
      </w:r>
    </w:p>
    <w:p w:rsidR="00031F28" w:rsidRDefault="00031F28" w:rsidP="00031F28">
      <w:r>
        <w:t>В законопроекте предусмотрены и дополнительные стимулы для участников программы:</w:t>
      </w:r>
    </w:p>
    <w:p w:rsidR="00031F28" w:rsidRDefault="00031F28" w:rsidP="00031F28">
      <w:r>
        <w:t>— Ежегодный налоговый вычет на сумму взносов до 400 тыс. рублей в год, возврат на руки до 52 тыс. рублей.</w:t>
      </w:r>
    </w:p>
    <w:p w:rsidR="00031F28" w:rsidRDefault="00031F28" w:rsidP="00031F28">
      <w:r>
        <w:t>— Увеличенный лимит страхования средств: внесенные деньги россиян будут застрахованы на сумму 2,8 млн рублей.</w:t>
      </w:r>
    </w:p>
    <w:p w:rsidR="00031F28" w:rsidRDefault="00031F28" w:rsidP="00031F28">
      <w:r>
        <w:t xml:space="preserve">— В индивидуальном порядке с </w:t>
      </w:r>
      <w:r w:rsidR="005572AD" w:rsidRPr="005572AD">
        <w:rPr>
          <w:b/>
        </w:rPr>
        <w:t>НПФ</w:t>
      </w:r>
      <w:r>
        <w:t xml:space="preserve"> можно будет фиксировать период регулярности выплат (после этапа накоплений или единовременное перечисление после завершения программы).</w:t>
      </w:r>
    </w:p>
    <w:p w:rsidR="00031F28" w:rsidRDefault="00031F28" w:rsidP="00031F28">
      <w:r>
        <w:t>Поле чудес</w:t>
      </w:r>
    </w:p>
    <w:p w:rsidR="00031F28" w:rsidRDefault="00031F28" w:rsidP="00031F28">
      <w:r>
        <w:t>Данная система видится интересной для граждан, которые активно работают и не хотят заниматься инвестициями. Власти делают многое, чтобы мотивировать россиян поступать рационально и откладывать часть сегодняшнего дохода на будущее, но у предложенного подхода есть недостатки.</w:t>
      </w:r>
    </w:p>
    <w:p w:rsidR="00031F28" w:rsidRDefault="00031F28" w:rsidP="00031F28">
      <w:r>
        <w:t>Как указывает ведущий аналитик Freedom Finance Global Наталья Мильчакова, главный минус программы в том, что государство не гарантирует доходность с этих вложений. И в этом контексте будущему пенсионеру проще самому откладывать деньги в надежный банк, понимая хотя бы, какую доходность с вложений он получит в соответствии с договором. Кроме того, долгосрочные сбережения предполагают, что национальная валюта и процентные ставки в стране достаточно стабильны и резко не меняются с течением времени. А это явно не наш случай!</w:t>
      </w:r>
    </w:p>
    <w:p w:rsidR="00031F28" w:rsidRDefault="00031F28" w:rsidP="00031F28">
      <w:r>
        <w:t xml:space="preserve">Далеко не факт, что вложения в </w:t>
      </w:r>
      <w:r w:rsidR="005572AD" w:rsidRPr="005572AD">
        <w:rPr>
          <w:b/>
        </w:rPr>
        <w:t>НПФ</w:t>
      </w:r>
      <w:r>
        <w:t xml:space="preserve">, которые сейчас зарабатывают на российском фондовом рынке, будут приносить вкладчикам стабильный доход. Так, в 2022-м из-за кризиса индекс Мосбиржи рухнул почти вдвое. Финансовый результат любого </w:t>
      </w:r>
      <w:r w:rsidR="005572AD" w:rsidRPr="005572AD">
        <w:rPr>
          <w:b/>
        </w:rPr>
        <w:t>НПФ</w:t>
      </w:r>
      <w:r>
        <w:t xml:space="preserve"> определяют конъюнктура рынка и профессионализм менеджмента. Но рядовой вкладчик, отдавая свои деньги в управление, не может повлиять ни на первое, ни на второе.</w:t>
      </w:r>
    </w:p>
    <w:p w:rsidR="00031F28" w:rsidRDefault="00031F28" w:rsidP="00031F28">
      <w:r>
        <w:t>Еще одним важным препятствием для реализации этой системы являются низкий уровень доходов населения и его высокая закредитованность. Как напомнил Хмелев, в стране 46 млн человек имеют кредиты, обязательства россиян перед банками превысили 30 трлн рублей, то есть люди занимают деньги у финансовых институтов, чтобы обеспечить свои потребности. В таких условиях большинству россиян просто не до долгосрочных сбережений: им бы здесь и сейчас концы с концами свести.</w:t>
      </w:r>
    </w:p>
    <w:p w:rsidR="00031F28" w:rsidRDefault="00031F28" w:rsidP="00031F28">
      <w:r>
        <w:lastRenderedPageBreak/>
        <w:t xml:space="preserve">Ну и, конечно, всех смущает длительный срок программы. </w:t>
      </w:r>
      <w:r w:rsidR="005572AD">
        <w:t>«</w:t>
      </w:r>
      <w:r>
        <w:t>Нам предлагают ждать целых 15 лет, а кто-то сегодня может угадать, что произойдет за это время? — задается риторическим вопросом заведующий кафедрой статистики Госуниверситета управления Николай Кузнецов. — К сожалению, наша власть сделала все, чтобы максимально подорвать доверие граждан к пенсионной системе. Кто из нас сегодня готов поверить обещаниям и клятвам, что такого больше никогда не повторится</w:t>
      </w:r>
      <w:r w:rsidR="005572AD">
        <w:t>»</w:t>
      </w:r>
      <w:r>
        <w:t>.</w:t>
      </w:r>
    </w:p>
    <w:p w:rsidR="00031F28" w:rsidRDefault="00031F28" w:rsidP="00031F28">
      <w:r>
        <w:t>В этих условиях попытка привлечь граждан к участию в новой программе напоминает стремление лисы Алисы и кота Базилио заманить Буратино на Поле чудес, но большинство населения — люди взрослые, с опытом (в том числе, горьким), и чем кончилась эта попытка деревянного героя из сказки — хорошо помнят.</w:t>
      </w:r>
    </w:p>
    <w:p w:rsidR="00980976" w:rsidRPr="001275D8" w:rsidRDefault="00980976" w:rsidP="00980976">
      <w:pPr>
        <w:pStyle w:val="2"/>
      </w:pPr>
      <w:bookmarkStart w:id="42" w:name="_Конкурент,_14.07.2023,_СберНПФ"/>
      <w:bookmarkStart w:id="43" w:name="_Toc140478411"/>
      <w:bookmarkEnd w:id="42"/>
      <w:r w:rsidRPr="001275D8">
        <w:t>Конкурент, 14.07.2023, Сбер</w:t>
      </w:r>
      <w:r w:rsidR="005572AD" w:rsidRPr="005572AD">
        <w:t>НПФ</w:t>
      </w:r>
      <w:r w:rsidRPr="001275D8">
        <w:t xml:space="preserve"> вдвое увеличил пенсионные выплаты с начала года</w:t>
      </w:r>
      <w:bookmarkEnd w:id="43"/>
    </w:p>
    <w:p w:rsidR="00980976" w:rsidRDefault="00980976" w:rsidP="005572AD">
      <w:pPr>
        <w:pStyle w:val="3"/>
      </w:pPr>
      <w:bookmarkStart w:id="44" w:name="_Toc140478412"/>
      <w:r>
        <w:t>За первые полгода 2023 года Сбер</w:t>
      </w:r>
      <w:r w:rsidR="005572AD" w:rsidRPr="005572AD">
        <w:rPr>
          <w:b/>
        </w:rPr>
        <w:t>НПФ</w:t>
      </w:r>
      <w:r>
        <w:t xml:space="preserve"> выплатил клиентам 9,7 млрд рублей. Это почти в два раза больше, чем за январь – июнь прошлого года. При этом свыше половины (57%) от общего объема выплат пришлось на договоры негосударственного пенсионного обеспечения (НПО).</w:t>
      </w:r>
      <w:bookmarkEnd w:id="44"/>
    </w:p>
    <w:p w:rsidR="00980976" w:rsidRDefault="00980976" w:rsidP="00980976">
      <w:r>
        <w:t>По сравнению с прошлым годом, Сбер</w:t>
      </w:r>
      <w:r w:rsidR="005572AD" w:rsidRPr="005572AD">
        <w:rPr>
          <w:b/>
        </w:rPr>
        <w:t>НПФ</w:t>
      </w:r>
      <w:r>
        <w:t xml:space="preserve"> увеличил выплаты по договорам НПО почти в три раза – с 1,87 млрд до 5,5 млрд рублей. А количество получателей негосударственной пенсии в первом полугодии 2023 года выросло на 13% – с 38 тыс. до 43 тыс. человек.</w:t>
      </w:r>
    </w:p>
    <w:p w:rsidR="00980976" w:rsidRDefault="00980976" w:rsidP="00980976">
      <w:r>
        <w:t>Выплаты по договорам об обязательном пенсионном страховании (ОПС) также выросли (на 39% год к году) и составили почти 4,2 млрд рублей. Из них 3,97 млрд пришлось на единовременные пенсионные выплаты. Их получателями стали 36,5 тыс. россиян.</w:t>
      </w:r>
    </w:p>
    <w:p w:rsidR="00980976" w:rsidRDefault="00980976" w:rsidP="00980976">
      <w:r>
        <w:t>Виктор Поляков, операционный директор Сбер</w:t>
      </w:r>
      <w:r w:rsidR="005572AD" w:rsidRPr="005572AD">
        <w:rPr>
          <w:b/>
        </w:rPr>
        <w:t>НПФ</w:t>
      </w:r>
      <w:r>
        <w:t>:</w:t>
      </w:r>
    </w:p>
    <w:p w:rsidR="00980976" w:rsidRDefault="005572AD" w:rsidP="00980976">
      <w:r>
        <w:t>«</w:t>
      </w:r>
      <w:r w:rsidR="00980976">
        <w:t>В мае Сбер</w:t>
      </w:r>
      <w:r w:rsidRPr="005572AD">
        <w:rPr>
          <w:b/>
        </w:rPr>
        <w:t>НПФ</w:t>
      </w:r>
      <w:r w:rsidR="00980976">
        <w:t xml:space="preserve"> завершил масштабный проект по роботизации выплат по договорам об обязательном пенсионном страховании (ОПС) и по договорам негосударственного пенсионного обеспечения (НПО). Это позволило полностью исключить использование бумаги в этом процессе, а также повысить прозрачность и надежность процедур. Мы продолжим совершенствовать сервисы и услуги, чтобы наши клиенты не только своевременно получали положенные выплаты, но и могли за несколько касаний заблаговременно позаботиться о своем будущем с помощью удобных финансовых инструментов</w:t>
      </w:r>
      <w:r>
        <w:t>»</w:t>
      </w:r>
      <w:r w:rsidR="00980976">
        <w:t>.</w:t>
      </w:r>
    </w:p>
    <w:p w:rsidR="00562413" w:rsidRDefault="00A03BF4" w:rsidP="00980976">
      <w:hyperlink r:id="rId16" w:history="1">
        <w:r w:rsidR="00980976" w:rsidRPr="0018704D">
          <w:rPr>
            <w:rStyle w:val="a3"/>
          </w:rPr>
          <w:t>https://konkurent.ru/article/60472</w:t>
        </w:r>
      </w:hyperlink>
    </w:p>
    <w:p w:rsidR="00BD3545" w:rsidRDefault="00BD3545" w:rsidP="00BD3545">
      <w:pPr>
        <w:pStyle w:val="2"/>
      </w:pPr>
      <w:bookmarkStart w:id="45" w:name="_Toc140478413"/>
      <w:r w:rsidRPr="00BD3545">
        <w:t>МояОкруга</w:t>
      </w:r>
      <w:r>
        <w:t xml:space="preserve">, 17.07.2023, </w:t>
      </w:r>
      <w:r w:rsidRPr="00BD3545">
        <w:t xml:space="preserve">Новые формы отчетности </w:t>
      </w:r>
      <w:r w:rsidR="005572AD" w:rsidRPr="005572AD">
        <w:t>НПФ</w:t>
      </w:r>
      <w:bookmarkEnd w:id="45"/>
    </w:p>
    <w:p w:rsidR="00BD3545" w:rsidRPr="005572AD" w:rsidRDefault="00BD3545" w:rsidP="005572AD">
      <w:pPr>
        <w:pStyle w:val="3"/>
      </w:pPr>
      <w:bookmarkStart w:id="46" w:name="_Toc140478414"/>
      <w:r w:rsidRPr="005572AD">
        <w:t xml:space="preserve">Обновляются формы отчетности </w:t>
      </w:r>
      <w:r w:rsidR="005572AD" w:rsidRPr="005572AD">
        <w:t>НПФ</w:t>
      </w:r>
      <w:r w:rsidRPr="005572AD">
        <w:t>, представляемой в Банк России</w:t>
      </w:r>
      <w:bookmarkEnd w:id="46"/>
    </w:p>
    <w:p w:rsidR="00BD3545" w:rsidRDefault="00BD3545" w:rsidP="00BD3545">
      <w:r>
        <w:t>В частности, установлены новые формы отчетности:</w:t>
      </w:r>
    </w:p>
    <w:p w:rsidR="00BD3545" w:rsidRDefault="00BD3545" w:rsidP="00BD3545">
      <w:r>
        <w:t xml:space="preserve">- 0420265 </w:t>
      </w:r>
      <w:r w:rsidR="005572AD">
        <w:t>«</w:t>
      </w:r>
      <w:r>
        <w:t>Сведения о показателях операционной надежности негосударственного пенсионного фонда и применяемых им информационных технологиях</w:t>
      </w:r>
      <w:r w:rsidR="005572AD">
        <w:t>»</w:t>
      </w:r>
      <w:r>
        <w:t>;</w:t>
      </w:r>
    </w:p>
    <w:p w:rsidR="00BD3545" w:rsidRDefault="00BD3545" w:rsidP="00BD3545">
      <w:r>
        <w:lastRenderedPageBreak/>
        <w:t xml:space="preserve">- 0420266 </w:t>
      </w:r>
      <w:r w:rsidR="005572AD">
        <w:t>«</w:t>
      </w:r>
      <w:r>
        <w:t>Сведения об оценке выполнения требований к обеспечению защиты информации негосударственным пенсионным фондом</w:t>
      </w:r>
      <w:r w:rsidR="005572AD">
        <w:t>»</w:t>
      </w:r>
      <w:r>
        <w:t>;</w:t>
      </w:r>
    </w:p>
    <w:p w:rsidR="00BD3545" w:rsidRDefault="00BD3545" w:rsidP="00BD3545">
      <w:r>
        <w:t xml:space="preserve">- 0420267 </w:t>
      </w:r>
      <w:r w:rsidR="005572AD">
        <w:t>«</w:t>
      </w:r>
      <w:r>
        <w:t>Информация о лицах, которым негосударственным пенсионным фондом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r w:rsidR="005572AD">
        <w:t>»</w:t>
      </w:r>
      <w:r>
        <w:t>.</w:t>
      </w:r>
    </w:p>
    <w:p w:rsidR="00BD3545" w:rsidRDefault="00BD3545" w:rsidP="00BD3545">
      <w:r>
        <w:t>Установлены порядки и сроки представления указанных форм.</w:t>
      </w:r>
    </w:p>
    <w:p w:rsidR="00BD3545" w:rsidRDefault="00BD3545" w:rsidP="00BD3545">
      <w:r>
        <w:t>(Указание Банка России от 27.09.2022 N 6269-У)</w:t>
      </w:r>
    </w:p>
    <w:p w:rsidR="00980976" w:rsidRDefault="00A03BF4" w:rsidP="00980976">
      <w:hyperlink r:id="rId17" w:history="1">
        <w:r w:rsidR="00BD3545" w:rsidRPr="001E1A10">
          <w:rPr>
            <w:rStyle w:val="a3"/>
          </w:rPr>
          <w:t>https://moyaokruga.ru/proizvestiya/Articles.aspx?articleId=589590</w:t>
        </w:r>
      </w:hyperlink>
    </w:p>
    <w:p w:rsidR="00D94D15" w:rsidRDefault="00D94D15" w:rsidP="00D94D15">
      <w:pPr>
        <w:pStyle w:val="10"/>
      </w:pPr>
      <w:bookmarkStart w:id="47" w:name="_Toc99271691"/>
      <w:bookmarkStart w:id="48" w:name="_Toc99318654"/>
      <w:bookmarkStart w:id="49" w:name="_Toc99318783"/>
      <w:bookmarkStart w:id="50" w:name="_Toc396864672"/>
      <w:bookmarkStart w:id="51" w:name="_Toc140478415"/>
      <w:r>
        <w:t>Н</w:t>
      </w:r>
      <w:r w:rsidRPr="00880858">
        <w:t>овости развити</w:t>
      </w:r>
      <w:r>
        <w:t>я</w:t>
      </w:r>
      <w:r w:rsidRPr="00880858">
        <w:t xml:space="preserve"> системы обязательного пенсионного страхования и страховой пенсии</w:t>
      </w:r>
      <w:bookmarkEnd w:id="47"/>
      <w:bookmarkEnd w:id="48"/>
      <w:bookmarkEnd w:id="49"/>
      <w:bookmarkEnd w:id="51"/>
    </w:p>
    <w:p w:rsidR="00980976" w:rsidRPr="001275D8" w:rsidRDefault="00980976" w:rsidP="00980976">
      <w:pPr>
        <w:pStyle w:val="2"/>
      </w:pPr>
      <w:bookmarkStart w:id="52" w:name="ф5"/>
      <w:bookmarkStart w:id="53" w:name="_Toc140478416"/>
      <w:bookmarkEnd w:id="52"/>
      <w:r w:rsidRPr="001275D8">
        <w:t>Российская газета, 14.07.2023, Госдума может рассмотреть законопроект о ежегодной предновогодней пенсионной выплате</w:t>
      </w:r>
      <w:bookmarkEnd w:id="53"/>
    </w:p>
    <w:p w:rsidR="00980976" w:rsidRDefault="00980976" w:rsidP="005572AD">
      <w:pPr>
        <w:pStyle w:val="3"/>
      </w:pPr>
      <w:bookmarkStart w:id="54" w:name="_Toc140478417"/>
      <w:r>
        <w:t>Сегодня Государственная дума может рассмотреть законопроект о ежегодной предновогодней пенсионной выплате. Законопроект заявлен в сегодняшнем заседании думы как резервный.</w:t>
      </w:r>
      <w:bookmarkEnd w:id="54"/>
    </w:p>
    <w:p w:rsidR="00980976" w:rsidRDefault="00980976" w:rsidP="00980976">
      <w:r>
        <w:t xml:space="preserve">Как подчеркнул </w:t>
      </w:r>
      <w:r w:rsidR="005572AD">
        <w:t>«</w:t>
      </w:r>
      <w:r>
        <w:t>Российской газете</w:t>
      </w:r>
      <w:r w:rsidR="005572AD">
        <w:t>»</w:t>
      </w:r>
      <w:r>
        <w:t xml:space="preserve"> глава Комитета по труду, социальной политике и делам ветеранов Ярослав Нилов, который является одним из авторов законодательной инициативы, особенность законопроекта в том, что предновогоднюю выплату или 13 пенсию предлагается выплачивать всем российским пенсионерам - как неработающим, так и работающим, а также тем, кто получает пенсии по государственному пенсионному обеспечению и военные пенсии.</w:t>
      </w:r>
    </w:p>
    <w:p w:rsidR="00980976" w:rsidRDefault="00980976" w:rsidP="00980976">
      <w:r>
        <w:t>При этом предновогоднюю пенсионную выплату предлагается установить в размере получаемой гражданином пенсии на дату предоставления ему данной пенсионной выплаты. Источником выплат должен стать федеральный бюджет.</w:t>
      </w:r>
    </w:p>
    <w:p w:rsidR="00980976" w:rsidRDefault="00980976" w:rsidP="00980976">
      <w:r>
        <w:t>Законопроекту уже порядка двух лет. Все это время продолжались дискуссии вокруг него. Правительство инициативу не поддержало.</w:t>
      </w:r>
    </w:p>
    <w:p w:rsidR="00980976" w:rsidRDefault="00980976" w:rsidP="00980976">
      <w:r>
        <w:t>В 2024 году индексация пенсий неработающим пенсионерам должна составить 5,3%. Произойдет это с 1 января. А с 2025 года пенсии будут расти дважды в год. Такие параметры заложены в бюджете Социального фонда России на 2024-2026 гг. Так, в 2025-2026 годах с 1 февраля пенсии могут вырасти на 4,0%. Корректировка страховых пенсий будет осуществляться в 2025-2026 годах с 1 апреля на 3,8% и 2,8% соответственно.</w:t>
      </w:r>
    </w:p>
    <w:p w:rsidR="00980976" w:rsidRDefault="00980976" w:rsidP="00980976">
      <w:r>
        <w:t>Средний размер страховой пенсии по старости неработающих пенсионеров 2024 году составит 22 772 руб., в 2025 году - 24 120 руб., в 2026 году - 25 690 руб.</w:t>
      </w:r>
    </w:p>
    <w:p w:rsidR="00980976" w:rsidRPr="00980976" w:rsidRDefault="00A03BF4" w:rsidP="00980976">
      <w:hyperlink r:id="rId18" w:history="1">
        <w:r w:rsidR="00980976" w:rsidRPr="0018704D">
          <w:rPr>
            <w:rStyle w:val="a3"/>
          </w:rPr>
          <w:t>https://rg.ru/2023/07/14/gosduma-mozhet-rassmotret-zakonoproekt-o-ezhegodnoj-prednovogodnej-pensionnoj-vyplate.html</w:t>
        </w:r>
      </w:hyperlink>
      <w:r w:rsidR="00980976">
        <w:t xml:space="preserve"> </w:t>
      </w:r>
    </w:p>
    <w:p w:rsidR="00E50658" w:rsidRPr="001275D8" w:rsidRDefault="00E50658" w:rsidP="00E50658">
      <w:pPr>
        <w:pStyle w:val="2"/>
      </w:pPr>
      <w:bookmarkStart w:id="55" w:name="ф6"/>
      <w:bookmarkStart w:id="56" w:name="_Toc140478418"/>
      <w:bookmarkEnd w:id="55"/>
      <w:r w:rsidRPr="001275D8">
        <w:lastRenderedPageBreak/>
        <w:t>Финмаркет, 14.07.2023, В первом полугодии ВЭБ обеспечил доходность пенсионных накоплений по расширенному портфелю в 8,8% годовых</w:t>
      </w:r>
      <w:bookmarkEnd w:id="56"/>
    </w:p>
    <w:p w:rsidR="00E50658" w:rsidRDefault="00E50658" w:rsidP="005572AD">
      <w:pPr>
        <w:pStyle w:val="3"/>
      </w:pPr>
      <w:bookmarkStart w:id="57" w:name="_Toc140478419"/>
      <w:r>
        <w:t>ВЭБ.РФ, выполняющий функции государственной управляющей компании (ГУК) по управлению пенсионными накоплениями граждан, обеспечил по итогам первого полугодия 2023 года доходность по расширенному портфелю на уровне 8,8% в годовом выражении, говорится в сообщении госкорпорации. По портфелю госбумаг доходность за этот же период составила 7,84%.</w:t>
      </w:r>
      <w:bookmarkEnd w:id="57"/>
    </w:p>
    <w:p w:rsidR="00E50658" w:rsidRDefault="00E50658" w:rsidP="00E50658">
      <w:r>
        <w:t>Доходы по расширенному портфелю составили 92,4 млрд руб., по портфелю госбумаг - 1,62 млрд руб.</w:t>
      </w:r>
    </w:p>
    <w:p w:rsidR="00E50658" w:rsidRDefault="005572AD" w:rsidP="00E50658">
      <w:r>
        <w:t>«</w:t>
      </w:r>
      <w:r w:rsidR="00E50658">
        <w:t>Доходность от размещения средств будущих пенсий более чем в 2 раза превышает годовой показатель инфляции</w:t>
      </w:r>
      <w:r>
        <w:t>»</w:t>
      </w:r>
      <w:r w:rsidR="00E50658">
        <w:t>, - прокомментировал руководитель департамента доверительного управления ВЭБ.РФ Александр Попов, слова которого приводятся в сообщении. Доходы по пенсионным портфелям в первом полугодии в основном были обеспечены процентными и купонными поступлениями по облигациям, а также операциями на денежном рынке, отметил он.</w:t>
      </w:r>
    </w:p>
    <w:p w:rsidR="00E50658" w:rsidRDefault="00E50658" w:rsidP="00E50658">
      <w:r>
        <w:t>Годовая инфляция, по данным Росстата, в июне ускорилась до 3,25% с 2,51% на конец мая. За первое полугодие 2023 года цены в РФ выросли на 2,76%.</w:t>
      </w:r>
    </w:p>
    <w:p w:rsidR="00E50658" w:rsidRDefault="00E50658" w:rsidP="00E50658">
      <w:r>
        <w:t xml:space="preserve">На сегодняшний день ВЭБ.РФ управляет средствами около 38 млн будущих пенсионеров, в том числе так называемых </w:t>
      </w:r>
      <w:r w:rsidR="005572AD">
        <w:t>«</w:t>
      </w:r>
      <w:r>
        <w:t>молчунов</w:t>
      </w:r>
      <w:r w:rsidR="005572AD">
        <w:t>»</w:t>
      </w:r>
      <w:r>
        <w:t>, которые не выбрали для себя ни один из портфелей государственной управляющей компании или портфелей частных управляющих компаний и не передали свои накопления негосударственным пенсионным фондам. В управлении ВЭБ.РФ также находятся средства граждан, выбравших один из портфелей государственной управляющей компании.</w:t>
      </w:r>
    </w:p>
    <w:p w:rsidR="00D1642B" w:rsidRDefault="00A03BF4" w:rsidP="00E50658">
      <w:hyperlink r:id="rId19" w:history="1">
        <w:r w:rsidR="00E50658" w:rsidRPr="0018704D">
          <w:rPr>
            <w:rStyle w:val="a3"/>
          </w:rPr>
          <w:t>http://www.finmarket.ru/news/5992402</w:t>
        </w:r>
      </w:hyperlink>
    </w:p>
    <w:p w:rsidR="00E50658" w:rsidRPr="001275D8" w:rsidRDefault="00E50658" w:rsidP="00E50658">
      <w:pPr>
        <w:pStyle w:val="2"/>
      </w:pPr>
      <w:bookmarkStart w:id="58" w:name="_Toc140478420"/>
      <w:r w:rsidRPr="001275D8">
        <w:t xml:space="preserve">ТАСС, 14.07.2023, Доходность пенсионного портфеля </w:t>
      </w:r>
      <w:r w:rsidR="005572AD">
        <w:t>«</w:t>
      </w:r>
      <w:r w:rsidRPr="001275D8">
        <w:t>молчунов</w:t>
      </w:r>
      <w:r w:rsidR="005572AD">
        <w:t>»</w:t>
      </w:r>
      <w:r w:rsidRPr="001275D8">
        <w:t xml:space="preserve"> за I полугодие составила 8,8%</w:t>
      </w:r>
      <w:bookmarkEnd w:id="58"/>
    </w:p>
    <w:p w:rsidR="00E50658" w:rsidRPr="005572AD" w:rsidRDefault="00E50658" w:rsidP="005572AD">
      <w:pPr>
        <w:pStyle w:val="3"/>
      </w:pPr>
      <w:bookmarkStart w:id="59" w:name="_Toc140478421"/>
      <w:r w:rsidRPr="005572AD">
        <w:t xml:space="preserve">Годовая доходность по расширенному портфелю пенсионных накоплений Социального фонда России (ранее - </w:t>
      </w:r>
      <w:r w:rsidR="005572AD" w:rsidRPr="005572AD">
        <w:t>ПФР</w:t>
      </w:r>
      <w:r w:rsidRPr="005572AD">
        <w:t>) по итогам шести месяцев 2023 года составила 8,8% или более 92,4 млрд рублей, следует из раскрытых результатов инвестирования Государственной управляющей компании ВЭБ.РФ. Доходы по портфелю госбумаг достигли 1,62 млрд рублей или 7,84% годовых.</w:t>
      </w:r>
      <w:bookmarkEnd w:id="59"/>
    </w:p>
    <w:p w:rsidR="00E50658" w:rsidRDefault="005572AD" w:rsidP="00E50658">
      <w:r>
        <w:t>«</w:t>
      </w:r>
      <w:r w:rsidR="00E50658">
        <w:t>Ключевая задача ВЭБ.РФ - прирост накоплений около 38 млн клиентов Социального фонда России - по итогам полугодия выполнена. Доходность от размещения средств будущих пенсий более чем в два раза превышает годовой показатель инфляции</w:t>
      </w:r>
      <w:r>
        <w:t>»</w:t>
      </w:r>
      <w:r w:rsidR="00E50658">
        <w:t xml:space="preserve">, - сказал руководитель департамента доверительного управления ВЭБ.РФ Александр Попов. Он отметил, что прирост портфелей превысил референтные индексы Мосбиржи. </w:t>
      </w:r>
      <w:r>
        <w:t>«</w:t>
      </w:r>
      <w:r w:rsidR="00E50658">
        <w:t>Доходы по пенсионным портфелям в основном были обеспечены процентными и купонными поступлениями по облигациям, а также операциями на денежном рынке</w:t>
      </w:r>
      <w:r>
        <w:t>»</w:t>
      </w:r>
      <w:r w:rsidR="00E50658">
        <w:t>, - добавил Александр Попов.</w:t>
      </w:r>
    </w:p>
    <w:p w:rsidR="00E50658" w:rsidRDefault="00E50658" w:rsidP="00E50658">
      <w:r>
        <w:lastRenderedPageBreak/>
        <w:t xml:space="preserve">Работая с крупнейшим на рынке портфелем накоплений обънмом более 2,2 трлн рублей, ВЭБ.РФ инвестирует только в максимально наднжные активы - госбумаги и облигации крупнейших российских компаний. Высокорисковых вложений в пенсионных портфелях ВЭБа нет. Консервативная стратегия инвестирования ВЭБ.РФ на длительной дистанции в 5-10 и более лет себя оправдывает: результаты госуправляющего сопоставимы, а в ряде случаев превышают показатели крупнейших </w:t>
      </w:r>
      <w:r w:rsidR="005572AD" w:rsidRPr="005572AD">
        <w:rPr>
          <w:b/>
        </w:rPr>
        <w:t>НПФ</w:t>
      </w:r>
      <w:r>
        <w:t xml:space="preserve"> по доходности. При этом ВЭБ выступает одним из крупнейших инвесторов в реальную экономику, также отметили в госкорпорации. </w:t>
      </w:r>
    </w:p>
    <w:p w:rsidR="00E50658" w:rsidRDefault="00A03BF4" w:rsidP="00E50658">
      <w:hyperlink r:id="rId20" w:history="1">
        <w:r w:rsidR="00E50658" w:rsidRPr="0018704D">
          <w:rPr>
            <w:rStyle w:val="a3"/>
          </w:rPr>
          <w:t>https://tass.ru/ekonomika/18276739</w:t>
        </w:r>
      </w:hyperlink>
    </w:p>
    <w:p w:rsidR="0063205C" w:rsidRPr="001275D8" w:rsidRDefault="0063205C" w:rsidP="0063205C">
      <w:pPr>
        <w:pStyle w:val="2"/>
      </w:pPr>
      <w:bookmarkStart w:id="60" w:name="_Toc140478422"/>
      <w:r w:rsidRPr="001275D8">
        <w:t>ТАСС, 14.07.2023, Минтруд пообещал сохранить тарифы страхования от производственных травм в 2024 году</w:t>
      </w:r>
      <w:bookmarkEnd w:id="60"/>
    </w:p>
    <w:p w:rsidR="0063205C" w:rsidRDefault="0063205C" w:rsidP="005572AD">
      <w:pPr>
        <w:pStyle w:val="3"/>
      </w:pPr>
      <w:bookmarkStart w:id="61" w:name="_Toc140478423"/>
      <w:r>
        <w:t>Минтруд России разработал законопроект, который предполагает установление тарифов на обязательное социальное страхование от несчастных случаев на производстве в 2024 году на уровне 2023 года. Об этом в пятницу сообщили журналистам в пресс-службе Минтруда.</w:t>
      </w:r>
      <w:bookmarkEnd w:id="61"/>
    </w:p>
    <w:p w:rsidR="0063205C" w:rsidRDefault="005572AD" w:rsidP="0063205C">
      <w:r>
        <w:t>«</w:t>
      </w:r>
      <w:r w:rsidR="0063205C">
        <w:t>Проектом закона предусмотрено, что страховые тарифы на обязательное социальное страхование от несчастных случаев на производстве и профессиональных заболеваний, которые будут действовать в 2024 году и на плановый период 2025 и 2026 годов, установят на уровне тарифов 2023 года. Соответствующий законопроект размещен на общественное обсуждение</w:t>
      </w:r>
      <w:r>
        <w:t>»</w:t>
      </w:r>
      <w:r w:rsidR="0063205C">
        <w:t>, - говорится в сообщении.</w:t>
      </w:r>
    </w:p>
    <w:p w:rsidR="0063205C" w:rsidRDefault="0063205C" w:rsidP="0063205C">
      <w:r>
        <w:t>В министерстве пояснили, что страховые тарифы, как и прежде, будут дифференцированы по классам профессионального риска в зависимости от вида экономической деятельности предприятия. Они составят от 0,2 до 8,5% от фонда оплаты труда.</w:t>
      </w:r>
    </w:p>
    <w:p w:rsidR="0063205C" w:rsidRDefault="0063205C" w:rsidP="0063205C">
      <w:r>
        <w:t>Кроме того, сохранится льгота по уплате страховых взносов в размере 60% от размера страховых тарифов для организаций любых организационно-правовых форм с выплат в пользу работников, являющихся инвалидами I, II и III групп.</w:t>
      </w:r>
    </w:p>
    <w:p w:rsidR="0063205C" w:rsidRDefault="0063205C" w:rsidP="0063205C">
      <w:r>
        <w:t xml:space="preserve">В ведомстве также напомнили, что страховые тарифы на обязательное социальное страхование от несчастных случаев на производстве и профессиональных заболеваний устанавливаются ежегодно в зависимости от класса профессионального риска страхователя, соответствующего виду его экономической деятельности. </w:t>
      </w:r>
    </w:p>
    <w:p w:rsidR="0063205C" w:rsidRDefault="00A03BF4" w:rsidP="0063205C">
      <w:hyperlink r:id="rId21" w:history="1">
        <w:r w:rsidR="0063205C" w:rsidRPr="0018704D">
          <w:rPr>
            <w:rStyle w:val="a3"/>
          </w:rPr>
          <w:t>https://tass.ru/ekonomika/18274161</w:t>
        </w:r>
      </w:hyperlink>
      <w:r w:rsidR="0063205C">
        <w:t xml:space="preserve"> </w:t>
      </w:r>
    </w:p>
    <w:p w:rsidR="0063205C" w:rsidRPr="001275D8" w:rsidRDefault="0063205C" w:rsidP="00562413">
      <w:pPr>
        <w:pStyle w:val="2"/>
      </w:pPr>
      <w:bookmarkStart w:id="62" w:name="_Toc140478424"/>
      <w:r w:rsidRPr="001275D8">
        <w:t>Вечерняя Москва, 14.07.2023, К 2025 году в России может сократиться число работающих пенсионеров</w:t>
      </w:r>
      <w:bookmarkEnd w:id="62"/>
    </w:p>
    <w:p w:rsidR="0063205C" w:rsidRDefault="0063205C" w:rsidP="005572AD">
      <w:pPr>
        <w:pStyle w:val="3"/>
      </w:pPr>
      <w:bookmarkStart w:id="63" w:name="_Toc140478425"/>
      <w:r>
        <w:t>В Российской Федерации к 2025 году сократится количество работающих пенсионеров — с 7,9 миллиона до 5,6 миллиона. Причиной этому послужит реформа в данной области. Это следует из статьи Алексея Кашелова, опубликованной в журнале ВНИИ труда.</w:t>
      </w:r>
      <w:bookmarkEnd w:id="63"/>
    </w:p>
    <w:p w:rsidR="0063205C" w:rsidRDefault="0063205C" w:rsidP="0063205C">
      <w:r>
        <w:t xml:space="preserve">С научной работой ознакомилось издание </w:t>
      </w:r>
      <w:r w:rsidR="005572AD">
        <w:t>«</w:t>
      </w:r>
      <w:r>
        <w:t>Известия</w:t>
      </w:r>
      <w:r w:rsidR="005572AD">
        <w:t>»</w:t>
      </w:r>
      <w:r>
        <w:t xml:space="preserve">. Журналисты напомнили, что с 2019 года пенсионный возраст в России увеличился с 60 до 65 лет для мужчин и с 55 до </w:t>
      </w:r>
      <w:r>
        <w:lastRenderedPageBreak/>
        <w:t>60 лет — для женщин. Это стало основной причиной снижения числа работающих пенсионеров. Эксперты считают, что на этот показатель влияет и отсутствие индексации пособий по старости: людям становится невыгодно работать в легальном поле, поэтому некоторые из них смещаются в теневой сектор.</w:t>
      </w:r>
    </w:p>
    <w:p w:rsidR="0063205C" w:rsidRDefault="0063205C" w:rsidP="0063205C">
      <w:r>
        <w:t xml:space="preserve">Еще на рынок занятости повлияли пандемия коронавирусной инфекции и частичная мобилизация. Снижение числа трудоустроенных пенсионеров оказывает негативное влияние на динамику трудовых ресурсов в стране, но это не равно выбытию людей старшего возраста с рынка, заключает издание </w:t>
      </w:r>
      <w:r w:rsidR="005572AD">
        <w:t>«</w:t>
      </w:r>
      <w:r>
        <w:t>Известия</w:t>
      </w:r>
      <w:r w:rsidR="005572AD">
        <w:t>»</w:t>
      </w:r>
      <w:r>
        <w:t>.</w:t>
      </w:r>
    </w:p>
    <w:p w:rsidR="0063205C" w:rsidRDefault="0063205C" w:rsidP="0063205C">
      <w:r>
        <w:t xml:space="preserve">Через три года размер страховой пенсии по старости увеличится на 17,5 процента. Такая индексация позволит сократить отставание пенсионных выплат от средних зарплат. Об этом </w:t>
      </w:r>
      <w:r w:rsidR="005572AD">
        <w:t>«</w:t>
      </w:r>
      <w:r>
        <w:t>Вечерней Москве</w:t>
      </w:r>
      <w:r w:rsidR="005572AD">
        <w:t>»</w:t>
      </w:r>
      <w:r>
        <w:t xml:space="preserve"> сообщил профессор Финансового университета при правительстве РФ Александр Сафонов.</w:t>
      </w:r>
    </w:p>
    <w:p w:rsidR="0063205C" w:rsidRDefault="00A03BF4" w:rsidP="0063205C">
      <w:hyperlink r:id="rId22" w:history="1">
        <w:r w:rsidR="0063205C" w:rsidRPr="0018704D">
          <w:rPr>
            <w:rStyle w:val="a3"/>
          </w:rPr>
          <w:t>https://vm.ru/news/1065676-izvestiya-k-2025-godu-v-rossii-mozhet-sokratitsya-chislo-rabotayushih-pensionerov</w:t>
        </w:r>
      </w:hyperlink>
      <w:r w:rsidR="0063205C">
        <w:t xml:space="preserve"> </w:t>
      </w:r>
    </w:p>
    <w:p w:rsidR="002D48FF" w:rsidRDefault="002D48FF" w:rsidP="002D48FF">
      <w:pPr>
        <w:pStyle w:val="2"/>
      </w:pPr>
      <w:bookmarkStart w:id="64" w:name="_Toc140478426"/>
      <w:r>
        <w:t>РИА Новости, 14.07.2023, Прогноз снижения числа работающих пенсионеров к 2025 г до 5,6 млн нереалистичен - эксперт</w:t>
      </w:r>
      <w:bookmarkEnd w:id="64"/>
    </w:p>
    <w:p w:rsidR="002D48FF" w:rsidRPr="005572AD" w:rsidRDefault="002D48FF" w:rsidP="005572AD">
      <w:pPr>
        <w:pStyle w:val="3"/>
      </w:pPr>
      <w:bookmarkStart w:id="65" w:name="_Toc140478427"/>
      <w:r w:rsidRPr="005572AD">
        <w:t>Сокращение числа работающих пенсионеров до 5,6 миллиона к 2025 году нереалистично, заявил профессор кафедры труда и соцполитики Института госслужбы и управления РАНХиГС Александр Щербаков в ответ на прогноз об уменьшении количества работающих пенсионеров из-за повышения пенсионного возраста и отсутствия индексации пенсии.</w:t>
      </w:r>
      <w:bookmarkEnd w:id="65"/>
    </w:p>
    <w:p w:rsidR="002D48FF" w:rsidRDefault="002D48FF" w:rsidP="002D48FF">
      <w:r>
        <w:t xml:space="preserve">Ранее журнал </w:t>
      </w:r>
      <w:r w:rsidR="005572AD">
        <w:t>«</w:t>
      </w:r>
      <w:r>
        <w:t>Социально-трудовые исследования</w:t>
      </w:r>
      <w:r w:rsidR="005572AD">
        <w:t>»</w:t>
      </w:r>
      <w:r>
        <w:t xml:space="preserve"> опубликовал статью с прогнозом о снижении числа работающих пенсионеров за семь лет на треть - до 5,6 миллиона человек к 2025 году.</w:t>
      </w:r>
    </w:p>
    <w:p w:rsidR="002D48FF" w:rsidRDefault="005572AD" w:rsidP="002D48FF">
      <w:r>
        <w:t>«</w:t>
      </w:r>
      <w:r w:rsidR="002D48FF">
        <w:t>Я думаю, что к подобного рода прогнозам можно относиться довольно-таки осторожно, потому что делать их очень сложно. И считать, что они будут реализованы в достаточной степени реалистичности, я бы не стал. Вообще сама по себе тема актуальная, поскольку роль работающих пенсионеров значительна сейчас у нас</w:t>
      </w:r>
      <w:r>
        <w:t>»</w:t>
      </w:r>
      <w:r w:rsidR="002D48FF">
        <w:t>, - сообщил Щербаков РИА Новости.</w:t>
      </w:r>
    </w:p>
    <w:p w:rsidR="002D48FF" w:rsidRDefault="002D48FF" w:rsidP="002D48FF">
      <w:r>
        <w:t>По его словам, Россия испытывает дефицит трудовых ресурсов с высоким профессионализмом, особым отношением к труду и работе, умением планировать свою работу и так далее. Щербаков считает, что это в основном характеризует людей старшего возраста, поэтому их роль будет возрастать в ближайшее время в связи с демографическими проблемами.</w:t>
      </w:r>
    </w:p>
    <w:p w:rsidR="002D48FF" w:rsidRDefault="002D48FF" w:rsidP="002D48FF">
      <w:r>
        <w:t>Он также добавил, что отсутствие индексации пенсий работающим пенсионерам может влиять на сокращение их числа и уход в теневой сектор, но это связано скорее с недостаточной информированностью граждан о трудовых правах.</w:t>
      </w:r>
    </w:p>
    <w:p w:rsidR="002D48FF" w:rsidRDefault="005572AD" w:rsidP="002D48FF">
      <w:r>
        <w:t>«</w:t>
      </w:r>
      <w:r w:rsidR="002D48FF">
        <w:t xml:space="preserve">Сохраняются возможности для того, чтобы после прекращения работы работавший пенсионер получал увеличенную пенсию. Эти все потерянные индексации за все годы, что он работал, по идее, должны ему возвращаться В этом плане нужно больше информации для пенсионеров, потому что отсутствие должной ясной и четкой </w:t>
      </w:r>
      <w:r w:rsidR="002D48FF">
        <w:lastRenderedPageBreak/>
        <w:t>информации, конечно, будет способствовать тому, что многие пенсионеры не будут рассчитывать на то, что после прекращения работы пенсия будет увеличена. Будут считать, что они потеряют увеличение пенсии за время работы в качестве пенсионера, поэтому будут склонны уйти в теневую занятость</w:t>
      </w:r>
      <w:r>
        <w:t>»</w:t>
      </w:r>
      <w:r w:rsidR="002D48FF">
        <w:t>, - пояснил Щербаков.</w:t>
      </w:r>
    </w:p>
    <w:p w:rsidR="002D48FF" w:rsidRDefault="002D48FF" w:rsidP="002D48FF">
      <w:pPr>
        <w:pStyle w:val="2"/>
      </w:pPr>
      <w:bookmarkStart w:id="66" w:name="_Toc140478428"/>
      <w:r>
        <w:t>ИА REGNUM, 14.07.2023, Эксперт оценил прогноз о сокращении числа работающих пенсионеров в РФ</w:t>
      </w:r>
      <w:bookmarkEnd w:id="66"/>
    </w:p>
    <w:p w:rsidR="002D48FF" w:rsidRPr="005572AD" w:rsidRDefault="002D48FF" w:rsidP="005572AD">
      <w:pPr>
        <w:pStyle w:val="3"/>
      </w:pPr>
      <w:bookmarkStart w:id="67" w:name="_Toc140478429"/>
      <w:r w:rsidRPr="005572AD">
        <w:t xml:space="preserve">Прогноз ВНИИ труда </w:t>
      </w:r>
      <w:r w:rsidR="005572AD" w:rsidRPr="005572AD">
        <w:t>«</w:t>
      </w:r>
      <w:r w:rsidRPr="005572AD">
        <w:t>Социально-трудовые исследования</w:t>
      </w:r>
      <w:r w:rsidR="005572AD" w:rsidRPr="005572AD">
        <w:t>»</w:t>
      </w:r>
      <w:r w:rsidRPr="005572AD">
        <w:t xml:space="preserve"> о сокращении числа работающих пенсионеров в России с 7,8 млн до 5,6 млн к 2025 году вполне реалистичен, однако не учитывает ряд факторов, которые могут серьёзно сказаться в будущем. Такое мнение в беседе с ИА Регнум выразил профессор Финансового университета при правительстве РФ Александр Сафонов.</w:t>
      </w:r>
      <w:bookmarkEnd w:id="67"/>
    </w:p>
    <w:p w:rsidR="002D48FF" w:rsidRDefault="005572AD" w:rsidP="002D48FF">
      <w:r>
        <w:t>«</w:t>
      </w:r>
      <w:r w:rsidR="002D48FF">
        <w:t>Не вызывает сомнения сам тренд, что количество работающих пенсионеров будет сокращаться, - сказал он. - Происходит простая вещь - количество лиц пенсионного возраста в связи с повышением планки выхода на пенсию просто сократилось. Автоматически</w:t>
      </w:r>
      <w:r>
        <w:t>»</w:t>
      </w:r>
      <w:r w:rsidR="002D48FF">
        <w:t>.</w:t>
      </w:r>
    </w:p>
    <w:p w:rsidR="002D48FF" w:rsidRDefault="002D48FF" w:rsidP="002D48FF">
      <w:r>
        <w:t>Однако, как полагает Сафонов, нужно учитывать ещё и то обстоятельство, что из-за дефицита кадров может вырасти количество участников рынка труда за счёт тех категорий, которые раньше не участвовали в занятости в силу невостребованности. Например, если размер пенсии будет терять свою покупательную способность, то при дефиците кадров это может привести к выходу на рынок труда тех, кто раньше не трудился. Иными словами, к работе могут приступить более старшие поколения.</w:t>
      </w:r>
    </w:p>
    <w:p w:rsidR="002D48FF" w:rsidRDefault="005572AD" w:rsidP="002D48FF">
      <w:r>
        <w:t>«</w:t>
      </w:r>
      <w:r w:rsidR="002D48FF">
        <w:t>Также Минздрав с Росстатом говорят о том, что продолжительность жизни растёт, а это также может повлиять на рост числа работающих пенсионеров, - отметил Сафонов. - Кроме того, если в России вырастет численность трудовых мигрантов, тогда потребность в занятых пенсионерах резко снизится</w:t>
      </w:r>
      <w:r>
        <w:t>»</w:t>
      </w:r>
      <w:r w:rsidR="002D48FF">
        <w:t>.</w:t>
      </w:r>
    </w:p>
    <w:p w:rsidR="002D48FF" w:rsidRDefault="002D48FF" w:rsidP="002D48FF">
      <w:r>
        <w:t>Ранее ИА Регнум сообщало, что Министерство труда России предложило в 2025 и 2026 годах проиндексировать пенсии для неработающих пенсионеров два раза за год. С 1 января 2024 года пенсии планируется повысить на 5,3% - до 22 772 рублей. При этом с 1 февраля 2025 года уровень выплат увеличат ещё на 4%, а с 1 апреля - ещё на 3,8%.</w:t>
      </w:r>
    </w:p>
    <w:p w:rsidR="002D48FF" w:rsidRDefault="00A03BF4" w:rsidP="002D48FF">
      <w:hyperlink r:id="rId23" w:history="1">
        <w:r w:rsidR="002D48FF" w:rsidRPr="0018704D">
          <w:rPr>
            <w:rStyle w:val="a3"/>
          </w:rPr>
          <w:t>https://regnum.ru/news/3819571</w:t>
        </w:r>
      </w:hyperlink>
      <w:r w:rsidR="002D48FF">
        <w:t xml:space="preserve"> </w:t>
      </w:r>
    </w:p>
    <w:p w:rsidR="00F46B2B" w:rsidRDefault="00F46B2B" w:rsidP="00F46B2B">
      <w:pPr>
        <w:pStyle w:val="2"/>
      </w:pPr>
      <w:bookmarkStart w:id="68" w:name="_Toc140478430"/>
      <w:r w:rsidRPr="00F46B2B">
        <w:t>МК</w:t>
      </w:r>
      <w:r>
        <w:t xml:space="preserve">, 16.07.2023, Дмитрий ДОКУЧАЕВ, </w:t>
      </w:r>
      <w:r w:rsidRPr="00F46B2B">
        <w:t>С 1 августа работающих пенсионеров ждет перерасчет выплат: сколько добавят</w:t>
      </w:r>
      <w:bookmarkEnd w:id="68"/>
    </w:p>
    <w:p w:rsidR="00F46B2B" w:rsidRDefault="00F46B2B" w:rsidP="005572AD">
      <w:pPr>
        <w:pStyle w:val="3"/>
      </w:pPr>
      <w:bookmarkStart w:id="69" w:name="_Toc140478431"/>
      <w:r>
        <w:t xml:space="preserve">Эксперт: </w:t>
      </w:r>
      <w:r w:rsidR="005572AD">
        <w:t>«</w:t>
      </w:r>
      <w:r>
        <w:t>В этом словосочетании первое слово дороже второго</w:t>
      </w:r>
      <w:r w:rsidR="005572AD">
        <w:t>»</w:t>
      </w:r>
      <w:bookmarkEnd w:id="69"/>
    </w:p>
    <w:p w:rsidR="00F46B2B" w:rsidRDefault="00F46B2B" w:rsidP="00F46B2B">
      <w:r>
        <w:t xml:space="preserve">Близится август - особый месяц в жизни работающих пенсионеров, коих в России, согласно официальным данным, насчитывается порядка 8 миллионов. Эта категория пожилых у нас в стране, как известно, самая социально обделенная. В отличие от прочих коллег по </w:t>
      </w:r>
      <w:r w:rsidR="005572AD">
        <w:t>«</w:t>
      </w:r>
      <w:r>
        <w:t>заслуженному отдыху</w:t>
      </w:r>
      <w:r w:rsidR="005572AD">
        <w:t>»</w:t>
      </w:r>
      <w:r>
        <w:t>, никаких индексаций от государства им не полагается. Единственное, на что они могут рассчитывать - это перерасчет своих пенсионных выплат, который как раз и происходит с 1 августа.</w:t>
      </w:r>
    </w:p>
    <w:p w:rsidR="00F46B2B" w:rsidRDefault="00F46B2B" w:rsidP="00F46B2B">
      <w:r>
        <w:lastRenderedPageBreak/>
        <w:t xml:space="preserve">Наверное, 1 августа уже пора объявлять </w:t>
      </w:r>
      <w:r w:rsidR="005572AD">
        <w:t>«</w:t>
      </w:r>
      <w:r>
        <w:t>днем работающего пенсионера</w:t>
      </w:r>
      <w:r w:rsidR="005572AD">
        <w:t>»</w:t>
      </w:r>
      <w:r>
        <w:t xml:space="preserve">. Давно отпраздновали свои индексации неработающие получатели страховых пенсий по старости: им увеличили на 4,8% выплаты еще с 1 января. Тем, кому положены социальные выплаты, добавили 3,3% с 1 апреля. И вот приближается </w:t>
      </w:r>
      <w:r w:rsidR="005572AD">
        <w:t>«</w:t>
      </w:r>
      <w:r>
        <w:t>праздник</w:t>
      </w:r>
      <w:r w:rsidR="005572AD">
        <w:t>»</w:t>
      </w:r>
      <w:r>
        <w:t xml:space="preserve"> для работающих пенсионеров - 1 августа. Правда праздник этот, как в песне поется, со слезами на глазах. Во-первых, потому что пожилым трудящимся никаких индексаций у нас не положено (они приостановлены для этой категории еще с 2016 года), а только перерасчет - поскольку работодатели за них целый год платили положенные налоги. А во-вторых, потому что размер этого перерасчета строго ограничен государством.</w:t>
      </w:r>
    </w:p>
    <w:p w:rsidR="00F46B2B" w:rsidRDefault="00F46B2B" w:rsidP="00F46B2B">
      <w:r>
        <w:t xml:space="preserve">Как уточнили в Социальном фонде России (СФР), размер повышения выплат для каждого работающего пенсионера определяется в индивидуальном порядке, поскольку зависит от года выхода на пенсию и заработной платы за прошлый год. При этом индивидуальный пенсионный коэффициент не может быть увеличен больше чем на три балла. Сейчас стоимость одного балла составляет 123,77 рубля. Следовательно, максимальная прибавка к пенсии для пожилых трудящихся с 1 августа составит 372,31 рубля. Грубо говоря, им подкинут на бутылку водки (мужчинам), ну или вина эконом-класса (дамам). </w:t>
      </w:r>
      <w:r w:rsidR="005572AD">
        <w:t>«</w:t>
      </w:r>
      <w:r>
        <w:t>Трехбалльникам</w:t>
      </w:r>
      <w:r w:rsidR="005572AD">
        <w:t>»</w:t>
      </w:r>
      <w:r>
        <w:t xml:space="preserve"> может еще хватить на батон хлеба или плитку шоколада - для закуски. Чем не праздник!</w:t>
      </w:r>
    </w:p>
    <w:p w:rsidR="00F46B2B" w:rsidRDefault="00F46B2B" w:rsidP="00F46B2B">
      <w:r>
        <w:t>Единственная радость: для того, чтобы получить эту прибавку, никаких заявлений работающим пенсионерам писать не нужно. Ежегодный перерасчет СФР производит в беззаявительном порядке, то есть автоматически.</w:t>
      </w:r>
    </w:p>
    <w:p w:rsidR="00F46B2B" w:rsidRDefault="005572AD" w:rsidP="00F46B2B">
      <w:r>
        <w:t>«</w:t>
      </w:r>
      <w:r w:rsidR="00F46B2B">
        <w:t xml:space="preserve">Любой работающий человек накапливает за прошедший год баллы, которые увеличивают его пенсию, - поясняет аналитик Финансовой академии Capital Skills Марк Гойхман, - Поднимается его индивидуальный пенсионный коэффициент (ИПК). Интересно, что такая аббревиатура расшифровывается еще и как </w:t>
      </w:r>
      <w:r>
        <w:t>«</w:t>
      </w:r>
      <w:r w:rsidR="00F46B2B">
        <w:t>Институт повышения квалификации</w:t>
      </w:r>
      <w:r>
        <w:t>»</w:t>
      </w:r>
      <w:r w:rsidR="00F46B2B">
        <w:t xml:space="preserve">. Можно сказать, за год </w:t>
      </w:r>
      <w:r>
        <w:t>«</w:t>
      </w:r>
      <w:r w:rsidR="00F46B2B">
        <w:t>повышается квалификация</w:t>
      </w:r>
      <w:r>
        <w:t>»</w:t>
      </w:r>
      <w:r w:rsidR="00F46B2B">
        <w:t xml:space="preserve"> пенсионера. Денежный эквивалент этого в 2023 году - 123,77 руб. за 1 балл, что на 4,8% выше, чем в 2022-м (118,09 руб.)</w:t>
      </w:r>
      <w:r>
        <w:t>»</w:t>
      </w:r>
      <w:r w:rsidR="00F46B2B">
        <w:t>.</w:t>
      </w:r>
    </w:p>
    <w:p w:rsidR="00F46B2B" w:rsidRDefault="00F46B2B" w:rsidP="00F46B2B">
      <w:r>
        <w:t xml:space="preserve">Но радоваться такому </w:t>
      </w:r>
      <w:r w:rsidR="005572AD">
        <w:t>«</w:t>
      </w:r>
      <w:r>
        <w:t>повышению</w:t>
      </w:r>
      <w:r w:rsidR="005572AD">
        <w:t>»</w:t>
      </w:r>
      <w:r>
        <w:t xml:space="preserve"> явно не приходится, продолжает эксперт. Ведь инфляция в 2022 году была, согласно Росстату, 11,94 %. Изменение </w:t>
      </w:r>
      <w:r w:rsidR="005572AD">
        <w:t>«</w:t>
      </w:r>
      <w:r>
        <w:t>оценки</w:t>
      </w:r>
      <w:r w:rsidR="005572AD">
        <w:t>»</w:t>
      </w:r>
      <w:r>
        <w:t xml:space="preserve"> балла - в 2,5 раза ниже инфляции. Именно этим, как подчеркивает Гойхман, ситуация отличается от общей индексации пенсий, которая компенсирует полностью рост цен предыдущего года. Но работающие пенсионеры не получают индексацию. Возникает вопрос - почему?</w:t>
      </w:r>
    </w:p>
    <w:p w:rsidR="00F46B2B" w:rsidRDefault="005572AD" w:rsidP="00F46B2B">
      <w:r>
        <w:t>«</w:t>
      </w:r>
      <w:r w:rsidR="00F46B2B">
        <w:t>Правительство аргументирует отсутствие индексации пенсий тем, что работающим пенсионерам индексируют заработную плату, то есть их благосостояние растет благодаря росту другой составляющей их дохода</w:t>
      </w:r>
      <w:r>
        <w:t>»</w:t>
      </w:r>
      <w:r w:rsidR="00F46B2B">
        <w:t>, - поясняет доцент РЭУ им. Плеханова Людмила Иванова-Швец. Кроме того, в нынешних экономических условиях, при серьезном дефиците бюджета, в госказне может не быть средств для индексации пенсий работающим пенсионерам, поскольку на это нужно более 500 млрд рублей, полагает эксперт.</w:t>
      </w:r>
    </w:p>
    <w:p w:rsidR="00F46B2B" w:rsidRDefault="00F46B2B" w:rsidP="00F46B2B">
      <w:r>
        <w:t xml:space="preserve">Однако и в прежние годы, когда бюджет был профицитный, не было </w:t>
      </w:r>
      <w:r w:rsidR="005572AD">
        <w:t>«</w:t>
      </w:r>
      <w:r>
        <w:t>ядерных</w:t>
      </w:r>
      <w:r w:rsidR="005572AD">
        <w:t>»</w:t>
      </w:r>
      <w:r>
        <w:t xml:space="preserve"> санкций и казна ломилась от экспортных нефтедолларов, правительство упорно отказывало работающим пенсионерам в индексации, раз за разом отклоняя многочисленные законопроекты на эту тему, периодически вносимые отдельными </w:t>
      </w:r>
      <w:r>
        <w:lastRenderedPageBreak/>
        <w:t xml:space="preserve">депутатами и сенаторами. </w:t>
      </w:r>
      <w:r w:rsidR="005572AD">
        <w:t>«</w:t>
      </w:r>
      <w:r>
        <w:t xml:space="preserve">В словосочетании </w:t>
      </w:r>
      <w:r w:rsidR="005572AD">
        <w:t>«</w:t>
      </w:r>
      <w:r>
        <w:t>работающие пенсионеры</w:t>
      </w:r>
      <w:r w:rsidR="005572AD">
        <w:t>»</w:t>
      </w:r>
      <w:r>
        <w:t>, как говорится, первое слово дороже второго, - отмечает Марк Гойхман, - Если человек, имеющий право на страховую пенсию, продолжает трудиться, то он в понимании наших властей - скорее работающий, чем пенсионер. Поэтому считается, что он не очень нуждается в пересчёте самого размера пенсии: зарплаты достаточно</w:t>
      </w:r>
      <w:r w:rsidR="005572AD">
        <w:t>»</w:t>
      </w:r>
      <w:r>
        <w:t>.</w:t>
      </w:r>
    </w:p>
    <w:p w:rsidR="00F46B2B" w:rsidRDefault="00F46B2B" w:rsidP="00F46B2B">
      <w:r>
        <w:t>Отсутствие адекватных выплат и индексаций заставляет пожилых людей либо завершить трудовую карьеру, либо уйти в теневую занятость, утверждает экономист Андрей Лобода, директор по коммуникациям компании BitRiver. В начале текущего года, согласно официальной статистике, эта категория граждан составляла почти 7,9 млн человек, что практически в два раза меньше, по сравнению с 2015 годом. По прогнозу ВНИИ труда, число работающих пенсионеров в 2025 году снизится до 5,6 млн человек. В среднем сегодня те пенсионеры, которые продолжают трудиться, работают не более 2-3 лет, а три года назад их средний рабочий стаж продолжался почти шесть лет.</w:t>
      </w:r>
    </w:p>
    <w:p w:rsidR="00F46B2B" w:rsidRDefault="005572AD" w:rsidP="00F46B2B">
      <w:r>
        <w:t>«</w:t>
      </w:r>
      <w:r w:rsidR="00F46B2B">
        <w:t>Игнорирование адекватной индексации пособий по старости попросту выталкивает нужных экономике страны пожилых людей с рынка труда. На фоне нарастания инфляционных рисков говорить о прибавке к пенсии в размере менее 400 рублей как о справедливой - затруднительно. Адекватной смотрелась бы прибавка к прошлогодним выплатам работающим пенсионерам в 12-15%</w:t>
      </w:r>
      <w:r>
        <w:t>»</w:t>
      </w:r>
      <w:r w:rsidR="00F46B2B">
        <w:t>, - делает вывод эксперт.</w:t>
      </w:r>
    </w:p>
    <w:p w:rsidR="00F46B2B" w:rsidRDefault="00A03BF4" w:rsidP="00F46B2B">
      <w:hyperlink r:id="rId24" w:history="1">
        <w:r w:rsidR="00F46B2B" w:rsidRPr="00051C8C">
          <w:rPr>
            <w:rStyle w:val="a3"/>
          </w:rPr>
          <w:t>https://www.mk.ru/economics/2023/07/16/s-1-avgusta-rabotayushhikh-pensionerov-zhdet-pereraschet-vyplat-skolko-dobavyat.html</w:t>
        </w:r>
      </w:hyperlink>
    </w:p>
    <w:p w:rsidR="000C0A8F" w:rsidRDefault="000C0A8F" w:rsidP="000C0A8F">
      <w:pPr>
        <w:pStyle w:val="2"/>
      </w:pPr>
      <w:bookmarkStart w:id="70" w:name="_Toc140478432"/>
      <w:r>
        <w:t>Teleprogramma.pro, 14.07.2023, Повысят ли в России снова пенсионный возраст</w:t>
      </w:r>
      <w:bookmarkEnd w:id="70"/>
    </w:p>
    <w:p w:rsidR="000C0A8F" w:rsidRDefault="000C0A8F" w:rsidP="005572AD">
      <w:pPr>
        <w:pStyle w:val="3"/>
      </w:pPr>
      <w:bookmarkStart w:id="71" w:name="_Toc140478433"/>
      <w:r>
        <w:t>Глава Союза пенсионеров нашей страны Валерий Рязанский в разговоре с Teleprogramma.pro объяснил, почему этого не произойдет.</w:t>
      </w:r>
      <w:bookmarkEnd w:id="71"/>
    </w:p>
    <w:p w:rsidR="000C0A8F" w:rsidRDefault="000C0A8F" w:rsidP="000C0A8F">
      <w:r>
        <w:t xml:space="preserve">В СМИ опять заговорили о повышении пенсионного возраста. Так, недавно в разговоре с порталом Ura.ru директор по контенту и аналитике финансового маркетплейса </w:t>
      </w:r>
      <w:r w:rsidR="005572AD">
        <w:t>«</w:t>
      </w:r>
      <w:r>
        <w:t>Выберу.ру</w:t>
      </w:r>
      <w:r w:rsidR="005572AD">
        <w:t>»</w:t>
      </w:r>
      <w:r>
        <w:t xml:space="preserve"> Ирина Андриевская предположила, что в России могут пересмотреть этот вопрос.</w:t>
      </w:r>
    </w:p>
    <w:p w:rsidR="000C0A8F" w:rsidRDefault="000C0A8F" w:rsidP="000C0A8F">
      <w:r>
        <w:t>По ее словам, в стране могут повысить пенсионный возраст из-за старения населения и сокращения рождаемости.</w:t>
      </w:r>
    </w:p>
    <w:p w:rsidR="000C0A8F" w:rsidRDefault="000C0A8F" w:rsidP="000C0A8F">
      <w:r>
        <w:t xml:space="preserve">Андриевская напомнила, что по прогнозам ООН число пенсионеров в мире вырастет до 22%, но при этом соотношение работающих и людей элегантного возраста составит один к одному. По мнению аналитика, такое положение дел характерно и для России. И мол, этот вопрос можно решить, если жителей страны попозже отправлять на заслуженный отдых.   </w:t>
      </w:r>
    </w:p>
    <w:p w:rsidR="000C0A8F" w:rsidRDefault="000C0A8F" w:rsidP="000C0A8F">
      <w:r>
        <w:t>Прокомментировать заявление Ирины Андриевской Teleprogramma.pro попросила главу Союза пенсионеров России Валерия Рязанского.</w:t>
      </w:r>
    </w:p>
    <w:p w:rsidR="000C0A8F" w:rsidRDefault="005572AD" w:rsidP="000C0A8F">
      <w:r>
        <w:t>«</w:t>
      </w:r>
      <w:r w:rsidR="000C0A8F">
        <w:t>Количество людей старшего возраста резко не увеличивается. Точнее, увеличивается, но      достаточно плавно, - поясняет эксперт.</w:t>
      </w:r>
    </w:p>
    <w:p w:rsidR="000C0A8F" w:rsidRDefault="000C0A8F" w:rsidP="000C0A8F">
      <w:r>
        <w:lastRenderedPageBreak/>
        <w:t>- А причины такого разговора – это снижение трудоспособного населения среди молодежи, уменьшение соотношения между количеством работающих и числом пенсионеров.</w:t>
      </w:r>
    </w:p>
    <w:p w:rsidR="000C0A8F" w:rsidRDefault="000C0A8F" w:rsidP="000C0A8F">
      <w:r>
        <w:t>Такая тенденция действительно тревожит. Но я уверен в том, что в ближайшее время никакого увеличения пенсионного возраста не произойдет</w:t>
      </w:r>
      <w:r w:rsidR="005572AD">
        <w:t>»</w:t>
      </w:r>
      <w:r>
        <w:t xml:space="preserve">.   </w:t>
      </w:r>
    </w:p>
    <w:p w:rsidR="000C0A8F" w:rsidRDefault="000C0A8F" w:rsidP="000C0A8F">
      <w:r>
        <w:t xml:space="preserve">- А что вы скажете о сокращении рождаемости и о прогнозах ООН?  </w:t>
      </w:r>
    </w:p>
    <w:p w:rsidR="000C0A8F" w:rsidRDefault="000C0A8F" w:rsidP="000C0A8F">
      <w:r>
        <w:t>- Рождаемость – это тоже важно. Но еще раз повторю, что соотношение между работающими и количеством пенсионеров – это важный показатель.</w:t>
      </w:r>
    </w:p>
    <w:p w:rsidR="000C0A8F" w:rsidRDefault="000C0A8F" w:rsidP="000C0A8F">
      <w:r>
        <w:t>Он действительно влияет на пенсионную политику, но я думаю, что еще будут вводиться другие инструменты регулирования этих процессов через долгосрочные накопительные вложения, о которых недавно все говорили.</w:t>
      </w:r>
    </w:p>
    <w:p w:rsidR="000C0A8F" w:rsidRDefault="000C0A8F" w:rsidP="000C0A8F">
      <w:r>
        <w:t>Скорее всего, вопрос будет решаться в этом направлении, но не в сторону увеличения пенсионного возраста.</w:t>
      </w:r>
    </w:p>
    <w:p w:rsidR="000C0A8F" w:rsidRDefault="000C0A8F" w:rsidP="000C0A8F">
      <w:r>
        <w:t>К тому же до 2028 года мы находимся в переходном режиме по отношению к нынешним пенсионным датам. (Речь идет о принятой в конце 2018 года пенсионной реформе, согласно которой до 2028 года планируется поэтапное повышение пенсионного возраста от 55 до 60 лет для женщин и от 60 до 65 – для мужчин – прим. ред).</w:t>
      </w:r>
    </w:p>
    <w:p w:rsidR="000C0A8F" w:rsidRDefault="000C0A8F" w:rsidP="000C0A8F">
      <w:r>
        <w:t>Так что пока еще даже не истек срок действия закона, принятого ранее, не стоит говорить на эту тему. Никакого повышения пенсионного возраста не будет.</w:t>
      </w:r>
    </w:p>
    <w:p w:rsidR="000C0A8F" w:rsidRDefault="00A03BF4" w:rsidP="000C0A8F">
      <w:hyperlink r:id="rId25" w:history="1">
        <w:r w:rsidR="000C0A8F" w:rsidRPr="0018704D">
          <w:rPr>
            <w:rStyle w:val="a3"/>
          </w:rPr>
          <w:t>https://teleprogramma.pro/style/finance/nid4418671_au73605au73737auau_cr73737crcrcr_povysyat-li-v-rossii-snova-pensionnyy-vozrast</w:t>
        </w:r>
      </w:hyperlink>
      <w:r w:rsidR="000C0A8F">
        <w:t xml:space="preserve"> </w:t>
      </w:r>
    </w:p>
    <w:p w:rsidR="00D4730A" w:rsidRDefault="00D4730A" w:rsidP="00D4730A">
      <w:pPr>
        <w:pStyle w:val="2"/>
      </w:pPr>
      <w:bookmarkStart w:id="72" w:name="_Toc140478434"/>
      <w:r w:rsidRPr="00D4730A">
        <w:t>PrimPress.ru</w:t>
      </w:r>
      <w:r>
        <w:t xml:space="preserve">, 17.07.2023, </w:t>
      </w:r>
      <w:r w:rsidRPr="00D4730A">
        <w:t>Пенсионный возраст снизят за непрерывный стаж 15 лет. Пенсионеров ждет большой сюрприз</w:t>
      </w:r>
      <w:bookmarkEnd w:id="72"/>
    </w:p>
    <w:p w:rsidR="00D4730A" w:rsidRDefault="00D4730A" w:rsidP="005572AD">
      <w:pPr>
        <w:pStyle w:val="3"/>
      </w:pPr>
      <w:bookmarkStart w:id="73" w:name="_Toc140478435"/>
      <w:r>
        <w:t>Новая возможно будет доступна многим пожилым</w:t>
      </w:r>
      <w:bookmarkEnd w:id="73"/>
    </w:p>
    <w:p w:rsidR="00D4730A" w:rsidRDefault="00D4730A" w:rsidP="00D4730A">
      <w:r>
        <w:t>Пенсионерам рассказали о возможности получать пенсионную выплату и снизить для себя пенсионный возраст по стажу. Приятный бонус можно будет оформить при наличии непрерывного стажа в течение 15 лет. А доступно это будет представителям определенных профессий. Об этом рассказала пенсионный эксперт Анастасия Киреева, сообщает PRIMPRESS.</w:t>
      </w:r>
    </w:p>
    <w:p w:rsidR="00D4730A" w:rsidRDefault="00D4730A" w:rsidP="00D4730A">
      <w:r>
        <w:t>По ее словам, возможность получить дополнительный бонус будет в ближайшее время у представителей определенных сфер. Так, значительно улучшить свое положение смогут те, кто трудится в спасательных службах на различных специальностях.</w:t>
      </w:r>
    </w:p>
    <w:p w:rsidR="00D4730A" w:rsidRDefault="005572AD" w:rsidP="00D4730A">
      <w:r>
        <w:t>«</w:t>
      </w:r>
      <w:r w:rsidR="00D4730A">
        <w:t>Во многих регионах для спасателей самого разного уровня начали вводить новую льготу. Граждане смогут получать денежную доплату при достижении определенного возраста и имея при себе багаж стажа. Такая доплата порой может составлять средний уровень пенсии. То есть для граждан по сути снижается пенсионный возраст за такой стаж</w:t>
      </w:r>
      <w:r>
        <w:t>»</w:t>
      </w:r>
      <w:r w:rsidR="00D4730A">
        <w:t>, - рассказала эксперт.</w:t>
      </w:r>
    </w:p>
    <w:p w:rsidR="00D4730A" w:rsidRDefault="00D4730A" w:rsidP="00D4730A">
      <w:r>
        <w:lastRenderedPageBreak/>
        <w:t>В качестве примера она привела Саратовскую область, где не так давно было принято такое решение. Гражданам нужно будет подтвердить не менее 15 лет рабочей выслуги. Причем, стаж должен быть непрерывным за все время, тогда льгота будет назначена. Размер доплаты составит более семи тысяч рублей, а получать такие деньги можно будет уже с 40 лет.</w:t>
      </w:r>
    </w:p>
    <w:p w:rsidR="00D4730A" w:rsidRDefault="00D4730A" w:rsidP="00D4730A">
      <w:r>
        <w:t>Также такую возможность ввели и в Челябинской области. Там расширили список людей, которым это положено: теперь речь идет обо всех тружениках данной сферы со стажем в 15 лет. В данном случае непрерывность уже подтверждать не нужно. Но выплата будет уже гораздо выше, около 15 тысяч рублей, что сопоставимо со средней пенсией.</w:t>
      </w:r>
    </w:p>
    <w:p w:rsidR="00D4730A" w:rsidRDefault="00D4730A" w:rsidP="00D4730A">
      <w:r>
        <w:t>А в столичном регионе спасателям после 15 лет работы будут доплачивать по 16 тысяч рублей в месяц, начиная с 40 лет. Если речь идет о работниках противопожарной службы, планка возраста начинается с 50 лет, а минимальный стаж составит 20 лет.</w:t>
      </w:r>
    </w:p>
    <w:p w:rsidR="00D4730A" w:rsidRDefault="00A03BF4" w:rsidP="00D4730A">
      <w:hyperlink r:id="rId26" w:history="1">
        <w:r w:rsidR="00D4730A" w:rsidRPr="001E1A10">
          <w:rPr>
            <w:rStyle w:val="a3"/>
          </w:rPr>
          <w:t>https://primpress.ru/article/102947</w:t>
        </w:r>
      </w:hyperlink>
    </w:p>
    <w:p w:rsidR="00E276FE" w:rsidRDefault="00E276FE" w:rsidP="00E276FE">
      <w:pPr>
        <w:pStyle w:val="2"/>
      </w:pPr>
      <w:bookmarkStart w:id="74" w:name="_Toc140478436"/>
      <w:r>
        <w:t>Вечерняя Москва, 14.07.2023, Кому повысят пенсии с 1 августа и насколько</w:t>
      </w:r>
      <w:bookmarkEnd w:id="74"/>
    </w:p>
    <w:p w:rsidR="00E276FE" w:rsidRDefault="00E276FE" w:rsidP="005572AD">
      <w:pPr>
        <w:pStyle w:val="3"/>
      </w:pPr>
      <w:bookmarkStart w:id="75" w:name="_Toc140478437"/>
      <w:r>
        <w:t xml:space="preserve">С 1 августа для некоторых категорий пенсионеров будут увеличены пенсионные выплаты. При этом сумма надбавки имеет ограничения и зависит от многих факторов. Как именно поменяются пенсии и кому увеличат их размер, </w:t>
      </w:r>
      <w:r w:rsidR="005572AD">
        <w:t>«</w:t>
      </w:r>
      <w:r>
        <w:t>Вечерней Москве</w:t>
      </w:r>
      <w:r w:rsidR="005572AD">
        <w:t>»</w:t>
      </w:r>
      <w:r>
        <w:t xml:space="preserve"> рассказала профессор кафедры государственных и муниципальных финансов РЭУ имени Г. В. Плеханова Юлия Финогенова.</w:t>
      </w:r>
      <w:bookmarkEnd w:id="75"/>
    </w:p>
    <w:p w:rsidR="00E276FE" w:rsidRDefault="00E276FE" w:rsidP="00E276FE">
      <w:r>
        <w:t>По ее словам, прибавку к пенсии получат две категории пенсионеров. В первую очередь пенсия увеличится у тех людей, кто продолжает трудовую деятельность.</w:t>
      </w:r>
    </w:p>
    <w:p w:rsidR="00E276FE" w:rsidRDefault="00E276FE" w:rsidP="00E276FE">
      <w:r>
        <w:t>- За работающих пенсионеров начисляются взносы в социальный фонд России. 1 августа ежегодно осуществляется перерасчет пенсий работающих пенсионеров на основе взносов, которые были перечислены работодателем. Эти взносы дают возможность пересмотреть пенсию на основе уплаченных сумм, - рассказала специалист.</w:t>
      </w:r>
    </w:p>
    <w:p w:rsidR="00E276FE" w:rsidRDefault="00E276FE" w:rsidP="00E276FE">
      <w:r>
        <w:t xml:space="preserve">Как отметила Финогенова, пенсия работающим пенсионерам не может быть увеличена больше, чем на три балла (стоимость одного балла составляет 107,36 рубля - прим. </w:t>
      </w:r>
      <w:r w:rsidR="005572AD">
        <w:t>«</w:t>
      </w:r>
      <w:r>
        <w:t>ВМ</w:t>
      </w:r>
      <w:r w:rsidR="005572AD">
        <w:t>»</w:t>
      </w:r>
      <w:r>
        <w:t xml:space="preserve">). Это максимальная граница, и, если взносов было больше, то максимальная надбавка все равно составит три балла (около 322 рублей - прим. </w:t>
      </w:r>
      <w:r w:rsidR="005572AD">
        <w:t>«</w:t>
      </w:r>
      <w:r>
        <w:t>ВМ</w:t>
      </w:r>
      <w:r w:rsidR="005572AD">
        <w:t>»</w:t>
      </w:r>
      <w:r>
        <w:t>), пояснила эксперт.</w:t>
      </w:r>
    </w:p>
    <w:p w:rsidR="00E276FE" w:rsidRDefault="00E276FE" w:rsidP="00E276FE">
      <w:r>
        <w:t xml:space="preserve">Чтобы получить максимальную надбавку, пенсионер должен иметь довольно высокую зарплату, уточнила собеседница </w:t>
      </w:r>
      <w:r w:rsidR="005572AD">
        <w:t>«</w:t>
      </w:r>
      <w:r>
        <w:t>ВМ</w:t>
      </w:r>
      <w:r w:rsidR="005572AD">
        <w:t>»</w:t>
      </w:r>
      <w:r>
        <w:t>.</w:t>
      </w:r>
    </w:p>
    <w:p w:rsidR="00E276FE" w:rsidRDefault="00E276FE" w:rsidP="00E276FE">
      <w:r>
        <w:t>- Обычно у работающих пенсионеров заработная плата невысокая, и начисления в итоге получаются меньше. Так как один пенсионный балл - это приблизительно 30 тысяч рублей зарплаты, то, соответственно, официальная зарплата должна быть не менее 90 тысяч, чтобы человеку начислили три балла, - заметила Финогенова.</w:t>
      </w:r>
    </w:p>
    <w:p w:rsidR="00E276FE" w:rsidRDefault="00E276FE" w:rsidP="00E276FE">
      <w:r>
        <w:lastRenderedPageBreak/>
        <w:t>Никаких заявлений подавать не нужно: перерасчет делается автоматически, так как у Социального фонда России есть информация о работающих пенсионерах, подчеркнула эксперт.</w:t>
      </w:r>
    </w:p>
    <w:p w:rsidR="00E276FE" w:rsidRDefault="00E276FE" w:rsidP="00E276FE">
      <w:r>
        <w:t>Есть еще одна категория пенсионеров, которая ощутит прибавку к пенсии 1 августа, отметила специалист.</w:t>
      </w:r>
    </w:p>
    <w:p w:rsidR="00E276FE" w:rsidRDefault="00E276FE" w:rsidP="00E276FE">
      <w:r>
        <w:t xml:space="preserve">- С 1 августа повысится пенсия у тех, кому исполнится 80 лет. В этом случае в два раза увеличивается базовая пенсия (в 2023 году она составляет 7567,33 рубля, у пенсионеров старше 80 лет ее размер 15 134,66 рубля - прим. </w:t>
      </w:r>
      <w:r w:rsidR="005572AD">
        <w:t>«</w:t>
      </w:r>
      <w:r>
        <w:t>ВМ</w:t>
      </w:r>
      <w:r w:rsidR="005572AD">
        <w:t>»</w:t>
      </w:r>
      <w:r>
        <w:t xml:space="preserve">). Всем остальным пенсии повышаются в январе, феврале или апреле, - резюмировала собеседница </w:t>
      </w:r>
      <w:r w:rsidR="005572AD">
        <w:t>«</w:t>
      </w:r>
      <w:r>
        <w:t>ВМ</w:t>
      </w:r>
      <w:r w:rsidR="005572AD">
        <w:t>»</w:t>
      </w:r>
      <w:r>
        <w:t>.</w:t>
      </w:r>
    </w:p>
    <w:p w:rsidR="00E276FE" w:rsidRDefault="00A03BF4" w:rsidP="00E276FE">
      <w:hyperlink r:id="rId27" w:history="1">
        <w:r w:rsidR="00E276FE" w:rsidRPr="0018704D">
          <w:rPr>
            <w:rStyle w:val="a3"/>
          </w:rPr>
          <w:t>https://vm.ru/news/1065792-v-rossii-s-1-avgusta-povysyat-pensii-kogo-ozhidaet-pribavka-i-skolko-ona-sostavit?utm_content=spw-exclusives</w:t>
        </w:r>
      </w:hyperlink>
      <w:r w:rsidR="00E276FE">
        <w:t xml:space="preserve"> </w:t>
      </w:r>
    </w:p>
    <w:p w:rsidR="00A1245F" w:rsidRDefault="00A1245F" w:rsidP="00A1245F">
      <w:pPr>
        <w:pStyle w:val="2"/>
      </w:pPr>
      <w:bookmarkStart w:id="76" w:name="_Toc140478438"/>
      <w:r w:rsidRPr="00A1245F">
        <w:t>Парламентская газета</w:t>
      </w:r>
      <w:r>
        <w:t xml:space="preserve">, 16.07.2023, Ольга ШУЛЬГА, </w:t>
      </w:r>
      <w:r w:rsidRPr="00A1245F">
        <w:t>Сенатор Бибикова рассказала, как увеличить пенсию</w:t>
      </w:r>
      <w:bookmarkEnd w:id="76"/>
    </w:p>
    <w:p w:rsidR="00A1245F" w:rsidRDefault="00A1245F" w:rsidP="005572AD">
      <w:pPr>
        <w:pStyle w:val="3"/>
      </w:pPr>
      <w:bookmarkStart w:id="77" w:name="_Toc140478439"/>
      <w:r>
        <w:t>Повышение выплат предусмотрено для инвалидов I группы, селян, россиян старше 80 лет</w:t>
      </w:r>
      <w:bookmarkEnd w:id="77"/>
    </w:p>
    <w:p w:rsidR="00A1245F" w:rsidRDefault="00A1245F" w:rsidP="00A1245F">
      <w:r>
        <w:t xml:space="preserve">Кто может рассчитывать на повышение пенсий и какие документы для этого нужно предоставить, </w:t>
      </w:r>
      <w:r w:rsidR="005572AD">
        <w:t>«</w:t>
      </w:r>
      <w:r>
        <w:t>Парламентской газете</w:t>
      </w:r>
      <w:r w:rsidR="005572AD">
        <w:t>»</w:t>
      </w:r>
      <w:r>
        <w:t xml:space="preserve"> рассказала заместитель председателя Комитета Совета Федерации по социальной политике Елена Бибикова.</w:t>
      </w:r>
    </w:p>
    <w:p w:rsidR="00A1245F" w:rsidRDefault="00A1245F" w:rsidP="00A1245F">
      <w:r>
        <w:t>Новые сведения</w:t>
      </w:r>
    </w:p>
    <w:p w:rsidR="00A1245F" w:rsidRDefault="00A1245F" w:rsidP="00A1245F">
      <w:r>
        <w:t>В своих соцсетях парламентарий напомнила, что для расчета пенсии имеют значение официальная работа, размер зарплаты и продолжительность стажа.</w:t>
      </w:r>
    </w:p>
    <w:p w:rsidR="00A1245F" w:rsidRDefault="00A1245F" w:rsidP="00A1245F">
      <w:r>
        <w:t xml:space="preserve">Но есть еще условия, которые способствуют увеличению пенсии. Например, выплаты могут подрасти, если пенсионер представит в Соцфонд новые документы о периодах работы до 2002 года. </w:t>
      </w:r>
      <w:r w:rsidR="005572AD">
        <w:t>«</w:t>
      </w:r>
      <w:r>
        <w:t>Дело в том, что до этого времени действовал закон, в соответствии с которым пенсия назначалась в зависимости от наличия трудового стажа и заработной платы, позже формула была изменена и определяющим стало перечисление страховых взносов в Пенсионный, а теперь Социальный фонд. Так вот, если человек подтверждает документально, что какой-то период не был учтен, и представляет дополнительные документы, то в этом случае может быть сделан перерасчет и пенсия увеличена</w:t>
      </w:r>
      <w:r w:rsidR="005572AD">
        <w:t>»</w:t>
      </w:r>
      <w:r>
        <w:t>, - пояснила Елена Бибикова.</w:t>
      </w:r>
    </w:p>
    <w:p w:rsidR="00A1245F" w:rsidRDefault="00A1245F" w:rsidP="00A1245F">
      <w:r>
        <w:t>И дети тоже</w:t>
      </w:r>
    </w:p>
    <w:p w:rsidR="00A1245F" w:rsidRDefault="00A1245F" w:rsidP="00A1245F">
      <w:r>
        <w:t>В Социальный фонд также имеет смысл предоставить информацию о детях, это позволит включить в расчет пенсии периоды ухода за детьми до полутора лет, но не более шести лет в общей сложности.</w:t>
      </w:r>
    </w:p>
    <w:p w:rsidR="00A1245F" w:rsidRDefault="00A1245F" w:rsidP="00A1245F">
      <w:r>
        <w:t>Иждивенцы</w:t>
      </w:r>
    </w:p>
    <w:p w:rsidR="00A1245F" w:rsidRDefault="00A1245F" w:rsidP="00A1245F">
      <w:r>
        <w:t xml:space="preserve">Одно из оснований для увеличения пенсии - наличие у пенсионера иждивенцев. В этом случае доплаты могут получать люди, на иждивении которых находятся близкие родственники: дети до 18 лет или от 18 до 23 лет, если они получили инвалидность до совершеннолетия или учатся и не работают. К иждивенцам также относят братьев, сестер и внуков до 18 лет либо от 18 до 23 лет, если они учатся и не работают, если у </w:t>
      </w:r>
      <w:r>
        <w:lastRenderedPageBreak/>
        <w:t>них нет других родственников трудоспособного возраста, которые по закону обязаны их содержать, пояснила Елена Бибикова</w:t>
      </w:r>
    </w:p>
    <w:p w:rsidR="00A1245F" w:rsidRDefault="00A1245F" w:rsidP="00A1245F">
      <w:r>
        <w:t>Обязательным условием назначения доплаты при этом является факт отсутствия работы у иждивенцев. Размер доплаты равен трети фиксированной выплаты к страховой пенсии по старости за каждого иждивенца. Сейчас размер фиксированной выплаты - 7567,33 рубля в месяц. Таким образом, надбавка на одного иждивенца - 2522,44 рубля, на двоих - 5044,88 рубля, на троих - 7567,33 рубля. Доплату начислят за каждого иждивенца, но не более чем на трех человек.</w:t>
      </w:r>
    </w:p>
    <w:p w:rsidR="00A1245F" w:rsidRDefault="00A1245F" w:rsidP="00A1245F">
      <w:r>
        <w:t>Елена Бибикова напомнила, что право на увеличение пенсии по этому основанию имеют оба родителя. Размер доплаты ежегодно индексируют. Исключение составляют работающие пенсионеры, им надбавку не индексируют, как и саму фиксированную выплату.</w:t>
      </w:r>
    </w:p>
    <w:p w:rsidR="00A1245F" w:rsidRDefault="00A1245F" w:rsidP="00A1245F">
      <w:r>
        <w:t>Сельская прибавка</w:t>
      </w:r>
    </w:p>
    <w:p w:rsidR="00A1245F" w:rsidRDefault="00A1245F" w:rsidP="00A1245F">
      <w:r>
        <w:t>Доплата к пенсии положена и неработающим россиянам, которые 30 и более лет трудились в сельхозпроизводстве. Им дополнительно начисляют 25 процентов от фиксированной выплаты. Получать эту доплату могут представители более 500 профессий, в том числе агрономы, мельники, пчеловоды, ветеринары, технологи, геодезисты, механизаторы.</w:t>
      </w:r>
    </w:p>
    <w:p w:rsidR="00A1245F" w:rsidRDefault="00A1245F" w:rsidP="00A1245F">
      <w:r>
        <w:t>Достижение 80-летнего возраста</w:t>
      </w:r>
    </w:p>
    <w:p w:rsidR="00A1245F" w:rsidRDefault="00A1245F" w:rsidP="00A1245F">
      <w:r>
        <w:t xml:space="preserve">Основанием для увеличения пенсии также является достижение 80-летнего возраста. </w:t>
      </w:r>
      <w:r w:rsidR="005572AD">
        <w:t>«</w:t>
      </w:r>
      <w:r>
        <w:t>Как только человек достигает этого возраста, в следующем месяце он уже получает пенсию с удвоенной фиксированной выплатой. Это повышение происходит в беззаявительном порядке</w:t>
      </w:r>
      <w:r w:rsidR="005572AD">
        <w:t>»</w:t>
      </w:r>
      <w:r>
        <w:t>, - пояснила Бибикова.</w:t>
      </w:r>
    </w:p>
    <w:p w:rsidR="00A1245F" w:rsidRDefault="00A1245F" w:rsidP="00A1245F">
      <w:r>
        <w:t>Также на размер фиксированной выплаты увеличивают пенсии тем людям, которые получили I группу инвалидности. Но если фиксированную выплату при получении инвалидности уже поднимали, то в 80 лет ее повышать не будут, ее удваивают один раз.</w:t>
      </w:r>
    </w:p>
    <w:p w:rsidR="00A1245F" w:rsidRDefault="00A1245F" w:rsidP="00A1245F">
      <w:r>
        <w:t xml:space="preserve">Кроме того, к увеличению пенсии ведет назначение ежемесячной денежной выплаты - в случае установления группы инвалидности, статуса </w:t>
      </w:r>
      <w:r w:rsidR="005572AD">
        <w:t>«</w:t>
      </w:r>
      <w:r>
        <w:t>ветеран боевых действий</w:t>
      </w:r>
      <w:r w:rsidR="005572AD">
        <w:t>»</w:t>
      </w:r>
      <w:r>
        <w:t xml:space="preserve"> и др. </w:t>
      </w:r>
      <w:r w:rsidR="005572AD">
        <w:t>«</w:t>
      </w:r>
      <w:r>
        <w:t>Кроме того, следует иметь в виду, что сумма выплат неработающему пенсионеру не может быть ниже уровня прожиточного минимума пенсионера в регионе проживания</w:t>
      </w:r>
      <w:r w:rsidR="005572AD">
        <w:t>»</w:t>
      </w:r>
      <w:r>
        <w:t>, - подчеркнула Елена Бибикова.</w:t>
      </w:r>
    </w:p>
    <w:p w:rsidR="00A1245F" w:rsidRDefault="00A03BF4" w:rsidP="00A1245F">
      <w:hyperlink r:id="rId28" w:history="1">
        <w:r w:rsidR="00A1245F" w:rsidRPr="00051C8C">
          <w:rPr>
            <w:rStyle w:val="a3"/>
          </w:rPr>
          <w:t>https://www.pnp.ru/social/senator-bibikova-rasskazala-kak-uvelichit-pensiyu.html</w:t>
        </w:r>
      </w:hyperlink>
    </w:p>
    <w:p w:rsidR="00980976" w:rsidRPr="001275D8" w:rsidRDefault="00980976" w:rsidP="00980976">
      <w:pPr>
        <w:pStyle w:val="2"/>
      </w:pPr>
      <w:bookmarkStart w:id="78" w:name="_Toc140478440"/>
      <w:r w:rsidRPr="001275D8">
        <w:lastRenderedPageBreak/>
        <w:t>Конкурент, 14.07.2023, Сразу в два раза. Уже в августе часть пенсионеров по всей России ждет повышение выплат</w:t>
      </w:r>
      <w:bookmarkEnd w:id="78"/>
    </w:p>
    <w:p w:rsidR="00980976" w:rsidRDefault="00980976" w:rsidP="005572AD">
      <w:pPr>
        <w:pStyle w:val="3"/>
      </w:pPr>
      <w:bookmarkStart w:id="79" w:name="_Toc140478441"/>
      <w:r>
        <w:t>В следующем месяце часть пенсионеров России может готовиться получать двойную выплату. Речь идет о тех гражданах старшего поколения, которым полагается фиксированная выплата к страховой пенсии по старости. Согласно действующим нормам, размер такой выплаты увеличивается в два раза при определенном условии.</w:t>
      </w:r>
      <w:bookmarkEnd w:id="79"/>
    </w:p>
    <w:p w:rsidR="00980976" w:rsidRDefault="00980976" w:rsidP="00980976">
      <w:r>
        <w:t>Так, российское законодательство требует от Социального фонда России предоставлять двойную выплату тем пенсионерам, кто достиг возраста 80 лет.</w:t>
      </w:r>
    </w:p>
    <w:p w:rsidR="00980976" w:rsidRDefault="00980976" w:rsidP="00980976">
      <w:r>
        <w:t>Стандартный размер выплаты составляет 7,5 тыс. руб., но после 80 лет он повышается до 15 тыс. руб.</w:t>
      </w:r>
    </w:p>
    <w:p w:rsidR="00980976" w:rsidRDefault="00980976" w:rsidP="00980976">
      <w:r>
        <w:t>При этом у назначения и выплаты этих средств есть свои нюансы. Так, назначают повышенный размер выплаты со дня рождения пенсионера, а вот начислять начинают только со следующего после юбилея дня рождения.</w:t>
      </w:r>
    </w:p>
    <w:p w:rsidR="00980976" w:rsidRDefault="00980976" w:rsidP="00980976">
      <w:r>
        <w:t>Это значит, что в августе средства получат те пенсионеры, которым 80 лет исполнится уже в июле.</w:t>
      </w:r>
    </w:p>
    <w:p w:rsidR="00980976" w:rsidRDefault="00980976" w:rsidP="00980976">
      <w:r>
        <w:t>К слову, такое повышение ждет пенсионеров после 80 лет, проживающих во всех регионах России, включая и Приморье.</w:t>
      </w:r>
    </w:p>
    <w:p w:rsidR="00980976" w:rsidRDefault="00A03BF4" w:rsidP="00980976">
      <w:hyperlink r:id="rId29" w:history="1">
        <w:r w:rsidR="00980976" w:rsidRPr="0018704D">
          <w:rPr>
            <w:rStyle w:val="a3"/>
          </w:rPr>
          <w:t>https://konkurent.ru/article/60475</w:t>
        </w:r>
      </w:hyperlink>
      <w:r w:rsidR="00980976">
        <w:t xml:space="preserve"> </w:t>
      </w:r>
    </w:p>
    <w:p w:rsidR="00980976" w:rsidRPr="001275D8" w:rsidRDefault="00980976" w:rsidP="00980976">
      <w:pPr>
        <w:pStyle w:val="2"/>
      </w:pPr>
      <w:bookmarkStart w:id="80" w:name="_Toc140478442"/>
      <w:r w:rsidRPr="001275D8">
        <w:t>PRIMPRESS, 14.07.2023, Пенсии будут повышены еще на 10%. Пенсионеров ждет большой сюрприз после июля</w:t>
      </w:r>
      <w:bookmarkEnd w:id="80"/>
      <w:r w:rsidRPr="001275D8">
        <w:t xml:space="preserve"> </w:t>
      </w:r>
    </w:p>
    <w:p w:rsidR="00980976" w:rsidRDefault="00980976" w:rsidP="005572AD">
      <w:pPr>
        <w:pStyle w:val="3"/>
      </w:pPr>
      <w:bookmarkStart w:id="81" w:name="_Toc140478443"/>
      <w:r>
        <w:t>Российским пенсионерам рассказали о новом повышении выплат, которое ожидается после июля. Пенсии будут повышены еще на десять процентов от прежнего уровня. И этот рост станет рекордным за последние десять лет. Об этом рассказал пенсионный эксперт Сергей Власов, сообщает PRIMPRESS.</w:t>
      </w:r>
      <w:bookmarkEnd w:id="81"/>
    </w:p>
    <w:p w:rsidR="00980976" w:rsidRDefault="00980976" w:rsidP="00980976">
      <w:r>
        <w:t>По его словам, новое повышение пенсионных выплат уже одобрено правительством и деньги на это заложены в федеральном бюджете. Коснется рост выплат многочисленной категории пожилых граждан. Это будут те, кто получает военные пенсии и приравненные к ним выплаты.</w:t>
      </w:r>
    </w:p>
    <w:p w:rsidR="00980976" w:rsidRDefault="005572AD" w:rsidP="00980976">
      <w:r>
        <w:t>«</w:t>
      </w:r>
      <w:r w:rsidR="00980976">
        <w:t>Недавно было подписано постановление правительства, которое утвердило повышение окладов военнослужащих с 1 октября 2023 года. То есть до этого момента осталось всего пару месяцев. При этом военные пенсии индексируются по сложной схеме, отличной от других пенсий. Но обычно рост сопоставим с тем, как повышаются оклады. А для них утверждена ставка в 10,5 процента</w:t>
      </w:r>
      <w:r>
        <w:t>»</w:t>
      </w:r>
      <w:r w:rsidR="00980976">
        <w:t>, – рассказал Власов.</w:t>
      </w:r>
    </w:p>
    <w:p w:rsidR="00980976" w:rsidRDefault="00980976" w:rsidP="00980976">
      <w:r>
        <w:t>Он уточнил, что индексация затронет несколько миллионов получаетелей пенсий. Это будут те, кому выплаты приходят по линии министерства обороны, полиции, МЧС, прокуратуры, Следственного комитета, таможни, службы исполнения наказаний и других ведомств.</w:t>
      </w:r>
    </w:p>
    <w:p w:rsidR="00980976" w:rsidRDefault="00980976" w:rsidP="00980976">
      <w:r>
        <w:lastRenderedPageBreak/>
        <w:t>Причем в этот раз индексация должна стать большим сюрпризом для пожилых граждан. Ведь она станет максимальной за долгие годы. В последний раз сопоставимой индексация была в 2013 году, когда военные пенсии выросли на 8,33 процента. А после этого прибавка составляла всего около 6-7 процентов или четыре процента, как с 2016 по 2018 год. А три года назад индексация и вовсе была на уровне трех процентов.</w:t>
      </w:r>
    </w:p>
    <w:p w:rsidR="00980976" w:rsidRDefault="00980976" w:rsidP="00980976">
      <w:r>
        <w:t>Ожидающуюся индексацию пенсий с уверенностью можно назвать рекордной. А по прогнозам правительства, средний размер таких выплат после октябрьского повышения должен составить уже 41 тысячу рублей.</w:t>
      </w:r>
    </w:p>
    <w:p w:rsidR="00980976" w:rsidRDefault="00A03BF4" w:rsidP="00980976">
      <w:hyperlink r:id="rId30" w:history="1">
        <w:r w:rsidR="00980976" w:rsidRPr="0018704D">
          <w:rPr>
            <w:rStyle w:val="a3"/>
          </w:rPr>
          <w:t>https://primpress.ru/article/102885</w:t>
        </w:r>
      </w:hyperlink>
      <w:r w:rsidR="00980976">
        <w:t xml:space="preserve"> </w:t>
      </w:r>
    </w:p>
    <w:p w:rsidR="00980976" w:rsidRPr="001275D8" w:rsidRDefault="00980976" w:rsidP="00980976">
      <w:pPr>
        <w:pStyle w:val="2"/>
      </w:pPr>
      <w:bookmarkStart w:id="82" w:name="_Toc140478444"/>
      <w:r w:rsidRPr="001275D8">
        <w:t>PRIMPRESS, 14.07.2023, Указ подписан. Пенсионеров, которым от 60 до 92 лет, ждет большой сюрприз с 15 июля</w:t>
      </w:r>
      <w:bookmarkEnd w:id="82"/>
      <w:r w:rsidRPr="001275D8">
        <w:t xml:space="preserve"> </w:t>
      </w:r>
    </w:p>
    <w:p w:rsidR="00980976" w:rsidRDefault="00980976" w:rsidP="005572AD">
      <w:pPr>
        <w:pStyle w:val="3"/>
      </w:pPr>
      <w:bookmarkStart w:id="83" w:name="_Toc140478445"/>
      <w:r>
        <w:t>Российским пенсионерам рассказали о новом сюрпризе, который их ждет уже с 15 июля. Для пожилых граждан начнется новый процесс, который поможет им разнообразить свой досуг. А затронет это людей в возрасте до 92 лет. Об этом рассказала пенсионный эксперт Анастасия Киреева, сообщает PRIMPRESS.</w:t>
      </w:r>
      <w:bookmarkEnd w:id="83"/>
    </w:p>
    <w:p w:rsidR="00980976" w:rsidRDefault="00980976" w:rsidP="00980976">
      <w:r>
        <w:t>По ее словам, о начале нового процесса объявили власти многих российских регионов. Чиновники решили значительно расширить программы, которые позволяют пожилым гражданам увеличить их активность в пожилом возрасте.</w:t>
      </w:r>
    </w:p>
    <w:p w:rsidR="00980976" w:rsidRDefault="00980976" w:rsidP="00980976">
      <w:r>
        <w:t xml:space="preserve">Речь идет о проектах, с помощью которых пенсионеры могут бесплатно посещать различные занятия и ходить на познавательные курсы. Такие клубы носят разные названия, связанные с долголетием или другими словами. А в некоторых регионах их называют клубом </w:t>
      </w:r>
      <w:r w:rsidR="005572AD">
        <w:t>«</w:t>
      </w:r>
      <w:r>
        <w:t>Жизнелюб</w:t>
      </w:r>
      <w:r w:rsidR="005572AD">
        <w:t>»</w:t>
      </w:r>
      <w:r>
        <w:t>.</w:t>
      </w:r>
    </w:p>
    <w:p w:rsidR="00980976" w:rsidRDefault="00980976" w:rsidP="00980976">
      <w:r>
        <w:t>Сейчас, по словам Киреевой, местные власти задумались о том, чтобы масштабировать такие проекты. Например, подобное решение приняли в Татарстане. Чиновники заявили, что нужно начать открывать больше филиалов проекта, чтобы они были доступны жителям всех районов. Так что в ближайшее время клубы будут буквально в шаговой доступности для пожилых граждан.</w:t>
      </w:r>
    </w:p>
    <w:p w:rsidR="00980976" w:rsidRDefault="005572AD" w:rsidP="00980976">
      <w:r>
        <w:t>«</w:t>
      </w:r>
      <w:r w:rsidR="00980976">
        <w:t>По тем данным, которые предоставляются организаторами, чаще всего участниками таких программ становятся граждане от 60 лет и старше. А самой возрастной участнице в том же регионе исполнилось 92 года. Хотя в целом возраст никак не ограничен, но обычно после наступления десятого десятка заниматься такими активностями уже становится тяжело</w:t>
      </w:r>
      <w:r>
        <w:t>»</w:t>
      </w:r>
      <w:r w:rsidR="00980976">
        <w:t>, – отметила эксперт.</w:t>
      </w:r>
    </w:p>
    <w:p w:rsidR="00980976" w:rsidRDefault="00980976" w:rsidP="00980976">
      <w:r>
        <w:t>С помощью таких клубов пенсионеры смогут бесплатно заниматься танцами, посещать скандинавскую ходьбу с тренером, участвовать в театральных постановках и брать уроки вокала. Записаться может каждый желающий в местном отделении соцзащиты или соответствующем социальном центре.</w:t>
      </w:r>
    </w:p>
    <w:p w:rsidR="00980976" w:rsidRDefault="00A03BF4" w:rsidP="00980976">
      <w:hyperlink r:id="rId31" w:history="1">
        <w:r w:rsidR="00980976" w:rsidRPr="0018704D">
          <w:rPr>
            <w:rStyle w:val="a3"/>
          </w:rPr>
          <w:t>https://primpress.ru/article/102884</w:t>
        </w:r>
      </w:hyperlink>
      <w:r w:rsidR="00980976">
        <w:t xml:space="preserve"> </w:t>
      </w:r>
    </w:p>
    <w:p w:rsidR="000B1834" w:rsidRPr="001275D8" w:rsidRDefault="000B1834" w:rsidP="000B1834">
      <w:pPr>
        <w:pStyle w:val="2"/>
      </w:pPr>
      <w:bookmarkStart w:id="84" w:name="_Toc140478446"/>
      <w:r w:rsidRPr="001275D8">
        <w:lastRenderedPageBreak/>
        <w:t>Pensnews.ru, 14.07.2023, Путину пришлось принять очередное решение по пенсиям</w:t>
      </w:r>
      <w:bookmarkEnd w:id="84"/>
    </w:p>
    <w:p w:rsidR="000B1834" w:rsidRDefault="000B1834" w:rsidP="005572AD">
      <w:pPr>
        <w:pStyle w:val="3"/>
      </w:pPr>
      <w:bookmarkStart w:id="85" w:name="_Toc140478447"/>
      <w:r>
        <w:t>Президент России Владимир Путин подписал важный закон, который касается пенсий. Документ в очередной раз меняет систему начисления пенсий, пишет Pensnews.ru.</w:t>
      </w:r>
      <w:bookmarkEnd w:id="85"/>
    </w:p>
    <w:p w:rsidR="000B1834" w:rsidRDefault="000B1834" w:rsidP="000B1834">
      <w:r>
        <w:t xml:space="preserve">Подробности таковы. Отныне начисление пенсий и пособий будет осуществляться через государственную </w:t>
      </w:r>
      <w:r w:rsidR="005572AD">
        <w:t>«</w:t>
      </w:r>
      <w:r>
        <w:t>Единую централизованную цифровую платформу в социальной сфере</w:t>
      </w:r>
      <w:r w:rsidR="005572AD">
        <w:t>»</w:t>
      </w:r>
      <w:r>
        <w:t xml:space="preserve"> (ГИС </w:t>
      </w:r>
      <w:r w:rsidR="005572AD">
        <w:t>«</w:t>
      </w:r>
      <w:r>
        <w:t>ЕЦП</w:t>
      </w:r>
      <w:r w:rsidR="005572AD">
        <w:t>»</w:t>
      </w:r>
      <w:r>
        <w:t>).</w:t>
      </w:r>
    </w:p>
    <w:p w:rsidR="000B1834" w:rsidRDefault="000B1834" w:rsidP="000B1834">
      <w:r>
        <w:t>Внедрение системы ЕЦП позволит автоматизировать обеспечение граждан пенсией и другими мерами социальной защиты. Это касается также реабилитации, медико-социальной экспертизы.</w:t>
      </w:r>
    </w:p>
    <w:p w:rsidR="000B1834" w:rsidRDefault="000B1834" w:rsidP="000B1834">
      <w:r>
        <w:t xml:space="preserve">Соответственно, основным инструментом для взаимодействия граждан и Соцфонда РФ стал портал </w:t>
      </w:r>
      <w:r w:rsidR="005572AD">
        <w:t>«</w:t>
      </w:r>
      <w:r>
        <w:t>Госуслуги</w:t>
      </w:r>
      <w:r w:rsidR="005572AD">
        <w:t>»</w:t>
      </w:r>
      <w:r>
        <w:t>, где, согласно документу, будут аккумулироваться все решения официальных органов об отнесении гражданина к определенной категории, наделенной правом на льготу.</w:t>
      </w:r>
    </w:p>
    <w:p w:rsidR="000B1834" w:rsidRDefault="00A03BF4" w:rsidP="000B1834">
      <w:hyperlink r:id="rId32" w:history="1">
        <w:r w:rsidR="000B1834" w:rsidRPr="0018704D">
          <w:rPr>
            <w:rStyle w:val="a3"/>
          </w:rPr>
          <w:t>https://pensnews.ru/article/8798</w:t>
        </w:r>
      </w:hyperlink>
      <w:r w:rsidR="000B1834">
        <w:t xml:space="preserve"> </w:t>
      </w:r>
    </w:p>
    <w:p w:rsidR="00E50658" w:rsidRPr="001275D8" w:rsidRDefault="00E50658" w:rsidP="0063205C">
      <w:pPr>
        <w:pStyle w:val="2"/>
      </w:pPr>
      <w:bookmarkStart w:id="86" w:name="_Toc140478448"/>
      <w:r w:rsidRPr="001275D8">
        <w:t>Лента.ру, 14.07.2023, Россиянам объяснили порядок действий при получении излишней пенсии</w:t>
      </w:r>
      <w:bookmarkEnd w:id="86"/>
    </w:p>
    <w:p w:rsidR="00E50658" w:rsidRDefault="00E50658" w:rsidP="005572AD">
      <w:pPr>
        <w:pStyle w:val="3"/>
      </w:pPr>
      <w:bookmarkStart w:id="87" w:name="_Toc140478449"/>
      <w:r>
        <w:t xml:space="preserve">Если россиянин внепланово получил пенсию больше, чем обычно, такие излишние начисления необходимо вернуть государству. Об этом в разговоре с </w:t>
      </w:r>
      <w:r w:rsidR="005572AD">
        <w:t>«</w:t>
      </w:r>
      <w:r>
        <w:t>Лентой.ру</w:t>
      </w:r>
      <w:r w:rsidR="005572AD">
        <w:t>»</w:t>
      </w:r>
      <w:r>
        <w:t xml:space="preserve"> рассказал юрист, декан факультета права НИУ ВШЭ Вадим Виноградов. Он объяснил, что нужно делать при ошибочных начислениях социальных выплат.</w:t>
      </w:r>
      <w:bookmarkEnd w:id="87"/>
    </w:p>
    <w:p w:rsidR="00E50658" w:rsidRDefault="00E50658" w:rsidP="00E50658">
      <w:r>
        <w:t>Как поступить, если пришли лишние деньги?</w:t>
      </w:r>
    </w:p>
    <w:p w:rsidR="00E50658" w:rsidRDefault="00E50658" w:rsidP="00E50658">
      <w:r>
        <w:t>Ошибки при начислении пенсии случаются из-за человеческого фактора или технических сбоев, отметил он.</w:t>
      </w:r>
    </w:p>
    <w:p w:rsidR="00E50658" w:rsidRDefault="005572AD" w:rsidP="00E50658">
      <w:r>
        <w:t>«</w:t>
      </w:r>
      <w:r w:rsidR="00E50658">
        <w:t>Например, могут выявиться ошибки в сведениях, предоставленных в Соцфонд об уровне предыдущего заработка пенсионера. Или могут измениться жизненные обстоятельства. Человек, обучающийся в вузе на очной форме, получает пенсионные выплаты по потере кормильца. По закону он имеет на них право до 23 лет. Если он переводится с очного на заочное отделение, то право на выплату теряется. В этом случае получатель пенсии должен уведомить Соцфонд о новых обстоятельствах не позднее следующего рабочего дня после их наступления</w:t>
      </w:r>
      <w:r>
        <w:t>»</w:t>
      </w:r>
      <w:r w:rsidR="00E50658">
        <w:t>, — сказал он.</w:t>
      </w:r>
    </w:p>
    <w:p w:rsidR="00E50658" w:rsidRDefault="00E50658" w:rsidP="00E50658">
      <w:r>
        <w:t>Вадим Виноградов, декан факультета права НИУ ВШЭ: Сделать это можно с помощью заявления в свободной форме, подав его в любом территориальном органе Социального фонда независимо от места регистрации или проживания, а также по почте. Если этого не сделать, излишне начисленную пенсию вернуть придется в любом случае. Если человек сам понял свою ошибку, он может обратиться в клиентский офис Соцфонда и произвести возврат добровольно</w:t>
      </w:r>
    </w:p>
    <w:p w:rsidR="00E50658" w:rsidRDefault="00E50658" w:rsidP="00E50658">
      <w:r>
        <w:t>Что будет, если не вернуть сверхвыплаты?</w:t>
      </w:r>
    </w:p>
    <w:p w:rsidR="00E50658" w:rsidRDefault="00E50658" w:rsidP="00E50658">
      <w:r>
        <w:lastRenderedPageBreak/>
        <w:t>Если добровольно не отправить назад лишние деньги, их могут взыскать через суд, предупредил Вадим Виноградов.</w:t>
      </w:r>
    </w:p>
    <w:p w:rsidR="00E50658" w:rsidRDefault="005572AD" w:rsidP="00E50658">
      <w:r>
        <w:t>«</w:t>
      </w:r>
      <w:r w:rsidR="00E50658">
        <w:t>Лишнюю пенсию потребуют вернуть, если ее выплата стала следствием счетной ошибки. Согласно современной судебной практике, под этим понятием подразумеваются ошибки, возникшие из-за неправильного введения первичных параметров в компьютер или арифметические ошибки, допущенные при умножении, сложении, вычитании, делении</w:t>
      </w:r>
      <w:r>
        <w:t>»</w:t>
      </w:r>
      <w:r w:rsidR="00E50658">
        <w:t>, — указал он.</w:t>
      </w:r>
    </w:p>
    <w:p w:rsidR="00E50658" w:rsidRDefault="00E50658" w:rsidP="00E50658">
      <w:r>
        <w:t>Если же переплата произошла не по вине получателя пенсии, то действует другая норма законодательства, добавил специалист.</w:t>
      </w:r>
    </w:p>
    <w:p w:rsidR="00E50658" w:rsidRDefault="005572AD" w:rsidP="00E50658">
      <w:r>
        <w:t>«</w:t>
      </w:r>
      <w:r w:rsidR="00E50658">
        <w:t>Человек, который случайно, без каких-либо оснований, получил выплаты, именуемые в ГК РФ средствами к существованию, не должен их возвращать как неосновательное обогащение. В числе таких выплат не только пенсия, но и зарплата, пособия, стипендия, алименты и прочее. Если речь идет в ошибочных сведениях, которые в Соцфонд передал работодатель, то излишне уплаченную пенсию могут стребовать с него</w:t>
      </w:r>
      <w:r>
        <w:t>»</w:t>
      </w:r>
      <w:r w:rsidR="00E50658">
        <w:t>, — заключил юрист.</w:t>
      </w:r>
    </w:p>
    <w:p w:rsidR="00E50658" w:rsidRDefault="00A03BF4" w:rsidP="00E50658">
      <w:hyperlink r:id="rId33" w:history="1">
        <w:r w:rsidR="00E50658" w:rsidRPr="0018704D">
          <w:rPr>
            <w:rStyle w:val="a3"/>
          </w:rPr>
          <w:t>https://lenta.ru/news/2023/07/13/extra_payments/</w:t>
        </w:r>
      </w:hyperlink>
    </w:p>
    <w:p w:rsidR="0087650C" w:rsidRPr="001275D8" w:rsidRDefault="0087650C" w:rsidP="0087650C">
      <w:pPr>
        <w:pStyle w:val="2"/>
      </w:pPr>
      <w:bookmarkStart w:id="88" w:name="_Toc140478450"/>
      <w:r w:rsidRPr="001275D8">
        <w:t>9111.ru, 14.07.2023, Александр ОСЬМАК, Почему на минимальную пенсию в России невозможно нормально прожить пенсионерам</w:t>
      </w:r>
      <w:bookmarkEnd w:id="88"/>
    </w:p>
    <w:p w:rsidR="0087650C" w:rsidRDefault="0087650C" w:rsidP="005572AD">
      <w:pPr>
        <w:pStyle w:val="3"/>
      </w:pPr>
      <w:bookmarkStart w:id="89" w:name="_Toc140478451"/>
      <w:r>
        <w:t>Выраженная недостаточность минимальной пенсии в России, которая является основным источником дохода для большинства пенсионеров, связана с несколькими факторами.</w:t>
      </w:r>
      <w:bookmarkEnd w:id="89"/>
    </w:p>
    <w:p w:rsidR="0087650C" w:rsidRDefault="0087650C" w:rsidP="0087650C">
      <w:r>
        <w:t>1. Низкий уровень пенсионных выплат. В настоящее время, минимальная пенсия в России составляет около 12 363 рублей в месяц в 2023 году. Эта сумма крайне недостаточна для обеспечения базовых потребностей, таких как питание, жилье, медицинская помощь и прочие неотложные расходы.</w:t>
      </w:r>
    </w:p>
    <w:p w:rsidR="0087650C" w:rsidRDefault="0087650C" w:rsidP="0087650C">
      <w:r>
        <w:t>2. Рост цен на товары и услуги. В последние годы, цены в России повышаются быстрее, чем уровень пенсионных выплат. Это означает, что пенсионеры не могут позволить себе купить необходимые товары и услуги, такие как продукты питания, одежда, лекарства и оплата коммунальных услуг.</w:t>
      </w:r>
    </w:p>
    <w:p w:rsidR="0087650C" w:rsidRDefault="0087650C" w:rsidP="0087650C">
      <w:r>
        <w:t>3. Высокие затраты на медицинскую помощь. Светский слой патологий и возрастные проблемы требуют постоянного доступа к медицинской помощи. Однако, медицинские расходы и стоимость лекарств являются серьезной нагрузкой для пенсионеров с минимальным доходом.</w:t>
      </w:r>
    </w:p>
    <w:p w:rsidR="0087650C" w:rsidRDefault="0087650C" w:rsidP="0087650C">
      <w:r>
        <w:t>4. Ограниченность социальных услуг. Помимо материальной поддержки, пенсионеры часто нуждаются в различных социальных услугах, таких как домашние хозяйственные услуги, уход за пожилыми и больными, транспортировка и другие. Однако, доступность и качество этих услуг ограничены из-за недостаточного финансирования и организации социальной сферы.</w:t>
      </w:r>
    </w:p>
    <w:p w:rsidR="0087650C" w:rsidRDefault="0087650C" w:rsidP="0087650C">
      <w:r>
        <w:lastRenderedPageBreak/>
        <w:t>5. Отсутствие индексации пенсий. В России минимальная пенсия долгое время не индексируется в соответствии с ростом цен и инфляцией. Это приводит к постепенному обесцениванию пенсий и ухудшению финансового положения пенсионеров.</w:t>
      </w:r>
    </w:p>
    <w:p w:rsidR="0087650C" w:rsidRDefault="0087650C" w:rsidP="0087650C">
      <w:r>
        <w:t>Результатом всего этого является то, что пенсионеры с минимальной пенсией вынуждены ограничивать свои расходы, искать дополнительные источники дохода или поддержку от родственников. Многие пожилые люди вынуждены работать после выхода на пенсию или сокращать свои основные потребности для выживания. Это оказывает негативное влияние на их благополучие и качество жизни пожилых граждан в России.</w:t>
      </w:r>
    </w:p>
    <w:p w:rsidR="00E50658" w:rsidRDefault="00A03BF4" w:rsidP="0087650C">
      <w:hyperlink r:id="rId34" w:history="1">
        <w:r w:rsidR="0087650C" w:rsidRPr="0018704D">
          <w:rPr>
            <w:rStyle w:val="a3"/>
          </w:rPr>
          <w:t>https://www.9111.ru/questions/7777777772752079/</w:t>
        </w:r>
      </w:hyperlink>
    </w:p>
    <w:p w:rsidR="009544F6" w:rsidRPr="001275D8" w:rsidRDefault="009544F6" w:rsidP="009544F6">
      <w:pPr>
        <w:pStyle w:val="2"/>
      </w:pPr>
      <w:bookmarkStart w:id="90" w:name="_Toc140478452"/>
      <w:r w:rsidRPr="001275D8">
        <w:t>Комсомольская правда, 14.07.2023, 58% россиян планируют продолжать работать на пенсии</w:t>
      </w:r>
      <w:bookmarkEnd w:id="90"/>
    </w:p>
    <w:p w:rsidR="009544F6" w:rsidRDefault="009544F6" w:rsidP="005572AD">
      <w:pPr>
        <w:pStyle w:val="3"/>
      </w:pPr>
      <w:bookmarkStart w:id="91" w:name="_Toc140478453"/>
      <w:r>
        <w:t>Из-за пенсионной реформы к 2025 году число работающих пенсионеров в России снизится с 7,9 до 5,6 млн. Однако, как показал опрос сайта KP.RU, в будущем на пенсии планируют продолжать работать аж 58% россиян. При этом большинство из них (46%) опасаются, что делать это им придется из-за нехватки денег, а не от большого желания трудиться.</w:t>
      </w:r>
      <w:bookmarkEnd w:id="91"/>
    </w:p>
    <w:p w:rsidR="009544F6" w:rsidRDefault="005572AD" w:rsidP="009544F6">
      <w:r>
        <w:t>«</w:t>
      </w:r>
      <w:r w:rsidR="009544F6">
        <w:t>К сожалению, да, ипотеку нужно будет платить еще 10 лет после выхода на пенсию</w:t>
      </w:r>
      <w:r>
        <w:t>»</w:t>
      </w:r>
      <w:r w:rsidR="009544F6">
        <w:t>, - жалуется участница опроса.</w:t>
      </w:r>
    </w:p>
    <w:p w:rsidR="009544F6" w:rsidRDefault="005572AD" w:rsidP="009544F6">
      <w:r>
        <w:t>«</w:t>
      </w:r>
      <w:r w:rsidR="009544F6">
        <w:t>Я пенсионер и работаю. Хочу отдыхать, но пенсии не хватает</w:t>
      </w:r>
      <w:r>
        <w:t>»</w:t>
      </w:r>
      <w:r w:rsidR="009544F6">
        <w:t>, - рассказывает другая.</w:t>
      </w:r>
    </w:p>
    <w:p w:rsidR="009544F6" w:rsidRDefault="005572AD" w:rsidP="009544F6">
      <w:r>
        <w:t>«</w:t>
      </w:r>
      <w:r w:rsidR="009544F6">
        <w:t>Пенсии, конечно, не хватает, ЖКХ дорожает, продукты тоже, как жить без работы</w:t>
      </w:r>
      <w:r>
        <w:t>»</w:t>
      </w:r>
      <w:r w:rsidR="009544F6">
        <w:t>, - вздыхает третий.</w:t>
      </w:r>
    </w:p>
    <w:p w:rsidR="009544F6" w:rsidRDefault="009544F6" w:rsidP="009544F6">
      <w:r>
        <w:t>Еще 7% также планируют работать на пенсии, но по другой причине. Им е хочется целыми днями сидеть дома, лучше оставаться в тонусе, находиться среди людей в коллективе, вести активный образ жизни.</w:t>
      </w:r>
    </w:p>
    <w:p w:rsidR="009544F6" w:rsidRDefault="005572AD" w:rsidP="009544F6">
      <w:r>
        <w:t>«</w:t>
      </w:r>
      <w:r w:rsidR="009544F6">
        <w:t>А я и так работаю. И останавливаться не собираюсь! Народ, не ленитесь, слезайте с диванов</w:t>
      </w:r>
      <w:r>
        <w:t>»</w:t>
      </w:r>
      <w:r w:rsidR="009544F6">
        <w:t>, - говорит участник исследования.</w:t>
      </w:r>
    </w:p>
    <w:p w:rsidR="009544F6" w:rsidRDefault="009544F6" w:rsidP="009544F6">
      <w:r>
        <w:t>5% также планируют продолжать работать на пенсии, потому что любят свою работу, поучают удовольствие от труда.</w:t>
      </w:r>
    </w:p>
    <w:p w:rsidR="009544F6" w:rsidRDefault="009544F6" w:rsidP="009544F6">
      <w:r>
        <w:t>А вот третья часть россиян работать на пенсии не планирует. При этом целых 15% россиян говорят, что, возможно, они бы и хотели продолжить трудиться, но здоровье, скорее всего, им этого не позволит. Тем более что работа у многих физически очень тяжелая.</w:t>
      </w:r>
    </w:p>
    <w:p w:rsidR="009544F6" w:rsidRDefault="009544F6" w:rsidP="009544F6">
      <w:r>
        <w:t>10% опрошенных говорят, что просто хотят отдыхать на пенсии. Наконец, никуда не торопиться, ни перед кем не отчитываться, а просто делать все, что хочется.</w:t>
      </w:r>
    </w:p>
    <w:p w:rsidR="009544F6" w:rsidRDefault="005572AD" w:rsidP="009544F6">
      <w:r>
        <w:t>«</w:t>
      </w:r>
      <w:r w:rsidR="009544F6">
        <w:t>Если пенсии будет хватать, можно и отдыхать! Путешествовать и радоваться жизни</w:t>
      </w:r>
      <w:r>
        <w:t>»</w:t>
      </w:r>
      <w:r w:rsidR="009544F6">
        <w:t>, - улыбается респондентка.</w:t>
      </w:r>
    </w:p>
    <w:p w:rsidR="009544F6" w:rsidRDefault="009544F6" w:rsidP="009544F6">
      <w:r>
        <w:t>6% опрошенных рассчитывают на пенсии больше времени проводить с семьей, возможно, помогать с внуками. А вот оставшиеся 11% пока не знают, как лучше спланировать жизнь на пенсии.</w:t>
      </w:r>
    </w:p>
    <w:p w:rsidR="009544F6" w:rsidRDefault="009544F6" w:rsidP="009544F6">
      <w:r>
        <w:lastRenderedPageBreak/>
        <w:t>Опрос проведен среди подписчиков сайта KP.RU в социальных сетях ВКонтакте и Одноклассники, а также в мессенджерах Telegram и Viber. Участие в исследовании приняли 10,3 тысячи человек.</w:t>
      </w:r>
    </w:p>
    <w:p w:rsidR="0087650C" w:rsidRDefault="00A03BF4" w:rsidP="009544F6">
      <w:hyperlink r:id="rId35" w:history="1">
        <w:r w:rsidR="009544F6" w:rsidRPr="0018704D">
          <w:rPr>
            <w:rStyle w:val="a3"/>
          </w:rPr>
          <w:t>https://www.kp.ru/daily/27529.5/4793865</w:t>
        </w:r>
      </w:hyperlink>
    </w:p>
    <w:p w:rsidR="00D1642B" w:rsidRDefault="00D1642B" w:rsidP="00D1642B">
      <w:pPr>
        <w:pStyle w:val="10"/>
      </w:pPr>
      <w:bookmarkStart w:id="92" w:name="_Toc99318655"/>
      <w:bookmarkStart w:id="93" w:name="_Toc140478454"/>
      <w:r>
        <w:t>Региональные СМИ</w:t>
      </w:r>
      <w:bookmarkEnd w:id="50"/>
      <w:bookmarkEnd w:id="92"/>
      <w:bookmarkEnd w:id="93"/>
    </w:p>
    <w:p w:rsidR="00E50658" w:rsidRPr="001275D8" w:rsidRDefault="00E50658" w:rsidP="00E50658">
      <w:pPr>
        <w:pStyle w:val="2"/>
      </w:pPr>
      <w:bookmarkStart w:id="94" w:name="_Toc140478455"/>
      <w:r w:rsidRPr="001275D8">
        <w:t>МК Донбасс, 14.07.2023, Почти сто семьдесят тысяч жителей ДНР обратились за пересмотром пенсионных выплат</w:t>
      </w:r>
      <w:bookmarkEnd w:id="94"/>
    </w:p>
    <w:p w:rsidR="00E50658" w:rsidRDefault="00E50658" w:rsidP="005572AD">
      <w:pPr>
        <w:pStyle w:val="3"/>
      </w:pPr>
      <w:bookmarkStart w:id="95" w:name="_Toc140478456"/>
      <w:r>
        <w:t>Врио Главы ДНР Денис Пушилин и зампред Правительства ДНР Лариса Толстыкина провели рабочую встречу, на которой обсудили ряд вопросов, касающихся социальных и пенсионных выплат.</w:t>
      </w:r>
      <w:bookmarkEnd w:id="95"/>
    </w:p>
    <w:p w:rsidR="00E50658" w:rsidRDefault="00E50658" w:rsidP="00E50658">
      <w:r>
        <w:t>В регионе продолжается переходный период, когда пенсионеры обращаются в клиентские службы для пересмотра выплат. На сегодняшний день более 168 тысяч граждан подали заявление на такой пересмотр.</w:t>
      </w:r>
    </w:p>
    <w:p w:rsidR="00E50658" w:rsidRDefault="00E50658" w:rsidP="00E50658">
      <w:r>
        <w:t>Пушилин отметил, что сейчас насущной проблемой остается время ожидания рассмотрения заявлений - талоны выдаются на несколько месяцев вперед. Для решения такой проблемы открываются новые МФЦ.</w:t>
      </w:r>
    </w:p>
    <w:p w:rsidR="00D1642B" w:rsidRDefault="00A03BF4" w:rsidP="00E50658">
      <w:hyperlink r:id="rId36" w:history="1">
        <w:r w:rsidR="00E50658" w:rsidRPr="0018704D">
          <w:rPr>
            <w:rStyle w:val="a3"/>
          </w:rPr>
          <w:t>https://www.mk-donbass.ru/social/2023/07/14/pochti-sto-semdesyat-tysyach-zhiteley-dnr-obratilis-za-peresmotrom-pensionnykh-vyplat.html</w:t>
        </w:r>
      </w:hyperlink>
    </w:p>
    <w:p w:rsidR="00E50658" w:rsidRPr="00DE0C82" w:rsidRDefault="00E50658" w:rsidP="00E50658"/>
    <w:p w:rsidR="00D1642B" w:rsidRDefault="00D1642B" w:rsidP="00D1642B">
      <w:pPr>
        <w:pStyle w:val="251"/>
      </w:pPr>
      <w:bookmarkStart w:id="96" w:name="_Toc99271704"/>
      <w:bookmarkStart w:id="97" w:name="_Toc99318656"/>
      <w:bookmarkStart w:id="98" w:name="_Toc62681899"/>
      <w:bookmarkStart w:id="99" w:name="_Toc140478457"/>
      <w:bookmarkEnd w:id="17"/>
      <w:bookmarkEnd w:id="18"/>
      <w:bookmarkEnd w:id="22"/>
      <w:bookmarkEnd w:id="23"/>
      <w:bookmarkEnd w:id="24"/>
      <w:r>
        <w:lastRenderedPageBreak/>
        <w:t>НОВОСТИ МАКРОЭКОНОМИКИ</w:t>
      </w:r>
      <w:bookmarkEnd w:id="96"/>
      <w:bookmarkEnd w:id="97"/>
      <w:bookmarkEnd w:id="99"/>
    </w:p>
    <w:p w:rsidR="009544F6" w:rsidRPr="001275D8" w:rsidRDefault="009544F6" w:rsidP="009544F6">
      <w:pPr>
        <w:pStyle w:val="2"/>
      </w:pPr>
      <w:bookmarkStart w:id="100" w:name="_Toc99271711"/>
      <w:bookmarkStart w:id="101" w:name="_Toc99318657"/>
      <w:bookmarkStart w:id="102" w:name="_Toc140478458"/>
      <w:r w:rsidRPr="001275D8">
        <w:t>РИА Новости, 14.07.2023, Песков: власти на фоне агрессивных действий Запада принимают меры для защиты экономики РФ</w:t>
      </w:r>
      <w:bookmarkEnd w:id="102"/>
    </w:p>
    <w:p w:rsidR="009544F6" w:rsidRDefault="009544F6" w:rsidP="005572AD">
      <w:pPr>
        <w:pStyle w:val="3"/>
      </w:pPr>
      <w:bookmarkStart w:id="103" w:name="_Toc140478459"/>
      <w:r>
        <w:t>Власти РФ на фоне агрессивных действий ряда стран в адрес России принимают меры для защиты российской экономики и российских компаний, заявил пресс-секретарь президента РФ Дмитрий Песков.</w:t>
      </w:r>
      <w:bookmarkEnd w:id="103"/>
    </w:p>
    <w:p w:rsidR="009544F6" w:rsidRDefault="005572AD" w:rsidP="009544F6">
      <w:r>
        <w:t>«</w:t>
      </w:r>
      <w:r w:rsidR="009544F6">
        <w:t>Правительство действительно на фоне тех беспрецедентных, совершенно агрессивных действий в наш адрес в других странах, соответственно, мы принимаем меры для защиты нашей экономики, для защиты наших компаний, в первую очередь. Именно так нужно относиться к подобным решениям</w:t>
      </w:r>
      <w:r>
        <w:t>»</w:t>
      </w:r>
      <w:r w:rsidR="009544F6">
        <w:t>, - сказал Песков журналистам.</w:t>
      </w:r>
    </w:p>
    <w:p w:rsidR="009544F6" w:rsidRDefault="009544F6" w:rsidP="009544F6">
      <w:r>
        <w:t>Власти РФ определили десять условий для выхода иностранцев из российского бизнеса, среди них, в частности, говорится об ограничении срока действия разрешения на обратный выкуп российского актива, следует из выписки из решения правительственной комиссии по контролю за осуществлением иностранных инвестиций от 7-го июля, опубликованной накануне на сайте Минфина России.</w:t>
      </w:r>
    </w:p>
    <w:p w:rsidR="009544F6" w:rsidRDefault="009544F6" w:rsidP="009544F6">
      <w:r>
        <w:t>Некоторые из условий для выхода уже были озвучены ранее, например, продажа активов с дисконтом в размере не менее 50% от рыночной стоимости; наличие независимой оценки рыночной стоимости активов; установление ключевых показателей эффективности для новых акционеров (собственников); добровольное перечисление в бюджет не менее 10% от рыночной стоимости активов, если продажа осуществляется с дисконтом более 90% от рыночной стоимости; обязательство заплатить не менее 10% в бюджет РФ от половины рыночной стоимости активов.</w:t>
      </w:r>
    </w:p>
    <w:p w:rsidR="009544F6" w:rsidRPr="001275D8" w:rsidRDefault="009544F6" w:rsidP="009544F6">
      <w:pPr>
        <w:pStyle w:val="2"/>
      </w:pPr>
      <w:bookmarkStart w:id="104" w:name="_Toc140478460"/>
      <w:r w:rsidRPr="001275D8">
        <w:t>ТАСС, 14.07.2023, Передачу имущества в личный фонд освободят от налогов - поправки к законопроекту</w:t>
      </w:r>
      <w:bookmarkEnd w:id="104"/>
    </w:p>
    <w:p w:rsidR="009544F6" w:rsidRDefault="009544F6" w:rsidP="005572AD">
      <w:pPr>
        <w:pStyle w:val="3"/>
      </w:pPr>
      <w:bookmarkStart w:id="105" w:name="_Toc140478461"/>
      <w:r>
        <w:t>Передача имущества в личный фонд и из личного фонда будет освобождена от налогов. Соответствующая поправка в Налоговый кодекс РФ была одобрена комитетом Госдумы по бюджету и налогам в рамках подготовки ко второму чтению законопроекта, направленного на реализацию основных положений налоговой политики.</w:t>
      </w:r>
      <w:bookmarkEnd w:id="105"/>
    </w:p>
    <w:p w:rsidR="009544F6" w:rsidRDefault="005572AD" w:rsidP="009544F6">
      <w:r>
        <w:t>«</w:t>
      </w:r>
      <w:r w:rsidR="009544F6">
        <w:t>Для личных фондов предусматривается следующее - при передаче имущества в личный фонд и передаче имущества из личного фонда не влечет налоговых последствий, в частности, по НДС, по налогу на прибыль, по НДФЛ</w:t>
      </w:r>
      <w:r>
        <w:t>»</w:t>
      </w:r>
      <w:r w:rsidR="009544F6">
        <w:t>, - сказал замглавы Минфина РФ Алексей Сазанов в ходе обсуждения поправок к документу.</w:t>
      </w:r>
    </w:p>
    <w:p w:rsidR="009544F6" w:rsidRDefault="009544F6" w:rsidP="009544F6">
      <w:r>
        <w:t>Предусматривается, что доходы личного фонда будут облагаться по ставке 15% при условии, что он не осуществляет активную коммерческую деятельность, а занимается только получением пассивных доходов. Доля пассивных доходов - дивидендов, процентов, роялти, доходов от продажи ценных бумаг, производных финансовых инструментов, курсовых разниц - должна составлять более 90% от совокупных доходов личного фонда.</w:t>
      </w:r>
    </w:p>
    <w:p w:rsidR="009544F6" w:rsidRDefault="009544F6" w:rsidP="009544F6">
      <w:r>
        <w:lastRenderedPageBreak/>
        <w:t xml:space="preserve">1 марта 2022 года в силу вступил федеральный закон, позволяющий создавать личные фонды. Личным фондом признается некоммерческая организация, учрежденная гражданином и осуществляющая управление переданным этим гражданином или унаследованным от него имуществом. </w:t>
      </w:r>
    </w:p>
    <w:p w:rsidR="009544F6" w:rsidRPr="001275D8" w:rsidRDefault="009544F6" w:rsidP="009544F6">
      <w:pPr>
        <w:pStyle w:val="2"/>
      </w:pPr>
      <w:bookmarkStart w:id="106" w:name="_Toc140478462"/>
      <w:r w:rsidRPr="001275D8">
        <w:t>ТАСС, 14.07.2023, База для НДФЛ при замещении евробондов, купленных до 1 марта 2022 г., будет уточнена</w:t>
      </w:r>
      <w:bookmarkEnd w:id="106"/>
    </w:p>
    <w:p w:rsidR="009544F6" w:rsidRDefault="009544F6" w:rsidP="005572AD">
      <w:pPr>
        <w:pStyle w:val="3"/>
      </w:pPr>
      <w:bookmarkStart w:id="107" w:name="_Toc140478463"/>
      <w:r>
        <w:t>База для расчета НДФЛ при замещении локальными облигациями евробондов, выпущенных российскими организациями и купленными до 1 марта 2022 года, будет уточнена. Соответствующая поправка в Налоговый кодекс была одобрена комитетом Госдумы по бюджету и налогам в рамках подготовки ко второму чтению законопроекта, направленного на реализацию основных положений налоговой политики.</w:t>
      </w:r>
      <w:bookmarkEnd w:id="107"/>
    </w:p>
    <w:p w:rsidR="009544F6" w:rsidRDefault="005572AD" w:rsidP="009544F6">
      <w:r>
        <w:t>«</w:t>
      </w:r>
      <w:r w:rsidR="009544F6">
        <w:t>Кроме этого, к нам поступало много обращений от различных организаций, банков. У нас есть обязанности выпускать замещающие еврооблигации. И с тем, чтобы операции по замещению, то есть когда одни еврооблигации меняются на облигации, выпущенные внутри России, чтобы не возникало налоговых последствий, предусматривается норма о том, что правопреемство осуществляется в плане сроков владения и в плане учета исторических затрат на приобретение еврооблигаций в том случае, когда будут продаваться потом уже облигации, которые выпущены как замещающие вместо еврооблигаций</w:t>
      </w:r>
      <w:r>
        <w:t>»</w:t>
      </w:r>
      <w:r w:rsidR="009544F6">
        <w:t xml:space="preserve">, - рассказал замглавы Минфина РФ Алексей Сазанов в ходе обсуждения поправок к документу. </w:t>
      </w:r>
    </w:p>
    <w:p w:rsidR="009544F6" w:rsidRPr="001275D8" w:rsidRDefault="009544F6" w:rsidP="009544F6">
      <w:pPr>
        <w:pStyle w:val="2"/>
      </w:pPr>
      <w:bookmarkStart w:id="108" w:name="_Toc140478464"/>
      <w:r w:rsidRPr="001275D8">
        <w:t>ТАСС, 14.07.2023, Доходы граждан по прощенным иностранцами долгам могут освободить от НДФЛ</w:t>
      </w:r>
      <w:bookmarkEnd w:id="108"/>
    </w:p>
    <w:p w:rsidR="009544F6" w:rsidRDefault="009544F6" w:rsidP="005572AD">
      <w:pPr>
        <w:pStyle w:val="3"/>
      </w:pPr>
      <w:bookmarkStart w:id="109" w:name="_Toc140478465"/>
      <w:r>
        <w:t>Комитет Госдумы по бюджету и налогам одобрил поправки ко второму чтению законопроекта, направленного на реализацию основных положений налоговой политики, согласно которым с граждан РФ не будет взиматься НДФЛ с доходов, которые появились при покупке акций или долей в российских компаниях у нерезидентов, прощающих образовавшийся долг покупателю.</w:t>
      </w:r>
      <w:bookmarkEnd w:id="109"/>
    </w:p>
    <w:p w:rsidR="009544F6" w:rsidRDefault="005572AD" w:rsidP="009544F6">
      <w:r>
        <w:t>«</w:t>
      </w:r>
      <w:r w:rsidR="009544F6">
        <w:t>На 2023 год продлеваем норму о прощении долга, если прощается долг иностранными организациями с тем, чтобы не выводились деньги из России</w:t>
      </w:r>
      <w:r>
        <w:t>»</w:t>
      </w:r>
      <w:r w:rsidR="009544F6">
        <w:t xml:space="preserve">, - сообщил замглавы Минфина РФ Алексей Сазанов в ходе обсуждения поправок. </w:t>
      </w:r>
    </w:p>
    <w:p w:rsidR="009544F6" w:rsidRPr="001275D8" w:rsidRDefault="009544F6" w:rsidP="009544F6">
      <w:pPr>
        <w:pStyle w:val="2"/>
      </w:pPr>
      <w:bookmarkStart w:id="110" w:name="_Toc140478466"/>
      <w:r w:rsidRPr="001275D8">
        <w:lastRenderedPageBreak/>
        <w:t>Парламентская газета, 14.07.2023, В России изменятся правила социальной помощи</w:t>
      </w:r>
      <w:bookmarkEnd w:id="110"/>
    </w:p>
    <w:p w:rsidR="009544F6" w:rsidRDefault="009544F6" w:rsidP="005572AD">
      <w:pPr>
        <w:pStyle w:val="3"/>
      </w:pPr>
      <w:bookmarkStart w:id="111" w:name="_Toc140478467"/>
      <w:r>
        <w:t>Сейчас, чтобы узнать, нужна ли семье финансовая поддержка государства, считают доход всех проживающих в квартире — супругов, их родителей, братьев и сестер. Но не всегда родственники помогают друг другу деньгами, и может получиться так, что семья с ребенком, живущая вместе с родителями, остается без средств к существованию. Чтобы сделать критерии нуждаемости более справедливыми, правительство предложило считать только доход супругов и их детей. Такой законопроект Госдума приняла во втором чтении на пленарном заседании 13 июля.</w:t>
      </w:r>
      <w:bookmarkEnd w:id="111"/>
    </w:p>
    <w:p w:rsidR="009544F6" w:rsidRDefault="009544F6" w:rsidP="009544F6">
      <w:r>
        <w:t>Критерии изменятся</w:t>
      </w:r>
    </w:p>
    <w:p w:rsidR="009544F6" w:rsidRDefault="009544F6" w:rsidP="009544F6">
      <w:r>
        <w:t>Документ разработан правительством и предусматривает изменения в законодательство о социальной помощи и расчете среднедушевого дохода семьи и одиноких людей для признания их малоимущими.</w:t>
      </w:r>
    </w:p>
    <w:p w:rsidR="009544F6" w:rsidRDefault="009544F6" w:rsidP="009544F6">
      <w:r>
        <w:t xml:space="preserve">Малоимущей считают семью, доход в которой на одного человека меньше регионального прожиточного минимума. При расчете среднего дохода применяют понятие </w:t>
      </w:r>
      <w:r w:rsidR="005572AD">
        <w:t>«</w:t>
      </w:r>
      <w:r>
        <w:t>домохозяйство</w:t>
      </w:r>
      <w:r w:rsidR="005572AD">
        <w:t>»</w:t>
      </w:r>
      <w:r>
        <w:t xml:space="preserve"> — то есть подсчитывают доход всех, кто живет в квартире. Получается, что если молодая семья с низким доходом живет в одной квартире с богатыми родителями или, например, с обеспеченным братом, то она не имеет права на финансовую поддержку государства. А отдельно проживающие супруги с таким же доходом имеют такое право.</w:t>
      </w:r>
    </w:p>
    <w:p w:rsidR="009544F6" w:rsidRDefault="009544F6" w:rsidP="009544F6">
      <w:r>
        <w:t xml:space="preserve">Чтобы уравнять малоимущих, кабмин предложил использовать понятие </w:t>
      </w:r>
      <w:r w:rsidR="005572AD">
        <w:t>«</w:t>
      </w:r>
      <w:r>
        <w:t>семья</w:t>
      </w:r>
      <w:r w:rsidR="005572AD">
        <w:t>»</w:t>
      </w:r>
      <w:r>
        <w:t xml:space="preserve"> при определении нуждаемости. С 2024 года для назначения социальной помощи будут учитывать только доход супругов и детей — несовершеннолетних либо студентов-очников до 23 лет. Доход проживающих с ними родственников считать не будут. Такие правила уже используют при начислении единого пособия детям и беременным женщинам.</w:t>
      </w:r>
    </w:p>
    <w:p w:rsidR="009544F6" w:rsidRDefault="009544F6" w:rsidP="009544F6">
      <w:r>
        <w:t xml:space="preserve">По словам первого зампреда Комитета Госдумы по труду, социальной политике и делам ветеранов Елены Цунаевой, законопроект устанавливает единые требования к условиям и порядку предоставления государственной социальной помощи.  </w:t>
      </w:r>
    </w:p>
    <w:p w:rsidR="009544F6" w:rsidRDefault="009544F6" w:rsidP="009544F6">
      <w:r>
        <w:t xml:space="preserve">Как ранее сказала </w:t>
      </w:r>
      <w:r w:rsidR="005572AD">
        <w:t>«</w:t>
      </w:r>
      <w:r>
        <w:t>Парламентской газете</w:t>
      </w:r>
      <w:r w:rsidR="005572AD">
        <w:t>»</w:t>
      </w:r>
      <w:r>
        <w:t xml:space="preserve"> член Комитета Госдумы по труду, социальной политике и делам ветеранов Светлана Бессараб, новые нормы позволят большему количеству семей получить социальную поддержку.</w:t>
      </w:r>
    </w:p>
    <w:p w:rsidR="009544F6" w:rsidRDefault="009544F6" w:rsidP="009544F6">
      <w:r>
        <w:t>Оформить соцконтракт станет проще</w:t>
      </w:r>
    </w:p>
    <w:p w:rsidR="009544F6" w:rsidRDefault="009544F6" w:rsidP="009544F6">
      <w:r>
        <w:t>Правила расчета среднедушевого дохода планируют использовать и для заключения социального контракта. Эта программа работает во всех регионах России с начала 2021 года — деньги на нее идут из федерального и регионального бюджетов. Людям с низкими доходами, заключившими такой контракт с органами социальной защиты, компенсируют затраты на переобучение и повышение квалификации, и начисляют единовременные выплаты в размере прожиточного минимума. Если человек планирует открыть свой бизнес, государство предоставит ему стартовый капитал — 250 тысяч рублей. На эти деньги можно, например, открыть ферму: купить технику, домашний скот, птиц, пчел.</w:t>
      </w:r>
    </w:p>
    <w:p w:rsidR="009544F6" w:rsidRDefault="009544F6" w:rsidP="009544F6">
      <w:r>
        <w:lastRenderedPageBreak/>
        <w:t>Для заключения соцконтракта сейчас надо подавать заявление через МФЦ. Законопроектом предложили упростить этот процесс и разрешить подать заявку онлайн через портал госуслуг.</w:t>
      </w:r>
    </w:p>
    <w:p w:rsidR="009544F6" w:rsidRDefault="009544F6" w:rsidP="009544F6">
      <w:r>
        <w:t>Ветеранам дали право выбора</w:t>
      </w:r>
    </w:p>
    <w:p w:rsidR="009544F6" w:rsidRDefault="009544F6" w:rsidP="009544F6">
      <w:r>
        <w:t>Госдума приняла десять поправок к документу. Одна из них подготовлена группой депутатов и сенаторов и касается предоставления соцуслуг ветеранам боевых действий, чернобыльцам и людям, подвергшимся воздействию радиации вследствие катастрофы на Чернобыльской АЭС, ядерных испытаний на Семипалатинском полигоне.</w:t>
      </w:r>
    </w:p>
    <w:p w:rsidR="009544F6" w:rsidRDefault="005572AD" w:rsidP="009544F6">
      <w:r>
        <w:t>«</w:t>
      </w:r>
      <w:r w:rsidR="009544F6">
        <w:t>Устанавливается, что при назначении ежемесячных денежных выплат этим категориям граждан выплаты будут предоставлять в полном объеме без автоматического вычета стоимости набора социальных услуг</w:t>
      </w:r>
      <w:r>
        <w:t>»</w:t>
      </w:r>
      <w:r w:rsidR="009544F6">
        <w:t>, — пояснила Елена Цунаева. В дальнейшем, если ветераны захотят получать этот набор, они могут обратиться с заявлением в территориальные органы Фонда пенсионного и социального страхования. Эта норма вступит в силу со дня официального опубликования закона.</w:t>
      </w:r>
    </w:p>
    <w:p w:rsidR="001275D8" w:rsidRPr="001275D8" w:rsidRDefault="001275D8" w:rsidP="001275D8">
      <w:pPr>
        <w:pStyle w:val="2"/>
      </w:pPr>
      <w:bookmarkStart w:id="112" w:name="_Toc140478468"/>
      <w:r w:rsidRPr="001275D8">
        <w:t>ТАСС, 14.07.2023, Комитет ГД одобрил ко II чтению уплату страховых взносов с учетом международных договоров</w:t>
      </w:r>
      <w:bookmarkEnd w:id="112"/>
    </w:p>
    <w:p w:rsidR="001275D8" w:rsidRDefault="001275D8" w:rsidP="005572AD">
      <w:pPr>
        <w:pStyle w:val="3"/>
      </w:pPr>
      <w:bookmarkStart w:id="113" w:name="_Toc140478469"/>
      <w:r>
        <w:t>Комитет Госдумы по бюджету и налогам рекомендовал нижней палате парламента принять во II чтении законопроект об особом порядке исчисления и уплаты страховых взносов на отдельные виды обязательного социального страхования с выплат в пользу российских и иностранных граждан с учетом положений международных договоров. Документ был инициирован правительством РФ. Поправки вносятся в Налоговый кодекс РФ. Планируется, что Госдума рассмотрит законопроект на заседании 19 июля.</w:t>
      </w:r>
      <w:bookmarkEnd w:id="113"/>
    </w:p>
    <w:p w:rsidR="001275D8" w:rsidRDefault="001275D8" w:rsidP="001275D8">
      <w:r>
        <w:t>Как сообщил ранее статс-секретарь, заместитель министра финансов Алексей Сазанов, с 1 января 2023 года в РФ установлен единый совокупный тариф, но есть международные договоры, в соответствии с которыми применяются только отдельные тарифы страховых взносов, а не все в совокупности. В связи с этим остался неурегулированным вопрос уплаты с 1 января 2023 года страховых взносов на отдельные виды обязательного социального страхования с учетом положений международных договоров РФ, пояснил он.</w:t>
      </w:r>
    </w:p>
    <w:p w:rsidR="001275D8" w:rsidRDefault="001275D8" w:rsidP="001275D8">
      <w:r>
        <w:t>Законопроектом предлагается установить порядок уплаты страховых взносов с выплат в пользу российских и иностранных граждан на отдельные виды обязательного социального страхования, то есть либо пенсионное, либо социальное, либо медицинское страхование в случаях, когда положениями международных договоров предусмотрено, что эти лица застрахованы только по одному или двум из трех видов обязательного социального страхования. Кроме того, из числа застрахованных лиц по обязательному пенсионному страхованию исключаются лица, самостоятельно обеспечивающие себя работой и являющиеся военными пенсионерами - у них особый порядок начисления пенсий, поэтому они не платят страховые взносы на пенсионное страхование. Законопроектом предлагается установить возможность уплаты такими лицами взносов только на обязательное медицинское страхование.</w:t>
      </w:r>
    </w:p>
    <w:p w:rsidR="001275D8" w:rsidRDefault="001275D8" w:rsidP="001275D8">
      <w:r>
        <w:t>Порядок исчисления</w:t>
      </w:r>
    </w:p>
    <w:p w:rsidR="001275D8" w:rsidRDefault="001275D8" w:rsidP="001275D8">
      <w:r>
        <w:lastRenderedPageBreak/>
        <w:t>Предлагаемый законопроектом порядок исчисления увязан с нормативами зачисления страховых взносов в бюджеты государственных внебюджетных фондов по соответствующему виду обязательного социального страхования, установленными от суммы страховых взносов, исчисленной по единому тарифу. Документ предлагает ввести следующие страховые тарифы для плательщиков страховых взносов, производящих выплаты и иные вознаграждения в пользу физлиц в соответствии с международными договорами РФ: на обязательное пенсионной страхование - 72,8% от взносов по единому тарифу, на обязательное медицинское страхование - 18,3%, на обязательное социальное страхование - 8,9%.</w:t>
      </w:r>
    </w:p>
    <w:p w:rsidR="001275D8" w:rsidRDefault="001275D8" w:rsidP="001275D8">
      <w:r>
        <w:t>Согласно принятым поправкам, поставленные на учет в налоговых органах на территории новых регионов РФ индивидуальные предприниматели и занимающиеся частной практикой физлица уплачивают страховые взносы на обязательное пенсионное страхование, на обязательное медицинское страхование только в совокупном фиксированном размере 14,4 тыс. рублей за расчетный период 2023 года, 25,2 тыс. рублей за расчетный период 2024 года, 36 тыс. рублей за расчетный период 2025 года.</w:t>
      </w:r>
    </w:p>
    <w:p w:rsidR="009544F6" w:rsidRPr="001275D8" w:rsidRDefault="009544F6" w:rsidP="009544F6">
      <w:pPr>
        <w:pStyle w:val="2"/>
      </w:pPr>
      <w:bookmarkStart w:id="114" w:name="_Toc140478470"/>
      <w:r w:rsidRPr="001275D8">
        <w:t>ТАСС, 14.07.2023, Комитет Госдумы одобрил корректировку топливного демпфера с 1 сентября до конца 2026 г.</w:t>
      </w:r>
      <w:bookmarkEnd w:id="114"/>
    </w:p>
    <w:p w:rsidR="009544F6" w:rsidRDefault="009544F6" w:rsidP="005572AD">
      <w:pPr>
        <w:pStyle w:val="3"/>
      </w:pPr>
      <w:bookmarkStart w:id="115" w:name="_Toc140478471"/>
      <w:r>
        <w:t>Комитет Госдумы по бюджету и налогам одобрил предложенные правительством поправки по корректировке топливного демпфера, предполагающие снижение выплат нефтяникам по нему на 50% с 1 сентября до конца 2026 года. Поправки предложены ко второму чтению законопроекта об изменениях в Налоговый кодекс.</w:t>
      </w:r>
      <w:bookmarkEnd w:id="115"/>
    </w:p>
    <w:p w:rsidR="009544F6" w:rsidRDefault="005572AD" w:rsidP="009544F6">
      <w:r>
        <w:t>«</w:t>
      </w:r>
      <w:r w:rsidR="009544F6">
        <w:t>Предусматривается корректировка демпфирующего механизма: мы на 50% сокращаем выплаты по демпферу с 1 сентября этого года до 31 декабря 2026 года как по бензину так и по дизельному топливу</w:t>
      </w:r>
      <w:r>
        <w:t>»</w:t>
      </w:r>
      <w:r w:rsidR="009544F6">
        <w:t>, - пояснил в ходе заседания комитета замглавы Минфина Алексей Сазанов.</w:t>
      </w:r>
    </w:p>
    <w:p w:rsidR="009544F6" w:rsidRDefault="009544F6" w:rsidP="009544F6">
      <w:r>
        <w:t>Как сообщалось, корректировка демпфера позволит снизить выплаты нефтяникам в два раза, что позволит бюджету экономить около 30 млрд рублей в месяц.</w:t>
      </w:r>
    </w:p>
    <w:p w:rsidR="009544F6" w:rsidRDefault="009544F6" w:rsidP="009544F6">
      <w:r>
        <w:t xml:space="preserve">Комитет также одобрил предложение по индексации ставок акцизов на бензин и топливо на 5% в 2024 году и на 4% в 2026 и 2027 годах. В частности, ставки акцизов на бензин класса </w:t>
      </w:r>
      <w:r w:rsidR="005572AD">
        <w:t>«</w:t>
      </w:r>
      <w:r>
        <w:t>Евро 5</w:t>
      </w:r>
      <w:r w:rsidR="005572AD">
        <w:t>»</w:t>
      </w:r>
      <w:r>
        <w:t xml:space="preserve"> на 2024 год предлагается установить на уровне 15,048 тыс. руб. за тонну. В 2025 и 2026 году предполагается рост на 4%. На дизтопливо акциз может вырасти также на 5%, до 10,425 тыс. руб. в 2024 году, в 2025-2026 годах - на 4%.</w:t>
      </w:r>
    </w:p>
    <w:p w:rsidR="009544F6" w:rsidRPr="001275D8" w:rsidRDefault="009544F6" w:rsidP="009544F6">
      <w:pPr>
        <w:pStyle w:val="2"/>
      </w:pPr>
      <w:bookmarkStart w:id="116" w:name="_Toc140478472"/>
      <w:r w:rsidRPr="001275D8">
        <w:t>ТАСС, 14.07.2023, Акцизы на крепкий алкоголь, сигареты, автомобили будут проиндексированы с 1 января 2024 г.</w:t>
      </w:r>
      <w:bookmarkEnd w:id="116"/>
    </w:p>
    <w:p w:rsidR="009544F6" w:rsidRDefault="009544F6" w:rsidP="005572AD">
      <w:pPr>
        <w:pStyle w:val="3"/>
      </w:pPr>
      <w:bookmarkStart w:id="117" w:name="_Toc140478473"/>
      <w:r>
        <w:t>Акцизы на крепкий алкоголь, сигареты и автомобили будут проиндексированы с 1 января 2024 года, соответствующую поправку в Налоговый кодекс ко второму чтению одобрил комитет Госдумы по бюджету и налогам.</w:t>
      </w:r>
      <w:bookmarkEnd w:id="117"/>
    </w:p>
    <w:p w:rsidR="009544F6" w:rsidRDefault="005572AD" w:rsidP="009544F6">
      <w:r>
        <w:t>«</w:t>
      </w:r>
      <w:r w:rsidR="009544F6">
        <w:t xml:space="preserve">Ставки акцизов проиндексированы на уровень инфляции в соответствии с прогнозом Минэка. То есть ставки, которые предусмотрены на 2023 год, проиндексированы на </w:t>
      </w:r>
      <w:r w:rsidR="009544F6">
        <w:lastRenderedPageBreak/>
        <w:t>2024, 2025, 2026 годы в соответствии с ожидаемым уровнем инфляции на эти годы в соответствии с прогнозом Минэка. Соответственно 5% - 2024 год, 4% - 2025 год, 4% - 2026 год</w:t>
      </w:r>
      <w:r>
        <w:t>»</w:t>
      </w:r>
      <w:r w:rsidR="009544F6">
        <w:t xml:space="preserve">, - сказал замглавы Минфина РФ Алексей Сазанов в ходе обсуждения поправок к документу. </w:t>
      </w:r>
    </w:p>
    <w:p w:rsidR="009544F6" w:rsidRPr="001275D8" w:rsidRDefault="009544F6" w:rsidP="009544F6">
      <w:pPr>
        <w:pStyle w:val="2"/>
      </w:pPr>
      <w:bookmarkStart w:id="118" w:name="_Toc140478474"/>
      <w:r w:rsidRPr="001275D8">
        <w:t>РИА Новости, 14.07.2023, Власти РФ определили десять условий для выхода иностранцев из российского бизнеса</w:t>
      </w:r>
      <w:bookmarkEnd w:id="118"/>
    </w:p>
    <w:p w:rsidR="009544F6" w:rsidRDefault="009544F6" w:rsidP="005572AD">
      <w:pPr>
        <w:pStyle w:val="3"/>
      </w:pPr>
      <w:bookmarkStart w:id="119" w:name="_Toc140478475"/>
      <w:r>
        <w:t>Власти РФ определили десять условий для выхода иностранцев из российского бизнеса, среди них, в частности, говорится об ограничении срока действия разрешения на обратный выкуп российского актива, следует из выписки из решения правительственной комиссии по контролю за осуществлением иностранных инвестиций от 7-го июля, опубликованной накануне на сайте Минфина России.</w:t>
      </w:r>
      <w:bookmarkEnd w:id="119"/>
    </w:p>
    <w:p w:rsidR="009544F6" w:rsidRDefault="009544F6" w:rsidP="009544F6">
      <w:r>
        <w:t>Некоторые из условий для выхода уже были озвучены ранее, например, продажа активов с дисконтом в размере не менее 50% от рыночной стоимости; наличие независимой оценки рыночной стоимости активов; установление ключевых показателей эффективности для новых акционеров (собственников); добровольное перечисление в бюджет не менее 10% от рыночной стоимости активов, если продажа осуществляется с дисконтом более 90% от рыночной стоимости; обязательство заплатить не менее 10% в бюджет РФ от половины рыночной стоимости активов.</w:t>
      </w:r>
    </w:p>
    <w:p w:rsidR="009544F6" w:rsidRDefault="009544F6" w:rsidP="009544F6">
      <w:r>
        <w:t>НОВЫЕ УСЛОВИЯ</w:t>
      </w:r>
    </w:p>
    <w:p w:rsidR="009544F6" w:rsidRDefault="009544F6" w:rsidP="009544F6">
      <w:r>
        <w:t>Тем не менее, некоторые из условий были озвучены впервые. Среди нововведений - ограничение срока действия разрешения на обратный выкуп актива. В документе отмечается, что как правило этот срок составляет не более двух лет. Кроме того, обратный выкуп возможен по рыночной стоимости и исходя из экономической целесообразности для владельца-резидента.</w:t>
      </w:r>
    </w:p>
    <w:p w:rsidR="009544F6" w:rsidRDefault="005572AD" w:rsidP="009544F6">
      <w:r>
        <w:t>«</w:t>
      </w:r>
      <w:r w:rsidR="009544F6">
        <w:t xml:space="preserve"> 8) обратный выкуп актива по рыночной стоимости на дату реализации такого опциона, наличие экономической выгоды для являющегося резидентом владельца актива и ограничение срока действия разрешения (как правило, не более двух лет со дня осуществления (исполнения) первоначальной сделки (операции) - для сделки (операции), предусматривающей возможность обратного выкупа актива</w:t>
      </w:r>
      <w:r>
        <w:t>»</w:t>
      </w:r>
      <w:r w:rsidR="009544F6">
        <w:t>, - говорится в документе.</w:t>
      </w:r>
    </w:p>
    <w:p w:rsidR="009544F6" w:rsidRDefault="009544F6" w:rsidP="009544F6">
      <w:r>
        <w:t>Также в новые условия вошла необходимость в случае приобретения акций, составляющих уставный капитал ПАО, размещать на бирже до 20% от приобретаемого пакета с рядом условий.</w:t>
      </w:r>
    </w:p>
    <w:p w:rsidR="009544F6" w:rsidRDefault="009544F6" w:rsidP="009544F6">
      <w:r>
        <w:t>Так, срок начала проведения такого размещения составляет не более года с даты осуществления сделки и не может превышать трех лет. В случае присоединения организаций (хозяйственного общества) к ПАО необходимо будет размещать на бирже до 20% акций общества, но с учетом коэффициента конвертации акций таких обществ при присоединении. Срок действия размещения в таком случае - три года с даты осуществления сделки.</w:t>
      </w:r>
    </w:p>
    <w:p w:rsidR="009544F6" w:rsidRDefault="009544F6" w:rsidP="009544F6">
      <w:r>
        <w:t xml:space="preserve">Кроме того, еще одним условием стало размещение на бирже до 20% акций ПАО (нового или после приобретения публичного статуса) в случае прекращения </w:t>
      </w:r>
      <w:r>
        <w:lastRenderedPageBreak/>
        <w:t>публичного статуса акционерного общества или ликвидации такого общества в результате осуществления сделки, при этом срок приобретения акционерным обществом публичного статуса и проведение такого размещения составляет не более трех лет с даты осуществления сделки.</w:t>
      </w:r>
    </w:p>
    <w:p w:rsidR="009544F6" w:rsidRDefault="005572AD" w:rsidP="009544F6">
      <w:r>
        <w:t>«</w:t>
      </w:r>
      <w:r w:rsidR="009544F6">
        <w:t xml:space="preserve"> 9) перечисление денежных средств при совершении сделок (операций) лицам иностранных государств, совершающих недружественные действия, на счета типа </w:t>
      </w:r>
      <w:r>
        <w:t>«</w:t>
      </w:r>
      <w:r w:rsidR="009544F6">
        <w:t>С</w:t>
      </w:r>
      <w:r>
        <w:t>»</w:t>
      </w:r>
      <w:r w:rsidR="009544F6">
        <w:t>, либо проведение расчетов по сделкам (операциям) в рублях в банковской системе РФ без перевода денежных средств за пределы РФ, либо в случае перевода денежных средств по сделкам (операциям) с иностранными лицами, на счета таких лиц, открытых в расположенных за пределами территории РФ банках и иных организациях финансового рынка, наличие рассрочки платежа</w:t>
      </w:r>
      <w:r>
        <w:t>»</w:t>
      </w:r>
      <w:r w:rsidR="009544F6">
        <w:t>, - гласит еще один пункт.</w:t>
      </w:r>
    </w:p>
    <w:p w:rsidR="009544F6" w:rsidRDefault="009544F6" w:rsidP="009544F6">
      <w:r>
        <w:t>Помимо этого будут учитываться наличие у заявителя других предусмотренных законодательством РФ разрешений, необходимых для осуществления сделки, а также наличие наряду с отчетом о независимой оценке заключения, подготовленного экспертами саморегулируемой организации оценщиков.</w:t>
      </w:r>
    </w:p>
    <w:p w:rsidR="009544F6" w:rsidRDefault="009544F6" w:rsidP="009544F6">
      <w:r>
        <w:t>ВЫПЛАТА ДИВИДЕНДОВ</w:t>
      </w:r>
    </w:p>
    <w:p w:rsidR="009544F6" w:rsidRDefault="009544F6" w:rsidP="009544F6">
      <w:r>
        <w:t>Кроме условий, которые были установлены для выхода иностранцев, в выписке сообщаются новые критерии при принятии решений о выдаче разрешений на осуществление выплаты прибыли (дивидендов) иностранным кредиторам.</w:t>
      </w:r>
    </w:p>
    <w:p w:rsidR="009544F6" w:rsidRDefault="009544F6" w:rsidP="009544F6">
      <w:r>
        <w:t>Так, в список входят следующие условия: размер выплачиваемой прибыли (дивидендов) составляет не более 50% от размера чистой прибыли за предыдущий год; учет результатов ретроспективного анализа выплаты прибыли (дивидендов) за прошлые периоды; готовность акционеров, являющихся иностранными кредиторами, продолжать коммерческую деятельность на территории РФ.</w:t>
      </w:r>
    </w:p>
    <w:p w:rsidR="009544F6" w:rsidRDefault="009544F6" w:rsidP="009544F6">
      <w:r>
        <w:t>Также будет учитываться позиции федеральных органов исполнительной власти и ЦБ РФ об оценке значимости деятельности организации и влияния ее деятельности на технологический и производственный суверенитет РФ, социально-экономическое развитие страны и регионов; исполнение компаниями ключевых показателей эффективности, подтвержденное федеральными органами исполнительной власти (Банком России), а также возможность осуществления выплаты прибыли (дивидендов) на квартальной основе при условии выполнения установленных ключевых показателей эффективности.</w:t>
      </w:r>
    </w:p>
    <w:p w:rsidR="009544F6" w:rsidRDefault="009544F6" w:rsidP="009544F6">
      <w:r>
        <w:t>О КРИТЕРИЯХ</w:t>
      </w:r>
    </w:p>
    <w:p w:rsidR="009544F6" w:rsidRDefault="009544F6" w:rsidP="009544F6">
      <w:r>
        <w:t>В конце декабря прошлого года Подкомиссия правкомиссии по контролю за осуществлением иностранных инвестиций в РФ определила условия, соблюдение которых будет, как правило, учитываться при выдаче разрешений на выход компаний из недружественных стран из российских активов.</w:t>
      </w:r>
    </w:p>
    <w:p w:rsidR="009544F6" w:rsidRDefault="009544F6" w:rsidP="009544F6">
      <w:r>
        <w:t>В марте текущего года список был обновлен - добавили условия о необходимости уплаты не менее 10% в бюджет РФ от половины рыночной стоимости российских активов компаниями из недружественных стран при выходе из РФ. Тогда же сообщалось о том, что компании обязаны будут добровольно направлять в бюджет не менее 10% от рыночной стоимости соответствующих активов, в случае если продажа активов осуществляется с дисконтом более 90% от рыночной стоимости.</w:t>
      </w:r>
    </w:p>
    <w:p w:rsidR="009544F6" w:rsidRPr="001275D8" w:rsidRDefault="009544F6" w:rsidP="009544F6">
      <w:pPr>
        <w:pStyle w:val="2"/>
      </w:pPr>
      <w:bookmarkStart w:id="120" w:name="_Toc140478476"/>
      <w:r w:rsidRPr="001275D8">
        <w:lastRenderedPageBreak/>
        <w:t>РИА Новости, 14.07.2023, ЦБ РФ ждет ускорения годовой инфляции в ближайшие месяцы</w:t>
      </w:r>
      <w:bookmarkEnd w:id="120"/>
    </w:p>
    <w:p w:rsidR="009544F6" w:rsidRDefault="009544F6" w:rsidP="005572AD">
      <w:pPr>
        <w:pStyle w:val="3"/>
      </w:pPr>
      <w:bookmarkStart w:id="121" w:name="_Toc140478477"/>
      <w:r>
        <w:t>Годовая инфляция в России в ближайшие месяцы продолжит ускоряться с июньских 3,25%, поскольку из расчета будут выходить очень низкие значения приростов цен прошлого года, говорится в материалах ЦБ.</w:t>
      </w:r>
      <w:bookmarkEnd w:id="121"/>
    </w:p>
    <w:p w:rsidR="009544F6" w:rsidRDefault="009544F6" w:rsidP="009544F6">
      <w:r>
        <w:t>По данным Росстата, инфляция в России в июне ускорилась до 0,37% с 0,31% мае, в годовом выражении также ускорилась - до 3,25% с 2,51% месяцем ранее.</w:t>
      </w:r>
    </w:p>
    <w:p w:rsidR="009544F6" w:rsidRDefault="005572AD" w:rsidP="009544F6">
      <w:r>
        <w:t>«</w:t>
      </w:r>
      <w:r w:rsidR="009544F6">
        <w:t>В мае - сентябре 2023 года из расчета годовой инфляции выходят очень низкие значения приростов цен прошлого года, когда происходила коррекция после скачка цен весны 2022 года. Как следствие, в ближайшие месяцы продолжит происходить увеличение показателя годовой инфляции. Дополнительное влияние будет оказывать и повышение текущего темпа роста цен</w:t>
      </w:r>
      <w:r>
        <w:t>»</w:t>
      </w:r>
      <w:r w:rsidR="009544F6">
        <w:t>, - пишет регулятор.</w:t>
      </w:r>
    </w:p>
    <w:p w:rsidR="009544F6" w:rsidRDefault="009544F6" w:rsidP="009544F6">
      <w:r>
        <w:t>Годовая инфляция без учета плодоовощной продукции, нефтепродуктов, ЖКУ, услуг туризма и транспорта в июне ускорилась на 0,60 процентного пункта - до 1,18%, а базовая инфляция - на 0,32 процентного пункта, до 2,44%. При этом оценка трендовой инфляции снизилась до 6,57% против 6,68% в мае.</w:t>
      </w:r>
    </w:p>
    <w:p w:rsidR="000B1834" w:rsidRDefault="009544F6" w:rsidP="009544F6">
      <w:r>
        <w:t>Месячные приросты показателей устойчивой динамики потребительских цен в июне преимущественно росли, а часть из них находилась значимо выше уровня, соответствующего 4% в годовом выражении, добавили в ЦБ.</w:t>
      </w:r>
    </w:p>
    <w:p w:rsidR="009544F6" w:rsidRPr="0090779C" w:rsidRDefault="009544F6" w:rsidP="009544F6"/>
    <w:p w:rsidR="00D1642B" w:rsidRDefault="00D1642B" w:rsidP="00D1642B">
      <w:pPr>
        <w:pStyle w:val="251"/>
      </w:pPr>
      <w:bookmarkStart w:id="122" w:name="_Toc99271712"/>
      <w:bookmarkStart w:id="123" w:name="_Toc99318658"/>
      <w:bookmarkStart w:id="124" w:name="_Toc140478478"/>
      <w:bookmarkEnd w:id="100"/>
      <w:bookmarkEnd w:id="101"/>
      <w:r w:rsidRPr="00073D82">
        <w:lastRenderedPageBreak/>
        <w:t>НОВОСТИ ЗАРУБЕЖНЫХ ПЕНСИОННЫХ СИСТЕМ</w:t>
      </w:r>
      <w:bookmarkEnd w:id="122"/>
      <w:bookmarkEnd w:id="123"/>
      <w:bookmarkEnd w:id="124"/>
    </w:p>
    <w:p w:rsidR="00D1642B" w:rsidRPr="0090779C" w:rsidRDefault="00D1642B" w:rsidP="00D1642B">
      <w:pPr>
        <w:pStyle w:val="10"/>
      </w:pPr>
      <w:bookmarkStart w:id="125" w:name="_Toc99271713"/>
      <w:bookmarkStart w:id="126" w:name="_Toc99318659"/>
      <w:bookmarkStart w:id="127" w:name="_Toc140478479"/>
      <w:r w:rsidRPr="000138E0">
        <w:t>Новости пенсионной отрасли стран ближнего зарубежья</w:t>
      </w:r>
      <w:bookmarkEnd w:id="125"/>
      <w:bookmarkEnd w:id="126"/>
      <w:bookmarkEnd w:id="127"/>
    </w:p>
    <w:p w:rsidR="00E50658" w:rsidRPr="001275D8" w:rsidRDefault="00E50658" w:rsidP="00E50658">
      <w:pPr>
        <w:pStyle w:val="2"/>
      </w:pPr>
      <w:bookmarkStart w:id="128" w:name="_Toc140478480"/>
      <w:r w:rsidRPr="001275D8">
        <w:t>Бизнес Грузия, 14.07.2023, На 30 июня чистая стоимость пенсионных активов составила 3,63 млрд лари</w:t>
      </w:r>
      <w:bookmarkEnd w:id="128"/>
    </w:p>
    <w:p w:rsidR="00E50658" w:rsidRDefault="00E50658" w:rsidP="005572AD">
      <w:pPr>
        <w:pStyle w:val="3"/>
      </w:pPr>
      <w:bookmarkStart w:id="129" w:name="_Toc140478481"/>
      <w:r>
        <w:t>Согласно отчету об инвестиционном портфеле за июнь 2023 г., чистая выручка пенсионного фонда с момента запуска фонда (1 января 2019 г.) по июнь 2023 г. составила 49,1%, а реальные изъятия (с поправкой на инфляцию) за тот же период составили 10,1%.</w:t>
      </w:r>
      <w:bookmarkEnd w:id="129"/>
    </w:p>
    <w:p w:rsidR="00E50658" w:rsidRDefault="00E50658" w:rsidP="00E50658">
      <w:r>
        <w:t>По данным Пенсионного агентства, по состоянию на 30 июня 2023 года чистая стоимость пенсионных активов составила 3,63 млрд лари.</w:t>
      </w:r>
    </w:p>
    <w:p w:rsidR="00E50658" w:rsidRDefault="00E50658" w:rsidP="00E50658">
      <w:r>
        <w:t xml:space="preserve">Согласно данным, чистая выручка, полученная в результате инвестиционной деятельности, составляет 628 миллионов лари. </w:t>
      </w:r>
    </w:p>
    <w:p w:rsidR="00D1642B" w:rsidRDefault="00A03BF4" w:rsidP="00E50658">
      <w:hyperlink r:id="rId37" w:history="1">
        <w:r w:rsidR="00E50658" w:rsidRPr="0018704D">
          <w:rPr>
            <w:rStyle w:val="a3"/>
          </w:rPr>
          <w:t>https://bizzone.info/finance/2023/1689368820.php</w:t>
        </w:r>
      </w:hyperlink>
    </w:p>
    <w:p w:rsidR="00D1642B" w:rsidRDefault="00D1642B" w:rsidP="00D1642B">
      <w:pPr>
        <w:pStyle w:val="10"/>
      </w:pPr>
      <w:bookmarkStart w:id="130" w:name="_Toc99271715"/>
      <w:bookmarkStart w:id="131" w:name="_Toc99318660"/>
      <w:bookmarkStart w:id="132" w:name="_Toc140478482"/>
      <w:r w:rsidRPr="000138E0">
        <w:t>Новости пенсионной отрасли стран дальнего зарубежья</w:t>
      </w:r>
      <w:bookmarkEnd w:id="130"/>
      <w:bookmarkEnd w:id="131"/>
      <w:bookmarkEnd w:id="132"/>
    </w:p>
    <w:p w:rsidR="00E50658" w:rsidRPr="001275D8" w:rsidRDefault="00E50658" w:rsidP="00E50658">
      <w:pPr>
        <w:pStyle w:val="2"/>
      </w:pPr>
      <w:bookmarkStart w:id="133" w:name="_Toc140478483"/>
      <w:r w:rsidRPr="001275D8">
        <w:t>Газета.ру, 14.07.2023, Китай нашел способ, который спасет его экономику</w:t>
      </w:r>
      <w:bookmarkEnd w:id="133"/>
      <w:r w:rsidRPr="001275D8">
        <w:t xml:space="preserve"> </w:t>
      </w:r>
    </w:p>
    <w:p w:rsidR="00E50658" w:rsidRDefault="00E50658" w:rsidP="005572AD">
      <w:pPr>
        <w:pStyle w:val="3"/>
      </w:pPr>
      <w:bookmarkStart w:id="134" w:name="_Toc140478484"/>
      <w:r>
        <w:t>Финансовые регуляторы Китая решили пригласить крупнейших мировых инвесторов, которые должны найти способы для увеличения темпов экономического роста в стране после серии локдаунов. Об этом сообщает агентство Reuters, ссылаясь на источники.</w:t>
      </w:r>
      <w:bookmarkEnd w:id="134"/>
    </w:p>
    <w:p w:rsidR="00E50658" w:rsidRDefault="00E50658" w:rsidP="00E50658">
      <w:r>
        <w:t>Организатором встречи с инвесторами выступит Китайская ассоциация фондовых регуляторов по управлению активами (AMAC). Как ожидается, в деловых переговорах примут участие ряд зарубежных фондов национального благосостояния и пенсионных организаций, а также иностранные инвестиционные компании и их партнеры.</w:t>
      </w:r>
    </w:p>
    <w:p w:rsidR="00E50658" w:rsidRDefault="00E50658" w:rsidP="00E50658">
      <w:r>
        <w:t>По данным агентства, в ходе встречи будут обсуждаться актуальные вопросы, которые сейчас стоят перед китайским бизнесом. Кроме того, участники обсуждения должны будут поделиться своими мнениями на дельнейшие экономические перспективы страны. Все это служит для привлечения зарубежных инвестиций в страну.</w:t>
      </w:r>
    </w:p>
    <w:p w:rsidR="00E50658" w:rsidRDefault="00E50658" w:rsidP="00E50658">
      <w:r>
        <w:t>Эксперты рынка посчитали, что экономика Китая показывает слабый рост из-за проблем с нацбезопасностью, ограничений со стороны США, а также усиления госрегулирования на внутреннем рынке.</w:t>
      </w:r>
    </w:p>
    <w:p w:rsidR="00E50658" w:rsidRDefault="00E50658" w:rsidP="00E50658">
      <w:r>
        <w:lastRenderedPageBreak/>
        <w:t>В конце мая спецпредставитель КНР по делам Евразийского региона Ли Хуэй во время своего турне по странам Европы призвал руководства рассматривать Китай как экономическую альтернативу США.</w:t>
      </w:r>
    </w:p>
    <w:p w:rsidR="00D1642B" w:rsidRDefault="00A03BF4" w:rsidP="00E50658">
      <w:hyperlink r:id="rId38" w:history="1">
        <w:r w:rsidR="00E50658" w:rsidRPr="0018704D">
          <w:rPr>
            <w:rStyle w:val="a3"/>
          </w:rPr>
          <w:t>https://www.gazeta.ru/business/news/2023/07/14/20873378.shtml</w:t>
        </w:r>
      </w:hyperlink>
    </w:p>
    <w:p w:rsidR="00E50658" w:rsidRPr="001E1CEF" w:rsidRDefault="00E50658" w:rsidP="00E50658"/>
    <w:bookmarkEnd w:id="98"/>
    <w:sectPr w:rsidR="00E50658" w:rsidRPr="001E1CEF"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4F2" w:rsidRDefault="00C164F2">
      <w:r>
        <w:separator/>
      </w:r>
    </w:p>
  </w:endnote>
  <w:endnote w:type="continuationSeparator" w:id="0">
    <w:p w:rsidR="00C164F2" w:rsidRDefault="00C1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7F" w:rsidRDefault="00AD0C7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7F" w:rsidRPr="00D64E5C" w:rsidRDefault="00AD0C7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03BF4" w:rsidRPr="00A03BF4">
      <w:rPr>
        <w:rFonts w:ascii="Cambria" w:hAnsi="Cambria"/>
        <w:b/>
        <w:noProof/>
      </w:rPr>
      <w:t>8</w:t>
    </w:r>
    <w:r w:rsidRPr="00CB47BF">
      <w:rPr>
        <w:b/>
      </w:rPr>
      <w:fldChar w:fldCharType="end"/>
    </w:r>
  </w:p>
  <w:p w:rsidR="00AD0C7F" w:rsidRPr="00D15988" w:rsidRDefault="00AD0C7F"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7F" w:rsidRDefault="00AD0C7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4F2" w:rsidRDefault="00C164F2">
      <w:r>
        <w:separator/>
      </w:r>
    </w:p>
  </w:footnote>
  <w:footnote w:type="continuationSeparator" w:id="0">
    <w:p w:rsidR="00C164F2" w:rsidRDefault="00C16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7F" w:rsidRDefault="00AD0C7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7F" w:rsidRDefault="00A03BF4"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D0C7F" w:rsidRPr="000C041B" w:rsidRDefault="00AD0C7F" w:rsidP="00122493">
                <w:pPr>
                  <w:ind w:right="423"/>
                  <w:jc w:val="center"/>
                  <w:rPr>
                    <w:rFonts w:cs="Arial"/>
                    <w:b/>
                    <w:color w:val="EEECE1"/>
                    <w:sz w:val="6"/>
                    <w:szCs w:val="6"/>
                  </w:rPr>
                </w:pPr>
                <w:r w:rsidRPr="000C041B">
                  <w:rPr>
                    <w:rFonts w:cs="Arial"/>
                    <w:b/>
                    <w:color w:val="EEECE1"/>
                    <w:sz w:val="6"/>
                    <w:szCs w:val="6"/>
                  </w:rPr>
                  <w:t xml:space="preserve">        </w:t>
                </w:r>
              </w:p>
              <w:p w:rsidR="00AD0C7F" w:rsidRPr="00D15988" w:rsidRDefault="00AD0C7F"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D0C7F" w:rsidRPr="007336C7" w:rsidRDefault="00AD0C7F" w:rsidP="00122493">
                <w:pPr>
                  <w:ind w:right="423"/>
                  <w:rPr>
                    <w:rFonts w:cs="Arial"/>
                  </w:rPr>
                </w:pPr>
              </w:p>
              <w:p w:rsidR="00AD0C7F" w:rsidRPr="00267F53" w:rsidRDefault="00AD0C7F" w:rsidP="00122493"/>
            </w:txbxContent>
          </v:textbox>
        </v:roundrect>
      </w:pict>
    </w:r>
    <w:r w:rsidR="00AD0C7F">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45pt">
          <v:imagedata r:id="rId1" o:title="Колонтитул"/>
        </v:shape>
      </w:pict>
    </w:r>
    <w:r w:rsidR="00AD0C7F">
      <w:t xml:space="preserve">            </w:t>
    </w:r>
    <w:r w:rsidR="00AD0C7F">
      <w:tab/>
    </w:r>
    <w:r w:rsidR="00A1245F">
      <w:fldChar w:fldCharType="begin"/>
    </w:r>
    <w:r w:rsidR="00A124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1245F">
      <w:fldChar w:fldCharType="separate"/>
    </w:r>
    <w:r w:rsidR="005572AD">
      <w:fldChar w:fldCharType="begin"/>
    </w:r>
    <w:r w:rsidR="005572A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572A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5572AD">
      <w:fldChar w:fldCharType="end"/>
    </w:r>
    <w:r w:rsidR="00A1245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7F" w:rsidRDefault="00AD0C7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F28"/>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798"/>
    <w:rsid w:val="000A2829"/>
    <w:rsid w:val="000A3727"/>
    <w:rsid w:val="000A41CA"/>
    <w:rsid w:val="000A4DD6"/>
    <w:rsid w:val="000A628E"/>
    <w:rsid w:val="000A7421"/>
    <w:rsid w:val="000B0494"/>
    <w:rsid w:val="000B0936"/>
    <w:rsid w:val="000B1180"/>
    <w:rsid w:val="000B1834"/>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A8F"/>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319"/>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275D8"/>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48FF"/>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87D94"/>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ACA"/>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572AD"/>
    <w:rsid w:val="005604D7"/>
    <w:rsid w:val="0056093A"/>
    <w:rsid w:val="00560F73"/>
    <w:rsid w:val="0056129A"/>
    <w:rsid w:val="00561476"/>
    <w:rsid w:val="00561C97"/>
    <w:rsid w:val="00562413"/>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41C4"/>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6E0D"/>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205C"/>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50C"/>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3C54"/>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340"/>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187"/>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4F6"/>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976"/>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3BF4"/>
    <w:rsid w:val="00A0417E"/>
    <w:rsid w:val="00A048B3"/>
    <w:rsid w:val="00A049C9"/>
    <w:rsid w:val="00A05388"/>
    <w:rsid w:val="00A072DF"/>
    <w:rsid w:val="00A1085A"/>
    <w:rsid w:val="00A10A29"/>
    <w:rsid w:val="00A11055"/>
    <w:rsid w:val="00A116D7"/>
    <w:rsid w:val="00A121AE"/>
    <w:rsid w:val="00A122B3"/>
    <w:rsid w:val="00A1245F"/>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0C7F"/>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545"/>
    <w:rsid w:val="00BD3BB3"/>
    <w:rsid w:val="00BD4640"/>
    <w:rsid w:val="00BD4CCC"/>
    <w:rsid w:val="00BD512B"/>
    <w:rsid w:val="00BD5389"/>
    <w:rsid w:val="00BD68D4"/>
    <w:rsid w:val="00BD7D5B"/>
    <w:rsid w:val="00BE31EB"/>
    <w:rsid w:val="00BE3895"/>
    <w:rsid w:val="00BE554E"/>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4F2"/>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30A"/>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6FE"/>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58"/>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6D6"/>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91C"/>
    <w:rsid w:val="00F2512B"/>
    <w:rsid w:val="00F25D96"/>
    <w:rsid w:val="00F26165"/>
    <w:rsid w:val="00F26917"/>
    <w:rsid w:val="00F30DE2"/>
    <w:rsid w:val="00F311ED"/>
    <w:rsid w:val="00F31323"/>
    <w:rsid w:val="00F3232C"/>
    <w:rsid w:val="00F3256C"/>
    <w:rsid w:val="00F33731"/>
    <w:rsid w:val="00F346BE"/>
    <w:rsid w:val="00F34C69"/>
    <w:rsid w:val="00F34D72"/>
    <w:rsid w:val="00F403D7"/>
    <w:rsid w:val="00F404D2"/>
    <w:rsid w:val="00F40722"/>
    <w:rsid w:val="00F40A8B"/>
    <w:rsid w:val="00F41024"/>
    <w:rsid w:val="00F41D61"/>
    <w:rsid w:val="00F41DA0"/>
    <w:rsid w:val="00F4309F"/>
    <w:rsid w:val="00F433D0"/>
    <w:rsid w:val="00F43DCB"/>
    <w:rsid w:val="00F44015"/>
    <w:rsid w:val="00F444F6"/>
    <w:rsid w:val="00F46B2B"/>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763">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4939656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ud.ru/article/14-07-2023/1520561_pensionnaja_lotereja.html" TargetMode="External"/><Relationship Id="rId18" Type="http://schemas.openxmlformats.org/officeDocument/2006/relationships/hyperlink" Target="https://rg.ru/2023/07/14/gosduma-mozhet-rassmotret-zakonoproekt-o-ezhegodnoj-prednovogodnej-pensionnoj-vyplate.html" TargetMode="External"/><Relationship Id="rId26" Type="http://schemas.openxmlformats.org/officeDocument/2006/relationships/hyperlink" Target="https://primpress.ru/article/102947"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tass.ru/ekonomika/18274161" TargetMode="External"/><Relationship Id="rId34" Type="http://schemas.openxmlformats.org/officeDocument/2006/relationships/hyperlink" Target="https://www.9111.ru/questions/7777777772752079/"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g.ru/2023/07/14/rossiianam-predlozhili-novyj-sposob-finansovyh-sberezhenij.html" TargetMode="External"/><Relationship Id="rId17" Type="http://schemas.openxmlformats.org/officeDocument/2006/relationships/hyperlink" Target="https://moyaokruga.ru/proizvestiya/Articles.aspx?articleId=589590" TargetMode="External"/><Relationship Id="rId25" Type="http://schemas.openxmlformats.org/officeDocument/2006/relationships/hyperlink" Target="https://teleprogramma.pro/style/finance/nid4418671_au73605au73737auau_cr73737crcrcr_povysyat-li-v-rossii-snova-pensionnyy-vozrast" TargetMode="External"/><Relationship Id="rId33" Type="http://schemas.openxmlformats.org/officeDocument/2006/relationships/hyperlink" Target="https://lenta.ru/news/2023/07/13/extra_payments/" TargetMode="External"/><Relationship Id="rId38" Type="http://schemas.openxmlformats.org/officeDocument/2006/relationships/hyperlink" Target="https://www.gazeta.ru/business/news/2023/07/14/20873378.s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onkurent.ru/article/60472" TargetMode="External"/><Relationship Id="rId20" Type="http://schemas.openxmlformats.org/officeDocument/2006/relationships/hyperlink" Target="https://tass.ru/ekonomika/18276739" TargetMode="External"/><Relationship Id="rId29" Type="http://schemas.openxmlformats.org/officeDocument/2006/relationships/hyperlink" Target="https://konkurent.ru/article/60475"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mk.ru/economics/2023/07/16/s-1-avgusta-rabotayushhikh-pensionerov-zhdet-pereraschet-vyplat-skolko-dobavyat.html" TargetMode="External"/><Relationship Id="rId32" Type="http://schemas.openxmlformats.org/officeDocument/2006/relationships/hyperlink" Target="https://pensnews.ru/article/8798" TargetMode="External"/><Relationship Id="rId37" Type="http://schemas.openxmlformats.org/officeDocument/2006/relationships/hyperlink" Target="https://bizzone.info/finance/2023/1689368820.ph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broker.ru/?p=75200" TargetMode="External"/><Relationship Id="rId23" Type="http://schemas.openxmlformats.org/officeDocument/2006/relationships/hyperlink" Target="https://regnum.ru/news/3819571" TargetMode="External"/><Relationship Id="rId28" Type="http://schemas.openxmlformats.org/officeDocument/2006/relationships/hyperlink" Target="https://www.pnp.ru/social/senator-bibikova-rasskazala-kak-uvelichit-pensiyu.html" TargetMode="External"/><Relationship Id="rId36" Type="http://schemas.openxmlformats.org/officeDocument/2006/relationships/hyperlink" Target="https://www.mk-donbass.ru/social/2023/07/14/pochti-sto-semdesyat-tysyach-zhiteley-dnr-obratilis-za-peresmotrom-pensionnykh-vyplat.html" TargetMode="External"/><Relationship Id="rId10" Type="http://schemas.openxmlformats.org/officeDocument/2006/relationships/image" Target="media/image2.png"/><Relationship Id="rId19" Type="http://schemas.openxmlformats.org/officeDocument/2006/relationships/hyperlink" Target="http://www.finmarket.ru/news/5992402" TargetMode="External"/><Relationship Id="rId31" Type="http://schemas.openxmlformats.org/officeDocument/2006/relationships/hyperlink" Target="https://primpress.ru/article/10288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vc.ru/money/758244-opasnye-lovushki-novoy-pensionnoy-programmy-pochemu-grazhdanam-sleduet-byt-ostorozhnymi" TargetMode="External"/><Relationship Id="rId22" Type="http://schemas.openxmlformats.org/officeDocument/2006/relationships/hyperlink" Target="https://vm.ru/news/1065676-izvestiya-k-2025-godu-v-rossii-mozhet-sokratitsya-chislo-rabotayushih-pensionerov" TargetMode="External"/><Relationship Id="rId27" Type="http://schemas.openxmlformats.org/officeDocument/2006/relationships/hyperlink" Target="https://vm.ru/news/1065792-v-rossii-s-1-avgusta-povysyat-pensii-kogo-ozhidaet-pribavka-i-skolko-ona-sostavit?utm_content=spw-exclusives" TargetMode="External"/><Relationship Id="rId30" Type="http://schemas.openxmlformats.org/officeDocument/2006/relationships/hyperlink" Target="https://primpress.ru/article/102885" TargetMode="External"/><Relationship Id="rId35" Type="http://schemas.openxmlformats.org/officeDocument/2006/relationships/hyperlink" Target="https://www.kp.ru/daily/27529.5/4793865"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50</Pages>
  <Words>19391</Words>
  <Characters>110532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129664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20</cp:revision>
  <cp:lastPrinted>2009-04-02T10:14:00Z</cp:lastPrinted>
  <dcterms:created xsi:type="dcterms:W3CDTF">2023-07-12T10:35:00Z</dcterms:created>
  <dcterms:modified xsi:type="dcterms:W3CDTF">2023-07-17T05:26:00Z</dcterms:modified>
  <cp:category>И-Консалтинг</cp:category>
  <cp:contentStatus>И-Консалтинг</cp:contentStatus>
</cp:coreProperties>
</file>