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73144F" w:rsidRDefault="00CA53A0" w:rsidP="00561476">
      <w:pPr>
        <w:jc w:val="center"/>
        <w:rPr>
          <w:b/>
          <w:sz w:val="36"/>
          <w:szCs w:val="36"/>
        </w:rPr>
      </w:pPr>
      <w:r w:rsidRPr="0073144F">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73144F" w:rsidRDefault="00561476" w:rsidP="00561476">
      <w:pPr>
        <w:jc w:val="center"/>
        <w:rPr>
          <w:b/>
          <w:sz w:val="36"/>
          <w:szCs w:val="36"/>
          <w:lang w:val="en-US"/>
        </w:rPr>
      </w:pPr>
    </w:p>
    <w:p w:rsidR="000A4DD6" w:rsidRPr="0073144F" w:rsidRDefault="000A4DD6" w:rsidP="00561476">
      <w:pPr>
        <w:jc w:val="center"/>
        <w:rPr>
          <w:b/>
          <w:sz w:val="36"/>
          <w:szCs w:val="36"/>
          <w:lang w:val="en-US"/>
        </w:rPr>
      </w:pPr>
    </w:p>
    <w:p w:rsidR="000A4DD6" w:rsidRPr="0073144F" w:rsidRDefault="000A4DD6" w:rsidP="00561476">
      <w:pPr>
        <w:jc w:val="center"/>
        <w:rPr>
          <w:b/>
          <w:sz w:val="36"/>
          <w:szCs w:val="36"/>
          <w:lang w:val="en-US"/>
        </w:rPr>
      </w:pPr>
    </w:p>
    <w:p w:rsidR="000A4DD6" w:rsidRPr="0073144F" w:rsidRDefault="000A4DD6" w:rsidP="00561476">
      <w:pPr>
        <w:jc w:val="center"/>
        <w:rPr>
          <w:b/>
          <w:sz w:val="36"/>
          <w:szCs w:val="36"/>
          <w:lang w:val="en-US"/>
        </w:rPr>
      </w:pPr>
    </w:p>
    <w:p w:rsidR="00561476" w:rsidRPr="0073144F" w:rsidRDefault="00561476" w:rsidP="00561476">
      <w:pPr>
        <w:tabs>
          <w:tab w:val="left" w:pos="5204"/>
        </w:tabs>
        <w:jc w:val="left"/>
        <w:rPr>
          <w:b/>
          <w:sz w:val="36"/>
          <w:szCs w:val="36"/>
        </w:rPr>
      </w:pPr>
      <w:r w:rsidRPr="0073144F">
        <w:rPr>
          <w:b/>
          <w:sz w:val="36"/>
          <w:szCs w:val="36"/>
        </w:rPr>
        <w:tab/>
      </w:r>
    </w:p>
    <w:p w:rsidR="00561476" w:rsidRPr="0073144F" w:rsidRDefault="00561476" w:rsidP="00561476">
      <w:pPr>
        <w:jc w:val="center"/>
        <w:rPr>
          <w:b/>
          <w:sz w:val="36"/>
          <w:szCs w:val="36"/>
        </w:rPr>
      </w:pPr>
    </w:p>
    <w:p w:rsidR="00561476" w:rsidRPr="0073144F" w:rsidRDefault="00561476" w:rsidP="00561476">
      <w:pPr>
        <w:jc w:val="center"/>
        <w:rPr>
          <w:b/>
          <w:sz w:val="48"/>
          <w:szCs w:val="48"/>
        </w:rPr>
      </w:pPr>
      <w:bookmarkStart w:id="0" w:name="_Toc226196784"/>
      <w:bookmarkStart w:id="1" w:name="_Toc226197203"/>
      <w:r w:rsidRPr="0073144F">
        <w:rPr>
          <w:b/>
          <w:color w:val="FF0000"/>
          <w:sz w:val="48"/>
          <w:szCs w:val="48"/>
        </w:rPr>
        <w:t>М</w:t>
      </w:r>
      <w:r w:rsidRPr="0073144F">
        <w:rPr>
          <w:b/>
          <w:sz w:val="48"/>
          <w:szCs w:val="48"/>
        </w:rPr>
        <w:t>ониторинг СМИ</w:t>
      </w:r>
      <w:bookmarkEnd w:id="0"/>
      <w:bookmarkEnd w:id="1"/>
      <w:r w:rsidRPr="0073144F">
        <w:rPr>
          <w:b/>
          <w:sz w:val="48"/>
          <w:szCs w:val="48"/>
        </w:rPr>
        <w:t xml:space="preserve"> РФ</w:t>
      </w:r>
    </w:p>
    <w:p w:rsidR="00561476" w:rsidRPr="0073144F" w:rsidRDefault="00561476" w:rsidP="00561476">
      <w:pPr>
        <w:jc w:val="center"/>
        <w:rPr>
          <w:b/>
          <w:sz w:val="48"/>
          <w:szCs w:val="48"/>
        </w:rPr>
      </w:pPr>
      <w:bookmarkStart w:id="2" w:name="_Toc226196785"/>
      <w:bookmarkStart w:id="3" w:name="_Toc226197204"/>
      <w:r w:rsidRPr="0073144F">
        <w:rPr>
          <w:b/>
          <w:sz w:val="48"/>
          <w:szCs w:val="48"/>
        </w:rPr>
        <w:t>по пенсионной тематике</w:t>
      </w:r>
      <w:bookmarkEnd w:id="2"/>
      <w:bookmarkEnd w:id="3"/>
    </w:p>
    <w:p w:rsidR="008B6D1B" w:rsidRPr="0073144F" w:rsidRDefault="00CA53A0" w:rsidP="00C70A20">
      <w:pPr>
        <w:jc w:val="center"/>
        <w:rPr>
          <w:b/>
          <w:sz w:val="48"/>
          <w:szCs w:val="48"/>
        </w:rPr>
      </w:pPr>
      <w:r w:rsidRPr="0073144F">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73144F" w:rsidRDefault="007D6FE5" w:rsidP="00C70A20">
      <w:pPr>
        <w:jc w:val="center"/>
        <w:rPr>
          <w:b/>
          <w:sz w:val="36"/>
          <w:szCs w:val="36"/>
        </w:rPr>
      </w:pPr>
      <w:r w:rsidRPr="0073144F">
        <w:rPr>
          <w:b/>
          <w:sz w:val="36"/>
          <w:szCs w:val="36"/>
        </w:rPr>
        <w:t xml:space="preserve"> </w:t>
      </w:r>
    </w:p>
    <w:p w:rsidR="00C70A20" w:rsidRPr="0073144F" w:rsidRDefault="00AC72F3" w:rsidP="00C70A20">
      <w:pPr>
        <w:jc w:val="center"/>
        <w:rPr>
          <w:b/>
          <w:sz w:val="40"/>
          <w:szCs w:val="40"/>
        </w:rPr>
      </w:pPr>
      <w:r w:rsidRPr="0073144F">
        <w:rPr>
          <w:b/>
          <w:sz w:val="40"/>
          <w:szCs w:val="40"/>
        </w:rPr>
        <w:t>0</w:t>
      </w:r>
      <w:r w:rsidR="005B731A" w:rsidRPr="0073144F">
        <w:rPr>
          <w:b/>
          <w:sz w:val="40"/>
          <w:szCs w:val="40"/>
        </w:rPr>
        <w:t>7</w:t>
      </w:r>
      <w:r w:rsidR="00CB6B64" w:rsidRPr="0073144F">
        <w:rPr>
          <w:b/>
          <w:sz w:val="40"/>
          <w:szCs w:val="40"/>
        </w:rPr>
        <w:t>.</w:t>
      </w:r>
      <w:r w:rsidR="00A25E59" w:rsidRPr="0073144F">
        <w:rPr>
          <w:b/>
          <w:sz w:val="40"/>
          <w:szCs w:val="40"/>
        </w:rPr>
        <w:t>0</w:t>
      </w:r>
      <w:r w:rsidRPr="0073144F">
        <w:rPr>
          <w:b/>
          <w:sz w:val="40"/>
          <w:szCs w:val="40"/>
        </w:rPr>
        <w:t>9</w:t>
      </w:r>
      <w:r w:rsidR="000214CF" w:rsidRPr="0073144F">
        <w:rPr>
          <w:b/>
          <w:sz w:val="40"/>
          <w:szCs w:val="40"/>
        </w:rPr>
        <w:t>.</w:t>
      </w:r>
      <w:r w:rsidR="007D6FE5" w:rsidRPr="0073144F">
        <w:rPr>
          <w:b/>
          <w:sz w:val="40"/>
          <w:szCs w:val="40"/>
        </w:rPr>
        <w:t>20</w:t>
      </w:r>
      <w:r w:rsidR="00EB57E7" w:rsidRPr="0073144F">
        <w:rPr>
          <w:b/>
          <w:sz w:val="40"/>
          <w:szCs w:val="40"/>
        </w:rPr>
        <w:t>2</w:t>
      </w:r>
      <w:r w:rsidR="00A25E59" w:rsidRPr="0073144F">
        <w:rPr>
          <w:b/>
          <w:sz w:val="40"/>
          <w:szCs w:val="40"/>
        </w:rPr>
        <w:t>3</w:t>
      </w:r>
      <w:r w:rsidR="00C70A20" w:rsidRPr="0073144F">
        <w:rPr>
          <w:b/>
          <w:sz w:val="40"/>
          <w:szCs w:val="40"/>
        </w:rPr>
        <w:t xml:space="preserve"> г</w:t>
      </w:r>
      <w:r w:rsidR="007D6FE5" w:rsidRPr="0073144F">
        <w:rPr>
          <w:b/>
          <w:sz w:val="40"/>
          <w:szCs w:val="40"/>
        </w:rPr>
        <w:t>.</w:t>
      </w:r>
    </w:p>
    <w:p w:rsidR="007D6FE5" w:rsidRPr="0073144F" w:rsidRDefault="007D6FE5" w:rsidP="000C1A46">
      <w:pPr>
        <w:jc w:val="center"/>
        <w:rPr>
          <w:b/>
          <w:sz w:val="40"/>
          <w:szCs w:val="40"/>
        </w:rPr>
      </w:pPr>
    </w:p>
    <w:p w:rsidR="00C16C6D" w:rsidRPr="0073144F" w:rsidRDefault="00C16C6D" w:rsidP="000C1A46">
      <w:pPr>
        <w:jc w:val="center"/>
        <w:rPr>
          <w:b/>
          <w:sz w:val="40"/>
          <w:szCs w:val="40"/>
        </w:rPr>
      </w:pPr>
    </w:p>
    <w:p w:rsidR="00C70A20" w:rsidRPr="0073144F" w:rsidRDefault="00C70A20" w:rsidP="000C1A46">
      <w:pPr>
        <w:jc w:val="center"/>
        <w:rPr>
          <w:b/>
          <w:sz w:val="40"/>
          <w:szCs w:val="40"/>
        </w:rPr>
      </w:pPr>
    </w:p>
    <w:p w:rsidR="00C70A20" w:rsidRPr="0073144F" w:rsidRDefault="00CA53A0" w:rsidP="000C1A46">
      <w:pPr>
        <w:jc w:val="center"/>
        <w:rPr>
          <w:b/>
          <w:sz w:val="40"/>
          <w:szCs w:val="40"/>
        </w:rPr>
      </w:pPr>
      <w:hyperlink r:id="rId9" w:history="1">
        <w:r w:rsidRPr="0073144F">
          <w:fldChar w:fldCharType="begin"/>
        </w:r>
        <w:r w:rsidRPr="0073144F">
          <w:instrText xml:space="preserve"> </w:instrText>
        </w:r>
        <w:r w:rsidRPr="0073144F">
          <w:instrText xml:space="preserve">INCLUDEPICTURE  "https://apf.mail.ru/cgi-bin/readmsg/%D0%9B%D0%BE%D0%B3%D0%BE%D1%82%D0%B8%D0%BF.PNG?id=14089677830000000986;0;1&amp;x-email=natulek_8@mail.ru&amp;exif=1&amp;bs=4924&amp;bl=52781&amp;ct=image/png&amp;cn=%D0%9B%D0%BE%D0%B3%D0%BE%D1%82%D0%B8%D0%BF.PNG&amp;cte=base64" \* </w:instrText>
        </w:r>
        <w:r w:rsidRPr="0073144F">
          <w:instrText>MERGEFORMATINET</w:instrText>
        </w:r>
        <w:r w:rsidRPr="0073144F">
          <w:instrText xml:space="preserve"> </w:instrText>
        </w:r>
        <w:r w:rsidRPr="0073144F">
          <w:fldChar w:fldCharType="separate"/>
        </w:r>
        <w:r w:rsidR="002A04BC" w:rsidRPr="0073144F">
          <w:pict>
            <v:shape id="_x0000_i1026" type="#_x0000_t75" style="width:129pt;height:57pt">
              <v:imagedata r:id="rId10" r:href="rId11"/>
            </v:shape>
          </w:pict>
        </w:r>
        <w:r w:rsidRPr="0073144F">
          <w:fldChar w:fldCharType="end"/>
        </w:r>
      </w:hyperlink>
    </w:p>
    <w:p w:rsidR="009D66A1" w:rsidRPr="0073144F" w:rsidRDefault="009B23FE" w:rsidP="009B23FE">
      <w:pPr>
        <w:pStyle w:val="10"/>
        <w:jc w:val="center"/>
      </w:pPr>
      <w:r w:rsidRPr="0073144F">
        <w:br w:type="page"/>
      </w:r>
      <w:bookmarkStart w:id="4" w:name="_Toc396864626"/>
      <w:bookmarkStart w:id="5" w:name="_Toc144966556"/>
      <w:r w:rsidR="00676D5F" w:rsidRPr="0073144F">
        <w:rPr>
          <w:color w:val="984806"/>
        </w:rPr>
        <w:lastRenderedPageBreak/>
        <w:t>Т</w:t>
      </w:r>
      <w:r w:rsidR="009D66A1" w:rsidRPr="0073144F">
        <w:t>емы</w:t>
      </w:r>
      <w:r w:rsidR="009D66A1" w:rsidRPr="0073144F">
        <w:rPr>
          <w:rFonts w:ascii="Arial Rounded MT Bold" w:hAnsi="Arial Rounded MT Bold"/>
        </w:rPr>
        <w:t xml:space="preserve"> </w:t>
      </w:r>
      <w:r w:rsidR="009D66A1" w:rsidRPr="0073144F">
        <w:t>дня</w:t>
      </w:r>
      <w:bookmarkEnd w:id="4"/>
      <w:bookmarkEnd w:id="5"/>
    </w:p>
    <w:p w:rsidR="00A1463C" w:rsidRPr="0073144F" w:rsidRDefault="004121F0" w:rsidP="00676D5F">
      <w:pPr>
        <w:numPr>
          <w:ilvl w:val="0"/>
          <w:numId w:val="25"/>
        </w:numPr>
        <w:rPr>
          <w:i/>
        </w:rPr>
      </w:pPr>
      <w:r w:rsidRPr="0073144F">
        <w:rPr>
          <w:i/>
        </w:rPr>
        <w:t xml:space="preserve">Исследование, проведенное «СберНПФ» и «Работа.ру», показало, что жители РФ считают идеальной пенсией сумму в 69 тысяч рублей. При этом, по данным опроса, самые высокие пенсионные ожидания у жителей Краснодарского края (104 тысяч рублей), Москвы и Подмосковья (по 84 тысячи рублей). А самые скромные запросы у жителей Челябинской (46 тысяч рублей) и Свердловской (56 тысяч рублей) областей, а также Татарстана (53 тысячи рублей), </w:t>
      </w:r>
      <w:hyperlink w:anchor="А100" w:history="1">
        <w:r w:rsidRPr="0073144F">
          <w:rPr>
            <w:rStyle w:val="a3"/>
            <w:i/>
          </w:rPr>
          <w:t>передает «Мир новостей»</w:t>
        </w:r>
      </w:hyperlink>
    </w:p>
    <w:p w:rsidR="004121F0" w:rsidRPr="0073144F" w:rsidRDefault="004121F0" w:rsidP="00676D5F">
      <w:pPr>
        <w:numPr>
          <w:ilvl w:val="0"/>
          <w:numId w:val="25"/>
        </w:numPr>
        <w:rPr>
          <w:i/>
        </w:rPr>
      </w:pPr>
      <w:r w:rsidRPr="0073144F">
        <w:rPr>
          <w:i/>
        </w:rPr>
        <w:t xml:space="preserve">Государство старается мотивировать россиян создавать личную финансовую подушку. С 1 января 2024 года в стране заработает программа долгосрочных сбережений. Соответствующий закон подписал Президент РФ Владимир Путин. Программа даст возможность накопить денег на дополнительный доход в старости как для себя, так и для родственников. Аккумулировать средства и пускать их в оборот доверено негосударственным пенсионным фондам. Государство со своей стороны намерено софинансировать накопления и контролировать их сохранность. В подробностях </w:t>
      </w:r>
      <w:hyperlink w:anchor="А200" w:history="1">
        <w:r w:rsidRPr="0073144F">
          <w:rPr>
            <w:rStyle w:val="a3"/>
            <w:i/>
          </w:rPr>
          <w:t>разбиралась «</w:t>
        </w:r>
        <w:r w:rsidRPr="0073144F">
          <w:rPr>
            <w:rStyle w:val="a3"/>
            <w:i/>
          </w:rPr>
          <w:t>О</w:t>
        </w:r>
        <w:r w:rsidRPr="0073144F">
          <w:rPr>
            <w:rStyle w:val="a3"/>
            <w:i/>
          </w:rPr>
          <w:t>бластная газета»</w:t>
        </w:r>
      </w:hyperlink>
    </w:p>
    <w:p w:rsidR="003240D0" w:rsidRPr="0073144F" w:rsidRDefault="003240D0" w:rsidP="00676D5F">
      <w:pPr>
        <w:numPr>
          <w:ilvl w:val="0"/>
          <w:numId w:val="25"/>
        </w:numPr>
        <w:rPr>
          <w:i/>
        </w:rPr>
      </w:pPr>
      <w:r w:rsidRPr="0073144F">
        <w:rPr>
          <w:i/>
        </w:rPr>
        <w:t xml:space="preserve">В 2024 году десять популярных социальных услуг россиянам будут оказывать беззаявительно. Например, проактивно будут назначать пенсии по потере кормильца и надбавки за северный стаж, сообщили в Социальном фонде России. Как уточнили </w:t>
      </w:r>
      <w:hyperlink w:anchor="А300" w:history="1">
        <w:r w:rsidRPr="0073144F">
          <w:rPr>
            <w:rStyle w:val="a3"/>
            <w:i/>
          </w:rPr>
          <w:t>"Российско</w:t>
        </w:r>
        <w:r w:rsidRPr="0073144F">
          <w:rPr>
            <w:rStyle w:val="a3"/>
            <w:i/>
          </w:rPr>
          <w:t>й</w:t>
        </w:r>
        <w:r w:rsidRPr="0073144F">
          <w:rPr>
            <w:rStyle w:val="a3"/>
            <w:i/>
          </w:rPr>
          <w:t xml:space="preserve"> газете"</w:t>
        </w:r>
      </w:hyperlink>
      <w:r w:rsidRPr="0073144F">
        <w:rPr>
          <w:i/>
        </w:rPr>
        <w:t xml:space="preserve"> в Соцфонде, уже сейчас без походов по инстанциям можно получить такие услуги, как оформление всех видов пенсии по инвалидности после ее установления, оформление ежемесячной денежной выплаты после установления инвалидности, оформление федеральной социальной доплаты к пенсии до прожиточного минимума пенсионера</w:t>
      </w:r>
    </w:p>
    <w:p w:rsidR="004121F0" w:rsidRPr="0073144F" w:rsidRDefault="004121F0" w:rsidP="00676D5F">
      <w:pPr>
        <w:numPr>
          <w:ilvl w:val="0"/>
          <w:numId w:val="25"/>
        </w:numPr>
        <w:rPr>
          <w:i/>
        </w:rPr>
      </w:pPr>
      <w:r w:rsidRPr="0073144F">
        <w:rPr>
          <w:i/>
        </w:rPr>
        <w:t xml:space="preserve">В России и Беларуси наблюдается дефицит квалифицированных кадров. Неудивительно потому, что все большее число работодателей благожелательно посматривает в сторону сотрудников пенсионного возраста. Те, в свою очередь, признаются, что готовы еще поработать. Мотивы у всех разные. Корреспонденты </w:t>
      </w:r>
      <w:hyperlink w:anchor="А400" w:history="1">
        <w:r w:rsidRPr="0073144F">
          <w:rPr>
            <w:rStyle w:val="a3"/>
            <w:i/>
          </w:rPr>
          <w:t>"С</w:t>
        </w:r>
        <w:r w:rsidRPr="0073144F">
          <w:rPr>
            <w:rStyle w:val="a3"/>
            <w:i/>
          </w:rPr>
          <w:t>О</w:t>
        </w:r>
        <w:r w:rsidRPr="0073144F">
          <w:rPr>
            <w:rStyle w:val="a3"/>
            <w:i/>
          </w:rPr>
          <w:t>Ю</w:t>
        </w:r>
        <w:r w:rsidRPr="0073144F">
          <w:rPr>
            <w:rStyle w:val="a3"/>
            <w:i/>
          </w:rPr>
          <w:t>З</w:t>
        </w:r>
        <w:r w:rsidRPr="0073144F">
          <w:rPr>
            <w:rStyle w:val="a3"/>
            <w:i/>
          </w:rPr>
          <w:t>а"</w:t>
        </w:r>
      </w:hyperlink>
      <w:r w:rsidRPr="0073144F">
        <w:rPr>
          <w:i/>
        </w:rPr>
        <w:t xml:space="preserve"> попытались нарисовать портрет работающего пенсионера</w:t>
      </w:r>
    </w:p>
    <w:p w:rsidR="004121F0" w:rsidRPr="0073144F" w:rsidRDefault="004121F0" w:rsidP="00676D5F">
      <w:pPr>
        <w:numPr>
          <w:ilvl w:val="0"/>
          <w:numId w:val="25"/>
        </w:numPr>
        <w:rPr>
          <w:i/>
        </w:rPr>
      </w:pPr>
      <w:r w:rsidRPr="0073144F">
        <w:rPr>
          <w:i/>
        </w:rPr>
        <w:t xml:space="preserve">Первый зампред комитета ГД по просвещению Яна Лантратова обратилась к председателю правительства РФ Михаилу Мишустину с предложением повысить возраст ребенка с 14 лет до 18 и 23 (при его очном обучении), которому положена пенсия по потере кормильца после гибели родителя на СВО. Как заявила депутат в письме, сейчас такая пенсия назначается членам семьи погибшего, если они не работают и заняты уходом за его детьми, братьями или сестрами, не достигшими 14 лет, </w:t>
      </w:r>
      <w:hyperlink w:anchor="А500" w:history="1">
        <w:r w:rsidRPr="0073144F">
          <w:rPr>
            <w:rStyle w:val="a3"/>
            <w:i/>
          </w:rPr>
          <w:t>сообщает</w:t>
        </w:r>
        <w:r w:rsidRPr="0073144F">
          <w:rPr>
            <w:rStyle w:val="a3"/>
            <w:i/>
          </w:rPr>
          <w:t xml:space="preserve"> </w:t>
        </w:r>
        <w:r w:rsidRPr="0073144F">
          <w:rPr>
            <w:rStyle w:val="a3"/>
            <w:i/>
          </w:rPr>
          <w:t>Р</w:t>
        </w:r>
        <w:r w:rsidRPr="0073144F">
          <w:rPr>
            <w:rStyle w:val="a3"/>
            <w:i/>
          </w:rPr>
          <w:t>И</w:t>
        </w:r>
        <w:r w:rsidRPr="0073144F">
          <w:rPr>
            <w:rStyle w:val="a3"/>
            <w:i/>
          </w:rPr>
          <w:t>А Новости</w:t>
        </w:r>
      </w:hyperlink>
    </w:p>
    <w:p w:rsidR="004121F0" w:rsidRPr="0073144F" w:rsidRDefault="004121F0" w:rsidP="00676D5F">
      <w:pPr>
        <w:numPr>
          <w:ilvl w:val="0"/>
          <w:numId w:val="25"/>
        </w:numPr>
        <w:rPr>
          <w:i/>
        </w:rPr>
      </w:pPr>
      <w:r w:rsidRPr="0073144F">
        <w:rPr>
          <w:i/>
        </w:rPr>
        <w:t xml:space="preserve">Треть работающих женщин России сталкивалась с нарушением трудовых прав, связанных с отпуском, больничным по уходу за ребенком, командировками и ночными сменами, свидетельствует исследование соблюдения прав трудящихся женщин Федерации независимых профсоюзов (ФНПР). 19% сталкивались с </w:t>
      </w:r>
      <w:r w:rsidRPr="0073144F">
        <w:rPr>
          <w:i/>
        </w:rPr>
        <w:lastRenderedPageBreak/>
        <w:t xml:space="preserve">нарушением прав при назначении на руководящую должность, 20% - с занижением предлагаемой в момент найма оплаты труда, 25% - с принуждением к увольнению в случае болезни или беременности, а также при достижении предпенсионного или пенсионного возраста, </w:t>
      </w:r>
      <w:hyperlink w:anchor="А600" w:history="1">
        <w:r w:rsidRPr="0073144F">
          <w:rPr>
            <w:rStyle w:val="a3"/>
            <w:i/>
          </w:rPr>
          <w:t>по данным РИА Ново</w:t>
        </w:r>
        <w:r w:rsidRPr="0073144F">
          <w:rPr>
            <w:rStyle w:val="a3"/>
            <w:i/>
          </w:rPr>
          <w:t>с</w:t>
        </w:r>
        <w:r w:rsidRPr="0073144F">
          <w:rPr>
            <w:rStyle w:val="a3"/>
            <w:i/>
          </w:rPr>
          <w:t>ти</w:t>
        </w:r>
      </w:hyperlink>
    </w:p>
    <w:p w:rsidR="00660B65" w:rsidRPr="0073144F" w:rsidRDefault="00660B65" w:rsidP="00676D5F">
      <w:pPr>
        <w:jc w:val="center"/>
        <w:rPr>
          <w:rFonts w:ascii="Arial" w:hAnsi="Arial" w:cs="Arial"/>
          <w:b/>
          <w:sz w:val="32"/>
          <w:szCs w:val="32"/>
        </w:rPr>
      </w:pPr>
      <w:r w:rsidRPr="0073144F">
        <w:rPr>
          <w:rFonts w:ascii="Arial" w:hAnsi="Arial" w:cs="Arial"/>
          <w:b/>
          <w:color w:val="984806"/>
          <w:sz w:val="32"/>
          <w:szCs w:val="32"/>
        </w:rPr>
        <w:t>Ц</w:t>
      </w:r>
      <w:r w:rsidRPr="0073144F">
        <w:rPr>
          <w:rFonts w:ascii="Arial" w:hAnsi="Arial" w:cs="Arial"/>
          <w:b/>
          <w:sz w:val="32"/>
          <w:szCs w:val="32"/>
        </w:rPr>
        <w:t>итаты дня</w:t>
      </w:r>
    </w:p>
    <w:p w:rsidR="00676D5F" w:rsidRPr="0073144F" w:rsidRDefault="00AA66DB" w:rsidP="003B3BAA">
      <w:pPr>
        <w:numPr>
          <w:ilvl w:val="0"/>
          <w:numId w:val="27"/>
        </w:numPr>
        <w:rPr>
          <w:i/>
        </w:rPr>
      </w:pPr>
      <w:r w:rsidRPr="0073144F">
        <w:rPr>
          <w:i/>
        </w:rPr>
        <w:t>Ольга Шишлянникова, директор департамента инвестиционных финансовых посредников Банка России: «У Банка России имеется достаточно механизмов, которые позволяют обеспечить работу и устойчивость негосударственных пенсионных фондов. НПФ обязаны ежеквартально проходить стресс-тест по сценариям, устанавливаемым ЦБ РФ. По их результатам мы смотрим, достаточно ли у них активов, чтобы исполнить взятые на себя обязательства. Контролируют работу фондов также специализированные депозитарии, аудиторы и актуарии»</w:t>
      </w:r>
    </w:p>
    <w:p w:rsidR="00A0290C" w:rsidRPr="0073144F"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73144F">
        <w:rPr>
          <w:u w:val="single"/>
        </w:rPr>
        <w:lastRenderedPageBreak/>
        <w:t>ОГЛАВЛЕНИЕ</w:t>
      </w:r>
    </w:p>
    <w:bookmarkStart w:id="14" w:name="_GoBack"/>
    <w:bookmarkEnd w:id="14"/>
    <w:p w:rsidR="0073144F" w:rsidRPr="00CA53A0" w:rsidRDefault="00EF29C0">
      <w:pPr>
        <w:pStyle w:val="12"/>
        <w:tabs>
          <w:tab w:val="right" w:leader="dot" w:pos="9061"/>
        </w:tabs>
        <w:rPr>
          <w:rFonts w:ascii="Calibri" w:hAnsi="Calibri"/>
          <w:b w:val="0"/>
          <w:noProof/>
          <w:sz w:val="22"/>
          <w:szCs w:val="22"/>
        </w:rPr>
      </w:pPr>
      <w:r w:rsidRPr="0073144F">
        <w:rPr>
          <w:caps/>
        </w:rPr>
        <w:fldChar w:fldCharType="begin"/>
      </w:r>
      <w:r w:rsidR="00310633" w:rsidRPr="0073144F">
        <w:rPr>
          <w:caps/>
        </w:rPr>
        <w:instrText xml:space="preserve"> TOC \o "1-5" \h \z \u </w:instrText>
      </w:r>
      <w:r w:rsidRPr="0073144F">
        <w:rPr>
          <w:caps/>
        </w:rPr>
        <w:fldChar w:fldCharType="separate"/>
      </w:r>
      <w:hyperlink w:anchor="_Toc144966556" w:history="1">
        <w:r w:rsidR="0073144F" w:rsidRPr="00F25AFF">
          <w:rPr>
            <w:rStyle w:val="a3"/>
            <w:noProof/>
          </w:rPr>
          <w:t>Темы</w:t>
        </w:r>
        <w:r w:rsidR="0073144F" w:rsidRPr="00F25AFF">
          <w:rPr>
            <w:rStyle w:val="a3"/>
            <w:rFonts w:ascii="Arial Rounded MT Bold" w:hAnsi="Arial Rounded MT Bold"/>
            <w:noProof/>
          </w:rPr>
          <w:t xml:space="preserve"> </w:t>
        </w:r>
        <w:r w:rsidR="0073144F" w:rsidRPr="00F25AFF">
          <w:rPr>
            <w:rStyle w:val="a3"/>
            <w:noProof/>
          </w:rPr>
          <w:t>дня</w:t>
        </w:r>
        <w:r w:rsidR="0073144F">
          <w:rPr>
            <w:noProof/>
            <w:webHidden/>
          </w:rPr>
          <w:tab/>
        </w:r>
        <w:r w:rsidR="0073144F">
          <w:rPr>
            <w:noProof/>
            <w:webHidden/>
          </w:rPr>
          <w:fldChar w:fldCharType="begin"/>
        </w:r>
        <w:r w:rsidR="0073144F">
          <w:rPr>
            <w:noProof/>
            <w:webHidden/>
          </w:rPr>
          <w:instrText xml:space="preserve"> PAGEREF _Toc144966556 \h </w:instrText>
        </w:r>
        <w:r w:rsidR="0073144F">
          <w:rPr>
            <w:noProof/>
            <w:webHidden/>
          </w:rPr>
        </w:r>
        <w:r w:rsidR="0073144F">
          <w:rPr>
            <w:noProof/>
            <w:webHidden/>
          </w:rPr>
          <w:fldChar w:fldCharType="separate"/>
        </w:r>
        <w:r w:rsidR="0073144F">
          <w:rPr>
            <w:noProof/>
            <w:webHidden/>
          </w:rPr>
          <w:t>2</w:t>
        </w:r>
        <w:r w:rsidR="0073144F">
          <w:rPr>
            <w:noProof/>
            <w:webHidden/>
          </w:rPr>
          <w:fldChar w:fldCharType="end"/>
        </w:r>
      </w:hyperlink>
    </w:p>
    <w:p w:rsidR="0073144F" w:rsidRPr="00CA53A0" w:rsidRDefault="0073144F">
      <w:pPr>
        <w:pStyle w:val="12"/>
        <w:tabs>
          <w:tab w:val="right" w:leader="dot" w:pos="9061"/>
        </w:tabs>
        <w:rPr>
          <w:rFonts w:ascii="Calibri" w:hAnsi="Calibri"/>
          <w:b w:val="0"/>
          <w:noProof/>
          <w:sz w:val="22"/>
          <w:szCs w:val="22"/>
        </w:rPr>
      </w:pPr>
      <w:hyperlink w:anchor="_Toc144966557" w:history="1">
        <w:r w:rsidRPr="00F25AFF">
          <w:rPr>
            <w:rStyle w:val="a3"/>
            <w:noProof/>
          </w:rPr>
          <w:t>НОВОСТИ ПЕНСИОННОЙ ОТРАСЛИ</w:t>
        </w:r>
        <w:r>
          <w:rPr>
            <w:noProof/>
            <w:webHidden/>
          </w:rPr>
          <w:tab/>
        </w:r>
        <w:r>
          <w:rPr>
            <w:noProof/>
            <w:webHidden/>
          </w:rPr>
          <w:fldChar w:fldCharType="begin"/>
        </w:r>
        <w:r>
          <w:rPr>
            <w:noProof/>
            <w:webHidden/>
          </w:rPr>
          <w:instrText xml:space="preserve"> PAGEREF _Toc144966557 \h </w:instrText>
        </w:r>
        <w:r>
          <w:rPr>
            <w:noProof/>
            <w:webHidden/>
          </w:rPr>
        </w:r>
        <w:r>
          <w:rPr>
            <w:noProof/>
            <w:webHidden/>
          </w:rPr>
          <w:fldChar w:fldCharType="separate"/>
        </w:r>
        <w:r>
          <w:rPr>
            <w:noProof/>
            <w:webHidden/>
          </w:rPr>
          <w:t>10</w:t>
        </w:r>
        <w:r>
          <w:rPr>
            <w:noProof/>
            <w:webHidden/>
          </w:rPr>
          <w:fldChar w:fldCharType="end"/>
        </w:r>
      </w:hyperlink>
    </w:p>
    <w:p w:rsidR="0073144F" w:rsidRPr="00CA53A0" w:rsidRDefault="0073144F">
      <w:pPr>
        <w:pStyle w:val="12"/>
        <w:tabs>
          <w:tab w:val="right" w:leader="dot" w:pos="9061"/>
        </w:tabs>
        <w:rPr>
          <w:rFonts w:ascii="Calibri" w:hAnsi="Calibri"/>
          <w:b w:val="0"/>
          <w:noProof/>
          <w:sz w:val="22"/>
          <w:szCs w:val="22"/>
        </w:rPr>
      </w:pPr>
      <w:hyperlink w:anchor="_Toc144966558" w:history="1">
        <w:r w:rsidRPr="00F25AFF">
          <w:rPr>
            <w:rStyle w:val="a3"/>
            <w:noProof/>
          </w:rPr>
          <w:t>Новости отрасли НПФ</w:t>
        </w:r>
        <w:r>
          <w:rPr>
            <w:noProof/>
            <w:webHidden/>
          </w:rPr>
          <w:tab/>
        </w:r>
        <w:r>
          <w:rPr>
            <w:noProof/>
            <w:webHidden/>
          </w:rPr>
          <w:fldChar w:fldCharType="begin"/>
        </w:r>
        <w:r>
          <w:rPr>
            <w:noProof/>
            <w:webHidden/>
          </w:rPr>
          <w:instrText xml:space="preserve"> PAGEREF _Toc144966558 \h </w:instrText>
        </w:r>
        <w:r>
          <w:rPr>
            <w:noProof/>
            <w:webHidden/>
          </w:rPr>
        </w:r>
        <w:r>
          <w:rPr>
            <w:noProof/>
            <w:webHidden/>
          </w:rPr>
          <w:fldChar w:fldCharType="separate"/>
        </w:r>
        <w:r>
          <w:rPr>
            <w:noProof/>
            <w:webHidden/>
          </w:rPr>
          <w:t>10</w:t>
        </w:r>
        <w:r>
          <w:rPr>
            <w:noProof/>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59" w:history="1">
        <w:r w:rsidRPr="00F25AFF">
          <w:rPr>
            <w:rStyle w:val="a3"/>
            <w:noProof/>
          </w:rPr>
          <w:t>Мир новостей, 06.09.2023, Россияне назвали желаемый размер пенсии</w:t>
        </w:r>
        <w:r>
          <w:rPr>
            <w:noProof/>
            <w:webHidden/>
          </w:rPr>
          <w:tab/>
        </w:r>
        <w:r>
          <w:rPr>
            <w:noProof/>
            <w:webHidden/>
          </w:rPr>
          <w:fldChar w:fldCharType="begin"/>
        </w:r>
        <w:r>
          <w:rPr>
            <w:noProof/>
            <w:webHidden/>
          </w:rPr>
          <w:instrText xml:space="preserve"> PAGEREF _Toc144966559 \h </w:instrText>
        </w:r>
        <w:r>
          <w:rPr>
            <w:noProof/>
            <w:webHidden/>
          </w:rPr>
        </w:r>
        <w:r>
          <w:rPr>
            <w:noProof/>
            <w:webHidden/>
          </w:rPr>
          <w:fldChar w:fldCharType="separate"/>
        </w:r>
        <w:r>
          <w:rPr>
            <w:noProof/>
            <w:webHidden/>
          </w:rPr>
          <w:t>10</w:t>
        </w:r>
        <w:r>
          <w:rPr>
            <w:noProof/>
            <w:webHidden/>
          </w:rPr>
          <w:fldChar w:fldCharType="end"/>
        </w:r>
      </w:hyperlink>
    </w:p>
    <w:p w:rsidR="0073144F" w:rsidRPr="00CA53A0" w:rsidRDefault="0073144F">
      <w:pPr>
        <w:pStyle w:val="31"/>
        <w:rPr>
          <w:rFonts w:ascii="Calibri" w:hAnsi="Calibri"/>
          <w:sz w:val="22"/>
          <w:szCs w:val="22"/>
        </w:rPr>
      </w:pPr>
      <w:hyperlink w:anchor="_Toc144966560" w:history="1">
        <w:r w:rsidRPr="00F25AFF">
          <w:rPr>
            <w:rStyle w:val="a3"/>
          </w:rPr>
          <w:t>Исследование, проведенное «СберНПФ» и «Работа.ру», показало, что жители РФ считают идеальной пенсией сумму в 69 тысяч рублей.</w:t>
        </w:r>
        <w:r>
          <w:rPr>
            <w:webHidden/>
          </w:rPr>
          <w:tab/>
        </w:r>
        <w:r>
          <w:rPr>
            <w:webHidden/>
          </w:rPr>
          <w:fldChar w:fldCharType="begin"/>
        </w:r>
        <w:r>
          <w:rPr>
            <w:webHidden/>
          </w:rPr>
          <w:instrText xml:space="preserve"> PAGEREF _Toc144966560 \h </w:instrText>
        </w:r>
        <w:r>
          <w:rPr>
            <w:webHidden/>
          </w:rPr>
        </w:r>
        <w:r>
          <w:rPr>
            <w:webHidden/>
          </w:rPr>
          <w:fldChar w:fldCharType="separate"/>
        </w:r>
        <w:r>
          <w:rPr>
            <w:webHidden/>
          </w:rPr>
          <w:t>10</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61" w:history="1">
        <w:r w:rsidRPr="00F25AFF">
          <w:rPr>
            <w:rStyle w:val="a3"/>
            <w:noProof/>
          </w:rPr>
          <w:t>Областная газета (Екатеринбург), 06.09.2023, Татьяна БУРОВА, Программа долгосрочных сбережений позволит свердловчанам накопить на вторую пенсию</w:t>
        </w:r>
        <w:r>
          <w:rPr>
            <w:noProof/>
            <w:webHidden/>
          </w:rPr>
          <w:tab/>
        </w:r>
        <w:r>
          <w:rPr>
            <w:noProof/>
            <w:webHidden/>
          </w:rPr>
          <w:fldChar w:fldCharType="begin"/>
        </w:r>
        <w:r>
          <w:rPr>
            <w:noProof/>
            <w:webHidden/>
          </w:rPr>
          <w:instrText xml:space="preserve"> PAGEREF _Toc144966561 \h </w:instrText>
        </w:r>
        <w:r>
          <w:rPr>
            <w:noProof/>
            <w:webHidden/>
          </w:rPr>
        </w:r>
        <w:r>
          <w:rPr>
            <w:noProof/>
            <w:webHidden/>
          </w:rPr>
          <w:fldChar w:fldCharType="separate"/>
        </w:r>
        <w:r>
          <w:rPr>
            <w:noProof/>
            <w:webHidden/>
          </w:rPr>
          <w:t>10</w:t>
        </w:r>
        <w:r>
          <w:rPr>
            <w:noProof/>
            <w:webHidden/>
          </w:rPr>
          <w:fldChar w:fldCharType="end"/>
        </w:r>
      </w:hyperlink>
    </w:p>
    <w:p w:rsidR="0073144F" w:rsidRPr="00CA53A0" w:rsidRDefault="0073144F">
      <w:pPr>
        <w:pStyle w:val="31"/>
        <w:rPr>
          <w:rFonts w:ascii="Calibri" w:hAnsi="Calibri"/>
          <w:sz w:val="22"/>
          <w:szCs w:val="22"/>
        </w:rPr>
      </w:pPr>
      <w:hyperlink w:anchor="_Toc144966562" w:history="1">
        <w:r w:rsidRPr="00F25AFF">
          <w:rPr>
            <w:rStyle w:val="a3"/>
          </w:rPr>
          <w:t>Государство старается мотивировать россиян создавать личную финансовую подушку. С 1 января 2024 года в стране заработает программа долгосрочных сбережений. Соответствующий закон подписал Президент РФ Владимир Путин. Программа даст возможность накопить денег на дополнительный доход в старости как для себя, так и для родственников. Аккумулировать средства и пускать их в оборот доверено негосударственным пенсионным фондам. Государство со своей стороны намерено софинансировать накопления и контролировать их сохранность.</w:t>
        </w:r>
        <w:r>
          <w:rPr>
            <w:webHidden/>
          </w:rPr>
          <w:tab/>
        </w:r>
        <w:r>
          <w:rPr>
            <w:webHidden/>
          </w:rPr>
          <w:fldChar w:fldCharType="begin"/>
        </w:r>
        <w:r>
          <w:rPr>
            <w:webHidden/>
          </w:rPr>
          <w:instrText xml:space="preserve"> PAGEREF _Toc144966562 \h </w:instrText>
        </w:r>
        <w:r>
          <w:rPr>
            <w:webHidden/>
          </w:rPr>
        </w:r>
        <w:r>
          <w:rPr>
            <w:webHidden/>
          </w:rPr>
          <w:fldChar w:fldCharType="separate"/>
        </w:r>
        <w:r>
          <w:rPr>
            <w:webHidden/>
          </w:rPr>
          <w:t>10</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63" w:history="1">
        <w:r w:rsidRPr="00F25AFF">
          <w:rPr>
            <w:rStyle w:val="a3"/>
            <w:noProof/>
          </w:rPr>
          <w:t>Ваш пенсионный брокер, 06.09.2023, Клиенты НПФ «БУДУЩЕЕ» все чаще оформляют пенсии онлайн</w:t>
        </w:r>
        <w:r>
          <w:rPr>
            <w:noProof/>
            <w:webHidden/>
          </w:rPr>
          <w:tab/>
        </w:r>
        <w:r>
          <w:rPr>
            <w:noProof/>
            <w:webHidden/>
          </w:rPr>
          <w:fldChar w:fldCharType="begin"/>
        </w:r>
        <w:r>
          <w:rPr>
            <w:noProof/>
            <w:webHidden/>
          </w:rPr>
          <w:instrText xml:space="preserve"> PAGEREF _Toc144966563 \h </w:instrText>
        </w:r>
        <w:r>
          <w:rPr>
            <w:noProof/>
            <w:webHidden/>
          </w:rPr>
        </w:r>
        <w:r>
          <w:rPr>
            <w:noProof/>
            <w:webHidden/>
          </w:rPr>
          <w:fldChar w:fldCharType="separate"/>
        </w:r>
        <w:r>
          <w:rPr>
            <w:noProof/>
            <w:webHidden/>
          </w:rPr>
          <w:t>12</w:t>
        </w:r>
        <w:r>
          <w:rPr>
            <w:noProof/>
            <w:webHidden/>
          </w:rPr>
          <w:fldChar w:fldCharType="end"/>
        </w:r>
      </w:hyperlink>
    </w:p>
    <w:p w:rsidR="0073144F" w:rsidRPr="00CA53A0" w:rsidRDefault="0073144F">
      <w:pPr>
        <w:pStyle w:val="31"/>
        <w:rPr>
          <w:rFonts w:ascii="Calibri" w:hAnsi="Calibri"/>
          <w:sz w:val="22"/>
          <w:szCs w:val="22"/>
        </w:rPr>
      </w:pPr>
      <w:hyperlink w:anchor="_Toc144966564" w:history="1">
        <w:r w:rsidRPr="00F25AFF">
          <w:rPr>
            <w:rStyle w:val="a3"/>
          </w:rPr>
          <w:t>Клиенты АО «НПФ «БУДУЩЕЕ» отдают предпочтение онлайн-сервисам для оформления своей пенсии. За восемь месяцев нынешнего года количество заявлений, поданных онлайн, выросло в три раза. Если в прошлом году за период январь-август было подано 13 тыс. заявлений, то в 2023 году их количество выросло до 40 тыс. документов.</w:t>
        </w:r>
        <w:r>
          <w:rPr>
            <w:webHidden/>
          </w:rPr>
          <w:tab/>
        </w:r>
        <w:r>
          <w:rPr>
            <w:webHidden/>
          </w:rPr>
          <w:fldChar w:fldCharType="begin"/>
        </w:r>
        <w:r>
          <w:rPr>
            <w:webHidden/>
          </w:rPr>
          <w:instrText xml:space="preserve"> PAGEREF _Toc144966564 \h </w:instrText>
        </w:r>
        <w:r>
          <w:rPr>
            <w:webHidden/>
          </w:rPr>
        </w:r>
        <w:r>
          <w:rPr>
            <w:webHidden/>
          </w:rPr>
          <w:fldChar w:fldCharType="separate"/>
        </w:r>
        <w:r>
          <w:rPr>
            <w:webHidden/>
          </w:rPr>
          <w:t>12</w:t>
        </w:r>
        <w:r>
          <w:rPr>
            <w:webHidden/>
          </w:rPr>
          <w:fldChar w:fldCharType="end"/>
        </w:r>
      </w:hyperlink>
    </w:p>
    <w:p w:rsidR="0073144F" w:rsidRPr="00CA53A0" w:rsidRDefault="0073144F">
      <w:pPr>
        <w:pStyle w:val="12"/>
        <w:tabs>
          <w:tab w:val="right" w:leader="dot" w:pos="9061"/>
        </w:tabs>
        <w:rPr>
          <w:rFonts w:ascii="Calibri" w:hAnsi="Calibri"/>
          <w:b w:val="0"/>
          <w:noProof/>
          <w:sz w:val="22"/>
          <w:szCs w:val="22"/>
        </w:rPr>
      </w:pPr>
      <w:hyperlink w:anchor="_Toc144966565" w:history="1">
        <w:r w:rsidRPr="00F25AF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_Toc144966565 \h </w:instrText>
        </w:r>
        <w:r>
          <w:rPr>
            <w:noProof/>
            <w:webHidden/>
          </w:rPr>
        </w:r>
        <w:r>
          <w:rPr>
            <w:noProof/>
            <w:webHidden/>
          </w:rPr>
          <w:fldChar w:fldCharType="separate"/>
        </w:r>
        <w:r>
          <w:rPr>
            <w:noProof/>
            <w:webHidden/>
          </w:rPr>
          <w:t>13</w:t>
        </w:r>
        <w:r>
          <w:rPr>
            <w:noProof/>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66" w:history="1">
        <w:r w:rsidRPr="00F25AFF">
          <w:rPr>
            <w:rStyle w:val="a3"/>
            <w:noProof/>
          </w:rPr>
          <w:t>Российская газета, 06.09.2023, С 2024 года еще десять соцуслуг россиянам будут оказывать без посещения офиса</w:t>
        </w:r>
        <w:r>
          <w:rPr>
            <w:noProof/>
            <w:webHidden/>
          </w:rPr>
          <w:tab/>
        </w:r>
        <w:r>
          <w:rPr>
            <w:noProof/>
            <w:webHidden/>
          </w:rPr>
          <w:fldChar w:fldCharType="begin"/>
        </w:r>
        <w:r>
          <w:rPr>
            <w:noProof/>
            <w:webHidden/>
          </w:rPr>
          <w:instrText xml:space="preserve"> PAGEREF _Toc144966566 \h </w:instrText>
        </w:r>
        <w:r>
          <w:rPr>
            <w:noProof/>
            <w:webHidden/>
          </w:rPr>
        </w:r>
        <w:r>
          <w:rPr>
            <w:noProof/>
            <w:webHidden/>
          </w:rPr>
          <w:fldChar w:fldCharType="separate"/>
        </w:r>
        <w:r>
          <w:rPr>
            <w:noProof/>
            <w:webHidden/>
          </w:rPr>
          <w:t>13</w:t>
        </w:r>
        <w:r>
          <w:rPr>
            <w:noProof/>
            <w:webHidden/>
          </w:rPr>
          <w:fldChar w:fldCharType="end"/>
        </w:r>
      </w:hyperlink>
    </w:p>
    <w:p w:rsidR="0073144F" w:rsidRPr="00CA53A0" w:rsidRDefault="0073144F">
      <w:pPr>
        <w:pStyle w:val="31"/>
        <w:rPr>
          <w:rFonts w:ascii="Calibri" w:hAnsi="Calibri"/>
          <w:sz w:val="22"/>
          <w:szCs w:val="22"/>
        </w:rPr>
      </w:pPr>
      <w:hyperlink w:anchor="_Toc144966567" w:history="1">
        <w:r w:rsidRPr="00F25AFF">
          <w:rPr>
            <w:rStyle w:val="a3"/>
          </w:rPr>
          <w:t>В 2024 году десять популярных социальных услуг россиянам будут оказывать беззаявительно. Например, проактивно будут назначать пенсии по потере кормильца и надбавки за северный стаж, сообщили в Социальном фонде России. Как уточнили "Российской газете" в Соцфонде, уже сейчас без походов по инстанциям можно получить такие услуги, как оформление всех видов пенсии по инвалидности после ее установления, оформление ежемесячной денежной выплаты после установления инвалидности, оформление федеральной социальной доплаты к пенсии до прожиточного минимума пенсионера.</w:t>
        </w:r>
        <w:r>
          <w:rPr>
            <w:webHidden/>
          </w:rPr>
          <w:tab/>
        </w:r>
        <w:r>
          <w:rPr>
            <w:webHidden/>
          </w:rPr>
          <w:fldChar w:fldCharType="begin"/>
        </w:r>
        <w:r>
          <w:rPr>
            <w:webHidden/>
          </w:rPr>
          <w:instrText xml:space="preserve"> PAGEREF _Toc144966567 \h </w:instrText>
        </w:r>
        <w:r>
          <w:rPr>
            <w:webHidden/>
          </w:rPr>
        </w:r>
        <w:r>
          <w:rPr>
            <w:webHidden/>
          </w:rPr>
          <w:fldChar w:fldCharType="separate"/>
        </w:r>
        <w:r>
          <w:rPr>
            <w:webHidden/>
          </w:rPr>
          <w:t>13</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68" w:history="1">
        <w:r w:rsidRPr="00F25AFF">
          <w:rPr>
            <w:rStyle w:val="a3"/>
            <w:noProof/>
          </w:rPr>
          <w:t>Российская газета, 06.09.2023, Юлия ВАСИЛЬЕВА, Елена КОЗЛОВСКАЯ, Кто он - работающий пенсионер в России и Беларуси?</w:t>
        </w:r>
        <w:r>
          <w:rPr>
            <w:noProof/>
            <w:webHidden/>
          </w:rPr>
          <w:tab/>
        </w:r>
        <w:r>
          <w:rPr>
            <w:noProof/>
            <w:webHidden/>
          </w:rPr>
          <w:fldChar w:fldCharType="begin"/>
        </w:r>
        <w:r>
          <w:rPr>
            <w:noProof/>
            <w:webHidden/>
          </w:rPr>
          <w:instrText xml:space="preserve"> PAGEREF _Toc144966568 \h </w:instrText>
        </w:r>
        <w:r>
          <w:rPr>
            <w:noProof/>
            <w:webHidden/>
          </w:rPr>
        </w:r>
        <w:r>
          <w:rPr>
            <w:noProof/>
            <w:webHidden/>
          </w:rPr>
          <w:fldChar w:fldCharType="separate"/>
        </w:r>
        <w:r>
          <w:rPr>
            <w:noProof/>
            <w:webHidden/>
          </w:rPr>
          <w:t>14</w:t>
        </w:r>
        <w:r>
          <w:rPr>
            <w:noProof/>
            <w:webHidden/>
          </w:rPr>
          <w:fldChar w:fldCharType="end"/>
        </w:r>
      </w:hyperlink>
    </w:p>
    <w:p w:rsidR="0073144F" w:rsidRPr="00CA53A0" w:rsidRDefault="0073144F">
      <w:pPr>
        <w:pStyle w:val="31"/>
        <w:rPr>
          <w:rFonts w:ascii="Calibri" w:hAnsi="Calibri"/>
          <w:sz w:val="22"/>
          <w:szCs w:val="22"/>
        </w:rPr>
      </w:pPr>
      <w:hyperlink w:anchor="_Toc144966569" w:history="1">
        <w:r w:rsidRPr="00F25AFF">
          <w:rPr>
            <w:rStyle w:val="a3"/>
          </w:rPr>
          <w:t>В России и Беларуси наблюдается дефицит квалифицированных кадров. Неудивительно потому, что все большее число работодателей благожелательно посматривает в сторону сотрудников пенсионного возраста. Те, в свою очередь, признаются, что готовы еще поработать. Мотивы у всех разные. Корреспонденты "СОЮЗа" попытались нарисовать портрет работающего пенсионера.</w:t>
        </w:r>
        <w:r>
          <w:rPr>
            <w:webHidden/>
          </w:rPr>
          <w:tab/>
        </w:r>
        <w:r>
          <w:rPr>
            <w:webHidden/>
          </w:rPr>
          <w:fldChar w:fldCharType="begin"/>
        </w:r>
        <w:r>
          <w:rPr>
            <w:webHidden/>
          </w:rPr>
          <w:instrText xml:space="preserve"> PAGEREF _Toc144966569 \h </w:instrText>
        </w:r>
        <w:r>
          <w:rPr>
            <w:webHidden/>
          </w:rPr>
        </w:r>
        <w:r>
          <w:rPr>
            <w:webHidden/>
          </w:rPr>
          <w:fldChar w:fldCharType="separate"/>
        </w:r>
        <w:r>
          <w:rPr>
            <w:webHidden/>
          </w:rPr>
          <w:t>14</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70" w:history="1">
        <w:r w:rsidRPr="00F25AFF">
          <w:rPr>
            <w:rStyle w:val="a3"/>
            <w:noProof/>
          </w:rPr>
          <w:t>ФедералПресс, 07.09.2023, Части пенсионеров проиндексируют выплаты до 42 тысяч рублей</w:t>
        </w:r>
        <w:r>
          <w:rPr>
            <w:noProof/>
            <w:webHidden/>
          </w:rPr>
          <w:tab/>
        </w:r>
        <w:r>
          <w:rPr>
            <w:noProof/>
            <w:webHidden/>
          </w:rPr>
          <w:fldChar w:fldCharType="begin"/>
        </w:r>
        <w:r>
          <w:rPr>
            <w:noProof/>
            <w:webHidden/>
          </w:rPr>
          <w:instrText xml:space="preserve"> PAGEREF _Toc144966570 \h </w:instrText>
        </w:r>
        <w:r>
          <w:rPr>
            <w:noProof/>
            <w:webHidden/>
          </w:rPr>
        </w:r>
        <w:r>
          <w:rPr>
            <w:noProof/>
            <w:webHidden/>
          </w:rPr>
          <w:fldChar w:fldCharType="separate"/>
        </w:r>
        <w:r>
          <w:rPr>
            <w:noProof/>
            <w:webHidden/>
          </w:rPr>
          <w:t>16</w:t>
        </w:r>
        <w:r>
          <w:rPr>
            <w:noProof/>
            <w:webHidden/>
          </w:rPr>
          <w:fldChar w:fldCharType="end"/>
        </w:r>
      </w:hyperlink>
    </w:p>
    <w:p w:rsidR="0073144F" w:rsidRPr="00CA53A0" w:rsidRDefault="0073144F">
      <w:pPr>
        <w:pStyle w:val="31"/>
        <w:rPr>
          <w:rFonts w:ascii="Calibri" w:hAnsi="Calibri"/>
          <w:sz w:val="22"/>
          <w:szCs w:val="22"/>
        </w:rPr>
      </w:pPr>
      <w:hyperlink w:anchor="_Toc144966571" w:history="1">
        <w:r w:rsidRPr="00F25AFF">
          <w:rPr>
            <w:rStyle w:val="a3"/>
          </w:rPr>
          <w:t>В октябре некоторым российским пенсионерам проиндексируют пенсии, после чего средний размер выплат увеличится до 42 тысяч рублей. Об этом заявил пенсионный эксперт Сергей Власов.</w:t>
        </w:r>
        <w:r>
          <w:rPr>
            <w:webHidden/>
          </w:rPr>
          <w:tab/>
        </w:r>
        <w:r>
          <w:rPr>
            <w:webHidden/>
          </w:rPr>
          <w:fldChar w:fldCharType="begin"/>
        </w:r>
        <w:r>
          <w:rPr>
            <w:webHidden/>
          </w:rPr>
          <w:instrText xml:space="preserve"> PAGEREF _Toc144966571 \h </w:instrText>
        </w:r>
        <w:r>
          <w:rPr>
            <w:webHidden/>
          </w:rPr>
        </w:r>
        <w:r>
          <w:rPr>
            <w:webHidden/>
          </w:rPr>
          <w:fldChar w:fldCharType="separate"/>
        </w:r>
        <w:r>
          <w:rPr>
            <w:webHidden/>
          </w:rPr>
          <w:t>16</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72" w:history="1">
        <w:r w:rsidRPr="00F25AFF">
          <w:rPr>
            <w:rStyle w:val="a3"/>
            <w:noProof/>
          </w:rPr>
          <w:t>РИА Новости, 06.09.2023, В ГД выступили с предложением по пенсиям детям, потерявшим родителя на СВО</w:t>
        </w:r>
        <w:r>
          <w:rPr>
            <w:noProof/>
            <w:webHidden/>
          </w:rPr>
          <w:tab/>
        </w:r>
        <w:r>
          <w:rPr>
            <w:noProof/>
            <w:webHidden/>
          </w:rPr>
          <w:fldChar w:fldCharType="begin"/>
        </w:r>
        <w:r>
          <w:rPr>
            <w:noProof/>
            <w:webHidden/>
          </w:rPr>
          <w:instrText xml:space="preserve"> PAGEREF _Toc144966572 \h </w:instrText>
        </w:r>
        <w:r>
          <w:rPr>
            <w:noProof/>
            <w:webHidden/>
          </w:rPr>
        </w:r>
        <w:r>
          <w:rPr>
            <w:noProof/>
            <w:webHidden/>
          </w:rPr>
          <w:fldChar w:fldCharType="separate"/>
        </w:r>
        <w:r>
          <w:rPr>
            <w:noProof/>
            <w:webHidden/>
          </w:rPr>
          <w:t>17</w:t>
        </w:r>
        <w:r>
          <w:rPr>
            <w:noProof/>
            <w:webHidden/>
          </w:rPr>
          <w:fldChar w:fldCharType="end"/>
        </w:r>
      </w:hyperlink>
    </w:p>
    <w:p w:rsidR="0073144F" w:rsidRPr="00CA53A0" w:rsidRDefault="0073144F">
      <w:pPr>
        <w:pStyle w:val="31"/>
        <w:rPr>
          <w:rFonts w:ascii="Calibri" w:hAnsi="Calibri"/>
          <w:sz w:val="22"/>
          <w:szCs w:val="22"/>
        </w:rPr>
      </w:pPr>
      <w:hyperlink w:anchor="_Toc144966573" w:history="1">
        <w:r w:rsidRPr="00F25AFF">
          <w:rPr>
            <w:rStyle w:val="a3"/>
          </w:rPr>
          <w:t>Первый зампред комитета ГД по просвещению Яна Лантратова обратилась к председателю правительства РФ Михаилу Мишустину с предложением повысить возраст ребенка с 14 лет до 18 и 23 (при его очном обучении), которому положена пенсия по потере кормильца после гибели родителя на СВО.</w:t>
        </w:r>
        <w:r>
          <w:rPr>
            <w:webHidden/>
          </w:rPr>
          <w:tab/>
        </w:r>
        <w:r>
          <w:rPr>
            <w:webHidden/>
          </w:rPr>
          <w:fldChar w:fldCharType="begin"/>
        </w:r>
        <w:r>
          <w:rPr>
            <w:webHidden/>
          </w:rPr>
          <w:instrText xml:space="preserve"> PAGEREF _Toc144966573 \h </w:instrText>
        </w:r>
        <w:r>
          <w:rPr>
            <w:webHidden/>
          </w:rPr>
        </w:r>
        <w:r>
          <w:rPr>
            <w:webHidden/>
          </w:rPr>
          <w:fldChar w:fldCharType="separate"/>
        </w:r>
        <w:r>
          <w:rPr>
            <w:webHidden/>
          </w:rPr>
          <w:t>17</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74" w:history="1">
        <w:r w:rsidRPr="00F25AFF">
          <w:rPr>
            <w:rStyle w:val="a3"/>
            <w:noProof/>
          </w:rPr>
          <w:t>РИА Новости, 06.09.2023, Треть работающих женщин сталкивалась с проблемой получения отпуска на работе - опрос</w:t>
        </w:r>
        <w:r>
          <w:rPr>
            <w:noProof/>
            <w:webHidden/>
          </w:rPr>
          <w:tab/>
        </w:r>
        <w:r>
          <w:rPr>
            <w:noProof/>
            <w:webHidden/>
          </w:rPr>
          <w:fldChar w:fldCharType="begin"/>
        </w:r>
        <w:r>
          <w:rPr>
            <w:noProof/>
            <w:webHidden/>
          </w:rPr>
          <w:instrText xml:space="preserve"> PAGEREF _Toc144966574 \h </w:instrText>
        </w:r>
        <w:r>
          <w:rPr>
            <w:noProof/>
            <w:webHidden/>
          </w:rPr>
        </w:r>
        <w:r>
          <w:rPr>
            <w:noProof/>
            <w:webHidden/>
          </w:rPr>
          <w:fldChar w:fldCharType="separate"/>
        </w:r>
        <w:r>
          <w:rPr>
            <w:noProof/>
            <w:webHidden/>
          </w:rPr>
          <w:t>17</w:t>
        </w:r>
        <w:r>
          <w:rPr>
            <w:noProof/>
            <w:webHidden/>
          </w:rPr>
          <w:fldChar w:fldCharType="end"/>
        </w:r>
      </w:hyperlink>
    </w:p>
    <w:p w:rsidR="0073144F" w:rsidRPr="00CA53A0" w:rsidRDefault="0073144F">
      <w:pPr>
        <w:pStyle w:val="31"/>
        <w:rPr>
          <w:rFonts w:ascii="Calibri" w:hAnsi="Calibri"/>
          <w:sz w:val="22"/>
          <w:szCs w:val="22"/>
        </w:rPr>
      </w:pPr>
      <w:hyperlink w:anchor="_Toc144966575" w:history="1">
        <w:r w:rsidRPr="00F25AFF">
          <w:rPr>
            <w:rStyle w:val="a3"/>
          </w:rPr>
          <w:t>Треть работающих женщин России сталкивалась с нарушением трудовых прав, связанных с отпуском, больничным по уходу за ребенком, командировками и ночными сменами, свидетельствует исследование соблюдения прав трудящихся женщин Федерации независимых профсоюзов (ФНПР). 19% сталкивались с нарушением прав при назначении на руководящую должность, 20% - с занижением предлагаемой в момент найма оплаты труда, 25% - с принуждением к увольнению в случае болезни или беременности, а также при достижении предпенсионного или пенсионного возраста.</w:t>
        </w:r>
        <w:r>
          <w:rPr>
            <w:webHidden/>
          </w:rPr>
          <w:tab/>
        </w:r>
        <w:r>
          <w:rPr>
            <w:webHidden/>
          </w:rPr>
          <w:fldChar w:fldCharType="begin"/>
        </w:r>
        <w:r>
          <w:rPr>
            <w:webHidden/>
          </w:rPr>
          <w:instrText xml:space="preserve"> PAGEREF _Toc144966575 \h </w:instrText>
        </w:r>
        <w:r>
          <w:rPr>
            <w:webHidden/>
          </w:rPr>
        </w:r>
        <w:r>
          <w:rPr>
            <w:webHidden/>
          </w:rPr>
          <w:fldChar w:fldCharType="separate"/>
        </w:r>
        <w:r>
          <w:rPr>
            <w:webHidden/>
          </w:rPr>
          <w:t>17</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76" w:history="1">
        <w:r w:rsidRPr="00F25AFF">
          <w:rPr>
            <w:rStyle w:val="a3"/>
            <w:noProof/>
          </w:rPr>
          <w:t>INFOX, 06.09.2023, Как часто выплачиваются государственные пособия пожилым людям</w:t>
        </w:r>
        <w:r>
          <w:rPr>
            <w:noProof/>
            <w:webHidden/>
          </w:rPr>
          <w:tab/>
        </w:r>
        <w:r>
          <w:rPr>
            <w:noProof/>
            <w:webHidden/>
          </w:rPr>
          <w:fldChar w:fldCharType="begin"/>
        </w:r>
        <w:r>
          <w:rPr>
            <w:noProof/>
            <w:webHidden/>
          </w:rPr>
          <w:instrText xml:space="preserve"> PAGEREF _Toc144966576 \h </w:instrText>
        </w:r>
        <w:r>
          <w:rPr>
            <w:noProof/>
            <w:webHidden/>
          </w:rPr>
        </w:r>
        <w:r>
          <w:rPr>
            <w:noProof/>
            <w:webHidden/>
          </w:rPr>
          <w:fldChar w:fldCharType="separate"/>
        </w:r>
        <w:r>
          <w:rPr>
            <w:noProof/>
            <w:webHidden/>
          </w:rPr>
          <w:t>18</w:t>
        </w:r>
        <w:r>
          <w:rPr>
            <w:noProof/>
            <w:webHidden/>
          </w:rPr>
          <w:fldChar w:fldCharType="end"/>
        </w:r>
      </w:hyperlink>
    </w:p>
    <w:p w:rsidR="0073144F" w:rsidRPr="00CA53A0" w:rsidRDefault="0073144F">
      <w:pPr>
        <w:pStyle w:val="31"/>
        <w:rPr>
          <w:rFonts w:ascii="Calibri" w:hAnsi="Calibri"/>
          <w:sz w:val="22"/>
          <w:szCs w:val="22"/>
        </w:rPr>
      </w:pPr>
      <w:hyperlink w:anchor="_Toc144966577" w:history="1">
        <w:r w:rsidRPr="00F25AFF">
          <w:rPr>
            <w:rStyle w:val="a3"/>
          </w:rPr>
          <w:t>В России пожилым людям выплачиваются государственные пособия в виде пенсий. Выплата пенсии происходит ежемесячно.</w:t>
        </w:r>
        <w:r>
          <w:rPr>
            <w:webHidden/>
          </w:rPr>
          <w:tab/>
        </w:r>
        <w:r>
          <w:rPr>
            <w:webHidden/>
          </w:rPr>
          <w:fldChar w:fldCharType="begin"/>
        </w:r>
        <w:r>
          <w:rPr>
            <w:webHidden/>
          </w:rPr>
          <w:instrText xml:space="preserve"> PAGEREF _Toc144966577 \h </w:instrText>
        </w:r>
        <w:r>
          <w:rPr>
            <w:webHidden/>
          </w:rPr>
        </w:r>
        <w:r>
          <w:rPr>
            <w:webHidden/>
          </w:rPr>
          <w:fldChar w:fldCharType="separate"/>
        </w:r>
        <w:r>
          <w:rPr>
            <w:webHidden/>
          </w:rPr>
          <w:t>18</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78" w:history="1">
        <w:r w:rsidRPr="00F25AFF">
          <w:rPr>
            <w:rStyle w:val="a3"/>
            <w:noProof/>
          </w:rPr>
          <w:t>INFOX, 06.09.2023, Какие льготы положены военному пенсионеру после 80 лет</w:t>
        </w:r>
        <w:r>
          <w:rPr>
            <w:noProof/>
            <w:webHidden/>
          </w:rPr>
          <w:tab/>
        </w:r>
        <w:r>
          <w:rPr>
            <w:noProof/>
            <w:webHidden/>
          </w:rPr>
          <w:fldChar w:fldCharType="begin"/>
        </w:r>
        <w:r>
          <w:rPr>
            <w:noProof/>
            <w:webHidden/>
          </w:rPr>
          <w:instrText xml:space="preserve"> PAGEREF _Toc144966578 \h </w:instrText>
        </w:r>
        <w:r>
          <w:rPr>
            <w:noProof/>
            <w:webHidden/>
          </w:rPr>
        </w:r>
        <w:r>
          <w:rPr>
            <w:noProof/>
            <w:webHidden/>
          </w:rPr>
          <w:fldChar w:fldCharType="separate"/>
        </w:r>
        <w:r>
          <w:rPr>
            <w:noProof/>
            <w:webHidden/>
          </w:rPr>
          <w:t>19</w:t>
        </w:r>
        <w:r>
          <w:rPr>
            <w:noProof/>
            <w:webHidden/>
          </w:rPr>
          <w:fldChar w:fldCharType="end"/>
        </w:r>
      </w:hyperlink>
    </w:p>
    <w:p w:rsidR="0073144F" w:rsidRPr="00CA53A0" w:rsidRDefault="0073144F">
      <w:pPr>
        <w:pStyle w:val="31"/>
        <w:rPr>
          <w:rFonts w:ascii="Calibri" w:hAnsi="Calibri"/>
          <w:sz w:val="22"/>
          <w:szCs w:val="22"/>
        </w:rPr>
      </w:pPr>
      <w:hyperlink w:anchor="_Toc144966579" w:history="1">
        <w:r w:rsidRPr="00F25AFF">
          <w:rPr>
            <w:rStyle w:val="a3"/>
          </w:rPr>
          <w:t>В России военные пенсионеры старше 80 лет получают ряд льгот.</w:t>
        </w:r>
        <w:r>
          <w:rPr>
            <w:webHidden/>
          </w:rPr>
          <w:tab/>
        </w:r>
        <w:r>
          <w:rPr>
            <w:webHidden/>
          </w:rPr>
          <w:fldChar w:fldCharType="begin"/>
        </w:r>
        <w:r>
          <w:rPr>
            <w:webHidden/>
          </w:rPr>
          <w:instrText xml:space="preserve"> PAGEREF _Toc144966579 \h </w:instrText>
        </w:r>
        <w:r>
          <w:rPr>
            <w:webHidden/>
          </w:rPr>
        </w:r>
        <w:r>
          <w:rPr>
            <w:webHidden/>
          </w:rPr>
          <w:fldChar w:fldCharType="separate"/>
        </w:r>
        <w:r>
          <w:rPr>
            <w:webHidden/>
          </w:rPr>
          <w:t>19</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80" w:history="1">
        <w:r w:rsidRPr="00F25AFF">
          <w:rPr>
            <w:rStyle w:val="a3"/>
            <w:noProof/>
          </w:rPr>
          <w:t>PRIMPRESS, 06.09.2023, Указ подписан. Новая льгота вводится для пенсионеров, у которых есть непрерывный стаж 10 лет</w:t>
        </w:r>
        <w:r>
          <w:rPr>
            <w:noProof/>
            <w:webHidden/>
          </w:rPr>
          <w:tab/>
        </w:r>
        <w:r>
          <w:rPr>
            <w:noProof/>
            <w:webHidden/>
          </w:rPr>
          <w:fldChar w:fldCharType="begin"/>
        </w:r>
        <w:r>
          <w:rPr>
            <w:noProof/>
            <w:webHidden/>
          </w:rPr>
          <w:instrText xml:space="preserve"> PAGEREF _Toc144966580 \h </w:instrText>
        </w:r>
        <w:r>
          <w:rPr>
            <w:noProof/>
            <w:webHidden/>
          </w:rPr>
        </w:r>
        <w:r>
          <w:rPr>
            <w:noProof/>
            <w:webHidden/>
          </w:rPr>
          <w:fldChar w:fldCharType="separate"/>
        </w:r>
        <w:r>
          <w:rPr>
            <w:noProof/>
            <w:webHidden/>
          </w:rPr>
          <w:t>19</w:t>
        </w:r>
        <w:r>
          <w:rPr>
            <w:noProof/>
            <w:webHidden/>
          </w:rPr>
          <w:fldChar w:fldCharType="end"/>
        </w:r>
      </w:hyperlink>
    </w:p>
    <w:p w:rsidR="0073144F" w:rsidRPr="00CA53A0" w:rsidRDefault="0073144F">
      <w:pPr>
        <w:pStyle w:val="31"/>
        <w:rPr>
          <w:rFonts w:ascii="Calibri" w:hAnsi="Calibri"/>
          <w:sz w:val="22"/>
          <w:szCs w:val="22"/>
        </w:rPr>
      </w:pPr>
      <w:hyperlink w:anchor="_Toc144966581" w:history="1">
        <w:r w:rsidRPr="00F25AFF">
          <w:rPr>
            <w:rStyle w:val="a3"/>
          </w:rPr>
          <w:t>Пенсионерам, которые успели накопить за свою жизнь непрерывный стаж в размере 10 лет, рассказали о новой льготе. Новую приятную возможность будут предоставлять гражданам от работодателей. А получать ее пенсионеры будут с учетом своих заслуг.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_Toc144966581 \h </w:instrText>
        </w:r>
        <w:r>
          <w:rPr>
            <w:webHidden/>
          </w:rPr>
        </w:r>
        <w:r>
          <w:rPr>
            <w:webHidden/>
          </w:rPr>
          <w:fldChar w:fldCharType="separate"/>
        </w:r>
        <w:r>
          <w:rPr>
            <w:webHidden/>
          </w:rPr>
          <w:t>19</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82" w:history="1">
        <w:r w:rsidRPr="00F25AFF">
          <w:rPr>
            <w:rStyle w:val="a3"/>
            <w:noProof/>
          </w:rPr>
          <w:t>PRIMPRESS, 06.09.2023, В сентябре будет сразу две пенсии. И одна из них будет с неожиданным сюрпризом</w:t>
        </w:r>
        <w:r>
          <w:rPr>
            <w:noProof/>
            <w:webHidden/>
          </w:rPr>
          <w:tab/>
        </w:r>
        <w:r>
          <w:rPr>
            <w:noProof/>
            <w:webHidden/>
          </w:rPr>
          <w:fldChar w:fldCharType="begin"/>
        </w:r>
        <w:r>
          <w:rPr>
            <w:noProof/>
            <w:webHidden/>
          </w:rPr>
          <w:instrText xml:space="preserve"> PAGEREF _Toc144966582 \h </w:instrText>
        </w:r>
        <w:r>
          <w:rPr>
            <w:noProof/>
            <w:webHidden/>
          </w:rPr>
        </w:r>
        <w:r>
          <w:rPr>
            <w:noProof/>
            <w:webHidden/>
          </w:rPr>
          <w:fldChar w:fldCharType="separate"/>
        </w:r>
        <w:r>
          <w:rPr>
            <w:noProof/>
            <w:webHidden/>
          </w:rPr>
          <w:t>20</w:t>
        </w:r>
        <w:r>
          <w:rPr>
            <w:noProof/>
            <w:webHidden/>
          </w:rPr>
          <w:fldChar w:fldCharType="end"/>
        </w:r>
      </w:hyperlink>
    </w:p>
    <w:p w:rsidR="0073144F" w:rsidRPr="00CA53A0" w:rsidRDefault="0073144F">
      <w:pPr>
        <w:pStyle w:val="31"/>
        <w:rPr>
          <w:rFonts w:ascii="Calibri" w:hAnsi="Calibri"/>
          <w:sz w:val="22"/>
          <w:szCs w:val="22"/>
        </w:rPr>
      </w:pPr>
      <w:hyperlink w:anchor="_Toc144966583" w:history="1">
        <w:r w:rsidRPr="00F25AFF">
          <w:rPr>
            <w:rStyle w:val="a3"/>
          </w:rPr>
          <w:t>Пенсионерам рассказали о двух пенсиях, которые будут перечислять гражданам в течение сентября. За один месяц многим поступит сразу две выплаты, и одна из них будет содержать в себе неожиданный для многих сюрприз.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_Toc144966583 \h </w:instrText>
        </w:r>
        <w:r>
          <w:rPr>
            <w:webHidden/>
          </w:rPr>
        </w:r>
        <w:r>
          <w:rPr>
            <w:webHidden/>
          </w:rPr>
          <w:fldChar w:fldCharType="separate"/>
        </w:r>
        <w:r>
          <w:rPr>
            <w:webHidden/>
          </w:rPr>
          <w:t>20</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84" w:history="1">
        <w:r w:rsidRPr="00F25AFF">
          <w:rPr>
            <w:rStyle w:val="a3"/>
            <w:noProof/>
          </w:rPr>
          <w:t>Pensnews.ru, 06.09.2023, Родителям-пенсионерам доплатят за детей студентов</w:t>
        </w:r>
        <w:r>
          <w:rPr>
            <w:noProof/>
            <w:webHidden/>
          </w:rPr>
          <w:tab/>
        </w:r>
        <w:r>
          <w:rPr>
            <w:noProof/>
            <w:webHidden/>
          </w:rPr>
          <w:fldChar w:fldCharType="begin"/>
        </w:r>
        <w:r>
          <w:rPr>
            <w:noProof/>
            <w:webHidden/>
          </w:rPr>
          <w:instrText xml:space="preserve"> PAGEREF _Toc144966584 \h </w:instrText>
        </w:r>
        <w:r>
          <w:rPr>
            <w:noProof/>
            <w:webHidden/>
          </w:rPr>
        </w:r>
        <w:r>
          <w:rPr>
            <w:noProof/>
            <w:webHidden/>
          </w:rPr>
          <w:fldChar w:fldCharType="separate"/>
        </w:r>
        <w:r>
          <w:rPr>
            <w:noProof/>
            <w:webHidden/>
          </w:rPr>
          <w:t>21</w:t>
        </w:r>
        <w:r>
          <w:rPr>
            <w:noProof/>
            <w:webHidden/>
          </w:rPr>
          <w:fldChar w:fldCharType="end"/>
        </w:r>
      </w:hyperlink>
    </w:p>
    <w:p w:rsidR="0073144F" w:rsidRPr="00CA53A0" w:rsidRDefault="0073144F">
      <w:pPr>
        <w:pStyle w:val="31"/>
        <w:rPr>
          <w:rFonts w:ascii="Calibri" w:hAnsi="Calibri"/>
          <w:sz w:val="22"/>
          <w:szCs w:val="22"/>
        </w:rPr>
      </w:pPr>
      <w:hyperlink w:anchor="_Toc144966585" w:history="1">
        <w:r w:rsidRPr="00F25AFF">
          <w:rPr>
            <w:rStyle w:val="a3"/>
          </w:rPr>
          <w:t>Актуальная информация для начала нового учебного года. Россиянам, которые являются пенсионерами, но у которых есть дети-студенты, напомнили о том. что они могут претендовать на доплату, пишет Pensnews.ru.</w:t>
        </w:r>
        <w:r>
          <w:rPr>
            <w:webHidden/>
          </w:rPr>
          <w:tab/>
        </w:r>
        <w:r>
          <w:rPr>
            <w:webHidden/>
          </w:rPr>
          <w:fldChar w:fldCharType="begin"/>
        </w:r>
        <w:r>
          <w:rPr>
            <w:webHidden/>
          </w:rPr>
          <w:instrText xml:space="preserve"> PAGEREF _Toc144966585 \h </w:instrText>
        </w:r>
        <w:r>
          <w:rPr>
            <w:webHidden/>
          </w:rPr>
        </w:r>
        <w:r>
          <w:rPr>
            <w:webHidden/>
          </w:rPr>
          <w:fldChar w:fldCharType="separate"/>
        </w:r>
        <w:r>
          <w:rPr>
            <w:webHidden/>
          </w:rPr>
          <w:t>21</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86" w:history="1">
        <w:r w:rsidRPr="00F25AFF">
          <w:rPr>
            <w:rStyle w:val="a3"/>
            <w:noProof/>
          </w:rPr>
          <w:t>ИА DEITA.RU, 06.09.2023, Пенсионеров предупредили о риске потери важнейшей льготы</w:t>
        </w:r>
        <w:r>
          <w:rPr>
            <w:noProof/>
            <w:webHidden/>
          </w:rPr>
          <w:tab/>
        </w:r>
        <w:r>
          <w:rPr>
            <w:noProof/>
            <w:webHidden/>
          </w:rPr>
          <w:fldChar w:fldCharType="begin"/>
        </w:r>
        <w:r>
          <w:rPr>
            <w:noProof/>
            <w:webHidden/>
          </w:rPr>
          <w:instrText xml:space="preserve"> PAGEREF _Toc144966586 \h </w:instrText>
        </w:r>
        <w:r>
          <w:rPr>
            <w:noProof/>
            <w:webHidden/>
          </w:rPr>
        </w:r>
        <w:r>
          <w:rPr>
            <w:noProof/>
            <w:webHidden/>
          </w:rPr>
          <w:fldChar w:fldCharType="separate"/>
        </w:r>
        <w:r>
          <w:rPr>
            <w:noProof/>
            <w:webHidden/>
          </w:rPr>
          <w:t>21</w:t>
        </w:r>
        <w:r>
          <w:rPr>
            <w:noProof/>
            <w:webHidden/>
          </w:rPr>
          <w:fldChar w:fldCharType="end"/>
        </w:r>
      </w:hyperlink>
    </w:p>
    <w:p w:rsidR="0073144F" w:rsidRPr="00CA53A0" w:rsidRDefault="0073144F">
      <w:pPr>
        <w:pStyle w:val="31"/>
        <w:rPr>
          <w:rFonts w:ascii="Calibri" w:hAnsi="Calibri"/>
          <w:sz w:val="22"/>
          <w:szCs w:val="22"/>
        </w:rPr>
      </w:pPr>
      <w:hyperlink w:anchor="_Toc144966587" w:history="1">
        <w:r w:rsidRPr="00F25AFF">
          <w:rPr>
            <w:rStyle w:val="a3"/>
          </w:rPr>
          <w:t>В том случае, если пенсионеры сдают квартиру, налоговая служба может признать это предпринимательской деятельностью. Об этом предупредили эксперты в области пенсионного обеспечения, сообщает ИА DEITA.RU.</w:t>
        </w:r>
        <w:r>
          <w:rPr>
            <w:webHidden/>
          </w:rPr>
          <w:tab/>
        </w:r>
        <w:r>
          <w:rPr>
            <w:webHidden/>
          </w:rPr>
          <w:fldChar w:fldCharType="begin"/>
        </w:r>
        <w:r>
          <w:rPr>
            <w:webHidden/>
          </w:rPr>
          <w:instrText xml:space="preserve"> PAGEREF _Toc144966587 \h </w:instrText>
        </w:r>
        <w:r>
          <w:rPr>
            <w:webHidden/>
          </w:rPr>
        </w:r>
        <w:r>
          <w:rPr>
            <w:webHidden/>
          </w:rPr>
          <w:fldChar w:fldCharType="separate"/>
        </w:r>
        <w:r>
          <w:rPr>
            <w:webHidden/>
          </w:rPr>
          <w:t>21</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88" w:history="1">
        <w:r w:rsidRPr="00F25AFF">
          <w:rPr>
            <w:rStyle w:val="a3"/>
            <w:noProof/>
          </w:rPr>
          <w:t>ФедералПресс, 03.09.2023, Россиянам объяснили, как не потерять пенсию из-за неучтенного стажа</w:t>
        </w:r>
        <w:r>
          <w:rPr>
            <w:noProof/>
            <w:webHidden/>
          </w:rPr>
          <w:tab/>
        </w:r>
        <w:r>
          <w:rPr>
            <w:noProof/>
            <w:webHidden/>
          </w:rPr>
          <w:fldChar w:fldCharType="begin"/>
        </w:r>
        <w:r>
          <w:rPr>
            <w:noProof/>
            <w:webHidden/>
          </w:rPr>
          <w:instrText xml:space="preserve"> PAGEREF _Toc144966588 \h </w:instrText>
        </w:r>
        <w:r>
          <w:rPr>
            <w:noProof/>
            <w:webHidden/>
          </w:rPr>
        </w:r>
        <w:r>
          <w:rPr>
            <w:noProof/>
            <w:webHidden/>
          </w:rPr>
          <w:fldChar w:fldCharType="separate"/>
        </w:r>
        <w:r>
          <w:rPr>
            <w:noProof/>
            <w:webHidden/>
          </w:rPr>
          <w:t>22</w:t>
        </w:r>
        <w:r>
          <w:rPr>
            <w:noProof/>
            <w:webHidden/>
          </w:rPr>
          <w:fldChar w:fldCharType="end"/>
        </w:r>
      </w:hyperlink>
    </w:p>
    <w:p w:rsidR="0073144F" w:rsidRPr="00CA53A0" w:rsidRDefault="0073144F">
      <w:pPr>
        <w:pStyle w:val="31"/>
        <w:rPr>
          <w:rFonts w:ascii="Calibri" w:hAnsi="Calibri"/>
          <w:sz w:val="22"/>
          <w:szCs w:val="22"/>
        </w:rPr>
      </w:pPr>
      <w:hyperlink w:anchor="_Toc144966589" w:history="1">
        <w:r w:rsidRPr="00F25AFF">
          <w:rPr>
            <w:rStyle w:val="a3"/>
          </w:rPr>
          <w:t>Юрист Ирина Сивакова рассказала, какие меры необходимо предпринять при выходе на пенсию, чтобы ее не снизили из-за неучтенного стажа.</w:t>
        </w:r>
        <w:r>
          <w:rPr>
            <w:webHidden/>
          </w:rPr>
          <w:tab/>
        </w:r>
        <w:r>
          <w:rPr>
            <w:webHidden/>
          </w:rPr>
          <w:fldChar w:fldCharType="begin"/>
        </w:r>
        <w:r>
          <w:rPr>
            <w:webHidden/>
          </w:rPr>
          <w:instrText xml:space="preserve"> PAGEREF _Toc144966589 \h </w:instrText>
        </w:r>
        <w:r>
          <w:rPr>
            <w:webHidden/>
          </w:rPr>
        </w:r>
        <w:r>
          <w:rPr>
            <w:webHidden/>
          </w:rPr>
          <w:fldChar w:fldCharType="separate"/>
        </w:r>
        <w:r>
          <w:rPr>
            <w:webHidden/>
          </w:rPr>
          <w:t>22</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90" w:history="1">
        <w:r w:rsidRPr="00F25AFF">
          <w:rPr>
            <w:rStyle w:val="a3"/>
            <w:noProof/>
          </w:rPr>
          <w:t>9111.ru, 06.09.2023, Какой стаж необходим для выхода на пенсию в 2023 году и что делать, если он недостаточен</w:t>
        </w:r>
        <w:r>
          <w:rPr>
            <w:noProof/>
            <w:webHidden/>
          </w:rPr>
          <w:tab/>
        </w:r>
        <w:r>
          <w:rPr>
            <w:noProof/>
            <w:webHidden/>
          </w:rPr>
          <w:fldChar w:fldCharType="begin"/>
        </w:r>
        <w:r>
          <w:rPr>
            <w:noProof/>
            <w:webHidden/>
          </w:rPr>
          <w:instrText xml:space="preserve"> PAGEREF _Toc144966590 \h </w:instrText>
        </w:r>
        <w:r>
          <w:rPr>
            <w:noProof/>
            <w:webHidden/>
          </w:rPr>
        </w:r>
        <w:r>
          <w:rPr>
            <w:noProof/>
            <w:webHidden/>
          </w:rPr>
          <w:fldChar w:fldCharType="separate"/>
        </w:r>
        <w:r>
          <w:rPr>
            <w:noProof/>
            <w:webHidden/>
          </w:rPr>
          <w:t>22</w:t>
        </w:r>
        <w:r>
          <w:rPr>
            <w:noProof/>
            <w:webHidden/>
          </w:rPr>
          <w:fldChar w:fldCharType="end"/>
        </w:r>
      </w:hyperlink>
    </w:p>
    <w:p w:rsidR="0073144F" w:rsidRPr="00CA53A0" w:rsidRDefault="0073144F">
      <w:pPr>
        <w:pStyle w:val="31"/>
        <w:rPr>
          <w:rFonts w:ascii="Calibri" w:hAnsi="Calibri"/>
          <w:sz w:val="22"/>
          <w:szCs w:val="22"/>
        </w:rPr>
      </w:pPr>
      <w:hyperlink w:anchor="_Toc144966591" w:history="1">
        <w:r w:rsidRPr="00F25AFF">
          <w:rPr>
            <w:rStyle w:val="a3"/>
          </w:rPr>
          <w:t>Планирование выхода на пенсию предполагает понимание требований, характерных для конкретной страны. В данной статье мы рассмотрим пенсионные правила в России на 2023 год, в том числе требования к стажу, необходимому для выхода на пенсию, и возможные варианты решения проблемы недостаточных накоплений. Понимание этих аспектов необходимо для обеспечения финансовой безопасности в пенсионном возрасте.</w:t>
        </w:r>
        <w:r>
          <w:rPr>
            <w:webHidden/>
          </w:rPr>
          <w:tab/>
        </w:r>
        <w:r>
          <w:rPr>
            <w:webHidden/>
          </w:rPr>
          <w:fldChar w:fldCharType="begin"/>
        </w:r>
        <w:r>
          <w:rPr>
            <w:webHidden/>
          </w:rPr>
          <w:instrText xml:space="preserve"> PAGEREF _Toc144966591 \h </w:instrText>
        </w:r>
        <w:r>
          <w:rPr>
            <w:webHidden/>
          </w:rPr>
        </w:r>
        <w:r>
          <w:rPr>
            <w:webHidden/>
          </w:rPr>
          <w:fldChar w:fldCharType="separate"/>
        </w:r>
        <w:r>
          <w:rPr>
            <w:webHidden/>
          </w:rPr>
          <w:t>22</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92" w:history="1">
        <w:r w:rsidRPr="00F25AFF">
          <w:rPr>
            <w:rStyle w:val="a3"/>
            <w:noProof/>
          </w:rPr>
          <w:t>sportkp.ru, 06.09.2023, Каким будет пенсионный возраст в России: важный прогноз для пенсионеров от Дарагана</w:t>
        </w:r>
        <w:r>
          <w:rPr>
            <w:noProof/>
            <w:webHidden/>
          </w:rPr>
          <w:tab/>
        </w:r>
        <w:r>
          <w:rPr>
            <w:noProof/>
            <w:webHidden/>
          </w:rPr>
          <w:fldChar w:fldCharType="begin"/>
        </w:r>
        <w:r>
          <w:rPr>
            <w:noProof/>
            <w:webHidden/>
          </w:rPr>
          <w:instrText xml:space="preserve"> PAGEREF _Toc144966592 \h </w:instrText>
        </w:r>
        <w:r>
          <w:rPr>
            <w:noProof/>
            <w:webHidden/>
          </w:rPr>
        </w:r>
        <w:r>
          <w:rPr>
            <w:noProof/>
            <w:webHidden/>
          </w:rPr>
          <w:fldChar w:fldCharType="separate"/>
        </w:r>
        <w:r>
          <w:rPr>
            <w:noProof/>
            <w:webHidden/>
          </w:rPr>
          <w:t>25</w:t>
        </w:r>
        <w:r>
          <w:rPr>
            <w:noProof/>
            <w:webHidden/>
          </w:rPr>
          <w:fldChar w:fldCharType="end"/>
        </w:r>
      </w:hyperlink>
    </w:p>
    <w:p w:rsidR="0073144F" w:rsidRPr="00CA53A0" w:rsidRDefault="0073144F">
      <w:pPr>
        <w:pStyle w:val="31"/>
        <w:rPr>
          <w:rFonts w:ascii="Calibri" w:hAnsi="Calibri"/>
          <w:sz w:val="22"/>
          <w:szCs w:val="22"/>
        </w:rPr>
      </w:pPr>
      <w:hyperlink w:anchor="_Toc144966593" w:history="1">
        <w:r w:rsidRPr="00F25AFF">
          <w:rPr>
            <w:rStyle w:val="a3"/>
          </w:rPr>
          <w:t>Известный российский астролог Константин Дараган представил свой астрологический прогноз относительно пенсионной реформы в России. По его словам, в ближайшие 10-15 лет будет расти размер пенсии, а также количество всевозможных льгот, а вот изменений в возрасте ждать не стоит.</w:t>
        </w:r>
        <w:r>
          <w:rPr>
            <w:webHidden/>
          </w:rPr>
          <w:tab/>
        </w:r>
        <w:r>
          <w:rPr>
            <w:webHidden/>
          </w:rPr>
          <w:fldChar w:fldCharType="begin"/>
        </w:r>
        <w:r>
          <w:rPr>
            <w:webHidden/>
          </w:rPr>
          <w:instrText xml:space="preserve"> PAGEREF _Toc144966593 \h </w:instrText>
        </w:r>
        <w:r>
          <w:rPr>
            <w:webHidden/>
          </w:rPr>
        </w:r>
        <w:r>
          <w:rPr>
            <w:webHidden/>
          </w:rPr>
          <w:fldChar w:fldCharType="separate"/>
        </w:r>
        <w:r>
          <w:rPr>
            <w:webHidden/>
          </w:rPr>
          <w:t>25</w:t>
        </w:r>
        <w:r>
          <w:rPr>
            <w:webHidden/>
          </w:rPr>
          <w:fldChar w:fldCharType="end"/>
        </w:r>
      </w:hyperlink>
    </w:p>
    <w:p w:rsidR="0073144F" w:rsidRPr="00CA53A0" w:rsidRDefault="0073144F">
      <w:pPr>
        <w:pStyle w:val="12"/>
        <w:tabs>
          <w:tab w:val="right" w:leader="dot" w:pos="9061"/>
        </w:tabs>
        <w:rPr>
          <w:rFonts w:ascii="Calibri" w:hAnsi="Calibri"/>
          <w:b w:val="0"/>
          <w:noProof/>
          <w:sz w:val="22"/>
          <w:szCs w:val="22"/>
        </w:rPr>
      </w:pPr>
      <w:hyperlink w:anchor="_Toc144966594" w:history="1">
        <w:r w:rsidRPr="00F25AFF">
          <w:rPr>
            <w:rStyle w:val="a3"/>
            <w:noProof/>
          </w:rPr>
          <w:t>Региональные СМИ</w:t>
        </w:r>
        <w:r>
          <w:rPr>
            <w:noProof/>
            <w:webHidden/>
          </w:rPr>
          <w:tab/>
        </w:r>
        <w:r>
          <w:rPr>
            <w:noProof/>
            <w:webHidden/>
          </w:rPr>
          <w:fldChar w:fldCharType="begin"/>
        </w:r>
        <w:r>
          <w:rPr>
            <w:noProof/>
            <w:webHidden/>
          </w:rPr>
          <w:instrText xml:space="preserve"> PAGEREF _Toc144966594 \h </w:instrText>
        </w:r>
        <w:r>
          <w:rPr>
            <w:noProof/>
            <w:webHidden/>
          </w:rPr>
        </w:r>
        <w:r>
          <w:rPr>
            <w:noProof/>
            <w:webHidden/>
          </w:rPr>
          <w:fldChar w:fldCharType="separate"/>
        </w:r>
        <w:r>
          <w:rPr>
            <w:noProof/>
            <w:webHidden/>
          </w:rPr>
          <w:t>25</w:t>
        </w:r>
        <w:r>
          <w:rPr>
            <w:noProof/>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95" w:history="1">
        <w:r w:rsidRPr="00F25AFF">
          <w:rPr>
            <w:rStyle w:val="a3"/>
            <w:noProof/>
          </w:rPr>
          <w:t>Чебоксары.ру, 06.09.2023, Недвижимость, вклады или страхование: готовимся к пенсии правильно</w:t>
        </w:r>
        <w:r>
          <w:rPr>
            <w:noProof/>
            <w:webHidden/>
          </w:rPr>
          <w:tab/>
        </w:r>
        <w:r>
          <w:rPr>
            <w:noProof/>
            <w:webHidden/>
          </w:rPr>
          <w:fldChar w:fldCharType="begin"/>
        </w:r>
        <w:r>
          <w:rPr>
            <w:noProof/>
            <w:webHidden/>
          </w:rPr>
          <w:instrText xml:space="preserve"> PAGEREF _Toc144966595 \h </w:instrText>
        </w:r>
        <w:r>
          <w:rPr>
            <w:noProof/>
            <w:webHidden/>
          </w:rPr>
        </w:r>
        <w:r>
          <w:rPr>
            <w:noProof/>
            <w:webHidden/>
          </w:rPr>
          <w:fldChar w:fldCharType="separate"/>
        </w:r>
        <w:r>
          <w:rPr>
            <w:noProof/>
            <w:webHidden/>
          </w:rPr>
          <w:t>25</w:t>
        </w:r>
        <w:r>
          <w:rPr>
            <w:noProof/>
            <w:webHidden/>
          </w:rPr>
          <w:fldChar w:fldCharType="end"/>
        </w:r>
      </w:hyperlink>
    </w:p>
    <w:p w:rsidR="0073144F" w:rsidRPr="00CA53A0" w:rsidRDefault="0073144F">
      <w:pPr>
        <w:pStyle w:val="31"/>
        <w:rPr>
          <w:rFonts w:ascii="Calibri" w:hAnsi="Calibri"/>
          <w:sz w:val="22"/>
          <w:szCs w:val="22"/>
        </w:rPr>
      </w:pPr>
      <w:hyperlink w:anchor="_Toc144966596" w:history="1">
        <w:r w:rsidRPr="00F25AFF">
          <w:rPr>
            <w:rStyle w:val="a3"/>
          </w:rPr>
          <w:t>Имея постоянную официальную работу, вы зарабатываете себе гарантированную пенсию от государства за счёт отчислений работодателя в Пенсионный фонд России. А долгосрочные личные накопления помогут сформировать прибавку к этой пенсии и поддерживать достойный уровень жизни после завершения трудовой карьеры. В нашем сегодняшнем материале мы расскажем, как жители Чувашии могут накопить на пенсию и почему лучше начинать этот процесс как можно раньше.</w:t>
        </w:r>
        <w:r>
          <w:rPr>
            <w:webHidden/>
          </w:rPr>
          <w:tab/>
        </w:r>
        <w:r>
          <w:rPr>
            <w:webHidden/>
          </w:rPr>
          <w:fldChar w:fldCharType="begin"/>
        </w:r>
        <w:r>
          <w:rPr>
            <w:webHidden/>
          </w:rPr>
          <w:instrText xml:space="preserve"> PAGEREF _Toc144966596 \h </w:instrText>
        </w:r>
        <w:r>
          <w:rPr>
            <w:webHidden/>
          </w:rPr>
        </w:r>
        <w:r>
          <w:rPr>
            <w:webHidden/>
          </w:rPr>
          <w:fldChar w:fldCharType="separate"/>
        </w:r>
        <w:r>
          <w:rPr>
            <w:webHidden/>
          </w:rPr>
          <w:t>25</w:t>
        </w:r>
        <w:r>
          <w:rPr>
            <w:webHidden/>
          </w:rPr>
          <w:fldChar w:fldCharType="end"/>
        </w:r>
      </w:hyperlink>
    </w:p>
    <w:p w:rsidR="0073144F" w:rsidRPr="00CA53A0" w:rsidRDefault="0073144F">
      <w:pPr>
        <w:pStyle w:val="12"/>
        <w:tabs>
          <w:tab w:val="right" w:leader="dot" w:pos="9061"/>
        </w:tabs>
        <w:rPr>
          <w:rFonts w:ascii="Calibri" w:hAnsi="Calibri"/>
          <w:b w:val="0"/>
          <w:noProof/>
          <w:sz w:val="22"/>
          <w:szCs w:val="22"/>
        </w:rPr>
      </w:pPr>
      <w:hyperlink w:anchor="_Toc144966597" w:history="1">
        <w:r w:rsidRPr="00F25AFF">
          <w:rPr>
            <w:rStyle w:val="a3"/>
            <w:noProof/>
          </w:rPr>
          <w:t>НОВОСТИ МАКРОЭКОНОМИКИ</w:t>
        </w:r>
        <w:r>
          <w:rPr>
            <w:noProof/>
            <w:webHidden/>
          </w:rPr>
          <w:tab/>
        </w:r>
        <w:r>
          <w:rPr>
            <w:noProof/>
            <w:webHidden/>
          </w:rPr>
          <w:fldChar w:fldCharType="begin"/>
        </w:r>
        <w:r>
          <w:rPr>
            <w:noProof/>
            <w:webHidden/>
          </w:rPr>
          <w:instrText xml:space="preserve"> PAGEREF _Toc144966597 \h </w:instrText>
        </w:r>
        <w:r>
          <w:rPr>
            <w:noProof/>
            <w:webHidden/>
          </w:rPr>
        </w:r>
        <w:r>
          <w:rPr>
            <w:noProof/>
            <w:webHidden/>
          </w:rPr>
          <w:fldChar w:fldCharType="separate"/>
        </w:r>
        <w:r>
          <w:rPr>
            <w:noProof/>
            <w:webHidden/>
          </w:rPr>
          <w:t>28</w:t>
        </w:r>
        <w:r>
          <w:rPr>
            <w:noProof/>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598" w:history="1">
        <w:r w:rsidRPr="00F25AFF">
          <w:rPr>
            <w:rStyle w:val="a3"/>
            <w:noProof/>
          </w:rPr>
          <w:t>РИА Новости, 06.09.2023, Рынок цифровых финансовых активов РФ превысил 25 млрд руб, к концу года удвоится - Аксаков</w:t>
        </w:r>
        <w:r>
          <w:rPr>
            <w:noProof/>
            <w:webHidden/>
          </w:rPr>
          <w:tab/>
        </w:r>
        <w:r>
          <w:rPr>
            <w:noProof/>
            <w:webHidden/>
          </w:rPr>
          <w:fldChar w:fldCharType="begin"/>
        </w:r>
        <w:r>
          <w:rPr>
            <w:noProof/>
            <w:webHidden/>
          </w:rPr>
          <w:instrText xml:space="preserve"> PAGEREF _Toc144966598 \h </w:instrText>
        </w:r>
        <w:r>
          <w:rPr>
            <w:noProof/>
            <w:webHidden/>
          </w:rPr>
        </w:r>
        <w:r>
          <w:rPr>
            <w:noProof/>
            <w:webHidden/>
          </w:rPr>
          <w:fldChar w:fldCharType="separate"/>
        </w:r>
        <w:r>
          <w:rPr>
            <w:noProof/>
            <w:webHidden/>
          </w:rPr>
          <w:t>28</w:t>
        </w:r>
        <w:r>
          <w:rPr>
            <w:noProof/>
            <w:webHidden/>
          </w:rPr>
          <w:fldChar w:fldCharType="end"/>
        </w:r>
      </w:hyperlink>
    </w:p>
    <w:p w:rsidR="0073144F" w:rsidRPr="00CA53A0" w:rsidRDefault="0073144F">
      <w:pPr>
        <w:pStyle w:val="31"/>
        <w:rPr>
          <w:rFonts w:ascii="Calibri" w:hAnsi="Calibri"/>
          <w:sz w:val="22"/>
          <w:szCs w:val="22"/>
        </w:rPr>
      </w:pPr>
      <w:hyperlink w:anchor="_Toc144966599" w:history="1">
        <w:r w:rsidRPr="00F25AFF">
          <w:rPr>
            <w:rStyle w:val="a3"/>
          </w:rPr>
          <w:t>Объем рынка цифровых финансовых активов (ЦФА) в России уже превысил 25 миллиардов рублей, а к концу года может приблизиться к 50 миллиардам, заявил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_Toc144966599 \h </w:instrText>
        </w:r>
        <w:r>
          <w:rPr>
            <w:webHidden/>
          </w:rPr>
        </w:r>
        <w:r>
          <w:rPr>
            <w:webHidden/>
          </w:rPr>
          <w:fldChar w:fldCharType="separate"/>
        </w:r>
        <w:r>
          <w:rPr>
            <w:webHidden/>
          </w:rPr>
          <w:t>28</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00" w:history="1">
        <w:r w:rsidRPr="00F25AFF">
          <w:rPr>
            <w:rStyle w:val="a3"/>
            <w:noProof/>
          </w:rPr>
          <w:t>РИА Новости, 06.09.2023, Тема регулирования криптовалют в РФ зависла, но осенью вопрос может решиться - Аксаков</w:t>
        </w:r>
        <w:r>
          <w:rPr>
            <w:noProof/>
            <w:webHidden/>
          </w:rPr>
          <w:tab/>
        </w:r>
        <w:r>
          <w:rPr>
            <w:noProof/>
            <w:webHidden/>
          </w:rPr>
          <w:fldChar w:fldCharType="begin"/>
        </w:r>
        <w:r>
          <w:rPr>
            <w:noProof/>
            <w:webHidden/>
          </w:rPr>
          <w:instrText xml:space="preserve"> PAGEREF _Toc144966600 \h </w:instrText>
        </w:r>
        <w:r>
          <w:rPr>
            <w:noProof/>
            <w:webHidden/>
          </w:rPr>
        </w:r>
        <w:r>
          <w:rPr>
            <w:noProof/>
            <w:webHidden/>
          </w:rPr>
          <w:fldChar w:fldCharType="separate"/>
        </w:r>
        <w:r>
          <w:rPr>
            <w:noProof/>
            <w:webHidden/>
          </w:rPr>
          <w:t>28</w:t>
        </w:r>
        <w:r>
          <w:rPr>
            <w:noProof/>
            <w:webHidden/>
          </w:rPr>
          <w:fldChar w:fldCharType="end"/>
        </w:r>
      </w:hyperlink>
    </w:p>
    <w:p w:rsidR="0073144F" w:rsidRPr="00CA53A0" w:rsidRDefault="0073144F">
      <w:pPr>
        <w:pStyle w:val="31"/>
        <w:rPr>
          <w:rFonts w:ascii="Calibri" w:hAnsi="Calibri"/>
          <w:sz w:val="22"/>
          <w:szCs w:val="22"/>
        </w:rPr>
      </w:pPr>
      <w:hyperlink w:anchor="_Toc144966601" w:history="1">
        <w:r w:rsidRPr="00F25AFF">
          <w:rPr>
            <w:rStyle w:val="a3"/>
          </w:rPr>
          <w:t>Тема регулирования криптовалют в России зависла, однако уже осенью могут быть рассмотрены соответствующие законопроекты и вопрос в значительной степени может быть решен, заявил глава комитета Госдумы по финансовому рынку Анатолий Аксаков.</w:t>
        </w:r>
        <w:r>
          <w:rPr>
            <w:webHidden/>
          </w:rPr>
          <w:tab/>
        </w:r>
        <w:r>
          <w:rPr>
            <w:webHidden/>
          </w:rPr>
          <w:fldChar w:fldCharType="begin"/>
        </w:r>
        <w:r>
          <w:rPr>
            <w:webHidden/>
          </w:rPr>
          <w:instrText xml:space="preserve"> PAGEREF _Toc144966601 \h </w:instrText>
        </w:r>
        <w:r>
          <w:rPr>
            <w:webHidden/>
          </w:rPr>
        </w:r>
        <w:r>
          <w:rPr>
            <w:webHidden/>
          </w:rPr>
          <w:fldChar w:fldCharType="separate"/>
        </w:r>
        <w:r>
          <w:rPr>
            <w:webHidden/>
          </w:rPr>
          <w:t>28</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02" w:history="1">
        <w:r w:rsidRPr="00F25AFF">
          <w:rPr>
            <w:rStyle w:val="a3"/>
            <w:noProof/>
          </w:rPr>
          <w:t>ТАСС, 06.09.2023, Объем ФНБ на 1 сентября достиг 13,7 трлн руб., или 9,1% прогнозируемого на 2023 год ВВП РФ</w:t>
        </w:r>
        <w:r>
          <w:rPr>
            <w:noProof/>
            <w:webHidden/>
          </w:rPr>
          <w:tab/>
        </w:r>
        <w:r>
          <w:rPr>
            <w:noProof/>
            <w:webHidden/>
          </w:rPr>
          <w:fldChar w:fldCharType="begin"/>
        </w:r>
        <w:r>
          <w:rPr>
            <w:noProof/>
            <w:webHidden/>
          </w:rPr>
          <w:instrText xml:space="preserve"> PAGEREF _Toc144966602 \h </w:instrText>
        </w:r>
        <w:r>
          <w:rPr>
            <w:noProof/>
            <w:webHidden/>
          </w:rPr>
        </w:r>
        <w:r>
          <w:rPr>
            <w:noProof/>
            <w:webHidden/>
          </w:rPr>
          <w:fldChar w:fldCharType="separate"/>
        </w:r>
        <w:r>
          <w:rPr>
            <w:noProof/>
            <w:webHidden/>
          </w:rPr>
          <w:t>29</w:t>
        </w:r>
        <w:r>
          <w:rPr>
            <w:noProof/>
            <w:webHidden/>
          </w:rPr>
          <w:fldChar w:fldCharType="end"/>
        </w:r>
      </w:hyperlink>
    </w:p>
    <w:p w:rsidR="0073144F" w:rsidRPr="00CA53A0" w:rsidRDefault="0073144F">
      <w:pPr>
        <w:pStyle w:val="31"/>
        <w:rPr>
          <w:rFonts w:ascii="Calibri" w:hAnsi="Calibri"/>
          <w:sz w:val="22"/>
          <w:szCs w:val="22"/>
        </w:rPr>
      </w:pPr>
      <w:hyperlink w:anchor="_Toc144966603" w:history="1">
        <w:r w:rsidRPr="00F25AFF">
          <w:rPr>
            <w:rStyle w:val="a3"/>
          </w:rPr>
          <w:t>Объем средств Фонда национального благосостояния (ФНБ) на 1 сентября составил 13,7 трлн руб., или 9,1% прогнозируемого на 2023 год ВВП РФ, сообщается на сайте Минфина РФ.</w:t>
        </w:r>
        <w:r>
          <w:rPr>
            <w:webHidden/>
          </w:rPr>
          <w:tab/>
        </w:r>
        <w:r>
          <w:rPr>
            <w:webHidden/>
          </w:rPr>
          <w:fldChar w:fldCharType="begin"/>
        </w:r>
        <w:r>
          <w:rPr>
            <w:webHidden/>
          </w:rPr>
          <w:instrText xml:space="preserve"> PAGEREF _Toc144966603 \h </w:instrText>
        </w:r>
        <w:r>
          <w:rPr>
            <w:webHidden/>
          </w:rPr>
        </w:r>
        <w:r>
          <w:rPr>
            <w:webHidden/>
          </w:rPr>
          <w:fldChar w:fldCharType="separate"/>
        </w:r>
        <w:r>
          <w:rPr>
            <w:webHidden/>
          </w:rPr>
          <w:t>29</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04" w:history="1">
        <w:r w:rsidRPr="00F25AFF">
          <w:rPr>
            <w:rStyle w:val="a3"/>
            <w:noProof/>
          </w:rPr>
          <w:t>ТАСС, 06.09.2023, Минфин РФ сохраняет планы по размещению ОФЗ в текущем году</w:t>
        </w:r>
        <w:r>
          <w:rPr>
            <w:noProof/>
            <w:webHidden/>
          </w:rPr>
          <w:tab/>
        </w:r>
        <w:r>
          <w:rPr>
            <w:noProof/>
            <w:webHidden/>
          </w:rPr>
          <w:fldChar w:fldCharType="begin"/>
        </w:r>
        <w:r>
          <w:rPr>
            <w:noProof/>
            <w:webHidden/>
          </w:rPr>
          <w:instrText xml:space="preserve"> PAGEREF _Toc144966604 \h </w:instrText>
        </w:r>
        <w:r>
          <w:rPr>
            <w:noProof/>
            <w:webHidden/>
          </w:rPr>
        </w:r>
        <w:r>
          <w:rPr>
            <w:noProof/>
            <w:webHidden/>
          </w:rPr>
          <w:fldChar w:fldCharType="separate"/>
        </w:r>
        <w:r>
          <w:rPr>
            <w:noProof/>
            <w:webHidden/>
          </w:rPr>
          <w:t>29</w:t>
        </w:r>
        <w:r>
          <w:rPr>
            <w:noProof/>
            <w:webHidden/>
          </w:rPr>
          <w:fldChar w:fldCharType="end"/>
        </w:r>
      </w:hyperlink>
    </w:p>
    <w:p w:rsidR="0073144F" w:rsidRPr="00CA53A0" w:rsidRDefault="0073144F">
      <w:pPr>
        <w:pStyle w:val="31"/>
        <w:rPr>
          <w:rFonts w:ascii="Calibri" w:hAnsi="Calibri"/>
          <w:sz w:val="22"/>
          <w:szCs w:val="22"/>
        </w:rPr>
      </w:pPr>
      <w:hyperlink w:anchor="_Toc144966605" w:history="1">
        <w:r w:rsidRPr="00F25AFF">
          <w:rPr>
            <w:rStyle w:val="a3"/>
          </w:rPr>
          <w:t>Минфин РФ сохраняет планы по размещению облигаций федерального займа (ОФЗ) в текущем году, заявил директор департамента государственного долга и государственных финансовых активов Минфина Денис Мамонов на форуме "Capital markets: Россия".</w:t>
        </w:r>
        <w:r>
          <w:rPr>
            <w:webHidden/>
          </w:rPr>
          <w:tab/>
        </w:r>
        <w:r>
          <w:rPr>
            <w:webHidden/>
          </w:rPr>
          <w:fldChar w:fldCharType="begin"/>
        </w:r>
        <w:r>
          <w:rPr>
            <w:webHidden/>
          </w:rPr>
          <w:instrText xml:space="preserve"> PAGEREF _Toc144966605 \h </w:instrText>
        </w:r>
        <w:r>
          <w:rPr>
            <w:webHidden/>
          </w:rPr>
        </w:r>
        <w:r>
          <w:rPr>
            <w:webHidden/>
          </w:rPr>
          <w:fldChar w:fldCharType="separate"/>
        </w:r>
        <w:r>
          <w:rPr>
            <w:webHidden/>
          </w:rPr>
          <w:t>29</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06" w:history="1">
        <w:r w:rsidRPr="00F25AFF">
          <w:rPr>
            <w:rStyle w:val="a3"/>
            <w:noProof/>
          </w:rPr>
          <w:t>РИА Новости, 06.09.2023, Минфин РФ планирует в IV квартале приступить к замещению суверенных евробондов</w:t>
        </w:r>
        <w:r>
          <w:rPr>
            <w:noProof/>
            <w:webHidden/>
          </w:rPr>
          <w:tab/>
        </w:r>
        <w:r>
          <w:rPr>
            <w:noProof/>
            <w:webHidden/>
          </w:rPr>
          <w:fldChar w:fldCharType="begin"/>
        </w:r>
        <w:r>
          <w:rPr>
            <w:noProof/>
            <w:webHidden/>
          </w:rPr>
          <w:instrText xml:space="preserve"> PAGEREF _Toc144966606 \h </w:instrText>
        </w:r>
        <w:r>
          <w:rPr>
            <w:noProof/>
            <w:webHidden/>
          </w:rPr>
        </w:r>
        <w:r>
          <w:rPr>
            <w:noProof/>
            <w:webHidden/>
          </w:rPr>
          <w:fldChar w:fldCharType="separate"/>
        </w:r>
        <w:r>
          <w:rPr>
            <w:noProof/>
            <w:webHidden/>
          </w:rPr>
          <w:t>30</w:t>
        </w:r>
        <w:r>
          <w:rPr>
            <w:noProof/>
            <w:webHidden/>
          </w:rPr>
          <w:fldChar w:fldCharType="end"/>
        </w:r>
      </w:hyperlink>
    </w:p>
    <w:p w:rsidR="0073144F" w:rsidRPr="00CA53A0" w:rsidRDefault="0073144F">
      <w:pPr>
        <w:pStyle w:val="31"/>
        <w:rPr>
          <w:rFonts w:ascii="Calibri" w:hAnsi="Calibri"/>
          <w:sz w:val="22"/>
          <w:szCs w:val="22"/>
        </w:rPr>
      </w:pPr>
      <w:hyperlink w:anchor="_Toc144966607" w:history="1">
        <w:r w:rsidRPr="00F25AFF">
          <w:rPr>
            <w:rStyle w:val="a3"/>
          </w:rPr>
          <w:t>Минфин России планирует в четвертом квартале приступить к замещению суверенных еврооблигаций, рассказал журналистам директор департамента государственного долга и государственных финансовых активов Минфина России Денис Мамонов.</w:t>
        </w:r>
        <w:r>
          <w:rPr>
            <w:webHidden/>
          </w:rPr>
          <w:tab/>
        </w:r>
        <w:r>
          <w:rPr>
            <w:webHidden/>
          </w:rPr>
          <w:fldChar w:fldCharType="begin"/>
        </w:r>
        <w:r>
          <w:rPr>
            <w:webHidden/>
          </w:rPr>
          <w:instrText xml:space="preserve"> PAGEREF _Toc144966607 \h </w:instrText>
        </w:r>
        <w:r>
          <w:rPr>
            <w:webHidden/>
          </w:rPr>
        </w:r>
        <w:r>
          <w:rPr>
            <w:webHidden/>
          </w:rPr>
          <w:fldChar w:fldCharType="separate"/>
        </w:r>
        <w:r>
          <w:rPr>
            <w:webHidden/>
          </w:rPr>
          <w:t>30</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08" w:history="1">
        <w:r w:rsidRPr="00F25AFF">
          <w:rPr>
            <w:rStyle w:val="a3"/>
            <w:noProof/>
          </w:rPr>
          <w:t>РИА Новости, 06.09.2023, Говорить о полном восстановлении страхового рынка РФ после 2022 г пока нельзя - Минфин</w:t>
        </w:r>
        <w:r>
          <w:rPr>
            <w:noProof/>
            <w:webHidden/>
          </w:rPr>
          <w:tab/>
        </w:r>
        <w:r>
          <w:rPr>
            <w:noProof/>
            <w:webHidden/>
          </w:rPr>
          <w:fldChar w:fldCharType="begin"/>
        </w:r>
        <w:r>
          <w:rPr>
            <w:noProof/>
            <w:webHidden/>
          </w:rPr>
          <w:instrText xml:space="preserve"> PAGEREF _Toc144966608 \h </w:instrText>
        </w:r>
        <w:r>
          <w:rPr>
            <w:noProof/>
            <w:webHidden/>
          </w:rPr>
        </w:r>
        <w:r>
          <w:rPr>
            <w:noProof/>
            <w:webHidden/>
          </w:rPr>
          <w:fldChar w:fldCharType="separate"/>
        </w:r>
        <w:r>
          <w:rPr>
            <w:noProof/>
            <w:webHidden/>
          </w:rPr>
          <w:t>30</w:t>
        </w:r>
        <w:r>
          <w:rPr>
            <w:noProof/>
            <w:webHidden/>
          </w:rPr>
          <w:fldChar w:fldCharType="end"/>
        </w:r>
      </w:hyperlink>
    </w:p>
    <w:p w:rsidR="0073144F" w:rsidRPr="00CA53A0" w:rsidRDefault="0073144F">
      <w:pPr>
        <w:pStyle w:val="31"/>
        <w:rPr>
          <w:rFonts w:ascii="Calibri" w:hAnsi="Calibri"/>
          <w:sz w:val="22"/>
          <w:szCs w:val="22"/>
        </w:rPr>
      </w:pPr>
      <w:hyperlink w:anchor="_Toc144966609" w:history="1">
        <w:r w:rsidRPr="00F25AFF">
          <w:rPr>
            <w:rStyle w:val="a3"/>
          </w:rPr>
          <w:t>Говорить о полном восстановлении российского страхового рынка после "всех шоков" 2022 года пока рано, заявил директор департамента финансовой политики Минфина РФ Иван Чебесков в рамках выступления на форуме "Будущее страхового рынка".</w:t>
        </w:r>
        <w:r>
          <w:rPr>
            <w:webHidden/>
          </w:rPr>
          <w:tab/>
        </w:r>
        <w:r>
          <w:rPr>
            <w:webHidden/>
          </w:rPr>
          <w:fldChar w:fldCharType="begin"/>
        </w:r>
        <w:r>
          <w:rPr>
            <w:webHidden/>
          </w:rPr>
          <w:instrText xml:space="preserve"> PAGEREF _Toc144966609 \h </w:instrText>
        </w:r>
        <w:r>
          <w:rPr>
            <w:webHidden/>
          </w:rPr>
        </w:r>
        <w:r>
          <w:rPr>
            <w:webHidden/>
          </w:rPr>
          <w:fldChar w:fldCharType="separate"/>
        </w:r>
        <w:r>
          <w:rPr>
            <w:webHidden/>
          </w:rPr>
          <w:t>30</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10" w:history="1">
        <w:r w:rsidRPr="00F25AFF">
          <w:rPr>
            <w:rStyle w:val="a3"/>
            <w:noProof/>
          </w:rPr>
          <w:t>ТАСС, 06.09.2023, Решетников считает аномально низкий уровень безработицы тормозом для экономики</w:t>
        </w:r>
        <w:r>
          <w:rPr>
            <w:noProof/>
            <w:webHidden/>
          </w:rPr>
          <w:tab/>
        </w:r>
        <w:r>
          <w:rPr>
            <w:noProof/>
            <w:webHidden/>
          </w:rPr>
          <w:fldChar w:fldCharType="begin"/>
        </w:r>
        <w:r>
          <w:rPr>
            <w:noProof/>
            <w:webHidden/>
          </w:rPr>
          <w:instrText xml:space="preserve"> PAGEREF _Toc144966610 \h </w:instrText>
        </w:r>
        <w:r>
          <w:rPr>
            <w:noProof/>
            <w:webHidden/>
          </w:rPr>
        </w:r>
        <w:r>
          <w:rPr>
            <w:noProof/>
            <w:webHidden/>
          </w:rPr>
          <w:fldChar w:fldCharType="separate"/>
        </w:r>
        <w:r>
          <w:rPr>
            <w:noProof/>
            <w:webHidden/>
          </w:rPr>
          <w:t>31</w:t>
        </w:r>
        <w:r>
          <w:rPr>
            <w:noProof/>
            <w:webHidden/>
          </w:rPr>
          <w:fldChar w:fldCharType="end"/>
        </w:r>
      </w:hyperlink>
    </w:p>
    <w:p w:rsidR="0073144F" w:rsidRPr="00CA53A0" w:rsidRDefault="0073144F">
      <w:pPr>
        <w:pStyle w:val="31"/>
        <w:rPr>
          <w:rFonts w:ascii="Calibri" w:hAnsi="Calibri"/>
          <w:sz w:val="22"/>
          <w:szCs w:val="22"/>
        </w:rPr>
      </w:pPr>
      <w:hyperlink w:anchor="_Toc144966611" w:history="1">
        <w:r w:rsidRPr="00F25AFF">
          <w:rPr>
            <w:rStyle w:val="a3"/>
          </w:rPr>
          <w:t>Аномально низкий уровень безработицы в 3% является тормозом для экономики. Такое мнение высказал министр экономического развития РФ Максим Решетников на пленарной сессии в рамках Форума социальных инноваций регионов.</w:t>
        </w:r>
        <w:r>
          <w:rPr>
            <w:webHidden/>
          </w:rPr>
          <w:tab/>
        </w:r>
        <w:r>
          <w:rPr>
            <w:webHidden/>
          </w:rPr>
          <w:fldChar w:fldCharType="begin"/>
        </w:r>
        <w:r>
          <w:rPr>
            <w:webHidden/>
          </w:rPr>
          <w:instrText xml:space="preserve"> PAGEREF _Toc144966611 \h </w:instrText>
        </w:r>
        <w:r>
          <w:rPr>
            <w:webHidden/>
          </w:rPr>
        </w:r>
        <w:r>
          <w:rPr>
            <w:webHidden/>
          </w:rPr>
          <w:fldChar w:fldCharType="separate"/>
        </w:r>
        <w:r>
          <w:rPr>
            <w:webHidden/>
          </w:rPr>
          <w:t>31</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12" w:history="1">
        <w:r w:rsidRPr="00F25AFF">
          <w:rPr>
            <w:rStyle w:val="a3"/>
            <w:noProof/>
          </w:rPr>
          <w:t>ТАСС, 06.09.2023, Годовая инфляция в РФ с 29 августа по 4 сентября ускорилась до 5,19% - МЭР</w:t>
        </w:r>
        <w:r>
          <w:rPr>
            <w:noProof/>
            <w:webHidden/>
          </w:rPr>
          <w:tab/>
        </w:r>
        <w:r>
          <w:rPr>
            <w:noProof/>
            <w:webHidden/>
          </w:rPr>
          <w:fldChar w:fldCharType="begin"/>
        </w:r>
        <w:r>
          <w:rPr>
            <w:noProof/>
            <w:webHidden/>
          </w:rPr>
          <w:instrText xml:space="preserve"> PAGEREF _Toc144966612 \h </w:instrText>
        </w:r>
        <w:r>
          <w:rPr>
            <w:noProof/>
            <w:webHidden/>
          </w:rPr>
        </w:r>
        <w:r>
          <w:rPr>
            <w:noProof/>
            <w:webHidden/>
          </w:rPr>
          <w:fldChar w:fldCharType="separate"/>
        </w:r>
        <w:r>
          <w:rPr>
            <w:noProof/>
            <w:webHidden/>
          </w:rPr>
          <w:t>32</w:t>
        </w:r>
        <w:r>
          <w:rPr>
            <w:noProof/>
            <w:webHidden/>
          </w:rPr>
          <w:fldChar w:fldCharType="end"/>
        </w:r>
      </w:hyperlink>
    </w:p>
    <w:p w:rsidR="0073144F" w:rsidRPr="00CA53A0" w:rsidRDefault="0073144F">
      <w:pPr>
        <w:pStyle w:val="31"/>
        <w:rPr>
          <w:rFonts w:ascii="Calibri" w:hAnsi="Calibri"/>
          <w:sz w:val="22"/>
          <w:szCs w:val="22"/>
        </w:rPr>
      </w:pPr>
      <w:hyperlink w:anchor="_Toc144966613" w:history="1">
        <w:r w:rsidRPr="00F25AFF">
          <w:rPr>
            <w:rStyle w:val="a3"/>
          </w:rPr>
          <w:t>Годовая инфляция в России с 29 августа по 4 сентября ускорилась до 5,19% против 5,03% неделей ранее. Об этом говорится в обзоре о текущей ценовой ситуации, подготовленном Минэкономразвития РФ.</w:t>
        </w:r>
        <w:r>
          <w:rPr>
            <w:webHidden/>
          </w:rPr>
          <w:tab/>
        </w:r>
        <w:r>
          <w:rPr>
            <w:webHidden/>
          </w:rPr>
          <w:fldChar w:fldCharType="begin"/>
        </w:r>
        <w:r>
          <w:rPr>
            <w:webHidden/>
          </w:rPr>
          <w:instrText xml:space="preserve"> PAGEREF _Toc144966613 \h </w:instrText>
        </w:r>
        <w:r>
          <w:rPr>
            <w:webHidden/>
          </w:rPr>
        </w:r>
        <w:r>
          <w:rPr>
            <w:webHidden/>
          </w:rPr>
          <w:fldChar w:fldCharType="separate"/>
        </w:r>
        <w:r>
          <w:rPr>
            <w:webHidden/>
          </w:rPr>
          <w:t>32</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14" w:history="1">
        <w:r w:rsidRPr="00F25AFF">
          <w:rPr>
            <w:rStyle w:val="a3"/>
            <w:noProof/>
          </w:rPr>
          <w:t>РИА Новости, 06.09.2023, ЦБ РФ хочет расширить возможности получения статуса квалифицированного инвестора</w:t>
        </w:r>
        <w:r>
          <w:rPr>
            <w:noProof/>
            <w:webHidden/>
          </w:rPr>
          <w:tab/>
        </w:r>
        <w:r>
          <w:rPr>
            <w:noProof/>
            <w:webHidden/>
          </w:rPr>
          <w:fldChar w:fldCharType="begin"/>
        </w:r>
        <w:r>
          <w:rPr>
            <w:noProof/>
            <w:webHidden/>
          </w:rPr>
          <w:instrText xml:space="preserve"> PAGEREF _Toc144966614 \h </w:instrText>
        </w:r>
        <w:r>
          <w:rPr>
            <w:noProof/>
            <w:webHidden/>
          </w:rPr>
        </w:r>
        <w:r>
          <w:rPr>
            <w:noProof/>
            <w:webHidden/>
          </w:rPr>
          <w:fldChar w:fldCharType="separate"/>
        </w:r>
        <w:r>
          <w:rPr>
            <w:noProof/>
            <w:webHidden/>
          </w:rPr>
          <w:t>33</w:t>
        </w:r>
        <w:r>
          <w:rPr>
            <w:noProof/>
            <w:webHidden/>
          </w:rPr>
          <w:fldChar w:fldCharType="end"/>
        </w:r>
      </w:hyperlink>
    </w:p>
    <w:p w:rsidR="0073144F" w:rsidRPr="00CA53A0" w:rsidRDefault="0073144F">
      <w:pPr>
        <w:pStyle w:val="31"/>
        <w:rPr>
          <w:rFonts w:ascii="Calibri" w:hAnsi="Calibri"/>
          <w:sz w:val="22"/>
          <w:szCs w:val="22"/>
        </w:rPr>
      </w:pPr>
      <w:hyperlink w:anchor="_Toc144966615" w:history="1">
        <w:r w:rsidRPr="00F25AFF">
          <w:rPr>
            <w:rStyle w:val="a3"/>
          </w:rPr>
          <w:t>Банк России планирует расширить возможности получения статуса квалифицированного инвестора по образованию за счет специальных экзаменов, рассказал руководитель службы по защите прав потребителей и обеспечению доступности финансовых услуг Банка России Михаил Мамута.</w:t>
        </w:r>
        <w:r>
          <w:rPr>
            <w:webHidden/>
          </w:rPr>
          <w:tab/>
        </w:r>
        <w:r>
          <w:rPr>
            <w:webHidden/>
          </w:rPr>
          <w:fldChar w:fldCharType="begin"/>
        </w:r>
        <w:r>
          <w:rPr>
            <w:webHidden/>
          </w:rPr>
          <w:instrText xml:space="preserve"> PAGEREF _Toc144966615 \h </w:instrText>
        </w:r>
        <w:r>
          <w:rPr>
            <w:webHidden/>
          </w:rPr>
        </w:r>
        <w:r>
          <w:rPr>
            <w:webHidden/>
          </w:rPr>
          <w:fldChar w:fldCharType="separate"/>
        </w:r>
        <w:r>
          <w:rPr>
            <w:webHidden/>
          </w:rPr>
          <w:t>33</w:t>
        </w:r>
        <w:r>
          <w:rPr>
            <w:webHidden/>
          </w:rPr>
          <w:fldChar w:fldCharType="end"/>
        </w:r>
      </w:hyperlink>
    </w:p>
    <w:p w:rsidR="0073144F" w:rsidRPr="00CA53A0" w:rsidRDefault="0073144F">
      <w:pPr>
        <w:pStyle w:val="12"/>
        <w:tabs>
          <w:tab w:val="right" w:leader="dot" w:pos="9061"/>
        </w:tabs>
        <w:rPr>
          <w:rFonts w:ascii="Calibri" w:hAnsi="Calibri"/>
          <w:b w:val="0"/>
          <w:noProof/>
          <w:sz w:val="22"/>
          <w:szCs w:val="22"/>
        </w:rPr>
      </w:pPr>
      <w:hyperlink w:anchor="_Toc144966616" w:history="1">
        <w:r w:rsidRPr="00F25AF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_Toc144966616 \h </w:instrText>
        </w:r>
        <w:r>
          <w:rPr>
            <w:noProof/>
            <w:webHidden/>
          </w:rPr>
        </w:r>
        <w:r>
          <w:rPr>
            <w:noProof/>
            <w:webHidden/>
          </w:rPr>
          <w:fldChar w:fldCharType="separate"/>
        </w:r>
        <w:r>
          <w:rPr>
            <w:noProof/>
            <w:webHidden/>
          </w:rPr>
          <w:t>34</w:t>
        </w:r>
        <w:r>
          <w:rPr>
            <w:noProof/>
            <w:webHidden/>
          </w:rPr>
          <w:fldChar w:fldCharType="end"/>
        </w:r>
      </w:hyperlink>
    </w:p>
    <w:p w:rsidR="0073144F" w:rsidRPr="00CA53A0" w:rsidRDefault="0073144F">
      <w:pPr>
        <w:pStyle w:val="12"/>
        <w:tabs>
          <w:tab w:val="right" w:leader="dot" w:pos="9061"/>
        </w:tabs>
        <w:rPr>
          <w:rFonts w:ascii="Calibri" w:hAnsi="Calibri"/>
          <w:b w:val="0"/>
          <w:noProof/>
          <w:sz w:val="22"/>
          <w:szCs w:val="22"/>
        </w:rPr>
      </w:pPr>
      <w:hyperlink w:anchor="_Toc144966617" w:history="1">
        <w:r w:rsidRPr="00F25AF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_Toc144966617 \h </w:instrText>
        </w:r>
        <w:r>
          <w:rPr>
            <w:noProof/>
            <w:webHidden/>
          </w:rPr>
        </w:r>
        <w:r>
          <w:rPr>
            <w:noProof/>
            <w:webHidden/>
          </w:rPr>
          <w:fldChar w:fldCharType="separate"/>
        </w:r>
        <w:r>
          <w:rPr>
            <w:noProof/>
            <w:webHidden/>
          </w:rPr>
          <w:t>34</w:t>
        </w:r>
        <w:r>
          <w:rPr>
            <w:noProof/>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18" w:history="1">
        <w:r w:rsidRPr="00F25AFF">
          <w:rPr>
            <w:rStyle w:val="a3"/>
            <w:noProof/>
          </w:rPr>
          <w:t>Гродненская правда, 06.09.2023, В Беларуси второй раз за год увеличились трудовые пенсии</w:t>
        </w:r>
        <w:r>
          <w:rPr>
            <w:noProof/>
            <w:webHidden/>
          </w:rPr>
          <w:tab/>
        </w:r>
        <w:r>
          <w:rPr>
            <w:noProof/>
            <w:webHidden/>
          </w:rPr>
          <w:fldChar w:fldCharType="begin"/>
        </w:r>
        <w:r>
          <w:rPr>
            <w:noProof/>
            <w:webHidden/>
          </w:rPr>
          <w:instrText xml:space="preserve"> PAGEREF _Toc144966618 \h </w:instrText>
        </w:r>
        <w:r>
          <w:rPr>
            <w:noProof/>
            <w:webHidden/>
          </w:rPr>
        </w:r>
        <w:r>
          <w:rPr>
            <w:noProof/>
            <w:webHidden/>
          </w:rPr>
          <w:fldChar w:fldCharType="separate"/>
        </w:r>
        <w:r>
          <w:rPr>
            <w:noProof/>
            <w:webHidden/>
          </w:rPr>
          <w:t>34</w:t>
        </w:r>
        <w:r>
          <w:rPr>
            <w:noProof/>
            <w:webHidden/>
          </w:rPr>
          <w:fldChar w:fldCharType="end"/>
        </w:r>
      </w:hyperlink>
    </w:p>
    <w:p w:rsidR="0073144F" w:rsidRPr="00CA53A0" w:rsidRDefault="0073144F">
      <w:pPr>
        <w:pStyle w:val="31"/>
        <w:rPr>
          <w:rFonts w:ascii="Calibri" w:hAnsi="Calibri"/>
          <w:sz w:val="22"/>
          <w:szCs w:val="22"/>
        </w:rPr>
      </w:pPr>
      <w:hyperlink w:anchor="_Toc144966619" w:history="1">
        <w:r w:rsidRPr="00F25AFF">
          <w:rPr>
            <w:rStyle w:val="a3"/>
          </w:rPr>
          <w:t>Согласно указу Главы государства, с 1 сентября в стране вновь возросла сумма выплат всех видов трудовых пенсий: по возрасту, за выслугу лет, по инвалидности, а также по случаю потери кормильца. В результате перерасчета размер трудовой пенсии вырос в среднем на 5 процентов. К слову, до этого рост пенсионных выплат состоялся в мае текущего года.</w:t>
        </w:r>
        <w:r>
          <w:rPr>
            <w:webHidden/>
          </w:rPr>
          <w:tab/>
        </w:r>
        <w:r>
          <w:rPr>
            <w:webHidden/>
          </w:rPr>
          <w:fldChar w:fldCharType="begin"/>
        </w:r>
        <w:r>
          <w:rPr>
            <w:webHidden/>
          </w:rPr>
          <w:instrText xml:space="preserve"> PAGEREF _Toc144966619 \h </w:instrText>
        </w:r>
        <w:r>
          <w:rPr>
            <w:webHidden/>
          </w:rPr>
        </w:r>
        <w:r>
          <w:rPr>
            <w:webHidden/>
          </w:rPr>
          <w:fldChar w:fldCharType="separate"/>
        </w:r>
        <w:r>
          <w:rPr>
            <w:webHidden/>
          </w:rPr>
          <w:t>34</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20" w:history="1">
        <w:r w:rsidRPr="00F25AFF">
          <w:rPr>
            <w:rStyle w:val="a3"/>
            <w:noProof/>
          </w:rPr>
          <w:t>Sputnik Грузия, 06.09.2023, Молодые финансисты приветствуют отсрочку пенсионного нововведения в Грузии</w:t>
        </w:r>
        <w:r>
          <w:rPr>
            <w:noProof/>
            <w:webHidden/>
          </w:rPr>
          <w:tab/>
        </w:r>
        <w:r>
          <w:rPr>
            <w:noProof/>
            <w:webHidden/>
          </w:rPr>
          <w:fldChar w:fldCharType="begin"/>
        </w:r>
        <w:r>
          <w:rPr>
            <w:noProof/>
            <w:webHidden/>
          </w:rPr>
          <w:instrText xml:space="preserve"> PAGEREF _Toc144966620 \h </w:instrText>
        </w:r>
        <w:r>
          <w:rPr>
            <w:noProof/>
            <w:webHidden/>
          </w:rPr>
        </w:r>
        <w:r>
          <w:rPr>
            <w:noProof/>
            <w:webHidden/>
          </w:rPr>
          <w:fldChar w:fldCharType="separate"/>
        </w:r>
        <w:r>
          <w:rPr>
            <w:noProof/>
            <w:webHidden/>
          </w:rPr>
          <w:t>36</w:t>
        </w:r>
        <w:r>
          <w:rPr>
            <w:noProof/>
            <w:webHidden/>
          </w:rPr>
          <w:fldChar w:fldCharType="end"/>
        </w:r>
      </w:hyperlink>
    </w:p>
    <w:p w:rsidR="0073144F" w:rsidRPr="00CA53A0" w:rsidRDefault="0073144F">
      <w:pPr>
        <w:pStyle w:val="31"/>
        <w:rPr>
          <w:rFonts w:ascii="Calibri" w:hAnsi="Calibri"/>
          <w:sz w:val="22"/>
          <w:szCs w:val="22"/>
        </w:rPr>
      </w:pPr>
      <w:hyperlink w:anchor="_Toc144966621" w:history="1">
        <w:r w:rsidRPr="00F25AFF">
          <w:rPr>
            <w:rStyle w:val="a3"/>
          </w:rPr>
          <w:t>Ассоциация молодых финансистов и бизнесменов Грузии приветствует решение парламента разместить пенсионные накопления в активы с низким уровнем риска до 2028 года, говорится в заявлении на сайте Ассоциации.</w:t>
        </w:r>
        <w:r>
          <w:rPr>
            <w:webHidden/>
          </w:rPr>
          <w:tab/>
        </w:r>
        <w:r>
          <w:rPr>
            <w:webHidden/>
          </w:rPr>
          <w:fldChar w:fldCharType="begin"/>
        </w:r>
        <w:r>
          <w:rPr>
            <w:webHidden/>
          </w:rPr>
          <w:instrText xml:space="preserve"> PAGEREF _Toc144966621 \h </w:instrText>
        </w:r>
        <w:r>
          <w:rPr>
            <w:webHidden/>
          </w:rPr>
        </w:r>
        <w:r>
          <w:rPr>
            <w:webHidden/>
          </w:rPr>
          <w:fldChar w:fldCharType="separate"/>
        </w:r>
        <w:r>
          <w:rPr>
            <w:webHidden/>
          </w:rPr>
          <w:t>36</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22" w:history="1">
        <w:r w:rsidRPr="00F25AFF">
          <w:rPr>
            <w:rStyle w:val="a3"/>
            <w:noProof/>
          </w:rPr>
          <w:t>Pkzsk.info, 06.09.2023, В июле казахстанцы перевели в частное управление более 800 миллионов тенге пенсионных накоплений</w:t>
        </w:r>
        <w:r>
          <w:rPr>
            <w:noProof/>
            <w:webHidden/>
          </w:rPr>
          <w:tab/>
        </w:r>
        <w:r>
          <w:rPr>
            <w:noProof/>
            <w:webHidden/>
          </w:rPr>
          <w:fldChar w:fldCharType="begin"/>
        </w:r>
        <w:r>
          <w:rPr>
            <w:noProof/>
            <w:webHidden/>
          </w:rPr>
          <w:instrText xml:space="preserve"> PAGEREF _Toc144966622 \h </w:instrText>
        </w:r>
        <w:r>
          <w:rPr>
            <w:noProof/>
            <w:webHidden/>
          </w:rPr>
        </w:r>
        <w:r>
          <w:rPr>
            <w:noProof/>
            <w:webHidden/>
          </w:rPr>
          <w:fldChar w:fldCharType="separate"/>
        </w:r>
        <w:r>
          <w:rPr>
            <w:noProof/>
            <w:webHidden/>
          </w:rPr>
          <w:t>38</w:t>
        </w:r>
        <w:r>
          <w:rPr>
            <w:noProof/>
            <w:webHidden/>
          </w:rPr>
          <w:fldChar w:fldCharType="end"/>
        </w:r>
      </w:hyperlink>
    </w:p>
    <w:p w:rsidR="0073144F" w:rsidRPr="00CA53A0" w:rsidRDefault="0073144F">
      <w:pPr>
        <w:pStyle w:val="31"/>
        <w:rPr>
          <w:rFonts w:ascii="Calibri" w:hAnsi="Calibri"/>
          <w:sz w:val="22"/>
          <w:szCs w:val="22"/>
        </w:rPr>
      </w:pPr>
      <w:hyperlink w:anchor="_Toc144966623" w:history="1">
        <w:r w:rsidRPr="00F25AFF">
          <w:rPr>
            <w:rStyle w:val="a3"/>
          </w:rPr>
          <w:t>Свыше 3,6 трлн тенге переведено на спецсчета казахстанцев, открытые в банках-уполномоченных операторах, в соответствии с 1,8 млн заявлений на приобретение жилья и (или) лечение. Как известно, пенсионные накопления могут быть использованы гражданами многократно в пределах суммы пенсионных накоплений в ЕНПФ, доступной для изъятия на жилье, лечение или перевод управляющим компаниям.</w:t>
        </w:r>
        <w:r>
          <w:rPr>
            <w:webHidden/>
          </w:rPr>
          <w:tab/>
        </w:r>
        <w:r>
          <w:rPr>
            <w:webHidden/>
          </w:rPr>
          <w:fldChar w:fldCharType="begin"/>
        </w:r>
        <w:r>
          <w:rPr>
            <w:webHidden/>
          </w:rPr>
          <w:instrText xml:space="preserve"> PAGEREF _Toc144966623 \h </w:instrText>
        </w:r>
        <w:r>
          <w:rPr>
            <w:webHidden/>
          </w:rPr>
        </w:r>
        <w:r>
          <w:rPr>
            <w:webHidden/>
          </w:rPr>
          <w:fldChar w:fldCharType="separate"/>
        </w:r>
        <w:r>
          <w:rPr>
            <w:webHidden/>
          </w:rPr>
          <w:t>38</w:t>
        </w:r>
        <w:r>
          <w:rPr>
            <w:webHidden/>
          </w:rPr>
          <w:fldChar w:fldCharType="end"/>
        </w:r>
      </w:hyperlink>
    </w:p>
    <w:p w:rsidR="0073144F" w:rsidRPr="00CA53A0" w:rsidRDefault="0073144F">
      <w:pPr>
        <w:pStyle w:val="12"/>
        <w:tabs>
          <w:tab w:val="right" w:leader="dot" w:pos="9061"/>
        </w:tabs>
        <w:rPr>
          <w:rFonts w:ascii="Calibri" w:hAnsi="Calibri"/>
          <w:b w:val="0"/>
          <w:noProof/>
          <w:sz w:val="22"/>
          <w:szCs w:val="22"/>
        </w:rPr>
      </w:pPr>
      <w:hyperlink w:anchor="_Toc144966624" w:history="1">
        <w:r w:rsidRPr="00F25AF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_Toc144966624 \h </w:instrText>
        </w:r>
        <w:r>
          <w:rPr>
            <w:noProof/>
            <w:webHidden/>
          </w:rPr>
        </w:r>
        <w:r>
          <w:rPr>
            <w:noProof/>
            <w:webHidden/>
          </w:rPr>
          <w:fldChar w:fldCharType="separate"/>
        </w:r>
        <w:r>
          <w:rPr>
            <w:noProof/>
            <w:webHidden/>
          </w:rPr>
          <w:t>41</w:t>
        </w:r>
        <w:r>
          <w:rPr>
            <w:noProof/>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25" w:history="1">
        <w:r w:rsidRPr="00F25AFF">
          <w:rPr>
            <w:rStyle w:val="a3"/>
            <w:noProof/>
          </w:rPr>
          <w:t>МК – Латвия, 06.09.2023, Индексация пенсий: Ахиллес не догонит черепаху?</w:t>
        </w:r>
        <w:r>
          <w:rPr>
            <w:noProof/>
            <w:webHidden/>
          </w:rPr>
          <w:tab/>
        </w:r>
        <w:r>
          <w:rPr>
            <w:noProof/>
            <w:webHidden/>
          </w:rPr>
          <w:fldChar w:fldCharType="begin"/>
        </w:r>
        <w:r>
          <w:rPr>
            <w:noProof/>
            <w:webHidden/>
          </w:rPr>
          <w:instrText xml:space="preserve"> PAGEREF _Toc144966625 \h </w:instrText>
        </w:r>
        <w:r>
          <w:rPr>
            <w:noProof/>
            <w:webHidden/>
          </w:rPr>
        </w:r>
        <w:r>
          <w:rPr>
            <w:noProof/>
            <w:webHidden/>
          </w:rPr>
          <w:fldChar w:fldCharType="separate"/>
        </w:r>
        <w:r>
          <w:rPr>
            <w:noProof/>
            <w:webHidden/>
          </w:rPr>
          <w:t>41</w:t>
        </w:r>
        <w:r>
          <w:rPr>
            <w:noProof/>
            <w:webHidden/>
          </w:rPr>
          <w:fldChar w:fldCharType="end"/>
        </w:r>
      </w:hyperlink>
    </w:p>
    <w:p w:rsidR="0073144F" w:rsidRPr="00CA53A0" w:rsidRDefault="0073144F">
      <w:pPr>
        <w:pStyle w:val="31"/>
        <w:rPr>
          <w:rFonts w:ascii="Calibri" w:hAnsi="Calibri"/>
          <w:sz w:val="22"/>
          <w:szCs w:val="22"/>
        </w:rPr>
      </w:pPr>
      <w:hyperlink w:anchor="_Toc144966626" w:history="1">
        <w:r w:rsidRPr="00F25AFF">
          <w:rPr>
            <w:rStyle w:val="a3"/>
          </w:rPr>
          <w:t>Как оценивают индексацию этого года и систему индексации в целом эксперты и представители общества пенсионеров? Компенсирует ли индексация пенсионерам хотя бы отчасти прирост цен на товары и услуги? Может быть, пора менять саму систему индексации? Эти вопросы мы задали нашим собеседникам.</w:t>
        </w:r>
        <w:r>
          <w:rPr>
            <w:webHidden/>
          </w:rPr>
          <w:tab/>
        </w:r>
        <w:r>
          <w:rPr>
            <w:webHidden/>
          </w:rPr>
          <w:fldChar w:fldCharType="begin"/>
        </w:r>
        <w:r>
          <w:rPr>
            <w:webHidden/>
          </w:rPr>
          <w:instrText xml:space="preserve"> PAGEREF _Toc144966626 \h </w:instrText>
        </w:r>
        <w:r>
          <w:rPr>
            <w:webHidden/>
          </w:rPr>
        </w:r>
        <w:r>
          <w:rPr>
            <w:webHidden/>
          </w:rPr>
          <w:fldChar w:fldCharType="separate"/>
        </w:r>
        <w:r>
          <w:rPr>
            <w:webHidden/>
          </w:rPr>
          <w:t>41</w:t>
        </w:r>
        <w:r>
          <w:rPr>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27" w:history="1">
        <w:r w:rsidRPr="00F25AFF">
          <w:rPr>
            <w:rStyle w:val="a3"/>
            <w:noProof/>
          </w:rPr>
          <w:t>Коммерсантъ, 03.09.2023, Екатерина МУР, Самый престижный дом престарелых</w:t>
        </w:r>
        <w:r>
          <w:rPr>
            <w:noProof/>
            <w:webHidden/>
          </w:rPr>
          <w:tab/>
        </w:r>
        <w:r>
          <w:rPr>
            <w:noProof/>
            <w:webHidden/>
          </w:rPr>
          <w:fldChar w:fldCharType="begin"/>
        </w:r>
        <w:r>
          <w:rPr>
            <w:noProof/>
            <w:webHidden/>
          </w:rPr>
          <w:instrText xml:space="preserve"> PAGEREF _Toc144966627 \h </w:instrText>
        </w:r>
        <w:r>
          <w:rPr>
            <w:noProof/>
            <w:webHidden/>
          </w:rPr>
        </w:r>
        <w:r>
          <w:rPr>
            <w:noProof/>
            <w:webHidden/>
          </w:rPr>
          <w:fldChar w:fldCharType="separate"/>
        </w:r>
        <w:r>
          <w:rPr>
            <w:noProof/>
            <w:webHidden/>
          </w:rPr>
          <w:t>46</w:t>
        </w:r>
        <w:r>
          <w:rPr>
            <w:noProof/>
            <w:webHidden/>
          </w:rPr>
          <w:fldChar w:fldCharType="end"/>
        </w:r>
      </w:hyperlink>
    </w:p>
    <w:p w:rsidR="0073144F" w:rsidRPr="00CA53A0" w:rsidRDefault="0073144F">
      <w:pPr>
        <w:pStyle w:val="31"/>
        <w:rPr>
          <w:rFonts w:ascii="Calibri" w:hAnsi="Calibri"/>
          <w:sz w:val="22"/>
          <w:szCs w:val="22"/>
        </w:rPr>
      </w:pPr>
      <w:hyperlink w:anchor="_Toc144966628" w:history="1">
        <w:r w:rsidRPr="00F25AFF">
          <w:rPr>
            <w:rStyle w:val="a3"/>
          </w:rPr>
          <w:t>В США разгорелась дискуссия об установлении ограничений по возрасту и здоровью для государственных чиновников и законодателей, занимающих руководящие должности. Толчком послужил инцидент с лидером республиканского меньшинства в Сенате 81-летним Митчем Макконнеллом, впавшим в ступор во время беседы с журналистами. В защиту сенатора высказался его политический оппонент, президент-демократ Джо Байден, которого тема дискуссии касается напрямую.</w:t>
        </w:r>
        <w:r>
          <w:rPr>
            <w:webHidden/>
          </w:rPr>
          <w:tab/>
        </w:r>
        <w:r>
          <w:rPr>
            <w:webHidden/>
          </w:rPr>
          <w:fldChar w:fldCharType="begin"/>
        </w:r>
        <w:r>
          <w:rPr>
            <w:webHidden/>
          </w:rPr>
          <w:instrText xml:space="preserve"> PAGEREF _Toc144966628 \h </w:instrText>
        </w:r>
        <w:r>
          <w:rPr>
            <w:webHidden/>
          </w:rPr>
        </w:r>
        <w:r>
          <w:rPr>
            <w:webHidden/>
          </w:rPr>
          <w:fldChar w:fldCharType="separate"/>
        </w:r>
        <w:r>
          <w:rPr>
            <w:webHidden/>
          </w:rPr>
          <w:t>46</w:t>
        </w:r>
        <w:r>
          <w:rPr>
            <w:webHidden/>
          </w:rPr>
          <w:fldChar w:fldCharType="end"/>
        </w:r>
      </w:hyperlink>
    </w:p>
    <w:p w:rsidR="0073144F" w:rsidRPr="00CA53A0" w:rsidRDefault="0073144F">
      <w:pPr>
        <w:pStyle w:val="12"/>
        <w:tabs>
          <w:tab w:val="right" w:leader="dot" w:pos="9061"/>
        </w:tabs>
        <w:rPr>
          <w:rFonts w:ascii="Calibri" w:hAnsi="Calibri"/>
          <w:b w:val="0"/>
          <w:noProof/>
          <w:sz w:val="22"/>
          <w:szCs w:val="22"/>
        </w:rPr>
      </w:pPr>
      <w:hyperlink w:anchor="_Toc144966629" w:history="1">
        <w:r w:rsidRPr="00F25AF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_Toc144966629 \h </w:instrText>
        </w:r>
        <w:r>
          <w:rPr>
            <w:noProof/>
            <w:webHidden/>
          </w:rPr>
        </w:r>
        <w:r>
          <w:rPr>
            <w:noProof/>
            <w:webHidden/>
          </w:rPr>
          <w:fldChar w:fldCharType="separate"/>
        </w:r>
        <w:r>
          <w:rPr>
            <w:noProof/>
            <w:webHidden/>
          </w:rPr>
          <w:t>49</w:t>
        </w:r>
        <w:r>
          <w:rPr>
            <w:noProof/>
            <w:webHidden/>
          </w:rPr>
          <w:fldChar w:fldCharType="end"/>
        </w:r>
      </w:hyperlink>
    </w:p>
    <w:p w:rsidR="0073144F" w:rsidRPr="00CA53A0" w:rsidRDefault="0073144F">
      <w:pPr>
        <w:pStyle w:val="21"/>
        <w:tabs>
          <w:tab w:val="right" w:leader="dot" w:pos="9061"/>
        </w:tabs>
        <w:rPr>
          <w:rFonts w:ascii="Calibri" w:hAnsi="Calibri"/>
          <w:noProof/>
          <w:sz w:val="22"/>
          <w:szCs w:val="22"/>
        </w:rPr>
      </w:pPr>
      <w:hyperlink w:anchor="_Toc144966630" w:history="1">
        <w:r w:rsidRPr="00F25AFF">
          <w:rPr>
            <w:rStyle w:val="a3"/>
            <w:noProof/>
          </w:rPr>
          <w:t>РИА Новости, 06.09.2023, Ситуация с заболеваемостью COVID-19 в РФ стабильна - эксперт Роспотребнадзора</w:t>
        </w:r>
        <w:r>
          <w:rPr>
            <w:noProof/>
            <w:webHidden/>
          </w:rPr>
          <w:tab/>
        </w:r>
        <w:r>
          <w:rPr>
            <w:noProof/>
            <w:webHidden/>
          </w:rPr>
          <w:fldChar w:fldCharType="begin"/>
        </w:r>
        <w:r>
          <w:rPr>
            <w:noProof/>
            <w:webHidden/>
          </w:rPr>
          <w:instrText xml:space="preserve"> PAGEREF _Toc144966630 \h </w:instrText>
        </w:r>
        <w:r>
          <w:rPr>
            <w:noProof/>
            <w:webHidden/>
          </w:rPr>
        </w:r>
        <w:r>
          <w:rPr>
            <w:noProof/>
            <w:webHidden/>
          </w:rPr>
          <w:fldChar w:fldCharType="separate"/>
        </w:r>
        <w:r>
          <w:rPr>
            <w:noProof/>
            <w:webHidden/>
          </w:rPr>
          <w:t>49</w:t>
        </w:r>
        <w:r>
          <w:rPr>
            <w:noProof/>
            <w:webHidden/>
          </w:rPr>
          <w:fldChar w:fldCharType="end"/>
        </w:r>
      </w:hyperlink>
    </w:p>
    <w:p w:rsidR="0073144F" w:rsidRPr="00CA53A0" w:rsidRDefault="0073144F">
      <w:pPr>
        <w:pStyle w:val="31"/>
        <w:rPr>
          <w:rFonts w:ascii="Calibri" w:hAnsi="Calibri"/>
          <w:sz w:val="22"/>
          <w:szCs w:val="22"/>
        </w:rPr>
      </w:pPr>
      <w:hyperlink w:anchor="_Toc144966631" w:history="1">
        <w:r w:rsidRPr="00F25AFF">
          <w:rPr>
            <w:rStyle w:val="a3"/>
          </w:rPr>
          <w:t>Ситуация с заболеваемостью коронавирусной инфекцией в России в большинстве регионов стабильная, но так как COVID-19 становится сезонным заболеванием, то с наступлением холодов отмечается рост числа заболевших, заявил РИА Новости заместитель директора по научной работе ФБУН ЦНИИ Эпидемиологии Роспотребнадзора, академик РАН, доктор медицинских наук, профессор Александр Горелов.</w:t>
        </w:r>
        <w:r>
          <w:rPr>
            <w:webHidden/>
          </w:rPr>
          <w:tab/>
        </w:r>
        <w:r>
          <w:rPr>
            <w:webHidden/>
          </w:rPr>
          <w:fldChar w:fldCharType="begin"/>
        </w:r>
        <w:r>
          <w:rPr>
            <w:webHidden/>
          </w:rPr>
          <w:instrText xml:space="preserve"> PAGEREF _Toc144966631 \h </w:instrText>
        </w:r>
        <w:r>
          <w:rPr>
            <w:webHidden/>
          </w:rPr>
        </w:r>
        <w:r>
          <w:rPr>
            <w:webHidden/>
          </w:rPr>
          <w:fldChar w:fldCharType="separate"/>
        </w:r>
        <w:r>
          <w:rPr>
            <w:webHidden/>
          </w:rPr>
          <w:t>49</w:t>
        </w:r>
        <w:r>
          <w:rPr>
            <w:webHidden/>
          </w:rPr>
          <w:fldChar w:fldCharType="end"/>
        </w:r>
      </w:hyperlink>
    </w:p>
    <w:p w:rsidR="00A0290C" w:rsidRPr="0073144F" w:rsidRDefault="00EF29C0" w:rsidP="00310633">
      <w:pPr>
        <w:rPr>
          <w:b/>
          <w:caps/>
          <w:sz w:val="32"/>
        </w:rPr>
      </w:pPr>
      <w:r w:rsidRPr="0073144F">
        <w:rPr>
          <w:caps/>
          <w:sz w:val="28"/>
        </w:rPr>
        <w:fldChar w:fldCharType="end"/>
      </w:r>
    </w:p>
    <w:p w:rsidR="00D1642B" w:rsidRPr="0073144F" w:rsidRDefault="00D1642B" w:rsidP="00D1642B">
      <w:pPr>
        <w:pStyle w:val="251"/>
      </w:pPr>
      <w:bookmarkStart w:id="15" w:name="_Toc396864664"/>
      <w:bookmarkStart w:id="16" w:name="_Toc99318652"/>
      <w:bookmarkStart w:id="17" w:name="_Toc246216291"/>
      <w:bookmarkStart w:id="18" w:name="_Toc246297418"/>
      <w:bookmarkStart w:id="19" w:name="_Toc144966557"/>
      <w:bookmarkEnd w:id="6"/>
      <w:bookmarkEnd w:id="7"/>
      <w:bookmarkEnd w:id="8"/>
      <w:bookmarkEnd w:id="9"/>
      <w:bookmarkEnd w:id="10"/>
      <w:bookmarkEnd w:id="11"/>
      <w:bookmarkEnd w:id="12"/>
      <w:bookmarkEnd w:id="13"/>
      <w:r w:rsidRPr="0073144F">
        <w:lastRenderedPageBreak/>
        <w:t>НОВОСТИ ПЕНСИОННОЙ ОТРАСЛИ</w:t>
      </w:r>
      <w:bookmarkEnd w:id="15"/>
      <w:bookmarkEnd w:id="16"/>
      <w:bookmarkEnd w:id="19"/>
    </w:p>
    <w:p w:rsidR="00D1642B" w:rsidRPr="0073144F"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4966558"/>
      <w:r w:rsidRPr="0073144F">
        <w:t>Новости отрасли НПФ</w:t>
      </w:r>
      <w:bookmarkEnd w:id="20"/>
      <w:bookmarkEnd w:id="21"/>
      <w:bookmarkEnd w:id="25"/>
    </w:p>
    <w:p w:rsidR="00384916" w:rsidRPr="0073144F" w:rsidRDefault="00384916" w:rsidP="00384916">
      <w:pPr>
        <w:pStyle w:val="2"/>
      </w:pPr>
      <w:bookmarkStart w:id="26" w:name="А100"/>
      <w:bookmarkStart w:id="27" w:name="_Toc144966559"/>
      <w:r w:rsidRPr="0073144F">
        <w:t>Мир новостей, 06.09.2023, Россияне назвали желаемый размер пенсии</w:t>
      </w:r>
      <w:bookmarkEnd w:id="26"/>
      <w:bookmarkEnd w:id="27"/>
    </w:p>
    <w:p w:rsidR="00384916" w:rsidRPr="0073144F" w:rsidRDefault="00384916" w:rsidP="0081225F">
      <w:pPr>
        <w:pStyle w:val="3"/>
      </w:pPr>
      <w:bookmarkStart w:id="28" w:name="_Toc144966560"/>
      <w:r w:rsidRPr="0073144F">
        <w:t>Исследование, проведенное «СберНПФ» и «Работа.ру», показало, что жители РФ считают идеальной пенсией сумму в 69 тысяч рублей.</w:t>
      </w:r>
      <w:bookmarkEnd w:id="28"/>
    </w:p>
    <w:p w:rsidR="00384916" w:rsidRPr="0073144F" w:rsidRDefault="00384916" w:rsidP="00384916">
      <w:r w:rsidRPr="0073144F">
        <w:t>При этом, по данным опроса, самые высокие пенсионные ожидания у жителей Краснодарского края (104 тысяч рублей), Москвы и Подмосковья (по 84 тысячи рублей). А самые скромные запросы у жителей Челябинской (46 тысяч рублей) и Свердловской (56 тысяч рублей) областей, а также Татарстана (53 тысячи рублей).</w:t>
      </w:r>
    </w:p>
    <w:p w:rsidR="00384916" w:rsidRPr="0073144F" w:rsidRDefault="00384916" w:rsidP="00384916">
      <w:r w:rsidRPr="0073144F">
        <w:t>При этом профессор Финансового университета при Правительстве России Юлия Долженкова напомнила, что на сегодняшний день желаемая сумма пенсии значительно превышает реальную. Так, по информации Минтруда, на конец первой половины 2023 года средний размер страховой пенсии по старости в РФ составил 21 817 рублей.</w:t>
      </w:r>
    </w:p>
    <w:p w:rsidR="00384916" w:rsidRPr="0073144F" w:rsidRDefault="00384916" w:rsidP="00384916">
      <w:r w:rsidRPr="0073144F">
        <w:t>Отмечается, что, по требованию Международной организации труда (МОТ), величина поддержки пенсионеров должна быть не меньше 40% от утраченного заработка. А в России, по данным Росстата, в мае 2023-го это соотношение не превышало 27%. Расхождение эксперт объяснила изменениями порядка расчета пенсий, механизмом индексации и серыми схемами выплаты жалованья работодателями.</w:t>
      </w:r>
    </w:p>
    <w:p w:rsidR="00384916" w:rsidRPr="0073144F" w:rsidRDefault="00CA53A0" w:rsidP="00384916">
      <w:hyperlink r:id="rId12" w:history="1">
        <w:r w:rsidR="00384916" w:rsidRPr="0073144F">
          <w:rPr>
            <w:rStyle w:val="a3"/>
          </w:rPr>
          <w:t>https://mirnov.ru/lenta-novostej/rossijane-nazvali-zhelaemyi-razmer-pensii.html</w:t>
        </w:r>
      </w:hyperlink>
      <w:r w:rsidR="00384916" w:rsidRPr="0073144F">
        <w:t xml:space="preserve"> </w:t>
      </w:r>
    </w:p>
    <w:p w:rsidR="00384916" w:rsidRPr="0073144F" w:rsidRDefault="00384916" w:rsidP="000C7496">
      <w:pPr>
        <w:pStyle w:val="2"/>
      </w:pPr>
      <w:bookmarkStart w:id="29" w:name="А200"/>
      <w:bookmarkStart w:id="30" w:name="_Toc144966561"/>
      <w:r w:rsidRPr="0073144F">
        <w:t xml:space="preserve">Областная газета (Екатеринбург), 06.09.2023, Татьяна </w:t>
      </w:r>
      <w:r w:rsidR="000C7496" w:rsidRPr="0073144F">
        <w:t>БУРОВА</w:t>
      </w:r>
      <w:r w:rsidRPr="0073144F">
        <w:t>, Программа долгосрочных сбережений позволит свердловчанам накопить на вторую пенсию</w:t>
      </w:r>
      <w:bookmarkEnd w:id="29"/>
      <w:bookmarkEnd w:id="30"/>
    </w:p>
    <w:p w:rsidR="00384916" w:rsidRPr="0073144F" w:rsidRDefault="00384916" w:rsidP="0081225F">
      <w:pPr>
        <w:pStyle w:val="3"/>
      </w:pPr>
      <w:bookmarkStart w:id="31" w:name="_Toc144966562"/>
      <w:r w:rsidRPr="0073144F">
        <w:t>Государство старается мотивировать россиян создавать личную финансовую подушку. С 1 января 2024 года в стране заработает программа долгосрочных сбережений. Соответствующий закон подписал Президент РФ Владимир Путин. Программа даст возможность накопить денег на дополнительный доход в старости как для себя, так и для родственников. Аккумулировать средства и пускать их в оборот доверено негосударственным пенсионным фондам. Государство со своей стороны намерено софинансировать накопления и контролировать их сохранность.</w:t>
      </w:r>
      <w:bookmarkEnd w:id="31"/>
    </w:p>
    <w:p w:rsidR="00384916" w:rsidRPr="0073144F" w:rsidRDefault="00384916" w:rsidP="00384916">
      <w:r w:rsidRPr="0073144F">
        <w:t>Чтобы вступить в программу долгосрочных сбережений (ПДС), нужно заключить договор с негосударственным пенсионным фондом (НПФ). Их реестр размещен на сайте Центрального банка РФ. Всего в нем значится 37 НПФ, все они являются участниками системы страхования вкладов.</w:t>
      </w:r>
    </w:p>
    <w:p w:rsidR="00384916" w:rsidRPr="0073144F" w:rsidRDefault="00384916" w:rsidP="00384916">
      <w:r w:rsidRPr="0073144F">
        <w:t>Копить помогут</w:t>
      </w:r>
    </w:p>
    <w:p w:rsidR="00384916" w:rsidRPr="0073144F" w:rsidRDefault="00384916" w:rsidP="00384916">
      <w:r w:rsidRPr="0073144F">
        <w:lastRenderedPageBreak/>
        <w:t>Формироваться долгосрочные сбережения будут за счет собственных взносов граждан, свою лепту при желании смогут внести и работодатели. Можно также перевести на счет ПДС сформированные ранее пенсионные накопления. Речь идет о деньгах, которые граждане 1967 года рождения и моложе копили на индивидуальных счетах в Пенсионном фонде с 2002 по 2014 год и которые были заморожены. По данным Центробанка они имеются у более чем 70 млн россиян. Узнать свою сумму можно в личном кабинете на сайте Социального фонда России — sfr. gov. ru.</w:t>
      </w:r>
    </w:p>
    <w:p w:rsidR="00384916" w:rsidRPr="0073144F" w:rsidRDefault="00384916" w:rsidP="00384916">
      <w:r w:rsidRPr="0073144F">
        <w:t>Намерено помочь гражданам накопить дополнительную пенсию и государство. Правда, не всем, а лишь тем, кто вступит в программу долгосрочных сбережений с 2024 по 2026 год и внесет на счет не менее двух тысяч рублей. В этом случае предусмотрен стимулирующий взнос из казны — до 36 тысяч рублей ежегодно в течение трех лет. Кроме того, владельцам долгосрочных накоплений полагается налоговый вычет — до 52 тысяч рублей ежегодно при взносах до 400 тысяч рублей в год.</w:t>
      </w:r>
    </w:p>
    <w:p w:rsidR="00384916" w:rsidRPr="0073144F" w:rsidRDefault="00384916" w:rsidP="00384916">
      <w:r w:rsidRPr="0073144F">
        <w:t>Вступить в программу долгосрочных накоплений можно с 18 лет, а вот верхняя возрастная планка не ограничена. Правда, минимальный срок договора с НПФ составляет 15 лет, это стоит учитывать, принимая решение об открытии счета.</w:t>
      </w:r>
    </w:p>
    <w:p w:rsidR="00384916" w:rsidRPr="0073144F" w:rsidRDefault="00384916" w:rsidP="00384916">
      <w:r w:rsidRPr="0073144F">
        <w:t>— В принципе открывать счета можно в любом возрасте, — говорит заместитель начальника Уральского главного управления Банка России Сергей Коровин. — Но понятно, что срок накоплений у людей предпенсионного возраста будет меньше, чем 15 лет. Снизится, соответственно, и потенциальный доход. Тем не менее, это будет вполне рационально с учетом тех преимуществ, что дает программа долгосрочных сбережений, — софинансирования со стороны государства и налоговых вычетов.</w:t>
      </w:r>
    </w:p>
    <w:p w:rsidR="00384916" w:rsidRPr="0073144F" w:rsidRDefault="00384916" w:rsidP="00384916">
      <w:r w:rsidRPr="0073144F">
        <w:t>Сохранность гарантируют</w:t>
      </w:r>
    </w:p>
    <w:p w:rsidR="00384916" w:rsidRPr="0073144F" w:rsidRDefault="00384916" w:rsidP="00384916">
      <w:r w:rsidRPr="0073144F">
        <w:t>Программой долгосрочных накоплений предусмотрено, что негосударственные пенсионные фонды будут пускать средства клиентов в оборот исключительно на принципах доходности и безубыточности.</w:t>
      </w:r>
    </w:p>
    <w:p w:rsidR="00384916" w:rsidRPr="0073144F" w:rsidRDefault="00384916" w:rsidP="00384916">
      <w:r w:rsidRPr="0073144F">
        <w:t>Согласно пояснениям Минфина РФ, инвестировать средства НПФ будут в облигации федерального займа, инфраструктурные и корпоративные облигации, прочие ценные бумаги с высокой степенью защиты. Возможно, сверхприбылей они и не принесут, но и убытков тоже. В лучшем случае, при условии удачных вложений, участник программы долгосрочных сбережений окажется в выигрыше, в худшем — останется при своих капиталах, увеличенных за счет стимулирующих взносов государства и налоговых вычетов. Эти деньги удастся вернуть даже в случае банкротства негосударственного пенсионного фонда или лишения его лицензии. Накопления граждан по программе долгосрочных сбережений страхуются в размере 2,8 млн рублей — вдвое большем, чем банковские вклады.</w:t>
      </w:r>
    </w:p>
    <w:p w:rsidR="00384916" w:rsidRPr="0073144F" w:rsidRDefault="00384916" w:rsidP="00384916">
      <w:r w:rsidRPr="0073144F">
        <w:t>— У Банка России имеется достаточно механизмов, которые позволяют обеспечить работу и устойчивость негосударственных пенсионных фондов, — объясняет директор департамента инвестиционных финансовых посредников Банка России Ольга Шишлянникова, чьи разъяснения размещены на сайте регулятора. — НПФ обязаны ежеквартально проходить стресс-тест по сценариям, устанавливаемым ЦБ РФ. По их результатам мы смотрим, достаточно ли у них активов, чтобы исполнить взятые на себя обязательства. Контролируют работу фондов также специализированные депозитарии, аудиторы и актуарии.</w:t>
      </w:r>
    </w:p>
    <w:p w:rsidR="00384916" w:rsidRPr="0073144F" w:rsidRDefault="00384916" w:rsidP="00384916">
      <w:r w:rsidRPr="0073144F">
        <w:lastRenderedPageBreak/>
        <w:t>По данным Банка России, за последние пять лет принудительно с рынка не выводился ни один НПФ. По мнению регулятора, это свидетельствует о том, что на рынке остались достаточно устойчивые, сознательные, качественные финансовые организации.</w:t>
      </w:r>
    </w:p>
    <w:p w:rsidR="00384916" w:rsidRPr="0073144F" w:rsidRDefault="00384916" w:rsidP="00384916">
      <w:r w:rsidRPr="0073144F">
        <w:t>Время тратить</w:t>
      </w:r>
    </w:p>
    <w:p w:rsidR="00384916" w:rsidRPr="0073144F" w:rsidRDefault="00384916" w:rsidP="00384916">
      <w:r w:rsidRPr="0073144F">
        <w:t>Воспользоваться плодами программы долгосрочных сбережений можно после окончания срока договора, который, повторим, составляет 15 лет. Сделать это раньше смогут лишь женщины при достижении 55 лет и мужчины при достижении 60 лет.</w:t>
      </w:r>
    </w:p>
    <w:p w:rsidR="00384916" w:rsidRPr="0073144F" w:rsidRDefault="00384916" w:rsidP="00384916">
      <w:r w:rsidRPr="0073144F">
        <w:t>Распорядиться накоплениями можно двумя способами: заключить соглашение либо о срочных выплатах в течение десяти и более лет, либо о прибавке к пенсии до конца жизни. Во втором случае сумма выплат будет определена путем деления накоплений на количество лет, исходя из ожидаемой продолжительности жизни, которую рассчитывает Росстат. Сейчас она составляет почти 73 года, но через 15 лет вполне может увеличиться.</w:t>
      </w:r>
    </w:p>
    <w:p w:rsidR="00384916" w:rsidRPr="0073144F" w:rsidRDefault="00384916" w:rsidP="00384916">
      <w:r w:rsidRPr="0073144F">
        <w:t>Предусмотрен законом и еще один вариант использования долгосрочных сбережений. Если накоплений окажется мало, а размер ежемесячной выплаты не превысит 10 процентов прожиточного минимума пенсионера, все накопления выплатят разом.</w:t>
      </w:r>
    </w:p>
    <w:p w:rsidR="00384916" w:rsidRPr="0073144F" w:rsidRDefault="00384916" w:rsidP="00384916">
      <w:r w:rsidRPr="0073144F">
        <w:t>Есть различия и в наследовании средств ПДС. Если человек не доживет до пенсии или уйдет из жизни после начала срочных выплат, остаток перейдет наследникам. В случае смерти после начала пожизненных выплат оставшиеся накопления сгорят.</w:t>
      </w:r>
    </w:p>
    <w:p w:rsidR="00384916" w:rsidRPr="0073144F" w:rsidRDefault="00384916" w:rsidP="00384916">
      <w:r w:rsidRPr="0073144F">
        <w:t>И еще один нюанс. Забрать средства из НПФ можно в любой момент, но лишь те, что человек вложил сам. Суммы, добавленные государством, налоговый вычет придется вернуть. К тому же каждый НПФ имеет право самостоятельно оговорить условия досрочного снятия денег, установить штрафы. Без потерь вывести накопления раньше оговоренных законом 15 лет удастся лишь при возникновении сложной жизненной ситуации — необходимости дорогостоящего лечения в случае собственной тяжелой болезни или родственников, либо смерти кормильца, на чьем иждивении вы находились и который делал в вашу пользу взносы.</w:t>
      </w:r>
    </w:p>
    <w:p w:rsidR="00384916" w:rsidRPr="0073144F" w:rsidRDefault="00CA53A0" w:rsidP="00384916">
      <w:hyperlink r:id="rId13" w:history="1">
        <w:r w:rsidR="00384916" w:rsidRPr="0073144F">
          <w:rPr>
            <w:rStyle w:val="a3"/>
          </w:rPr>
          <w:t>https://oblgazeta.ru/society/pensioners/2023/09/16467</w:t>
        </w:r>
      </w:hyperlink>
      <w:r w:rsidR="00384916" w:rsidRPr="0073144F">
        <w:t xml:space="preserve"> </w:t>
      </w:r>
    </w:p>
    <w:p w:rsidR="00BF38EF" w:rsidRPr="0073144F" w:rsidRDefault="00BF38EF" w:rsidP="00BF38EF">
      <w:pPr>
        <w:pStyle w:val="2"/>
      </w:pPr>
      <w:bookmarkStart w:id="32" w:name="_Toc144966563"/>
      <w:r w:rsidRPr="0073144F">
        <w:t>Ваш пенсионный брокер</w:t>
      </w:r>
      <w:r w:rsidRPr="0073144F">
        <w:t xml:space="preserve">, 06.09.2023, </w:t>
      </w:r>
      <w:r w:rsidRPr="0073144F">
        <w:t>Клиенты НПФ «БУДУЩЕЕ» все чаще оформляют пенсии онлайн</w:t>
      </w:r>
      <w:bookmarkEnd w:id="32"/>
    </w:p>
    <w:p w:rsidR="00BF38EF" w:rsidRPr="0073144F" w:rsidRDefault="00BF38EF" w:rsidP="00BF38EF">
      <w:pPr>
        <w:pStyle w:val="3"/>
      </w:pPr>
      <w:bookmarkStart w:id="33" w:name="_Toc144966564"/>
      <w:r w:rsidRPr="0073144F">
        <w:t>Клиенты АО «НПФ «БУДУЩЕЕ» отдают предпочтение онлайн-сервисам для оформления своей пенсии. За восемь месяцев нынешнего года количество заявлений, поданных онлайн, выросло в три раза. Если в прошлом году за период январь-август было подано 13 тыс. заявлений, то в 2023 году их количество выросло до 40 тыс. документов.</w:t>
      </w:r>
      <w:bookmarkEnd w:id="33"/>
    </w:p>
    <w:p w:rsidR="00C2564E" w:rsidRPr="0073144F" w:rsidRDefault="00C2564E" w:rsidP="00C2564E">
      <w:r w:rsidRPr="0073144F">
        <w:t xml:space="preserve">В июне 2023 года фонд обновил Личный кабинет, благодаря чему цифровые сервисы стали еще более удобными для пользователей. В Личном кабинете клиенты могут подать заявление на назначение пенсионных выплат как по негосударственному пенсионному обеспечению, так и по обязательному пенсионному страхованию. Там же можно открыть индивидуальные пенсионные планы, отслеживать операции по своим счетам. Для внесения регулярных платежей на свой пенсионный счет клиенты могут </w:t>
      </w:r>
      <w:r w:rsidRPr="0073144F">
        <w:lastRenderedPageBreak/>
        <w:t>использовать сервисы Системы Быстрых платежей или Яндекс Pay, а также подключить автоплатёж.</w:t>
      </w:r>
    </w:p>
    <w:p w:rsidR="00C2564E" w:rsidRPr="0073144F" w:rsidRDefault="00C2564E" w:rsidP="00C2564E">
      <w:r w:rsidRPr="0073144F">
        <w:t>Светлана Касина, генеральный директор АО «НПФ «БУДУЩЕЕ»:</w:t>
      </w:r>
    </w:p>
    <w:p w:rsidR="00BF38EF" w:rsidRPr="0073144F" w:rsidRDefault="00C2564E" w:rsidP="00C2564E">
      <w:r w:rsidRPr="0073144F">
        <w:t>«Наши клиенты все чаще используют цифровые сервисы на всех этапах формирования своих долгосрочных накоплений. Растёт доля тех, кто открывает пенсионные планы онлайн и сразу же подключает сервис „автоплатеж“, чтобы индивидуальный пенсионный счет пополнялся в автоматическом режиме. Состояние пенсионного счета, на котором отражаются все операции, доступно клиенту в Личном кабинете 24/7. Мы продолжим и дальше совершенствовать наши цифровые сервисы, так как удобство клиентов для нас приоритет».</w:t>
      </w:r>
    </w:p>
    <w:p w:rsidR="00384916" w:rsidRPr="0073144F" w:rsidRDefault="00C2564E" w:rsidP="00384916">
      <w:hyperlink r:id="rId14" w:history="1">
        <w:r w:rsidRPr="0073144F">
          <w:rPr>
            <w:rStyle w:val="a3"/>
          </w:rPr>
          <w:t>http://pbroker.ru/?p=75607</w:t>
        </w:r>
      </w:hyperlink>
    </w:p>
    <w:p w:rsidR="00C2564E" w:rsidRPr="0073144F" w:rsidRDefault="00C2564E" w:rsidP="00384916"/>
    <w:p w:rsidR="00D94D15" w:rsidRPr="0073144F" w:rsidRDefault="00D94D15" w:rsidP="00D94D15">
      <w:pPr>
        <w:pStyle w:val="10"/>
      </w:pPr>
      <w:bookmarkStart w:id="34" w:name="_Toc99271691"/>
      <w:bookmarkStart w:id="35" w:name="_Toc99318654"/>
      <w:bookmarkStart w:id="36" w:name="_Toc99318783"/>
      <w:bookmarkStart w:id="37" w:name="_Toc396864672"/>
      <w:bookmarkStart w:id="38" w:name="_Toc144966565"/>
      <w:r w:rsidRPr="0073144F">
        <w:t>Новости развития системы обязательного пенсионного страхования и страховой пенсии</w:t>
      </w:r>
      <w:bookmarkEnd w:id="34"/>
      <w:bookmarkEnd w:id="35"/>
      <w:bookmarkEnd w:id="36"/>
      <w:bookmarkEnd w:id="38"/>
    </w:p>
    <w:p w:rsidR="003240D0" w:rsidRPr="0073144F" w:rsidRDefault="003240D0" w:rsidP="003240D0">
      <w:pPr>
        <w:pStyle w:val="2"/>
      </w:pPr>
      <w:bookmarkStart w:id="39" w:name="А300"/>
      <w:bookmarkStart w:id="40" w:name="_Toc144966566"/>
      <w:r w:rsidRPr="0073144F">
        <w:t>Российская газета, 06.09.2023, С 2024 года еще десять соцуслуг россиянам будут оказывать без посещения офиса</w:t>
      </w:r>
      <w:bookmarkEnd w:id="39"/>
      <w:bookmarkEnd w:id="40"/>
    </w:p>
    <w:p w:rsidR="003240D0" w:rsidRPr="0073144F" w:rsidRDefault="003240D0" w:rsidP="0081225F">
      <w:pPr>
        <w:pStyle w:val="3"/>
      </w:pPr>
      <w:bookmarkStart w:id="41" w:name="_Toc144966567"/>
      <w:r w:rsidRPr="0073144F">
        <w:t>В 2024 году десять популярных социальных услуг россиянам будут оказывать беззаявительно. Например, проактивно будут назначать пенсии по потере кормильца и надбавки за северный стаж, сообщили в Социальном фонде России. Как уточнили "Российской газете" в Соцфонде, уже сейчас без походов по инстанциям можно получить такие услуги, как оформление всех видов пенсии по инвалидности после ее установления, оформление ежемесячной денежной выплаты после установления инвалидности, оформление федеральной социальной доплаты к пенсии до прожиточного минимума пенсионера.</w:t>
      </w:r>
      <w:bookmarkEnd w:id="41"/>
    </w:p>
    <w:p w:rsidR="003240D0" w:rsidRPr="0073144F" w:rsidRDefault="003240D0" w:rsidP="003240D0">
      <w:r w:rsidRPr="0073144F">
        <w:t>Также есть возможность оформить досрочную страховую пенсию безработным предпенсионерам - на два года раньше официального выхода на заслуженный отдых. При рождении ребенка СНИЛС также оформляется автоматически, как и материнский капитал. Больше не нужно просить и бумажный больничный. Раз в три года мужчинам от 45 лет и женщинам от 40 лет будет теперь приходить в личный кабинет на портале Соцфонда информация о пенсионных накоплениях. То есть человек будет понимать, на какую пенсию ему рассчитывать в будущем и стоит ли позаботиться об ее увеличении.</w:t>
      </w:r>
    </w:p>
    <w:p w:rsidR="003240D0" w:rsidRPr="0073144F" w:rsidRDefault="003240D0" w:rsidP="003240D0">
      <w:r w:rsidRPr="0073144F">
        <w:t>Человек может прийти в любую клиентскую службу, которая сохранена в каждом районе, и получить услугу в привычном формате</w:t>
      </w:r>
    </w:p>
    <w:p w:rsidR="003240D0" w:rsidRPr="0073144F" w:rsidRDefault="003240D0" w:rsidP="003240D0">
      <w:r w:rsidRPr="0073144F">
        <w:t>Со следующего года таких услуг станет больше. Не нужно будет никуда ходить, чтобы оформить детям пенсию по потере кормильца, а также получить надбавку к пенсии при появлении необходимого или нового северного стажа, уточнили в Соцфонде.</w:t>
      </w:r>
    </w:p>
    <w:p w:rsidR="003240D0" w:rsidRPr="0073144F" w:rsidRDefault="003240D0" w:rsidP="003240D0">
      <w:r w:rsidRPr="0073144F">
        <w:t xml:space="preserve">Сейчас СФР оказывает 44 услуги, в рамках которых созданы 116 электронных сервисов. Ими можно воспользоваться в удобном формате, не выходя из дома. При </w:t>
      </w:r>
      <w:r w:rsidRPr="0073144F">
        <w:lastRenderedPageBreak/>
        <w:t>этом фонд сохраняет разные каналы обслуживания. "Мы уходим в "цифру" только для тех, кому это удобно, - отмечает глава СФР Сергей Чирков. - Человек может прийти в любую клиентскую службу, которая сохранена в каждом районе, и получить услугу в привычном формате личного взаимодействия с сотрудником".</w:t>
      </w:r>
    </w:p>
    <w:p w:rsidR="003240D0" w:rsidRPr="0073144F" w:rsidRDefault="003240D0" w:rsidP="003240D0">
      <w:r w:rsidRPr="0073144F">
        <w:t>В то же время многие россияне, в том числе и пенсионеры, уже прочувствовали все удобство электронных сервисов общения с социальными службами. Поэтому следующий этап развития социальной сферы, по словам Сергея Чиркова, - это единая цифровая платформа. Она позволит собрать всю информацию о человеке, необходимую для проактивного и беззаявительного обслуживания. Сведения будут аккумулироваться в статусы, обновляемые в течение всей жизни. "Цифровая платформа не просто инструмент для быстрого назначения мер, это фактически изменение парадигмы социальной сферы", - заявил Чирков.</w:t>
      </w:r>
    </w:p>
    <w:p w:rsidR="003240D0" w:rsidRPr="0073144F" w:rsidRDefault="003240D0" w:rsidP="003240D0">
      <w:r w:rsidRPr="0073144F">
        <w:t>Как добавил глава Соцфонда, в 2024 году запланирован запуск первой очереди единой цифровой платформы. Ее внедрение позволит еще активнее оказывать услуги по принципам социального казначейства, то есть заранее понимать, в какой жизненной ситуации находится человек, чтобы предлагать меры поддержки, не дожидаясь его обращения в фонд.</w:t>
      </w:r>
    </w:p>
    <w:p w:rsidR="003240D0" w:rsidRPr="0073144F" w:rsidRDefault="00CA53A0" w:rsidP="003240D0">
      <w:hyperlink r:id="rId15" w:history="1">
        <w:r w:rsidR="003240D0" w:rsidRPr="0073144F">
          <w:rPr>
            <w:rStyle w:val="a3"/>
          </w:rPr>
          <w:t>https://rg.ru/2023/09/06/pensii-uhodiat-v-cifru.html</w:t>
        </w:r>
      </w:hyperlink>
      <w:r w:rsidR="003240D0" w:rsidRPr="0073144F">
        <w:t xml:space="preserve"> </w:t>
      </w:r>
    </w:p>
    <w:p w:rsidR="00F63159" w:rsidRPr="0073144F" w:rsidRDefault="00F63159" w:rsidP="00F63159">
      <w:pPr>
        <w:pStyle w:val="2"/>
      </w:pPr>
      <w:bookmarkStart w:id="42" w:name="А400"/>
      <w:bookmarkStart w:id="43" w:name="_Toc144966568"/>
      <w:r w:rsidRPr="0073144F">
        <w:t>Российская газета, 06.09.2023, Юлия ВАСИЛЬЕВА, Елена КОЗЛОВСКАЯ, Кто он - работающий пенсионер в России и Беларуси?</w:t>
      </w:r>
      <w:bookmarkEnd w:id="42"/>
      <w:bookmarkEnd w:id="43"/>
    </w:p>
    <w:p w:rsidR="00F63159" w:rsidRPr="0073144F" w:rsidRDefault="00F63159" w:rsidP="0081225F">
      <w:pPr>
        <w:pStyle w:val="3"/>
      </w:pPr>
      <w:bookmarkStart w:id="44" w:name="_Toc144966569"/>
      <w:r w:rsidRPr="0073144F">
        <w:t>В России и Беларуси наблюдается дефицит квалифицированных кадров. Неудивительно потому, что все большее число работодателей благожелательно посматривает в сторону сотрудников пенсионного возраста. Те, в свою очередь, признаются, что готовы еще поработать. Мотивы у всех разные. Корреспонденты "СОЮЗа" попытались нарисовать портрет работающего пенсионера.</w:t>
      </w:r>
      <w:bookmarkEnd w:id="44"/>
    </w:p>
    <w:p w:rsidR="00F63159" w:rsidRPr="0073144F" w:rsidRDefault="00F63159" w:rsidP="00F63159">
      <w:r w:rsidRPr="0073144F">
        <w:t>Как в России</w:t>
      </w:r>
    </w:p>
    <w:p w:rsidR="00F63159" w:rsidRPr="0073144F" w:rsidRDefault="00F63159" w:rsidP="00F63159">
      <w:r w:rsidRPr="0073144F">
        <w:t>Сегодня в России, по данным Социального фонда, - 41,8 млн граждан пенсионного возраста, из них 7,9 млн это работающие пенсионеры. Из данных Росстата за 2022 год следует, что после выхода на пенсию россияне продолжают работать в среднем еще 7,5 лет. При этом отмечается, что эти цифры характерны для россиян, которые вышли на досрочную пенсию - трудовую, военную, по инвалидности.</w:t>
      </w:r>
    </w:p>
    <w:p w:rsidR="00F63159" w:rsidRPr="0073144F" w:rsidRDefault="00F63159" w:rsidP="00F63159">
      <w:r w:rsidRPr="0073144F">
        <w:t>Обычные пенсионеры, вышедшие на пенсию по достижении общеустановленного пенсионного возраста, работают в среднем всего 2-3 года. Отчасти это связано с пенсионной реформой, которая стартовала с 1 января 2019 года. Сейчас идет переходный период, который завершится в 2028 году. В результате пенсионный возраст будет повышен на 5 лет, а именно 60 лет для женщин и 65 лет для мужчин. Ранее этот возраст для женщин составлял 55 лет, а для мужчин - 60 лет.</w:t>
      </w:r>
    </w:p>
    <w:p w:rsidR="00F63159" w:rsidRPr="0073144F" w:rsidRDefault="00F63159" w:rsidP="00F63159">
      <w:r w:rsidRPr="0073144F">
        <w:t xml:space="preserve">По итогам исследования Росстата, 17,8 процента россиян остаются на своих рабочих местах после назначения пенсии. Около трети из них работают от одного года до 4 лет, еще столько же работают в течение 5-9 лет, почти 3 процента держатся за свое рабочее </w:t>
      </w:r>
      <w:r w:rsidRPr="0073144F">
        <w:lastRenderedPageBreak/>
        <w:t>место в течение 10-14 лет. Таких, кто продолжает трудиться 15 лет и более, - всего 1,7 процента.</w:t>
      </w:r>
    </w:p>
    <w:p w:rsidR="00F63159" w:rsidRPr="0073144F" w:rsidRDefault="00F63159" w:rsidP="00F63159">
      <w:r w:rsidRPr="0073144F">
        <w:t>Работающих женщин-пенсионеров больше, чем мужчин. Это особо распространено среди женщин, работающих в сферах образования и здравоохранения.</w:t>
      </w:r>
    </w:p>
    <w:p w:rsidR="00F63159" w:rsidRPr="0073144F" w:rsidRDefault="00F63159" w:rsidP="00F63159">
      <w:r w:rsidRPr="0073144F">
        <w:t>Отрадно, что работодатели в последние полтора года стали пересматривать свое отношение к возрастным работникам. Как рассказала главный эксперт hh.ru по рынку труда, руководитель направления клиентской эффективности Наталья Данина, за шесть месяцев 2023 года работодатели направили свыше 3,5 миллиона приглашений этой аудитории соискателей на свои вакансии, что на 25 процентов превышает показатель за сопоставимый период 2022 года.</w:t>
      </w:r>
    </w:p>
    <w:p w:rsidR="00F63159" w:rsidRPr="0073144F" w:rsidRDefault="00F63159" w:rsidP="00F63159">
      <w:r w:rsidRPr="0073144F">
        <w:t>Что же стимулирует пенсионера остаться в рабочем строю? Прежде всего это возможность за счет работы значительно поднять свой ежемесячный доход. Судите сами: средний размер пенсии в России по итогам 2022 года составил 17 824,70 рубля, а достойной пенсией россияне называют сумму в 2,5 раза больше - 47 тысяч рублей в месяц. Но среди работающих пенсионеров есть и те, кто просто не представляет себя без работы. Правда, за последние два года число таких россиян сократилось на треть.</w:t>
      </w:r>
    </w:p>
    <w:p w:rsidR="00F63159" w:rsidRPr="0073144F" w:rsidRDefault="00F63159" w:rsidP="00F63159">
      <w:r w:rsidRPr="0073144F">
        <w:t>Российским законодательством не установлен предельный возраст для работающих пенсионеров. Что касается правил приема на работу, то они в основном не отличаются от правил приема других работников. Работающий пенсионер имеет право получать и зарплату, и пенсию. Но пенсия ниже, чем у неработающего пенсионера. Начиная с 2016 года работающим пенсионерам перестали ежегодно индексировать пенсии на фиксированный процент. Вместо индексации они получают ежегодный перерасчет на основе накопленных пенсионных баллов за предыдущий год. Размер прибавки определяется в индивидуальном порядке и зависит от стоимости пенсионного коэффициента. К примеру, с 1 августа 2023 года максимальная прибавка к пенсии у работающих пенсионеров составила 372 рубля 31 копейку.</w:t>
      </w:r>
    </w:p>
    <w:p w:rsidR="00F63159" w:rsidRPr="0073144F" w:rsidRDefault="00F63159" w:rsidP="00F63159">
      <w:r w:rsidRPr="0073144F">
        <w:t>Как в Беларуси</w:t>
      </w:r>
    </w:p>
    <w:p w:rsidR="00F63159" w:rsidRPr="0073144F" w:rsidRDefault="00F63159" w:rsidP="00F63159">
      <w:r w:rsidRPr="0073144F">
        <w:t>С прошлого года общеустановленный пенсионный возраст в результате пенсионной реформы достиг 58 лет для женщин и 63 - для мужчин. Для отдельных категорий граждан этот порог снижен на 5-10 лет по социальным причинам или за вредные условия труда. На сегодняшний день в Беларуси продолжают трудиться 418 тысяч пенсионеров. Женщин среди них почти в три раза больше, чем мужчин.</w:t>
      </w:r>
    </w:p>
    <w:p w:rsidR="00F63159" w:rsidRPr="0073144F" w:rsidRDefault="00F63159" w:rsidP="00F63159">
      <w:r w:rsidRPr="0073144F">
        <w:t>В основном вносят вклад в экономику и одновременно пополняют свой кошелек белорусы в первую фазу заслуженного отдыха, то есть в возрасте от 58 до 70. В среднем продолжительность работы на пенсии составляет около пяти лет. И речь идет не только о неполной, но и о полной занятости. В Минтруда и соцзащиты отмечают, что увеличение пенсионного возраста положительно отразилось на возможности продлить активный период трудовой биографии.</w:t>
      </w:r>
    </w:p>
    <w:p w:rsidR="00F63159" w:rsidRPr="0073144F" w:rsidRDefault="00F63159" w:rsidP="00F63159">
      <w:r w:rsidRPr="0073144F">
        <w:t xml:space="preserve">В Беларуси профессионально активному пожилому человеку разрешается получать и зарплату, и пенсию. Причем, как считают в Минтруда и соцзащиты, размер последней ограничивается незначительно и только у части ее получателей. Речь идет о тех, кто имел относительно высокий заработок в прошлом. Часть пенсии, которая исчисляется из индивидуального коэффициента прошлого (ИКЗ) заработка свыше 1,3, не выплачивается. А те, у кого ИКЗ не превышает 1,3, получают выплаты от государства в </w:t>
      </w:r>
      <w:r w:rsidRPr="0073144F">
        <w:lastRenderedPageBreak/>
        <w:t>полном объеме. Поэтому и стараются воспользоваться возможностью хотя бы на определенном отрезке жизни, чаще в первые годы после оформления пенсии, иметь не один, а два постоянных источника дохода. Кстати, у трудовых отношений с пенсионерами нет каких-либо особенностей, льгот и гарантий по сравнению с тем, что предусмотрено общими нормами законодательства.</w:t>
      </w:r>
    </w:p>
    <w:p w:rsidR="00F63159" w:rsidRPr="0073144F" w:rsidRDefault="00F63159" w:rsidP="00F63159">
      <w:r w:rsidRPr="0073144F">
        <w:t>Есть в продлении профессионального долголетия и другая, нефинансовая сторона вопроса. Многие пожилые белорусы признаются, что хотят как можно дольше находиться в коллективе и вести привычно активный образ жизни, а также передавать свой опыт и знания более молодому поколению сотрудников. Занятые пенсионеры отмечают: чувство нужности, сформированная привычка решать задачи помогают им успешно бороться со страхом болезней и одиночеством.</w:t>
      </w:r>
    </w:p>
    <w:p w:rsidR="00F63159" w:rsidRPr="0073144F" w:rsidRDefault="00F63159" w:rsidP="00F63159">
      <w:r w:rsidRPr="0073144F">
        <w:t>Стоит отметить, что кадры "в годах" востребованы и экономикой страны. Больше всего пожилых сотрудников сегодня в таких отраслях, как наука, культура, образование, здравоохранение и социальное обслуживание. Благо законодательство не устанавливает предельного возраста, до которого разрешается трудиться. Более того, Трудовой кодекс содержит прямые нормы о запрете дискриминации в трудовых отношениях по возрастному признаку.</w:t>
      </w:r>
    </w:p>
    <w:p w:rsidR="00F63159" w:rsidRPr="0073144F" w:rsidRDefault="00F63159" w:rsidP="00F63159">
      <w:r w:rsidRPr="0073144F">
        <w:t>Всего в Беларуси сегодня более 2,4 миллиона получателей пенсий. Размер выплаты зависит от средней заработной платы в стране.</w:t>
      </w:r>
    </w:p>
    <w:p w:rsidR="00F63159" w:rsidRPr="0073144F" w:rsidRDefault="00CA53A0" w:rsidP="00F63159">
      <w:hyperlink r:id="rId16" w:history="1">
        <w:r w:rsidR="00F63159" w:rsidRPr="0073144F">
          <w:rPr>
            <w:rStyle w:val="a3"/>
          </w:rPr>
          <w:t>https://rg.ru/2023/09/07/ujti-chtoby-ostatsia.html</w:t>
        </w:r>
      </w:hyperlink>
      <w:r w:rsidR="00F63159" w:rsidRPr="0073144F">
        <w:t xml:space="preserve"> </w:t>
      </w:r>
    </w:p>
    <w:p w:rsidR="002A04BC" w:rsidRPr="0073144F" w:rsidRDefault="002A04BC" w:rsidP="002A04BC">
      <w:pPr>
        <w:pStyle w:val="2"/>
      </w:pPr>
      <w:bookmarkStart w:id="45" w:name="_Toc144961316"/>
      <w:bookmarkStart w:id="46" w:name="_Toc144966570"/>
      <w:r w:rsidRPr="0073144F">
        <w:t>ФедералПресс, 07.09.2023,</w:t>
      </w:r>
      <w:r w:rsidRPr="0073144F">
        <w:t xml:space="preserve"> </w:t>
      </w:r>
      <w:r w:rsidRPr="0073144F">
        <w:t>Части пенсионеров проиндексируют выплаты до 42 тысяч рублей</w:t>
      </w:r>
      <w:bookmarkEnd w:id="45"/>
      <w:bookmarkEnd w:id="46"/>
    </w:p>
    <w:p w:rsidR="002A04BC" w:rsidRPr="0073144F" w:rsidRDefault="002A04BC" w:rsidP="0081225F">
      <w:pPr>
        <w:pStyle w:val="3"/>
      </w:pPr>
      <w:bookmarkStart w:id="47" w:name="_Toc144966571"/>
      <w:r w:rsidRPr="0073144F">
        <w:t>В октябре некоторым российским пенсионерам проиндексируют пенсии, после чего средний размер выплат увеличится до 42 тысяч рублей. Об этом заявил пенсионный эксперт Сергей Власов.</w:t>
      </w:r>
      <w:bookmarkEnd w:id="47"/>
    </w:p>
    <w:p w:rsidR="002A04BC" w:rsidRPr="0073144F" w:rsidRDefault="002A04BC" w:rsidP="002A04BC">
      <w:r w:rsidRPr="0073144F">
        <w:t>«Соответствующий законопроект приняли в Госдуме, после чего его одобрил Совфед», - сказал Власов.</w:t>
      </w:r>
    </w:p>
    <w:p w:rsidR="002A04BC" w:rsidRPr="0073144F" w:rsidRDefault="002A04BC" w:rsidP="002A04BC">
      <w:r w:rsidRPr="0073144F">
        <w:t>Речь идет об индексации пенсий с 1 октября, которая затронет военных пенсионеров, а также бывших сотрудников российских правоохранительных органов и экстренных служб. Согласно новому законопроекту, такие пенсии будут исчисляться в размере 85,47 % от суммы денежного довольствия военных.</w:t>
      </w:r>
    </w:p>
    <w:p w:rsidR="002A04BC" w:rsidRPr="0073144F" w:rsidRDefault="002A04BC" w:rsidP="002A04BC">
      <w:r w:rsidRPr="0073144F">
        <w:t>Предположительный размер индексации пенсий составит 10,5 %. Это значит, что средний размер выплат после этого увеличится до 41 900 рублей, сообщает Primpress.</w:t>
      </w:r>
    </w:p>
    <w:p w:rsidR="002A04BC" w:rsidRPr="0073144F" w:rsidRDefault="002A04BC" w:rsidP="002A04BC">
      <w:r w:rsidRPr="0073144F">
        <w:t>Ранее «ФедералПресс» писал, что пенсионерам объявили о единовременных выплатах 6 тысяч рублей.</w:t>
      </w:r>
    </w:p>
    <w:p w:rsidR="002A04BC" w:rsidRPr="0073144F" w:rsidRDefault="002A04BC" w:rsidP="002A04BC">
      <w:pPr>
        <w:rPr>
          <w:rStyle w:val="a3"/>
        </w:rPr>
      </w:pPr>
      <w:hyperlink r:id="rId17" w:history="1">
        <w:r w:rsidRPr="0073144F">
          <w:rPr>
            <w:rStyle w:val="a3"/>
          </w:rPr>
          <w:t>https://fedpress.ru/news/77/society/3265678</w:t>
        </w:r>
      </w:hyperlink>
    </w:p>
    <w:p w:rsidR="00DE0E4F" w:rsidRPr="0073144F" w:rsidRDefault="00DE0E4F" w:rsidP="00DE0E4F">
      <w:pPr>
        <w:pStyle w:val="2"/>
      </w:pPr>
      <w:bookmarkStart w:id="48" w:name="А500"/>
      <w:bookmarkStart w:id="49" w:name="_Toc144966572"/>
      <w:r w:rsidRPr="0073144F">
        <w:lastRenderedPageBreak/>
        <w:t>РИА Новости, 06.09.2023, В ГД выступили с предложением по пенсиям детям, потерявшим родителя на СВО</w:t>
      </w:r>
      <w:bookmarkEnd w:id="48"/>
      <w:bookmarkEnd w:id="49"/>
    </w:p>
    <w:p w:rsidR="00DE0E4F" w:rsidRPr="0073144F" w:rsidRDefault="00DE0E4F" w:rsidP="0081225F">
      <w:pPr>
        <w:pStyle w:val="3"/>
      </w:pPr>
      <w:bookmarkStart w:id="50" w:name="_Toc144966573"/>
      <w:r w:rsidRPr="0073144F">
        <w:t>Первый зампред комитета ГД по просвещению Яна Лантратова обратилась к председателю правительства РФ Михаилу Мишустину с предложением повысить возраст ребенка с 14 лет до 18 и 23 (при его очном обучении), которому положена пенсия по потере кормильца после гибели родителя на СВО.</w:t>
      </w:r>
      <w:bookmarkEnd w:id="50"/>
    </w:p>
    <w:p w:rsidR="00DE0E4F" w:rsidRPr="0073144F" w:rsidRDefault="00DE0E4F" w:rsidP="00DE0E4F">
      <w:r w:rsidRPr="0073144F">
        <w:t xml:space="preserve">Она отметила, что готовит соответствующий законопроект. </w:t>
      </w:r>
    </w:p>
    <w:p w:rsidR="00DE0E4F" w:rsidRPr="0073144F" w:rsidRDefault="00DE0E4F" w:rsidP="00DE0E4F">
      <w:r w:rsidRPr="0073144F">
        <w:t xml:space="preserve">Как заявила депутат в письме, сейчас такая пенсия назначается членам семьи погибшего, если они не работают и заняты уходом за его детьми, братьями или сестрами, не достигшими 14 лет. Если возраст ребенка меньше 8 лет, пенсия назначается независимо от трудоустройства родных погибшего кормильца. </w:t>
      </w:r>
    </w:p>
    <w:p w:rsidR="00DE0E4F" w:rsidRPr="0073144F" w:rsidRDefault="00DE0E4F" w:rsidP="00DE0E4F">
      <w:r w:rsidRPr="0073144F">
        <w:t>"В связи с этим мной готовится законопроект, в соответствии с которым возраст ребенка... будет увеличен до 18 лет и 23 лет ... а также будет отменено требование о том, что родственник военнослужащего для назначения пенсии должен не работать ... Прошу Вас, уважаемый Михаил Владимирович, рассмотреть целесообразность повышения возраста ребенка ... и представить позицию правительства РФ по данному вопросу", - следует из соответствующего письма Мишустину.</w:t>
      </w:r>
    </w:p>
    <w:p w:rsidR="00DE0E4F" w:rsidRPr="0073144F" w:rsidRDefault="00DE0E4F" w:rsidP="00DE0E4F">
      <w:r w:rsidRPr="0073144F">
        <w:t>В разговоре с РИА Новости Лантратова также сообщила, что аналогичное письмо направила руководителю подгруппы по мобилизационному учету граждан рабочей группы по вопросам СВО</w:t>
      </w:r>
    </w:p>
    <w:p w:rsidR="00DE0E4F" w:rsidRPr="0073144F" w:rsidRDefault="00DE0E4F" w:rsidP="00DE0E4F">
      <w:r w:rsidRPr="0073144F">
        <w:t>Шолбану Кара-Оолу, в рабгруппе ее предложение рассмотрят 11 сентября.</w:t>
      </w:r>
    </w:p>
    <w:p w:rsidR="00DE0E4F" w:rsidRPr="0073144F" w:rsidRDefault="00DE0E4F" w:rsidP="00DE0E4F">
      <w:r w:rsidRPr="0073144F">
        <w:t>По ее словам, в ее адрес поступают обращения граждан о том, что существующие возрастные пороги не учитывают фактическое финансовое положение семьи, а после 14 лет расходы на детей, наоборот, возрастают.</w:t>
      </w:r>
    </w:p>
    <w:p w:rsidR="00DE0E4F" w:rsidRPr="0073144F" w:rsidRDefault="00CA53A0" w:rsidP="00DE0E4F">
      <w:hyperlink r:id="rId18" w:history="1">
        <w:r w:rsidR="00DE0E4F" w:rsidRPr="0073144F">
          <w:rPr>
            <w:rStyle w:val="a3"/>
          </w:rPr>
          <w:t>https://ria.ru/20230906/pensiya-1894519601.html</w:t>
        </w:r>
      </w:hyperlink>
      <w:r w:rsidR="00DE0E4F" w:rsidRPr="0073144F">
        <w:t xml:space="preserve"> </w:t>
      </w:r>
    </w:p>
    <w:p w:rsidR="00F63159" w:rsidRPr="0073144F" w:rsidRDefault="00F63159" w:rsidP="00F63159">
      <w:pPr>
        <w:pStyle w:val="2"/>
      </w:pPr>
      <w:bookmarkStart w:id="51" w:name="А600"/>
      <w:bookmarkStart w:id="52" w:name="_Toc144966574"/>
      <w:r w:rsidRPr="0073144F">
        <w:t>РИА Новости, 06.09.2023, Треть работающих женщин сталкивалась с проблемой получения отпуска на работе - опрос</w:t>
      </w:r>
      <w:bookmarkEnd w:id="51"/>
      <w:bookmarkEnd w:id="52"/>
    </w:p>
    <w:p w:rsidR="00F63159" w:rsidRPr="0073144F" w:rsidRDefault="00F63159" w:rsidP="0081225F">
      <w:pPr>
        <w:pStyle w:val="3"/>
      </w:pPr>
      <w:bookmarkStart w:id="53" w:name="_Toc144966575"/>
      <w:r w:rsidRPr="0073144F">
        <w:t>Треть работающих женщин России сталкивалась с нарушением трудовых прав, связанных с отпуском, больничным по уходу за ребенком, командировками и ночными сменами, свидетельствует исследование соблюдения прав трудящихся женщин Федерации независимых профсоюзов (ФНПР). 19% сталкивались с нарушением прав при назначении на руководящую должность, 20% - с занижением предлагаемой в момент найма оплаты труда, 25% - с принуждением к увольнению в случае болезни или беременности, а также при достижении предпенсионного или пенсионного возраста</w:t>
      </w:r>
      <w:r w:rsidR="004121F0" w:rsidRPr="0073144F">
        <w:t>.</w:t>
      </w:r>
      <w:bookmarkEnd w:id="53"/>
    </w:p>
    <w:p w:rsidR="00F63159" w:rsidRPr="0073144F" w:rsidRDefault="00F63159" w:rsidP="00F63159">
      <w:r w:rsidRPr="0073144F">
        <w:t>Результаты исследования представила руководитель департамента по связям с общественностью, молодежной политике и развитию профсоюзного движения Александра Шубина на Всероссийском форуме работающих женщин в среду.</w:t>
      </w:r>
    </w:p>
    <w:p w:rsidR="00F63159" w:rsidRPr="0073144F" w:rsidRDefault="00F63159" w:rsidP="00F63159">
      <w:r w:rsidRPr="0073144F">
        <w:lastRenderedPageBreak/>
        <w:t>"Лично или на примере своих близких (с нарушением трудовых прав - ред.) сталкивались: 26% - с дискриминацией по полу при приеме на работу, 30% - с дополнительными неоплачиваемыми обязанностями и поручениями, 34% - с несоблюдением трудовых прав, связанных с графиком отпусков, отказом предоставить дни за свой счет, проблемами с больничным в случае ухода за больным ребенком, направлением в командировки, установлением ночных смен", - свидетельствуют результаты исследования.</w:t>
      </w:r>
    </w:p>
    <w:p w:rsidR="00F63159" w:rsidRPr="0073144F" w:rsidRDefault="00F63159" w:rsidP="00F63159">
      <w:r w:rsidRPr="0073144F">
        <w:t>Кроме того, 19% сталкивались с нарушением прав при назначении на руководящую должность, 20% - с занижением предлагаемой в момент найма оплаты труда, 25% - с принуждением к увольнению в случае болезни или беременности, а также при достижении предпенсионного или пенсионного возраста.</w:t>
      </w:r>
    </w:p>
    <w:p w:rsidR="00F63159" w:rsidRPr="0073144F" w:rsidRDefault="00F63159" w:rsidP="00F63159">
      <w:r w:rsidRPr="0073144F">
        <w:t>"Женщины считают, что самая частая проблема - отказ работодателей в найме по гендерному признаку (37% опрошенных), при том, что на практике с этой проблемой столкнулись лишь 11% лично и чуть меньше 16% - на примере родственников и друзей. На втором месте - проблемы с соблюдением прав, гарантированных женщинам трудовым законодательством напрямую: проблемы с графиком отпусков, с непредоставлением дней за свой счет, с больничными в случае ухода за больным ребенком, направление в командировки, установление ночных смен. Причем 27,5% видят в этом проблему, в то время как сталкивались на практике почти 35%", - уточняется в исследовании</w:t>
      </w:r>
    </w:p>
    <w:p w:rsidR="00F63159" w:rsidRPr="0073144F" w:rsidRDefault="00F63159" w:rsidP="00F63159">
      <w:r w:rsidRPr="0073144F">
        <w:t xml:space="preserve">В исследовании, которое проводилось в период с 10 мая по 15 июня 2023 года методом интернет-опроса, приняли участие 23 502 женщин России в возрасте 26-60 лет, 97,6% из них - работающие. Однако отмечается, что в опросе практически не участвовали самозанятые и работницы малого бизнеса. </w:t>
      </w:r>
    </w:p>
    <w:p w:rsidR="00B31D81" w:rsidRPr="0073144F" w:rsidRDefault="00B31D81" w:rsidP="00B31D81">
      <w:pPr>
        <w:pStyle w:val="2"/>
      </w:pPr>
      <w:bookmarkStart w:id="54" w:name="_Toc144966576"/>
      <w:r w:rsidRPr="0073144F">
        <w:t>INFOX, 06.09.2023, Как часто выплачиваются государственные пособия пожилым людям</w:t>
      </w:r>
      <w:bookmarkEnd w:id="54"/>
    </w:p>
    <w:p w:rsidR="00B31D81" w:rsidRPr="0073144F" w:rsidRDefault="00B31D81" w:rsidP="0081225F">
      <w:pPr>
        <w:pStyle w:val="3"/>
      </w:pPr>
      <w:bookmarkStart w:id="55" w:name="_Toc144966577"/>
      <w:r w:rsidRPr="0073144F">
        <w:t>В России пожилым людям выплачиваются государственные пособия в виде пенсий. Выплата пенсии происходит ежемесячно.</w:t>
      </w:r>
      <w:bookmarkEnd w:id="55"/>
    </w:p>
    <w:p w:rsidR="00B31D81" w:rsidRPr="0073144F" w:rsidRDefault="00B31D81" w:rsidP="00B31D81">
      <w:r w:rsidRPr="0073144F">
        <w:t>Оформление пенсии выполняется через Пенсионный фонд Российской Федерации (ПФР). Для этого необходимо собрать следующие документы:</w:t>
      </w:r>
    </w:p>
    <w:p w:rsidR="00B31D81" w:rsidRPr="0073144F" w:rsidRDefault="00B31D81" w:rsidP="00B31D81">
      <w:r w:rsidRPr="0073144F">
        <w:t xml:space="preserve">    Заявление на назначение пенсии. Заявление можно получить в офисе ПФР или скачать с их официального сайта.</w:t>
      </w:r>
    </w:p>
    <w:p w:rsidR="00B31D81" w:rsidRPr="0073144F" w:rsidRDefault="00B31D81" w:rsidP="00B31D81">
      <w:r w:rsidRPr="0073144F">
        <w:t xml:space="preserve">    Документ, удостоверяющий личность, такой как паспорт или другой документ, заменяющий паспорт.</w:t>
      </w:r>
    </w:p>
    <w:p w:rsidR="00B31D81" w:rsidRPr="0073144F" w:rsidRDefault="00B31D81" w:rsidP="00B31D81">
      <w:r w:rsidRPr="0073144F">
        <w:t xml:space="preserve">    Документы, подтверждающие трудовую деятельность и стаж работы. Обычно это трудовая книжка или справка о заработной плате от работодателей.</w:t>
      </w:r>
    </w:p>
    <w:p w:rsidR="00B31D81" w:rsidRPr="0073144F" w:rsidRDefault="00B31D81" w:rsidP="00B31D81">
      <w:r w:rsidRPr="0073144F">
        <w:t xml:space="preserve">    Документы, подтверждающие факт осуществления трудовой деятельности на самозанятой основе в период после 2002 года, такие как договоры подряда, квитанции о предоставлении услуг и другие документы.</w:t>
      </w:r>
    </w:p>
    <w:p w:rsidR="00B31D81" w:rsidRPr="0073144F" w:rsidRDefault="00B31D81" w:rsidP="00B31D81">
      <w:r w:rsidRPr="0073144F">
        <w:t xml:space="preserve">    Документы о возможности получения дополнительных льгот, таких как инвалидности или участия в Великой Отечественной войне.</w:t>
      </w:r>
    </w:p>
    <w:p w:rsidR="00B31D81" w:rsidRPr="0073144F" w:rsidRDefault="00B31D81" w:rsidP="00B31D81">
      <w:r w:rsidRPr="0073144F">
        <w:lastRenderedPageBreak/>
        <w:t>После сбора всех необходимых документов вы можете подать заявление на назначение пенсии в ближайшем офисе Пенсионного фонда РФ. Официальный сайт ПФР также предлагает возможность подачи заявления онлайн.</w:t>
      </w:r>
    </w:p>
    <w:p w:rsidR="00B31D81" w:rsidRPr="0073144F" w:rsidRDefault="00CA53A0" w:rsidP="00B31D81">
      <w:hyperlink r:id="rId19" w:history="1">
        <w:r w:rsidR="00B31D81" w:rsidRPr="0073144F">
          <w:rPr>
            <w:rStyle w:val="a3"/>
          </w:rPr>
          <w:t>https://www.infox.ru/usefull/308/308927-kak-casto-vyplacivautsa-gosudarstvennye-posobia-pozilym-ludam</w:t>
        </w:r>
      </w:hyperlink>
      <w:r w:rsidR="00B31D81" w:rsidRPr="0073144F">
        <w:t xml:space="preserve"> </w:t>
      </w:r>
    </w:p>
    <w:p w:rsidR="00B31D81" w:rsidRPr="0073144F" w:rsidRDefault="00B31D81" w:rsidP="00B31D81">
      <w:pPr>
        <w:pStyle w:val="2"/>
      </w:pPr>
      <w:bookmarkStart w:id="56" w:name="_Toc144966578"/>
      <w:r w:rsidRPr="0073144F">
        <w:t>INFOX, 06.09.2023, Какие льготы положены военному пенсионеру после 80 лет</w:t>
      </w:r>
      <w:bookmarkEnd w:id="56"/>
    </w:p>
    <w:p w:rsidR="00B31D81" w:rsidRPr="0073144F" w:rsidRDefault="00B31D81" w:rsidP="0081225F">
      <w:pPr>
        <w:pStyle w:val="3"/>
      </w:pPr>
      <w:bookmarkStart w:id="57" w:name="_Toc144966579"/>
      <w:r w:rsidRPr="0073144F">
        <w:t>В России военные пенсионеры старше 80 лет получают ряд льгот.</w:t>
      </w:r>
      <w:bookmarkEnd w:id="57"/>
    </w:p>
    <w:p w:rsidR="00B31D81" w:rsidRPr="0073144F" w:rsidRDefault="00B31D81" w:rsidP="00B31D81">
      <w:r w:rsidRPr="0073144F">
        <w:t>Эти преимущества включают в себя:</w:t>
      </w:r>
    </w:p>
    <w:p w:rsidR="00B31D81" w:rsidRPr="0073144F" w:rsidRDefault="00B31D81" w:rsidP="00B31D81">
      <w:r w:rsidRPr="0073144F">
        <w:t>Увеличение размера пенсии: Пенсионеры получают повышенную ежемесячную пенсионную выплату.</w:t>
      </w:r>
    </w:p>
    <w:p w:rsidR="00B31D81" w:rsidRPr="0073144F" w:rsidRDefault="00B31D81" w:rsidP="00B31D81">
      <w:r w:rsidRPr="0073144F">
        <w:t xml:space="preserve">    Приоритет в медицинском обслуживании: военные пенсионеры имеют приоритет в доступе к медицинской помощи и лечению.</w:t>
      </w:r>
    </w:p>
    <w:p w:rsidR="00B31D81" w:rsidRPr="0073144F" w:rsidRDefault="00B31D81" w:rsidP="00B31D81">
      <w:r w:rsidRPr="0073144F">
        <w:t xml:space="preserve">    Бесплатные лекарства. Некоторые основные лекарства предоставляются военным пенсионерам бесплатно.</w:t>
      </w:r>
    </w:p>
    <w:p w:rsidR="00B31D81" w:rsidRPr="0073144F" w:rsidRDefault="00B31D81" w:rsidP="00B31D81">
      <w:r w:rsidRPr="0073144F">
        <w:t xml:space="preserve">    Социальные услуги: военные пенсионеры получают помощь в виде различных социальных услуг, включая жилье и общественный транспорт.</w:t>
      </w:r>
    </w:p>
    <w:p w:rsidR="00B31D81" w:rsidRPr="0073144F" w:rsidRDefault="00B31D81" w:rsidP="00B31D81">
      <w:r w:rsidRPr="0073144F">
        <w:t>Для получения льгот военным пенсионерам в возрасте 80 лет и старше необходимо обратиться в региональное управление Пенсионного фонда Российской Федерации (ПФР). Они должны предоставить необходимые документы, включая удостоверение военного пенсионера, документы, удостоверяющие личность, и любые другие соответствующие документы. ПФР предоставит рекомендации по конкретным процедурам и требованиям для получения этих льгот.</w:t>
      </w:r>
    </w:p>
    <w:p w:rsidR="00B31D81" w:rsidRPr="0073144F" w:rsidRDefault="00CA53A0" w:rsidP="00B31D81">
      <w:hyperlink r:id="rId20" w:history="1">
        <w:r w:rsidR="00B31D81" w:rsidRPr="0073144F">
          <w:rPr>
            <w:rStyle w:val="a3"/>
          </w:rPr>
          <w:t>https://www.infox.ru/usefull/308/308949-kakie-lgoty-polozeny-voennomu-pensioneru-posle-80-let</w:t>
        </w:r>
      </w:hyperlink>
      <w:r w:rsidR="00B31D81" w:rsidRPr="0073144F">
        <w:t xml:space="preserve"> </w:t>
      </w:r>
    </w:p>
    <w:p w:rsidR="00157AE1" w:rsidRPr="0073144F" w:rsidRDefault="00157AE1" w:rsidP="00157AE1">
      <w:pPr>
        <w:pStyle w:val="2"/>
      </w:pPr>
      <w:bookmarkStart w:id="58" w:name="_Toc144966580"/>
      <w:r w:rsidRPr="0073144F">
        <w:t>PRIMPRESS, 06.09.2023, Указ подписан. Новая льгота вводится для пенсионеров, у которых есть непрерывный стаж 10 лет</w:t>
      </w:r>
      <w:bookmarkEnd w:id="58"/>
      <w:r w:rsidRPr="0073144F">
        <w:t xml:space="preserve"> </w:t>
      </w:r>
    </w:p>
    <w:p w:rsidR="00157AE1" w:rsidRPr="0073144F" w:rsidRDefault="00157AE1" w:rsidP="0081225F">
      <w:pPr>
        <w:pStyle w:val="3"/>
      </w:pPr>
      <w:bookmarkStart w:id="59" w:name="_Toc144966581"/>
      <w:r w:rsidRPr="0073144F">
        <w:t>Пенсионерам, которые успели накопить за свою жизнь непрерывный стаж в размере 10 лет, рассказали о новой льготе. Новую приятную возможность будут предоставлять гражданам от работодателей. А получать ее пенсионеры будут с учетом своих заслуг. Об этом рассказал пенсионный эксперт Сергей Власов, сообщает PRIMPRESS.</w:t>
      </w:r>
      <w:bookmarkEnd w:id="59"/>
    </w:p>
    <w:p w:rsidR="00157AE1" w:rsidRPr="0073144F" w:rsidRDefault="00157AE1" w:rsidP="00157AE1">
      <w:r w:rsidRPr="0073144F">
        <w:t>По его словам, новую льготу для пожилых граждан начали вводить на уровне разных регионов. Соответствующие указы стали подписывать крупные предприятия, чтобы поддержать своих заслуженных работников. И в качестве ориентира служит как раз стаж, который ни разу не прерывался.</w:t>
      </w:r>
    </w:p>
    <w:p w:rsidR="00157AE1" w:rsidRPr="0073144F" w:rsidRDefault="00157AE1" w:rsidP="00157AE1">
      <w:r w:rsidRPr="0073144F">
        <w:t>«Обычно непрерывный стаж не дает никаких преференций для его обладателя. Ведь законодательно такое понятие хоть и существует, но при начислении пенсий, например, непрерывный стаж никак не учитывается, то есть он не дает право на получение каких-</w:t>
      </w:r>
      <w:r w:rsidRPr="0073144F">
        <w:lastRenderedPageBreak/>
        <w:t>либо доплат. Но в последнее время мы видим, что ситуация меняется. Хотя бонусы для граждан приходят с другой стороны», - рассказал эксперт.</w:t>
      </w:r>
    </w:p>
    <w:p w:rsidR="00157AE1" w:rsidRPr="0073144F" w:rsidRDefault="00157AE1" w:rsidP="00157AE1">
      <w:r w:rsidRPr="0073144F">
        <w:t>Например, по его словам, непрерывность стажа играет важное значение, если человек трудится в спасательной системе. Ведь почти во всех регионах для таких граждан сейчас начисляются доплаты за стаж, который длился без остановки 10 или 15 лет. Размер доплаты может быть сопоставим с ежемесячной пенсией: в некоторых регионах начисляется 15-16 тысяч рублей отдельно от всех остальных пособий.</w:t>
      </w:r>
    </w:p>
    <w:p w:rsidR="00157AE1" w:rsidRPr="0073144F" w:rsidRDefault="00157AE1" w:rsidP="00157AE1">
      <w:r w:rsidRPr="0073144F">
        <w:t>А с недавнего времени пенсионерам стал доступен еще один бонус. Новая льгота выразилась в начислении разовых выплат для тех, кто работал на разных предприятиях и ни разу не увольнялся в течение длительного времени.</w:t>
      </w:r>
    </w:p>
    <w:p w:rsidR="00157AE1" w:rsidRPr="0073144F" w:rsidRDefault="00157AE1" w:rsidP="00157AE1">
      <w:r w:rsidRPr="0073144F">
        <w:t>Так, за непрерывный стаж в объеме 10 лет некоторые крупные компании стали выдавать пенсионерам по 3 тысячи рублей. Бонус начисляют гражданам вне зависимости от того, работают они там или уже нет. А если стаж не прерывался в течение 15 лет и больше, подарок составит уже 4 тысячи рублей.</w:t>
      </w:r>
    </w:p>
    <w:p w:rsidR="00D1642B" w:rsidRPr="0073144F" w:rsidRDefault="00CA53A0" w:rsidP="00157AE1">
      <w:hyperlink r:id="rId21" w:history="1">
        <w:r w:rsidR="00157AE1" w:rsidRPr="0073144F">
          <w:rPr>
            <w:rStyle w:val="a3"/>
          </w:rPr>
          <w:t>https://primpress.ru/article/104614</w:t>
        </w:r>
      </w:hyperlink>
    </w:p>
    <w:p w:rsidR="00157AE1" w:rsidRPr="0073144F" w:rsidRDefault="00157AE1" w:rsidP="00157AE1">
      <w:pPr>
        <w:pStyle w:val="2"/>
      </w:pPr>
      <w:bookmarkStart w:id="60" w:name="_Toc144966582"/>
      <w:r w:rsidRPr="0073144F">
        <w:t>PRIMPRESS, 06.09.2023, В сентябре будет сразу две пенсии. И одна из них будет с неожиданным сюрпризом</w:t>
      </w:r>
      <w:bookmarkEnd w:id="60"/>
      <w:r w:rsidRPr="0073144F">
        <w:t xml:space="preserve"> </w:t>
      </w:r>
    </w:p>
    <w:p w:rsidR="00157AE1" w:rsidRPr="0073144F" w:rsidRDefault="00157AE1" w:rsidP="0081225F">
      <w:pPr>
        <w:pStyle w:val="3"/>
      </w:pPr>
      <w:bookmarkStart w:id="61" w:name="_Toc144966583"/>
      <w:r w:rsidRPr="0073144F">
        <w:t>Пенсионерам рассказали о двух пенсиях, которые будут перечислять гражданам в течение сентября. За один месяц многим поступит сразу две выплаты, и одна из них будет содержать в себе неожиданный для многих сюрприз. Об этом рассказала пенсионный эксперт Анастасия Киреева, сообщает PRIMPRESS.</w:t>
      </w:r>
      <w:bookmarkEnd w:id="61"/>
    </w:p>
    <w:p w:rsidR="00157AE1" w:rsidRPr="0073144F" w:rsidRDefault="00157AE1" w:rsidP="00157AE1">
      <w:r w:rsidRPr="0073144F">
        <w:t>По ее словам, сентябрь должен стать особенным месяцем для очень многих пенсионеров в нашей стране. График будет выстроен таким образом, что миллионы пожилых граждан могут получить сразу две пенсии в течение одного календарного месяца.</w:t>
      </w:r>
    </w:p>
    <w:p w:rsidR="00157AE1" w:rsidRPr="0073144F" w:rsidRDefault="00157AE1" w:rsidP="00157AE1">
      <w:r w:rsidRPr="0073144F">
        <w:t>Отмечается, что речь идет о тех гражданах, которые получают пенсии по линии министерства обороны или различных силовых структур. Это бывшие военнослужащие, сотрудники полиции, прокуратуры, таможни и других ведомств.</w:t>
      </w:r>
    </w:p>
    <w:p w:rsidR="00157AE1" w:rsidRPr="0073144F" w:rsidRDefault="00157AE1" w:rsidP="00157AE1">
      <w:r w:rsidRPr="0073144F">
        <w:t>«Обычно пенсии им перечисляют в самом начале каждого месяца. Так, за сентябрь выплаты большинство военных пенсионеров или граждан, которые приравнены к этой категории, получили уже первого числа. А многим деньги за первый осенний месяц пришли еще 30-31 августа», - отметила эксперт.</w:t>
      </w:r>
    </w:p>
    <w:p w:rsidR="00157AE1" w:rsidRPr="0073144F" w:rsidRDefault="00157AE1" w:rsidP="00157AE1">
      <w:r w:rsidRPr="0073144F">
        <w:t>Но уже в конце сентября сложатся такие условия, по которым многим пенсионерам досрочно поступит выплата за октябрь. Поскольку 1 октября, а это основная дата перечисления таких пенсий, выпадает на воскресенье, деньги должны будут прийти раньше. Так что, скорее всего, октябрьские пенсии будут зачислены на счет уже 29 сентября.</w:t>
      </w:r>
    </w:p>
    <w:p w:rsidR="00157AE1" w:rsidRPr="0073144F" w:rsidRDefault="00157AE1" w:rsidP="00157AE1">
      <w:r w:rsidRPr="0073144F">
        <w:t>При этом вторая пенсия в течение этого месяца, по словам Киреевой, будет уже с сюрпризом. Она поступит с учетом индексации, которая с октября затронет все военные пенсии.</w:t>
      </w:r>
    </w:p>
    <w:p w:rsidR="00157AE1" w:rsidRPr="0073144F" w:rsidRDefault="00157AE1" w:rsidP="00157AE1">
      <w:r w:rsidRPr="0073144F">
        <w:lastRenderedPageBreak/>
        <w:t>«Размер повышения составит 10,5 процента. Это будет максимальный показатель за последние десять лет. То есть если пенсия 25 тысяч рублей, прибавка составит больше 2500 рублей. И именно такой бонус можно будет увидеть уже в конце сентября», - добавила эксперт.</w:t>
      </w:r>
    </w:p>
    <w:p w:rsidR="00157AE1" w:rsidRPr="0073144F" w:rsidRDefault="00CA53A0" w:rsidP="00157AE1">
      <w:hyperlink r:id="rId22" w:history="1">
        <w:r w:rsidR="00157AE1" w:rsidRPr="0073144F">
          <w:rPr>
            <w:rStyle w:val="a3"/>
          </w:rPr>
          <w:t>https://primpress.ru/article/104613</w:t>
        </w:r>
      </w:hyperlink>
    </w:p>
    <w:p w:rsidR="00C07B84" w:rsidRPr="0073144F" w:rsidRDefault="00C07B84" w:rsidP="00C07B84">
      <w:pPr>
        <w:pStyle w:val="2"/>
      </w:pPr>
      <w:bookmarkStart w:id="62" w:name="_Toc144966584"/>
      <w:r w:rsidRPr="0073144F">
        <w:t>Pensnews.ru, 06.09.2023, Родителям-пенсионерам доплатят за детей студентов</w:t>
      </w:r>
      <w:bookmarkEnd w:id="62"/>
    </w:p>
    <w:p w:rsidR="00C07B84" w:rsidRPr="0073144F" w:rsidRDefault="00C07B84" w:rsidP="0081225F">
      <w:pPr>
        <w:pStyle w:val="3"/>
      </w:pPr>
      <w:bookmarkStart w:id="63" w:name="_Toc144966585"/>
      <w:r w:rsidRPr="0073144F">
        <w:t>Актуальная информация для начала нового учебного года. Россиянам, которые являются пенсионерами, но у которых есть дети-студенты, напомнили о том. что они могут претендовать на доплату, пишет Pensnews.ru.</w:t>
      </w:r>
      <w:bookmarkEnd w:id="63"/>
    </w:p>
    <w:p w:rsidR="00C07B84" w:rsidRPr="0073144F" w:rsidRDefault="00C07B84" w:rsidP="00C07B84">
      <w:r w:rsidRPr="0073144F">
        <w:t>Итак, пенсионеры, на иждивении которых находятся дети-студенты в возрасте до 23 лет, имеют право на ежемесячную доплату к пенсии.</w:t>
      </w:r>
    </w:p>
    <w:p w:rsidR="00C07B84" w:rsidRPr="0073144F" w:rsidRDefault="00C07B84" w:rsidP="00C07B84">
      <w:r w:rsidRPr="0073144F">
        <w:t>Размер надбавки составляет 1/3 от величины фиксированной выплаты к страховой пенсии и назначается за каждого иждивенца.</w:t>
      </w:r>
    </w:p>
    <w:p w:rsidR="00C07B84" w:rsidRPr="0073144F" w:rsidRDefault="00C07B84" w:rsidP="00C07B84">
      <w:r w:rsidRPr="0073144F">
        <w:t>С 1 января 2023 года доплачивают по 2 522,44 рубля за каждого студента.</w:t>
      </w:r>
    </w:p>
    <w:p w:rsidR="00C07B84" w:rsidRPr="0073144F" w:rsidRDefault="00CA53A0" w:rsidP="00C07B84">
      <w:hyperlink r:id="rId23" w:history="1">
        <w:r w:rsidR="00C07B84" w:rsidRPr="0073144F">
          <w:rPr>
            <w:rStyle w:val="a3"/>
          </w:rPr>
          <w:t>https://pensnews.ru/article/9375</w:t>
        </w:r>
      </w:hyperlink>
      <w:r w:rsidR="00C07B84" w:rsidRPr="0073144F">
        <w:t xml:space="preserve"> </w:t>
      </w:r>
    </w:p>
    <w:p w:rsidR="00384916" w:rsidRPr="0073144F" w:rsidRDefault="00384916" w:rsidP="00384916">
      <w:pPr>
        <w:pStyle w:val="2"/>
      </w:pPr>
      <w:bookmarkStart w:id="64" w:name="_Toc144966586"/>
      <w:r w:rsidRPr="0073144F">
        <w:t>ИА DEITA.RU, 06.09.2023, Пенсионеров предупредили о риске потери важнейшей льготы</w:t>
      </w:r>
      <w:bookmarkEnd w:id="64"/>
    </w:p>
    <w:p w:rsidR="00384916" w:rsidRPr="0073144F" w:rsidRDefault="00384916" w:rsidP="0081225F">
      <w:pPr>
        <w:pStyle w:val="3"/>
      </w:pPr>
      <w:bookmarkStart w:id="65" w:name="_Toc144966587"/>
      <w:r w:rsidRPr="0073144F">
        <w:t>В том случае, если пенсионеры сдают квартиру, налоговая служба может признать это предпринимательской деятельностью. Об этом предупредили эксперты в области пенсионного обеспечения, сообщает ИА DEITA.RU.</w:t>
      </w:r>
      <w:bookmarkEnd w:id="65"/>
    </w:p>
    <w:p w:rsidR="00384916" w:rsidRPr="0073144F" w:rsidRDefault="00384916" w:rsidP="00384916">
      <w:r w:rsidRPr="0073144F">
        <w:t>В таких обстоятельствах пожилые граждане рискуют потерять льготу по оплате имущественного налога. Как оказалось, Верховный суд РФ придерживается трактовки, что предпринимательской деятельностью считается использование квартиры не в нуждах собственника.</w:t>
      </w:r>
    </w:p>
    <w:p w:rsidR="00384916" w:rsidRPr="0073144F" w:rsidRDefault="00384916" w:rsidP="00384916">
      <w:r w:rsidRPr="0073144F">
        <w:t>На практике это означает, что, как пояснили специалисты, если жилплощадь приобретается для сдачи в аренду или сдается, пока не найден новый покупатель, то пенсионер потеряет своё право на получение важнейшей льготы.</w:t>
      </w:r>
    </w:p>
    <w:p w:rsidR="00384916" w:rsidRPr="0073144F" w:rsidRDefault="00384916" w:rsidP="00384916">
      <w:r w:rsidRPr="0073144F">
        <w:t>При этом, как заверили эксперты, каждый конкретный случай разбирается надзорными органами индивидуально.</w:t>
      </w:r>
    </w:p>
    <w:p w:rsidR="00384916" w:rsidRPr="0073144F" w:rsidRDefault="00CA53A0" w:rsidP="00384916">
      <w:hyperlink r:id="rId24" w:history="1">
        <w:r w:rsidR="00384916" w:rsidRPr="0073144F">
          <w:rPr>
            <w:rStyle w:val="a3"/>
          </w:rPr>
          <w:t>https://deita.ru/article/540866</w:t>
        </w:r>
      </w:hyperlink>
    </w:p>
    <w:p w:rsidR="00C07B84" w:rsidRPr="0073144F" w:rsidRDefault="00C07B84" w:rsidP="00C07B84">
      <w:pPr>
        <w:pStyle w:val="2"/>
      </w:pPr>
      <w:bookmarkStart w:id="66" w:name="_Toc144966588"/>
      <w:r w:rsidRPr="0073144F">
        <w:lastRenderedPageBreak/>
        <w:t>ФедералПресс, 03.09.2023, Россиянам объяснили, как не потерять пенсию из-за неучтенного стажа</w:t>
      </w:r>
      <w:bookmarkEnd w:id="66"/>
    </w:p>
    <w:p w:rsidR="00C07B84" w:rsidRPr="0073144F" w:rsidRDefault="00C07B84" w:rsidP="0081225F">
      <w:pPr>
        <w:pStyle w:val="3"/>
      </w:pPr>
      <w:bookmarkStart w:id="67" w:name="_Toc144966589"/>
      <w:r w:rsidRPr="0073144F">
        <w:t>Юрист Ирина Сивакова рассказала, какие меры необходимо предпринять при выходе на пенсию, чтобы ее не снизили из-за неучтенного стажа.</w:t>
      </w:r>
      <w:bookmarkEnd w:id="67"/>
    </w:p>
    <w:p w:rsidR="00C07B84" w:rsidRPr="0073144F" w:rsidRDefault="00C07B84" w:rsidP="00C07B84">
      <w:r w:rsidRPr="0073144F">
        <w:t>По словам Сиваковой, многие люди выходят на пенсию, даже не подозревая, что у них имеется неучтенный стаж. Они получают пенсию меньше, чем заслужили, что сказывается на их благосостоянии в старости.</w:t>
      </w:r>
    </w:p>
    <w:p w:rsidR="00C07B84" w:rsidRPr="0073144F" w:rsidRDefault="00C07B84" w:rsidP="00C07B84">
      <w:r w:rsidRPr="0073144F">
        <w:t>Юрист объяснила, что нужно сделать, чтобы все периоды были включены в стаж. Во-первых, страховой стаж можно подтвердить всеми трудовыми книжками. При этом записи в книжках должны быть оформлены строго в соответствии с трудовым законодательством.</w:t>
      </w:r>
    </w:p>
    <w:p w:rsidR="00C07B84" w:rsidRPr="0073144F" w:rsidRDefault="00C07B84" w:rsidP="00C07B84">
      <w:r w:rsidRPr="0073144F">
        <w:t>Во-вторых, можно добавить сведения о стаже в индивидуальный лицевой счет. После даты, когда человек получил СНИЛС, его стаж подтверждается лишь сведениями, содержащимися на его индивидуальном счете. Для внесения сведений о стаже в индивидуальный лицевой счет гражданину необходимо подать заявление о корректировке, приложив паспорт и подтверждающие документы. Такое заявление можно подать через «Госуслуги» или лично через клиентскую службу СФР, рассказала юрист.</w:t>
      </w:r>
    </w:p>
    <w:p w:rsidR="00C07B84" w:rsidRPr="0073144F" w:rsidRDefault="00CA53A0" w:rsidP="00C07B84">
      <w:hyperlink r:id="rId25" w:history="1">
        <w:r w:rsidR="00C07B84" w:rsidRPr="0073144F">
          <w:rPr>
            <w:rStyle w:val="a3"/>
          </w:rPr>
          <w:t>https://fedpress.ru/news/77/society/3265395</w:t>
        </w:r>
      </w:hyperlink>
      <w:r w:rsidR="00C07B84" w:rsidRPr="0073144F">
        <w:t xml:space="preserve"> </w:t>
      </w:r>
    </w:p>
    <w:p w:rsidR="000C7496" w:rsidRPr="0073144F" w:rsidRDefault="000C7496" w:rsidP="000C7496">
      <w:pPr>
        <w:pStyle w:val="2"/>
      </w:pPr>
      <w:bookmarkStart w:id="68" w:name="_Toc144966590"/>
      <w:r w:rsidRPr="0073144F">
        <w:t>9111.ru, 06.09.2023, Какой стаж необходим для выхода на пенсию в 2023 году и что делать, если он недостаточен</w:t>
      </w:r>
      <w:bookmarkEnd w:id="68"/>
    </w:p>
    <w:p w:rsidR="000C7496" w:rsidRPr="0073144F" w:rsidRDefault="000C7496" w:rsidP="0081225F">
      <w:pPr>
        <w:pStyle w:val="3"/>
      </w:pPr>
      <w:bookmarkStart w:id="69" w:name="_Toc144966591"/>
      <w:r w:rsidRPr="0073144F">
        <w:t>Планирование выхода на пенсию предполагает понимание требований, характерных для конкретной страны. В данной статье мы рассмотрим пенсионные правила в России на 2023 год, в том числе требования к стажу, необходимому для выхода на пенсию, и возможные варианты решения проблемы недостаточных накоплений. Понимание этих аспектов необходимо для обеспечения финансовой безопасности в пенсионном возрасте.</w:t>
      </w:r>
      <w:bookmarkEnd w:id="69"/>
    </w:p>
    <w:p w:rsidR="000C7496" w:rsidRPr="0073144F" w:rsidRDefault="000C7496" w:rsidP="000C7496">
      <w:r w:rsidRPr="0073144F">
        <w:t>Требования к стажу для выхода на пенсию в России: В последние годы в рамках пенсионной реформы в России изменились требования к пенсионному возрасту и стажу. Ниже приведены основные положения, касающиеся требований к стажу выхода на пенсию в России в 2023 году:</w:t>
      </w:r>
    </w:p>
    <w:p w:rsidR="000C7496" w:rsidRPr="0073144F" w:rsidRDefault="000C7496" w:rsidP="000C7496">
      <w:r w:rsidRPr="0073144F">
        <w:t>Пенсионный возраст: В рамках пенсионной реформы, реализованной в 2019 году, в России постепенно повышается пенсионный возраст как для мужчин, так и для женщин. В 2023 году возраст выхода на пенсию будет установлен на уровне 60 лет для женщин и 65 лет для мужчин.</w:t>
      </w:r>
    </w:p>
    <w:p w:rsidR="000C7496" w:rsidRPr="0073144F" w:rsidRDefault="000C7496" w:rsidP="000C7496">
      <w:r w:rsidRPr="0073144F">
        <w:t>Стаж для получения полного пенсионного обеспечения: Для получения права на полную государственную пенсию в России необходим минимальный трудовой стаж. С 2023 года минимальный стаж составляет 15 лет для мужчин и 20 лет для женщин. Это означает, что лица, которые в течение требуемого количества лет вносили взносы в пенсионную систему, будут иметь право на полную пенсию.</w:t>
      </w:r>
    </w:p>
    <w:p w:rsidR="000C7496" w:rsidRPr="0073144F" w:rsidRDefault="000C7496" w:rsidP="000C7496">
      <w:r w:rsidRPr="0073144F">
        <w:lastRenderedPageBreak/>
        <w:t>Досрочный выход на пенсию: Можно выйти на пенсию раньше установленного пенсионного возраста, но при этом размер пенсии может быть уменьшен. Для досрочного выхода на пенсию в России мужчинам необходимо иметь стаж работы не менее 10 лет, а женщинам - не менее 15 лет.</w:t>
      </w:r>
    </w:p>
    <w:p w:rsidR="000C7496" w:rsidRPr="0073144F" w:rsidRDefault="000C7496" w:rsidP="000C7496">
      <w:r w:rsidRPr="0073144F">
        <w:t>Решение проблемы недостаточных накоплений для выхода на пенсию в России: Если вы обнаружите, что ваши накопления для выхода на пенсию в России недостаточны, рассмотрите следующие шаги для преодоления возможной нехватки средств:</w:t>
      </w:r>
    </w:p>
    <w:p w:rsidR="000C7496" w:rsidRPr="0073144F" w:rsidRDefault="000C7496" w:rsidP="000C7496">
      <w:r w:rsidRPr="0073144F">
        <w:t>Увеличение пенсионных взносов: Одним из способов преодоления дефицита сбережений является увеличение пенсионных взносов. Пенсионная система России предусматривает добровольные взносы, что позволяет гражданам вносить дополнительные средства в пенсионные накопления. Эти взносы, наряду с обязательными, могут постепенно увеличить размер пенсионных выплат.</w:t>
      </w:r>
    </w:p>
    <w:p w:rsidR="000C7496" w:rsidRPr="0073144F" w:rsidRDefault="000C7496" w:rsidP="000C7496">
      <w:r w:rsidRPr="0073144F">
        <w:t>Индивидуальные пенсионные счета: Рассмотрите возможность открытия индивидуального пенсионного счета (IRA) или счета Добровольного пенсионного фонда. Эти счета позволяют делать дополнительные взносы сверх обязательных пенсионных взносов. Использование этих возможностей инвестирования поможет вам увеличить свои пенсионные накопления.</w:t>
      </w:r>
    </w:p>
    <w:p w:rsidR="000C7496" w:rsidRPr="0073144F" w:rsidRDefault="000C7496" w:rsidP="000C7496">
      <w:r w:rsidRPr="0073144F">
        <w:t>Продление трудового стажа: Отсрочка выхода на пенсию за счет продолжения работы еще на несколько лет может значительно увеличить Ваши пенсионные выплаты. Работая дольше, Вы делаете больший вклад в пенсионную систему, увеличиваете количество высокодоходных лет и, возможно, получаете право на более высокую пенсию после выхода на пенсию.</w:t>
      </w:r>
    </w:p>
    <w:p w:rsidR="000C7496" w:rsidRPr="0073144F" w:rsidRDefault="000C7496" w:rsidP="000C7496">
      <w:r w:rsidRPr="0073144F">
        <w:t>Анализ расходов и бюджета: Оцените свои текущие расходы и определите области, в которых можно сократить или уменьшить ненужные затраты. Составление бюджета и его соблюдение поможет Вам направить больше средств на пенсионные накопления, что поможет преодолеть финансовый разрыв.</w:t>
      </w:r>
    </w:p>
    <w:p w:rsidR="000C7496" w:rsidRPr="0073144F" w:rsidRDefault="000C7496" w:rsidP="000C7496">
      <w:r w:rsidRPr="0073144F">
        <w:t>Обратиться за профессиональной финансовой консультацией: Консультация с финансовым консультантом, знакомым с российской пенсионной системой, может дать индивидуальные рекомендации и стратегии, учитывающие особенности вашей ситуации. Они помогут проанализировать ваш пенсионный план, предложат подходящие варианты инвестирования и дадут рекомендации по оптимизации ваших накоплений.</w:t>
      </w:r>
    </w:p>
    <w:p w:rsidR="000C7496" w:rsidRPr="0073144F" w:rsidRDefault="000C7496" w:rsidP="000C7496">
      <w:r w:rsidRPr="0073144F">
        <w:t>Планирование выхода на пенсию в России требует понимания требований к стажу работы и возможных путей решения проблемы недостаточных накоплений. Необходимо оценить свои индивидуальные обстоятельства, рассмотреть возможность внесения дополнительных средств на пенсионный счет, а также изучить такие варианты, как индивидуальные пенсионные счета и увеличение продолжительности трудовой деятельности. Обращение к профессионалам поможет разработать пенсионный план, отвечающий вашим целям и обеспечивающий финансовую стабильность в пенсионном возрасте</w:t>
      </w:r>
    </w:p>
    <w:p w:rsidR="000C7496" w:rsidRPr="0073144F" w:rsidRDefault="000C7496" w:rsidP="000C7496">
      <w:r w:rsidRPr="0073144F">
        <w:t>Что делать, если в выписке из государственного Пенсионного фонда (ПФР) указаны не все данные.</w:t>
      </w:r>
    </w:p>
    <w:p w:rsidR="000C7496" w:rsidRPr="0073144F" w:rsidRDefault="000C7496" w:rsidP="000C7496">
      <w:r w:rsidRPr="0073144F">
        <w:t xml:space="preserve">Государственный Пенсионный фонд (ПФР) играет важнейшую роль в обеспечении финансовой безопасности российских граждан в пенсионном возрасте. Однако </w:t>
      </w:r>
      <w:r w:rsidRPr="0073144F">
        <w:lastRenderedPageBreak/>
        <w:t>несоответствие или отсутствие данных в выписке из СФО может вызвать недоумение и беспокойство. В этой статье мы рассмотрим, какие действия можно предпринять, если в выписке по СФО не отображается вся необходимая информация.</w:t>
      </w:r>
    </w:p>
    <w:p w:rsidR="000C7496" w:rsidRPr="0073144F" w:rsidRDefault="000C7496" w:rsidP="000C7496">
      <w:r w:rsidRPr="0073144F">
        <w:t>Понять суть выписки SFD: В выписке SFD содержится подробная информация о ваших пенсионных взносах, включая сумму, внесенную вами и вашим работодателем, а также общий баланс. В ней также указывается право на получение пенсии, предполагаемый размер пенсии и другие необходимые данные.</w:t>
      </w:r>
    </w:p>
    <w:p w:rsidR="000C7496" w:rsidRPr="0073144F" w:rsidRDefault="000C7496" w:rsidP="000C7496">
      <w:r w:rsidRPr="0073144F">
        <w:t>Перепроверьте информацию: Начните с тщательного изучения выписки из СФД. Убедитесь, что в ней точно отражены Ваши личные данные, трудовой стаж и периоды отчислений. Если имеются какие-либо расхождения, необходимо незамедлительно их устранить.</w:t>
      </w:r>
    </w:p>
    <w:p w:rsidR="000C7496" w:rsidRPr="0073144F" w:rsidRDefault="000C7496" w:rsidP="000C7496">
      <w:r w:rsidRPr="0073144F">
        <w:t>Обратиться в Пенсионный фонд РФ: Если вы обнаружили недостающие или неверные данные в выписке из Пенсионного фонда РФ, обратитесь непосредственно в Пенсионный фонд РФ. Объясните суть проблемы и предоставьте соответствующие документы, такие как расчетные листки, трудовые договоры или другие доказательства, подтверждающие вашу правоту. Это можно сделать, посетив местное отделение SFD или воспользовавшись их онлайн-порталами, если таковые имеются.</w:t>
      </w:r>
    </w:p>
    <w:p w:rsidR="000C7496" w:rsidRPr="0073144F" w:rsidRDefault="000C7496" w:rsidP="000C7496">
      <w:r w:rsidRPr="0073144F">
        <w:t>Запросить пересмотр заявления SFD: Обратившись в SFD, потребуйте пересмотра своего заявления. Предоставьте исчерпывающую информацию о недостающих данных, объясните, какая информация отсутствует или неверна и почему ее следует добавить или исправить. Будьте готовы предоставить необходимую документацию, подтверждающую ваши претензии.</w:t>
      </w:r>
    </w:p>
    <w:p w:rsidR="000C7496" w:rsidRPr="0073144F" w:rsidRDefault="000C7496" w:rsidP="000C7496">
      <w:r w:rsidRPr="0073144F">
        <w:t>Настойчиво добивайтесь своего: К сожалению, разрешение споров или недостающих данных в выписках из SFD иногда может быть длительным процессом. Если в течение разумного срока вы не получили решения или обновленной выписки, продолжайте добиваться решения проблемы. Рассмотрите возможность эскалации проблемы в вышестоящие инстанции, например, в региональные или национальные отделения СФО, или даже обратитесь за юридической помощью, если это необходимо.</w:t>
      </w:r>
    </w:p>
    <w:p w:rsidR="000C7496" w:rsidRPr="0073144F" w:rsidRDefault="000C7496" w:rsidP="000C7496">
      <w:r w:rsidRPr="0073144F">
        <w:t>Сохраняйте документацию для последующего использования: На протяжении всего процесса сохраняйте копии всей переписки, включая электронные письма, письма и любые другие формы общения с SFD. Эти записи пригодятся в случае возникновения дальнейших споров или осложнений и послужат доказательством ваших усилий по исправлению ситуации.</w:t>
      </w:r>
    </w:p>
    <w:p w:rsidR="000C7496" w:rsidRPr="0073144F" w:rsidRDefault="000C7496" w:rsidP="000C7496">
      <w:r w:rsidRPr="0073144F">
        <w:t>Обратиться за профессиональной помощью: Если ситуация остается неразрешенной или становится слишком сложной, проконсультируйтесь со специалистом по пенсионному обеспечению или обратитесь за профессиональной помощью к юристу, специализирующемуся на пенсионном праве. Они помогут вам разобраться в юридических тонкостях и проследить за тем, чтобы СФО исправила все несоответствия или недостающие данные в вашем заявлении.</w:t>
      </w:r>
    </w:p>
    <w:p w:rsidR="000C7496" w:rsidRPr="0073144F" w:rsidRDefault="000C7496" w:rsidP="000C7496">
      <w:r w:rsidRPr="0073144F">
        <w:t xml:space="preserve">Хотя отсутствие или неправильные данные в выписке по СФО могут расстроить, необходимо предпринять активные шаги для исправления ситуации. Начните с проверки информации, свяжитесь с SFD и запросите пересмотр выписки. Если проблема не решается, проявите настойчивость и при необходимости обратитесь за помощью к специалистам. Приняв эти меры, вы сможете убедиться в том, что в </w:t>
      </w:r>
      <w:r w:rsidRPr="0073144F">
        <w:lastRenderedPageBreak/>
        <w:t>выписке из государственного пенсионного фонда точно отражены ваши взносы, что в конечном итоге обеспечит ваше финансовое благополучие в пенсионном возрасте.</w:t>
      </w:r>
    </w:p>
    <w:p w:rsidR="000C7496" w:rsidRPr="0073144F" w:rsidRDefault="00CA53A0" w:rsidP="000C7496">
      <w:hyperlink r:id="rId26" w:history="1">
        <w:r w:rsidR="000C7496" w:rsidRPr="0073144F">
          <w:rPr>
            <w:rStyle w:val="a3"/>
          </w:rPr>
          <w:t>https://www.9111.ru/questions/7777777772804397/</w:t>
        </w:r>
      </w:hyperlink>
      <w:r w:rsidR="000C7496" w:rsidRPr="0073144F">
        <w:t xml:space="preserve"> </w:t>
      </w:r>
    </w:p>
    <w:p w:rsidR="00384916" w:rsidRPr="0073144F" w:rsidRDefault="00384916" w:rsidP="00384916">
      <w:pPr>
        <w:pStyle w:val="2"/>
      </w:pPr>
      <w:bookmarkStart w:id="70" w:name="_Toc144966592"/>
      <w:r w:rsidRPr="0073144F">
        <w:t>sportkp.ru, 06.09.2023, Каким будет пенсионный возраст в России: важный прогноз для пенсионеров от Дарагана</w:t>
      </w:r>
      <w:bookmarkEnd w:id="70"/>
    </w:p>
    <w:p w:rsidR="00384916" w:rsidRPr="0073144F" w:rsidRDefault="00384916" w:rsidP="0081225F">
      <w:pPr>
        <w:pStyle w:val="3"/>
      </w:pPr>
      <w:bookmarkStart w:id="71" w:name="_Toc144966593"/>
      <w:r w:rsidRPr="0073144F">
        <w:t>Известный российский астролог Константин Дараган представил свой астрологический прогноз относительно пенсионной реформы в России. По его словам, в ближайшие 10-15 лет будет расти размер пенсии, а также количество всевозможных льгот, а вот изменений в возрасте ждать не стоит.</w:t>
      </w:r>
      <w:bookmarkEnd w:id="71"/>
    </w:p>
    <w:p w:rsidR="00384916" w:rsidRPr="0073144F" w:rsidRDefault="00384916" w:rsidP="00384916">
      <w:r w:rsidRPr="0073144F">
        <w:t>«Пенсионный возраст в очередной раз увеличиваться точно не будет. Но и снижаться, к сожалению, тоже», – приводит его слова Дзен-канал «Городские легенды».</w:t>
      </w:r>
    </w:p>
    <w:p w:rsidR="00384916" w:rsidRPr="0073144F" w:rsidRDefault="00384916" w:rsidP="00384916">
      <w:r w:rsidRPr="0073144F">
        <w:t>Напомним, что согласно действующей пенсионной реформе возраст выхода на пенсию будет постепенно повышен на 5 лет к 2028 году.</w:t>
      </w:r>
    </w:p>
    <w:p w:rsidR="00157AE1" w:rsidRPr="0073144F" w:rsidRDefault="00CA53A0" w:rsidP="00384916">
      <w:hyperlink r:id="rId27" w:history="1">
        <w:r w:rsidR="00384916" w:rsidRPr="0073144F">
          <w:rPr>
            <w:rStyle w:val="a3"/>
          </w:rPr>
          <w:t>https://sportkp.ru/vazhno/nid395875_au21041auauau_cr21041crcrcr_kakim-budet-pensionnyy-vozrast-v-rossii-vazhnyy-prognoz-dlya-pensionerov-ot-daragana</w:t>
        </w:r>
      </w:hyperlink>
    </w:p>
    <w:p w:rsidR="00384916" w:rsidRPr="0073144F" w:rsidRDefault="00384916" w:rsidP="00384916"/>
    <w:p w:rsidR="00D1642B" w:rsidRPr="0073144F" w:rsidRDefault="00D1642B" w:rsidP="00D1642B">
      <w:pPr>
        <w:pStyle w:val="10"/>
      </w:pPr>
      <w:bookmarkStart w:id="72" w:name="_Toc99318655"/>
      <w:bookmarkStart w:id="73" w:name="_Toc144966594"/>
      <w:r w:rsidRPr="0073144F">
        <w:t>Региональные СМИ</w:t>
      </w:r>
      <w:bookmarkEnd w:id="37"/>
      <w:bookmarkEnd w:id="72"/>
      <w:bookmarkEnd w:id="73"/>
    </w:p>
    <w:p w:rsidR="00B31D81" w:rsidRPr="0073144F" w:rsidRDefault="00B31D81" w:rsidP="00B31D81">
      <w:pPr>
        <w:pStyle w:val="2"/>
      </w:pPr>
      <w:bookmarkStart w:id="74" w:name="_Toc144966595"/>
      <w:r w:rsidRPr="0073144F">
        <w:t>Чебоксары.ру, 06.09.2023, Недвижимость, вклады или страхование: готовимся к пенсии правильно</w:t>
      </w:r>
      <w:bookmarkEnd w:id="74"/>
    </w:p>
    <w:p w:rsidR="00B31D81" w:rsidRPr="0073144F" w:rsidRDefault="00B31D81" w:rsidP="0081225F">
      <w:pPr>
        <w:pStyle w:val="3"/>
      </w:pPr>
      <w:bookmarkStart w:id="75" w:name="_Toc144966596"/>
      <w:r w:rsidRPr="0073144F">
        <w:t>Имея постоянную официальную работу, вы зарабатываете себе гарантированную пенсию от государства за счёт отчислений работодателя в Пенсионный фонд России. А долгосрочные личные накопления помогут сформировать прибавку к этой пенсии и поддерживать достойный уровень жизни после завершения трудовой карьеры. В нашем сегодняшнем материале мы расскажем, как жители Чувашии могут накопить на пенсию и почему лучше начинать этот процесс как можно раньше.</w:t>
      </w:r>
      <w:bookmarkEnd w:id="75"/>
      <w:r w:rsidRPr="0073144F">
        <w:t xml:space="preserve"> </w:t>
      </w:r>
    </w:p>
    <w:p w:rsidR="00B31D81" w:rsidRPr="0073144F" w:rsidRDefault="00B31D81" w:rsidP="00B31D81">
      <w:r w:rsidRPr="0073144F">
        <w:t>Зачем откладывать на пенсию заранее</w:t>
      </w:r>
    </w:p>
    <w:p w:rsidR="00B31D81" w:rsidRPr="0073144F" w:rsidRDefault="00B31D81" w:rsidP="00B31D81">
      <w:r w:rsidRPr="0073144F">
        <w:t>Позаботиться о своём будущем можно и нужно прямо сейчас: начинайте откладывать деньги, которые позволят вам максимально сохранить полноценную жизнь на пенсии. Чем раньше начнёте, тем больше вам удастся накопить. И тем меньше при этом будет нагрузка на ваш текущий домашний бюджет. Рассмотрим наиболее распространённые инструменты накоплений на пенсию:</w:t>
      </w:r>
    </w:p>
    <w:p w:rsidR="00B31D81" w:rsidRPr="0073144F" w:rsidRDefault="00B31D81" w:rsidP="00B31D81">
      <w:r w:rsidRPr="0073144F">
        <w:t xml:space="preserve">    недвижимость;</w:t>
      </w:r>
    </w:p>
    <w:p w:rsidR="00B31D81" w:rsidRPr="0073144F" w:rsidRDefault="00B31D81" w:rsidP="00B31D81">
      <w:r w:rsidRPr="0073144F">
        <w:t xml:space="preserve">    банковский вклад;</w:t>
      </w:r>
    </w:p>
    <w:p w:rsidR="00B31D81" w:rsidRPr="0073144F" w:rsidRDefault="00B31D81" w:rsidP="00B31D81">
      <w:r w:rsidRPr="0073144F">
        <w:lastRenderedPageBreak/>
        <w:t xml:space="preserve">    накопительные страховые программы. </w:t>
      </w:r>
    </w:p>
    <w:p w:rsidR="00B31D81" w:rsidRPr="0073144F" w:rsidRDefault="00B31D81" w:rsidP="00B31D81">
      <w:r w:rsidRPr="0073144F">
        <w:t>Купить или сдавать квартиру</w:t>
      </w:r>
    </w:p>
    <w:p w:rsidR="00B31D81" w:rsidRPr="0073144F" w:rsidRDefault="00B31D81" w:rsidP="00B31D81">
      <w:r w:rsidRPr="0073144F">
        <w:t>В России покупка недвижимости в ипотеку или за счёт собственных средств — проверенный и очень популярный способ не только улучшить собственные жилищные условия, но и обеспечить старость.</w:t>
      </w:r>
    </w:p>
    <w:p w:rsidR="00B31D81" w:rsidRPr="0073144F" w:rsidRDefault="00B31D81" w:rsidP="00B31D81">
      <w:r w:rsidRPr="0073144F">
        <w:t>Жильё, купленное как инвестиционное, можно сдавать уже сейчас, откладывая полученные доходы, или же сдавать квартиру после выхода на пенсию. Ещё один вариант — продать. Каждый из этих способов обеспечит прибавку к вашей пенсии.</w:t>
      </w:r>
    </w:p>
    <w:p w:rsidR="00B31D81" w:rsidRPr="0073144F" w:rsidRDefault="00B31D81" w:rsidP="00B31D81">
      <w:r w:rsidRPr="0073144F">
        <w:t xml:space="preserve">В то же время необходимо держать в уме и обязательные расходы на недвижимость — налоги, поддержание квартиры или дома в хорошем состоянии, ремонт. Иными словами, этим активом нужно заниматься постоянно и ему следует уделять время. </w:t>
      </w:r>
    </w:p>
    <w:p w:rsidR="00B31D81" w:rsidRPr="0073144F" w:rsidRDefault="00B31D81" w:rsidP="00B31D81">
      <w:r w:rsidRPr="0073144F">
        <w:t>Вклад в пенсию в виде депозита</w:t>
      </w:r>
    </w:p>
    <w:p w:rsidR="00B31D81" w:rsidRPr="0073144F" w:rsidRDefault="00B31D81" w:rsidP="00B31D81">
      <w:r w:rsidRPr="0073144F">
        <w:t>Главное преимущество банковского вклада — гарантированный процент на весь срок действия. Вы можете открыть один из своих вкладов специально под будущие накопления на пенсию. По мере истечения срока действия он будет автоматически продлеваться.</w:t>
      </w:r>
    </w:p>
    <w:p w:rsidR="00B31D81" w:rsidRPr="0073144F" w:rsidRDefault="00B31D81" w:rsidP="00B31D81">
      <w:r w:rsidRPr="0073144F">
        <w:t>Для пенсионного вклада можно выбрать вариант получения процентов в конце срока действия — обычно по таким депозитам у банков доходность чуть выше.</w:t>
      </w:r>
    </w:p>
    <w:p w:rsidR="00B31D81" w:rsidRPr="0073144F" w:rsidRDefault="00B31D81" w:rsidP="00B31D81">
      <w:r w:rsidRPr="0073144F">
        <w:t xml:space="preserve">В момент выхода на пенсию вы можете забрать всю сумму вклада вместе с процентами. Есть возможность забрать только проценты, а сам вклад открыть на новых условиях: с выплатой процентов каждый месяц. В таком случае вклад будет давать регулярную прибавку к вашей пенсии после достижения вами пенсионного возраста. </w:t>
      </w:r>
    </w:p>
    <w:p w:rsidR="00B31D81" w:rsidRPr="0073144F" w:rsidRDefault="00B31D81" w:rsidP="00B31D81">
      <w:r w:rsidRPr="0073144F">
        <w:t>Открыть программу накопительного страхования жизни</w:t>
      </w:r>
    </w:p>
    <w:p w:rsidR="00B31D81" w:rsidRPr="0073144F" w:rsidRDefault="00B31D81" w:rsidP="00B31D81">
      <w:r w:rsidRPr="0073144F">
        <w:t>Договоры накопительного страхования жизни помогают вам эффективно планировать будущее уже сегодня и дают уверенность, что ваши финансовые цели и планы будут исполнены даже в случае непредвиденных событий, связанных с вашим здоровьем.</w:t>
      </w:r>
    </w:p>
    <w:p w:rsidR="00B31D81" w:rsidRPr="0073144F" w:rsidRDefault="00B31D81" w:rsidP="00B31D81">
      <w:r w:rsidRPr="0073144F">
        <w:t>Программы накопительного страхования жизни действуют значительно дольше, чем вклады, и предполагают совершение периодических взносов. Они позволяют сформировать капитал к определенной дате или событию даже в случае непредвиденных событий, связанных с вашим здоровьем. При этом благодаря форме договора страхования вы получаете ряд дополнительных преимуществ:</w:t>
      </w:r>
    </w:p>
    <w:p w:rsidR="00B31D81" w:rsidRPr="0073144F" w:rsidRDefault="00B31D81" w:rsidP="00B31D81">
      <w:r w:rsidRPr="0073144F">
        <w:t xml:space="preserve">    страхование жизни и здоровья,</w:t>
      </w:r>
    </w:p>
    <w:p w:rsidR="00B31D81" w:rsidRPr="0073144F" w:rsidRDefault="00B31D81" w:rsidP="00B31D81">
      <w:r w:rsidRPr="0073144F">
        <w:t xml:space="preserve">    возможность получать социальный налоговый вычет 13% от взносов ежегодно,</w:t>
      </w:r>
    </w:p>
    <w:p w:rsidR="00B31D81" w:rsidRPr="0073144F" w:rsidRDefault="00B31D81" w:rsidP="00B31D81">
      <w:r w:rsidRPr="0073144F">
        <w:t xml:space="preserve">    адресная передача денежных средств,</w:t>
      </w:r>
    </w:p>
    <w:p w:rsidR="00B31D81" w:rsidRPr="0073144F" w:rsidRDefault="00B31D81" w:rsidP="00B31D81">
      <w:r w:rsidRPr="0073144F">
        <w:t xml:space="preserve">    юридические привилегии.</w:t>
      </w:r>
    </w:p>
    <w:p w:rsidR="00B31D81" w:rsidRPr="0073144F" w:rsidRDefault="00B31D81" w:rsidP="00B31D81">
      <w:r w:rsidRPr="0073144F">
        <w:t>Кстати, получить профессиональную консультацию по каждому из способов подготовки к пенсии можно в любом офисе Сбера на территории Чувашской Республики. Какой бы способ копить на пенсию вы ни выбрали, главное правило — использовать разные инструменты накоплений, откладывать регулярно и начинать как можно раньше.</w:t>
      </w:r>
    </w:p>
    <w:p w:rsidR="00D1642B" w:rsidRPr="0073144F" w:rsidRDefault="00CA53A0" w:rsidP="00B31D81">
      <w:hyperlink r:id="rId28" w:history="1">
        <w:r w:rsidR="00B31D81" w:rsidRPr="0073144F">
          <w:rPr>
            <w:rStyle w:val="a3"/>
          </w:rPr>
          <w:t>https://www.cheboksary.ru/business/131599_nedvizhimost_vklady_ili_strahovanie_gotovimsja_k_pensii_pravilno.htm</w:t>
        </w:r>
      </w:hyperlink>
    </w:p>
    <w:p w:rsidR="00B31D81" w:rsidRPr="0073144F" w:rsidRDefault="00B31D81" w:rsidP="00B31D81"/>
    <w:p w:rsidR="00D1642B" w:rsidRPr="0073144F" w:rsidRDefault="00D1642B" w:rsidP="00D1642B">
      <w:pPr>
        <w:pStyle w:val="251"/>
      </w:pPr>
      <w:bookmarkStart w:id="76" w:name="_Toc99271704"/>
      <w:bookmarkStart w:id="77" w:name="_Toc99318656"/>
      <w:bookmarkStart w:id="78" w:name="_Toc62681899"/>
      <w:bookmarkStart w:id="79" w:name="_Toc144966597"/>
      <w:bookmarkEnd w:id="17"/>
      <w:bookmarkEnd w:id="18"/>
      <w:bookmarkEnd w:id="22"/>
      <w:bookmarkEnd w:id="23"/>
      <w:bookmarkEnd w:id="24"/>
      <w:r w:rsidRPr="0073144F">
        <w:lastRenderedPageBreak/>
        <w:t>НОВОСТИ МАКРОЭКОНОМИКИ</w:t>
      </w:r>
      <w:bookmarkEnd w:id="76"/>
      <w:bookmarkEnd w:id="77"/>
      <w:bookmarkEnd w:id="79"/>
    </w:p>
    <w:p w:rsidR="005B6002" w:rsidRPr="0073144F" w:rsidRDefault="005B6002" w:rsidP="005B6002">
      <w:pPr>
        <w:pStyle w:val="2"/>
      </w:pPr>
      <w:bookmarkStart w:id="80" w:name="_Toc99271711"/>
      <w:bookmarkStart w:id="81" w:name="_Toc99318657"/>
      <w:bookmarkStart w:id="82" w:name="_Toc144966598"/>
      <w:r w:rsidRPr="0073144F">
        <w:t>РИА Новости, 06.09.2023, Рынок цифровых финансовых активов РФ превысил 25 млрд руб, к концу года удвоится - Аксаков</w:t>
      </w:r>
      <w:bookmarkEnd w:id="82"/>
    </w:p>
    <w:p w:rsidR="005B6002" w:rsidRPr="0073144F" w:rsidRDefault="005B6002" w:rsidP="0081225F">
      <w:pPr>
        <w:pStyle w:val="3"/>
      </w:pPr>
      <w:bookmarkStart w:id="83" w:name="_Toc144966599"/>
      <w:r w:rsidRPr="0073144F">
        <w:t>Объем рынка цифровых финансовых активов (ЦФА) в России уже превысил 25 миллиардов рублей, а к концу года может приблизиться к 50 миллиардам, заявил председатель комитета Госдумы по финансовому рынку Анатолий Аксаков.</w:t>
      </w:r>
      <w:bookmarkEnd w:id="83"/>
    </w:p>
    <w:p w:rsidR="005B6002" w:rsidRPr="0073144F" w:rsidRDefault="005B6002" w:rsidP="005B6002">
      <w:r w:rsidRPr="0073144F">
        <w:t>"Я бы отметил активную реализацию закона о цифровых финансовых активах, объем этого рынка уже превысил 25 миллиардов рублей. Я, честно говоря, ожидал большего", - сказал он, выступая на конференции Capital Markets.</w:t>
      </w:r>
    </w:p>
    <w:p w:rsidR="005B6002" w:rsidRPr="0073144F" w:rsidRDefault="005B6002" w:rsidP="005B6002">
      <w:r w:rsidRPr="0073144F">
        <w:t>"Я допускаю, что к концу года мы приблизимся к 50 миллиардам рублей, а на следующий год уже трехзначные цифры будет демонстрировать этот рынок", - отметил он.</w:t>
      </w:r>
    </w:p>
    <w:p w:rsidR="005B6002" w:rsidRPr="0073144F" w:rsidRDefault="005B6002" w:rsidP="005B6002">
      <w:r w:rsidRPr="0073144F">
        <w:t>В связи с этим Аксаков добавил, что темп увеличения цифровых финансовых активов российских компаний "вселяет оптимизм".</w:t>
      </w:r>
    </w:p>
    <w:p w:rsidR="005B6002" w:rsidRPr="0073144F" w:rsidRDefault="005B6002" w:rsidP="005B6002">
      <w:r w:rsidRPr="0073144F">
        <w:t>ЦФА - это инструмент на основе технологии блокчейна, позволяющий осуществлять цифровые права по денежным требованиям, эмиссионным ценным бумагам и участию в капитале непубличного акционерного общества. Все сделки с ЦФА должны совершаться только через операторов обмена цифровых финансовых активов. Ими могут быть банки и биржи, а также иные юридические лица, если они соответствуют определенным критериям.</w:t>
      </w:r>
    </w:p>
    <w:p w:rsidR="005B6002" w:rsidRPr="0073144F" w:rsidRDefault="005B6002" w:rsidP="005B6002">
      <w:pPr>
        <w:pStyle w:val="2"/>
      </w:pPr>
      <w:bookmarkStart w:id="84" w:name="_Toc144966600"/>
      <w:r w:rsidRPr="0073144F">
        <w:t>РИА Новости, 06.09.2023, Тема регулирования криптовалют в РФ зависла, но осенью вопрос может решиться - Аксаков</w:t>
      </w:r>
      <w:bookmarkEnd w:id="84"/>
    </w:p>
    <w:p w:rsidR="005B6002" w:rsidRPr="0073144F" w:rsidRDefault="005B6002" w:rsidP="0081225F">
      <w:pPr>
        <w:pStyle w:val="3"/>
      </w:pPr>
      <w:bookmarkStart w:id="85" w:name="_Toc144966601"/>
      <w:r w:rsidRPr="0073144F">
        <w:t>Тема регулирования криптовалют в России зависла, однако уже осенью могут быть рассмотрены соответствующие законопроекты и вопрос в значительной степени может быть решен, заявил глава комитета Госдумы по финансовому рынку Анатолий Аксаков.</w:t>
      </w:r>
      <w:bookmarkEnd w:id="85"/>
    </w:p>
    <w:p w:rsidR="005B6002" w:rsidRPr="0073144F" w:rsidRDefault="005B6002" w:rsidP="005B6002">
      <w:r w:rsidRPr="0073144F">
        <w:t>"Тема крипты у нас зависла, и, к сожалению, затянулась. Рынок есть, но рынок никак не регулируется... Я надеюсь, что осенью мы те законопроекты, которые уже направили на согласование, запустим в конкретную работу, и допускаю, что уже осенью этот вопрос в значительной степени будет отрегулирован", - отметил Аксаков на конференции Capital Markets.</w:t>
      </w:r>
    </w:p>
    <w:p w:rsidR="005B6002" w:rsidRPr="0073144F" w:rsidRDefault="005B6002" w:rsidP="005B6002">
      <w:r w:rsidRPr="0073144F">
        <w:t>Ранее в начале сентября министр финансов Антон Силуанов заявил, что Минфин и ЦБ РФ до сих пор имеют разные позиции по регулированию криптовалюты и пока находятся в дискуссии.</w:t>
      </w:r>
    </w:p>
    <w:p w:rsidR="005B6002" w:rsidRPr="0073144F" w:rsidRDefault="005B6002" w:rsidP="005B6002">
      <w:r w:rsidRPr="0073144F">
        <w:t>В июне Аксаков рассказывал, что на рассмотрении в Госдуме находится пакет законопроектов о криптовалюте, в том числе о майнинге, об экспериментально-</w:t>
      </w:r>
      <w:r w:rsidRPr="0073144F">
        <w:lastRenderedPageBreak/>
        <w:t>правовых режимах, о налогообложении, об операциях с криптовалютами. Кроме того, по его словам, был предложен законопроект, касающийся ответственности криптовалютчиков за несоблюдение законов.</w:t>
      </w:r>
    </w:p>
    <w:p w:rsidR="005B6002" w:rsidRPr="0073144F" w:rsidRDefault="005B6002" w:rsidP="005B6002">
      <w:pPr>
        <w:pStyle w:val="2"/>
      </w:pPr>
      <w:bookmarkStart w:id="86" w:name="_Toc144966602"/>
      <w:r w:rsidRPr="0073144F">
        <w:t>ТАСС, 06.09.2023, Объем ФНБ на 1 сентября достиг 13,7 трлн руб., или 9,1% прогнозируемого на 2023 год ВВП РФ</w:t>
      </w:r>
      <w:bookmarkEnd w:id="86"/>
    </w:p>
    <w:p w:rsidR="005B6002" w:rsidRPr="0073144F" w:rsidRDefault="005B6002" w:rsidP="0081225F">
      <w:pPr>
        <w:pStyle w:val="3"/>
      </w:pPr>
      <w:bookmarkStart w:id="87" w:name="_Toc144966603"/>
      <w:r w:rsidRPr="0073144F">
        <w:t>Объем средств Фонда национального благосостояния (ФНБ) на 1 сентября составил 13,7 трлн руб., или 9,1% прогнозируемого на 2023 год ВВП РФ, сообщается на сайте Минфина РФ.</w:t>
      </w:r>
      <w:bookmarkEnd w:id="87"/>
    </w:p>
    <w:p w:rsidR="005B6002" w:rsidRPr="0073144F" w:rsidRDefault="005B6002" w:rsidP="005B6002">
      <w:r w:rsidRPr="0073144F">
        <w:t>"По состоянию на 1 сентября 2023 года объем ФНБ составил 13,703 трлн рублей, или 9,1% ВВП, прогнозируемого на 2023 год, что эквивалентно $142,853 млрд", - говорится в сообщении.</w:t>
      </w:r>
    </w:p>
    <w:p w:rsidR="005B6002" w:rsidRPr="0073144F" w:rsidRDefault="005B6002" w:rsidP="005B6002">
      <w:r w:rsidRPr="0073144F">
        <w:t>На 1 сентября объем ликвидных активов ФНБ составил 7,251 трлн рублей (4,8% ВВП, прогнозируемого на 2023 год). "По состоянию на 1 сентября 2023 года объем ликвидных активов фонда составил эквивалент 7,252 трлн рублей, или $75,59 млрд (4,8% ВВП, прогнозируемого на 2023 год)", - уточнили в Минфине.</w:t>
      </w:r>
    </w:p>
    <w:p w:rsidR="005B6002" w:rsidRPr="0073144F" w:rsidRDefault="005B6002" w:rsidP="005B6002">
      <w:r w:rsidRPr="0073144F">
        <w:t>Совокупная расчетная сумма дохода от размещения средств ФНБ на счетах в иностранной валюте в Банке России, пересчитанного в долларах, за период с 15 декабря 2022 года по 31 августа 2023 года составила $87,1 млн, что эквивалентно 8,354 млрд рублей.</w:t>
      </w:r>
    </w:p>
    <w:p w:rsidR="005B6002" w:rsidRPr="0073144F" w:rsidRDefault="005B6002" w:rsidP="005B6002">
      <w:r w:rsidRPr="0073144F">
        <w:t>Курсовая разница по номинированным в иностранной валюте активам ФНБ и переоценка стоимости золота, в которое инвестированы средства ФНБ, за период с 1 января по 31 августа 2023 года в совокупности составили 2,308 трлн рублей.</w:t>
      </w:r>
    </w:p>
    <w:p w:rsidR="005B6002" w:rsidRPr="0073144F" w:rsidRDefault="005B6002" w:rsidP="005B6002">
      <w:r w:rsidRPr="0073144F">
        <w:t>В августе из средств ФНБ было продано 385,2 млн юаней и 570,2 кг золота для финансирования дефицита федерального бюджета.</w:t>
      </w:r>
    </w:p>
    <w:p w:rsidR="005B6002" w:rsidRPr="0073144F" w:rsidRDefault="005B6002" w:rsidP="005B6002">
      <w:r w:rsidRPr="0073144F">
        <w:t>В настоящее время на счетах ФНБ в ЦБ размещено 5,224 млрд евро, 279,77 китайских юаней, 508,27 тонны золота в обезличенной форме и 6,775 млрд рублей.</w:t>
      </w:r>
    </w:p>
    <w:p w:rsidR="005B6002" w:rsidRPr="0073144F" w:rsidRDefault="005B6002" w:rsidP="005B6002">
      <w:pPr>
        <w:pStyle w:val="2"/>
      </w:pPr>
      <w:bookmarkStart w:id="88" w:name="_Toc144966604"/>
      <w:r w:rsidRPr="0073144F">
        <w:t>ТАСС, 06.09.2023, Минфин РФ сохраняет планы по размещению ОФЗ в текущем году</w:t>
      </w:r>
      <w:bookmarkEnd w:id="88"/>
    </w:p>
    <w:p w:rsidR="005B6002" w:rsidRPr="0073144F" w:rsidRDefault="005B6002" w:rsidP="0081225F">
      <w:pPr>
        <w:pStyle w:val="3"/>
      </w:pPr>
      <w:bookmarkStart w:id="89" w:name="_Toc144966605"/>
      <w:r w:rsidRPr="0073144F">
        <w:t>Минфин РФ сохраняет планы по размещению облигаций федерального займа (ОФЗ) в текущем году, заявил директор департамента государственного долга и государственных финансовых активов Минфина Денис Мамонов на форуме "Capital markets: Россия".</w:t>
      </w:r>
      <w:bookmarkEnd w:id="89"/>
    </w:p>
    <w:p w:rsidR="005B6002" w:rsidRPr="0073144F" w:rsidRDefault="005B6002" w:rsidP="005B6002">
      <w:r w:rsidRPr="0073144F">
        <w:t xml:space="preserve">"С точки зрения исполнения программы заимствований у нас все идет достаточно ритмично. Напомню, что у нас программа на текущий год по закону о бюджете составляет 2,5 трлн, и у Минфина есть также право занять дополнительно 1 трлн руб. в целях замещения использования средств ФНБ на покрытие дефицита. Мы неоднократно публично говорили о том, что мы будем исходить из программы 3,5 трлн на этот год, эти планы сохраняются. В этом смысле у нас ничего не поменялось", - сказал Мамонов. </w:t>
      </w:r>
    </w:p>
    <w:p w:rsidR="005B6002" w:rsidRPr="0073144F" w:rsidRDefault="005B6002" w:rsidP="005B6002">
      <w:pPr>
        <w:pStyle w:val="2"/>
      </w:pPr>
      <w:bookmarkStart w:id="90" w:name="_Toc144966606"/>
      <w:r w:rsidRPr="0073144F">
        <w:lastRenderedPageBreak/>
        <w:t>РИА Новости, 06.09.2023, Минфин РФ планирует в IV квартале приступить к замещению суверенных евробондов</w:t>
      </w:r>
      <w:bookmarkEnd w:id="90"/>
    </w:p>
    <w:p w:rsidR="005B6002" w:rsidRPr="0073144F" w:rsidRDefault="005B6002" w:rsidP="0081225F">
      <w:pPr>
        <w:pStyle w:val="3"/>
      </w:pPr>
      <w:bookmarkStart w:id="91" w:name="_Toc144966607"/>
      <w:r w:rsidRPr="0073144F">
        <w:t>Минфин России планирует в четвертом квартале приступить к замещению суверенных еврооблигаций, рассказал журналистам директор департамента государственного долга и государственных финансовых активов Минфина России Денис Мамонов.</w:t>
      </w:r>
      <w:bookmarkEnd w:id="91"/>
    </w:p>
    <w:p w:rsidR="005B6002" w:rsidRPr="0073144F" w:rsidRDefault="005B6002" w:rsidP="005B6002">
      <w:r w:rsidRPr="0073144F">
        <w:t>"Да, действительно такие планы есть. Внесли необходимые поправки в бюджетный кодекс. Я надеюсь, правительство нас поддержит в этом начинании. Соответственно, наверное, в четвертом квартале будем структурировать сделку", - сказал он в кулуарах форума "Capital Markets: Россия", комментируя планы по замещению суверенных евробондов.</w:t>
      </w:r>
    </w:p>
    <w:p w:rsidR="005B6002" w:rsidRPr="0073144F" w:rsidRDefault="005B6002" w:rsidP="005B6002">
      <w:r w:rsidRPr="0073144F">
        <w:t>"Надеюсь, что до декабря тянуть не будем. Как только будет сформирована структура сделки, инвесторский спрос мы оценим, поймем как правильно реализовать, перейдем к действию", - добавил он.</w:t>
      </w:r>
    </w:p>
    <w:p w:rsidR="005B6002" w:rsidRPr="0073144F" w:rsidRDefault="005B6002" w:rsidP="005B6002">
      <w:r w:rsidRPr="0073144F">
        <w:t>По его словам, в настоящее время есть два сегмента евробондового рынка - это бумаги с хранением глобальных сертификатов в иностранной инфраструктуре и бумаги, выпущенные после 2014 года, где глобальный сертификат хранится в НРД.</w:t>
      </w:r>
    </w:p>
    <w:p w:rsidR="005B6002" w:rsidRPr="0073144F" w:rsidRDefault="005B6002" w:rsidP="005B6002">
      <w:r w:rsidRPr="0073144F">
        <w:t>"Мы, наверное, будем идти поэтапно", - сказал он. По его словам, в первую очередь Минфин будет рассматривать к замещению бумаги с хранением глобальных сертификатов в иностранной инфраструктуре, но в целом смотрит на проект, как на инфраструктурное решение, заменяя один рынок другим.</w:t>
      </w:r>
    </w:p>
    <w:p w:rsidR="005B6002" w:rsidRPr="0073144F" w:rsidRDefault="005B6002" w:rsidP="005B6002">
      <w:r w:rsidRPr="0073144F">
        <w:t>Потенциально под замещение могут попасть все выпуски евробондов Минфина, но это еще в процессе обсуждения, уточнил он. "С финансовой точки зрения для нас это совершенно безразлично, то есть мы забираем одну бумагу и отдаем такую же бумагу с такими же финансовыми параметрами. То есть долг от этого не изменится, просто изменится структура его хранения", - сказал он.</w:t>
      </w:r>
    </w:p>
    <w:p w:rsidR="005B6002" w:rsidRPr="0073144F" w:rsidRDefault="005B6002" w:rsidP="005B6002">
      <w:r w:rsidRPr="0073144F">
        <w:t>По его словам, это будет не замещение евробондов на ОФЗ, а замещение евробондов на такую же бумагу с такой же структурой, с привязкой к иностранной валюте со всеми расчетами в рублях.</w:t>
      </w:r>
    </w:p>
    <w:p w:rsidR="005B6002" w:rsidRPr="0073144F" w:rsidRDefault="005B6002" w:rsidP="005B6002">
      <w:pPr>
        <w:pStyle w:val="2"/>
      </w:pPr>
      <w:bookmarkStart w:id="92" w:name="_Toc144966608"/>
      <w:r w:rsidRPr="0073144F">
        <w:t>РИА Новости, 06.09.2023, Говорить о полном восстановлении страхового рынка РФ после 2022 г пока нельзя - Минфин</w:t>
      </w:r>
      <w:bookmarkEnd w:id="92"/>
    </w:p>
    <w:p w:rsidR="005B6002" w:rsidRPr="0073144F" w:rsidRDefault="005B6002" w:rsidP="0081225F">
      <w:pPr>
        <w:pStyle w:val="3"/>
      </w:pPr>
      <w:bookmarkStart w:id="93" w:name="_Toc144966609"/>
      <w:r w:rsidRPr="0073144F">
        <w:t>Говорить о полном восстановлении российского страхового рынка после "всех шоков" 2022 года пока рано, заявил директор департамента финансовой политики Минфина РФ Иван Чебесков в рамках выступления на форуме "Будущее страхового рынка".</w:t>
      </w:r>
      <w:bookmarkEnd w:id="93"/>
    </w:p>
    <w:p w:rsidR="005B6002" w:rsidRPr="0073144F" w:rsidRDefault="005B6002" w:rsidP="005B6002">
      <w:r w:rsidRPr="0073144F">
        <w:t>"Говорить о том, что мы все полностью преодолели и вызовы перед нами закончились, пока нельзя, мы еще, наверное, в процессе стабилизации ситуации, стабилизации рынка после всех шоков, которые были в прошлом году. До сих пор есть элементы адаптации к тем санкционным ограничениям, с которыми столкнулась отрасль - блокировка активов, невозможность участия в некоторых видах страхования (в основном связанная с международной деятельностью), сложности проведения расчетов, иностранные взаимодействия", - сказал он.</w:t>
      </w:r>
    </w:p>
    <w:p w:rsidR="005B6002" w:rsidRPr="0073144F" w:rsidRDefault="005B6002" w:rsidP="005B6002">
      <w:r w:rsidRPr="0073144F">
        <w:lastRenderedPageBreak/>
        <w:t>Тем не менее, по его словам, текущую ситуацию можно охарактеризовать как продолжение решения этих задач уже не в острой фазе, но "уже в более или менее продвинутой - на отпимистичной фазе". Как отметил Чебесков, страховая отрасль - это ключевая часть финансового рынка и элемент управления рисками в экономике, а также управления рисками для субъектов экономики. В этой связи, по его словам, можно ставить довольно оптимистичные задачи с точки зрения. Представитель Минфина разбил эти задачи на несколько блоков.</w:t>
      </w:r>
    </w:p>
    <w:p w:rsidR="005B6002" w:rsidRPr="0073144F" w:rsidRDefault="005B6002" w:rsidP="005B6002">
      <w:r w:rsidRPr="0073144F">
        <w:t>Первый - это запуск рынка страхования в новых субъектах РФ, который сопряжен с некоторыми рисками. Тем не менее, как отметил Чебесков, "это довольно большой приоритет и этим мы активно с коллегами из отрасли и Центрального банка, из РНПК (Российской национальной перестраховочной компании - ред.) активно занимаемся".</w:t>
      </w:r>
    </w:p>
    <w:p w:rsidR="005B6002" w:rsidRPr="0073144F" w:rsidRDefault="005B6002" w:rsidP="005B6002">
      <w:r w:rsidRPr="0073144F">
        <w:t>Второй блок задач связан с теми санкционными ограничениями, которые были введены в отношении РФ. "Это вопрос налаживания международного сотрудничества, наращивания перестраховочного пула (в России - ред.), наращивания международных перестраховочных мощностей и емкости", - сказал Чебесков, добавив, что для решения "используются как возможности РНПК, так и запуск Евразийской перестраховочной компании, чей мандат, я надеюсь, тоже будет расширяться".</w:t>
      </w:r>
    </w:p>
    <w:p w:rsidR="005B6002" w:rsidRPr="0073144F" w:rsidRDefault="005B6002" w:rsidP="005B6002">
      <w:r w:rsidRPr="0073144F">
        <w:t>Еще один блок - это формирование накоплений и обеспечение притока в экономику длинных денег. "Мы очень надеемся, что в эту сессию Государственная Дума и Совет Федерации примут законопроект по долевому страхованию жизни, в первом чтении он уже был принят. Я знаю, что в Государственной Думе он являлся приоритетным, поэтому будем надеяться, что это даст возможность рынку на базе этого продукта создавать новые накопления и сбережения для граждан", - отметил Чебесков.</w:t>
      </w:r>
    </w:p>
    <w:p w:rsidR="005B6002" w:rsidRPr="0073144F" w:rsidRDefault="005B6002" w:rsidP="005B6002">
      <w:r w:rsidRPr="0073144F">
        <w:t>При этом общей для Минфина и для участников рынка страхования остается задача "увеличения уровня проникновения страховых продуктов, в том числе в линейках инвестиционных продуктов, связанных со сбережениями граждан".</w:t>
      </w:r>
    </w:p>
    <w:p w:rsidR="005B6002" w:rsidRPr="0073144F" w:rsidRDefault="005B6002" w:rsidP="005B6002">
      <w:pPr>
        <w:pStyle w:val="2"/>
      </w:pPr>
      <w:bookmarkStart w:id="94" w:name="_Toc144966610"/>
      <w:r w:rsidRPr="0073144F">
        <w:t>ТАСС, 06.09.2023, Решетников считает аномально низкий уровень безработицы тормозом для экономики</w:t>
      </w:r>
      <w:bookmarkEnd w:id="94"/>
    </w:p>
    <w:p w:rsidR="005B6002" w:rsidRPr="0073144F" w:rsidRDefault="005B6002" w:rsidP="0081225F">
      <w:pPr>
        <w:pStyle w:val="3"/>
      </w:pPr>
      <w:bookmarkStart w:id="95" w:name="_Toc144966611"/>
      <w:r w:rsidRPr="0073144F">
        <w:t>Аномально низкий уровень безработицы в 3% является тормозом для экономики. Такое мнение высказал министр экономического развития РФ Максим Решетников на пленарной сессии в рамках Форума социальных инноваций регионов.</w:t>
      </w:r>
      <w:bookmarkEnd w:id="95"/>
    </w:p>
    <w:p w:rsidR="005B6002" w:rsidRPr="0073144F" w:rsidRDefault="005B6002" w:rsidP="005B6002">
      <w:r w:rsidRPr="0073144F">
        <w:t>"Сложно спорить с тем, что человеческий капитал, человеческий ресурс стал самым дефицитным ресурсом в экономике. Не инвестиции, не финансы, и даже не технологии, с которыми сложно, - сказал министр. - Основная проблема - это человеческий ресурс. Это выражается и в крайне низком уровне безработицы: 3% все-таки для нас это аномально. Это уже точно тормоз для развития экономики, а не какой-то плюс".</w:t>
      </w:r>
    </w:p>
    <w:p w:rsidR="005B6002" w:rsidRPr="0073144F" w:rsidRDefault="005B6002" w:rsidP="005B6002">
      <w:r w:rsidRPr="0073144F">
        <w:t>Министр также указал на необходимость грамотной миграционной политики, в том числе в условиях жесткой конкуренции за рабочую силу с Китаем и странами Юго-Восточной Азии.</w:t>
      </w:r>
    </w:p>
    <w:p w:rsidR="005B6002" w:rsidRPr="0073144F" w:rsidRDefault="005B6002" w:rsidP="005B6002">
      <w:r w:rsidRPr="0073144F">
        <w:t xml:space="preserve">"Нам придется решать вопрос миграционный. Мы находимся в Евразийском экономическом пространстве, у нас открытый рынок труда. И, конечно, вызовы </w:t>
      </w:r>
      <w:r w:rsidRPr="0073144F">
        <w:lastRenderedPageBreak/>
        <w:t>последних полутора лет говорят о том, что есть большой отток населения, - подчеркнул Решетников. - Мы должны более активно работать с привлечением мигрантов в экономику. Рядом с нами Центральная Азия, активно растущий регион, где много рабочих рук, и мы там сейчас активно инвестируем в русские школы".</w:t>
      </w:r>
    </w:p>
    <w:p w:rsidR="005B6002" w:rsidRPr="0073144F" w:rsidRDefault="005B6002" w:rsidP="005B6002">
      <w:r w:rsidRPr="0073144F">
        <w:t>По его словам, все это нужно "превращать в осознанную политику по удержанию здесь лучших талантов из сопредельных стран". "Потому что эти рабочие руки эффективны, они нужны экономике. Не надо думать, что они и так сюда приедут. На самом деле мы находимся в очень жесткой конкуренции за эти рабочие руки с Китаем, Юго-Восточной Азией, другими странами", - заключил министр.</w:t>
      </w:r>
    </w:p>
    <w:p w:rsidR="005B6002" w:rsidRPr="0073144F" w:rsidRDefault="005B6002" w:rsidP="005B6002">
      <w:r w:rsidRPr="0073144F">
        <w:t>***</w:t>
      </w:r>
    </w:p>
    <w:p w:rsidR="005B6002" w:rsidRPr="0073144F" w:rsidRDefault="005B6002" w:rsidP="005B6002">
      <w:r w:rsidRPr="0073144F">
        <w:t>БЕЗРАБОТИЦА В РОССИИ</w:t>
      </w:r>
    </w:p>
    <w:p w:rsidR="005B6002" w:rsidRPr="0073144F" w:rsidRDefault="005B6002" w:rsidP="005B6002">
      <w:r w:rsidRPr="0073144F">
        <w:t>Уровень безработицы в России в июле сократился до 3% после 3,1% месяцем ранее. Согласно данным Росстата, такие показатели за период наблюдений с 1991 года обновили исторический минимум.</w:t>
      </w:r>
    </w:p>
    <w:p w:rsidR="005B6002" w:rsidRPr="0073144F" w:rsidRDefault="005B6002" w:rsidP="005B6002">
      <w:r w:rsidRPr="0073144F">
        <w:t xml:space="preserve">Ранее уровень безработицы в РФ составлял: в мае - 3,2%, в апреле - 3,3%, в марте - 3,5%, в феврале - также 3,5%, в январе - 3,6%. </w:t>
      </w:r>
    </w:p>
    <w:p w:rsidR="00431EAD" w:rsidRPr="0073144F" w:rsidRDefault="00431EAD" w:rsidP="00431EAD">
      <w:pPr>
        <w:pStyle w:val="2"/>
      </w:pPr>
      <w:bookmarkStart w:id="96" w:name="_Toc144966612"/>
      <w:r w:rsidRPr="0073144F">
        <w:t>ТАСС, 06.09.2023, Годовая инфляция в РФ с 29 августа по 4 сентября ускорилась до 5,19% - МЭР</w:t>
      </w:r>
      <w:bookmarkEnd w:id="96"/>
    </w:p>
    <w:p w:rsidR="00431EAD" w:rsidRPr="0073144F" w:rsidRDefault="00431EAD" w:rsidP="0081225F">
      <w:pPr>
        <w:pStyle w:val="3"/>
      </w:pPr>
      <w:bookmarkStart w:id="97" w:name="_Toc144966613"/>
      <w:r w:rsidRPr="0073144F">
        <w:t>Годовая инфляция в России с 29 августа по 4 сентября ускорилась до 5,19% против 5,03% неделей ранее. Об этом говорится в обзоре о текущей ценовой ситуации, подготовленном Минэкономразвития РФ.</w:t>
      </w:r>
      <w:bookmarkEnd w:id="97"/>
    </w:p>
    <w:p w:rsidR="00431EAD" w:rsidRPr="0073144F" w:rsidRDefault="00431EAD" w:rsidP="00431EAD">
      <w:r w:rsidRPr="0073144F">
        <w:t>"На неделе с 29 августа по 4 сентября 2023 года цены на потребительском рынке выросли на 0,11%. Год к году инфляция составила 5,19%. В сегменте продовольственных товаров темпы роста цен увеличились (0,12%) при замедлении дефляции на плодоовощную продукцию (1,3%) и сохраняющемся росте цен на остальные продукты питания (0,24%). В сегменте непродовольственных товаров рост цен составил 0,41% за счет возобновления удорожания электро- и бытовых приборов, а также увеличения темпов роста цен на легковые автомобили и бензин. В секторе услуг цены продолжили снижаться (0,28%) на фоне сохраняющегося удешевления авиабилетов на внутренние рейсы (4,94%)", - отмечается в обзоре.</w:t>
      </w:r>
    </w:p>
    <w:p w:rsidR="00431EAD" w:rsidRPr="0073144F" w:rsidRDefault="00431EAD" w:rsidP="00431EAD">
      <w:r w:rsidRPr="0073144F">
        <w:t>Ранее Банк России прогнозировал, что годовая инфляция в РФ в ближайшие месяцы продолжит повышаться и по итогам года составит 5-6,5%. По данным регулятора, в среднем за последние три месяца потребительские цены росли темпом 0,61% месяц к месяцу, что в годовом выражении соответствует 7,6%.</w:t>
      </w:r>
    </w:p>
    <w:p w:rsidR="00431EAD" w:rsidRPr="0073144F" w:rsidRDefault="00431EAD" w:rsidP="00431EAD">
      <w:r w:rsidRPr="0073144F">
        <w:t>Согласно обновленному прогнозу социально-экономического развития России, подготовленному Минэкономразвития, инфляция в РФ в текущем году прогнозируется на уровне 5,3%.</w:t>
      </w:r>
    </w:p>
    <w:p w:rsidR="005B6002" w:rsidRPr="0073144F" w:rsidRDefault="005B6002" w:rsidP="005B6002">
      <w:pPr>
        <w:pStyle w:val="2"/>
      </w:pPr>
      <w:bookmarkStart w:id="98" w:name="_Toc144966614"/>
      <w:r w:rsidRPr="0073144F">
        <w:lastRenderedPageBreak/>
        <w:t>РИА Новости, 06.09.2023, ЦБ РФ хочет расширить возможности получения статуса квалифицированного инвестора</w:t>
      </w:r>
      <w:bookmarkEnd w:id="98"/>
    </w:p>
    <w:p w:rsidR="005B6002" w:rsidRPr="0073144F" w:rsidRDefault="005B6002" w:rsidP="0081225F">
      <w:pPr>
        <w:pStyle w:val="3"/>
      </w:pPr>
      <w:bookmarkStart w:id="99" w:name="_Toc144966615"/>
      <w:r w:rsidRPr="0073144F">
        <w:t>Банк России планирует расширить возможности получения статуса квалифицированного инвестора по образованию за счет специальных экзаменов, рассказал руководитель службы по защите прав потребителей и обеспечению доступности финансовых услуг Банка России Михаил Мамута.</w:t>
      </w:r>
      <w:bookmarkEnd w:id="99"/>
    </w:p>
    <w:p w:rsidR="005B6002" w:rsidRPr="0073144F" w:rsidRDefault="005B6002" w:rsidP="005B6002">
      <w:r w:rsidRPr="0073144F">
        <w:t>"Мы планируем существенно расширить возможности получения статуса квалинвестора по образованию. Мы планируем ввести специальный экзамен для того, чтобы любой человек, у которого нет ни опыта, ни денег в достаточном объеме, ни образования, но который считает, что он достаточно квалифицирован. Он сможет сдать этот экзамен и стать "квалом", - сказал он на форуме "Capital Markets: Россия".</w:t>
      </w:r>
    </w:p>
    <w:p w:rsidR="005B6002" w:rsidRPr="0073144F" w:rsidRDefault="005B6002" w:rsidP="005B6002">
      <w:r w:rsidRPr="0073144F">
        <w:t>По его словам, опыт тестирования неквалифицированных инвесторов, который ЦБ РФ вводил несколько лет назад, показал, что эта модель неплохо работает.</w:t>
      </w:r>
    </w:p>
    <w:p w:rsidR="005B6002" w:rsidRPr="0073144F" w:rsidRDefault="005B6002" w:rsidP="005B6002">
      <w:r w:rsidRPr="0073144F">
        <w:t>"Понятно, что экзамен на квалифицированность предполагает несколько более комплексный характер, но в принципе определенная основа заложена", - уточнил Мамута.</w:t>
      </w:r>
    </w:p>
    <w:p w:rsidR="005B6002" w:rsidRPr="0073144F" w:rsidRDefault="005B6002" w:rsidP="005B6002">
      <w:r w:rsidRPr="0073144F">
        <w:t>ЦБ РФ летом прошлого года представил к обсуждению концепцию совершенствования защиты розничных инвесторов, в которой, в частности, предлагалось увеличить порог активов с 6 до 30 миллионов рублей для получения статуса квалифицированного инвестора.</w:t>
      </w:r>
    </w:p>
    <w:p w:rsidR="00D94D15" w:rsidRPr="0073144F" w:rsidRDefault="005B6002" w:rsidP="005B6002">
      <w:r w:rsidRPr="0073144F">
        <w:t>Затем, в июне этого года, Мамута уточнил, что ценз может быть повышен в два этапа, например, сначала до 12, а затем до 24-25 миллионов рублей.</w:t>
      </w:r>
    </w:p>
    <w:p w:rsidR="005B6002" w:rsidRPr="0073144F" w:rsidRDefault="005B6002" w:rsidP="005B6002"/>
    <w:p w:rsidR="00D1642B" w:rsidRPr="0073144F" w:rsidRDefault="00D1642B" w:rsidP="00D1642B">
      <w:pPr>
        <w:pStyle w:val="251"/>
      </w:pPr>
      <w:bookmarkStart w:id="100" w:name="_Toc99271712"/>
      <w:bookmarkStart w:id="101" w:name="_Toc99318658"/>
      <w:bookmarkStart w:id="102" w:name="_Toc144966616"/>
      <w:bookmarkEnd w:id="80"/>
      <w:bookmarkEnd w:id="81"/>
      <w:r w:rsidRPr="0073144F">
        <w:lastRenderedPageBreak/>
        <w:t>НОВОСТИ ЗАРУБЕЖНЫХ ПЕНСИОННЫХ СИСТЕМ</w:t>
      </w:r>
      <w:bookmarkEnd w:id="100"/>
      <w:bookmarkEnd w:id="101"/>
      <w:bookmarkEnd w:id="102"/>
    </w:p>
    <w:p w:rsidR="00D1642B" w:rsidRPr="0073144F" w:rsidRDefault="00D1642B" w:rsidP="00D1642B">
      <w:pPr>
        <w:pStyle w:val="10"/>
      </w:pPr>
      <w:bookmarkStart w:id="103" w:name="_Toc99271713"/>
      <w:bookmarkStart w:id="104" w:name="_Toc99318659"/>
      <w:bookmarkStart w:id="105" w:name="_Toc144966617"/>
      <w:r w:rsidRPr="0073144F">
        <w:t>Новости пенсионной отрасли стран ближнего зарубежья</w:t>
      </w:r>
      <w:bookmarkEnd w:id="103"/>
      <w:bookmarkEnd w:id="104"/>
      <w:bookmarkEnd w:id="105"/>
    </w:p>
    <w:p w:rsidR="00431EAD" w:rsidRPr="0073144F" w:rsidRDefault="00431EAD" w:rsidP="00431EAD">
      <w:pPr>
        <w:pStyle w:val="2"/>
      </w:pPr>
      <w:bookmarkStart w:id="106" w:name="_Toc144966618"/>
      <w:r w:rsidRPr="0073144F">
        <w:t>Гродненская правда, 06.09.2023, В Беларуси второй раз за год увеличились трудовые пенсии</w:t>
      </w:r>
      <w:bookmarkEnd w:id="106"/>
    </w:p>
    <w:p w:rsidR="00431EAD" w:rsidRPr="0073144F" w:rsidRDefault="00431EAD" w:rsidP="0081225F">
      <w:pPr>
        <w:pStyle w:val="3"/>
      </w:pPr>
      <w:bookmarkStart w:id="107" w:name="_Toc144966619"/>
      <w:r w:rsidRPr="0073144F">
        <w:t>Согласно указу Главы государства, с 1 сентября в стране вновь возросла сумма выплат всех видов трудовых пенсий: по возрасту, за выслугу лет, по инвалидности, а также по случаю потери кормильца. В результате перерасчета размер трудовой пенсии вырос в среднем на 5 процентов. К слову, до этого рост пенсионных выплат состоялся в мае текущего года.</w:t>
      </w:r>
      <w:bookmarkEnd w:id="107"/>
      <w:r w:rsidRPr="0073144F">
        <w:t xml:space="preserve"> </w:t>
      </w:r>
    </w:p>
    <w:p w:rsidR="00431EAD" w:rsidRPr="0073144F" w:rsidRDefault="00431EAD" w:rsidP="00431EAD">
      <w:r w:rsidRPr="0073144F">
        <w:t>Всего в Гродненской области на учете в органах по труду, занятости и социальной защите состоят 265,2 тысячи пенсионеров, что составляет 26 процентов от общего количества населения области. К слову, 80 процентов от всех получателей пенсий в регионе – это пенсионеры по возрасту, сообщила заместитель председателя – начальник управления пенсий и пособий комитета по труду, занятости и социальной защите облисполкома Алина Воронюк.</w:t>
      </w:r>
    </w:p>
    <w:p w:rsidR="00431EAD" w:rsidRPr="0073144F" w:rsidRDefault="00431EAD" w:rsidP="00431EAD">
      <w:r w:rsidRPr="0073144F">
        <w:t xml:space="preserve">– Для права на пенсию по возрасту на общих основаниях, кроме достижения общеустановленного пенсионного возраста, необходимо наличие общего трудового стажа 20 лет для женщин и 25 лет для мужчин, а также наличие страхового стажа или стажа с уплатой обязательных страховых взносов в бюджет фонда социальной защиты населения установленной продолжительности, – рассказала Алина Воронюк. </w:t>
      </w:r>
    </w:p>
    <w:p w:rsidR="00431EAD" w:rsidRPr="0073144F" w:rsidRDefault="00431EAD" w:rsidP="00431EAD">
      <w:r w:rsidRPr="0073144F">
        <w:t xml:space="preserve">Здесь следует быть внимательными и помнить, что в страховой стаж засчитываются периоды работы предпринимательской, творческой и иной деятельности, в течение которых уплачивались страховые взносы в фонд соцзащиты. Важно знать, что не включаются в страховой стаж периоды военной службы (за исключением срочной военной службы, имевшей место после 1 января 2020 года), учебы на дневном отделении, ухода за детьми в возрасте до 3 лет, детьми-инвалидами, инвалидами 1 группы, лицами, достигшими 80-летнего возраста, а также период получения пособия по безработице. </w:t>
      </w:r>
    </w:p>
    <w:p w:rsidR="00431EAD" w:rsidRPr="0073144F" w:rsidRDefault="00431EAD" w:rsidP="00431EAD">
      <w:r w:rsidRPr="0073144F">
        <w:t xml:space="preserve">Однако эти периоды учитываются при определении общего стажа, исходя из которого исчисляется размер пенсии. </w:t>
      </w:r>
    </w:p>
    <w:p w:rsidR="00431EAD" w:rsidRPr="0073144F" w:rsidRDefault="00431EAD" w:rsidP="00431EAD">
      <w:r w:rsidRPr="0073144F">
        <w:t xml:space="preserve">В том случае, если право на трудовую пенсию у человека отсутствует (например, ввиду отсутствия страхового стажа установленной продолжительности), то ему назначается социальная пенсия по достижении женщинами 60 лет, а мужчинами 65 лет в размере 50 процентов бюджета прожиточного минимума. К слову, размер социальной пенсии по возрасту в сентябре текущего года составляет 182,20 рубля. Всего в Гродненской области социальную пенсию по возрасту получают 669 жителей. </w:t>
      </w:r>
    </w:p>
    <w:p w:rsidR="00431EAD" w:rsidRPr="0073144F" w:rsidRDefault="00431EAD" w:rsidP="00431EAD">
      <w:r w:rsidRPr="0073144F">
        <w:t>По итогам перерасчета</w:t>
      </w:r>
    </w:p>
    <w:p w:rsidR="00431EAD" w:rsidRPr="0073144F" w:rsidRDefault="00431EAD" w:rsidP="00431EAD">
      <w:r w:rsidRPr="0073144F">
        <w:lastRenderedPageBreak/>
        <w:t xml:space="preserve">В целях поддержания уровня пенсионного обеспечения периодически производятся перерасчеты трудовых и социальных пенсий, а также надбавок, повышений и доплат к ним. </w:t>
      </w:r>
    </w:p>
    <w:p w:rsidR="00431EAD" w:rsidRPr="0073144F" w:rsidRDefault="00431EAD" w:rsidP="00431EAD">
      <w:r w:rsidRPr="0073144F">
        <w:t>Так, в минувшем году с февраля, мая, августа и ноября произведены перерасчеты социальных пенсий, надбавок, повышений и возрастных доплат лицам старше 75 лет в связи с увеличением бюджета прожиточного минимума. Кроме того, трижды, согласно Указам Президента, были перерасчитаны трудовые пенсии. Исходя из этого, средний размер пенсии по возрасту в 2022 году по сравнению с предыдущим годом увеличился на 15 процентов и составил почти 646 рублей.</w:t>
      </w:r>
    </w:p>
    <w:p w:rsidR="00431EAD" w:rsidRPr="0073144F" w:rsidRDefault="00431EAD" w:rsidP="00431EAD">
      <w:r w:rsidRPr="0073144F">
        <w:t xml:space="preserve">– В текущем году в феврале, мае и августе увеличился бюджет прожиточного минимума и, соответственно, выросли те величины, которые зависят от него. Дважды в текущем году: с </w:t>
      </w:r>
    </w:p>
    <w:p w:rsidR="00431EAD" w:rsidRPr="0073144F" w:rsidRDefault="00431EAD" w:rsidP="00431EAD">
      <w:r w:rsidRPr="0073144F">
        <w:t xml:space="preserve">1 мая и 1 сентября произведены перерасчеты трудовых пенсий. К слову, в результате каждого из перерасчетов размер трудовой пенсии в среднем увеличился на 5 процентов. Средний размер трудовой пенсии по возрасту неработающего пенсионера в Гродненской области с 1 сентября текущего года составляет 724,92 рубля,– рассказала Алина Воронюк. </w:t>
      </w:r>
    </w:p>
    <w:p w:rsidR="00431EAD" w:rsidRPr="0073144F" w:rsidRDefault="00431EAD" w:rsidP="00431EAD">
      <w:r w:rsidRPr="0073144F">
        <w:t>Семейный капитал</w:t>
      </w:r>
    </w:p>
    <w:p w:rsidR="00431EAD" w:rsidRPr="0073144F" w:rsidRDefault="00431EAD" w:rsidP="00431EAD">
      <w:r w:rsidRPr="0073144F">
        <w:t xml:space="preserve">Еще одна из самых значимых мер поддержки от государства – семейный капитал. В этом году в Гродненской области его получили уже 972 семьи. </w:t>
      </w:r>
    </w:p>
    <w:p w:rsidR="00431EAD" w:rsidRPr="0073144F" w:rsidRDefault="00431EAD" w:rsidP="00431EAD">
      <w:r w:rsidRPr="0073144F">
        <w:t xml:space="preserve">– Такой вид поддержки многодетных семей введен с 1 января 2015 года. В нынешнем году размер семейного капитала составляет 29 950 рублей. К слову, в сравнении с минувшим годом сумма увеличилась на 15 процентов, – сказала Алина Воронюк. </w:t>
      </w:r>
    </w:p>
    <w:p w:rsidR="00431EAD" w:rsidRPr="0073144F" w:rsidRDefault="00431EAD" w:rsidP="00431EAD">
      <w:r w:rsidRPr="0073144F">
        <w:t xml:space="preserve">Обладатели семейного капитала могут использовать денежные средства после исполнения 18 лет ребенку, в связи с рождением которого семья получила право на выплату. Но законодательством установлены направления, по которым средства семейного капитала можно использовать досрочно. В частности, на улучшение жилищных условий, медицинские услуги и образовательные, а также на социальную реабилитацию и интеграцию для людей с инвалидностью в общество. </w:t>
      </w:r>
    </w:p>
    <w:p w:rsidR="00431EAD" w:rsidRPr="0073144F" w:rsidRDefault="00431EAD" w:rsidP="00431EAD">
      <w:r w:rsidRPr="0073144F">
        <w:t xml:space="preserve">Всего с января 2015 года по август 2023 года в гродненском регионе принято более 15,5 тысячи решений о назначении семейного капитала, а также более 8,5 тысячи решений о досрочном распоряжении денежными средствами пособия. К слову, из них 85 процентов решений – на улучшение жилищных условий, 10 процентов – на получение платных медицинских слуг и 5 процентов – на получение образования. </w:t>
      </w:r>
    </w:p>
    <w:p w:rsidR="00431EAD" w:rsidRPr="0073144F" w:rsidRDefault="00431EAD" w:rsidP="00431EAD">
      <w:r w:rsidRPr="0073144F">
        <w:t>Кстати</w:t>
      </w:r>
    </w:p>
    <w:p w:rsidR="00431EAD" w:rsidRPr="0073144F" w:rsidRDefault="00431EAD" w:rsidP="00431EAD">
      <w:r w:rsidRPr="0073144F">
        <w:t xml:space="preserve">Помимо выплаты установленных пособий, государство ежегодно организует выплату материальной помощи многодетным семьям перед началом нового учебного года. Это, в свою очередь, еще одно доказательство того, что, несмотря на жесткое давление со стороны коллективного Запада, белорусское государство продолжает реализовывать активную социальную политику. </w:t>
      </w:r>
    </w:p>
    <w:p w:rsidR="00431EAD" w:rsidRPr="0073144F" w:rsidRDefault="00431EAD" w:rsidP="00431EAD">
      <w:r w:rsidRPr="0073144F">
        <w:t xml:space="preserve">Так, в этом году на Гродненщине единовременную материальную помощь к учебному году получили 13,8 тысячи многодетных семей на 29 тысяч детей. Общая сумма выплат составила более 3 миллионов рублей. К слову, размер единовременной выплаты </w:t>
      </w:r>
      <w:r w:rsidRPr="0073144F">
        <w:lastRenderedPageBreak/>
        <w:t xml:space="preserve">семьям, воспитывающим троих и более детей, на каждого учащегося составил 30 процентов от бюджета прожиточного минимума, или 109,32 рубля. </w:t>
      </w:r>
    </w:p>
    <w:p w:rsidR="00431EAD" w:rsidRPr="0073144F" w:rsidRDefault="00431EAD" w:rsidP="00431EAD">
      <w:r w:rsidRPr="0073144F">
        <w:t>С заботой о детях</w:t>
      </w:r>
    </w:p>
    <w:p w:rsidR="00431EAD" w:rsidRPr="0073144F" w:rsidRDefault="00431EAD" w:rsidP="00431EAD">
      <w:r w:rsidRPr="0073144F">
        <w:t xml:space="preserve">Одним из ключевых направлений государственной социальной политики является господдержка семей, воспитывающих детей. Всего в Беларуси предусмотрено 11 видов государственных пособий. Самым значимым из них считается пособие по уходу за ребенком в возрасте до 3 лет. Сумма выплаты установлена на уровне 35-40 процентов от среднего заработка по стране, причем для всех получателей, независимо от того, застрахованы они или нет. Размер пособия по уходу за ребенком перерасчитывается дважды в год: с 1 февраля и 1 августа в связи с ростом ежемесячной заработной платы. </w:t>
      </w:r>
    </w:p>
    <w:p w:rsidR="00431EAD" w:rsidRPr="0073144F" w:rsidRDefault="00431EAD" w:rsidP="00431EAD">
      <w:r w:rsidRPr="0073144F">
        <w:t xml:space="preserve">– С 1 августа текущего года размер пособия по уходу за ребенком в возрасте до 3 лет на первого ребенка составляет 651,35 рубля, на второго и последующего малышей – 744,40 рубля. Пособие по уходу за ребенком с инвалидностью составляет 837,45 рубля, – рассказала Алина Воронюк. – Но не менее значимыми являются и единовременные выплаты пособий при рождении ребенка. Так, с 1 августа текущего года выплата при рождении первого ребенка составляет 3 644 рубля, при рождении второго и последующего детей – 5101,60 рубля. Размер выплаты перерасчитывается четыре раза в год, в связи с увеличением бюджета прожиточного минимума. </w:t>
      </w:r>
    </w:p>
    <w:p w:rsidR="00431EAD" w:rsidRPr="0073144F" w:rsidRDefault="00431EAD" w:rsidP="00431EAD">
      <w:r w:rsidRPr="0073144F">
        <w:t xml:space="preserve">На сегодня в регионе системой государственных пособий охвачено 41 617 детей. В частности, в организациях и органах по труду, занятости и социальной защите Гродненщины выплачиваются пособие по уходу за ребенком в возрасте до 3 лет – на 22 851 ребенка, пособие на детей старше 3 лет из отдельных категорий семей – на 5 580 детей. А также пособие на детей в возрасте от 3 до 18 лет в период воспитания ребенка в возрасте до 3 лет – на 13 186 детей. </w:t>
      </w:r>
    </w:p>
    <w:p w:rsidR="00431EAD" w:rsidRPr="0073144F" w:rsidRDefault="00431EAD" w:rsidP="00431EAD">
      <w:r w:rsidRPr="0073144F">
        <w:t xml:space="preserve">Всего за первое полугодие 2023 года в области выплачено 3 302 пособия в связи с рождением ребенка, а также 3 082 пособия женщинам, ставшим на учет в организациях здравоохранения до 12-недельного срока беременности. </w:t>
      </w:r>
    </w:p>
    <w:p w:rsidR="00431EAD" w:rsidRPr="0073144F" w:rsidRDefault="00CA53A0" w:rsidP="00431EAD">
      <w:hyperlink r:id="rId29" w:history="1">
        <w:r w:rsidR="00431EAD" w:rsidRPr="0073144F">
          <w:rPr>
            <w:rStyle w:val="a3"/>
          </w:rPr>
          <w:t>https://grodnonews.by/news/zhizn/v_belarusi_vtoroy_raz_za_god_uvelichilis_trudovye_pensii_rasskazyvaem_kakie_eshche_sotsialnye_vyplaty_polozheny_naseleniyu.html</w:t>
        </w:r>
      </w:hyperlink>
      <w:r w:rsidR="00431EAD" w:rsidRPr="0073144F">
        <w:t xml:space="preserve"> </w:t>
      </w:r>
    </w:p>
    <w:p w:rsidR="00F63159" w:rsidRPr="0073144F" w:rsidRDefault="00F63159" w:rsidP="00F63159">
      <w:pPr>
        <w:pStyle w:val="2"/>
      </w:pPr>
      <w:bookmarkStart w:id="108" w:name="_Toc144966620"/>
      <w:r w:rsidRPr="0073144F">
        <w:t>Sputnik Грузия, 06.09.2023, Молодые финансисты приветствуют отсрочку пенсионного нововведения в Грузии</w:t>
      </w:r>
      <w:bookmarkEnd w:id="108"/>
    </w:p>
    <w:p w:rsidR="00F63159" w:rsidRPr="0073144F" w:rsidRDefault="00F63159" w:rsidP="0081225F">
      <w:pPr>
        <w:pStyle w:val="3"/>
      </w:pPr>
      <w:bookmarkStart w:id="109" w:name="_Toc144966621"/>
      <w:r w:rsidRPr="0073144F">
        <w:t>Ассоциация молодых финансистов и бизнесменов Грузии приветствует решение парламента разместить пенсионные накопления в активы с низким уровнем риска до 2028 года, говорится в заявлении на сайте Ассоциации.</w:t>
      </w:r>
      <w:bookmarkEnd w:id="109"/>
    </w:p>
    <w:p w:rsidR="00F63159" w:rsidRPr="0073144F" w:rsidRDefault="00F63159" w:rsidP="00F63159">
      <w:r w:rsidRPr="0073144F">
        <w:t>Парламент Грузии примет законопроект об отсрочке пенсионного нововведения – все участники накопительной пенсионной системы до 1 января 2028 года сохранят за собой портфель с низким риском инвестирования. В правящей команде говорят, что решение нацелено на то, чтобы дать гражданам возможность принять осознанное решение.</w:t>
      </w:r>
    </w:p>
    <w:p w:rsidR="00F63159" w:rsidRPr="0073144F" w:rsidRDefault="00F63159" w:rsidP="00F63159">
      <w:r w:rsidRPr="0073144F">
        <w:t xml:space="preserve">"Ассоциация считает последние решения Пенсионного агентства поспешными и положительно оценивает решение, принятое парламентом в первом и втором чтениях, </w:t>
      </w:r>
      <w:r w:rsidRPr="0073144F">
        <w:lastRenderedPageBreak/>
        <w:t>согласно которому до 1 января 2028 года пенсионные накопления граждан будут размещены в активах с низким уровнем риска", – говорится в заявлении.</w:t>
      </w:r>
    </w:p>
    <w:p w:rsidR="00F63159" w:rsidRPr="0073144F" w:rsidRDefault="00F63159" w:rsidP="00F63159">
      <w:r w:rsidRPr="0073144F">
        <w:t xml:space="preserve">В Ассоциации пояснили, что до начала реформы Пенсионное агентство не в полной мере общалось с общественностью, а населению не разъясняли подробно о рисках, связанных с инвестированием в тот или иной портфель. Также неизвестно, как пенсионное агентство рассчитало уровень рискованности портфелей. </w:t>
      </w:r>
    </w:p>
    <w:p w:rsidR="00F63159" w:rsidRPr="0073144F" w:rsidRDefault="00F63159" w:rsidP="00F63159">
      <w:r w:rsidRPr="0073144F">
        <w:t xml:space="preserve">Ассоциация отмечает, что рядовому гражданину не обязательно знать столь специфическую сферу. Ситуацию усложняет низкий уровень финансового образования в стране, который, согласно исследованиям Нацбанка, ниже среднего и незначительно превышает 10 баллов из 17-балльной шкалы. </w:t>
      </w:r>
    </w:p>
    <w:p w:rsidR="00F63159" w:rsidRPr="0073144F" w:rsidRDefault="00F63159" w:rsidP="00F63159">
      <w:r w:rsidRPr="0073144F">
        <w:t>Ассоциация выразила надежду, что в ближайшее время, в третьем чтении, запланированные поправки в закон будут одобрены парламентом, чтобы положить конец той неопределенности, которая существует в обществе относительно пенсионных активов.</w:t>
      </w:r>
    </w:p>
    <w:p w:rsidR="00F63159" w:rsidRPr="0073144F" w:rsidRDefault="00F63159" w:rsidP="00F63159">
      <w:r w:rsidRPr="0073144F">
        <w:t>В то же время Ассоциация считает, что период, отведенный парламентом, должен быть продуктивно использован Пенсионным агентством, должен быть исправлен ряд пробелов, которые существуют в направлении общественных коммуникаций.</w:t>
      </w:r>
    </w:p>
    <w:p w:rsidR="00F63159" w:rsidRPr="0073144F" w:rsidRDefault="00F63159" w:rsidP="00F63159">
      <w:r w:rsidRPr="0073144F">
        <w:t>"Агентству важно четко разграничивать и объяснять, что значит инвестировать в портфели с высоким, низким или средним уровнем риска, чтобы повысить доверие общества к деятельности агентства", – сказано в заявлении.</w:t>
      </w:r>
    </w:p>
    <w:p w:rsidR="00F63159" w:rsidRPr="0073144F" w:rsidRDefault="00F63159" w:rsidP="00F63159">
      <w:r w:rsidRPr="0073144F">
        <w:t>Кроме того, Ассоциация считает важным предпринять ряд шагов в направлении развития местного рынка ценных бумаг, чтобы пенсионные активы можно было размещать не только в иностранных ценных бумагах, но и аккумулировать в грузинской экономике и пенсионное агентство смогло в полной мере реализовать одну из своих важных функций – стимулирование местной экономики.</w:t>
      </w:r>
    </w:p>
    <w:p w:rsidR="00F63159" w:rsidRPr="0073144F" w:rsidRDefault="00F63159" w:rsidP="00F63159">
      <w:r w:rsidRPr="0073144F">
        <w:t>Суть новшества</w:t>
      </w:r>
    </w:p>
    <w:p w:rsidR="00F63159" w:rsidRPr="0073144F" w:rsidRDefault="00F63159" w:rsidP="00F63159">
      <w:r w:rsidRPr="0073144F">
        <w:t>Согласно нововведениям от 6 августа, участникам накопительной пенсионной системы до 6 сентября предоставлялась возможность самим выбирать портфель инвестирования. В противном случае заработала бы предложенная государством схема: до 40 лет – растущий инвестиционный портфель, связанный с высоким риском; от 40 до 50 лет – смешанный, то есть со средним риском; 50 лет и выше – стабильный инвестиционный портфель с низким риском.</w:t>
      </w:r>
    </w:p>
    <w:p w:rsidR="00F63159" w:rsidRPr="0073144F" w:rsidRDefault="00F63159" w:rsidP="00F63159">
      <w:r w:rsidRPr="0073144F">
        <w:t xml:space="preserve">Несмотря на то, что, по последним данным, участниками накопительной пенсионной системы являются более 1,4 миллиона граждан Грузии, желание изменить портфель пенсионных накоплений к 25 августа изъявили лишь около 4 тысяч граждан. </w:t>
      </w:r>
    </w:p>
    <w:p w:rsidR="00F63159" w:rsidRPr="0073144F" w:rsidRDefault="00F63159" w:rsidP="00F63159">
      <w:r w:rsidRPr="0073144F">
        <w:t>Часть населения, а также оппозиция выразили недовольство новшеством и упрекнули Пенсионное агентство в недостаточной информированности граждан. Недовольство было вызвано еще и тем, что выбрать профиль риска онлайн, как и было анонсировано, на деле оказалось практически невозможным, сайт постоянно зависал, а чтобы сделать онлайн заявление, нужна еще и электронная подпись.</w:t>
      </w:r>
    </w:p>
    <w:p w:rsidR="00F63159" w:rsidRPr="0073144F" w:rsidRDefault="00F63159" w:rsidP="00F63159">
      <w:r w:rsidRPr="0073144F">
        <w:t>Что касается посещения Домов юстиции, то решить вопрос с портфелем риска своих накоплений на месте также было непросто из-за образовавшихся очередей, поэтому многие просто не смогли бы вовремя принять меры по своим накоплениям.</w:t>
      </w:r>
    </w:p>
    <w:p w:rsidR="00F63159" w:rsidRPr="0073144F" w:rsidRDefault="00F63159" w:rsidP="00F63159">
      <w:r w:rsidRPr="0073144F">
        <w:lastRenderedPageBreak/>
        <w:t>Между тем основное различие между этими портфелями заключается в распределении активов, что, в свою очередь, связано с разной доходностью в долгосрочной перспективе.</w:t>
      </w:r>
    </w:p>
    <w:p w:rsidR="00F63159" w:rsidRPr="0073144F" w:rsidRDefault="00F63159" w:rsidP="00F63159">
      <w:r w:rsidRPr="0073144F">
        <w:t>В то же время ни один из портфелей не предполагает потери накоплений, а будет отличаться лишь скоростью роста пенсионных активов. При этом участвующим в пенсионной схеме разрешено раз в год менять инвестиционные категории.</w:t>
      </w:r>
    </w:p>
    <w:p w:rsidR="00F63159" w:rsidRPr="0073144F" w:rsidRDefault="00F63159" w:rsidP="00F63159">
      <w:r w:rsidRPr="0073144F">
        <w:t>Пенсионная схема</w:t>
      </w:r>
    </w:p>
    <w:p w:rsidR="00F63159" w:rsidRPr="0073144F" w:rsidRDefault="00F63159" w:rsidP="00F63159">
      <w:r w:rsidRPr="0073144F">
        <w:t xml:space="preserve">Система накопительной пенсии заработала в Грузии с 1 января 2019 года и является обязательной. </w:t>
      </w:r>
    </w:p>
    <w:p w:rsidR="00F63159" w:rsidRPr="0073144F" w:rsidRDefault="00F63159" w:rsidP="00F63159">
      <w:r w:rsidRPr="0073144F">
        <w:t>Согласно разработанной схеме, при номинальном годовом доходе менее 24 тысяч лари (около 9,2 тыс. долларов)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(около 23 тыс. долларов) государство перечисляет лишь 1%.</w:t>
      </w:r>
    </w:p>
    <w:p w:rsidR="00F63159" w:rsidRPr="0073144F" w:rsidRDefault="00F63159" w:rsidP="00F63159">
      <w:r w:rsidRPr="0073144F">
        <w:t>До сегодняшнего дня пенсионные накопления размещались на банковских депозитах и в государственных ценных бумагах.</w:t>
      </w:r>
    </w:p>
    <w:p w:rsidR="00F63159" w:rsidRPr="0073144F" w:rsidRDefault="00CA53A0" w:rsidP="00F63159">
      <w:hyperlink r:id="rId30" w:history="1">
        <w:r w:rsidR="00F63159" w:rsidRPr="0073144F">
          <w:rPr>
            <w:rStyle w:val="a3"/>
          </w:rPr>
          <w:t>https://sputnik-georgia.ru/20230906/molodye-finansisty-privetstvuyut-otsrochku-pensionnogo-novovvedeniya-v-gruzii-281993905.html</w:t>
        </w:r>
      </w:hyperlink>
      <w:r w:rsidR="00F63159" w:rsidRPr="0073144F">
        <w:t xml:space="preserve"> </w:t>
      </w:r>
    </w:p>
    <w:p w:rsidR="00B31D81" w:rsidRPr="0073144F" w:rsidRDefault="00B31D81" w:rsidP="00B31D81">
      <w:pPr>
        <w:pStyle w:val="2"/>
      </w:pPr>
      <w:bookmarkStart w:id="110" w:name="_Toc144966622"/>
      <w:r w:rsidRPr="0073144F">
        <w:t>Pkzsk.info, 06.09.2023, В июле казахстанцы перевели в частное управление более 800 миллионов тенге пенсионных накоплений</w:t>
      </w:r>
      <w:bookmarkEnd w:id="110"/>
    </w:p>
    <w:p w:rsidR="00B31D81" w:rsidRPr="0073144F" w:rsidRDefault="00B31D81" w:rsidP="0081225F">
      <w:pPr>
        <w:pStyle w:val="3"/>
      </w:pPr>
      <w:bookmarkStart w:id="111" w:name="_Toc144966623"/>
      <w:r w:rsidRPr="0073144F">
        <w:t>Свыше 3,6 трлн тенге переведено на спецсчета казахстанцев, открытые в банках-уполномоченных операторах, в соответствии с 1,8 млн заявлений на приобретение жилья и (или) лечение. Как известно, пенсионные накопления могут быть использованы гражданами многократно в пределах суммы пенсионных накоплений в ЕНПФ, доступной для изъятия на жилье, лечение или перевод управляющим компаниям.</w:t>
      </w:r>
      <w:bookmarkEnd w:id="111"/>
    </w:p>
    <w:p w:rsidR="00B31D81" w:rsidRPr="0073144F" w:rsidRDefault="00B31D81" w:rsidP="00B31D81">
      <w:r w:rsidRPr="0073144F">
        <w:t>На жилье</w:t>
      </w:r>
    </w:p>
    <w:p w:rsidR="00B31D81" w:rsidRPr="0073144F" w:rsidRDefault="00B31D81" w:rsidP="00B31D81">
      <w:r w:rsidRPr="0073144F">
        <w:t>По состоянию на 1 августа 2023 года с января 2021 года ЕНПФ исполнены 1 389 019 заявлений вкладчиков (получателей) на использование пенсионных накоплений для улучшения жилищных условий. На спецсчета казахстанцев, открытые в банках-уполномоченных операторах, ЕНПФ переведено более 3,3 трлн тенге. Средняя сумма единовременных пенсионных выплат составила порядка 2,3 млн тенге.</w:t>
      </w:r>
    </w:p>
    <w:p w:rsidR="00B31D81" w:rsidRPr="0073144F" w:rsidRDefault="00B31D81" w:rsidP="00B31D81">
      <w:r w:rsidRPr="0073144F">
        <w:t>Максимальное количество заявлений на улучшение жилищных условий направлено жителями г. Алматы (18,2%), г. Астаны (14%), Мангистауской области (10,3%). На сайте www.enpf.kz в разделе «Показатели» размещена подробная информация — на какие цели казахстанцы планируют использовать единовременные пенсионные выплаты и в разрезе регионов (подразделы «Единовременные пенсионные выплаты на улучшение жилищных условий по целям» и «Единовременные пенсионные выплаты на улучшение жилищных условий», соответственно).</w:t>
      </w:r>
    </w:p>
    <w:p w:rsidR="00B31D81" w:rsidRPr="0073144F" w:rsidRDefault="00B31D81" w:rsidP="00B31D81">
      <w:r w:rsidRPr="0073144F">
        <w:lastRenderedPageBreak/>
        <w:t>При исследовании целей, на которые вкладчики (получатели) используют свои накопления, выявлено, что: 35,1% от всех заявлений – в целях приобретения жилища в собственность по гражданско-правовым сделкам (окончательный расчет) и строительство индивидуального жилого дома (при наличии в собственности земельного участка), 21,1% заявлений — в целях пополнения вклада в жилищные строительные сбережения для дальнейшего накопления, 15,7% — в целях частичного погашения задолженности по ипотечному жилищному займу (в том числе в рамках финансирования исламским банком), 15,1% — в целях частичного погашения задолженности по ипотечному займу по системе жилищных строительных сбережений.</w:t>
      </w:r>
    </w:p>
    <w:p w:rsidR="00B31D81" w:rsidRPr="0073144F" w:rsidRDefault="00B31D81" w:rsidP="00B31D81">
      <w:r w:rsidRPr="0073144F">
        <w:t>На сегодняшний день уполномоченными операторами, принимающими заявления на использование части пенсионных накоплений, являются АО «Жилищный строительный сберегательный банк «Отбасы банк», АО «Народный банк Казахстана», АО «Altyn Bank», АО «Банк ЦентрКредит» и АО «Банк Фридом Финанс Казахстан».</w:t>
      </w:r>
    </w:p>
    <w:p w:rsidR="00B31D81" w:rsidRPr="0073144F" w:rsidRDefault="00B31D81" w:rsidP="00B31D81">
      <w:r w:rsidRPr="0073144F">
        <w:t>Отметим, что свыше 479,1 млрд тенге возвращено на индивидуальные пенсионные счета (ИПС) вкладчиков (получателей) от уполномоченных операторов в связи с тем, что единовременные пенсионные выплаты казахстанцами не были использованы в установленные сроки, по заявлению заявителя и иным причинам.</w:t>
      </w:r>
    </w:p>
    <w:p w:rsidR="00B31D81" w:rsidRPr="0073144F" w:rsidRDefault="00B31D81" w:rsidP="00B31D81">
      <w:r w:rsidRPr="0073144F">
        <w:t>На лечение</w:t>
      </w:r>
    </w:p>
    <w:p w:rsidR="00B31D81" w:rsidRPr="0073144F" w:rsidRDefault="00B31D81" w:rsidP="00B31D81">
      <w:r w:rsidRPr="0073144F">
        <w:t>Также ЕНПФ исполнено 439 407 заявлений на лечение на общую сумму 366,3 млрд тенге. При этом средняя сумма изъятия составляет 0,83 млн тенге.</w:t>
      </w:r>
    </w:p>
    <w:p w:rsidR="00B31D81" w:rsidRPr="0073144F" w:rsidRDefault="00B31D81" w:rsidP="00B31D81">
      <w:r w:rsidRPr="0073144F">
        <w:t>96,4% заявлений исполнено в целях получения стоматологических услуг, 2,6% заявлений – офтальмологические услуг. На остальные медицинские направления использовано 1,05% пенсионных сбережений.</w:t>
      </w:r>
    </w:p>
    <w:p w:rsidR="00B31D81" w:rsidRPr="0073144F" w:rsidRDefault="00B31D81" w:rsidP="00B31D81">
      <w:r w:rsidRPr="0073144F">
        <w:t>При этом на ИПС вкладчиков (получателей) в ЕНПФ вернулось 34,2 млрд тенге, которые не были использованы в установленные сроки, по заявлению заявителя и иным причинам.</w:t>
      </w:r>
    </w:p>
    <w:p w:rsidR="00B31D81" w:rsidRPr="0073144F" w:rsidRDefault="00B31D81" w:rsidP="00B31D81">
      <w:r w:rsidRPr="0073144F">
        <w:t>Ознакомиться с актуальной статистикой по использованию пенсионных накоплений на лечение можно на сайте www.enpf.kz в разделе «Показатели» — «Единовременные пенсионные выплаты на лечение».</w:t>
      </w:r>
    </w:p>
    <w:p w:rsidR="00B31D81" w:rsidRPr="0073144F" w:rsidRDefault="00B31D81" w:rsidP="00B31D81">
      <w:r w:rsidRPr="0073144F">
        <w:t>В частное управление</w:t>
      </w:r>
    </w:p>
    <w:p w:rsidR="00B31D81" w:rsidRPr="0073144F" w:rsidRDefault="00B31D81" w:rsidP="00B31D81">
      <w:r w:rsidRPr="0073144F">
        <w:t>Управляющим инвестиционным портфелем (УИП) по состоянию на 1 августа текущего года с 18.02.2021 г. переведено 9,8 млрд тенге, ЕНПФ исполнено 6 738 заявлений от 3 972 заявителей. Средняя сумма перевода составляет порядка 1,45 млн тенге. Подробная статистика по передаче пенсионных накоплений в доверительное управление также доступна на сайте enpf.kz в разделе «Показатели» — «Передача пенсионных накоплений управляющим компаниям».</w:t>
      </w:r>
    </w:p>
    <w:p w:rsidR="00B31D81" w:rsidRPr="0073144F" w:rsidRDefault="00B31D81" w:rsidP="00B31D81">
      <w:r w:rsidRPr="0073144F">
        <w:t>На текущий момент ЕНПФ заключены договоры о доверительном управлении пенсионными активами с пятью УИП. Ознакомиться с информацией о них и изучить их инвестиционные декларации можно на сайте enpf.kz в разделе «Услуги» — «Реестр управляющих инвестиционным портфелем». Отметим, что из 9,8 млрд тенге – 43,4% или 4,24 млрд тенге переведено в АО «Jusan Invest», 26,4% или 2,6 млрд тенге в АО «Halyk Global Markets», 15,7% или 1,54 млрд тенге в АО «BCC Invest», 9,5% или 928 млн тенге в АО «Сентрас Секьюритиз», 5% или 484 млн тенге в АО «Halyk Finance».</w:t>
      </w:r>
    </w:p>
    <w:p w:rsidR="00B31D81" w:rsidRPr="0073144F" w:rsidRDefault="00B31D81" w:rsidP="00B31D81">
      <w:r w:rsidRPr="0073144F">
        <w:lastRenderedPageBreak/>
        <w:t>Напомним, с 1 июля 2023 года вкладчики могут передавать УИП до 50% своих накоплений за счет обязательных видов взносов (ОПВ и ОППВ) без учета порога достаточности. Накопления, сформированные за счет доброволных пенсионных взносов, можно передать УИП в полном объеме. За июль этим правом воспользовались 583 казахстанца, переведя управляющим портфелем более 820 млн тенге. При этом ЕНПФ исполнил свыше 740 заявлений на перевод.</w:t>
      </w:r>
    </w:p>
    <w:p w:rsidR="00B31D81" w:rsidRPr="0073144F" w:rsidRDefault="00B31D81" w:rsidP="00B31D81">
      <w:r w:rsidRPr="0073144F">
        <w:t>После первоначальной передачи пенсионных активов в доверительное управление УИП вкладчик имеет право не чаще одного раза в год предоставлять заявление в ЕНПФ на передачу своих пенсионных накоплений в доверительное управление от одного УИП к другому. За период с 16 марта 2022 года по 31 июля 2023 года поменяли УИП 102 заявителя: ЕНПФ исполнил 145 заявлений на перевод из одного УИП в другой на общую сумму 366 млн тенге.</w:t>
      </w:r>
    </w:p>
    <w:p w:rsidR="00B31D81" w:rsidRPr="0073144F" w:rsidRDefault="00B31D81" w:rsidP="00B31D81">
      <w:r w:rsidRPr="0073144F">
        <w:t>С 01.07.2023 года сократился срок возврата пенсионных накоплений из доверительного управления УИП в доверительное управление НБРК. Заявление на возврат пенсионных накоплений, находящихся в доверительном управлении УИП, в доверительное управление НБРК можно предоставить в ЕНПФ спустя 1 год с даты передачи пенсионных накоплений в доверительное управление УИП (ранее можно было подать заявление только через 2 года после первоначальной передачи пенсионных накоплений в доверительное управление УИП). С 15 марта по 31 июля 2023 года ЕНПФ исполнено 478 заявлений по переводу средств в НБРК из УИП на общую сумму 1,8 млрд тенге.</w:t>
      </w:r>
    </w:p>
    <w:p w:rsidR="00B31D81" w:rsidRPr="0073144F" w:rsidRDefault="00B31D81" w:rsidP="00B31D81">
      <w:r w:rsidRPr="0073144F">
        <w:t>Напомним, что после получения пенсионных активов от ЕНПФ УИП инвестирует их в разрешенные финансовые инструменты, указанные в Правилах осуществления деятельности по управлению инвестиционным портфелем, утвержденных постановлением Правления Национального Банка РК от 3 февраля 2014 года №10, и предусмотренные в Инвестиционной декларации УИП.</w:t>
      </w:r>
    </w:p>
    <w:p w:rsidR="00B31D81" w:rsidRPr="0073144F" w:rsidRDefault="00B31D81" w:rsidP="00B31D81">
      <w:r w:rsidRPr="0073144F">
        <w:t xml:space="preserve">В период нахождения пенсионных накоплений под управлением Национального Банка РК до достижения вкладчиком пенсионного возраста действует гарантия сохранности пенсионных накоплений с учетом уровня инфляции. При переводе пенсионных накоплений под управление УИП гарантия государства заменяется гарантией управляющей компании по обеспечению минимального уровня доходности пенсионных активов, который рассчитывается исходя из средневзвешенной доходности пенсионных активов, переданных в управление УИП, действующим на рынке. </w:t>
      </w:r>
    </w:p>
    <w:p w:rsidR="00D1642B" w:rsidRPr="0073144F" w:rsidRDefault="00CA53A0" w:rsidP="00B31D81">
      <w:hyperlink r:id="rId31" w:history="1">
        <w:r w:rsidR="00B31D81" w:rsidRPr="0073144F">
          <w:rPr>
            <w:rStyle w:val="a3"/>
          </w:rPr>
          <w:t>https://pkzsk.info/v-iyule-kazakhstancy-pereveli-v-chastnoe-upravlenie-bolee-800-millionov-tenge-pensionnykh-nakoplenijj</w:t>
        </w:r>
      </w:hyperlink>
    </w:p>
    <w:p w:rsidR="00B31D81" w:rsidRPr="0073144F" w:rsidRDefault="00B31D81" w:rsidP="00B31D81"/>
    <w:p w:rsidR="00D1642B" w:rsidRPr="0073144F" w:rsidRDefault="00D1642B" w:rsidP="00D1642B">
      <w:pPr>
        <w:pStyle w:val="10"/>
      </w:pPr>
      <w:bookmarkStart w:id="112" w:name="_Toc99271715"/>
      <w:bookmarkStart w:id="113" w:name="_Toc99318660"/>
      <w:bookmarkStart w:id="114" w:name="_Toc144966624"/>
      <w:r w:rsidRPr="0073144F">
        <w:lastRenderedPageBreak/>
        <w:t>Новости пенсионной отрасли стран дальнего зарубежья</w:t>
      </w:r>
      <w:bookmarkEnd w:id="112"/>
      <w:bookmarkEnd w:id="113"/>
      <w:bookmarkEnd w:id="114"/>
    </w:p>
    <w:p w:rsidR="00F63159" w:rsidRPr="0073144F" w:rsidRDefault="00F63159" w:rsidP="00F63159">
      <w:pPr>
        <w:pStyle w:val="2"/>
      </w:pPr>
      <w:bookmarkStart w:id="115" w:name="_Toc144966625"/>
      <w:r w:rsidRPr="0073144F">
        <w:t>МК – Латвия, 06.09.2023, Индексация пенсий: Ахиллес не догонит черепаху?</w:t>
      </w:r>
      <w:bookmarkEnd w:id="115"/>
    </w:p>
    <w:p w:rsidR="00F63159" w:rsidRPr="0073144F" w:rsidRDefault="00F63159" w:rsidP="0081225F">
      <w:pPr>
        <w:pStyle w:val="3"/>
      </w:pPr>
      <w:bookmarkStart w:id="116" w:name="_Toc144966626"/>
      <w:r w:rsidRPr="0073144F">
        <w:t>Как оценивают индексацию этого года и систему индексации в целом эксперты и представители общества пенсионеров? Компенсирует ли индексация пенсионерам хотя бы отчасти прирост цен на товары и услуги? Может быть, пора менять саму систему индексации? Эти вопросы мы задали нашим собеседникам.</w:t>
      </w:r>
      <w:bookmarkEnd w:id="116"/>
    </w:p>
    <w:p w:rsidR="00F63159" w:rsidRPr="0073144F" w:rsidRDefault="00F63159" w:rsidP="00F63159">
      <w:r w:rsidRPr="0073144F">
        <w:t>В этом году с 1 октября ко всем пенсиям – по возрасту, по инвалидности, по случаю потери кормильца и компенсационным выплатам – будет применяться единый индекс 1,0640, независимо от трудового стажа пенсионера.</w:t>
      </w:r>
    </w:p>
    <w:p w:rsidR="00F63159" w:rsidRPr="0073144F" w:rsidRDefault="00F63159" w:rsidP="00F63159">
      <w:r w:rsidRPr="0073144F">
        <w:t>Напомним, что в этом году при расчете  индексации использовался только показатель инфляции – фактический индекс потребительских цен за период с 1 августа прошлого года по 31 июля 2023-го (всего 12 месяцев).</w:t>
      </w:r>
    </w:p>
    <w:p w:rsidR="00F63159" w:rsidRPr="0073144F" w:rsidRDefault="00F63159" w:rsidP="00F63159">
      <w:r w:rsidRPr="0073144F">
        <w:t>Индексация всегда опаздывает</w:t>
      </w:r>
    </w:p>
    <w:p w:rsidR="00F63159" w:rsidRPr="0073144F" w:rsidRDefault="00F63159" w:rsidP="00F63159">
      <w:r w:rsidRPr="0073144F">
        <w:t>На наши вопросы отвечает Ольга Раевская, ведущий исследователь Латвийского университета.</w:t>
      </w:r>
    </w:p>
    <w:p w:rsidR="00F63159" w:rsidRPr="0073144F" w:rsidRDefault="00F63159" w:rsidP="00F63159">
      <w:r w:rsidRPr="0073144F">
        <w:t>– Ольга, как думаете, компенсирует ли индексация этого года рост цен для пенсионеров?</w:t>
      </w:r>
    </w:p>
    <w:p w:rsidR="00F63159" w:rsidRPr="0073144F" w:rsidRDefault="00F63159" w:rsidP="00F63159">
      <w:r w:rsidRPr="0073144F">
        <w:t>– Конечно, индексация этого года не компенсирует пенсионерам в полной мере удорожание жизни. Если мы возьмем стандартную потребительскую корзину пенсионеров, то она подорожала более, чем на 6,4% (показатель инфляции, который применялся при расчетах индексации).</w:t>
      </w:r>
    </w:p>
    <w:p w:rsidR="00F63159" w:rsidRPr="0073144F" w:rsidRDefault="00F63159" w:rsidP="00F63159">
      <w:r w:rsidRPr="0073144F">
        <w:t>В эти 6,4% включаются все категории товаров и услуг – продукты, одежда и обувь, транспорт, путешествия, коммунальные услуги, лекарства, развлечения и так далее. А для пенсионеров некоторые группы гораздо более важны, чем другие. Известно, что в процентном отношении пенсионеры тратят больше на еду и лекарства, чем люди трудового возраста, а, скажем, на одежду – меньше. По данным статуправления, в июле 2023 года по сравнению с июлем 2022-го цены на продукты и безалкогольные напитки выросли на 11,2%, расходы на лечение – на 10,7%, а на одежду и обувь – всего на 3,3%. Так что средняя корзина пенсионера подорожала больше, чем средняя корзина по стране. Жилье, вода и электричество подорожали на 5,9%, тут главный прирост случился еще в прошлом периоде, а влияние новых счетов за электричество мы увидим только в коэффициенте следующего года.</w:t>
      </w:r>
    </w:p>
    <w:p w:rsidR="00F63159" w:rsidRPr="0073144F" w:rsidRDefault="00F63159" w:rsidP="00F63159">
      <w:r w:rsidRPr="0073144F">
        <w:t>Вообще говоря, любая индексация всегда опаздывает: подорожание уже случилось, расходы уже росли весь год, а компенсация за них еще только будет включена в пенсии, начиная с октября. К тому моменту цены еще подрастут. Это как в известной задачке про Ахиллеса, который никогда не догонит черепаху, как бы медленно она ни ползла.</w:t>
      </w:r>
    </w:p>
    <w:p w:rsidR="00F63159" w:rsidRPr="0073144F" w:rsidRDefault="00F63159" w:rsidP="00F63159">
      <w:r w:rsidRPr="0073144F">
        <w:t xml:space="preserve">К тому же, как известно, у нас в стране индексируют целиком только пенсии не выше половины средней страховой зарплаты (то есть такой зарплаты, с которой были </w:t>
      </w:r>
      <w:r w:rsidRPr="0073144F">
        <w:lastRenderedPageBreak/>
        <w:t>уплачены социальные взносы) за прошлый год. Все, что сверху – вообще никак не индексируется. Таких пенсионеров, чья пенсия больше этого порога – примерно четверть, для них потеря покупательной способности будет еще сильнее.</w:t>
      </w:r>
    </w:p>
    <w:p w:rsidR="00F63159" w:rsidRPr="0073144F" w:rsidRDefault="00F63159" w:rsidP="00F63159">
      <w:r w:rsidRPr="0073144F">
        <w:t>– Я слышала, что формула для расчета индексации в этом году изменилась. Почему не был учтен рост средней зарплаты страховых платежей?</w:t>
      </w:r>
    </w:p>
    <w:p w:rsidR="00F63159" w:rsidRPr="0073144F" w:rsidRDefault="00F63159" w:rsidP="00F63159">
      <w:r w:rsidRPr="0073144F">
        <w:t>– Вообще в Европе в разных странах применяют очень разные формулы индексации. Есть страны, где индекс привязан к росту цен, есть страны – где к росту зарплат, есть – где учитываются оба фактора (как у нас), но с разными коэффициентами, есть, где привязано к росту ВВП, есть такие, где вообще не прописана формула, как правительство решит, так и будет.</w:t>
      </w:r>
    </w:p>
    <w:p w:rsidR="00F63159" w:rsidRPr="0073144F" w:rsidRDefault="00F63159" w:rsidP="00F63159">
      <w:r w:rsidRPr="0073144F">
        <w:t>Как работает наша формула – за основу берется рост цен (инфляция), а потом к этому добавляют реальный рост зарплат, умноженный на 0,5. Что значит реальный? Скорректированный на инфляцию. Если цены выросли на 10%, а зарплата на 15% – то реальный рост 5% (я упрощаю, там немного сложнее расчет). Значит, индекс будет 10 + 2,5 = 12,5%. Для пенсионеров с большим стажем индекс умножают не на 0,5, а на 0,6, 0,7 или даже 0,8, так, если стаж 45 лет, то выйдет индекс 10 + 4 = 14%. Если цены выросли на 10% и зарплата тоже на 10% – реальный рост ноль. Ноль на сколько ни умножай, все равно выйдет ноль, неважно, какой стаж.</w:t>
      </w:r>
    </w:p>
    <w:p w:rsidR="00F63159" w:rsidRPr="0073144F" w:rsidRDefault="00F63159" w:rsidP="00F63159">
      <w:r w:rsidRPr="0073144F">
        <w:t>А вот если цены выросли на 10%, а зарплата всего на 5%, то реальный рост выходит вообще минусовой. И у нас как раз так бы и вышло в этом году. Пришлось бы не прибавлять к инфляции, а отнимать, причем чем больше стаж, тем больше бы отнялось. Это было бы ну совсем несправедливо! И когда появились предварительные расчеты, в июне этого года Кабмин принял поправки, что если реальный рост зарплат минусовой, то будут считать его за ноль, чтобы общий индекс не уменьшился. Еще есть такой момент, что у нас прирост зарплаты считается не по средней, а по суммарной зарплате по стране. Если число работников от года к году не меняется, то суммарная зарплата растет с той же скоростью, что и средняя. А вот если число работников уменьшается, то суммарная растет медленнее средней, а может и вовсе получиться так, что средняя растет, а суммарная сокращается. Очень может быть, что с нашим стареющим населением, когда каждый год на пенсию уходит больше, чем появляется новых работников, такая ситуация станет нормой.</w:t>
      </w:r>
    </w:p>
    <w:p w:rsidR="00F63159" w:rsidRPr="0073144F" w:rsidRDefault="00F63159" w:rsidP="00F63159">
      <w:r w:rsidRPr="0073144F">
        <w:t>– Как вы думаете, как наши пенсионеры воспримут индексацию?</w:t>
      </w:r>
    </w:p>
    <w:p w:rsidR="00F63159" w:rsidRPr="0073144F" w:rsidRDefault="00F63159" w:rsidP="00F63159">
      <w:r w:rsidRPr="0073144F">
        <w:t>– Думаю, воспримут как обычно у нас: тихо повозмущаются, но ничего не предпримут. Конечно, по сравнению с прошлым годом индексация невелика. Но в прошлом году и цены росли колоссально. В этом году все-таки их рост замедлился. Ну и не забывайте, что в прошлом году были выборы, накануне выборов можно было от политиков ждать широких жестов, а в этом году выборов нет.</w:t>
      </w:r>
    </w:p>
    <w:p w:rsidR="00F63159" w:rsidRPr="0073144F" w:rsidRDefault="00F63159" w:rsidP="00F63159">
      <w:r w:rsidRPr="0073144F">
        <w:t>Надо менять сам закон!</w:t>
      </w:r>
    </w:p>
    <w:p w:rsidR="00F63159" w:rsidRPr="0073144F" w:rsidRDefault="00F63159" w:rsidP="00F63159">
      <w:r w:rsidRPr="0073144F">
        <w:t>Янис Фелсбергс, представитель Елгавского общества пенсионеров.</w:t>
      </w:r>
    </w:p>
    <w:p w:rsidR="00F63159" w:rsidRPr="0073144F" w:rsidRDefault="00F63159" w:rsidP="00F63159">
      <w:r w:rsidRPr="0073144F">
        <w:t>– Янис, что вы думаете об индексации пенсий этого года?</w:t>
      </w:r>
    </w:p>
    <w:p w:rsidR="00F63159" w:rsidRPr="0073144F" w:rsidRDefault="00F63159" w:rsidP="00F63159">
      <w:r w:rsidRPr="0073144F">
        <w:t xml:space="preserve">– Я полагаю, чтобы сделать индексацию более справедливой, надо менять сами нормы закона, касающиеся индексации пенсий. Причина несправедливой индексации последних лет – недочеты в Законе о государственной пенсии. Он не учитывает, что </w:t>
      </w:r>
      <w:r w:rsidRPr="0073144F">
        <w:lastRenderedPageBreak/>
        <w:t>зарплата в стране растет не только из-за инфляции, но и из-за других факторов – конкуренции между работодателями, из-за автоматизации процессов на производстве – об этом писал и Минфин.</w:t>
      </w:r>
    </w:p>
    <w:p w:rsidR="00F63159" w:rsidRPr="0073144F" w:rsidRDefault="00F63159" w:rsidP="00F63159">
      <w:r w:rsidRPr="0073144F">
        <w:t>Эту ситуацию Елгавское общество пенсионеров в начале 2023 года описало в письме, адресованном экс-президенту, экс-премьеру, министру благосостояния, министру финансов и другим политикам. Однако внятного ответа мы так и не получили.</w:t>
      </w:r>
    </w:p>
    <w:p w:rsidR="00F63159" w:rsidRPr="0073144F" w:rsidRDefault="00F63159" w:rsidP="00F63159">
      <w:r w:rsidRPr="0073144F">
        <w:t>– Что ,по-вашему ,стоит поменять в законе?</w:t>
      </w:r>
    </w:p>
    <w:p w:rsidR="00F63159" w:rsidRPr="0073144F" w:rsidRDefault="00F63159" w:rsidP="00F63159">
      <w:r w:rsidRPr="0073144F">
        <w:t>– Если до 2002 года в Законе о государственных пенсиях было установлено, что при индексации пенсий применяется 100% от показателя прироста заработной платы страховых взносов, то с 2002 года стали учитывать только 50% от показателя реального прироста заработной платы страховых взносов. Министерство благосостояния рассчитывает индексы пенсий, учитывая показатель прироста зарплаты и показатель инфляции предыдущего года, как будто весь рост зарплаты страховых взносов возник лишь в результате инфляции. В 2023 году показатель реального прироста зарплаты оказался отрицательным, поэтому не применяется при индексации.</w:t>
      </w:r>
    </w:p>
    <w:p w:rsidR="00F63159" w:rsidRPr="0073144F" w:rsidRDefault="00F63159" w:rsidP="00F63159">
      <w:r w:rsidRPr="0073144F">
        <w:t>Но вернемся к закону. Обоснование для такого резкого снижения показателя прироста зарплат при индексации пенсий нам никто до сих пор не предоставил. Нам кажется, что надо вернуться к норме, которая действовала до 2002 года. Потому что иначе в результате индексации не получается адекватного роста пенсий, который соответствовал бы росту зарплат. И даже после индексации доходы многих пенсионеров оказываются ниже порога бедности.</w:t>
      </w:r>
    </w:p>
    <w:p w:rsidR="00F63159" w:rsidRPr="0073144F" w:rsidRDefault="00F63159" w:rsidP="00F63159">
      <w:r w:rsidRPr="0073144F">
        <w:t>Так как граница порога бедности в 2021 году составляла 513 евро в месяц, по нашим подсчетам, в 2022 году она должна была составлять около 560 евро в месяц, а в этом году – 609 евро. А индексируется, по сути, только часть пенсий ниже границы бедности.</w:t>
      </w:r>
    </w:p>
    <w:p w:rsidR="00F63159" w:rsidRPr="0073144F" w:rsidRDefault="00F63159" w:rsidP="00F63159">
      <w:r w:rsidRPr="0073144F">
        <w:t>Политики сами агитировали работающих людей платить больше налогов, чтобы их пенсия в будущем была выше. Но в итоге пенсионеры получают лишь небольшую часть от того, что должны были бы получать и становятся все более бедными. Рост пенсий не успевает за ростом зарплат.</w:t>
      </w:r>
    </w:p>
    <w:p w:rsidR="00F63159" w:rsidRPr="0073144F" w:rsidRDefault="00F63159" w:rsidP="00F63159">
      <w:r w:rsidRPr="0073144F">
        <w:t>– Вы говорите о приросте зарплат. Но ведь в этом году при индексации учитывался только показатель инфляции?</w:t>
      </w:r>
    </w:p>
    <w:p w:rsidR="00F63159" w:rsidRPr="0073144F" w:rsidRDefault="00F63159" w:rsidP="00F63159">
      <w:r w:rsidRPr="0073144F">
        <w:t>– Я знаю, я говорил о системе индексации в целом. Да, при расчете индекса учитывается и показатель инфляции. Латвийская политическая элита утверждает, что индексация восстанавливает  покупательную способность пенсии. Нам говорят, что темпы инфляции снизились. Но я, как и многие другие пенсионеры, не покупал и не покупаю товары, которые значительно выросли в цене. Я всегда стремился покупать продукты по самым низким ценам. То есть для меня цены, по сути, не снизились, снижения темпов инфляции я, как и многие пенсионеры, не заметил. А индексация в этом году очень низкая, поэтому лично я не могу сказать, что ею доволен.</w:t>
      </w:r>
    </w:p>
    <w:p w:rsidR="00F63159" w:rsidRPr="0073144F" w:rsidRDefault="00F63159" w:rsidP="00F63159">
      <w:r w:rsidRPr="0073144F">
        <w:t>Минфин буквально на днях опубликовал информацию, что инфляция ухудшает прежде всего благосостояние людей с низкими доходами. Возможно, снижение темпов инфляции заметили люди с высокими доходами, которые покупают товары, невзирая на цены.</w:t>
      </w:r>
    </w:p>
    <w:p w:rsidR="00F63159" w:rsidRPr="0073144F" w:rsidRDefault="00F63159" w:rsidP="00F63159">
      <w:r w:rsidRPr="0073144F">
        <w:lastRenderedPageBreak/>
        <w:t>Еще одна проблема при индексации заключается в необлагаемом минимуме пенсий, который с 1 июля 2022 года составляет 500 евро в месяц. В итоге пенсионеры, получившие до индексации пенсию чуть ниже 500 евро, после индексации будут вынуждены с части пенсии, превышающей 500 евро, платить подоходный налог в размере 20%. Пенсионер, получавший чуть менее 500 евро, который получит прибавку от индексации в размере 30 евро, должен будет заплатить 6 евро налога. При этом необлагаемый минимум в этом году не повысят. То есть политики не позаботились о том, чтобы избавить этих людей от налогообложения и потери покупательной способности пенсий.</w:t>
      </w:r>
    </w:p>
    <w:p w:rsidR="00F63159" w:rsidRPr="0073144F" w:rsidRDefault="00F63159" w:rsidP="00F63159">
      <w:r w:rsidRPr="0073144F">
        <w:t>Удивлена размером индексации</w:t>
      </w:r>
    </w:p>
    <w:p w:rsidR="00F63159" w:rsidRPr="0073144F" w:rsidRDefault="00F63159" w:rsidP="00F63159">
      <w:r w:rsidRPr="0073144F">
        <w:t>Айя Барча, глава Латвийской федерации пенсионеров говорит, что была немного удивлена размером индексации:</w:t>
      </w:r>
    </w:p>
    <w:p w:rsidR="00F63159" w:rsidRPr="0073144F" w:rsidRDefault="00F63159" w:rsidP="00F63159">
      <w:r w:rsidRPr="0073144F">
        <w:t>– Было трудно понять, почему, несмотря на рост средней зарплаты страховых взносов, в стране ее реальный прирост оказался минусовым и при расчете индексов не учитывался.</w:t>
      </w:r>
    </w:p>
    <w:p w:rsidR="00F63159" w:rsidRPr="0073144F" w:rsidRDefault="00F63159" w:rsidP="00F63159">
      <w:r w:rsidRPr="0073144F">
        <w:t>Но в статье 26 Закона о государственных пенсиях сказано: в этом случае пенсии умножаются на единый индекс, при определении которого берут в расчет только инфляцию. А рабочий стаж не принимается в расчет.</w:t>
      </w:r>
    </w:p>
    <w:p w:rsidR="00F63159" w:rsidRPr="0073144F" w:rsidRDefault="00F63159" w:rsidP="00F63159">
      <w:r w:rsidRPr="0073144F">
        <w:t>– В целом пенсионеры удовлетворены индексацией этого года?</w:t>
      </w:r>
    </w:p>
    <w:p w:rsidR="00F63159" w:rsidRPr="0073144F" w:rsidRDefault="00F63159" w:rsidP="00F63159">
      <w:r w:rsidRPr="0073144F">
        <w:t>– Я с разными сениорами говорила по поводу индексации и не скажу, что многие удовлетворены. Но ничего не поделаешь, ведь для расчета индекса берутся данные статистики. Минблаг объяснил, как индексы были подсчитаны – все было по закону. А если при расчете индексов брали бы в расчет и рабочий стаж при негативном приросте показателя средних зарплат – индекс был бы еще меньше.</w:t>
      </w:r>
    </w:p>
    <w:p w:rsidR="00F63159" w:rsidRPr="0073144F" w:rsidRDefault="00F63159" w:rsidP="00F63159">
      <w:r w:rsidRPr="0073144F">
        <w:t>Мы подсчитали, что человеку, у которого пенсия составляет 500 евро, прирост от индексации составит 32 евро. У человека с пенсией 400 евро – прирост 25,60 евро, с пенсией 300 евро – прирост 19,20 евро. Чем выше пенсия, тем больше прирост. Но надо иметь в виду, что необлагаемый минимум пенсий составляет 500 евро. И те, кто получает пенсии более 500 евро, должен платить налоги. Люди с группами инвалидности имеют дополнительный необлагаемый минимум. А у тех пенсионеров, которые получают доплаты за стаж до 31 декабря 1995 года, эти доплаты тоже индексируют.</w:t>
      </w:r>
    </w:p>
    <w:p w:rsidR="00F63159" w:rsidRPr="0073144F" w:rsidRDefault="00F63159" w:rsidP="00F63159">
      <w:r w:rsidRPr="0073144F">
        <w:t>Были ожидания у некоторых пенсионеров, что индексация в этом году снова пройдет раньше – в августе или в сентябре. Но прошлый год был исключением, сейчас индексация состоится в октябре, как и указано в законе.</w:t>
      </w:r>
    </w:p>
    <w:p w:rsidR="00F63159" w:rsidRPr="0073144F" w:rsidRDefault="00F63159" w:rsidP="00F63159">
      <w:r w:rsidRPr="0073144F">
        <w:t>Государство поступает несправедливо</w:t>
      </w:r>
    </w:p>
    <w:p w:rsidR="00F63159" w:rsidRPr="0073144F" w:rsidRDefault="00F63159" w:rsidP="00F63159">
      <w:r w:rsidRPr="0073144F">
        <w:t>Петерис Лейшкалнс, эксперт по социальной безопасности и здравоохранению Латвийской конфедерации работодателей, говорит, что вряд ли индексация в этом году сильно поможет пенсионерам:</w:t>
      </w:r>
    </w:p>
    <w:p w:rsidR="00F63159" w:rsidRPr="0073144F" w:rsidRDefault="00F63159" w:rsidP="00F63159">
      <w:r w:rsidRPr="0073144F">
        <w:t>– У нас есть проблемы с системой индексации. По этой системе государство индексирует пенсии еще с кризисных и посткризисных времен.</w:t>
      </w:r>
    </w:p>
    <w:p w:rsidR="00F63159" w:rsidRPr="0073144F" w:rsidRDefault="00F63159" w:rsidP="00F63159">
      <w:r w:rsidRPr="0073144F">
        <w:lastRenderedPageBreak/>
        <w:t>Во время финансового кризиса (с 1 января 2009 года по 31 декабря 2012 года) индексация пенсий была вообще приостановлена. В 2013 году проиндексировали пенсии, размер которых не превышал 200 латов. А в 2014 году было введено условие, что индексируется пенсия или ее часть, которая не превышает 50 процентов от средней по стране зарплаты страховых взносов за предыдущий календарный год.</w:t>
      </w:r>
    </w:p>
    <w:p w:rsidR="00F63159" w:rsidRPr="0073144F" w:rsidRDefault="00F63159" w:rsidP="00F63159">
      <w:r w:rsidRPr="0073144F">
        <w:t>Как краткосрочное решение такая модель была допустима в кризисных ситуациях, но кризис давно закончился, а система осталась. При долгосрочном применении такого подхода разрыв между уплаченными взносами соцстрахования (на которых основана пенсионная система) и покупательной способностью пенсии растет очень существенно. Такого не должно быть.</w:t>
      </w:r>
    </w:p>
    <w:p w:rsidR="00F63159" w:rsidRPr="0073144F" w:rsidRDefault="00F63159" w:rsidP="00F63159">
      <w:r w:rsidRPr="0073144F">
        <w:t xml:space="preserve">Ту часть пенсий, которая выше половины от средней зарплаты страховых взносов предыдущего периода, не индексируют, и люди значительно теряют в деньгах. При этом государство предлагает людям платить налоги со всей зарплаты. Считается, что период выплаты пенсий рассчитан в среднем на 18 лет. И если какую-то часть пенсий все это время не индексируют – она фактически теряет значительную часть покупательной способности. </w:t>
      </w:r>
    </w:p>
    <w:p w:rsidR="00F63159" w:rsidRPr="0073144F" w:rsidRDefault="00F63159" w:rsidP="00F63159">
      <w:r w:rsidRPr="0073144F">
        <w:t>Получается, что люди, которые внесли больший вклад в поддержание системы солидарности поколений, часть своей пенсии получают на уровне, не соответствующем покупательной способности денег. Государство, фактически сокращая пенсии, поступает несправедливо.</w:t>
      </w:r>
    </w:p>
    <w:p w:rsidR="00F63159" w:rsidRPr="0073144F" w:rsidRDefault="00F63159" w:rsidP="00F63159">
      <w:r w:rsidRPr="0073144F">
        <w:t>Проблема и в том, что государство так и не платит доплаты за стаж, накопленный до 31 декабря 1995 года людям, которые вышли на пенсию начиная с 2012 года. Доплаты за стаж тоже индексируются. Те, кто доплат за стаж не получает, и на этом теряют.</w:t>
      </w:r>
    </w:p>
    <w:p w:rsidR="00F63159" w:rsidRPr="0073144F" w:rsidRDefault="00F63159" w:rsidP="00F63159">
      <w:r w:rsidRPr="0073144F">
        <w:t>Если государство к части пенсионеров относится несправедливо, люди перестают власти верить. И тут начинаются проблемы для государства. Люди понимают, что на обещания политиков они не могут полагаться.</w:t>
      </w:r>
    </w:p>
    <w:p w:rsidR="00F63159" w:rsidRPr="0073144F" w:rsidRDefault="00F63159" w:rsidP="00F63159">
      <w:r w:rsidRPr="0073144F">
        <w:t>Поэтому нужны изменения в законе, чтобы как можно быстрее предотвратить дискриминацию пенсионеров, не получающих доплаты за стаж, а также применение дискриминационной системы индексации.</w:t>
      </w:r>
    </w:p>
    <w:p w:rsidR="00F63159" w:rsidRPr="0073144F" w:rsidRDefault="00F63159" w:rsidP="00F63159">
      <w:r w:rsidRPr="0073144F">
        <w:t>У нас не социализм</w:t>
      </w:r>
    </w:p>
    <w:p w:rsidR="00F63159" w:rsidRPr="0073144F" w:rsidRDefault="00F63159" w:rsidP="00F63159">
      <w:r w:rsidRPr="0073144F">
        <w:t>Свое мнение по поводу индексации есть у Эдгара Вольского, экономиста:</w:t>
      </w:r>
    </w:p>
    <w:p w:rsidR="00F63159" w:rsidRPr="0073144F" w:rsidRDefault="00F63159" w:rsidP="00F63159">
      <w:r w:rsidRPr="0073144F">
        <w:t>– Не могу сказать, что прирост пенсий в результате индексации в этом году маленький, но он и не грандиозный. В этом году более низкий прирост пенсий при индексации по сравнению с прошлым годом объясняет математическая статистика – темпы инфляции в этом году снизились по сравнению с прошлым годом. Поэтому и коэффициент (индекс), на который умножается пенсия, при индексации понизился. Если посмотреть на потребительскую корзину пенсионеров, у многих из них потребности и возможности приобрести те или иные товары и услуги отличаются. Потребительская корзина не может восприниматься как средняя температура по больнице.</w:t>
      </w:r>
    </w:p>
    <w:p w:rsidR="00F63159" w:rsidRPr="0073144F" w:rsidRDefault="00F63159" w:rsidP="00F63159">
      <w:r w:rsidRPr="0073144F">
        <w:t>Однако мне кажется, важно, что индексация у нас вообще происходит. Надо понимать, что индексация помогает хотя бы отчасти сохранять покупательную способность пенсии и сохранять стабильность пенсионной системы.</w:t>
      </w:r>
    </w:p>
    <w:p w:rsidR="00F63159" w:rsidRPr="0073144F" w:rsidRDefault="00F63159" w:rsidP="00F63159">
      <w:r w:rsidRPr="0073144F">
        <w:t>– Сможет ли индексация компенсировать пенсионерам подорожание жизни?</w:t>
      </w:r>
    </w:p>
    <w:p w:rsidR="00F63159" w:rsidRPr="0073144F" w:rsidRDefault="00F63159" w:rsidP="00F63159">
      <w:r w:rsidRPr="0073144F">
        <w:lastRenderedPageBreak/>
        <w:t>– Мы говорим об определенных показателях. Есть товары, цены на которые растут, есть те, цены на которые падают. Поэтому одни люди ощутили влияние инфляции больше, другие – меньше.</w:t>
      </w:r>
    </w:p>
    <w:p w:rsidR="00F63159" w:rsidRPr="0073144F" w:rsidRDefault="00F63159" w:rsidP="00F63159">
      <w:r w:rsidRPr="0073144F">
        <w:t>Те, у кого пенсия относительно высокая – 600 евро и больше – увидят после индексации более ощутимый прирост (более 30 евро), те, чья пенсия значительно меньше, получат прибавку поменьше. В целом получатели маленьких пенсий не останутся в выигрыше. Но у нас же не социализм, нельзя устроить всем пенсионерам одинаковое повышение пенсий. Пенсия образуется из нашего зарплатного фонда – ее размер зависит от тех социальных взносов, которые каждый из нас лично платит, пока работает.</w:t>
      </w:r>
    </w:p>
    <w:p w:rsidR="00F63159" w:rsidRPr="0073144F" w:rsidRDefault="00F63159" w:rsidP="00F63159">
      <w:r w:rsidRPr="0073144F">
        <w:t>Когда-то существовала практика индексировать пенсии дважды в год. В 2006–2007 годах, вскоре после того, как Латвия вступила в ЕС, зарплаты у нас стали резко расти, шло активное пополнение социального бюджета. В то же время наблюдался непрогнозируемо быстрый прирост инфляции и были возможности в социальном бюджете реализовать индексацию дважды в год. Сегодня такая практика была бы возможна только в том случае, если бы деньги на индексацию поступали не из социального бюджета. Но я противник того, чтобы пенсии по старости и расходы на индексацию финансировались из госбюджета.</w:t>
      </w:r>
    </w:p>
    <w:p w:rsidR="00F63159" w:rsidRPr="0073144F" w:rsidRDefault="00CA53A0" w:rsidP="00F63159">
      <w:hyperlink r:id="rId32" w:history="1">
        <w:r w:rsidR="00F63159" w:rsidRPr="0073144F">
          <w:rPr>
            <w:rStyle w:val="a3"/>
          </w:rPr>
          <w:t>https://www.mklat.lv/mnenie/4943-indeksatsiya-pensij-akhilles-ne-dogonit-cherepakhu.html</w:t>
        </w:r>
      </w:hyperlink>
      <w:r w:rsidR="00F63159" w:rsidRPr="0073144F">
        <w:t xml:space="preserve"> </w:t>
      </w:r>
    </w:p>
    <w:p w:rsidR="00DE0E4F" w:rsidRPr="0073144F" w:rsidRDefault="00DE0E4F" w:rsidP="00C07B84">
      <w:pPr>
        <w:pStyle w:val="2"/>
      </w:pPr>
      <w:bookmarkStart w:id="117" w:name="_Toc144966627"/>
      <w:r w:rsidRPr="0073144F">
        <w:t xml:space="preserve">Коммерсантъ, 03.09.2023, Екатерина </w:t>
      </w:r>
      <w:r w:rsidR="00C07B84" w:rsidRPr="0073144F">
        <w:t>МУР</w:t>
      </w:r>
      <w:r w:rsidRPr="0073144F">
        <w:t>, Самый престижный дом престарелых</w:t>
      </w:r>
      <w:bookmarkEnd w:id="117"/>
    </w:p>
    <w:p w:rsidR="00DE0E4F" w:rsidRPr="0073144F" w:rsidRDefault="00DE0E4F" w:rsidP="0081225F">
      <w:pPr>
        <w:pStyle w:val="3"/>
      </w:pPr>
      <w:bookmarkStart w:id="118" w:name="_Toc144966628"/>
      <w:r w:rsidRPr="0073144F">
        <w:t>В США разгорелась дискуссия об установлении ограничений по возрасту и здоровью для государственных чиновников и законодателей, занимающих руководящие должности. Толчком послужил инцидент с лидером республиканского меньшинства в Сенате 81-летним Митчем Макконнеллом, впавшим в ступор во время беседы с журналистами. В защиту сенатора высказался его политический оппонент, президент-демократ Джо Байден, которого тема дискуссии касается напрямую.</w:t>
      </w:r>
      <w:bookmarkEnd w:id="118"/>
    </w:p>
    <w:p w:rsidR="00DE0E4F" w:rsidRPr="0073144F" w:rsidRDefault="00DE0E4F" w:rsidP="00DE0E4F">
      <w:r w:rsidRPr="0073144F">
        <w:t>Инцидент со старейшим в истории США партийным руководителем случился в минувшую среду, когда он выступал перед журналистами в городе Ковингтоне, штат Кентукки. Те спросили его, будет ли он снова баллотироваться на свой пост в 2026 году, после истечения срока его полномочий как лидера республиканцев в Сенате. И тут Митч Макконнелл застыл, как будто выключившись из реальности. Напрасно помощники пытались его растормошить и что-то кричали ему в ухо. Политик примерно полминуты оставался совершенно безмолвен и неподвижен под объективами фото- и телекамер. Наконец он очнулся, и пресс-конференция продолжилась.</w:t>
      </w:r>
    </w:p>
    <w:p w:rsidR="00DE0E4F" w:rsidRPr="0073144F" w:rsidRDefault="00DE0E4F" w:rsidP="00DE0E4F">
      <w:r w:rsidRPr="0073144F">
        <w:t>Представитель господина Макконнелла, комментируя произошедшее, заявил CNN, что сенатор «на мгновение почувствовал головокружение и сделал паузу… Хотя он чувствует себя хорошо, но в качестве разумной меры лидер проконсультируется с врачом перед следующим мероприятием».</w:t>
      </w:r>
    </w:p>
    <w:p w:rsidR="00DE0E4F" w:rsidRPr="0073144F" w:rsidRDefault="00DE0E4F" w:rsidP="00DE0E4F">
      <w:r w:rsidRPr="0073144F">
        <w:t xml:space="preserve">Личный врач политика опубликовал заявление, в котором утверждал: «Оценив… инцидент, я сообщил руководителю Макконнеллу, что с медицинской точки зрения он может продолжать следовать своему плану». По словам доктора, «периодические </w:t>
      </w:r>
      <w:r w:rsidRPr="0073144F">
        <w:lastRenderedPageBreak/>
        <w:t>головокружения нередко возникают при восстановлении после сотрясения мозга, а также могут возникнуть в результате обезвоживания».</w:t>
      </w:r>
    </w:p>
    <w:p w:rsidR="00DE0E4F" w:rsidRPr="0073144F" w:rsidRDefault="00DE0E4F" w:rsidP="00DE0E4F">
      <w:r w:rsidRPr="0073144F">
        <w:t>Проблемы со здоровьем у республиканца начались в конце марта, когда после одного из мероприятий в Вашингтоне он упал, получив сотрясение мозга и сломав ребра. В апреле после полуторамесячного восстановления лидер консерваторов вернулся в Сенат и продолжил работу, но на одной из пресс-конференций в июне замер на несколько секунд. После этого он заверял, что чувствует себя хорошо и прекращать свою деятельность не собирается.</w:t>
      </w:r>
    </w:p>
    <w:p w:rsidR="00DE0E4F" w:rsidRPr="0073144F" w:rsidRDefault="00DE0E4F" w:rsidP="00DE0E4F">
      <w:r w:rsidRPr="0073144F">
        <w:t>Подобные же намерения республиканский лидер продемонстрировал в среду, после инцидента. В тот же день господин Макконнелл присутствовал на сборе средств для члена Палаты представителей Джима Бэнкса, который баллотируется на место в Сенате от штата Индиана. В четверг, по данным Bloomberg, он сделал несколько телефонных звонков, собрав для партии $150 тыс.</w:t>
      </w:r>
    </w:p>
    <w:p w:rsidR="00DE0E4F" w:rsidRPr="0073144F" w:rsidRDefault="00DE0E4F" w:rsidP="00DE0E4F">
      <w:r w:rsidRPr="0073144F">
        <w:t>Однако вопросы о способности господина Макконнелла справляться со своими обязанностями от этого не отпали.</w:t>
      </w:r>
    </w:p>
    <w:p w:rsidR="00DE0E4F" w:rsidRPr="0073144F" w:rsidRDefault="00DE0E4F" w:rsidP="00DE0E4F">
      <w:r w:rsidRPr="0073144F">
        <w:t>Состояние его здоровья заставило многих заговорить о том, что, возможно, пришло время передать бразды правления кому-то более молодому.</w:t>
      </w:r>
    </w:p>
    <w:p w:rsidR="00DE0E4F" w:rsidRPr="0073144F" w:rsidRDefault="00DE0E4F" w:rsidP="00DE0E4F">
      <w:r w:rsidRPr="0073144F">
        <w:t>Ведь перед республиканцами в Сенате стоят крайне сложные задачи: от согласования сделки по бюджету до конца сентября до возвращения контроля на Сенатом на выборах в 2024 году. Для республиканцев ситуация с выборами в 2024 году в принципе складывается удачно: велики шансы, что они получат в верхней палате Конгресса дополнительные пару мест, а значит, большинство. Однако для этого республиканцам необходимо под руководством сильного лидера приложить определенные усилия. Способен ли господин Макконнелл на такое лидерство, вопрос открытый, рассуждают критики.</w:t>
      </w:r>
    </w:p>
    <w:p w:rsidR="00DE0E4F" w:rsidRPr="0073144F" w:rsidRDefault="00DE0E4F" w:rsidP="00DE0E4F">
      <w:r w:rsidRPr="0073144F">
        <w:t>Консервативное издание National Review в редакционной колонке призвало Митча Макконнелла уйти в отставку, заявив, что тот «заметно постарел» за последние месяцы и два недавних инцидента ставят под сомнение «его способность функционировать в качестве ведущего представителя своей фракции».</w:t>
      </w:r>
    </w:p>
    <w:p w:rsidR="00DE0E4F" w:rsidRPr="0073144F" w:rsidRDefault="00DE0E4F" w:rsidP="00DE0E4F">
      <w:r w:rsidRPr="0073144F">
        <w:t>О том, что политикам из старой гвардии пора бы уступить место молодым, говорила в эфире Fox News и кандидат на президентскую номинацию от Республиканской партии, бывший постпред США в ООН Никки Хейли. По ее словам, то, что произошло с лидером республиканцев, «печально». Причем печален и «упадок» Джо Байдена, и происходящее с 90-летней сенатором-демократкой Дайанной Файнстайн, пару месяцев назад вернувшейся в Сенат в инвалидном кресле после болезни. А совсем недавно госпожа Файнстайн, которая в Сенате с 1992 года, была ненадолго госпитализирована в Калифорнии после падения в своем доме в Сан-Франциско.</w:t>
      </w:r>
    </w:p>
    <w:p w:rsidR="00DE0E4F" w:rsidRPr="0073144F" w:rsidRDefault="00DE0E4F" w:rsidP="00DE0E4F">
      <w:r w:rsidRPr="0073144F">
        <w:t>«Сенат является самым привилегированным домом престарелых в стране»,— пошутила госпожа Хейли. По ее словам, несмотря на то что господин Макконнелл сделал много для США, нельзя допустить, чтобы за свои заслуги люди сидели в Сенате бессрочно — «нужно знать, когда уходить», в противном случае «это вредно для страны». Госпожа Хейли также выступила за проведение серьезного психологического освидетельствования после 75-летнего возраста для каждого лица, идущего на выборы на высокие посты.</w:t>
      </w:r>
    </w:p>
    <w:p w:rsidR="00DE0E4F" w:rsidRPr="0073144F" w:rsidRDefault="00DE0E4F" w:rsidP="00DE0E4F">
      <w:r w:rsidRPr="0073144F">
        <w:lastRenderedPageBreak/>
        <w:t>«Это люди, принимающие решения о нашей национальной безопасности. Они принимают решения по нашей экономике, по ситуации на границе. Нам нужно знать, что они на пике своей активности»,— настаивала политик. По мнению Никки Хейли, проблемы Америки именно в неадекватности принимаемых мер и в том, что, наконец, необходимо привлекать молодых политиков к управлению страной.</w:t>
      </w:r>
    </w:p>
    <w:p w:rsidR="00DE0E4F" w:rsidRPr="0073144F" w:rsidRDefault="00DE0E4F" w:rsidP="00DE0E4F">
      <w:r w:rsidRPr="0073144F">
        <w:t>Еще более категорично высказалась известная своими скандальными заявлениями член Палаты представителей, ярая трампистка Марджори Тейлор Грин: «Серьезные проблемы со старением и/или со здоровьем, проблемы с психическим здоровьем среди лидеров нашей страны должны быть решены. Байден, Макконнелл, Файнстайн и Феттерман (сенатор-демократ.— “Ъ”) — примеры людей, которые не подходят для занимаемой должности, и пора серьезно отнестись к этому»,— написала политик и добавила в другом посте, что речь идет о национальных интересах страны и к этому нужно отнестись со всей ответственностью. Республиканка призвала задуматься об изменении законодательства в части ограничения по возрасту или здоровью для политических лидеров.</w:t>
      </w:r>
    </w:p>
    <w:p w:rsidR="00DE0E4F" w:rsidRPr="0073144F" w:rsidRDefault="00DE0E4F" w:rsidP="00DE0E4F">
      <w:r w:rsidRPr="0073144F">
        <w:t>На сегодняшний день в Конгрессе заседают 19 законодателей старше 80 лет, посчитал Fox News.</w:t>
      </w:r>
    </w:p>
    <w:p w:rsidR="00DE0E4F" w:rsidRPr="0073144F" w:rsidRDefault="00DE0E4F" w:rsidP="00DE0E4F">
      <w:r w:rsidRPr="0073144F">
        <w:t>Средний возраст в палате представителей — 57 лет, в Сенате — 64 года.</w:t>
      </w:r>
    </w:p>
    <w:p w:rsidR="00DE0E4F" w:rsidRPr="0073144F" w:rsidRDefault="00DE0E4F" w:rsidP="00DE0E4F">
      <w:r w:rsidRPr="0073144F">
        <w:t>С одной стороны, процент пожилых законодателей в Конгрессе, где всего более 500 мест, не так уж велик. Но проблема в том, что они занимают там высокие должности, заявила в эфире телеведущая Fox News Лора Ингрэм. Журналистка напомнила: «Правительство собирается начать грандиозные переговоры по бюджету и ассигнованиям. Предполагается, что пять мужчин будут играть доминирующую роль в этих переговорах: Байдену 80 лет, Чаку Шумеру (лидеру демократов в Сенате.— “Ъ”) — 72, Макконнеллу — 81. Маккарти и Хакиму Джеффрису (лидеры Республиканской и Демократической партий в нижней палате.— “Ъ”) — по 50 лет».</w:t>
      </w:r>
    </w:p>
    <w:p w:rsidR="00DE0E4F" w:rsidRPr="0073144F" w:rsidRDefault="00DE0E4F" w:rsidP="00DE0E4F">
      <w:r w:rsidRPr="0073144F">
        <w:t>«Это означает, что по крайней мере двое из пяти, участвующих в принятии решения о том, как мы тратим триллионы наших налогов, больше не способны работать полный рабочий день, и оба, к сожалению, демонстрируют очевидные симптомы как серьезного физического, так и когнитивного упадка»,— сказала журналистка, намекая на Джо Байдена и Митча Макконнелла.</w:t>
      </w:r>
    </w:p>
    <w:p w:rsidR="00DE0E4F" w:rsidRPr="0073144F" w:rsidRDefault="00DE0E4F" w:rsidP="00DE0E4F">
      <w:r w:rsidRPr="0073144F">
        <w:t>Сам президент-демократ Байден взял под защиту лидера республиканского меньшинства в Сенате. «Я говорил с Митчем. Он мой друг, и я говорил с ним сегодня. И, вы знаете, он разговаривал по телефону, как и прежде»,— заверил Джо Байден журналистов. По его словам, в ходе общения со специалистами он получил заверения, что «нет ничего необычного в такой реакции, когда у вас было серьезное сотрясение мозга». «Это часть восстановления. И поэтому я уверен, что он восстановится»,— добавил он. На дополнительный вопрос, «есть ли какие-либо опасения по поводу стабильности» его состояния и того, что лидер республиканцев будет способен выполнять свои обязанности, Джо Байден ответил категорическим «нет».</w:t>
      </w:r>
    </w:p>
    <w:p w:rsidR="00D1642B" w:rsidRPr="0073144F" w:rsidRDefault="00CA53A0" w:rsidP="00DE0E4F">
      <w:hyperlink r:id="rId33" w:history="1">
        <w:r w:rsidR="00DE0E4F" w:rsidRPr="0073144F">
          <w:rPr>
            <w:rStyle w:val="a3"/>
          </w:rPr>
          <w:t>https://www.kommersant.ru/doc/6196829</w:t>
        </w:r>
      </w:hyperlink>
    </w:p>
    <w:p w:rsidR="00DE0E4F" w:rsidRPr="0073144F" w:rsidRDefault="00DE0E4F" w:rsidP="00DE0E4F"/>
    <w:p w:rsidR="00D1642B" w:rsidRPr="0073144F" w:rsidRDefault="00D1642B" w:rsidP="00D1642B">
      <w:pPr>
        <w:pStyle w:val="251"/>
      </w:pPr>
      <w:bookmarkStart w:id="119" w:name="_Toc99318661"/>
      <w:bookmarkStart w:id="120" w:name="_Toc144966629"/>
      <w:r w:rsidRPr="0073144F">
        <w:lastRenderedPageBreak/>
        <w:t>КОРОНАВИРУС COVID-19 – ПОСЛЕДНИЕ НОВОСТИ</w:t>
      </w:r>
      <w:bookmarkEnd w:id="78"/>
      <w:bookmarkEnd w:id="119"/>
      <w:bookmarkEnd w:id="120"/>
    </w:p>
    <w:p w:rsidR="00AA66DB" w:rsidRPr="0073144F" w:rsidRDefault="00AA66DB" w:rsidP="00AA66DB">
      <w:pPr>
        <w:pStyle w:val="2"/>
      </w:pPr>
      <w:bookmarkStart w:id="121" w:name="_Toc144966630"/>
      <w:r w:rsidRPr="0073144F">
        <w:t>РИА Новости, 06.09.2023, Ситуация с заболеваемостью COVID-19 в РФ стабильна - эксперт Роспотребнадзора</w:t>
      </w:r>
      <w:bookmarkEnd w:id="121"/>
    </w:p>
    <w:p w:rsidR="00AA66DB" w:rsidRPr="0073144F" w:rsidRDefault="00AA66DB" w:rsidP="0081225F">
      <w:pPr>
        <w:pStyle w:val="3"/>
      </w:pPr>
      <w:bookmarkStart w:id="122" w:name="_Toc144966631"/>
      <w:r w:rsidRPr="0073144F">
        <w:t>Ситуация с заболеваемостью коронавирусной инфекцией в России в большинстве регионов стабильная, но так как COVID-19 становится сезонным заболеванием, то с наступлением холодов отмечается рост числа заболевших, заявил РИА Новости заместитель директора по научной работе ФБУН ЦНИИ Эпидемиологии Роспотребнадзора, академик РАН, доктор медицинских наук, профессор Александр Горелов.</w:t>
      </w:r>
      <w:bookmarkEnd w:id="122"/>
    </w:p>
    <w:p w:rsidR="00AA66DB" w:rsidRPr="0073144F" w:rsidRDefault="00AA66DB" w:rsidP="00AA66DB">
      <w:r w:rsidRPr="0073144F">
        <w:t>Ранее сообщалось, что заболеваемость коронавирусной инфекцией за последнюю неделю увеличилась в России на 31,6%.</w:t>
      </w:r>
    </w:p>
    <w:p w:rsidR="00AA66DB" w:rsidRPr="0073144F" w:rsidRDefault="00AA66DB" w:rsidP="00AA66DB">
      <w:r w:rsidRPr="0073144F">
        <w:t>"Когда мы анализируем информацию в мире и в Российской Федерации, показатели заболеваемости диаметрально разнятся. В ряде регионов земного шара отмечается рост регистрации заболеваний, обусловленных коронавирусом. В Российской Федерации заболеваемость в большинстве регионов стабильна", - сказал Горелов.</w:t>
      </w:r>
    </w:p>
    <w:p w:rsidR="00AA66DB" w:rsidRPr="0073144F" w:rsidRDefault="00AA66DB" w:rsidP="00AA66DB">
      <w:r w:rsidRPr="0073144F">
        <w:t>Он уточнил, что в связи с тем, что коронавирусная инфекция относится к сезонным заболеваниям, то с наступлением холодного времени года отмечается рост заболеваемости всеми респираторными инфекциями, в том числе и COVID-19.</w:t>
      </w:r>
    </w:p>
    <w:p w:rsidR="00AA66DB" w:rsidRPr="0073144F" w:rsidRDefault="00AA66DB" w:rsidP="00AA66DB">
      <w:r w:rsidRPr="0073144F">
        <w:t>Одна из причин, которой можно объяснить рост - это формирование детских и взрослых коллективов после периода летних отпусков, пояснил Горелов.</w:t>
      </w:r>
    </w:p>
    <w:p w:rsidR="00AA66DB" w:rsidRPr="0073144F" w:rsidRDefault="00AA66DB" w:rsidP="00AA66DB">
      <w:r w:rsidRPr="0073144F">
        <w:t>По его словам, в настоящий момент нужно сохранять спокойствие и проводить сезонную профилактику респираторных инфекций. На первый план выходит индивидуальная профилактика - ношение масок, чистота рук, социальное дистанцирование.</w:t>
      </w:r>
    </w:p>
    <w:p w:rsidR="00D1642B" w:rsidRDefault="00AA66DB" w:rsidP="00AA66DB">
      <w:r w:rsidRPr="0073144F">
        <w:t>"Обращаю внимание, что в настоящий момент целесообразной является вакцинопрофилактика сезонного гриппа, потому что мы начинаем сезон, а в мире нет более эффективного средства профилактики, чем введение вакцины, эффективность которой проверена временем. Она применяется с успехом во многих уголках земного шара", - подчеркнул Горелов.</w:t>
      </w:r>
    </w:p>
    <w:p w:rsidR="00AA66DB" w:rsidRDefault="00AA66DB" w:rsidP="00AA66DB"/>
    <w:sectPr w:rsidR="00AA66DB"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3A0" w:rsidRDefault="00CA53A0">
      <w:r>
        <w:separator/>
      </w:r>
    </w:p>
  </w:endnote>
  <w:endnote w:type="continuationSeparator" w:id="0">
    <w:p w:rsidR="00CA53A0" w:rsidRDefault="00CA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F0" w:rsidRDefault="004121F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F0" w:rsidRPr="00D64E5C" w:rsidRDefault="004121F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3144F" w:rsidRPr="0073144F">
      <w:rPr>
        <w:rFonts w:ascii="Cambria" w:hAnsi="Cambria"/>
        <w:b/>
        <w:noProof/>
      </w:rPr>
      <w:t>10</w:t>
    </w:r>
    <w:r w:rsidRPr="00CB47BF">
      <w:rPr>
        <w:b/>
      </w:rPr>
      <w:fldChar w:fldCharType="end"/>
    </w:r>
  </w:p>
  <w:p w:rsidR="004121F0" w:rsidRPr="00D15988" w:rsidRDefault="004121F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F0" w:rsidRDefault="004121F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A0" w:rsidRDefault="00CA53A0">
      <w:r>
        <w:separator/>
      </w:r>
    </w:p>
  </w:footnote>
  <w:footnote w:type="continuationSeparator" w:id="0">
    <w:p w:rsidR="00CA53A0" w:rsidRDefault="00CA5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F0" w:rsidRDefault="004121F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F0" w:rsidRDefault="00CA53A0"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121F0" w:rsidRPr="000C041B" w:rsidRDefault="004121F0" w:rsidP="00122493">
                <w:pPr>
                  <w:ind w:right="423"/>
                  <w:jc w:val="center"/>
                  <w:rPr>
                    <w:rFonts w:cs="Arial"/>
                    <w:b/>
                    <w:color w:val="EEECE1"/>
                    <w:sz w:val="6"/>
                    <w:szCs w:val="6"/>
                  </w:rPr>
                </w:pPr>
                <w:r w:rsidRPr="000C041B">
                  <w:rPr>
                    <w:rFonts w:cs="Arial"/>
                    <w:b/>
                    <w:color w:val="EEECE1"/>
                    <w:sz w:val="6"/>
                    <w:szCs w:val="6"/>
                  </w:rPr>
                  <w:t xml:space="preserve">        </w:t>
                </w:r>
              </w:p>
              <w:p w:rsidR="004121F0" w:rsidRPr="00D15988" w:rsidRDefault="004121F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121F0" w:rsidRPr="007336C7" w:rsidRDefault="004121F0" w:rsidP="00122493">
                <w:pPr>
                  <w:ind w:right="423"/>
                  <w:rPr>
                    <w:rFonts w:cs="Arial"/>
                  </w:rPr>
                </w:pPr>
              </w:p>
              <w:p w:rsidR="004121F0" w:rsidRPr="00267F53" w:rsidRDefault="004121F0" w:rsidP="00122493"/>
            </w:txbxContent>
          </v:textbox>
        </v:roundrect>
      </w:pict>
    </w:r>
    <w:r w:rsidR="004121F0">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4121F0">
      <w:t xml:space="preserve">            </w:t>
    </w:r>
    <w:r w:rsidR="004121F0">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2A04BC">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F0" w:rsidRDefault="004121F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496"/>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57AE1"/>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3EB"/>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C32"/>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4BC"/>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0D0"/>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07E"/>
    <w:rsid w:val="0034560F"/>
    <w:rsid w:val="00346703"/>
    <w:rsid w:val="00347716"/>
    <w:rsid w:val="00347A4F"/>
    <w:rsid w:val="00350CC2"/>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4916"/>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1F0"/>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1EAD"/>
    <w:rsid w:val="0043207F"/>
    <w:rsid w:val="004341CE"/>
    <w:rsid w:val="0043425E"/>
    <w:rsid w:val="004352C6"/>
    <w:rsid w:val="00436B37"/>
    <w:rsid w:val="00436F32"/>
    <w:rsid w:val="00437E73"/>
    <w:rsid w:val="0044012E"/>
    <w:rsid w:val="004404C9"/>
    <w:rsid w:val="0044092A"/>
    <w:rsid w:val="0044192D"/>
    <w:rsid w:val="00442813"/>
    <w:rsid w:val="00443D76"/>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2DF5"/>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002"/>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1C6"/>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144F"/>
    <w:rsid w:val="007320DF"/>
    <w:rsid w:val="007332A5"/>
    <w:rsid w:val="00733635"/>
    <w:rsid w:val="0073414A"/>
    <w:rsid w:val="0073461D"/>
    <w:rsid w:val="00734634"/>
    <w:rsid w:val="0073523E"/>
    <w:rsid w:val="00735B12"/>
    <w:rsid w:val="00736800"/>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225F"/>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1B57"/>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1C88"/>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97DC0"/>
    <w:rsid w:val="00AA0271"/>
    <w:rsid w:val="00AA0A35"/>
    <w:rsid w:val="00AA113D"/>
    <w:rsid w:val="00AA1354"/>
    <w:rsid w:val="00AA165C"/>
    <w:rsid w:val="00AA22B0"/>
    <w:rsid w:val="00AA230A"/>
    <w:rsid w:val="00AA2BD7"/>
    <w:rsid w:val="00AA2BDF"/>
    <w:rsid w:val="00AA54AF"/>
    <w:rsid w:val="00AA58D6"/>
    <w:rsid w:val="00AA66DB"/>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144D"/>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1D81"/>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8EF"/>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07B84"/>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64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53A0"/>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933"/>
    <w:rsid w:val="00DD3DCB"/>
    <w:rsid w:val="00DD4013"/>
    <w:rsid w:val="00DD4B87"/>
    <w:rsid w:val="00DD4BA1"/>
    <w:rsid w:val="00DD4EC4"/>
    <w:rsid w:val="00DD5048"/>
    <w:rsid w:val="00DD5E44"/>
    <w:rsid w:val="00DD72BE"/>
    <w:rsid w:val="00DD76A1"/>
    <w:rsid w:val="00DD787A"/>
    <w:rsid w:val="00DE04D3"/>
    <w:rsid w:val="00DE0E4F"/>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9C0"/>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1F9F"/>
    <w:rsid w:val="00F2238D"/>
    <w:rsid w:val="00F2458B"/>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159"/>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0E63"/>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2A04BC"/>
    <w:pPr>
      <w:ind w:firstLine="567"/>
    </w:pPr>
    <w:rPr>
      <w:rFonts w:ascii="Arial" w:eastAsia="Calibri" w:hAnsi="Arial"/>
      <w:sz w:val="18"/>
      <w:szCs w:val="20"/>
      <w:lang w:eastAsia="en-US"/>
    </w:rPr>
  </w:style>
  <w:style w:type="character" w:customStyle="1" w:styleId="DocumentBody0">
    <w:name w:val="DocumentBody Знак"/>
    <w:link w:val="DocumentBody"/>
    <w:rsid w:val="002A04BC"/>
    <w:rPr>
      <w:rFonts w:ascii="Arial" w:eastAsia="Calibri" w:hAnsi="Arial"/>
      <w:sz w:val="18"/>
      <w:lang w:eastAsia="en-US"/>
    </w:rPr>
  </w:style>
  <w:style w:type="character" w:customStyle="1" w:styleId="DocumentOriginalLink">
    <w:name w:val="Document_OriginalLink"/>
    <w:uiPriority w:val="1"/>
    <w:qFormat/>
    <w:rsid w:val="002A04BC"/>
    <w:rPr>
      <w:rFonts w:ascii="Arial" w:hAnsi="Arial"/>
      <w:b w:val="0"/>
      <w:color w:val="0000FF"/>
      <w:sz w:val="18"/>
      <w:u w:val="single"/>
    </w:rPr>
  </w:style>
  <w:style w:type="character" w:customStyle="1" w:styleId="DocumentDate">
    <w:name w:val="Document_Date"/>
    <w:uiPriority w:val="1"/>
    <w:qFormat/>
    <w:rsid w:val="002A04BC"/>
    <w:rPr>
      <w:rFonts w:ascii="Arial" w:hAnsi="Arial"/>
      <w:b w:val="0"/>
      <w:sz w:val="16"/>
    </w:rPr>
  </w:style>
  <w:style w:type="character" w:customStyle="1" w:styleId="DocumentSource">
    <w:name w:val="Document_Source"/>
    <w:uiPriority w:val="1"/>
    <w:qFormat/>
    <w:rsid w:val="002A04BC"/>
    <w:rPr>
      <w:rFonts w:ascii="Arial" w:hAnsi="Arial"/>
      <w:b w:val="0"/>
      <w:sz w:val="16"/>
    </w:rPr>
  </w:style>
  <w:style w:type="character" w:customStyle="1" w:styleId="DocumentName">
    <w:name w:val="Document_Name"/>
    <w:uiPriority w:val="1"/>
    <w:qFormat/>
    <w:rsid w:val="002A04BC"/>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2649378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2318386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blgazeta.ru/society/pensioners/2023/09/16467" TargetMode="External"/><Relationship Id="rId18" Type="http://schemas.openxmlformats.org/officeDocument/2006/relationships/hyperlink" Target="https://ria.ru/20230906/pensiya-1894519601.html" TargetMode="External"/><Relationship Id="rId26" Type="http://schemas.openxmlformats.org/officeDocument/2006/relationships/hyperlink" Target="https://www.9111.ru/questions/7777777772804397/"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s://primpress.ru/article/10461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irnov.ru/lenta-novostej/rossijane-nazvali-zhelaemyi-razmer-pensii.html" TargetMode="External"/><Relationship Id="rId17" Type="http://schemas.openxmlformats.org/officeDocument/2006/relationships/hyperlink" Target="https://fedpress.ru/news/77/society/3265678" TargetMode="External"/><Relationship Id="rId25" Type="http://schemas.openxmlformats.org/officeDocument/2006/relationships/hyperlink" Target="https://fedpress.ru/news/77/society/3265395" TargetMode="External"/><Relationship Id="rId33" Type="http://schemas.openxmlformats.org/officeDocument/2006/relationships/hyperlink" Target="https://www.kommersant.ru/doc/6196829"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rg.ru/2023/09/07/ujti-chtoby-ostatsia.html" TargetMode="External"/><Relationship Id="rId20" Type="http://schemas.openxmlformats.org/officeDocument/2006/relationships/hyperlink" Target="https://www.infox.ru/usefull/308/308949-kakie-lgoty-polozeny-voennomu-pensioneru-posle-80-let" TargetMode="External"/><Relationship Id="rId29" Type="http://schemas.openxmlformats.org/officeDocument/2006/relationships/hyperlink" Target="https://grodnonews.by/news/zhizn/v_belarusi_vtoroy_raz_za_god_uvelichilis_trudovye_pensii_rasskazyvaem_kakie_eshche_sotsialnye_vyplaty_polozheny_naseleniyu.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deita.ru/article/540866" TargetMode="External"/><Relationship Id="rId32" Type="http://schemas.openxmlformats.org/officeDocument/2006/relationships/hyperlink" Target="https://www.mklat.lv/mnenie/4943-indeksatsiya-pensij-akhilles-ne-dogonit-cherepakhu.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g.ru/2023/09/06/pensii-uhodiat-v-cifru.html" TargetMode="External"/><Relationship Id="rId23" Type="http://schemas.openxmlformats.org/officeDocument/2006/relationships/hyperlink" Target="https://pensnews.ru/article/9375" TargetMode="External"/><Relationship Id="rId28" Type="http://schemas.openxmlformats.org/officeDocument/2006/relationships/hyperlink" Target="https://www.cheboksary.ru/business/131599_nedvizhimost_vklady_ili_strahovanie_gotovimsja_k_pensii_pravilno.htm"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infox.ru/usefull/308/308927-kak-casto-vyplacivautsa-gosudarstvennye-posobia-pozilym-ludam" TargetMode="External"/><Relationship Id="rId31" Type="http://schemas.openxmlformats.org/officeDocument/2006/relationships/hyperlink" Target="https://pkzsk.info/v-iyule-kazakhstancy-pereveli-v-chastnoe-upravlenie-bolee-800-millionov-tenge-pensionnykh-nakoplenijj"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pbroker.ru/?p=75607" TargetMode="External"/><Relationship Id="rId22" Type="http://schemas.openxmlformats.org/officeDocument/2006/relationships/hyperlink" Target="https://primpress.ru/article/104613" TargetMode="External"/><Relationship Id="rId27" Type="http://schemas.openxmlformats.org/officeDocument/2006/relationships/hyperlink" Target="https://sportkp.ru/vazhno/nid395875_au21041auauau_cr21041crcrcr_kakim-budet-pensionnyy-vozrast-v-rossii-vazhnyy-prognoz-dlya-pensionerov-ot-daragana" TargetMode="External"/><Relationship Id="rId30" Type="http://schemas.openxmlformats.org/officeDocument/2006/relationships/hyperlink" Target="https://sputnik-georgia.ru/20230906/molodye-finansisty-privetstvuyut-otsrochku-pensionnogo-novovvedeniya-v-gruzii-281993905.html"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49</Pages>
  <Words>19085</Words>
  <Characters>108790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127620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21</cp:revision>
  <cp:lastPrinted>2009-04-02T10:14:00Z</cp:lastPrinted>
  <dcterms:created xsi:type="dcterms:W3CDTF">2023-08-30T21:40:00Z</dcterms:created>
  <dcterms:modified xsi:type="dcterms:W3CDTF">2023-09-07T04:07:00Z</dcterms:modified>
  <cp:category>И-Консалтинг</cp:category>
  <cp:contentStatus>И-Консалтинг</cp:contentStatus>
</cp:coreProperties>
</file>