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Pr="00E31C53" w:rsidRDefault="00E23038" w:rsidP="00561476">
      <w:pPr>
        <w:jc w:val="center"/>
        <w:rPr>
          <w:b/>
          <w:sz w:val="36"/>
          <w:szCs w:val="36"/>
        </w:rPr>
      </w:pPr>
      <w:r w:rsidRPr="00E31C53">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rsidR="00561476" w:rsidRPr="00E31C53" w:rsidRDefault="00561476" w:rsidP="00561476">
      <w:pPr>
        <w:jc w:val="center"/>
        <w:rPr>
          <w:b/>
          <w:sz w:val="36"/>
          <w:szCs w:val="36"/>
          <w:lang w:val="en-US"/>
        </w:rPr>
      </w:pPr>
    </w:p>
    <w:p w:rsidR="000A4DD6" w:rsidRPr="00E31C53" w:rsidRDefault="000A4DD6" w:rsidP="00561476">
      <w:pPr>
        <w:jc w:val="center"/>
        <w:rPr>
          <w:b/>
          <w:sz w:val="36"/>
          <w:szCs w:val="36"/>
          <w:lang w:val="en-US"/>
        </w:rPr>
      </w:pPr>
    </w:p>
    <w:p w:rsidR="000A4DD6" w:rsidRPr="00E31C53" w:rsidRDefault="000A4DD6" w:rsidP="00561476">
      <w:pPr>
        <w:jc w:val="center"/>
        <w:rPr>
          <w:b/>
          <w:sz w:val="36"/>
          <w:szCs w:val="36"/>
          <w:lang w:val="en-US"/>
        </w:rPr>
      </w:pPr>
    </w:p>
    <w:p w:rsidR="000A4DD6" w:rsidRPr="00E31C53" w:rsidRDefault="000A4DD6" w:rsidP="00561476">
      <w:pPr>
        <w:jc w:val="center"/>
        <w:rPr>
          <w:b/>
          <w:sz w:val="36"/>
          <w:szCs w:val="36"/>
          <w:lang w:val="en-US"/>
        </w:rPr>
      </w:pPr>
    </w:p>
    <w:p w:rsidR="00561476" w:rsidRPr="00E31C53" w:rsidRDefault="00561476" w:rsidP="00561476">
      <w:pPr>
        <w:tabs>
          <w:tab w:val="left" w:pos="5204"/>
        </w:tabs>
        <w:jc w:val="left"/>
        <w:rPr>
          <w:b/>
          <w:sz w:val="36"/>
          <w:szCs w:val="36"/>
        </w:rPr>
      </w:pPr>
      <w:r w:rsidRPr="00E31C53">
        <w:rPr>
          <w:b/>
          <w:sz w:val="36"/>
          <w:szCs w:val="36"/>
        </w:rPr>
        <w:tab/>
      </w:r>
    </w:p>
    <w:p w:rsidR="00561476" w:rsidRPr="00E31C53" w:rsidRDefault="00561476" w:rsidP="00561476">
      <w:pPr>
        <w:jc w:val="center"/>
        <w:rPr>
          <w:b/>
          <w:sz w:val="36"/>
          <w:szCs w:val="36"/>
        </w:rPr>
      </w:pPr>
    </w:p>
    <w:p w:rsidR="00561476" w:rsidRPr="00E31C53" w:rsidRDefault="00561476" w:rsidP="00561476">
      <w:pPr>
        <w:jc w:val="center"/>
        <w:rPr>
          <w:b/>
          <w:sz w:val="48"/>
          <w:szCs w:val="48"/>
        </w:rPr>
      </w:pPr>
      <w:bookmarkStart w:id="0" w:name="_Toc226196784"/>
      <w:bookmarkStart w:id="1" w:name="_Toc226197203"/>
      <w:r w:rsidRPr="00E31C53">
        <w:rPr>
          <w:b/>
          <w:color w:val="FF0000"/>
          <w:sz w:val="48"/>
          <w:szCs w:val="48"/>
        </w:rPr>
        <w:t>М</w:t>
      </w:r>
      <w:r w:rsidRPr="00E31C53">
        <w:rPr>
          <w:b/>
          <w:sz w:val="48"/>
          <w:szCs w:val="48"/>
        </w:rPr>
        <w:t>ониторинг СМИ</w:t>
      </w:r>
      <w:bookmarkEnd w:id="0"/>
      <w:bookmarkEnd w:id="1"/>
      <w:r w:rsidRPr="00E31C53">
        <w:rPr>
          <w:b/>
          <w:sz w:val="48"/>
          <w:szCs w:val="48"/>
        </w:rPr>
        <w:t xml:space="preserve"> РФ</w:t>
      </w:r>
    </w:p>
    <w:p w:rsidR="00561476" w:rsidRPr="00E31C53" w:rsidRDefault="00561476" w:rsidP="00561476">
      <w:pPr>
        <w:jc w:val="center"/>
        <w:rPr>
          <w:b/>
          <w:sz w:val="48"/>
          <w:szCs w:val="48"/>
        </w:rPr>
      </w:pPr>
      <w:bookmarkStart w:id="2" w:name="_Toc226196785"/>
      <w:bookmarkStart w:id="3" w:name="_Toc226197204"/>
      <w:r w:rsidRPr="00E31C53">
        <w:rPr>
          <w:b/>
          <w:sz w:val="48"/>
          <w:szCs w:val="48"/>
        </w:rPr>
        <w:t>по пенсионной тематике</w:t>
      </w:r>
      <w:bookmarkEnd w:id="2"/>
      <w:bookmarkEnd w:id="3"/>
    </w:p>
    <w:p w:rsidR="008B6D1B" w:rsidRPr="00E31C53" w:rsidRDefault="00E23038" w:rsidP="00C70A20">
      <w:pPr>
        <w:jc w:val="center"/>
        <w:rPr>
          <w:b/>
          <w:sz w:val="48"/>
          <w:szCs w:val="48"/>
        </w:rPr>
      </w:pPr>
      <w:r w:rsidRPr="00E31C53">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E31C53" w:rsidRDefault="007D6FE5" w:rsidP="00C70A20">
      <w:pPr>
        <w:jc w:val="center"/>
        <w:rPr>
          <w:b/>
          <w:sz w:val="36"/>
          <w:szCs w:val="36"/>
        </w:rPr>
      </w:pPr>
      <w:r w:rsidRPr="00E31C53">
        <w:rPr>
          <w:b/>
          <w:sz w:val="36"/>
          <w:szCs w:val="36"/>
        </w:rPr>
        <w:t xml:space="preserve"> </w:t>
      </w:r>
    </w:p>
    <w:p w:rsidR="00C70A20" w:rsidRPr="00E31C53" w:rsidRDefault="00AC72F3" w:rsidP="00C70A20">
      <w:pPr>
        <w:jc w:val="center"/>
        <w:rPr>
          <w:b/>
          <w:sz w:val="40"/>
          <w:szCs w:val="40"/>
        </w:rPr>
      </w:pPr>
      <w:r w:rsidRPr="00E31C53">
        <w:rPr>
          <w:b/>
          <w:sz w:val="40"/>
          <w:szCs w:val="40"/>
        </w:rPr>
        <w:t>0</w:t>
      </w:r>
      <w:r w:rsidR="00232C1A" w:rsidRPr="00E31C53">
        <w:rPr>
          <w:b/>
          <w:sz w:val="40"/>
          <w:szCs w:val="40"/>
        </w:rPr>
        <w:t>8</w:t>
      </w:r>
      <w:r w:rsidR="00CB6B64" w:rsidRPr="00E31C53">
        <w:rPr>
          <w:b/>
          <w:sz w:val="40"/>
          <w:szCs w:val="40"/>
        </w:rPr>
        <w:t>.</w:t>
      </w:r>
      <w:r w:rsidR="00A25E59" w:rsidRPr="00E31C53">
        <w:rPr>
          <w:b/>
          <w:sz w:val="40"/>
          <w:szCs w:val="40"/>
        </w:rPr>
        <w:t>0</w:t>
      </w:r>
      <w:r w:rsidRPr="00E31C53">
        <w:rPr>
          <w:b/>
          <w:sz w:val="40"/>
          <w:szCs w:val="40"/>
        </w:rPr>
        <w:t>9</w:t>
      </w:r>
      <w:r w:rsidR="000214CF" w:rsidRPr="00E31C53">
        <w:rPr>
          <w:b/>
          <w:sz w:val="40"/>
          <w:szCs w:val="40"/>
        </w:rPr>
        <w:t>.</w:t>
      </w:r>
      <w:r w:rsidR="007D6FE5" w:rsidRPr="00E31C53">
        <w:rPr>
          <w:b/>
          <w:sz w:val="40"/>
          <w:szCs w:val="40"/>
        </w:rPr>
        <w:t>20</w:t>
      </w:r>
      <w:r w:rsidR="00EB57E7" w:rsidRPr="00E31C53">
        <w:rPr>
          <w:b/>
          <w:sz w:val="40"/>
          <w:szCs w:val="40"/>
        </w:rPr>
        <w:t>2</w:t>
      </w:r>
      <w:r w:rsidR="00A25E59" w:rsidRPr="00E31C53">
        <w:rPr>
          <w:b/>
          <w:sz w:val="40"/>
          <w:szCs w:val="40"/>
        </w:rPr>
        <w:t>3</w:t>
      </w:r>
      <w:r w:rsidR="00C70A20" w:rsidRPr="00E31C53">
        <w:rPr>
          <w:b/>
          <w:sz w:val="40"/>
          <w:szCs w:val="40"/>
        </w:rPr>
        <w:t xml:space="preserve"> г</w:t>
      </w:r>
      <w:r w:rsidR="007D6FE5" w:rsidRPr="00E31C53">
        <w:rPr>
          <w:b/>
          <w:sz w:val="40"/>
          <w:szCs w:val="40"/>
        </w:rPr>
        <w:t>.</w:t>
      </w:r>
    </w:p>
    <w:p w:rsidR="007D6FE5" w:rsidRPr="00E31C53" w:rsidRDefault="007D6FE5" w:rsidP="000C1A46">
      <w:pPr>
        <w:jc w:val="center"/>
        <w:rPr>
          <w:b/>
          <w:sz w:val="40"/>
          <w:szCs w:val="40"/>
        </w:rPr>
      </w:pPr>
    </w:p>
    <w:p w:rsidR="00C16C6D" w:rsidRPr="00E31C53" w:rsidRDefault="00C16C6D" w:rsidP="000C1A46">
      <w:pPr>
        <w:jc w:val="center"/>
        <w:rPr>
          <w:b/>
          <w:sz w:val="40"/>
          <w:szCs w:val="40"/>
        </w:rPr>
      </w:pPr>
    </w:p>
    <w:p w:rsidR="00C70A20" w:rsidRPr="00E31C53" w:rsidRDefault="00C70A20" w:rsidP="000C1A46">
      <w:pPr>
        <w:jc w:val="center"/>
        <w:rPr>
          <w:b/>
          <w:sz w:val="40"/>
          <w:szCs w:val="40"/>
        </w:rPr>
      </w:pPr>
    </w:p>
    <w:p w:rsidR="00C70A20" w:rsidRPr="00E31C53" w:rsidRDefault="00E23038" w:rsidP="000C1A46">
      <w:pPr>
        <w:jc w:val="center"/>
        <w:rPr>
          <w:b/>
          <w:sz w:val="40"/>
          <w:szCs w:val="40"/>
        </w:rPr>
      </w:pPr>
      <w:hyperlink r:id="rId9" w:history="1">
        <w:r w:rsidR="00F11946" w:rsidRPr="00E31C53">
          <w:fldChar w:fldCharType="begin"/>
        </w:r>
        <w:r w:rsidR="00F11946" w:rsidRPr="00E31C53">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11946" w:rsidRPr="00E31C53">
          <w:fldChar w:fldCharType="separate"/>
        </w:r>
        <w:r w:rsidRPr="00E31C53">
          <w:fldChar w:fldCharType="begin"/>
        </w:r>
        <w:r w:rsidRPr="00E31C53">
          <w:instrText xml:space="preserve"> </w:instrText>
        </w:r>
        <w:r w:rsidRPr="00E31C53">
          <w:instrText>INCLUDEPICTURE  "https://apf.mail.ru/cgi-bin/readmsg/%D0%9B%D0%BE%D0%B3%D0%BE%D1%82%D0%B8%D0%BF.PNG?id=14089677830000000986;0;1&amp;x-email=natulek_8@mail.ru&amp;exif=1&amp;bs=4924&amp;bl=52781&amp;ct=image/png&amp;cn=%D0%9B%D0%BE%D0%B3%D0%BE%D1%82%D0%B8%D0%BF.PN</w:instrText>
        </w:r>
        <w:r w:rsidRPr="00E31C53">
          <w:instrText>G&amp;cte=base64" \* MERGEFORMATINET</w:instrText>
        </w:r>
        <w:r w:rsidRPr="00E31C53">
          <w:instrText xml:space="preserve"> </w:instrText>
        </w:r>
        <w:r w:rsidRPr="00E31C53">
          <w:fldChar w:fldCharType="separate"/>
        </w:r>
        <w:r w:rsidR="00951DFF" w:rsidRPr="00E31C53">
          <w:pict>
            <v:shape id="_x0000_i1026" type="#_x0000_t75" style="width:129pt;height:57pt">
              <v:imagedata r:id="rId10" r:href="rId11"/>
            </v:shape>
          </w:pict>
        </w:r>
        <w:r w:rsidRPr="00E31C53">
          <w:fldChar w:fldCharType="end"/>
        </w:r>
        <w:r w:rsidR="00F11946" w:rsidRPr="00E31C53">
          <w:fldChar w:fldCharType="end"/>
        </w:r>
      </w:hyperlink>
    </w:p>
    <w:p w:rsidR="009D66A1" w:rsidRPr="00E31C53" w:rsidRDefault="009B23FE" w:rsidP="009B23FE">
      <w:pPr>
        <w:pStyle w:val="10"/>
        <w:jc w:val="center"/>
      </w:pPr>
      <w:r w:rsidRPr="00E31C53">
        <w:br w:type="page"/>
      </w:r>
      <w:bookmarkStart w:id="4" w:name="_Toc396864626"/>
      <w:bookmarkStart w:id="5" w:name="_Toc145052786"/>
      <w:r w:rsidR="00676D5F" w:rsidRPr="00E31C53">
        <w:rPr>
          <w:color w:val="984806"/>
        </w:rPr>
        <w:lastRenderedPageBreak/>
        <w:t>Т</w:t>
      </w:r>
      <w:r w:rsidR="009D66A1" w:rsidRPr="00E31C53">
        <w:t>емы</w:t>
      </w:r>
      <w:r w:rsidR="009D66A1" w:rsidRPr="00E31C53">
        <w:rPr>
          <w:rFonts w:ascii="Arial Rounded MT Bold" w:hAnsi="Arial Rounded MT Bold"/>
        </w:rPr>
        <w:t xml:space="preserve"> </w:t>
      </w:r>
      <w:r w:rsidR="009D66A1" w:rsidRPr="00E31C53">
        <w:t>дня</w:t>
      </w:r>
      <w:bookmarkEnd w:id="4"/>
      <w:bookmarkEnd w:id="5"/>
    </w:p>
    <w:p w:rsidR="00A1463C" w:rsidRPr="00E31C53" w:rsidRDefault="00023D1D" w:rsidP="00676D5F">
      <w:pPr>
        <w:numPr>
          <w:ilvl w:val="0"/>
          <w:numId w:val="25"/>
        </w:numPr>
        <w:rPr>
          <w:i/>
        </w:rPr>
      </w:pPr>
      <w:r w:rsidRPr="00E31C53">
        <w:rPr>
          <w:i/>
        </w:rPr>
        <w:t xml:space="preserve">По данным августовского опроса СберНПФ и образовательной платформы MAXIMUM EDUCATION, подавляющее большинство россиян выдают своим детям на мелкие расходы не более 1 тыс. рублей в неделю. О том, как правильно рассчитать сумму карманных денег, рассказывает исполнительный директор СберНПФ Алла Пальшина, </w:t>
      </w:r>
      <w:hyperlink w:anchor="А101" w:history="1">
        <w:r w:rsidRPr="00E31C53">
          <w:rPr>
            <w:rStyle w:val="a3"/>
            <w:i/>
          </w:rPr>
          <w:t>сообщает «Ваш Пенсионный Брокер»</w:t>
        </w:r>
      </w:hyperlink>
    </w:p>
    <w:p w:rsidR="00023D1D" w:rsidRPr="00E31C53" w:rsidRDefault="00023D1D" w:rsidP="00676D5F">
      <w:pPr>
        <w:numPr>
          <w:ilvl w:val="0"/>
          <w:numId w:val="25"/>
        </w:numPr>
        <w:rPr>
          <w:i/>
        </w:rPr>
      </w:pPr>
      <w:r w:rsidRPr="00E31C53">
        <w:rPr>
          <w:i/>
        </w:rPr>
        <w:t xml:space="preserve">В России появятся комиссии, которые помогут в решении проблем с назначением пенсий силовикам и их семьям. Соответствующее постановление Правительства опубликовано на официальном интернет-портале правовой информации. Речь, в частности, идет о военных, сотрудниках органов внутренних дел, Государственной противопожарной службы, Росгвардии, органов принудительного исполнения, а также об их семьях, </w:t>
      </w:r>
      <w:hyperlink w:anchor="А102" w:history="1">
        <w:r w:rsidRPr="00E31C53">
          <w:rPr>
            <w:rStyle w:val="a3"/>
            <w:i/>
          </w:rPr>
          <w:t>пишет «Парламентская газета»</w:t>
        </w:r>
      </w:hyperlink>
    </w:p>
    <w:p w:rsidR="00023D1D" w:rsidRPr="00E31C53" w:rsidRDefault="00023D1D" w:rsidP="00676D5F">
      <w:pPr>
        <w:numPr>
          <w:ilvl w:val="0"/>
          <w:numId w:val="25"/>
        </w:numPr>
        <w:rPr>
          <w:i/>
        </w:rPr>
      </w:pPr>
      <w:r w:rsidRPr="00E31C53">
        <w:rPr>
          <w:i/>
        </w:rPr>
        <w:t xml:space="preserve">Во втором квартале текущего года численность населения с доходами ниже границы бедности составила 15,7 миллиона человек, или 10,8 процента населения России, что на 1,9 миллиона человек ниже по сравнению с аналогичным периодом прошлого года. Об этом сообщили в пресс-службе Росстата. Граница бедности в первом полугодии 2023 года составила 14 тысяч 106 рублей, во втором — 14 тысяч 184 рубля, следует из документа. Как отметили в ведомстве, за первое полугодие число тех, чьи доходы были ниже границы бедности, уменьшилось по сравнению с прошлым годом на 1,6 миллиона человек, с 18,9 до 17,3 миллиона человек, </w:t>
      </w:r>
      <w:hyperlink w:anchor="А103" w:history="1">
        <w:r w:rsidRPr="00E31C53">
          <w:rPr>
            <w:rStyle w:val="a3"/>
            <w:i/>
          </w:rPr>
          <w:t>по данным «Парламентской газеты»</w:t>
        </w:r>
      </w:hyperlink>
    </w:p>
    <w:p w:rsidR="002B2237" w:rsidRPr="00E31C53" w:rsidRDefault="002B2237" w:rsidP="00676D5F">
      <w:pPr>
        <w:numPr>
          <w:ilvl w:val="0"/>
          <w:numId w:val="25"/>
        </w:numPr>
        <w:rPr>
          <w:i/>
        </w:rPr>
      </w:pPr>
      <w:r w:rsidRPr="00E31C53">
        <w:rPr>
          <w:i/>
        </w:rPr>
        <w:t xml:space="preserve">Депутат Госдумы от фракции «Единая Россия», член комитета Госдумы по бюджету и налогам Никита Чаплин 7 сентября рассказал </w:t>
      </w:r>
      <w:hyperlink w:anchor="А104" w:history="1">
        <w:r w:rsidRPr="00E31C53">
          <w:rPr>
            <w:rStyle w:val="a3"/>
            <w:i/>
          </w:rPr>
          <w:t>в разговоре с «Известиями»</w:t>
        </w:r>
      </w:hyperlink>
      <w:r w:rsidRPr="00E31C53">
        <w:rPr>
          <w:i/>
        </w:rPr>
        <w:t>, в каких случаях пенсионер может получить более высокую пенсию за свой трудовой стаж</w:t>
      </w:r>
    </w:p>
    <w:p w:rsidR="00023D1D" w:rsidRPr="00E31C53" w:rsidRDefault="00023D1D" w:rsidP="00676D5F">
      <w:pPr>
        <w:numPr>
          <w:ilvl w:val="0"/>
          <w:numId w:val="25"/>
        </w:numPr>
        <w:rPr>
          <w:i/>
        </w:rPr>
      </w:pPr>
      <w:r w:rsidRPr="00E31C53">
        <w:rPr>
          <w:i/>
        </w:rPr>
        <w:t xml:space="preserve">Вице-спикер ГД от ЛДПР Борис Чернышов внес в Госдуму законопроект о выплате 13-й пенсии перед днём рождения, сообщила </w:t>
      </w:r>
      <w:hyperlink w:anchor="А105" w:history="1">
        <w:r w:rsidRPr="00E31C53">
          <w:rPr>
            <w:rStyle w:val="a3"/>
            <w:i/>
          </w:rPr>
          <w:t>РИА Новости</w:t>
        </w:r>
      </w:hyperlink>
      <w:r w:rsidRPr="00E31C53">
        <w:rPr>
          <w:i/>
        </w:rPr>
        <w:t xml:space="preserve"> пресс-служба политика. Законопроект направлен на предоставление пенсионерам ежегодной материальной поддержки в виде выплаты 13-й пенсии перед днём рождения получателя пенсии, отмечается в пояснительной записке к законопроекту</w:t>
      </w:r>
    </w:p>
    <w:p w:rsidR="00023D1D" w:rsidRPr="00E31C53" w:rsidRDefault="00023D1D" w:rsidP="00676D5F">
      <w:pPr>
        <w:numPr>
          <w:ilvl w:val="0"/>
          <w:numId w:val="25"/>
        </w:numPr>
        <w:rPr>
          <w:i/>
        </w:rPr>
      </w:pPr>
      <w:r w:rsidRPr="00E31C53">
        <w:rPr>
          <w:i/>
        </w:rPr>
        <w:t xml:space="preserve">Депутаты Госдумы от партии ЛДПР выступили с предложением установить 25%-ную надбавку к страховой пенсии почтальонам, проработавшим в сельской местности не менее 30 лет. Копии законопроекта и пояснительной записки </w:t>
      </w:r>
      <w:hyperlink w:anchor="А106" w:history="1">
        <w:r w:rsidRPr="00E31C53">
          <w:rPr>
            <w:rStyle w:val="a3"/>
            <w:i/>
          </w:rPr>
          <w:t>есть в распоря</w:t>
        </w:r>
        <w:r w:rsidRPr="00E31C53">
          <w:rPr>
            <w:rStyle w:val="a3"/>
            <w:i/>
          </w:rPr>
          <w:t>ж</w:t>
        </w:r>
        <w:r w:rsidRPr="00E31C53">
          <w:rPr>
            <w:rStyle w:val="a3"/>
            <w:i/>
          </w:rPr>
          <w:t>ении RT</w:t>
        </w:r>
      </w:hyperlink>
      <w:r w:rsidRPr="00E31C53">
        <w:rPr>
          <w:i/>
        </w:rPr>
        <w:t>. Изменения вносятся в проект закона «О внесении изменений в Федеральный закон «О страховых пенсиях»</w:t>
      </w:r>
    </w:p>
    <w:p w:rsidR="00023D1D" w:rsidRPr="00E31C53" w:rsidRDefault="00023D1D" w:rsidP="00676D5F">
      <w:pPr>
        <w:numPr>
          <w:ilvl w:val="0"/>
          <w:numId w:val="25"/>
        </w:numPr>
        <w:rPr>
          <w:i/>
        </w:rPr>
      </w:pPr>
      <w:r w:rsidRPr="00E31C53">
        <w:rPr>
          <w:i/>
        </w:rPr>
        <w:t xml:space="preserve">Пенсионерам рассказали о приятном сюрпризе с выплатами, который ждет многих уже в ближайшее время. Пенсии решено повысить до новой максимальной суммы, которая составит в среднем 42 тысячи рублей. И такая индексация произойдет уже скоро. Об этом рассказал пенсионный эксперт Сергей Власов, </w:t>
      </w:r>
      <w:hyperlink w:anchor="А107" w:history="1">
        <w:r w:rsidRPr="00E31C53">
          <w:rPr>
            <w:rStyle w:val="a3"/>
            <w:i/>
          </w:rPr>
          <w:t>сообщает PRIMPRESS</w:t>
        </w:r>
      </w:hyperlink>
      <w:r w:rsidRPr="00E31C53">
        <w:rPr>
          <w:i/>
        </w:rPr>
        <w:t xml:space="preserve">. По его словам, новое повышение выплат </w:t>
      </w:r>
      <w:r w:rsidRPr="00E31C53">
        <w:rPr>
          <w:i/>
        </w:rPr>
        <w:lastRenderedPageBreak/>
        <w:t>в ближайшее время затронет одну из многочисленных категорий пожилых граждан. Это будут те люди, которые получают свои пенсии по линии министерства обороны или самых разных ведомств, например, МЧС, прокуратуры, полиции или даже таможни</w:t>
      </w:r>
    </w:p>
    <w:p w:rsidR="00660B65" w:rsidRPr="00E31C53" w:rsidRDefault="00660B65" w:rsidP="00676D5F">
      <w:pPr>
        <w:jc w:val="center"/>
        <w:rPr>
          <w:rFonts w:ascii="Arial" w:hAnsi="Arial" w:cs="Arial"/>
          <w:b/>
          <w:sz w:val="32"/>
          <w:szCs w:val="32"/>
        </w:rPr>
      </w:pPr>
      <w:r w:rsidRPr="00E31C53">
        <w:rPr>
          <w:rFonts w:ascii="Arial" w:hAnsi="Arial" w:cs="Arial"/>
          <w:b/>
          <w:color w:val="984806"/>
          <w:sz w:val="32"/>
          <w:szCs w:val="32"/>
        </w:rPr>
        <w:t>Ц</w:t>
      </w:r>
      <w:r w:rsidRPr="00E31C53">
        <w:rPr>
          <w:rFonts w:ascii="Arial" w:hAnsi="Arial" w:cs="Arial"/>
          <w:b/>
          <w:sz w:val="32"/>
          <w:szCs w:val="32"/>
        </w:rPr>
        <w:t>итаты дня</w:t>
      </w:r>
    </w:p>
    <w:p w:rsidR="00676D5F" w:rsidRPr="00E31C53" w:rsidRDefault="00BA67D5" w:rsidP="003B3BAA">
      <w:pPr>
        <w:numPr>
          <w:ilvl w:val="0"/>
          <w:numId w:val="27"/>
        </w:numPr>
        <w:rPr>
          <w:i/>
        </w:rPr>
      </w:pPr>
      <w:r w:rsidRPr="00E31C53">
        <w:rPr>
          <w:i/>
        </w:rPr>
        <w:t>Борис Чернышов, депутат Госдумы РФ: "Один из главных праздников в жизни каждого человека – его День рождения – для многих пенсионеров уже не является таковым. Организация праздничного стола или мероприятия, приятный подарок самому себе не вписываются в личный или семейный бюджет этой категории граждан"</w:t>
      </w:r>
    </w:p>
    <w:p w:rsidR="00774DFB" w:rsidRPr="00E31C53" w:rsidRDefault="00774DFB" w:rsidP="003B3BAA">
      <w:pPr>
        <w:numPr>
          <w:ilvl w:val="0"/>
          <w:numId w:val="27"/>
        </w:numPr>
        <w:rPr>
          <w:i/>
        </w:rPr>
      </w:pPr>
      <w:r w:rsidRPr="00E31C53">
        <w:rPr>
          <w:i/>
        </w:rPr>
        <w:t>Светлана Бессараб, член Комитета Госдумы по труду, социальной политике и делам ветеранов: «Финансовому блоку нужно как можно быстрее отказаться от своих упорных препон, которые они сегодня оставляют для пенсионеров. Мы не можем решить даже на уровне законодателя проблему по достойной оплате труда работающих пенсионеров. А ведь завтра они нам все понадобятся, они нужны уже сегодня - как наставники. Те отрасли промышленности, которые сегодня возрождаются на фоне специальной военной операции, которые гарантируют стране победу, требуют восстановления на работе как раз тех, кто ушел на пенсию»</w:t>
      </w:r>
    </w:p>
    <w:p w:rsidR="00A0290C" w:rsidRPr="00E31C53"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E31C53">
        <w:rPr>
          <w:u w:val="single"/>
        </w:rPr>
        <w:lastRenderedPageBreak/>
        <w:t>ОГЛАВЛЕНИЕ</w:t>
      </w:r>
    </w:p>
    <w:bookmarkStart w:id="14" w:name="_GoBack"/>
    <w:bookmarkEnd w:id="14"/>
    <w:p w:rsidR="00E31C53" w:rsidRPr="00E23038" w:rsidRDefault="00A71671">
      <w:pPr>
        <w:pStyle w:val="12"/>
        <w:tabs>
          <w:tab w:val="right" w:leader="dot" w:pos="9061"/>
        </w:tabs>
        <w:rPr>
          <w:rFonts w:ascii="Calibri" w:hAnsi="Calibri"/>
          <w:b w:val="0"/>
          <w:noProof/>
          <w:sz w:val="22"/>
          <w:szCs w:val="22"/>
        </w:rPr>
      </w:pPr>
      <w:r w:rsidRPr="00E31C53">
        <w:rPr>
          <w:caps/>
        </w:rPr>
        <w:fldChar w:fldCharType="begin"/>
      </w:r>
      <w:r w:rsidR="00310633" w:rsidRPr="00E31C53">
        <w:rPr>
          <w:caps/>
        </w:rPr>
        <w:instrText xml:space="preserve"> TOC \o "1-5" \h \z \u </w:instrText>
      </w:r>
      <w:r w:rsidRPr="00E31C53">
        <w:rPr>
          <w:caps/>
        </w:rPr>
        <w:fldChar w:fldCharType="separate"/>
      </w:r>
      <w:hyperlink w:anchor="_Toc145052786" w:history="1">
        <w:r w:rsidR="00E31C53" w:rsidRPr="00181D27">
          <w:rPr>
            <w:rStyle w:val="a3"/>
            <w:noProof/>
          </w:rPr>
          <w:t>Темы</w:t>
        </w:r>
        <w:r w:rsidR="00E31C53" w:rsidRPr="00181D27">
          <w:rPr>
            <w:rStyle w:val="a3"/>
            <w:rFonts w:ascii="Arial Rounded MT Bold" w:hAnsi="Arial Rounded MT Bold"/>
            <w:noProof/>
          </w:rPr>
          <w:t xml:space="preserve"> </w:t>
        </w:r>
        <w:r w:rsidR="00E31C53" w:rsidRPr="00181D27">
          <w:rPr>
            <w:rStyle w:val="a3"/>
            <w:noProof/>
          </w:rPr>
          <w:t>дня</w:t>
        </w:r>
        <w:r w:rsidR="00E31C53">
          <w:rPr>
            <w:noProof/>
            <w:webHidden/>
          </w:rPr>
          <w:tab/>
        </w:r>
        <w:r w:rsidR="00E31C53">
          <w:rPr>
            <w:noProof/>
            <w:webHidden/>
          </w:rPr>
          <w:fldChar w:fldCharType="begin"/>
        </w:r>
        <w:r w:rsidR="00E31C53">
          <w:rPr>
            <w:noProof/>
            <w:webHidden/>
          </w:rPr>
          <w:instrText xml:space="preserve"> PAGEREF _Toc145052786 \h </w:instrText>
        </w:r>
        <w:r w:rsidR="00E31C53">
          <w:rPr>
            <w:noProof/>
            <w:webHidden/>
          </w:rPr>
        </w:r>
        <w:r w:rsidR="00E31C53">
          <w:rPr>
            <w:noProof/>
            <w:webHidden/>
          </w:rPr>
          <w:fldChar w:fldCharType="separate"/>
        </w:r>
        <w:r w:rsidR="00E31C53">
          <w:rPr>
            <w:noProof/>
            <w:webHidden/>
          </w:rPr>
          <w:t>2</w:t>
        </w:r>
        <w:r w:rsidR="00E31C53">
          <w:rPr>
            <w:noProof/>
            <w:webHidden/>
          </w:rPr>
          <w:fldChar w:fldCharType="end"/>
        </w:r>
      </w:hyperlink>
    </w:p>
    <w:p w:rsidR="00E31C53" w:rsidRPr="00E23038" w:rsidRDefault="00E31C53">
      <w:pPr>
        <w:pStyle w:val="12"/>
        <w:tabs>
          <w:tab w:val="right" w:leader="dot" w:pos="9061"/>
        </w:tabs>
        <w:rPr>
          <w:rFonts w:ascii="Calibri" w:hAnsi="Calibri"/>
          <w:b w:val="0"/>
          <w:noProof/>
          <w:sz w:val="22"/>
          <w:szCs w:val="22"/>
        </w:rPr>
      </w:pPr>
      <w:hyperlink w:anchor="_Toc145052787" w:history="1">
        <w:r w:rsidRPr="00181D27">
          <w:rPr>
            <w:rStyle w:val="a3"/>
            <w:noProof/>
          </w:rPr>
          <w:t>НОВОСТИ ПЕНСИОННОЙ ОТРАСЛИ</w:t>
        </w:r>
        <w:r>
          <w:rPr>
            <w:noProof/>
            <w:webHidden/>
          </w:rPr>
          <w:tab/>
        </w:r>
        <w:r>
          <w:rPr>
            <w:noProof/>
            <w:webHidden/>
          </w:rPr>
          <w:fldChar w:fldCharType="begin"/>
        </w:r>
        <w:r>
          <w:rPr>
            <w:noProof/>
            <w:webHidden/>
          </w:rPr>
          <w:instrText xml:space="preserve"> PAGEREF _Toc145052787 \h </w:instrText>
        </w:r>
        <w:r>
          <w:rPr>
            <w:noProof/>
            <w:webHidden/>
          </w:rPr>
        </w:r>
        <w:r>
          <w:rPr>
            <w:noProof/>
            <w:webHidden/>
          </w:rPr>
          <w:fldChar w:fldCharType="separate"/>
        </w:r>
        <w:r>
          <w:rPr>
            <w:noProof/>
            <w:webHidden/>
          </w:rPr>
          <w:t>10</w:t>
        </w:r>
        <w:r>
          <w:rPr>
            <w:noProof/>
            <w:webHidden/>
          </w:rPr>
          <w:fldChar w:fldCharType="end"/>
        </w:r>
      </w:hyperlink>
    </w:p>
    <w:p w:rsidR="00E31C53" w:rsidRPr="00E23038" w:rsidRDefault="00E31C53">
      <w:pPr>
        <w:pStyle w:val="12"/>
        <w:tabs>
          <w:tab w:val="right" w:leader="dot" w:pos="9061"/>
        </w:tabs>
        <w:rPr>
          <w:rFonts w:ascii="Calibri" w:hAnsi="Calibri"/>
          <w:b w:val="0"/>
          <w:noProof/>
          <w:sz w:val="22"/>
          <w:szCs w:val="22"/>
        </w:rPr>
      </w:pPr>
      <w:hyperlink w:anchor="_Toc145052788" w:history="1">
        <w:r w:rsidRPr="00181D27">
          <w:rPr>
            <w:rStyle w:val="a3"/>
            <w:noProof/>
          </w:rPr>
          <w:t>Новости отрасли НПФ</w:t>
        </w:r>
        <w:r>
          <w:rPr>
            <w:noProof/>
            <w:webHidden/>
          </w:rPr>
          <w:tab/>
        </w:r>
        <w:r>
          <w:rPr>
            <w:noProof/>
            <w:webHidden/>
          </w:rPr>
          <w:fldChar w:fldCharType="begin"/>
        </w:r>
        <w:r>
          <w:rPr>
            <w:noProof/>
            <w:webHidden/>
          </w:rPr>
          <w:instrText xml:space="preserve"> PAGEREF _Toc145052788 \h </w:instrText>
        </w:r>
        <w:r>
          <w:rPr>
            <w:noProof/>
            <w:webHidden/>
          </w:rPr>
        </w:r>
        <w:r>
          <w:rPr>
            <w:noProof/>
            <w:webHidden/>
          </w:rPr>
          <w:fldChar w:fldCharType="separate"/>
        </w:r>
        <w:r>
          <w:rPr>
            <w:noProof/>
            <w:webHidden/>
          </w:rPr>
          <w:t>10</w:t>
        </w:r>
        <w:r>
          <w:rPr>
            <w:noProof/>
            <w:webHidden/>
          </w:rPr>
          <w:fldChar w:fldCharType="end"/>
        </w:r>
      </w:hyperlink>
    </w:p>
    <w:p w:rsidR="00E31C53" w:rsidRPr="00E23038" w:rsidRDefault="00E31C53">
      <w:pPr>
        <w:pStyle w:val="21"/>
        <w:tabs>
          <w:tab w:val="right" w:leader="dot" w:pos="9061"/>
        </w:tabs>
        <w:rPr>
          <w:rFonts w:ascii="Calibri" w:hAnsi="Calibri"/>
          <w:noProof/>
          <w:sz w:val="22"/>
          <w:szCs w:val="22"/>
        </w:rPr>
      </w:pPr>
      <w:hyperlink w:anchor="_Toc145052789" w:history="1">
        <w:r w:rsidRPr="00181D27">
          <w:rPr>
            <w:rStyle w:val="a3"/>
            <w:noProof/>
          </w:rPr>
          <w:t>ТАСС, 07.09.2023, Число обращений к финомбудсмену снизилось в I полугодии 2023 года на 8,4%</w:t>
        </w:r>
        <w:r>
          <w:rPr>
            <w:noProof/>
            <w:webHidden/>
          </w:rPr>
          <w:tab/>
        </w:r>
        <w:r>
          <w:rPr>
            <w:noProof/>
            <w:webHidden/>
          </w:rPr>
          <w:fldChar w:fldCharType="begin"/>
        </w:r>
        <w:r>
          <w:rPr>
            <w:noProof/>
            <w:webHidden/>
          </w:rPr>
          <w:instrText xml:space="preserve"> PAGEREF _Toc145052789 \h </w:instrText>
        </w:r>
        <w:r>
          <w:rPr>
            <w:noProof/>
            <w:webHidden/>
          </w:rPr>
        </w:r>
        <w:r>
          <w:rPr>
            <w:noProof/>
            <w:webHidden/>
          </w:rPr>
          <w:fldChar w:fldCharType="separate"/>
        </w:r>
        <w:r>
          <w:rPr>
            <w:noProof/>
            <w:webHidden/>
          </w:rPr>
          <w:t>10</w:t>
        </w:r>
        <w:r>
          <w:rPr>
            <w:noProof/>
            <w:webHidden/>
          </w:rPr>
          <w:fldChar w:fldCharType="end"/>
        </w:r>
      </w:hyperlink>
    </w:p>
    <w:p w:rsidR="00E31C53" w:rsidRPr="00E23038" w:rsidRDefault="00E31C53">
      <w:pPr>
        <w:pStyle w:val="31"/>
        <w:rPr>
          <w:rFonts w:ascii="Calibri" w:hAnsi="Calibri"/>
          <w:sz w:val="22"/>
          <w:szCs w:val="22"/>
        </w:rPr>
      </w:pPr>
      <w:hyperlink w:anchor="_Toc145052790" w:history="1">
        <w:r w:rsidRPr="00181D27">
          <w:rPr>
            <w:rStyle w:val="a3"/>
          </w:rPr>
          <w:t>Служба финансового уполномоченного, по предварительным данным, получила в первом полугодии 2023 года более 70 тыс. обращений потребителей финансовых услуг, что на 8,4% меньше, чем за аналогичный период прошлого года. Об этом сообщила пресс-служба финомбудсмена.</w:t>
        </w:r>
        <w:r>
          <w:rPr>
            <w:webHidden/>
          </w:rPr>
          <w:tab/>
        </w:r>
        <w:r>
          <w:rPr>
            <w:webHidden/>
          </w:rPr>
          <w:fldChar w:fldCharType="begin"/>
        </w:r>
        <w:r>
          <w:rPr>
            <w:webHidden/>
          </w:rPr>
          <w:instrText xml:space="preserve"> PAGEREF _Toc145052790 \h </w:instrText>
        </w:r>
        <w:r>
          <w:rPr>
            <w:webHidden/>
          </w:rPr>
        </w:r>
        <w:r>
          <w:rPr>
            <w:webHidden/>
          </w:rPr>
          <w:fldChar w:fldCharType="separate"/>
        </w:r>
        <w:r>
          <w:rPr>
            <w:webHidden/>
          </w:rPr>
          <w:t>10</w:t>
        </w:r>
        <w:r>
          <w:rPr>
            <w:webHidden/>
          </w:rPr>
          <w:fldChar w:fldCharType="end"/>
        </w:r>
      </w:hyperlink>
    </w:p>
    <w:p w:rsidR="00E31C53" w:rsidRPr="00E23038" w:rsidRDefault="00E31C53">
      <w:pPr>
        <w:pStyle w:val="21"/>
        <w:tabs>
          <w:tab w:val="right" w:leader="dot" w:pos="9061"/>
        </w:tabs>
        <w:rPr>
          <w:rFonts w:ascii="Calibri" w:hAnsi="Calibri"/>
          <w:noProof/>
          <w:sz w:val="22"/>
          <w:szCs w:val="22"/>
        </w:rPr>
      </w:pPr>
      <w:hyperlink w:anchor="_Toc145052791" w:history="1">
        <w:r w:rsidRPr="00181D27">
          <w:rPr>
            <w:rStyle w:val="a3"/>
            <w:noProof/>
          </w:rPr>
          <w:t>Ваш Пенсионный Брокер, 07.09.2023, Эксперт СберНПФ рассчитала оптимальную сумму карманных денег для ребенка</w:t>
        </w:r>
        <w:r>
          <w:rPr>
            <w:noProof/>
            <w:webHidden/>
          </w:rPr>
          <w:tab/>
        </w:r>
        <w:r>
          <w:rPr>
            <w:noProof/>
            <w:webHidden/>
          </w:rPr>
          <w:fldChar w:fldCharType="begin"/>
        </w:r>
        <w:r>
          <w:rPr>
            <w:noProof/>
            <w:webHidden/>
          </w:rPr>
          <w:instrText xml:space="preserve"> PAGEREF _Toc145052791 \h </w:instrText>
        </w:r>
        <w:r>
          <w:rPr>
            <w:noProof/>
            <w:webHidden/>
          </w:rPr>
        </w:r>
        <w:r>
          <w:rPr>
            <w:noProof/>
            <w:webHidden/>
          </w:rPr>
          <w:fldChar w:fldCharType="separate"/>
        </w:r>
        <w:r>
          <w:rPr>
            <w:noProof/>
            <w:webHidden/>
          </w:rPr>
          <w:t>11</w:t>
        </w:r>
        <w:r>
          <w:rPr>
            <w:noProof/>
            <w:webHidden/>
          </w:rPr>
          <w:fldChar w:fldCharType="end"/>
        </w:r>
      </w:hyperlink>
    </w:p>
    <w:p w:rsidR="00E31C53" w:rsidRPr="00E23038" w:rsidRDefault="00E31C53">
      <w:pPr>
        <w:pStyle w:val="31"/>
        <w:rPr>
          <w:rFonts w:ascii="Calibri" w:hAnsi="Calibri"/>
          <w:sz w:val="22"/>
          <w:szCs w:val="22"/>
        </w:rPr>
      </w:pPr>
      <w:hyperlink w:anchor="_Toc145052792" w:history="1">
        <w:r w:rsidRPr="00181D27">
          <w:rPr>
            <w:rStyle w:val="a3"/>
          </w:rPr>
          <w:t>По данным августовского опроса СберНПФ и образовательной платформы MAXIMUM EDUCATION, подавляющее большинство россиян выдают своим детям на мелкие расходы не более 1 тыс. рублей в неделю. О том, как правильно рассчитать сумму карманных денег, рассказывает исполнительный директор СберНПФ Алла Пальшина.</w:t>
        </w:r>
        <w:r>
          <w:rPr>
            <w:webHidden/>
          </w:rPr>
          <w:tab/>
        </w:r>
        <w:r>
          <w:rPr>
            <w:webHidden/>
          </w:rPr>
          <w:fldChar w:fldCharType="begin"/>
        </w:r>
        <w:r>
          <w:rPr>
            <w:webHidden/>
          </w:rPr>
          <w:instrText xml:space="preserve"> PAGEREF _Toc145052792 \h </w:instrText>
        </w:r>
        <w:r>
          <w:rPr>
            <w:webHidden/>
          </w:rPr>
        </w:r>
        <w:r>
          <w:rPr>
            <w:webHidden/>
          </w:rPr>
          <w:fldChar w:fldCharType="separate"/>
        </w:r>
        <w:r>
          <w:rPr>
            <w:webHidden/>
          </w:rPr>
          <w:t>11</w:t>
        </w:r>
        <w:r>
          <w:rPr>
            <w:webHidden/>
          </w:rPr>
          <w:fldChar w:fldCharType="end"/>
        </w:r>
      </w:hyperlink>
    </w:p>
    <w:p w:rsidR="00E31C53" w:rsidRPr="00E23038" w:rsidRDefault="00E31C53">
      <w:pPr>
        <w:pStyle w:val="21"/>
        <w:tabs>
          <w:tab w:val="right" w:leader="dot" w:pos="9061"/>
        </w:tabs>
        <w:rPr>
          <w:rFonts w:ascii="Calibri" w:hAnsi="Calibri"/>
          <w:noProof/>
          <w:sz w:val="22"/>
          <w:szCs w:val="22"/>
        </w:rPr>
      </w:pPr>
      <w:hyperlink w:anchor="_Toc145052793" w:history="1">
        <w:r w:rsidRPr="00181D27">
          <w:rPr>
            <w:rStyle w:val="a3"/>
            <w:noProof/>
          </w:rPr>
          <w:t>UssurMedia, 07.09.2023, Объявлено о новой пенсионной системе в России - к чему готовиться</w:t>
        </w:r>
        <w:r>
          <w:rPr>
            <w:noProof/>
            <w:webHidden/>
          </w:rPr>
          <w:tab/>
        </w:r>
        <w:r>
          <w:rPr>
            <w:noProof/>
            <w:webHidden/>
          </w:rPr>
          <w:fldChar w:fldCharType="begin"/>
        </w:r>
        <w:r>
          <w:rPr>
            <w:noProof/>
            <w:webHidden/>
          </w:rPr>
          <w:instrText xml:space="preserve"> PAGEREF _Toc145052793 \h </w:instrText>
        </w:r>
        <w:r>
          <w:rPr>
            <w:noProof/>
            <w:webHidden/>
          </w:rPr>
        </w:r>
        <w:r>
          <w:rPr>
            <w:noProof/>
            <w:webHidden/>
          </w:rPr>
          <w:fldChar w:fldCharType="separate"/>
        </w:r>
        <w:r>
          <w:rPr>
            <w:noProof/>
            <w:webHidden/>
          </w:rPr>
          <w:t>11</w:t>
        </w:r>
        <w:r>
          <w:rPr>
            <w:noProof/>
            <w:webHidden/>
          </w:rPr>
          <w:fldChar w:fldCharType="end"/>
        </w:r>
      </w:hyperlink>
    </w:p>
    <w:p w:rsidR="00E31C53" w:rsidRPr="00E23038" w:rsidRDefault="00E31C53">
      <w:pPr>
        <w:pStyle w:val="31"/>
        <w:rPr>
          <w:rFonts w:ascii="Calibri" w:hAnsi="Calibri"/>
          <w:sz w:val="22"/>
          <w:szCs w:val="22"/>
        </w:rPr>
      </w:pPr>
      <w:hyperlink w:anchor="_Toc145052794" w:history="1">
        <w:r w:rsidRPr="00181D27">
          <w:rPr>
            <w:rStyle w:val="a3"/>
          </w:rPr>
          <w:t>В России в 2024 году запланировано введение программы долгосрочных накоплений для населения. Однако эту инициативу не поддержали представители фракции "Справедливая Россия — За правду".</w:t>
        </w:r>
        <w:r>
          <w:rPr>
            <w:webHidden/>
          </w:rPr>
          <w:tab/>
        </w:r>
        <w:r>
          <w:rPr>
            <w:webHidden/>
          </w:rPr>
          <w:fldChar w:fldCharType="begin"/>
        </w:r>
        <w:r>
          <w:rPr>
            <w:webHidden/>
          </w:rPr>
          <w:instrText xml:space="preserve"> PAGEREF _Toc145052794 \h </w:instrText>
        </w:r>
        <w:r>
          <w:rPr>
            <w:webHidden/>
          </w:rPr>
        </w:r>
        <w:r>
          <w:rPr>
            <w:webHidden/>
          </w:rPr>
          <w:fldChar w:fldCharType="separate"/>
        </w:r>
        <w:r>
          <w:rPr>
            <w:webHidden/>
          </w:rPr>
          <w:t>11</w:t>
        </w:r>
        <w:r>
          <w:rPr>
            <w:webHidden/>
          </w:rPr>
          <w:fldChar w:fldCharType="end"/>
        </w:r>
      </w:hyperlink>
    </w:p>
    <w:p w:rsidR="00E31C53" w:rsidRPr="00E23038" w:rsidRDefault="00E31C53">
      <w:pPr>
        <w:pStyle w:val="21"/>
        <w:tabs>
          <w:tab w:val="right" w:leader="dot" w:pos="9061"/>
        </w:tabs>
        <w:rPr>
          <w:rFonts w:ascii="Calibri" w:hAnsi="Calibri"/>
          <w:noProof/>
          <w:sz w:val="22"/>
          <w:szCs w:val="22"/>
        </w:rPr>
      </w:pPr>
      <w:hyperlink w:anchor="_Toc145052795" w:history="1">
        <w:r w:rsidRPr="00181D27">
          <w:rPr>
            <w:rStyle w:val="a3"/>
            <w:noProof/>
          </w:rPr>
          <w:t>ИА БНК, 07.09.2023, Как увеличить пенсию в 2024 году</w:t>
        </w:r>
        <w:r>
          <w:rPr>
            <w:noProof/>
            <w:webHidden/>
          </w:rPr>
          <w:tab/>
        </w:r>
        <w:r>
          <w:rPr>
            <w:noProof/>
            <w:webHidden/>
          </w:rPr>
          <w:fldChar w:fldCharType="begin"/>
        </w:r>
        <w:r>
          <w:rPr>
            <w:noProof/>
            <w:webHidden/>
          </w:rPr>
          <w:instrText xml:space="preserve"> PAGEREF _Toc145052795 \h </w:instrText>
        </w:r>
        <w:r>
          <w:rPr>
            <w:noProof/>
            <w:webHidden/>
          </w:rPr>
        </w:r>
        <w:r>
          <w:rPr>
            <w:noProof/>
            <w:webHidden/>
          </w:rPr>
          <w:fldChar w:fldCharType="separate"/>
        </w:r>
        <w:r>
          <w:rPr>
            <w:noProof/>
            <w:webHidden/>
          </w:rPr>
          <w:t>12</w:t>
        </w:r>
        <w:r>
          <w:rPr>
            <w:noProof/>
            <w:webHidden/>
          </w:rPr>
          <w:fldChar w:fldCharType="end"/>
        </w:r>
      </w:hyperlink>
    </w:p>
    <w:p w:rsidR="00E31C53" w:rsidRPr="00E23038" w:rsidRDefault="00E31C53">
      <w:pPr>
        <w:pStyle w:val="31"/>
        <w:rPr>
          <w:rFonts w:ascii="Calibri" w:hAnsi="Calibri"/>
          <w:sz w:val="22"/>
          <w:szCs w:val="22"/>
        </w:rPr>
      </w:pPr>
      <w:hyperlink w:anchor="_Toc145052796" w:history="1">
        <w:r w:rsidRPr="00181D27">
          <w:rPr>
            <w:rStyle w:val="a3"/>
          </w:rPr>
          <w:t>Управляющий отделением Социального фонда России по Коми Антон Хозяинов на прямой линии рассказал о новом способе повысить пенсию, который появится у жителей Коми в 2024 году.</w:t>
        </w:r>
        <w:r>
          <w:rPr>
            <w:webHidden/>
          </w:rPr>
          <w:tab/>
        </w:r>
        <w:r>
          <w:rPr>
            <w:webHidden/>
          </w:rPr>
          <w:fldChar w:fldCharType="begin"/>
        </w:r>
        <w:r>
          <w:rPr>
            <w:webHidden/>
          </w:rPr>
          <w:instrText xml:space="preserve"> PAGEREF _Toc145052796 \h </w:instrText>
        </w:r>
        <w:r>
          <w:rPr>
            <w:webHidden/>
          </w:rPr>
        </w:r>
        <w:r>
          <w:rPr>
            <w:webHidden/>
          </w:rPr>
          <w:fldChar w:fldCharType="separate"/>
        </w:r>
        <w:r>
          <w:rPr>
            <w:webHidden/>
          </w:rPr>
          <w:t>12</w:t>
        </w:r>
        <w:r>
          <w:rPr>
            <w:webHidden/>
          </w:rPr>
          <w:fldChar w:fldCharType="end"/>
        </w:r>
      </w:hyperlink>
    </w:p>
    <w:p w:rsidR="00E31C53" w:rsidRPr="00E23038" w:rsidRDefault="00E31C53">
      <w:pPr>
        <w:pStyle w:val="21"/>
        <w:tabs>
          <w:tab w:val="right" w:leader="dot" w:pos="9061"/>
        </w:tabs>
        <w:rPr>
          <w:rFonts w:ascii="Calibri" w:hAnsi="Calibri"/>
          <w:noProof/>
          <w:sz w:val="22"/>
          <w:szCs w:val="22"/>
        </w:rPr>
      </w:pPr>
      <w:hyperlink w:anchor="_Toc145052797" w:history="1">
        <w:r w:rsidRPr="00181D27">
          <w:rPr>
            <w:rStyle w:val="a3"/>
            <w:noProof/>
          </w:rPr>
          <w:t>Марийская правда, 07.09.2023, Свыше 2000 жителей Марий Эл получили пенсионные накопления</w:t>
        </w:r>
        <w:r>
          <w:rPr>
            <w:noProof/>
            <w:webHidden/>
          </w:rPr>
          <w:tab/>
        </w:r>
        <w:r>
          <w:rPr>
            <w:noProof/>
            <w:webHidden/>
          </w:rPr>
          <w:fldChar w:fldCharType="begin"/>
        </w:r>
        <w:r>
          <w:rPr>
            <w:noProof/>
            <w:webHidden/>
          </w:rPr>
          <w:instrText xml:space="preserve"> PAGEREF _Toc145052797 \h </w:instrText>
        </w:r>
        <w:r>
          <w:rPr>
            <w:noProof/>
            <w:webHidden/>
          </w:rPr>
        </w:r>
        <w:r>
          <w:rPr>
            <w:noProof/>
            <w:webHidden/>
          </w:rPr>
          <w:fldChar w:fldCharType="separate"/>
        </w:r>
        <w:r>
          <w:rPr>
            <w:noProof/>
            <w:webHidden/>
          </w:rPr>
          <w:t>12</w:t>
        </w:r>
        <w:r>
          <w:rPr>
            <w:noProof/>
            <w:webHidden/>
          </w:rPr>
          <w:fldChar w:fldCharType="end"/>
        </w:r>
      </w:hyperlink>
    </w:p>
    <w:p w:rsidR="00E31C53" w:rsidRPr="00E23038" w:rsidRDefault="00E31C53">
      <w:pPr>
        <w:pStyle w:val="31"/>
        <w:rPr>
          <w:rFonts w:ascii="Calibri" w:hAnsi="Calibri"/>
          <w:sz w:val="22"/>
          <w:szCs w:val="22"/>
        </w:rPr>
      </w:pPr>
      <w:hyperlink w:anchor="_Toc145052798" w:history="1">
        <w:r w:rsidRPr="00181D27">
          <w:rPr>
            <w:rStyle w:val="a3"/>
          </w:rPr>
          <w:t xml:space="preserve">В этом году 2054 жителям Марий Эл назначили единовременную выплату, 21 </w:t>
        </w:r>
        <w:r w:rsidRPr="00181D27">
          <w:rPr>
            <w:rStyle w:val="a3"/>
            <w:rFonts w:ascii="Cambria Math" w:hAnsi="Cambria Math" w:cs="Cambria Math"/>
          </w:rPr>
          <w:t>‒</w:t>
        </w:r>
        <w:r w:rsidRPr="00181D27">
          <w:rPr>
            <w:rStyle w:val="a3"/>
          </w:rPr>
          <w:t xml:space="preserve"> срочную пенсионную выплату, 25 </w:t>
        </w:r>
        <w:r w:rsidRPr="00181D27">
          <w:rPr>
            <w:rStyle w:val="a3"/>
            <w:rFonts w:ascii="Cambria Math" w:hAnsi="Cambria Math" w:cs="Cambria Math"/>
          </w:rPr>
          <w:t>‒</w:t>
        </w:r>
        <w:r w:rsidRPr="00181D27">
          <w:rPr>
            <w:rStyle w:val="a3"/>
          </w:rPr>
          <w:t xml:space="preserve"> накопительную пенсию.</w:t>
        </w:r>
        <w:r>
          <w:rPr>
            <w:webHidden/>
          </w:rPr>
          <w:tab/>
        </w:r>
        <w:r>
          <w:rPr>
            <w:webHidden/>
          </w:rPr>
          <w:fldChar w:fldCharType="begin"/>
        </w:r>
        <w:r>
          <w:rPr>
            <w:webHidden/>
          </w:rPr>
          <w:instrText xml:space="preserve"> PAGEREF _Toc145052798 \h </w:instrText>
        </w:r>
        <w:r>
          <w:rPr>
            <w:webHidden/>
          </w:rPr>
        </w:r>
        <w:r>
          <w:rPr>
            <w:webHidden/>
          </w:rPr>
          <w:fldChar w:fldCharType="separate"/>
        </w:r>
        <w:r>
          <w:rPr>
            <w:webHidden/>
          </w:rPr>
          <w:t>12</w:t>
        </w:r>
        <w:r>
          <w:rPr>
            <w:webHidden/>
          </w:rPr>
          <w:fldChar w:fldCharType="end"/>
        </w:r>
      </w:hyperlink>
    </w:p>
    <w:p w:rsidR="00E31C53" w:rsidRPr="00E23038" w:rsidRDefault="00E31C53">
      <w:pPr>
        <w:pStyle w:val="12"/>
        <w:tabs>
          <w:tab w:val="right" w:leader="dot" w:pos="9061"/>
        </w:tabs>
        <w:rPr>
          <w:rFonts w:ascii="Calibri" w:hAnsi="Calibri"/>
          <w:b w:val="0"/>
          <w:noProof/>
          <w:sz w:val="22"/>
          <w:szCs w:val="22"/>
        </w:rPr>
      </w:pPr>
      <w:hyperlink w:anchor="_Toc145052799" w:history="1">
        <w:r w:rsidRPr="00181D27">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_Toc145052799 \h </w:instrText>
        </w:r>
        <w:r>
          <w:rPr>
            <w:noProof/>
            <w:webHidden/>
          </w:rPr>
        </w:r>
        <w:r>
          <w:rPr>
            <w:noProof/>
            <w:webHidden/>
          </w:rPr>
          <w:fldChar w:fldCharType="separate"/>
        </w:r>
        <w:r>
          <w:rPr>
            <w:noProof/>
            <w:webHidden/>
          </w:rPr>
          <w:t>13</w:t>
        </w:r>
        <w:r>
          <w:rPr>
            <w:noProof/>
            <w:webHidden/>
          </w:rPr>
          <w:fldChar w:fldCharType="end"/>
        </w:r>
      </w:hyperlink>
    </w:p>
    <w:p w:rsidR="00E31C53" w:rsidRPr="00E23038" w:rsidRDefault="00E31C53">
      <w:pPr>
        <w:pStyle w:val="21"/>
        <w:tabs>
          <w:tab w:val="right" w:leader="dot" w:pos="9061"/>
        </w:tabs>
        <w:rPr>
          <w:rFonts w:ascii="Calibri" w:hAnsi="Calibri"/>
          <w:noProof/>
          <w:sz w:val="22"/>
          <w:szCs w:val="22"/>
        </w:rPr>
      </w:pPr>
      <w:hyperlink w:anchor="_Toc145052800" w:history="1">
        <w:r w:rsidRPr="00181D27">
          <w:rPr>
            <w:rStyle w:val="a3"/>
            <w:noProof/>
          </w:rPr>
          <w:t>Парламентская газета, 07.09.2023, В России появятся комиссии для решения проблем с пенсиями силовиков</w:t>
        </w:r>
        <w:r>
          <w:rPr>
            <w:noProof/>
            <w:webHidden/>
          </w:rPr>
          <w:tab/>
        </w:r>
        <w:r>
          <w:rPr>
            <w:noProof/>
            <w:webHidden/>
          </w:rPr>
          <w:fldChar w:fldCharType="begin"/>
        </w:r>
        <w:r>
          <w:rPr>
            <w:noProof/>
            <w:webHidden/>
          </w:rPr>
          <w:instrText xml:space="preserve"> PAGEREF _Toc145052800 \h </w:instrText>
        </w:r>
        <w:r>
          <w:rPr>
            <w:noProof/>
            <w:webHidden/>
          </w:rPr>
        </w:r>
        <w:r>
          <w:rPr>
            <w:noProof/>
            <w:webHidden/>
          </w:rPr>
          <w:fldChar w:fldCharType="separate"/>
        </w:r>
        <w:r>
          <w:rPr>
            <w:noProof/>
            <w:webHidden/>
          </w:rPr>
          <w:t>13</w:t>
        </w:r>
        <w:r>
          <w:rPr>
            <w:noProof/>
            <w:webHidden/>
          </w:rPr>
          <w:fldChar w:fldCharType="end"/>
        </w:r>
      </w:hyperlink>
    </w:p>
    <w:p w:rsidR="00E31C53" w:rsidRPr="00E23038" w:rsidRDefault="00E31C53">
      <w:pPr>
        <w:pStyle w:val="31"/>
        <w:rPr>
          <w:rFonts w:ascii="Calibri" w:hAnsi="Calibri"/>
          <w:sz w:val="22"/>
          <w:szCs w:val="22"/>
        </w:rPr>
      </w:pPr>
      <w:hyperlink w:anchor="_Toc145052801" w:history="1">
        <w:r w:rsidRPr="00181D27">
          <w:rPr>
            <w:rStyle w:val="a3"/>
          </w:rPr>
          <w:t>В России появятся комиссии, которые помогут в решении проблем с назначением пенсий силовикам и их семьям. Соответствующее постановление Правительства опубликовано на официальном интернет-портале правовой информации.</w:t>
        </w:r>
        <w:r>
          <w:rPr>
            <w:webHidden/>
          </w:rPr>
          <w:tab/>
        </w:r>
        <w:r>
          <w:rPr>
            <w:webHidden/>
          </w:rPr>
          <w:fldChar w:fldCharType="begin"/>
        </w:r>
        <w:r>
          <w:rPr>
            <w:webHidden/>
          </w:rPr>
          <w:instrText xml:space="preserve"> PAGEREF _Toc145052801 \h </w:instrText>
        </w:r>
        <w:r>
          <w:rPr>
            <w:webHidden/>
          </w:rPr>
        </w:r>
        <w:r>
          <w:rPr>
            <w:webHidden/>
          </w:rPr>
          <w:fldChar w:fldCharType="separate"/>
        </w:r>
        <w:r>
          <w:rPr>
            <w:webHidden/>
          </w:rPr>
          <w:t>13</w:t>
        </w:r>
        <w:r>
          <w:rPr>
            <w:webHidden/>
          </w:rPr>
          <w:fldChar w:fldCharType="end"/>
        </w:r>
      </w:hyperlink>
    </w:p>
    <w:p w:rsidR="00E31C53" w:rsidRPr="00E23038" w:rsidRDefault="00E31C53">
      <w:pPr>
        <w:pStyle w:val="21"/>
        <w:tabs>
          <w:tab w:val="right" w:leader="dot" w:pos="9061"/>
        </w:tabs>
        <w:rPr>
          <w:rFonts w:ascii="Calibri" w:hAnsi="Calibri"/>
          <w:noProof/>
          <w:sz w:val="22"/>
          <w:szCs w:val="22"/>
        </w:rPr>
      </w:pPr>
      <w:hyperlink w:anchor="_Toc145052802" w:history="1">
        <w:r w:rsidRPr="00181D27">
          <w:rPr>
            <w:rStyle w:val="a3"/>
            <w:noProof/>
          </w:rPr>
          <w:t>Парламентская газета, 07.09.2023, Количество находящихся за чертой бедности россиян снизилось</w:t>
        </w:r>
        <w:r>
          <w:rPr>
            <w:noProof/>
            <w:webHidden/>
          </w:rPr>
          <w:tab/>
        </w:r>
        <w:r>
          <w:rPr>
            <w:noProof/>
            <w:webHidden/>
          </w:rPr>
          <w:fldChar w:fldCharType="begin"/>
        </w:r>
        <w:r>
          <w:rPr>
            <w:noProof/>
            <w:webHidden/>
          </w:rPr>
          <w:instrText xml:space="preserve"> PAGEREF _Toc145052802 \h </w:instrText>
        </w:r>
        <w:r>
          <w:rPr>
            <w:noProof/>
            <w:webHidden/>
          </w:rPr>
        </w:r>
        <w:r>
          <w:rPr>
            <w:noProof/>
            <w:webHidden/>
          </w:rPr>
          <w:fldChar w:fldCharType="separate"/>
        </w:r>
        <w:r>
          <w:rPr>
            <w:noProof/>
            <w:webHidden/>
          </w:rPr>
          <w:t>14</w:t>
        </w:r>
        <w:r>
          <w:rPr>
            <w:noProof/>
            <w:webHidden/>
          </w:rPr>
          <w:fldChar w:fldCharType="end"/>
        </w:r>
      </w:hyperlink>
    </w:p>
    <w:p w:rsidR="00E31C53" w:rsidRPr="00E23038" w:rsidRDefault="00E31C53">
      <w:pPr>
        <w:pStyle w:val="31"/>
        <w:rPr>
          <w:rFonts w:ascii="Calibri" w:hAnsi="Calibri"/>
          <w:sz w:val="22"/>
          <w:szCs w:val="22"/>
        </w:rPr>
      </w:pPr>
      <w:hyperlink w:anchor="_Toc145052803" w:history="1">
        <w:r w:rsidRPr="00181D27">
          <w:rPr>
            <w:rStyle w:val="a3"/>
          </w:rPr>
          <w:t>Во втором квартале текущего года численность населения с доходами ниже границы бедности составила 15,7 миллиона человек, или 10,8 процента населения России, что на 1,9 миллиона человек ниже по сравнению с аналогичным периодом прошлого года. Об этом сообщили в пресс-службе Росстата.</w:t>
        </w:r>
        <w:r>
          <w:rPr>
            <w:webHidden/>
          </w:rPr>
          <w:tab/>
        </w:r>
        <w:r>
          <w:rPr>
            <w:webHidden/>
          </w:rPr>
          <w:fldChar w:fldCharType="begin"/>
        </w:r>
        <w:r>
          <w:rPr>
            <w:webHidden/>
          </w:rPr>
          <w:instrText xml:space="preserve"> PAGEREF _Toc145052803 \h </w:instrText>
        </w:r>
        <w:r>
          <w:rPr>
            <w:webHidden/>
          </w:rPr>
        </w:r>
        <w:r>
          <w:rPr>
            <w:webHidden/>
          </w:rPr>
          <w:fldChar w:fldCharType="separate"/>
        </w:r>
        <w:r>
          <w:rPr>
            <w:webHidden/>
          </w:rPr>
          <w:t>14</w:t>
        </w:r>
        <w:r>
          <w:rPr>
            <w:webHidden/>
          </w:rPr>
          <w:fldChar w:fldCharType="end"/>
        </w:r>
      </w:hyperlink>
    </w:p>
    <w:p w:rsidR="00E31C53" w:rsidRPr="00E23038" w:rsidRDefault="00E31C53">
      <w:pPr>
        <w:pStyle w:val="21"/>
        <w:tabs>
          <w:tab w:val="right" w:leader="dot" w:pos="9061"/>
        </w:tabs>
        <w:rPr>
          <w:rFonts w:ascii="Calibri" w:hAnsi="Calibri"/>
          <w:noProof/>
          <w:sz w:val="22"/>
          <w:szCs w:val="22"/>
        </w:rPr>
      </w:pPr>
      <w:hyperlink w:anchor="_Toc145052804" w:history="1">
        <w:r w:rsidRPr="00181D27">
          <w:rPr>
            <w:rStyle w:val="a3"/>
            <w:noProof/>
          </w:rPr>
          <w:t>Известия, 07.09.2023, В Госдуме разъяснили, кому положены прибавки к пенсии</w:t>
        </w:r>
        <w:r>
          <w:rPr>
            <w:noProof/>
            <w:webHidden/>
          </w:rPr>
          <w:tab/>
        </w:r>
        <w:r>
          <w:rPr>
            <w:noProof/>
            <w:webHidden/>
          </w:rPr>
          <w:fldChar w:fldCharType="begin"/>
        </w:r>
        <w:r>
          <w:rPr>
            <w:noProof/>
            <w:webHidden/>
          </w:rPr>
          <w:instrText xml:space="preserve"> PAGEREF _Toc145052804 \h </w:instrText>
        </w:r>
        <w:r>
          <w:rPr>
            <w:noProof/>
            <w:webHidden/>
          </w:rPr>
        </w:r>
        <w:r>
          <w:rPr>
            <w:noProof/>
            <w:webHidden/>
          </w:rPr>
          <w:fldChar w:fldCharType="separate"/>
        </w:r>
        <w:r>
          <w:rPr>
            <w:noProof/>
            <w:webHidden/>
          </w:rPr>
          <w:t>15</w:t>
        </w:r>
        <w:r>
          <w:rPr>
            <w:noProof/>
            <w:webHidden/>
          </w:rPr>
          <w:fldChar w:fldCharType="end"/>
        </w:r>
      </w:hyperlink>
    </w:p>
    <w:p w:rsidR="00E31C53" w:rsidRPr="00E23038" w:rsidRDefault="00E31C53">
      <w:pPr>
        <w:pStyle w:val="31"/>
        <w:rPr>
          <w:rFonts w:ascii="Calibri" w:hAnsi="Calibri"/>
          <w:sz w:val="22"/>
          <w:szCs w:val="22"/>
        </w:rPr>
      </w:pPr>
      <w:hyperlink w:anchor="_Toc145052805" w:history="1">
        <w:r w:rsidRPr="00181D27">
          <w:rPr>
            <w:rStyle w:val="a3"/>
          </w:rPr>
          <w:t>Депутат Госдумы от фракции «Единая Россия», член комитета Госдумы по бюджету и налогам Никита Чаплин 7 сентября рассказал в разговоре с «Известиями», в каких случаях пенсионер может получить более высокую пенсию за свой трудовой стаж.</w:t>
        </w:r>
        <w:r>
          <w:rPr>
            <w:webHidden/>
          </w:rPr>
          <w:tab/>
        </w:r>
        <w:r>
          <w:rPr>
            <w:webHidden/>
          </w:rPr>
          <w:fldChar w:fldCharType="begin"/>
        </w:r>
        <w:r>
          <w:rPr>
            <w:webHidden/>
          </w:rPr>
          <w:instrText xml:space="preserve"> PAGEREF _Toc145052805 \h </w:instrText>
        </w:r>
        <w:r>
          <w:rPr>
            <w:webHidden/>
          </w:rPr>
        </w:r>
        <w:r>
          <w:rPr>
            <w:webHidden/>
          </w:rPr>
          <w:fldChar w:fldCharType="separate"/>
        </w:r>
        <w:r>
          <w:rPr>
            <w:webHidden/>
          </w:rPr>
          <w:t>15</w:t>
        </w:r>
        <w:r>
          <w:rPr>
            <w:webHidden/>
          </w:rPr>
          <w:fldChar w:fldCharType="end"/>
        </w:r>
      </w:hyperlink>
    </w:p>
    <w:p w:rsidR="00E31C53" w:rsidRPr="00E23038" w:rsidRDefault="00E31C53">
      <w:pPr>
        <w:pStyle w:val="21"/>
        <w:tabs>
          <w:tab w:val="right" w:leader="dot" w:pos="9061"/>
        </w:tabs>
        <w:rPr>
          <w:rFonts w:ascii="Calibri" w:hAnsi="Calibri"/>
          <w:noProof/>
          <w:sz w:val="22"/>
          <w:szCs w:val="22"/>
        </w:rPr>
      </w:pPr>
      <w:hyperlink w:anchor="_Toc145052806" w:history="1">
        <w:r w:rsidRPr="00181D27">
          <w:rPr>
            <w:rStyle w:val="a3"/>
            <w:noProof/>
          </w:rPr>
          <w:t>РИА Новости, 07.09.2023, Вице-спикер Чернышов внес в Госдуму проект о 13-й пенсии перед днем рождения</w:t>
        </w:r>
        <w:r>
          <w:rPr>
            <w:noProof/>
            <w:webHidden/>
          </w:rPr>
          <w:tab/>
        </w:r>
        <w:r>
          <w:rPr>
            <w:noProof/>
            <w:webHidden/>
          </w:rPr>
          <w:fldChar w:fldCharType="begin"/>
        </w:r>
        <w:r>
          <w:rPr>
            <w:noProof/>
            <w:webHidden/>
          </w:rPr>
          <w:instrText xml:space="preserve"> PAGEREF _Toc145052806 \h </w:instrText>
        </w:r>
        <w:r>
          <w:rPr>
            <w:noProof/>
            <w:webHidden/>
          </w:rPr>
        </w:r>
        <w:r>
          <w:rPr>
            <w:noProof/>
            <w:webHidden/>
          </w:rPr>
          <w:fldChar w:fldCharType="separate"/>
        </w:r>
        <w:r>
          <w:rPr>
            <w:noProof/>
            <w:webHidden/>
          </w:rPr>
          <w:t>16</w:t>
        </w:r>
        <w:r>
          <w:rPr>
            <w:noProof/>
            <w:webHidden/>
          </w:rPr>
          <w:fldChar w:fldCharType="end"/>
        </w:r>
      </w:hyperlink>
    </w:p>
    <w:p w:rsidR="00E31C53" w:rsidRPr="00E23038" w:rsidRDefault="00E31C53">
      <w:pPr>
        <w:pStyle w:val="31"/>
        <w:rPr>
          <w:rFonts w:ascii="Calibri" w:hAnsi="Calibri"/>
          <w:sz w:val="22"/>
          <w:szCs w:val="22"/>
        </w:rPr>
      </w:pPr>
      <w:hyperlink w:anchor="_Toc145052807" w:history="1">
        <w:r w:rsidRPr="00181D27">
          <w:rPr>
            <w:rStyle w:val="a3"/>
          </w:rPr>
          <w:t>Вице-спикер ГД от ЛДПР Борис Чернышов внес в Госдуму законопроект о выплате 13-й пенсии перед днём рождения, сообщила РИА Новости пресс-служба политика.</w:t>
        </w:r>
        <w:r>
          <w:rPr>
            <w:webHidden/>
          </w:rPr>
          <w:tab/>
        </w:r>
        <w:r>
          <w:rPr>
            <w:webHidden/>
          </w:rPr>
          <w:fldChar w:fldCharType="begin"/>
        </w:r>
        <w:r>
          <w:rPr>
            <w:webHidden/>
          </w:rPr>
          <w:instrText xml:space="preserve"> PAGEREF _Toc145052807 \h </w:instrText>
        </w:r>
        <w:r>
          <w:rPr>
            <w:webHidden/>
          </w:rPr>
        </w:r>
        <w:r>
          <w:rPr>
            <w:webHidden/>
          </w:rPr>
          <w:fldChar w:fldCharType="separate"/>
        </w:r>
        <w:r>
          <w:rPr>
            <w:webHidden/>
          </w:rPr>
          <w:t>16</w:t>
        </w:r>
        <w:r>
          <w:rPr>
            <w:webHidden/>
          </w:rPr>
          <w:fldChar w:fldCharType="end"/>
        </w:r>
      </w:hyperlink>
    </w:p>
    <w:p w:rsidR="00E31C53" w:rsidRPr="00E23038" w:rsidRDefault="00E31C53">
      <w:pPr>
        <w:pStyle w:val="21"/>
        <w:tabs>
          <w:tab w:val="right" w:leader="dot" w:pos="9061"/>
        </w:tabs>
        <w:rPr>
          <w:rFonts w:ascii="Calibri" w:hAnsi="Calibri"/>
          <w:noProof/>
          <w:sz w:val="22"/>
          <w:szCs w:val="22"/>
        </w:rPr>
      </w:pPr>
      <w:hyperlink w:anchor="_Toc145052808" w:history="1">
        <w:r w:rsidRPr="00181D27">
          <w:rPr>
            <w:rStyle w:val="a3"/>
            <w:noProof/>
          </w:rPr>
          <w:t>МК, 07.09.2023, Экономист оценил инициативу о выплате 13-й пенсии перед днем рождения</w:t>
        </w:r>
        <w:r>
          <w:rPr>
            <w:noProof/>
            <w:webHidden/>
          </w:rPr>
          <w:tab/>
        </w:r>
        <w:r>
          <w:rPr>
            <w:noProof/>
            <w:webHidden/>
          </w:rPr>
          <w:fldChar w:fldCharType="begin"/>
        </w:r>
        <w:r>
          <w:rPr>
            <w:noProof/>
            <w:webHidden/>
          </w:rPr>
          <w:instrText xml:space="preserve"> PAGEREF _Toc145052808 \h </w:instrText>
        </w:r>
        <w:r>
          <w:rPr>
            <w:noProof/>
            <w:webHidden/>
          </w:rPr>
        </w:r>
        <w:r>
          <w:rPr>
            <w:noProof/>
            <w:webHidden/>
          </w:rPr>
          <w:fldChar w:fldCharType="separate"/>
        </w:r>
        <w:r>
          <w:rPr>
            <w:noProof/>
            <w:webHidden/>
          </w:rPr>
          <w:t>16</w:t>
        </w:r>
        <w:r>
          <w:rPr>
            <w:noProof/>
            <w:webHidden/>
          </w:rPr>
          <w:fldChar w:fldCharType="end"/>
        </w:r>
      </w:hyperlink>
    </w:p>
    <w:p w:rsidR="00E31C53" w:rsidRPr="00E23038" w:rsidRDefault="00E31C53">
      <w:pPr>
        <w:pStyle w:val="31"/>
        <w:rPr>
          <w:rFonts w:ascii="Calibri" w:hAnsi="Calibri"/>
          <w:sz w:val="22"/>
          <w:szCs w:val="22"/>
        </w:rPr>
      </w:pPr>
      <w:hyperlink w:anchor="_Toc145052809" w:history="1">
        <w:r w:rsidRPr="00181D27">
          <w:rPr>
            <w:rStyle w:val="a3"/>
          </w:rPr>
          <w:t>Вице-спикер Госдумы от ЛДПР Борис Чернышов внес сегодня, 7 сентября в Госдуму законопроект о выплате 13-й пенсии перед днем рождения пенсионера. «МК» попросил оценить эту инициативу авторитетного экономиста - директора Центра конъюнктурных исследований НИУ ВШЭ Георгия Остапковича. Насколько эта идея полезна и насколько реально выполнима?</w:t>
        </w:r>
        <w:r>
          <w:rPr>
            <w:webHidden/>
          </w:rPr>
          <w:tab/>
        </w:r>
        <w:r>
          <w:rPr>
            <w:webHidden/>
          </w:rPr>
          <w:fldChar w:fldCharType="begin"/>
        </w:r>
        <w:r>
          <w:rPr>
            <w:webHidden/>
          </w:rPr>
          <w:instrText xml:space="preserve"> PAGEREF _Toc145052809 \h </w:instrText>
        </w:r>
        <w:r>
          <w:rPr>
            <w:webHidden/>
          </w:rPr>
        </w:r>
        <w:r>
          <w:rPr>
            <w:webHidden/>
          </w:rPr>
          <w:fldChar w:fldCharType="separate"/>
        </w:r>
        <w:r>
          <w:rPr>
            <w:webHidden/>
          </w:rPr>
          <w:t>16</w:t>
        </w:r>
        <w:r>
          <w:rPr>
            <w:webHidden/>
          </w:rPr>
          <w:fldChar w:fldCharType="end"/>
        </w:r>
      </w:hyperlink>
    </w:p>
    <w:p w:rsidR="00E31C53" w:rsidRPr="00E23038" w:rsidRDefault="00E31C53">
      <w:pPr>
        <w:pStyle w:val="21"/>
        <w:tabs>
          <w:tab w:val="right" w:leader="dot" w:pos="9061"/>
        </w:tabs>
        <w:rPr>
          <w:rFonts w:ascii="Calibri" w:hAnsi="Calibri"/>
          <w:noProof/>
          <w:sz w:val="22"/>
          <w:szCs w:val="22"/>
        </w:rPr>
      </w:pPr>
      <w:hyperlink w:anchor="_Toc145052810" w:history="1">
        <w:r w:rsidRPr="00181D27">
          <w:rPr>
            <w:rStyle w:val="a3"/>
            <w:noProof/>
          </w:rPr>
          <w:t>RT, 07.09.2023, В ГД предлагают установить доплаты к страховой пенсии сельским почтальонам</w:t>
        </w:r>
        <w:r>
          <w:rPr>
            <w:noProof/>
            <w:webHidden/>
          </w:rPr>
          <w:tab/>
        </w:r>
        <w:r>
          <w:rPr>
            <w:noProof/>
            <w:webHidden/>
          </w:rPr>
          <w:fldChar w:fldCharType="begin"/>
        </w:r>
        <w:r>
          <w:rPr>
            <w:noProof/>
            <w:webHidden/>
          </w:rPr>
          <w:instrText xml:space="preserve"> PAGEREF _Toc145052810 \h </w:instrText>
        </w:r>
        <w:r>
          <w:rPr>
            <w:noProof/>
            <w:webHidden/>
          </w:rPr>
        </w:r>
        <w:r>
          <w:rPr>
            <w:noProof/>
            <w:webHidden/>
          </w:rPr>
          <w:fldChar w:fldCharType="separate"/>
        </w:r>
        <w:r>
          <w:rPr>
            <w:noProof/>
            <w:webHidden/>
          </w:rPr>
          <w:t>17</w:t>
        </w:r>
        <w:r>
          <w:rPr>
            <w:noProof/>
            <w:webHidden/>
          </w:rPr>
          <w:fldChar w:fldCharType="end"/>
        </w:r>
      </w:hyperlink>
    </w:p>
    <w:p w:rsidR="00E31C53" w:rsidRPr="00E23038" w:rsidRDefault="00E31C53">
      <w:pPr>
        <w:pStyle w:val="31"/>
        <w:rPr>
          <w:rFonts w:ascii="Calibri" w:hAnsi="Calibri"/>
          <w:sz w:val="22"/>
          <w:szCs w:val="22"/>
        </w:rPr>
      </w:pPr>
      <w:hyperlink w:anchor="_Toc145052811" w:history="1">
        <w:r w:rsidRPr="00181D27">
          <w:rPr>
            <w:rStyle w:val="a3"/>
          </w:rPr>
          <w:t>Депутаты Госдумы от партии ЛДПР выступили с предложением установить 25%-ную надбавку к страховой пенсии почтальонам, проработавшим в сельской местности не менее 30 лет. Копии законопроекта и пояснительной записки есть в распоряжении RT.</w:t>
        </w:r>
        <w:r>
          <w:rPr>
            <w:webHidden/>
          </w:rPr>
          <w:tab/>
        </w:r>
        <w:r>
          <w:rPr>
            <w:webHidden/>
          </w:rPr>
          <w:fldChar w:fldCharType="begin"/>
        </w:r>
        <w:r>
          <w:rPr>
            <w:webHidden/>
          </w:rPr>
          <w:instrText xml:space="preserve"> PAGEREF _Toc145052811 \h </w:instrText>
        </w:r>
        <w:r>
          <w:rPr>
            <w:webHidden/>
          </w:rPr>
        </w:r>
        <w:r>
          <w:rPr>
            <w:webHidden/>
          </w:rPr>
          <w:fldChar w:fldCharType="separate"/>
        </w:r>
        <w:r>
          <w:rPr>
            <w:webHidden/>
          </w:rPr>
          <w:t>17</w:t>
        </w:r>
        <w:r>
          <w:rPr>
            <w:webHidden/>
          </w:rPr>
          <w:fldChar w:fldCharType="end"/>
        </w:r>
      </w:hyperlink>
    </w:p>
    <w:p w:rsidR="00E31C53" w:rsidRPr="00E23038" w:rsidRDefault="00E31C53">
      <w:pPr>
        <w:pStyle w:val="21"/>
        <w:tabs>
          <w:tab w:val="right" w:leader="dot" w:pos="9061"/>
        </w:tabs>
        <w:rPr>
          <w:rFonts w:ascii="Calibri" w:hAnsi="Calibri"/>
          <w:noProof/>
          <w:sz w:val="22"/>
          <w:szCs w:val="22"/>
        </w:rPr>
      </w:pPr>
      <w:hyperlink w:anchor="_Toc145052812" w:history="1">
        <w:r w:rsidRPr="00181D27">
          <w:rPr>
            <w:rStyle w:val="a3"/>
            <w:noProof/>
          </w:rPr>
          <w:t>РИА Новости, 07.09.2023, Чернышов предложил уменьшить "стаж" жизни в Москве для надбавки к пенсии</w:t>
        </w:r>
        <w:r>
          <w:rPr>
            <w:noProof/>
            <w:webHidden/>
          </w:rPr>
          <w:tab/>
        </w:r>
        <w:r>
          <w:rPr>
            <w:noProof/>
            <w:webHidden/>
          </w:rPr>
          <w:fldChar w:fldCharType="begin"/>
        </w:r>
        <w:r>
          <w:rPr>
            <w:noProof/>
            <w:webHidden/>
          </w:rPr>
          <w:instrText xml:space="preserve"> PAGEREF _Toc145052812 \h </w:instrText>
        </w:r>
        <w:r>
          <w:rPr>
            <w:noProof/>
            <w:webHidden/>
          </w:rPr>
        </w:r>
        <w:r>
          <w:rPr>
            <w:noProof/>
            <w:webHidden/>
          </w:rPr>
          <w:fldChar w:fldCharType="separate"/>
        </w:r>
        <w:r>
          <w:rPr>
            <w:noProof/>
            <w:webHidden/>
          </w:rPr>
          <w:t>18</w:t>
        </w:r>
        <w:r>
          <w:rPr>
            <w:noProof/>
            <w:webHidden/>
          </w:rPr>
          <w:fldChar w:fldCharType="end"/>
        </w:r>
      </w:hyperlink>
    </w:p>
    <w:p w:rsidR="00E31C53" w:rsidRPr="00E23038" w:rsidRDefault="00E31C53">
      <w:pPr>
        <w:pStyle w:val="31"/>
        <w:rPr>
          <w:rFonts w:ascii="Calibri" w:hAnsi="Calibri"/>
          <w:sz w:val="22"/>
          <w:szCs w:val="22"/>
        </w:rPr>
      </w:pPr>
      <w:hyperlink w:anchor="_Toc145052813" w:history="1">
        <w:r w:rsidRPr="00181D27">
          <w:rPr>
            <w:rStyle w:val="a3"/>
          </w:rPr>
          <w:t>Кандидат в мэры Москвы, вице-спикер Госдумы от ЛДПР Борис Чернышов считает, что необходимо сократить "стаж" проживания в Москве для получения московской прибавки к пенсии с 10 до пяти лет.</w:t>
        </w:r>
        <w:r>
          <w:rPr>
            <w:webHidden/>
          </w:rPr>
          <w:tab/>
        </w:r>
        <w:r>
          <w:rPr>
            <w:webHidden/>
          </w:rPr>
          <w:fldChar w:fldCharType="begin"/>
        </w:r>
        <w:r>
          <w:rPr>
            <w:webHidden/>
          </w:rPr>
          <w:instrText xml:space="preserve"> PAGEREF _Toc145052813 \h </w:instrText>
        </w:r>
        <w:r>
          <w:rPr>
            <w:webHidden/>
          </w:rPr>
        </w:r>
        <w:r>
          <w:rPr>
            <w:webHidden/>
          </w:rPr>
          <w:fldChar w:fldCharType="separate"/>
        </w:r>
        <w:r>
          <w:rPr>
            <w:webHidden/>
          </w:rPr>
          <w:t>18</w:t>
        </w:r>
        <w:r>
          <w:rPr>
            <w:webHidden/>
          </w:rPr>
          <w:fldChar w:fldCharType="end"/>
        </w:r>
      </w:hyperlink>
    </w:p>
    <w:p w:rsidR="00E31C53" w:rsidRPr="00E23038" w:rsidRDefault="00E31C53">
      <w:pPr>
        <w:pStyle w:val="21"/>
        <w:tabs>
          <w:tab w:val="right" w:leader="dot" w:pos="9061"/>
        </w:tabs>
        <w:rPr>
          <w:rFonts w:ascii="Calibri" w:hAnsi="Calibri"/>
          <w:noProof/>
          <w:sz w:val="22"/>
          <w:szCs w:val="22"/>
        </w:rPr>
      </w:pPr>
      <w:hyperlink w:anchor="_Toc145052814" w:history="1">
        <w:r w:rsidRPr="00181D27">
          <w:rPr>
            <w:rStyle w:val="a3"/>
            <w:noProof/>
          </w:rPr>
          <w:t>PRIMPRESS, 07.09.2023, Пенсии решено повысить до 42 000 рублей. Пенсионерам объявили о приятном сюрпризе</w:t>
        </w:r>
        <w:r>
          <w:rPr>
            <w:noProof/>
            <w:webHidden/>
          </w:rPr>
          <w:tab/>
        </w:r>
        <w:r>
          <w:rPr>
            <w:noProof/>
            <w:webHidden/>
          </w:rPr>
          <w:fldChar w:fldCharType="begin"/>
        </w:r>
        <w:r>
          <w:rPr>
            <w:noProof/>
            <w:webHidden/>
          </w:rPr>
          <w:instrText xml:space="preserve"> PAGEREF _Toc145052814 \h </w:instrText>
        </w:r>
        <w:r>
          <w:rPr>
            <w:noProof/>
            <w:webHidden/>
          </w:rPr>
        </w:r>
        <w:r>
          <w:rPr>
            <w:noProof/>
            <w:webHidden/>
          </w:rPr>
          <w:fldChar w:fldCharType="separate"/>
        </w:r>
        <w:r>
          <w:rPr>
            <w:noProof/>
            <w:webHidden/>
          </w:rPr>
          <w:t>19</w:t>
        </w:r>
        <w:r>
          <w:rPr>
            <w:noProof/>
            <w:webHidden/>
          </w:rPr>
          <w:fldChar w:fldCharType="end"/>
        </w:r>
      </w:hyperlink>
    </w:p>
    <w:p w:rsidR="00E31C53" w:rsidRPr="00E23038" w:rsidRDefault="00E31C53">
      <w:pPr>
        <w:pStyle w:val="31"/>
        <w:rPr>
          <w:rFonts w:ascii="Calibri" w:hAnsi="Calibri"/>
          <w:sz w:val="22"/>
          <w:szCs w:val="22"/>
        </w:rPr>
      </w:pPr>
      <w:hyperlink w:anchor="_Toc145052815" w:history="1">
        <w:r w:rsidRPr="00181D27">
          <w:rPr>
            <w:rStyle w:val="a3"/>
          </w:rPr>
          <w:t>Пенсионерам рассказали о приятном сюрпризе с выплатами, который ждет многих уже в ближайшее время. Пенсии решено повысить до новой максимальной суммы, которая составит в среднем 42 тысячи рублей. И такая индексация произойдет уже скоро.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_Toc145052815 \h </w:instrText>
        </w:r>
        <w:r>
          <w:rPr>
            <w:webHidden/>
          </w:rPr>
        </w:r>
        <w:r>
          <w:rPr>
            <w:webHidden/>
          </w:rPr>
          <w:fldChar w:fldCharType="separate"/>
        </w:r>
        <w:r>
          <w:rPr>
            <w:webHidden/>
          </w:rPr>
          <w:t>19</w:t>
        </w:r>
        <w:r>
          <w:rPr>
            <w:webHidden/>
          </w:rPr>
          <w:fldChar w:fldCharType="end"/>
        </w:r>
      </w:hyperlink>
    </w:p>
    <w:p w:rsidR="00E31C53" w:rsidRPr="00E23038" w:rsidRDefault="00E31C53">
      <w:pPr>
        <w:pStyle w:val="21"/>
        <w:tabs>
          <w:tab w:val="right" w:leader="dot" w:pos="9061"/>
        </w:tabs>
        <w:rPr>
          <w:rFonts w:ascii="Calibri" w:hAnsi="Calibri"/>
          <w:noProof/>
          <w:sz w:val="22"/>
          <w:szCs w:val="22"/>
        </w:rPr>
      </w:pPr>
      <w:hyperlink w:anchor="_Toc145052816" w:history="1">
        <w:r w:rsidRPr="00181D27">
          <w:rPr>
            <w:rStyle w:val="a3"/>
            <w:noProof/>
          </w:rPr>
          <w:t>PRIMPRESS, 07.09.2023, Размер небольшой, но хоть так. Пенсионерам объявили о разовой выплате в сентябре</w:t>
        </w:r>
        <w:r>
          <w:rPr>
            <w:noProof/>
            <w:webHidden/>
          </w:rPr>
          <w:tab/>
        </w:r>
        <w:r>
          <w:rPr>
            <w:noProof/>
            <w:webHidden/>
          </w:rPr>
          <w:fldChar w:fldCharType="begin"/>
        </w:r>
        <w:r>
          <w:rPr>
            <w:noProof/>
            <w:webHidden/>
          </w:rPr>
          <w:instrText xml:space="preserve"> PAGEREF _Toc145052816 \h </w:instrText>
        </w:r>
        <w:r>
          <w:rPr>
            <w:noProof/>
            <w:webHidden/>
          </w:rPr>
        </w:r>
        <w:r>
          <w:rPr>
            <w:noProof/>
            <w:webHidden/>
          </w:rPr>
          <w:fldChar w:fldCharType="separate"/>
        </w:r>
        <w:r>
          <w:rPr>
            <w:noProof/>
            <w:webHidden/>
          </w:rPr>
          <w:t>19</w:t>
        </w:r>
        <w:r>
          <w:rPr>
            <w:noProof/>
            <w:webHidden/>
          </w:rPr>
          <w:fldChar w:fldCharType="end"/>
        </w:r>
      </w:hyperlink>
    </w:p>
    <w:p w:rsidR="00E31C53" w:rsidRPr="00E23038" w:rsidRDefault="00E31C53">
      <w:pPr>
        <w:pStyle w:val="31"/>
        <w:rPr>
          <w:rFonts w:ascii="Calibri" w:hAnsi="Calibri"/>
          <w:sz w:val="22"/>
          <w:szCs w:val="22"/>
        </w:rPr>
      </w:pPr>
      <w:hyperlink w:anchor="_Toc145052817" w:history="1">
        <w:r w:rsidRPr="00181D27">
          <w:rPr>
            <w:rStyle w:val="a3"/>
          </w:rPr>
          <w:t>Пенсионерам рассказали о денежной выплате, которую будут перечислять всего один раз, но уже в сентябре. Размер такого бонуса будет не очень большим, но все равно деньги лишними не будут. А зачислять их будут всем получателям пенсий.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_Toc145052817 \h </w:instrText>
        </w:r>
        <w:r>
          <w:rPr>
            <w:webHidden/>
          </w:rPr>
        </w:r>
        <w:r>
          <w:rPr>
            <w:webHidden/>
          </w:rPr>
          <w:fldChar w:fldCharType="separate"/>
        </w:r>
        <w:r>
          <w:rPr>
            <w:webHidden/>
          </w:rPr>
          <w:t>19</w:t>
        </w:r>
        <w:r>
          <w:rPr>
            <w:webHidden/>
          </w:rPr>
          <w:fldChar w:fldCharType="end"/>
        </w:r>
      </w:hyperlink>
    </w:p>
    <w:p w:rsidR="00E31C53" w:rsidRPr="00E23038" w:rsidRDefault="00E31C53">
      <w:pPr>
        <w:pStyle w:val="21"/>
        <w:tabs>
          <w:tab w:val="right" w:leader="dot" w:pos="9061"/>
        </w:tabs>
        <w:rPr>
          <w:rFonts w:ascii="Calibri" w:hAnsi="Calibri"/>
          <w:noProof/>
          <w:sz w:val="22"/>
          <w:szCs w:val="22"/>
        </w:rPr>
      </w:pPr>
      <w:hyperlink w:anchor="_Toc145052818" w:history="1">
        <w:r w:rsidRPr="00181D27">
          <w:rPr>
            <w:rStyle w:val="a3"/>
            <w:noProof/>
          </w:rPr>
          <w:t>Конкурент, 07.09.2023, Удар по кошельку: чем больше компенсация за ЖКУ, тем меньше размер выплаты пенсионерам</w:t>
        </w:r>
        <w:r>
          <w:rPr>
            <w:noProof/>
            <w:webHidden/>
          </w:rPr>
          <w:tab/>
        </w:r>
        <w:r>
          <w:rPr>
            <w:noProof/>
            <w:webHidden/>
          </w:rPr>
          <w:fldChar w:fldCharType="begin"/>
        </w:r>
        <w:r>
          <w:rPr>
            <w:noProof/>
            <w:webHidden/>
          </w:rPr>
          <w:instrText xml:space="preserve"> PAGEREF _Toc145052818 \h </w:instrText>
        </w:r>
        <w:r>
          <w:rPr>
            <w:noProof/>
            <w:webHidden/>
          </w:rPr>
        </w:r>
        <w:r>
          <w:rPr>
            <w:noProof/>
            <w:webHidden/>
          </w:rPr>
          <w:fldChar w:fldCharType="separate"/>
        </w:r>
        <w:r>
          <w:rPr>
            <w:noProof/>
            <w:webHidden/>
          </w:rPr>
          <w:t>20</w:t>
        </w:r>
        <w:r>
          <w:rPr>
            <w:noProof/>
            <w:webHidden/>
          </w:rPr>
          <w:fldChar w:fldCharType="end"/>
        </w:r>
      </w:hyperlink>
    </w:p>
    <w:p w:rsidR="00E31C53" w:rsidRPr="00E23038" w:rsidRDefault="00E31C53">
      <w:pPr>
        <w:pStyle w:val="31"/>
        <w:rPr>
          <w:rFonts w:ascii="Calibri" w:hAnsi="Calibri"/>
          <w:sz w:val="22"/>
          <w:szCs w:val="22"/>
        </w:rPr>
      </w:pPr>
      <w:hyperlink w:anchor="_Toc145052819" w:history="1">
        <w:r w:rsidRPr="00181D27">
          <w:rPr>
            <w:rStyle w:val="a3"/>
          </w:rPr>
          <w:t>Компенсация за жилищно-коммунальные услуги, которая предоставляется неработающим пенсионерам, напрямую влияет на сумму федеральной социальной доплаты (ФСД). Об этом говорится на правительственном портале «Объясняем.рф».</w:t>
        </w:r>
        <w:r>
          <w:rPr>
            <w:webHidden/>
          </w:rPr>
          <w:tab/>
        </w:r>
        <w:r>
          <w:rPr>
            <w:webHidden/>
          </w:rPr>
          <w:fldChar w:fldCharType="begin"/>
        </w:r>
        <w:r>
          <w:rPr>
            <w:webHidden/>
          </w:rPr>
          <w:instrText xml:space="preserve"> PAGEREF _Toc145052819 \h </w:instrText>
        </w:r>
        <w:r>
          <w:rPr>
            <w:webHidden/>
          </w:rPr>
        </w:r>
        <w:r>
          <w:rPr>
            <w:webHidden/>
          </w:rPr>
          <w:fldChar w:fldCharType="separate"/>
        </w:r>
        <w:r>
          <w:rPr>
            <w:webHidden/>
          </w:rPr>
          <w:t>20</w:t>
        </w:r>
        <w:r>
          <w:rPr>
            <w:webHidden/>
          </w:rPr>
          <w:fldChar w:fldCharType="end"/>
        </w:r>
      </w:hyperlink>
    </w:p>
    <w:p w:rsidR="00E31C53" w:rsidRPr="00E23038" w:rsidRDefault="00E31C53">
      <w:pPr>
        <w:pStyle w:val="21"/>
        <w:tabs>
          <w:tab w:val="right" w:leader="dot" w:pos="9061"/>
        </w:tabs>
        <w:rPr>
          <w:rFonts w:ascii="Calibri" w:hAnsi="Calibri"/>
          <w:noProof/>
          <w:sz w:val="22"/>
          <w:szCs w:val="22"/>
        </w:rPr>
      </w:pPr>
      <w:hyperlink w:anchor="_Toc145052820" w:history="1">
        <w:r w:rsidRPr="00181D27">
          <w:rPr>
            <w:rStyle w:val="a3"/>
            <w:noProof/>
          </w:rPr>
          <w:t>Pensnews.ru, 07.09.2023, Пенсионерам готовят новую льготу</w:t>
        </w:r>
        <w:r>
          <w:rPr>
            <w:noProof/>
            <w:webHidden/>
          </w:rPr>
          <w:tab/>
        </w:r>
        <w:r>
          <w:rPr>
            <w:noProof/>
            <w:webHidden/>
          </w:rPr>
          <w:fldChar w:fldCharType="begin"/>
        </w:r>
        <w:r>
          <w:rPr>
            <w:noProof/>
            <w:webHidden/>
          </w:rPr>
          <w:instrText xml:space="preserve"> PAGEREF _Toc145052820 \h </w:instrText>
        </w:r>
        <w:r>
          <w:rPr>
            <w:noProof/>
            <w:webHidden/>
          </w:rPr>
        </w:r>
        <w:r>
          <w:rPr>
            <w:noProof/>
            <w:webHidden/>
          </w:rPr>
          <w:fldChar w:fldCharType="separate"/>
        </w:r>
        <w:r>
          <w:rPr>
            <w:noProof/>
            <w:webHidden/>
          </w:rPr>
          <w:t>21</w:t>
        </w:r>
        <w:r>
          <w:rPr>
            <w:noProof/>
            <w:webHidden/>
          </w:rPr>
          <w:fldChar w:fldCharType="end"/>
        </w:r>
      </w:hyperlink>
    </w:p>
    <w:p w:rsidR="00E31C53" w:rsidRPr="00E23038" w:rsidRDefault="00E31C53">
      <w:pPr>
        <w:pStyle w:val="31"/>
        <w:rPr>
          <w:rFonts w:ascii="Calibri" w:hAnsi="Calibri"/>
          <w:sz w:val="22"/>
          <w:szCs w:val="22"/>
        </w:rPr>
      </w:pPr>
      <w:hyperlink w:anchor="_Toc145052821" w:history="1">
        <w:r w:rsidRPr="00181D27">
          <w:rPr>
            <w:rStyle w:val="a3"/>
          </w:rPr>
          <w:t>Что только не придумывают власти, лишь бы не повышать выплаты пенсионерам. К примеру, в Государственной думе разработана новая инициатива, сообщает Pensnews.ru.</w:t>
        </w:r>
        <w:r>
          <w:rPr>
            <w:webHidden/>
          </w:rPr>
          <w:tab/>
        </w:r>
        <w:r>
          <w:rPr>
            <w:webHidden/>
          </w:rPr>
          <w:fldChar w:fldCharType="begin"/>
        </w:r>
        <w:r>
          <w:rPr>
            <w:webHidden/>
          </w:rPr>
          <w:instrText xml:space="preserve"> PAGEREF _Toc145052821 \h </w:instrText>
        </w:r>
        <w:r>
          <w:rPr>
            <w:webHidden/>
          </w:rPr>
        </w:r>
        <w:r>
          <w:rPr>
            <w:webHidden/>
          </w:rPr>
          <w:fldChar w:fldCharType="separate"/>
        </w:r>
        <w:r>
          <w:rPr>
            <w:webHidden/>
          </w:rPr>
          <w:t>21</w:t>
        </w:r>
        <w:r>
          <w:rPr>
            <w:webHidden/>
          </w:rPr>
          <w:fldChar w:fldCharType="end"/>
        </w:r>
      </w:hyperlink>
    </w:p>
    <w:p w:rsidR="00E31C53" w:rsidRPr="00E23038" w:rsidRDefault="00E31C53">
      <w:pPr>
        <w:pStyle w:val="21"/>
        <w:tabs>
          <w:tab w:val="right" w:leader="dot" w:pos="9061"/>
        </w:tabs>
        <w:rPr>
          <w:rFonts w:ascii="Calibri" w:hAnsi="Calibri"/>
          <w:noProof/>
          <w:sz w:val="22"/>
          <w:szCs w:val="22"/>
        </w:rPr>
      </w:pPr>
      <w:hyperlink w:anchor="_Toc145052822" w:history="1">
        <w:r w:rsidRPr="00181D27">
          <w:rPr>
            <w:rStyle w:val="a3"/>
            <w:noProof/>
          </w:rPr>
          <w:t>Pensnews.ru, 07.09.2023, Пенсионеров предложено обеспечивать бесплатными лекарствами</w:t>
        </w:r>
        <w:r>
          <w:rPr>
            <w:noProof/>
            <w:webHidden/>
          </w:rPr>
          <w:tab/>
        </w:r>
        <w:r>
          <w:rPr>
            <w:noProof/>
            <w:webHidden/>
          </w:rPr>
          <w:fldChar w:fldCharType="begin"/>
        </w:r>
        <w:r>
          <w:rPr>
            <w:noProof/>
            <w:webHidden/>
          </w:rPr>
          <w:instrText xml:space="preserve"> PAGEREF _Toc145052822 \h </w:instrText>
        </w:r>
        <w:r>
          <w:rPr>
            <w:noProof/>
            <w:webHidden/>
          </w:rPr>
        </w:r>
        <w:r>
          <w:rPr>
            <w:noProof/>
            <w:webHidden/>
          </w:rPr>
          <w:fldChar w:fldCharType="separate"/>
        </w:r>
        <w:r>
          <w:rPr>
            <w:noProof/>
            <w:webHidden/>
          </w:rPr>
          <w:t>21</w:t>
        </w:r>
        <w:r>
          <w:rPr>
            <w:noProof/>
            <w:webHidden/>
          </w:rPr>
          <w:fldChar w:fldCharType="end"/>
        </w:r>
      </w:hyperlink>
    </w:p>
    <w:p w:rsidR="00E31C53" w:rsidRPr="00E23038" w:rsidRDefault="00E31C53">
      <w:pPr>
        <w:pStyle w:val="31"/>
        <w:rPr>
          <w:rFonts w:ascii="Calibri" w:hAnsi="Calibri"/>
          <w:sz w:val="22"/>
          <w:szCs w:val="22"/>
        </w:rPr>
      </w:pPr>
      <w:hyperlink w:anchor="_Toc145052823" w:history="1">
        <w:r w:rsidRPr="00181D27">
          <w:rPr>
            <w:rStyle w:val="a3"/>
          </w:rPr>
          <w:t>Сказать, что лекарства нынче дороги, значить не сказать ничего. Препараты дорожают столь стремительно, что у пенсионеров уже просто нет никакой возможности поддерживать свое здоровье, так как нужно выбирать: либо есть, либо лечится. А искусственное обрушение курса рубля еще больше повысит ценник в аптеках.</w:t>
        </w:r>
        <w:r>
          <w:rPr>
            <w:webHidden/>
          </w:rPr>
          <w:tab/>
        </w:r>
        <w:r>
          <w:rPr>
            <w:webHidden/>
          </w:rPr>
          <w:fldChar w:fldCharType="begin"/>
        </w:r>
        <w:r>
          <w:rPr>
            <w:webHidden/>
          </w:rPr>
          <w:instrText xml:space="preserve"> PAGEREF _Toc145052823 \h </w:instrText>
        </w:r>
        <w:r>
          <w:rPr>
            <w:webHidden/>
          </w:rPr>
        </w:r>
        <w:r>
          <w:rPr>
            <w:webHidden/>
          </w:rPr>
          <w:fldChar w:fldCharType="separate"/>
        </w:r>
        <w:r>
          <w:rPr>
            <w:webHidden/>
          </w:rPr>
          <w:t>21</w:t>
        </w:r>
        <w:r>
          <w:rPr>
            <w:webHidden/>
          </w:rPr>
          <w:fldChar w:fldCharType="end"/>
        </w:r>
      </w:hyperlink>
    </w:p>
    <w:p w:rsidR="00E31C53" w:rsidRPr="00E23038" w:rsidRDefault="00E31C53">
      <w:pPr>
        <w:pStyle w:val="21"/>
        <w:tabs>
          <w:tab w:val="right" w:leader="dot" w:pos="9061"/>
        </w:tabs>
        <w:rPr>
          <w:rFonts w:ascii="Calibri" w:hAnsi="Calibri"/>
          <w:noProof/>
          <w:sz w:val="22"/>
          <w:szCs w:val="22"/>
        </w:rPr>
      </w:pPr>
      <w:hyperlink w:anchor="_Toc145052824" w:history="1">
        <w:r w:rsidRPr="00181D27">
          <w:rPr>
            <w:rStyle w:val="a3"/>
            <w:noProof/>
          </w:rPr>
          <w:t>INFOX, 07.09.2023, Можно ли совмещать государственные пособия с другими формами финансовой поддержки</w:t>
        </w:r>
        <w:r>
          <w:rPr>
            <w:noProof/>
            <w:webHidden/>
          </w:rPr>
          <w:tab/>
        </w:r>
        <w:r>
          <w:rPr>
            <w:noProof/>
            <w:webHidden/>
          </w:rPr>
          <w:fldChar w:fldCharType="begin"/>
        </w:r>
        <w:r>
          <w:rPr>
            <w:noProof/>
            <w:webHidden/>
          </w:rPr>
          <w:instrText xml:space="preserve"> PAGEREF _Toc145052824 \h </w:instrText>
        </w:r>
        <w:r>
          <w:rPr>
            <w:noProof/>
            <w:webHidden/>
          </w:rPr>
        </w:r>
        <w:r>
          <w:rPr>
            <w:noProof/>
            <w:webHidden/>
          </w:rPr>
          <w:fldChar w:fldCharType="separate"/>
        </w:r>
        <w:r>
          <w:rPr>
            <w:noProof/>
            <w:webHidden/>
          </w:rPr>
          <w:t>22</w:t>
        </w:r>
        <w:r>
          <w:rPr>
            <w:noProof/>
            <w:webHidden/>
          </w:rPr>
          <w:fldChar w:fldCharType="end"/>
        </w:r>
      </w:hyperlink>
    </w:p>
    <w:p w:rsidR="00E31C53" w:rsidRPr="00E23038" w:rsidRDefault="00E31C53">
      <w:pPr>
        <w:pStyle w:val="31"/>
        <w:rPr>
          <w:rFonts w:ascii="Calibri" w:hAnsi="Calibri"/>
          <w:sz w:val="22"/>
          <w:szCs w:val="22"/>
        </w:rPr>
      </w:pPr>
      <w:hyperlink w:anchor="_Toc145052825" w:history="1">
        <w:r w:rsidRPr="00181D27">
          <w:rPr>
            <w:rStyle w:val="a3"/>
          </w:rPr>
          <w:t>В России государственные пособия пожилым людям можно совмещать с другими формами финансовой поддержки, если нет ограничений и запретов, установленных законодательством.</w:t>
        </w:r>
        <w:r>
          <w:rPr>
            <w:webHidden/>
          </w:rPr>
          <w:tab/>
        </w:r>
        <w:r>
          <w:rPr>
            <w:webHidden/>
          </w:rPr>
          <w:fldChar w:fldCharType="begin"/>
        </w:r>
        <w:r>
          <w:rPr>
            <w:webHidden/>
          </w:rPr>
          <w:instrText xml:space="preserve"> PAGEREF _Toc145052825 \h </w:instrText>
        </w:r>
        <w:r>
          <w:rPr>
            <w:webHidden/>
          </w:rPr>
        </w:r>
        <w:r>
          <w:rPr>
            <w:webHidden/>
          </w:rPr>
          <w:fldChar w:fldCharType="separate"/>
        </w:r>
        <w:r>
          <w:rPr>
            <w:webHidden/>
          </w:rPr>
          <w:t>22</w:t>
        </w:r>
        <w:r>
          <w:rPr>
            <w:webHidden/>
          </w:rPr>
          <w:fldChar w:fldCharType="end"/>
        </w:r>
      </w:hyperlink>
    </w:p>
    <w:p w:rsidR="00E31C53" w:rsidRPr="00E23038" w:rsidRDefault="00E31C53">
      <w:pPr>
        <w:pStyle w:val="21"/>
        <w:tabs>
          <w:tab w:val="right" w:leader="dot" w:pos="9061"/>
        </w:tabs>
        <w:rPr>
          <w:rFonts w:ascii="Calibri" w:hAnsi="Calibri"/>
          <w:noProof/>
          <w:sz w:val="22"/>
          <w:szCs w:val="22"/>
        </w:rPr>
      </w:pPr>
      <w:hyperlink w:anchor="_Toc145052826" w:history="1">
        <w:r w:rsidRPr="00181D27">
          <w:rPr>
            <w:rStyle w:val="a3"/>
            <w:noProof/>
          </w:rPr>
          <w:t>Национальная Служба Новостей, 07.09.2023, «Пенсионеры завтра нам все понадобятся, они нужны уже сегодня - как наставники»</w:t>
        </w:r>
        <w:r>
          <w:rPr>
            <w:noProof/>
            <w:webHidden/>
          </w:rPr>
          <w:tab/>
        </w:r>
        <w:r>
          <w:rPr>
            <w:noProof/>
            <w:webHidden/>
          </w:rPr>
          <w:fldChar w:fldCharType="begin"/>
        </w:r>
        <w:r>
          <w:rPr>
            <w:noProof/>
            <w:webHidden/>
          </w:rPr>
          <w:instrText xml:space="preserve"> PAGEREF _Toc145052826 \h </w:instrText>
        </w:r>
        <w:r>
          <w:rPr>
            <w:noProof/>
            <w:webHidden/>
          </w:rPr>
        </w:r>
        <w:r>
          <w:rPr>
            <w:noProof/>
            <w:webHidden/>
          </w:rPr>
          <w:fldChar w:fldCharType="separate"/>
        </w:r>
        <w:r>
          <w:rPr>
            <w:noProof/>
            <w:webHidden/>
          </w:rPr>
          <w:t>23</w:t>
        </w:r>
        <w:r>
          <w:rPr>
            <w:noProof/>
            <w:webHidden/>
          </w:rPr>
          <w:fldChar w:fldCharType="end"/>
        </w:r>
      </w:hyperlink>
    </w:p>
    <w:p w:rsidR="00E31C53" w:rsidRPr="00E23038" w:rsidRDefault="00E31C53">
      <w:pPr>
        <w:pStyle w:val="31"/>
        <w:rPr>
          <w:rFonts w:ascii="Calibri" w:hAnsi="Calibri"/>
          <w:sz w:val="22"/>
          <w:szCs w:val="22"/>
        </w:rPr>
      </w:pPr>
      <w:hyperlink w:anchor="_Toc145052827" w:history="1">
        <w:r w:rsidRPr="00181D27">
          <w:rPr>
            <w:rStyle w:val="a3"/>
          </w:rPr>
          <w:t>31 августа в пресс-центре информационного агентства «Национальная Служба Новостей» состоялась пресс-конференция на тему «Кадровый голод. Каких специалистов не хватает на рынке труда в 2023 году?».</w:t>
        </w:r>
        <w:r>
          <w:rPr>
            <w:webHidden/>
          </w:rPr>
          <w:tab/>
        </w:r>
        <w:r>
          <w:rPr>
            <w:webHidden/>
          </w:rPr>
          <w:fldChar w:fldCharType="begin"/>
        </w:r>
        <w:r>
          <w:rPr>
            <w:webHidden/>
          </w:rPr>
          <w:instrText xml:space="preserve"> PAGEREF _Toc145052827 \h </w:instrText>
        </w:r>
        <w:r>
          <w:rPr>
            <w:webHidden/>
          </w:rPr>
        </w:r>
        <w:r>
          <w:rPr>
            <w:webHidden/>
          </w:rPr>
          <w:fldChar w:fldCharType="separate"/>
        </w:r>
        <w:r>
          <w:rPr>
            <w:webHidden/>
          </w:rPr>
          <w:t>23</w:t>
        </w:r>
        <w:r>
          <w:rPr>
            <w:webHidden/>
          </w:rPr>
          <w:fldChar w:fldCharType="end"/>
        </w:r>
      </w:hyperlink>
    </w:p>
    <w:p w:rsidR="00E31C53" w:rsidRPr="00E23038" w:rsidRDefault="00E31C53">
      <w:pPr>
        <w:pStyle w:val="21"/>
        <w:tabs>
          <w:tab w:val="right" w:leader="dot" w:pos="9061"/>
        </w:tabs>
        <w:rPr>
          <w:rFonts w:ascii="Calibri" w:hAnsi="Calibri"/>
          <w:noProof/>
          <w:sz w:val="22"/>
          <w:szCs w:val="22"/>
        </w:rPr>
      </w:pPr>
      <w:hyperlink w:anchor="_Toc145052828" w:history="1">
        <w:r w:rsidRPr="00181D27">
          <w:rPr>
            <w:rStyle w:val="a3"/>
            <w:noProof/>
          </w:rPr>
          <w:t>ohranatruda.ru, 07.09.2023, Какие дополнительные тарифы на пенсионное обеспечение уплачивает работодатель?</w:t>
        </w:r>
        <w:r>
          <w:rPr>
            <w:noProof/>
            <w:webHidden/>
          </w:rPr>
          <w:tab/>
        </w:r>
        <w:r>
          <w:rPr>
            <w:noProof/>
            <w:webHidden/>
          </w:rPr>
          <w:fldChar w:fldCharType="begin"/>
        </w:r>
        <w:r>
          <w:rPr>
            <w:noProof/>
            <w:webHidden/>
          </w:rPr>
          <w:instrText xml:space="preserve"> PAGEREF _Toc145052828 \h </w:instrText>
        </w:r>
        <w:r>
          <w:rPr>
            <w:noProof/>
            <w:webHidden/>
          </w:rPr>
        </w:r>
        <w:r>
          <w:rPr>
            <w:noProof/>
            <w:webHidden/>
          </w:rPr>
          <w:fldChar w:fldCharType="separate"/>
        </w:r>
        <w:r>
          <w:rPr>
            <w:noProof/>
            <w:webHidden/>
          </w:rPr>
          <w:t>24</w:t>
        </w:r>
        <w:r>
          <w:rPr>
            <w:noProof/>
            <w:webHidden/>
          </w:rPr>
          <w:fldChar w:fldCharType="end"/>
        </w:r>
      </w:hyperlink>
    </w:p>
    <w:p w:rsidR="00E31C53" w:rsidRPr="00E23038" w:rsidRDefault="00E31C53">
      <w:pPr>
        <w:pStyle w:val="31"/>
        <w:rPr>
          <w:rFonts w:ascii="Calibri" w:hAnsi="Calibri"/>
          <w:sz w:val="22"/>
          <w:szCs w:val="22"/>
        </w:rPr>
      </w:pPr>
      <w:hyperlink w:anchor="_Toc145052829" w:history="1">
        <w:r w:rsidRPr="00181D27">
          <w:rPr>
            <w:rStyle w:val="a3"/>
          </w:rPr>
          <w:t>В ходе пенсионной реформы в России возраст выхода на заслуженный отдых был увеличен для женщин до 60 лет, а для мужчин до 65 лет. Однако есть виды профессий и работ, представители которых из-за наличия вредных и опасных условий труда могут отправляться на пенсию гораздо раньше. При этом вредные условия увеличивают риск развития профзаболевания, а опасные могут привести к травме.</w:t>
        </w:r>
        <w:r>
          <w:rPr>
            <w:webHidden/>
          </w:rPr>
          <w:tab/>
        </w:r>
        <w:r>
          <w:rPr>
            <w:webHidden/>
          </w:rPr>
          <w:fldChar w:fldCharType="begin"/>
        </w:r>
        <w:r>
          <w:rPr>
            <w:webHidden/>
          </w:rPr>
          <w:instrText xml:space="preserve"> PAGEREF _Toc145052829 \h </w:instrText>
        </w:r>
        <w:r>
          <w:rPr>
            <w:webHidden/>
          </w:rPr>
        </w:r>
        <w:r>
          <w:rPr>
            <w:webHidden/>
          </w:rPr>
          <w:fldChar w:fldCharType="separate"/>
        </w:r>
        <w:r>
          <w:rPr>
            <w:webHidden/>
          </w:rPr>
          <w:t>24</w:t>
        </w:r>
        <w:r>
          <w:rPr>
            <w:webHidden/>
          </w:rPr>
          <w:fldChar w:fldCharType="end"/>
        </w:r>
      </w:hyperlink>
    </w:p>
    <w:p w:rsidR="00E31C53" w:rsidRPr="00E23038" w:rsidRDefault="00E31C53">
      <w:pPr>
        <w:pStyle w:val="12"/>
        <w:tabs>
          <w:tab w:val="right" w:leader="dot" w:pos="9061"/>
        </w:tabs>
        <w:rPr>
          <w:rFonts w:ascii="Calibri" w:hAnsi="Calibri"/>
          <w:b w:val="0"/>
          <w:noProof/>
          <w:sz w:val="22"/>
          <w:szCs w:val="22"/>
        </w:rPr>
      </w:pPr>
      <w:hyperlink w:anchor="_Toc145052830" w:history="1">
        <w:r w:rsidRPr="00181D27">
          <w:rPr>
            <w:rStyle w:val="a3"/>
            <w:noProof/>
          </w:rPr>
          <w:t>Региональные СМИ</w:t>
        </w:r>
        <w:r>
          <w:rPr>
            <w:noProof/>
            <w:webHidden/>
          </w:rPr>
          <w:tab/>
        </w:r>
        <w:r>
          <w:rPr>
            <w:noProof/>
            <w:webHidden/>
          </w:rPr>
          <w:fldChar w:fldCharType="begin"/>
        </w:r>
        <w:r>
          <w:rPr>
            <w:noProof/>
            <w:webHidden/>
          </w:rPr>
          <w:instrText xml:space="preserve"> PAGEREF _Toc145052830 \h </w:instrText>
        </w:r>
        <w:r>
          <w:rPr>
            <w:noProof/>
            <w:webHidden/>
          </w:rPr>
        </w:r>
        <w:r>
          <w:rPr>
            <w:noProof/>
            <w:webHidden/>
          </w:rPr>
          <w:fldChar w:fldCharType="separate"/>
        </w:r>
        <w:r>
          <w:rPr>
            <w:noProof/>
            <w:webHidden/>
          </w:rPr>
          <w:t>26</w:t>
        </w:r>
        <w:r>
          <w:rPr>
            <w:noProof/>
            <w:webHidden/>
          </w:rPr>
          <w:fldChar w:fldCharType="end"/>
        </w:r>
      </w:hyperlink>
    </w:p>
    <w:p w:rsidR="00E31C53" w:rsidRPr="00E23038" w:rsidRDefault="00E31C53">
      <w:pPr>
        <w:pStyle w:val="21"/>
        <w:tabs>
          <w:tab w:val="right" w:leader="dot" w:pos="9061"/>
        </w:tabs>
        <w:rPr>
          <w:rFonts w:ascii="Calibri" w:hAnsi="Calibri"/>
          <w:noProof/>
          <w:sz w:val="22"/>
          <w:szCs w:val="22"/>
        </w:rPr>
      </w:pPr>
      <w:hyperlink w:anchor="_Toc145052831" w:history="1">
        <w:r w:rsidRPr="00181D27">
          <w:rPr>
            <w:rStyle w:val="a3"/>
            <w:noProof/>
          </w:rPr>
          <w:t>МК - Саратов, 08.09.2023, В Саратовской области сократилось число работающих пенсионеров</w:t>
        </w:r>
        <w:r>
          <w:rPr>
            <w:noProof/>
            <w:webHidden/>
          </w:rPr>
          <w:tab/>
        </w:r>
        <w:r>
          <w:rPr>
            <w:noProof/>
            <w:webHidden/>
          </w:rPr>
          <w:fldChar w:fldCharType="begin"/>
        </w:r>
        <w:r>
          <w:rPr>
            <w:noProof/>
            <w:webHidden/>
          </w:rPr>
          <w:instrText xml:space="preserve"> PAGEREF _Toc145052831 \h </w:instrText>
        </w:r>
        <w:r>
          <w:rPr>
            <w:noProof/>
            <w:webHidden/>
          </w:rPr>
        </w:r>
        <w:r>
          <w:rPr>
            <w:noProof/>
            <w:webHidden/>
          </w:rPr>
          <w:fldChar w:fldCharType="separate"/>
        </w:r>
        <w:r>
          <w:rPr>
            <w:noProof/>
            <w:webHidden/>
          </w:rPr>
          <w:t>26</w:t>
        </w:r>
        <w:r>
          <w:rPr>
            <w:noProof/>
            <w:webHidden/>
          </w:rPr>
          <w:fldChar w:fldCharType="end"/>
        </w:r>
      </w:hyperlink>
    </w:p>
    <w:p w:rsidR="00E31C53" w:rsidRPr="00E23038" w:rsidRDefault="00E31C53">
      <w:pPr>
        <w:pStyle w:val="31"/>
        <w:rPr>
          <w:rFonts w:ascii="Calibri" w:hAnsi="Calibri"/>
          <w:sz w:val="22"/>
          <w:szCs w:val="22"/>
        </w:rPr>
      </w:pPr>
      <w:hyperlink w:anchor="_Toc145052832" w:history="1">
        <w:r w:rsidRPr="00181D27">
          <w:rPr>
            <w:rStyle w:val="a3"/>
          </w:rPr>
          <w:t>В регионе становится меньше пожилых работников. Если в 2015 -2016 годах продолжали трудиться, выйдя на заслуженный отдых 30-32% пенсионеров, то в 2019 году в Саратовской области работали 135 тысяч 890 пенсионеров, или 18,3%. В 2021-м численность трудолюбивых граждан сократилась до 17,4%.</w:t>
        </w:r>
        <w:r>
          <w:rPr>
            <w:webHidden/>
          </w:rPr>
          <w:tab/>
        </w:r>
        <w:r>
          <w:rPr>
            <w:webHidden/>
          </w:rPr>
          <w:fldChar w:fldCharType="begin"/>
        </w:r>
        <w:r>
          <w:rPr>
            <w:webHidden/>
          </w:rPr>
          <w:instrText xml:space="preserve"> PAGEREF _Toc145052832 \h </w:instrText>
        </w:r>
        <w:r>
          <w:rPr>
            <w:webHidden/>
          </w:rPr>
        </w:r>
        <w:r>
          <w:rPr>
            <w:webHidden/>
          </w:rPr>
          <w:fldChar w:fldCharType="separate"/>
        </w:r>
        <w:r>
          <w:rPr>
            <w:webHidden/>
          </w:rPr>
          <w:t>26</w:t>
        </w:r>
        <w:r>
          <w:rPr>
            <w:webHidden/>
          </w:rPr>
          <w:fldChar w:fldCharType="end"/>
        </w:r>
      </w:hyperlink>
    </w:p>
    <w:p w:rsidR="00E31C53" w:rsidRPr="00E23038" w:rsidRDefault="00E31C53">
      <w:pPr>
        <w:pStyle w:val="21"/>
        <w:tabs>
          <w:tab w:val="right" w:leader="dot" w:pos="9061"/>
        </w:tabs>
        <w:rPr>
          <w:rFonts w:ascii="Calibri" w:hAnsi="Calibri"/>
          <w:noProof/>
          <w:sz w:val="22"/>
          <w:szCs w:val="22"/>
        </w:rPr>
      </w:pPr>
      <w:hyperlink w:anchor="_Toc145052833" w:history="1">
        <w:r w:rsidRPr="00181D27">
          <w:rPr>
            <w:rStyle w:val="a3"/>
            <w:noProof/>
          </w:rPr>
          <w:t>vse42.ru (Кемерово), 07.09.2023, ЛДПР: Пенсионерам и инвалидам – помощь и защиту</w:t>
        </w:r>
        <w:r>
          <w:rPr>
            <w:noProof/>
            <w:webHidden/>
          </w:rPr>
          <w:tab/>
        </w:r>
        <w:r>
          <w:rPr>
            <w:noProof/>
            <w:webHidden/>
          </w:rPr>
          <w:fldChar w:fldCharType="begin"/>
        </w:r>
        <w:r>
          <w:rPr>
            <w:noProof/>
            <w:webHidden/>
          </w:rPr>
          <w:instrText xml:space="preserve"> PAGEREF _Toc145052833 \h </w:instrText>
        </w:r>
        <w:r>
          <w:rPr>
            <w:noProof/>
            <w:webHidden/>
          </w:rPr>
        </w:r>
        <w:r>
          <w:rPr>
            <w:noProof/>
            <w:webHidden/>
          </w:rPr>
          <w:fldChar w:fldCharType="separate"/>
        </w:r>
        <w:r>
          <w:rPr>
            <w:noProof/>
            <w:webHidden/>
          </w:rPr>
          <w:t>26</w:t>
        </w:r>
        <w:r>
          <w:rPr>
            <w:noProof/>
            <w:webHidden/>
          </w:rPr>
          <w:fldChar w:fldCharType="end"/>
        </w:r>
      </w:hyperlink>
    </w:p>
    <w:p w:rsidR="00E31C53" w:rsidRPr="00E23038" w:rsidRDefault="00E31C53">
      <w:pPr>
        <w:pStyle w:val="31"/>
        <w:rPr>
          <w:rFonts w:ascii="Calibri" w:hAnsi="Calibri"/>
          <w:sz w:val="22"/>
          <w:szCs w:val="22"/>
        </w:rPr>
      </w:pPr>
      <w:hyperlink w:anchor="_Toc145052834" w:history="1">
        <w:r w:rsidRPr="00181D27">
          <w:rPr>
            <w:rStyle w:val="a3"/>
          </w:rPr>
          <w:t>Приоритет ЛДПР – забота о гражданах, которые нуждаются в помощи и поддержке. Люди старшего возраста должны чувствовать себя полноценными гражданами страны, получать достойное пенсионное обеспечение, а не ждать от государства жалких подачек.</w:t>
        </w:r>
        <w:r>
          <w:rPr>
            <w:webHidden/>
          </w:rPr>
          <w:tab/>
        </w:r>
        <w:r>
          <w:rPr>
            <w:webHidden/>
          </w:rPr>
          <w:fldChar w:fldCharType="begin"/>
        </w:r>
        <w:r>
          <w:rPr>
            <w:webHidden/>
          </w:rPr>
          <w:instrText xml:space="preserve"> PAGEREF _Toc145052834 \h </w:instrText>
        </w:r>
        <w:r>
          <w:rPr>
            <w:webHidden/>
          </w:rPr>
        </w:r>
        <w:r>
          <w:rPr>
            <w:webHidden/>
          </w:rPr>
          <w:fldChar w:fldCharType="separate"/>
        </w:r>
        <w:r>
          <w:rPr>
            <w:webHidden/>
          </w:rPr>
          <w:t>26</w:t>
        </w:r>
        <w:r>
          <w:rPr>
            <w:webHidden/>
          </w:rPr>
          <w:fldChar w:fldCharType="end"/>
        </w:r>
      </w:hyperlink>
    </w:p>
    <w:p w:rsidR="00E31C53" w:rsidRPr="00E23038" w:rsidRDefault="00E31C53">
      <w:pPr>
        <w:pStyle w:val="12"/>
        <w:tabs>
          <w:tab w:val="right" w:leader="dot" w:pos="9061"/>
        </w:tabs>
        <w:rPr>
          <w:rFonts w:ascii="Calibri" w:hAnsi="Calibri"/>
          <w:b w:val="0"/>
          <w:noProof/>
          <w:sz w:val="22"/>
          <w:szCs w:val="22"/>
        </w:rPr>
      </w:pPr>
      <w:hyperlink w:anchor="_Toc145052835" w:history="1">
        <w:r w:rsidRPr="00181D27">
          <w:rPr>
            <w:rStyle w:val="a3"/>
            <w:noProof/>
          </w:rPr>
          <w:t>НОВОСТИ МАКРОЭКОНОМИКИ</w:t>
        </w:r>
        <w:r>
          <w:rPr>
            <w:noProof/>
            <w:webHidden/>
          </w:rPr>
          <w:tab/>
        </w:r>
        <w:r>
          <w:rPr>
            <w:noProof/>
            <w:webHidden/>
          </w:rPr>
          <w:fldChar w:fldCharType="begin"/>
        </w:r>
        <w:r>
          <w:rPr>
            <w:noProof/>
            <w:webHidden/>
          </w:rPr>
          <w:instrText xml:space="preserve"> PAGEREF _Toc145052835 \h </w:instrText>
        </w:r>
        <w:r>
          <w:rPr>
            <w:noProof/>
            <w:webHidden/>
          </w:rPr>
        </w:r>
        <w:r>
          <w:rPr>
            <w:noProof/>
            <w:webHidden/>
          </w:rPr>
          <w:fldChar w:fldCharType="separate"/>
        </w:r>
        <w:r>
          <w:rPr>
            <w:noProof/>
            <w:webHidden/>
          </w:rPr>
          <w:t>28</w:t>
        </w:r>
        <w:r>
          <w:rPr>
            <w:noProof/>
            <w:webHidden/>
          </w:rPr>
          <w:fldChar w:fldCharType="end"/>
        </w:r>
      </w:hyperlink>
    </w:p>
    <w:p w:rsidR="00E31C53" w:rsidRPr="00E23038" w:rsidRDefault="00E31C53">
      <w:pPr>
        <w:pStyle w:val="21"/>
        <w:tabs>
          <w:tab w:val="right" w:leader="dot" w:pos="9061"/>
        </w:tabs>
        <w:rPr>
          <w:rFonts w:ascii="Calibri" w:hAnsi="Calibri"/>
          <w:noProof/>
          <w:sz w:val="22"/>
          <w:szCs w:val="22"/>
        </w:rPr>
      </w:pPr>
      <w:hyperlink w:anchor="_Toc145052836" w:history="1">
        <w:r w:rsidRPr="00181D27">
          <w:rPr>
            <w:rStyle w:val="a3"/>
            <w:noProof/>
          </w:rPr>
          <w:t>РИА Новости, 07.09.2023, Путин поручил мониторить эффективность расходов на научные исследования в сфере ИИ</w:t>
        </w:r>
        <w:r>
          <w:rPr>
            <w:noProof/>
            <w:webHidden/>
          </w:rPr>
          <w:tab/>
        </w:r>
        <w:r>
          <w:rPr>
            <w:noProof/>
            <w:webHidden/>
          </w:rPr>
          <w:fldChar w:fldCharType="begin"/>
        </w:r>
        <w:r>
          <w:rPr>
            <w:noProof/>
            <w:webHidden/>
          </w:rPr>
          <w:instrText xml:space="preserve"> PAGEREF _Toc145052836 \h </w:instrText>
        </w:r>
        <w:r>
          <w:rPr>
            <w:noProof/>
            <w:webHidden/>
          </w:rPr>
        </w:r>
        <w:r>
          <w:rPr>
            <w:noProof/>
            <w:webHidden/>
          </w:rPr>
          <w:fldChar w:fldCharType="separate"/>
        </w:r>
        <w:r>
          <w:rPr>
            <w:noProof/>
            <w:webHidden/>
          </w:rPr>
          <w:t>28</w:t>
        </w:r>
        <w:r>
          <w:rPr>
            <w:noProof/>
            <w:webHidden/>
          </w:rPr>
          <w:fldChar w:fldCharType="end"/>
        </w:r>
      </w:hyperlink>
    </w:p>
    <w:p w:rsidR="00E31C53" w:rsidRPr="00E23038" w:rsidRDefault="00E31C53">
      <w:pPr>
        <w:pStyle w:val="31"/>
        <w:rPr>
          <w:rFonts w:ascii="Calibri" w:hAnsi="Calibri"/>
          <w:sz w:val="22"/>
          <w:szCs w:val="22"/>
        </w:rPr>
      </w:pPr>
      <w:hyperlink w:anchor="_Toc145052837" w:history="1">
        <w:r w:rsidRPr="00181D27">
          <w:rPr>
            <w:rStyle w:val="a3"/>
          </w:rPr>
          <w:t>Президент России Владимир Путин поручил правительству и РАН мониторить эффективность расходов на научные исследования в сфере искусственного интеллекта, сообщается на сайте Кремля.</w:t>
        </w:r>
        <w:r>
          <w:rPr>
            <w:webHidden/>
          </w:rPr>
          <w:tab/>
        </w:r>
        <w:r>
          <w:rPr>
            <w:webHidden/>
          </w:rPr>
          <w:fldChar w:fldCharType="begin"/>
        </w:r>
        <w:r>
          <w:rPr>
            <w:webHidden/>
          </w:rPr>
          <w:instrText xml:space="preserve"> PAGEREF _Toc145052837 \h </w:instrText>
        </w:r>
        <w:r>
          <w:rPr>
            <w:webHidden/>
          </w:rPr>
        </w:r>
        <w:r>
          <w:rPr>
            <w:webHidden/>
          </w:rPr>
          <w:fldChar w:fldCharType="separate"/>
        </w:r>
        <w:r>
          <w:rPr>
            <w:webHidden/>
          </w:rPr>
          <w:t>28</w:t>
        </w:r>
        <w:r>
          <w:rPr>
            <w:webHidden/>
          </w:rPr>
          <w:fldChar w:fldCharType="end"/>
        </w:r>
      </w:hyperlink>
    </w:p>
    <w:p w:rsidR="00E31C53" w:rsidRPr="00E23038" w:rsidRDefault="00E31C53">
      <w:pPr>
        <w:pStyle w:val="21"/>
        <w:tabs>
          <w:tab w:val="right" w:leader="dot" w:pos="9061"/>
        </w:tabs>
        <w:rPr>
          <w:rFonts w:ascii="Calibri" w:hAnsi="Calibri"/>
          <w:noProof/>
          <w:sz w:val="22"/>
          <w:szCs w:val="22"/>
        </w:rPr>
      </w:pPr>
      <w:hyperlink w:anchor="_Toc145052838" w:history="1">
        <w:r w:rsidRPr="00181D27">
          <w:rPr>
            <w:rStyle w:val="a3"/>
            <w:noProof/>
          </w:rPr>
          <w:t>ТАСС, 07.09.2023, Ввод жилья в РФ по итогам января-августа составил 70 млн кв. м - Хуснуллин</w:t>
        </w:r>
        <w:r>
          <w:rPr>
            <w:noProof/>
            <w:webHidden/>
          </w:rPr>
          <w:tab/>
        </w:r>
        <w:r>
          <w:rPr>
            <w:noProof/>
            <w:webHidden/>
          </w:rPr>
          <w:fldChar w:fldCharType="begin"/>
        </w:r>
        <w:r>
          <w:rPr>
            <w:noProof/>
            <w:webHidden/>
          </w:rPr>
          <w:instrText xml:space="preserve"> PAGEREF _Toc145052838 \h </w:instrText>
        </w:r>
        <w:r>
          <w:rPr>
            <w:noProof/>
            <w:webHidden/>
          </w:rPr>
        </w:r>
        <w:r>
          <w:rPr>
            <w:noProof/>
            <w:webHidden/>
          </w:rPr>
          <w:fldChar w:fldCharType="separate"/>
        </w:r>
        <w:r>
          <w:rPr>
            <w:noProof/>
            <w:webHidden/>
          </w:rPr>
          <w:t>28</w:t>
        </w:r>
        <w:r>
          <w:rPr>
            <w:noProof/>
            <w:webHidden/>
          </w:rPr>
          <w:fldChar w:fldCharType="end"/>
        </w:r>
      </w:hyperlink>
    </w:p>
    <w:p w:rsidR="00E31C53" w:rsidRPr="00E23038" w:rsidRDefault="00E31C53">
      <w:pPr>
        <w:pStyle w:val="31"/>
        <w:rPr>
          <w:rFonts w:ascii="Calibri" w:hAnsi="Calibri"/>
          <w:sz w:val="22"/>
          <w:szCs w:val="22"/>
        </w:rPr>
      </w:pPr>
      <w:hyperlink w:anchor="_Toc145052839" w:history="1">
        <w:r w:rsidRPr="00181D27">
          <w:rPr>
            <w:rStyle w:val="a3"/>
          </w:rPr>
          <w:t>Объем ввода жилой недвижимости в РФ по итогам января-августа 2023 года составил 70 млн кв. м. Об этом сообщил вице-премьер РФ Марат Хуснуллин.</w:t>
        </w:r>
        <w:r>
          <w:rPr>
            <w:webHidden/>
          </w:rPr>
          <w:tab/>
        </w:r>
        <w:r>
          <w:rPr>
            <w:webHidden/>
          </w:rPr>
          <w:fldChar w:fldCharType="begin"/>
        </w:r>
        <w:r>
          <w:rPr>
            <w:webHidden/>
          </w:rPr>
          <w:instrText xml:space="preserve"> PAGEREF _Toc145052839 \h </w:instrText>
        </w:r>
        <w:r>
          <w:rPr>
            <w:webHidden/>
          </w:rPr>
        </w:r>
        <w:r>
          <w:rPr>
            <w:webHidden/>
          </w:rPr>
          <w:fldChar w:fldCharType="separate"/>
        </w:r>
        <w:r>
          <w:rPr>
            <w:webHidden/>
          </w:rPr>
          <w:t>28</w:t>
        </w:r>
        <w:r>
          <w:rPr>
            <w:webHidden/>
          </w:rPr>
          <w:fldChar w:fldCharType="end"/>
        </w:r>
      </w:hyperlink>
    </w:p>
    <w:p w:rsidR="00E31C53" w:rsidRPr="00E23038" w:rsidRDefault="00E31C53">
      <w:pPr>
        <w:pStyle w:val="21"/>
        <w:tabs>
          <w:tab w:val="right" w:leader="dot" w:pos="9061"/>
        </w:tabs>
        <w:rPr>
          <w:rFonts w:ascii="Calibri" w:hAnsi="Calibri"/>
          <w:noProof/>
          <w:sz w:val="22"/>
          <w:szCs w:val="22"/>
        </w:rPr>
      </w:pPr>
      <w:hyperlink w:anchor="_Toc145052840" w:history="1">
        <w:r w:rsidRPr="00181D27">
          <w:rPr>
            <w:rStyle w:val="a3"/>
            <w:noProof/>
          </w:rPr>
          <w:t>РИА Новости, 07.09.2023, РФ не отказывается от контактов с США - замглавы МИД РФ Рябков</w:t>
        </w:r>
        <w:r>
          <w:rPr>
            <w:noProof/>
            <w:webHidden/>
          </w:rPr>
          <w:tab/>
        </w:r>
        <w:r>
          <w:rPr>
            <w:noProof/>
            <w:webHidden/>
          </w:rPr>
          <w:fldChar w:fldCharType="begin"/>
        </w:r>
        <w:r>
          <w:rPr>
            <w:noProof/>
            <w:webHidden/>
          </w:rPr>
          <w:instrText xml:space="preserve"> PAGEREF _Toc145052840 \h </w:instrText>
        </w:r>
        <w:r>
          <w:rPr>
            <w:noProof/>
            <w:webHidden/>
          </w:rPr>
        </w:r>
        <w:r>
          <w:rPr>
            <w:noProof/>
            <w:webHidden/>
          </w:rPr>
          <w:fldChar w:fldCharType="separate"/>
        </w:r>
        <w:r>
          <w:rPr>
            <w:noProof/>
            <w:webHidden/>
          </w:rPr>
          <w:t>29</w:t>
        </w:r>
        <w:r>
          <w:rPr>
            <w:noProof/>
            <w:webHidden/>
          </w:rPr>
          <w:fldChar w:fldCharType="end"/>
        </w:r>
      </w:hyperlink>
    </w:p>
    <w:p w:rsidR="00E31C53" w:rsidRPr="00E23038" w:rsidRDefault="00E31C53">
      <w:pPr>
        <w:pStyle w:val="31"/>
        <w:rPr>
          <w:rFonts w:ascii="Calibri" w:hAnsi="Calibri"/>
          <w:sz w:val="22"/>
          <w:szCs w:val="22"/>
        </w:rPr>
      </w:pPr>
      <w:hyperlink w:anchor="_Toc145052841" w:history="1">
        <w:r w:rsidRPr="00181D27">
          <w:rPr>
            <w:rStyle w:val="a3"/>
          </w:rPr>
          <w:t>Россия не отказывается от контактов с США, сообщил в четверг в ходе пресс-подхода в рамках семинара "Укрепление режима ядерного нераспространения" в Бишкеке замглавы МИД РФ Сергей Рябков.</w:t>
        </w:r>
        <w:r>
          <w:rPr>
            <w:webHidden/>
          </w:rPr>
          <w:tab/>
        </w:r>
        <w:r>
          <w:rPr>
            <w:webHidden/>
          </w:rPr>
          <w:fldChar w:fldCharType="begin"/>
        </w:r>
        <w:r>
          <w:rPr>
            <w:webHidden/>
          </w:rPr>
          <w:instrText xml:space="preserve"> PAGEREF _Toc145052841 \h </w:instrText>
        </w:r>
        <w:r>
          <w:rPr>
            <w:webHidden/>
          </w:rPr>
        </w:r>
        <w:r>
          <w:rPr>
            <w:webHidden/>
          </w:rPr>
          <w:fldChar w:fldCharType="separate"/>
        </w:r>
        <w:r>
          <w:rPr>
            <w:webHidden/>
          </w:rPr>
          <w:t>29</w:t>
        </w:r>
        <w:r>
          <w:rPr>
            <w:webHidden/>
          </w:rPr>
          <w:fldChar w:fldCharType="end"/>
        </w:r>
      </w:hyperlink>
    </w:p>
    <w:p w:rsidR="00E31C53" w:rsidRPr="00E23038" w:rsidRDefault="00E31C53">
      <w:pPr>
        <w:pStyle w:val="21"/>
        <w:tabs>
          <w:tab w:val="right" w:leader="dot" w:pos="9061"/>
        </w:tabs>
        <w:rPr>
          <w:rFonts w:ascii="Calibri" w:hAnsi="Calibri"/>
          <w:noProof/>
          <w:sz w:val="22"/>
          <w:szCs w:val="22"/>
        </w:rPr>
      </w:pPr>
      <w:hyperlink w:anchor="_Toc145052842" w:history="1">
        <w:r w:rsidRPr="00181D27">
          <w:rPr>
            <w:rStyle w:val="a3"/>
            <w:noProof/>
          </w:rPr>
          <w:t>РИА Новости, 07.09.2023, Снижение комиссий и облегчение зарубежных платежей - плюсы токенизации "безнала" - ЦБ РФ</w:t>
        </w:r>
        <w:r>
          <w:rPr>
            <w:noProof/>
            <w:webHidden/>
          </w:rPr>
          <w:tab/>
        </w:r>
        <w:r>
          <w:rPr>
            <w:noProof/>
            <w:webHidden/>
          </w:rPr>
          <w:fldChar w:fldCharType="begin"/>
        </w:r>
        <w:r>
          <w:rPr>
            <w:noProof/>
            <w:webHidden/>
          </w:rPr>
          <w:instrText xml:space="preserve"> PAGEREF _Toc145052842 \h </w:instrText>
        </w:r>
        <w:r>
          <w:rPr>
            <w:noProof/>
            <w:webHidden/>
          </w:rPr>
        </w:r>
        <w:r>
          <w:rPr>
            <w:noProof/>
            <w:webHidden/>
          </w:rPr>
          <w:fldChar w:fldCharType="separate"/>
        </w:r>
        <w:r>
          <w:rPr>
            <w:noProof/>
            <w:webHidden/>
          </w:rPr>
          <w:t>29</w:t>
        </w:r>
        <w:r>
          <w:rPr>
            <w:noProof/>
            <w:webHidden/>
          </w:rPr>
          <w:fldChar w:fldCharType="end"/>
        </w:r>
      </w:hyperlink>
    </w:p>
    <w:p w:rsidR="00E31C53" w:rsidRPr="00E23038" w:rsidRDefault="00E31C53">
      <w:pPr>
        <w:pStyle w:val="31"/>
        <w:rPr>
          <w:rFonts w:ascii="Calibri" w:hAnsi="Calibri"/>
          <w:sz w:val="22"/>
          <w:szCs w:val="22"/>
        </w:rPr>
      </w:pPr>
      <w:hyperlink w:anchor="_Toc145052843" w:history="1">
        <w:r w:rsidRPr="00181D27">
          <w:rPr>
            <w:rStyle w:val="a3"/>
          </w:rPr>
          <w:t>Банк России опубликовал доклад о технологии токенизации безналичных денег, в котором описал ее преимущества: в частности, это могут быть снижение стоимости клиентских операций и появление новых альтернатив в области международных платежей, сказано в документе.</w:t>
        </w:r>
        <w:r>
          <w:rPr>
            <w:webHidden/>
          </w:rPr>
          <w:tab/>
        </w:r>
        <w:r>
          <w:rPr>
            <w:webHidden/>
          </w:rPr>
          <w:fldChar w:fldCharType="begin"/>
        </w:r>
        <w:r>
          <w:rPr>
            <w:webHidden/>
          </w:rPr>
          <w:instrText xml:space="preserve"> PAGEREF _Toc145052843 \h </w:instrText>
        </w:r>
        <w:r>
          <w:rPr>
            <w:webHidden/>
          </w:rPr>
        </w:r>
        <w:r>
          <w:rPr>
            <w:webHidden/>
          </w:rPr>
          <w:fldChar w:fldCharType="separate"/>
        </w:r>
        <w:r>
          <w:rPr>
            <w:webHidden/>
          </w:rPr>
          <w:t>29</w:t>
        </w:r>
        <w:r>
          <w:rPr>
            <w:webHidden/>
          </w:rPr>
          <w:fldChar w:fldCharType="end"/>
        </w:r>
      </w:hyperlink>
    </w:p>
    <w:p w:rsidR="00E31C53" w:rsidRPr="00E23038" w:rsidRDefault="00E31C53">
      <w:pPr>
        <w:pStyle w:val="21"/>
        <w:tabs>
          <w:tab w:val="right" w:leader="dot" w:pos="9061"/>
        </w:tabs>
        <w:rPr>
          <w:rFonts w:ascii="Calibri" w:hAnsi="Calibri"/>
          <w:noProof/>
          <w:sz w:val="22"/>
          <w:szCs w:val="22"/>
        </w:rPr>
      </w:pPr>
      <w:hyperlink w:anchor="_Toc145052844" w:history="1">
        <w:r w:rsidRPr="00181D27">
          <w:rPr>
            <w:rStyle w:val="a3"/>
            <w:noProof/>
          </w:rPr>
          <w:t>РИА Новости, 07.09.2023, Объем страховых премий в РФ во II квартале вырос более чем на 25%, до 555,4 млрд руб - ЦБ</w:t>
        </w:r>
        <w:r>
          <w:rPr>
            <w:noProof/>
            <w:webHidden/>
          </w:rPr>
          <w:tab/>
        </w:r>
        <w:r>
          <w:rPr>
            <w:noProof/>
            <w:webHidden/>
          </w:rPr>
          <w:fldChar w:fldCharType="begin"/>
        </w:r>
        <w:r>
          <w:rPr>
            <w:noProof/>
            <w:webHidden/>
          </w:rPr>
          <w:instrText xml:space="preserve"> PAGEREF _Toc145052844 \h </w:instrText>
        </w:r>
        <w:r>
          <w:rPr>
            <w:noProof/>
            <w:webHidden/>
          </w:rPr>
        </w:r>
        <w:r>
          <w:rPr>
            <w:noProof/>
            <w:webHidden/>
          </w:rPr>
          <w:fldChar w:fldCharType="separate"/>
        </w:r>
        <w:r>
          <w:rPr>
            <w:noProof/>
            <w:webHidden/>
          </w:rPr>
          <w:t>30</w:t>
        </w:r>
        <w:r>
          <w:rPr>
            <w:noProof/>
            <w:webHidden/>
          </w:rPr>
          <w:fldChar w:fldCharType="end"/>
        </w:r>
      </w:hyperlink>
    </w:p>
    <w:p w:rsidR="00E31C53" w:rsidRPr="00E23038" w:rsidRDefault="00E31C53">
      <w:pPr>
        <w:pStyle w:val="31"/>
        <w:rPr>
          <w:rFonts w:ascii="Calibri" w:hAnsi="Calibri"/>
          <w:sz w:val="22"/>
          <w:szCs w:val="22"/>
        </w:rPr>
      </w:pPr>
      <w:hyperlink w:anchor="_Toc145052845" w:history="1">
        <w:r w:rsidRPr="00181D27">
          <w:rPr>
            <w:rStyle w:val="a3"/>
          </w:rPr>
          <w:t>Объем страховых премий во втором квартале 2023 года вырос более чем на четверть относительно уровня аналогичного периода прошлого года, до 555,4 миллиарда рублей, говорится в "Обзоре ключевых показателей деятельности страховщиков" Банка России.</w:t>
        </w:r>
        <w:r>
          <w:rPr>
            <w:webHidden/>
          </w:rPr>
          <w:tab/>
        </w:r>
        <w:r>
          <w:rPr>
            <w:webHidden/>
          </w:rPr>
          <w:fldChar w:fldCharType="begin"/>
        </w:r>
        <w:r>
          <w:rPr>
            <w:webHidden/>
          </w:rPr>
          <w:instrText xml:space="preserve"> PAGEREF _Toc145052845 \h </w:instrText>
        </w:r>
        <w:r>
          <w:rPr>
            <w:webHidden/>
          </w:rPr>
        </w:r>
        <w:r>
          <w:rPr>
            <w:webHidden/>
          </w:rPr>
          <w:fldChar w:fldCharType="separate"/>
        </w:r>
        <w:r>
          <w:rPr>
            <w:webHidden/>
          </w:rPr>
          <w:t>30</w:t>
        </w:r>
        <w:r>
          <w:rPr>
            <w:webHidden/>
          </w:rPr>
          <w:fldChar w:fldCharType="end"/>
        </w:r>
      </w:hyperlink>
    </w:p>
    <w:p w:rsidR="00E31C53" w:rsidRPr="00E23038" w:rsidRDefault="00E31C53">
      <w:pPr>
        <w:pStyle w:val="21"/>
        <w:tabs>
          <w:tab w:val="right" w:leader="dot" w:pos="9061"/>
        </w:tabs>
        <w:rPr>
          <w:rFonts w:ascii="Calibri" w:hAnsi="Calibri"/>
          <w:noProof/>
          <w:sz w:val="22"/>
          <w:szCs w:val="22"/>
        </w:rPr>
      </w:pPr>
      <w:hyperlink w:anchor="_Toc145052846" w:history="1">
        <w:r w:rsidRPr="00181D27">
          <w:rPr>
            <w:rStyle w:val="a3"/>
            <w:noProof/>
          </w:rPr>
          <w:t>РИА Новости, 07.09.2023, Взносы в кредитном страховании жизни во II квартале выросли втрое, до 61 млрд руб - ЦБ РФ</w:t>
        </w:r>
        <w:r>
          <w:rPr>
            <w:noProof/>
            <w:webHidden/>
          </w:rPr>
          <w:tab/>
        </w:r>
        <w:r>
          <w:rPr>
            <w:noProof/>
            <w:webHidden/>
          </w:rPr>
          <w:fldChar w:fldCharType="begin"/>
        </w:r>
        <w:r>
          <w:rPr>
            <w:noProof/>
            <w:webHidden/>
          </w:rPr>
          <w:instrText xml:space="preserve"> PAGEREF _Toc145052846 \h </w:instrText>
        </w:r>
        <w:r>
          <w:rPr>
            <w:noProof/>
            <w:webHidden/>
          </w:rPr>
        </w:r>
        <w:r>
          <w:rPr>
            <w:noProof/>
            <w:webHidden/>
          </w:rPr>
          <w:fldChar w:fldCharType="separate"/>
        </w:r>
        <w:r>
          <w:rPr>
            <w:noProof/>
            <w:webHidden/>
          </w:rPr>
          <w:t>31</w:t>
        </w:r>
        <w:r>
          <w:rPr>
            <w:noProof/>
            <w:webHidden/>
          </w:rPr>
          <w:fldChar w:fldCharType="end"/>
        </w:r>
      </w:hyperlink>
    </w:p>
    <w:p w:rsidR="00E31C53" w:rsidRPr="00E23038" w:rsidRDefault="00E31C53">
      <w:pPr>
        <w:pStyle w:val="31"/>
        <w:rPr>
          <w:rFonts w:ascii="Calibri" w:hAnsi="Calibri"/>
          <w:sz w:val="22"/>
          <w:szCs w:val="22"/>
        </w:rPr>
      </w:pPr>
      <w:hyperlink w:anchor="_Toc145052847" w:history="1">
        <w:r w:rsidRPr="00181D27">
          <w:rPr>
            <w:rStyle w:val="a3"/>
          </w:rPr>
          <w:t>Объем взносов по кредитному страхованию жизни в России во втором квартале 2023 года вырос почти в три раза по сравнению с аналогичным периодом прошлого года, до 61,1 миллиарда рублей, говорится в "Обзоре ключевых показателей деятельности страховщиков" Банка России.</w:t>
        </w:r>
        <w:r>
          <w:rPr>
            <w:webHidden/>
          </w:rPr>
          <w:tab/>
        </w:r>
        <w:r>
          <w:rPr>
            <w:webHidden/>
          </w:rPr>
          <w:fldChar w:fldCharType="begin"/>
        </w:r>
        <w:r>
          <w:rPr>
            <w:webHidden/>
          </w:rPr>
          <w:instrText xml:space="preserve"> PAGEREF _Toc145052847 \h </w:instrText>
        </w:r>
        <w:r>
          <w:rPr>
            <w:webHidden/>
          </w:rPr>
        </w:r>
        <w:r>
          <w:rPr>
            <w:webHidden/>
          </w:rPr>
          <w:fldChar w:fldCharType="separate"/>
        </w:r>
        <w:r>
          <w:rPr>
            <w:webHidden/>
          </w:rPr>
          <w:t>31</w:t>
        </w:r>
        <w:r>
          <w:rPr>
            <w:webHidden/>
          </w:rPr>
          <w:fldChar w:fldCharType="end"/>
        </w:r>
      </w:hyperlink>
    </w:p>
    <w:p w:rsidR="00E31C53" w:rsidRPr="00E23038" w:rsidRDefault="00E31C53">
      <w:pPr>
        <w:pStyle w:val="21"/>
        <w:tabs>
          <w:tab w:val="right" w:leader="dot" w:pos="9061"/>
        </w:tabs>
        <w:rPr>
          <w:rFonts w:ascii="Calibri" w:hAnsi="Calibri"/>
          <w:noProof/>
          <w:sz w:val="22"/>
          <w:szCs w:val="22"/>
        </w:rPr>
      </w:pPr>
      <w:hyperlink w:anchor="_Toc145052848" w:history="1">
        <w:r w:rsidRPr="00181D27">
          <w:rPr>
            <w:rStyle w:val="a3"/>
            <w:noProof/>
          </w:rPr>
          <w:t>Независимая газета, 07.09.2023, Анастасия БАШКАТОВА, Кадровый ресурс обнаружили среди домохозяек и неформалов</w:t>
        </w:r>
        <w:r>
          <w:rPr>
            <w:noProof/>
            <w:webHidden/>
          </w:rPr>
          <w:tab/>
        </w:r>
        <w:r>
          <w:rPr>
            <w:noProof/>
            <w:webHidden/>
          </w:rPr>
          <w:fldChar w:fldCharType="begin"/>
        </w:r>
        <w:r>
          <w:rPr>
            <w:noProof/>
            <w:webHidden/>
          </w:rPr>
          <w:instrText xml:space="preserve"> PAGEREF _Toc145052848 \h </w:instrText>
        </w:r>
        <w:r>
          <w:rPr>
            <w:noProof/>
            <w:webHidden/>
          </w:rPr>
        </w:r>
        <w:r>
          <w:rPr>
            <w:noProof/>
            <w:webHidden/>
          </w:rPr>
          <w:fldChar w:fldCharType="separate"/>
        </w:r>
        <w:r>
          <w:rPr>
            <w:noProof/>
            <w:webHidden/>
          </w:rPr>
          <w:t>32</w:t>
        </w:r>
        <w:r>
          <w:rPr>
            <w:noProof/>
            <w:webHidden/>
          </w:rPr>
          <w:fldChar w:fldCharType="end"/>
        </w:r>
      </w:hyperlink>
    </w:p>
    <w:p w:rsidR="00E31C53" w:rsidRPr="00E23038" w:rsidRDefault="00E31C53">
      <w:pPr>
        <w:pStyle w:val="31"/>
        <w:rPr>
          <w:rFonts w:ascii="Calibri" w:hAnsi="Calibri"/>
          <w:sz w:val="22"/>
          <w:szCs w:val="22"/>
        </w:rPr>
      </w:pPr>
      <w:hyperlink w:anchor="_Toc145052849" w:history="1">
        <w:r w:rsidRPr="00181D27">
          <w:rPr>
            <w:rStyle w:val="a3"/>
          </w:rPr>
          <w:t>Проблема дефицита кадров требует уточнения. Глава Минэкономразвития Максим Решетников назвал трехпроцентную безработицу аномальной, тормозящей развитие и призвал привлекать мигрантов. А например, в Высшей школе экономики (НИУ ВШЭ) указали, что дефицита как такового нет. В стране есть кадровый резерв: молодежь до 25 лет, предпенсионеры и пенсионеры, домохозяйки, все, кто занят неформальной деятельностью. И самое главное – миллионы работников в неоплачиваемых отпусках.</w:t>
        </w:r>
        <w:r>
          <w:rPr>
            <w:webHidden/>
          </w:rPr>
          <w:tab/>
        </w:r>
        <w:r>
          <w:rPr>
            <w:webHidden/>
          </w:rPr>
          <w:fldChar w:fldCharType="begin"/>
        </w:r>
        <w:r>
          <w:rPr>
            <w:webHidden/>
          </w:rPr>
          <w:instrText xml:space="preserve"> PAGEREF _Toc145052849 \h </w:instrText>
        </w:r>
        <w:r>
          <w:rPr>
            <w:webHidden/>
          </w:rPr>
        </w:r>
        <w:r>
          <w:rPr>
            <w:webHidden/>
          </w:rPr>
          <w:fldChar w:fldCharType="separate"/>
        </w:r>
        <w:r>
          <w:rPr>
            <w:webHidden/>
          </w:rPr>
          <w:t>32</w:t>
        </w:r>
        <w:r>
          <w:rPr>
            <w:webHidden/>
          </w:rPr>
          <w:fldChar w:fldCharType="end"/>
        </w:r>
      </w:hyperlink>
    </w:p>
    <w:p w:rsidR="00E31C53" w:rsidRPr="00E23038" w:rsidRDefault="00E31C53">
      <w:pPr>
        <w:pStyle w:val="12"/>
        <w:tabs>
          <w:tab w:val="right" w:leader="dot" w:pos="9061"/>
        </w:tabs>
        <w:rPr>
          <w:rFonts w:ascii="Calibri" w:hAnsi="Calibri"/>
          <w:b w:val="0"/>
          <w:noProof/>
          <w:sz w:val="22"/>
          <w:szCs w:val="22"/>
        </w:rPr>
      </w:pPr>
      <w:hyperlink w:anchor="_Toc145052850" w:history="1">
        <w:r w:rsidRPr="00181D27">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_Toc145052850 \h </w:instrText>
        </w:r>
        <w:r>
          <w:rPr>
            <w:noProof/>
            <w:webHidden/>
          </w:rPr>
        </w:r>
        <w:r>
          <w:rPr>
            <w:noProof/>
            <w:webHidden/>
          </w:rPr>
          <w:fldChar w:fldCharType="separate"/>
        </w:r>
        <w:r>
          <w:rPr>
            <w:noProof/>
            <w:webHidden/>
          </w:rPr>
          <w:t>36</w:t>
        </w:r>
        <w:r>
          <w:rPr>
            <w:noProof/>
            <w:webHidden/>
          </w:rPr>
          <w:fldChar w:fldCharType="end"/>
        </w:r>
      </w:hyperlink>
    </w:p>
    <w:p w:rsidR="00E31C53" w:rsidRPr="00E23038" w:rsidRDefault="00E31C53">
      <w:pPr>
        <w:pStyle w:val="12"/>
        <w:tabs>
          <w:tab w:val="right" w:leader="dot" w:pos="9061"/>
        </w:tabs>
        <w:rPr>
          <w:rFonts w:ascii="Calibri" w:hAnsi="Calibri"/>
          <w:b w:val="0"/>
          <w:noProof/>
          <w:sz w:val="22"/>
          <w:szCs w:val="22"/>
        </w:rPr>
      </w:pPr>
      <w:hyperlink w:anchor="_Toc145052851" w:history="1">
        <w:r w:rsidRPr="00181D27">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_Toc145052851 \h </w:instrText>
        </w:r>
        <w:r>
          <w:rPr>
            <w:noProof/>
            <w:webHidden/>
          </w:rPr>
        </w:r>
        <w:r>
          <w:rPr>
            <w:noProof/>
            <w:webHidden/>
          </w:rPr>
          <w:fldChar w:fldCharType="separate"/>
        </w:r>
        <w:r>
          <w:rPr>
            <w:noProof/>
            <w:webHidden/>
          </w:rPr>
          <w:t>36</w:t>
        </w:r>
        <w:r>
          <w:rPr>
            <w:noProof/>
            <w:webHidden/>
          </w:rPr>
          <w:fldChar w:fldCharType="end"/>
        </w:r>
      </w:hyperlink>
    </w:p>
    <w:p w:rsidR="00E31C53" w:rsidRPr="00E23038" w:rsidRDefault="00E31C53">
      <w:pPr>
        <w:pStyle w:val="21"/>
        <w:tabs>
          <w:tab w:val="right" w:leader="dot" w:pos="9061"/>
        </w:tabs>
        <w:rPr>
          <w:rFonts w:ascii="Calibri" w:hAnsi="Calibri"/>
          <w:noProof/>
          <w:sz w:val="22"/>
          <w:szCs w:val="22"/>
        </w:rPr>
      </w:pPr>
      <w:hyperlink w:anchor="_Toc145052852" w:history="1">
        <w:r w:rsidRPr="00181D27">
          <w:rPr>
            <w:rStyle w:val="a3"/>
            <w:noProof/>
          </w:rPr>
          <w:t>Петропавловск.news, 07.09.2023, Все о пенсионных выплатах из ЕНПФ по установленному графику</w:t>
        </w:r>
        <w:r>
          <w:rPr>
            <w:noProof/>
            <w:webHidden/>
          </w:rPr>
          <w:tab/>
        </w:r>
        <w:r>
          <w:rPr>
            <w:noProof/>
            <w:webHidden/>
          </w:rPr>
          <w:fldChar w:fldCharType="begin"/>
        </w:r>
        <w:r>
          <w:rPr>
            <w:noProof/>
            <w:webHidden/>
          </w:rPr>
          <w:instrText xml:space="preserve"> PAGEREF _Toc145052852 \h </w:instrText>
        </w:r>
        <w:r>
          <w:rPr>
            <w:noProof/>
            <w:webHidden/>
          </w:rPr>
        </w:r>
        <w:r>
          <w:rPr>
            <w:noProof/>
            <w:webHidden/>
          </w:rPr>
          <w:fldChar w:fldCharType="separate"/>
        </w:r>
        <w:r>
          <w:rPr>
            <w:noProof/>
            <w:webHidden/>
          </w:rPr>
          <w:t>36</w:t>
        </w:r>
        <w:r>
          <w:rPr>
            <w:noProof/>
            <w:webHidden/>
          </w:rPr>
          <w:fldChar w:fldCharType="end"/>
        </w:r>
      </w:hyperlink>
    </w:p>
    <w:p w:rsidR="00E31C53" w:rsidRPr="00E23038" w:rsidRDefault="00E31C53">
      <w:pPr>
        <w:pStyle w:val="31"/>
        <w:rPr>
          <w:rFonts w:ascii="Calibri" w:hAnsi="Calibri"/>
          <w:sz w:val="22"/>
          <w:szCs w:val="22"/>
        </w:rPr>
      </w:pPr>
      <w:hyperlink w:anchor="_Toc145052853" w:history="1">
        <w:r w:rsidRPr="00181D27">
          <w:rPr>
            <w:rStyle w:val="a3"/>
          </w:rPr>
          <w:t>С вступлением в силу социального кодекса Республики Казахстан и  введением в действие Правил № 521 внесены изменения в порядок пенсионных выплат из ЕНПФ по установленному графику, сообщает Петропавловск.news со ссылкой на ЕНПФ.</w:t>
        </w:r>
        <w:r>
          <w:rPr>
            <w:webHidden/>
          </w:rPr>
          <w:tab/>
        </w:r>
        <w:r>
          <w:rPr>
            <w:webHidden/>
          </w:rPr>
          <w:fldChar w:fldCharType="begin"/>
        </w:r>
        <w:r>
          <w:rPr>
            <w:webHidden/>
          </w:rPr>
          <w:instrText xml:space="preserve"> PAGEREF _Toc145052853 \h </w:instrText>
        </w:r>
        <w:r>
          <w:rPr>
            <w:webHidden/>
          </w:rPr>
        </w:r>
        <w:r>
          <w:rPr>
            <w:webHidden/>
          </w:rPr>
          <w:fldChar w:fldCharType="separate"/>
        </w:r>
        <w:r>
          <w:rPr>
            <w:webHidden/>
          </w:rPr>
          <w:t>36</w:t>
        </w:r>
        <w:r>
          <w:rPr>
            <w:webHidden/>
          </w:rPr>
          <w:fldChar w:fldCharType="end"/>
        </w:r>
      </w:hyperlink>
    </w:p>
    <w:p w:rsidR="00E31C53" w:rsidRPr="00E23038" w:rsidRDefault="00E31C53">
      <w:pPr>
        <w:pStyle w:val="12"/>
        <w:tabs>
          <w:tab w:val="right" w:leader="dot" w:pos="9061"/>
        </w:tabs>
        <w:rPr>
          <w:rFonts w:ascii="Calibri" w:hAnsi="Calibri"/>
          <w:b w:val="0"/>
          <w:noProof/>
          <w:sz w:val="22"/>
          <w:szCs w:val="22"/>
        </w:rPr>
      </w:pPr>
      <w:hyperlink w:anchor="_Toc145052854" w:history="1">
        <w:r w:rsidRPr="00181D27">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_Toc145052854 \h </w:instrText>
        </w:r>
        <w:r>
          <w:rPr>
            <w:noProof/>
            <w:webHidden/>
          </w:rPr>
        </w:r>
        <w:r>
          <w:rPr>
            <w:noProof/>
            <w:webHidden/>
          </w:rPr>
          <w:fldChar w:fldCharType="separate"/>
        </w:r>
        <w:r>
          <w:rPr>
            <w:noProof/>
            <w:webHidden/>
          </w:rPr>
          <w:t>37</w:t>
        </w:r>
        <w:r>
          <w:rPr>
            <w:noProof/>
            <w:webHidden/>
          </w:rPr>
          <w:fldChar w:fldCharType="end"/>
        </w:r>
      </w:hyperlink>
    </w:p>
    <w:p w:rsidR="00E31C53" w:rsidRPr="00E23038" w:rsidRDefault="00E31C53">
      <w:pPr>
        <w:pStyle w:val="21"/>
        <w:tabs>
          <w:tab w:val="right" w:leader="dot" w:pos="9061"/>
        </w:tabs>
        <w:rPr>
          <w:rFonts w:ascii="Calibri" w:hAnsi="Calibri"/>
          <w:noProof/>
          <w:sz w:val="22"/>
          <w:szCs w:val="22"/>
        </w:rPr>
      </w:pPr>
      <w:hyperlink w:anchor="_Toc145052855" w:history="1">
        <w:r w:rsidRPr="00181D27">
          <w:rPr>
            <w:rStyle w:val="a3"/>
            <w:noProof/>
          </w:rPr>
          <w:t>ИА Красная весна, 07.09.2023, Германия потеряет более 7 миллионов рабочих в ближайшие 12 лет</w:t>
        </w:r>
        <w:r>
          <w:rPr>
            <w:noProof/>
            <w:webHidden/>
          </w:rPr>
          <w:tab/>
        </w:r>
        <w:r>
          <w:rPr>
            <w:noProof/>
            <w:webHidden/>
          </w:rPr>
          <w:fldChar w:fldCharType="begin"/>
        </w:r>
        <w:r>
          <w:rPr>
            <w:noProof/>
            <w:webHidden/>
          </w:rPr>
          <w:instrText xml:space="preserve"> PAGEREF _Toc145052855 \h </w:instrText>
        </w:r>
        <w:r>
          <w:rPr>
            <w:noProof/>
            <w:webHidden/>
          </w:rPr>
        </w:r>
        <w:r>
          <w:rPr>
            <w:noProof/>
            <w:webHidden/>
          </w:rPr>
          <w:fldChar w:fldCharType="separate"/>
        </w:r>
        <w:r>
          <w:rPr>
            <w:noProof/>
            <w:webHidden/>
          </w:rPr>
          <w:t>37</w:t>
        </w:r>
        <w:r>
          <w:rPr>
            <w:noProof/>
            <w:webHidden/>
          </w:rPr>
          <w:fldChar w:fldCharType="end"/>
        </w:r>
      </w:hyperlink>
    </w:p>
    <w:p w:rsidR="00E31C53" w:rsidRPr="00E23038" w:rsidRDefault="00E31C53">
      <w:pPr>
        <w:pStyle w:val="31"/>
        <w:rPr>
          <w:rFonts w:ascii="Calibri" w:hAnsi="Calibri"/>
          <w:sz w:val="22"/>
          <w:szCs w:val="22"/>
        </w:rPr>
      </w:pPr>
      <w:hyperlink w:anchor="_Toc145052856" w:history="1">
        <w:r w:rsidRPr="00181D27">
          <w:rPr>
            <w:rStyle w:val="a3"/>
          </w:rPr>
          <w:t>Германия потеряет более 7 миллионов рабочих в ближайшие 12 лет, поскольку бэби-бумеры вступят в пенсионный возраст, 7 сентября пишет журнал Spiegel.</w:t>
        </w:r>
        <w:r>
          <w:rPr>
            <w:webHidden/>
          </w:rPr>
          <w:tab/>
        </w:r>
        <w:r>
          <w:rPr>
            <w:webHidden/>
          </w:rPr>
          <w:fldChar w:fldCharType="begin"/>
        </w:r>
        <w:r>
          <w:rPr>
            <w:webHidden/>
          </w:rPr>
          <w:instrText xml:space="preserve"> PAGEREF _Toc145052856 \h </w:instrText>
        </w:r>
        <w:r>
          <w:rPr>
            <w:webHidden/>
          </w:rPr>
        </w:r>
        <w:r>
          <w:rPr>
            <w:webHidden/>
          </w:rPr>
          <w:fldChar w:fldCharType="separate"/>
        </w:r>
        <w:r>
          <w:rPr>
            <w:webHidden/>
          </w:rPr>
          <w:t>37</w:t>
        </w:r>
        <w:r>
          <w:rPr>
            <w:webHidden/>
          </w:rPr>
          <w:fldChar w:fldCharType="end"/>
        </w:r>
      </w:hyperlink>
    </w:p>
    <w:p w:rsidR="00E31C53" w:rsidRPr="00E23038" w:rsidRDefault="00E31C53">
      <w:pPr>
        <w:pStyle w:val="21"/>
        <w:tabs>
          <w:tab w:val="right" w:leader="dot" w:pos="9061"/>
        </w:tabs>
        <w:rPr>
          <w:rFonts w:ascii="Calibri" w:hAnsi="Calibri"/>
          <w:noProof/>
          <w:sz w:val="22"/>
          <w:szCs w:val="22"/>
        </w:rPr>
      </w:pPr>
      <w:hyperlink w:anchor="_Toc145052857" w:history="1">
        <w:r w:rsidRPr="00181D27">
          <w:rPr>
            <w:rStyle w:val="a3"/>
            <w:noProof/>
          </w:rPr>
          <w:t>РИА Новости, 07.09.2023, Макрон предложил осенью вновь провести встречу с лидерами всех политических партий</w:t>
        </w:r>
        <w:r>
          <w:rPr>
            <w:noProof/>
            <w:webHidden/>
          </w:rPr>
          <w:tab/>
        </w:r>
        <w:r>
          <w:rPr>
            <w:noProof/>
            <w:webHidden/>
          </w:rPr>
          <w:fldChar w:fldCharType="begin"/>
        </w:r>
        <w:r>
          <w:rPr>
            <w:noProof/>
            <w:webHidden/>
          </w:rPr>
          <w:instrText xml:space="preserve"> PAGEREF _Toc145052857 \h </w:instrText>
        </w:r>
        <w:r>
          <w:rPr>
            <w:noProof/>
            <w:webHidden/>
          </w:rPr>
        </w:r>
        <w:r>
          <w:rPr>
            <w:noProof/>
            <w:webHidden/>
          </w:rPr>
          <w:fldChar w:fldCharType="separate"/>
        </w:r>
        <w:r>
          <w:rPr>
            <w:noProof/>
            <w:webHidden/>
          </w:rPr>
          <w:t>38</w:t>
        </w:r>
        <w:r>
          <w:rPr>
            <w:noProof/>
            <w:webHidden/>
          </w:rPr>
          <w:fldChar w:fldCharType="end"/>
        </w:r>
      </w:hyperlink>
    </w:p>
    <w:p w:rsidR="00E31C53" w:rsidRPr="00E23038" w:rsidRDefault="00E31C53">
      <w:pPr>
        <w:pStyle w:val="31"/>
        <w:rPr>
          <w:rFonts w:ascii="Calibri" w:hAnsi="Calibri"/>
          <w:sz w:val="22"/>
          <w:szCs w:val="22"/>
        </w:rPr>
      </w:pPr>
      <w:hyperlink w:anchor="_Toc145052858" w:history="1">
        <w:r w:rsidRPr="00181D27">
          <w:rPr>
            <w:rStyle w:val="a3"/>
          </w:rPr>
          <w:t>Президент Франции Эммануэль Макрон предложил представителям всех политических партий в парламенте вновь собраться для переговоров в Елисейском дворце осенью.</w:t>
        </w:r>
        <w:r>
          <w:rPr>
            <w:webHidden/>
          </w:rPr>
          <w:tab/>
        </w:r>
        <w:r>
          <w:rPr>
            <w:webHidden/>
          </w:rPr>
          <w:fldChar w:fldCharType="begin"/>
        </w:r>
        <w:r>
          <w:rPr>
            <w:webHidden/>
          </w:rPr>
          <w:instrText xml:space="preserve"> PAGEREF _Toc145052858 \h </w:instrText>
        </w:r>
        <w:r>
          <w:rPr>
            <w:webHidden/>
          </w:rPr>
        </w:r>
        <w:r>
          <w:rPr>
            <w:webHidden/>
          </w:rPr>
          <w:fldChar w:fldCharType="separate"/>
        </w:r>
        <w:r>
          <w:rPr>
            <w:webHidden/>
          </w:rPr>
          <w:t>38</w:t>
        </w:r>
        <w:r>
          <w:rPr>
            <w:webHidden/>
          </w:rPr>
          <w:fldChar w:fldCharType="end"/>
        </w:r>
      </w:hyperlink>
    </w:p>
    <w:p w:rsidR="00E31C53" w:rsidRPr="00E23038" w:rsidRDefault="00E31C53">
      <w:pPr>
        <w:pStyle w:val="12"/>
        <w:tabs>
          <w:tab w:val="right" w:leader="dot" w:pos="9061"/>
        </w:tabs>
        <w:rPr>
          <w:rFonts w:ascii="Calibri" w:hAnsi="Calibri"/>
          <w:b w:val="0"/>
          <w:noProof/>
          <w:sz w:val="22"/>
          <w:szCs w:val="22"/>
        </w:rPr>
      </w:pPr>
      <w:hyperlink w:anchor="_Toc145052859" w:history="1">
        <w:r w:rsidRPr="00181D27">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_Toc145052859 \h </w:instrText>
        </w:r>
        <w:r>
          <w:rPr>
            <w:noProof/>
            <w:webHidden/>
          </w:rPr>
        </w:r>
        <w:r>
          <w:rPr>
            <w:noProof/>
            <w:webHidden/>
          </w:rPr>
          <w:fldChar w:fldCharType="separate"/>
        </w:r>
        <w:r>
          <w:rPr>
            <w:noProof/>
            <w:webHidden/>
          </w:rPr>
          <w:t>40</w:t>
        </w:r>
        <w:r>
          <w:rPr>
            <w:noProof/>
            <w:webHidden/>
          </w:rPr>
          <w:fldChar w:fldCharType="end"/>
        </w:r>
      </w:hyperlink>
    </w:p>
    <w:p w:rsidR="00E31C53" w:rsidRPr="00E23038" w:rsidRDefault="00E31C53">
      <w:pPr>
        <w:pStyle w:val="21"/>
        <w:tabs>
          <w:tab w:val="right" w:leader="dot" w:pos="9061"/>
        </w:tabs>
        <w:rPr>
          <w:rFonts w:ascii="Calibri" w:hAnsi="Calibri"/>
          <w:noProof/>
          <w:sz w:val="22"/>
          <w:szCs w:val="22"/>
        </w:rPr>
      </w:pPr>
      <w:hyperlink w:anchor="_Toc145052860" w:history="1">
        <w:r w:rsidRPr="00181D27">
          <w:rPr>
            <w:rStyle w:val="a3"/>
            <w:noProof/>
          </w:rPr>
          <w:t>РИА Новости, 07.09.2023, Спрос на противовирусные в РФ вырос вслед за ростом заболеваемости COVID- 19 - исследование</w:t>
        </w:r>
        <w:r>
          <w:rPr>
            <w:noProof/>
            <w:webHidden/>
          </w:rPr>
          <w:tab/>
        </w:r>
        <w:r>
          <w:rPr>
            <w:noProof/>
            <w:webHidden/>
          </w:rPr>
          <w:fldChar w:fldCharType="begin"/>
        </w:r>
        <w:r>
          <w:rPr>
            <w:noProof/>
            <w:webHidden/>
          </w:rPr>
          <w:instrText xml:space="preserve"> PAGEREF _Toc145052860 \h </w:instrText>
        </w:r>
        <w:r>
          <w:rPr>
            <w:noProof/>
            <w:webHidden/>
          </w:rPr>
        </w:r>
        <w:r>
          <w:rPr>
            <w:noProof/>
            <w:webHidden/>
          </w:rPr>
          <w:fldChar w:fldCharType="separate"/>
        </w:r>
        <w:r>
          <w:rPr>
            <w:noProof/>
            <w:webHidden/>
          </w:rPr>
          <w:t>40</w:t>
        </w:r>
        <w:r>
          <w:rPr>
            <w:noProof/>
            <w:webHidden/>
          </w:rPr>
          <w:fldChar w:fldCharType="end"/>
        </w:r>
      </w:hyperlink>
    </w:p>
    <w:p w:rsidR="00E31C53" w:rsidRPr="00E23038" w:rsidRDefault="00E31C53">
      <w:pPr>
        <w:pStyle w:val="31"/>
        <w:rPr>
          <w:rFonts w:ascii="Calibri" w:hAnsi="Calibri"/>
          <w:sz w:val="22"/>
          <w:szCs w:val="22"/>
        </w:rPr>
      </w:pPr>
      <w:hyperlink w:anchor="_Toc145052861" w:history="1">
        <w:r w:rsidRPr="00181D27">
          <w:rPr>
            <w:rStyle w:val="a3"/>
          </w:rPr>
          <w:t>Спрос на противовирусные препараты, в том числе "Арбидол", вырос в России в конце августа почти на 50% вслед за увеличением числа заболевших коронавирусной инфекцией, увеличился интерес и к средствам для укрепления иммунитета, подсчитали для РИА Новости в интернет-сервисе сравнения цен Price.ru.</w:t>
        </w:r>
        <w:r>
          <w:rPr>
            <w:webHidden/>
          </w:rPr>
          <w:tab/>
        </w:r>
        <w:r>
          <w:rPr>
            <w:webHidden/>
          </w:rPr>
          <w:fldChar w:fldCharType="begin"/>
        </w:r>
        <w:r>
          <w:rPr>
            <w:webHidden/>
          </w:rPr>
          <w:instrText xml:space="preserve"> PAGEREF _Toc145052861 \h </w:instrText>
        </w:r>
        <w:r>
          <w:rPr>
            <w:webHidden/>
          </w:rPr>
        </w:r>
        <w:r>
          <w:rPr>
            <w:webHidden/>
          </w:rPr>
          <w:fldChar w:fldCharType="separate"/>
        </w:r>
        <w:r>
          <w:rPr>
            <w:webHidden/>
          </w:rPr>
          <w:t>40</w:t>
        </w:r>
        <w:r>
          <w:rPr>
            <w:webHidden/>
          </w:rPr>
          <w:fldChar w:fldCharType="end"/>
        </w:r>
      </w:hyperlink>
    </w:p>
    <w:p w:rsidR="00A0290C" w:rsidRPr="00E31C53" w:rsidRDefault="00A71671" w:rsidP="00310633">
      <w:pPr>
        <w:rPr>
          <w:b/>
          <w:caps/>
          <w:sz w:val="32"/>
        </w:rPr>
      </w:pPr>
      <w:r w:rsidRPr="00E31C53">
        <w:rPr>
          <w:caps/>
          <w:sz w:val="28"/>
        </w:rPr>
        <w:fldChar w:fldCharType="end"/>
      </w:r>
    </w:p>
    <w:p w:rsidR="00D1642B" w:rsidRPr="00E31C53" w:rsidRDefault="00D1642B" w:rsidP="00D1642B">
      <w:pPr>
        <w:pStyle w:val="251"/>
      </w:pPr>
      <w:bookmarkStart w:id="15" w:name="_Toc396864664"/>
      <w:bookmarkStart w:id="16" w:name="_Toc99318652"/>
      <w:bookmarkStart w:id="17" w:name="_Toc246216291"/>
      <w:bookmarkStart w:id="18" w:name="_Toc246297418"/>
      <w:bookmarkStart w:id="19" w:name="_Toc145052787"/>
      <w:bookmarkEnd w:id="6"/>
      <w:bookmarkEnd w:id="7"/>
      <w:bookmarkEnd w:id="8"/>
      <w:bookmarkEnd w:id="9"/>
      <w:bookmarkEnd w:id="10"/>
      <w:bookmarkEnd w:id="11"/>
      <w:bookmarkEnd w:id="12"/>
      <w:bookmarkEnd w:id="13"/>
      <w:r w:rsidRPr="00E31C53">
        <w:lastRenderedPageBreak/>
        <w:t>НОВОСТИ ПЕНСИОННОЙ ОТРАСЛИ</w:t>
      </w:r>
      <w:bookmarkEnd w:id="15"/>
      <w:bookmarkEnd w:id="16"/>
      <w:bookmarkEnd w:id="19"/>
    </w:p>
    <w:p w:rsidR="00D1642B" w:rsidRPr="00E31C53"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45052788"/>
      <w:r w:rsidRPr="00E31C53">
        <w:t>Новости отрасли НПФ</w:t>
      </w:r>
      <w:bookmarkEnd w:id="20"/>
      <w:bookmarkEnd w:id="21"/>
      <w:bookmarkEnd w:id="25"/>
    </w:p>
    <w:p w:rsidR="001D28AE" w:rsidRPr="00E31C53" w:rsidRDefault="001D28AE" w:rsidP="001D28AE">
      <w:pPr>
        <w:pStyle w:val="2"/>
      </w:pPr>
      <w:bookmarkStart w:id="26" w:name="_Toc145052789"/>
      <w:r w:rsidRPr="00E31C53">
        <w:t>ТАСС, 07.09.2023, Число обращений к финомбудсмену снизилось в I полугодии 2023 года на 8,4%</w:t>
      </w:r>
      <w:bookmarkEnd w:id="26"/>
    </w:p>
    <w:p w:rsidR="001D28AE" w:rsidRPr="00E31C53" w:rsidRDefault="001D28AE" w:rsidP="00951DFF">
      <w:pPr>
        <w:pStyle w:val="3"/>
      </w:pPr>
      <w:bookmarkStart w:id="27" w:name="_Toc145052790"/>
      <w:r w:rsidRPr="00E31C53">
        <w:t>Служба финансового уполномоченного, по предварительным данным, получила в первом полугодии 2023 года более 70 тыс. обращений потребителей финансовых услуг, что на 8,4% меньше, чем за аналогичный период прошлого года. Об этом сообщила пресс-служба финомбудсмена.</w:t>
      </w:r>
      <w:bookmarkEnd w:id="27"/>
    </w:p>
    <w:p w:rsidR="001D28AE" w:rsidRPr="00E31C53" w:rsidRDefault="001D28AE" w:rsidP="001D28AE">
      <w:r w:rsidRPr="00E31C53">
        <w:t>"В первом полугодии 2023 года в Службу финансового уполномоченного, по предварительным данным, поступило 70 685 обращений потребителей финансовых услуг, что на 8,4% меньше, чем в первом полугодии 2022 года (77 187 обращений)", - приводятся в сообщении слова главного финансового уполномоченного Юрия Воронина.</w:t>
      </w:r>
    </w:p>
    <w:p w:rsidR="001D28AE" w:rsidRPr="00E31C53" w:rsidRDefault="001D28AE" w:rsidP="001D28AE">
      <w:r w:rsidRPr="00E31C53">
        <w:t>Согласно статистике службы, основное количество заявлений поступило в отношении страховых организаций, при этом число таких обращений сократилось по сравнению с первым полугодием 2022 года на 8,3% - до 62 277. Количество обращений в отношении банков сократилось на 3,7% (до 6 679), микрофинансовых организаций - на 15% (до 1 002), кредитных потребительских кооперативов - на 61,8% (до 136). Потребители услуг ломбардов направили три обращения по сравнению с 15 обращениями в первом полугодии 2022 года.</w:t>
      </w:r>
    </w:p>
    <w:p w:rsidR="001D28AE" w:rsidRPr="00E31C53" w:rsidRDefault="001D28AE" w:rsidP="001D28AE">
      <w:r w:rsidRPr="00E31C53">
        <w:t>Финомбудсмен отмечает, что сокращение числа обращений произошло практически по всем сегментам финансового рынка, по которым служба рассматривает обращения потребителей финансовых услуг. "Такая динамика, как мы полагаем, связана с тем, что за время работы института финансового уполномоченного - с середины 2019 года - финансовые организации стали менять бизнес-процессы и все больше применять клиентоориентированный подход в спорах с потребителями, разрешать проблемы на претензионной стадии", - отметил Воронин.</w:t>
      </w:r>
    </w:p>
    <w:p w:rsidR="001D28AE" w:rsidRPr="00E31C53" w:rsidRDefault="001D28AE" w:rsidP="001D28AE">
      <w:r w:rsidRPr="00E31C53">
        <w:t xml:space="preserve">Вместе с тем специалисты отмечают увеличение обращений в отношении </w:t>
      </w:r>
      <w:r w:rsidRPr="00E31C53">
        <w:rPr>
          <w:b/>
        </w:rPr>
        <w:t>негосударственных пенсионных фондов</w:t>
      </w:r>
      <w:r w:rsidRPr="00E31C53">
        <w:t xml:space="preserve"> - поступило 73 обращения по сравнению с 54 обращениями в первом полугодии 2022 года (рост на 35,2%).</w:t>
      </w:r>
    </w:p>
    <w:p w:rsidR="001D28AE" w:rsidRPr="00E31C53" w:rsidRDefault="001D28AE" w:rsidP="001D28AE">
      <w:r w:rsidRPr="00E31C53">
        <w:t>В пресс-службе финомбудсмена добавили, что в первом полугодии 2023 года по результатам рассмотрения поступивших обращений финансовым уполномоченным вынесли 48 983 решения.</w:t>
      </w:r>
    </w:p>
    <w:p w:rsidR="001D28AE" w:rsidRPr="00E31C53" w:rsidRDefault="00E23038" w:rsidP="001D28AE">
      <w:hyperlink r:id="rId12" w:history="1">
        <w:r w:rsidR="001D28AE" w:rsidRPr="00E31C53">
          <w:rPr>
            <w:rStyle w:val="a3"/>
          </w:rPr>
          <w:t>https://tass.ru/ekonomika/18678335</w:t>
        </w:r>
      </w:hyperlink>
      <w:r w:rsidR="001D28AE" w:rsidRPr="00E31C53">
        <w:t xml:space="preserve"> </w:t>
      </w:r>
    </w:p>
    <w:p w:rsidR="005E013A" w:rsidRPr="00E31C53" w:rsidRDefault="005E013A" w:rsidP="005E013A">
      <w:pPr>
        <w:pStyle w:val="2"/>
      </w:pPr>
      <w:bookmarkStart w:id="28" w:name="А101"/>
      <w:bookmarkStart w:id="29" w:name="_Toc145052791"/>
      <w:r w:rsidRPr="00E31C53">
        <w:lastRenderedPageBreak/>
        <w:t>Ваш Пенсионный Брокер, 07.09.2023, Эксперт СберНПФ рассчитала оптимальную сумму карманных денег для ребенка</w:t>
      </w:r>
      <w:bookmarkEnd w:id="28"/>
      <w:bookmarkEnd w:id="29"/>
    </w:p>
    <w:p w:rsidR="005E013A" w:rsidRPr="00E31C53" w:rsidRDefault="005E013A" w:rsidP="00951DFF">
      <w:pPr>
        <w:pStyle w:val="3"/>
      </w:pPr>
      <w:bookmarkStart w:id="30" w:name="_Toc145052792"/>
      <w:r w:rsidRPr="00E31C53">
        <w:t>По данным августовского опроса СберНПФ и образовательной платформы MAXIMUM EDUCATION, подавляющее большинство россиян выдают своим детям на мелкие расходы не более 1 тыс. рублей в неделю. О том, как правильно рассчитать сумму карманных денег, рассказывает исполнительный директор СберНПФ Алла Пальшина.</w:t>
      </w:r>
      <w:bookmarkEnd w:id="30"/>
    </w:p>
    <w:p w:rsidR="005E013A" w:rsidRPr="00E31C53" w:rsidRDefault="005E013A" w:rsidP="005E013A">
      <w:r w:rsidRPr="00E31C53">
        <w:t>С помощью карманных денег ребенку можно привить навыки обращения с финансами. Однако для родителей это, в первую очередь, способ «закрыть» базовые потребности подрастающего поколения, пока те находятся вне дома: учатся в школе, посещают кружки и секции и т.д. Потребности в еде должны быть закрыты либо школой (если там предусмотрено бесплатное питание), либо родителями. Соответственно, при расчете оптимального размера карманных денег следует учитывать, кормят ли ребенка в школе.</w:t>
      </w:r>
    </w:p>
    <w:p w:rsidR="005E013A" w:rsidRPr="00E31C53" w:rsidRDefault="005E013A" w:rsidP="005E013A">
      <w:r w:rsidRPr="00E31C53">
        <w:t>Если питание в школе не предусмотрено, а родители не собирают обед с собой, расходы по этой статье необходимо учитывать при формировании карманного бюджета ребёнка. Расчёт может выглядеть следующим образом: стоимость обеда плюс 50-100 рублей на непредвиденные расходы. Если же школа предусматривает бесплатные обеды, то, соответственно, на дополнительные траты можно выделить 50-100 рублей. Этой суммы как правило достаточно, чтобы ребенок за день мог дополнительно перекусить и / или купить мелкие канцтовары при необходимости.</w:t>
      </w:r>
    </w:p>
    <w:p w:rsidR="005E013A" w:rsidRPr="00E31C53" w:rsidRDefault="005E013A" w:rsidP="005E013A">
      <w:r w:rsidRPr="00E31C53">
        <w:t>Принимать во внимание стоит также различные кружки и секции, их удаленность от дома и расписание занятий.</w:t>
      </w:r>
    </w:p>
    <w:p w:rsidR="005E013A" w:rsidRPr="00E31C53" w:rsidRDefault="005E013A" w:rsidP="005E013A">
      <w:r w:rsidRPr="00E31C53">
        <w:t>Если ребенок после школы или продленки идет домой, то ему не нужно дополнительно питаться «на стороне»: он позавтракал, пообедал в школе, а затем ужинает дома. Если же он после школы самостоятельно идет на дополнительные занятия, следует учесть, с какой вероятностью ребенок проголодается до их начала или к моменту окончания, и что для него будет оптимальнее: поужинать в ближайшем кафе, купить перекус в магазине и др.</w:t>
      </w:r>
    </w:p>
    <w:p w:rsidR="005E013A" w:rsidRPr="00E31C53" w:rsidRDefault="005E013A" w:rsidP="005E013A">
      <w:r w:rsidRPr="00E31C53">
        <w:t>Более крупные покупки — игрушки, видеоигры, одежда и т.д. — стоит совершать под присмотром родителей и при наличии отдельного бюджета.</w:t>
      </w:r>
    </w:p>
    <w:p w:rsidR="005E013A" w:rsidRPr="00E31C53" w:rsidRDefault="00E23038" w:rsidP="005E013A">
      <w:hyperlink r:id="rId13" w:history="1">
        <w:r w:rsidR="005E013A" w:rsidRPr="00E31C53">
          <w:rPr>
            <w:rStyle w:val="a3"/>
          </w:rPr>
          <w:t>http://pbroker.ru/?p=75619</w:t>
        </w:r>
      </w:hyperlink>
      <w:r w:rsidR="005E013A" w:rsidRPr="00E31C53">
        <w:t xml:space="preserve"> </w:t>
      </w:r>
    </w:p>
    <w:p w:rsidR="002B2237" w:rsidRPr="00E31C53" w:rsidRDefault="002B2237" w:rsidP="002B2237">
      <w:pPr>
        <w:pStyle w:val="2"/>
      </w:pPr>
      <w:bookmarkStart w:id="31" w:name="_Toc145052793"/>
      <w:r w:rsidRPr="00E31C53">
        <w:t>UssurMedia, 07.09.2023, Объявлено о новой пенсионной системе в России - к чему готовиться</w:t>
      </w:r>
      <w:bookmarkEnd w:id="31"/>
    </w:p>
    <w:p w:rsidR="002B2237" w:rsidRPr="00E31C53" w:rsidRDefault="002B2237" w:rsidP="00951DFF">
      <w:pPr>
        <w:pStyle w:val="3"/>
      </w:pPr>
      <w:bookmarkStart w:id="32" w:name="_Toc145052794"/>
      <w:r w:rsidRPr="00E31C53">
        <w:t>В России в 2024 году запланировано введение программы долгосрочных накоплений для населения. Однако эту инициативу не поддержали представители фракции "Справедливая Россия — За правду".</w:t>
      </w:r>
      <w:bookmarkEnd w:id="32"/>
    </w:p>
    <w:p w:rsidR="002B2237" w:rsidRPr="00E31C53" w:rsidRDefault="002B2237" w:rsidP="002B2237">
      <w:r w:rsidRPr="00E31C53">
        <w:t>Как заявил лидер партии Сергей Миронов в Telegram-канале, эта программа не гарантирует гражданам России сохранения их средств, так как индексации ниже официальных показателей инфляции.</w:t>
      </w:r>
    </w:p>
    <w:p w:rsidR="002B2237" w:rsidRPr="00E31C53" w:rsidRDefault="002B2237" w:rsidP="002B2237">
      <w:r w:rsidRPr="00E31C53">
        <w:lastRenderedPageBreak/>
        <w:t>В качестве альтернативы Миронов выступил за поддержание законопроекта "О страховой пенсионной системе в РФ", который ранее был представлен в Государственной Думе. Суть этого документа заключается в возможности граждан добровольно накапливать средства на свою будущую пенсию в соответствии с их собственными условиями.</w:t>
      </w:r>
    </w:p>
    <w:p w:rsidR="002B2237" w:rsidRPr="00E31C53" w:rsidRDefault="002B2237" w:rsidP="002B2237">
      <w:r w:rsidRPr="00E31C53">
        <w:t>По его словам, эта инициатива предусматривает отказ от сложных коэффициентов и баллов, а также от посредничества Социального Фонда. При этом пенсии будут рассчитываться на основе прозрачных критериев, таких как трудовой стаж, заработок и условия труда.</w:t>
      </w:r>
    </w:p>
    <w:p w:rsidR="002B2237" w:rsidRPr="00E31C53" w:rsidRDefault="00E23038" w:rsidP="002B2237">
      <w:hyperlink r:id="rId14" w:history="1">
        <w:r w:rsidR="002B2237" w:rsidRPr="00E31C53">
          <w:rPr>
            <w:rStyle w:val="a3"/>
          </w:rPr>
          <w:t>https://ussurmedia.ru/news/1578275</w:t>
        </w:r>
      </w:hyperlink>
      <w:r w:rsidR="002B2237" w:rsidRPr="00E31C53">
        <w:t xml:space="preserve"> </w:t>
      </w:r>
    </w:p>
    <w:p w:rsidR="008B3249" w:rsidRPr="00E31C53" w:rsidRDefault="008B3249" w:rsidP="008B3249">
      <w:pPr>
        <w:pStyle w:val="2"/>
      </w:pPr>
      <w:bookmarkStart w:id="33" w:name="_Toc145052795"/>
      <w:r w:rsidRPr="00E31C53">
        <w:t>ИА БНК, 07.09.2023, Как увеличить пенсию в 2024 году</w:t>
      </w:r>
      <w:bookmarkEnd w:id="33"/>
    </w:p>
    <w:p w:rsidR="008B3249" w:rsidRPr="00E31C53" w:rsidRDefault="008B3249" w:rsidP="00951DFF">
      <w:pPr>
        <w:pStyle w:val="3"/>
      </w:pPr>
      <w:bookmarkStart w:id="34" w:name="_Toc145052796"/>
      <w:r w:rsidRPr="00E31C53">
        <w:t>Управляющий отделением Социального фонда России по Коми Антон Хозяинов на прямой линии рассказал о новом способе повысить пенсию, который появится у жителей Коми в 2024 году.</w:t>
      </w:r>
      <w:bookmarkEnd w:id="34"/>
      <w:r w:rsidRPr="00E31C53">
        <w:t xml:space="preserve"> </w:t>
      </w:r>
    </w:p>
    <w:p w:rsidR="008B3249" w:rsidRPr="00E31C53" w:rsidRDefault="008B3249" w:rsidP="008B3249">
      <w:r w:rsidRPr="00E31C53">
        <w:t>Жительница республики во время прямой линии спросила, планируется ли в ближайшее время вводить аналоги программы государственного софинансирования пенсии.</w:t>
      </w:r>
    </w:p>
    <w:p w:rsidR="008B3249" w:rsidRPr="00E31C53" w:rsidRDefault="008B3249" w:rsidP="008B3249">
      <w:r w:rsidRPr="00E31C53">
        <w:t>Вступить в нее можно было до 31 декабря 2014 года. Участники программы уплачивали добровольные взносы для увеличения размера пенсии, а государство добавляло к этим взносам деньги. В Коми к этой программе присоединились свыше 80 тысяч человек, которые перечислили свыше 1 миллиарда рублей.</w:t>
      </w:r>
    </w:p>
    <w:p w:rsidR="008B3249" w:rsidRPr="00E31C53" w:rsidRDefault="008B3249" w:rsidP="008B3249">
      <w:r w:rsidRPr="00E31C53">
        <w:t>Сейчас в эту программу вступить уж нельзя, но с 1 января 2024 года начнет действовать новая ― программа долгосрочных сбережений граждан.</w:t>
      </w:r>
    </w:p>
    <w:p w:rsidR="008B3249" w:rsidRPr="00E31C53" w:rsidRDefault="008B3249" w:rsidP="008B3249">
      <w:r w:rsidRPr="00E31C53">
        <w:t>― Программа добровольная. Договор будет предусматривать со стороны гражданина уплату взносов в НПФ, а со стороны негосударственного пенсионного фонда ― осуществление выплат при достижении определенных условий. Эта программа предусматривает и софинансирование со стороны государства. Софинансирование будет осуществляться в течение 3 лет с года следующего за годом уплаты взносов. Максимальный размер софинансирования ― 36 тысяч рублей в год, ― объяснил Антон Хозяинов.</w:t>
      </w:r>
    </w:p>
    <w:p w:rsidR="008B3249" w:rsidRPr="00E31C53" w:rsidRDefault="008B3249" w:rsidP="008B3249">
      <w:r w:rsidRPr="00E31C53">
        <w:t>У этой программы будут и другие плюсы: например, страхование накоплений. Максимальный размер страховки ― 2,8 миллиона рублей.</w:t>
      </w:r>
    </w:p>
    <w:p w:rsidR="008B3249" w:rsidRPr="00E31C53" w:rsidRDefault="00E23038" w:rsidP="008B3249">
      <w:hyperlink r:id="rId15" w:history="1">
        <w:r w:rsidR="008B3249" w:rsidRPr="00E31C53">
          <w:rPr>
            <w:rStyle w:val="a3"/>
          </w:rPr>
          <w:t>https://www.bnkomi.ru/data/news/162570</w:t>
        </w:r>
      </w:hyperlink>
      <w:r w:rsidR="008B3249" w:rsidRPr="00E31C53">
        <w:t xml:space="preserve"> </w:t>
      </w:r>
    </w:p>
    <w:p w:rsidR="00F605A5" w:rsidRPr="00E31C53" w:rsidRDefault="00F605A5" w:rsidP="00F605A5">
      <w:pPr>
        <w:pStyle w:val="2"/>
      </w:pPr>
      <w:bookmarkStart w:id="35" w:name="_Toc145052797"/>
      <w:r w:rsidRPr="00E31C53">
        <w:t>Марийская правда, 07.09.2023, Свыше 2000 жителей Марий Эл получили пенсионные накопления</w:t>
      </w:r>
      <w:bookmarkEnd w:id="35"/>
    </w:p>
    <w:p w:rsidR="00F605A5" w:rsidRPr="00E31C53" w:rsidRDefault="00F605A5" w:rsidP="00951DFF">
      <w:pPr>
        <w:pStyle w:val="3"/>
      </w:pPr>
      <w:bookmarkStart w:id="36" w:name="_Toc145052798"/>
      <w:r w:rsidRPr="00E31C53">
        <w:t xml:space="preserve">В этом году 2054 жителям Марий Эл назначили единовременную выплату, 21 </w:t>
      </w:r>
      <w:r w:rsidRPr="00E31C53">
        <w:rPr>
          <w:rFonts w:ascii="Cambria Math" w:hAnsi="Cambria Math" w:cs="Cambria Math"/>
        </w:rPr>
        <w:t>‒</w:t>
      </w:r>
      <w:r w:rsidRPr="00E31C53">
        <w:t xml:space="preserve"> срочную пенсионную выплату, 25 </w:t>
      </w:r>
      <w:r w:rsidRPr="00E31C53">
        <w:rPr>
          <w:rFonts w:ascii="Cambria Math" w:hAnsi="Cambria Math" w:cs="Cambria Math"/>
        </w:rPr>
        <w:t>‒</w:t>
      </w:r>
      <w:r w:rsidRPr="00E31C53">
        <w:t xml:space="preserve"> накопительную пенсию.</w:t>
      </w:r>
      <w:bookmarkEnd w:id="36"/>
    </w:p>
    <w:p w:rsidR="00F605A5" w:rsidRPr="00E31C53" w:rsidRDefault="00F605A5" w:rsidP="00F605A5">
      <w:r w:rsidRPr="00E31C53">
        <w:t xml:space="preserve">В Социальном фонде России напомнили, что выплаты из средств пенсионных накоплений назначают после достижения прежнего пенсионного возраста, правда, для этого нужно соблюдать ряд условий для назначения страховой пенсии по старости. </w:t>
      </w:r>
      <w:r w:rsidRPr="00E31C53">
        <w:lastRenderedPageBreak/>
        <w:t xml:space="preserve">Например, имеющим нужный страховой стаж и требуемую величину индивидуального пенсионного коэффициента могут назначить выплату </w:t>
      </w:r>
      <w:r w:rsidRPr="00E31C53">
        <w:rPr>
          <w:rFonts w:ascii="Cambria Math" w:hAnsi="Cambria Math" w:cs="Cambria Math"/>
        </w:rPr>
        <w:t>‒</w:t>
      </w:r>
      <w:r w:rsidRPr="00E31C53">
        <w:t xml:space="preserve"> в 55 лет для женщин и 60 лет для мужчин.</w:t>
      </w:r>
    </w:p>
    <w:p w:rsidR="00F605A5" w:rsidRPr="00E31C53" w:rsidRDefault="00F605A5" w:rsidP="00F605A5">
      <w:r w:rsidRPr="00E31C53">
        <w:t>Для оформления выплаты нужно в СФР или НПФ (можно узнать в личном кабинете на Госуслугах, сделав запрос выписки из индивидуального лицевого счета).</w:t>
      </w:r>
    </w:p>
    <w:p w:rsidR="00F605A5" w:rsidRPr="00E31C53" w:rsidRDefault="00F605A5" w:rsidP="00F605A5">
      <w:r w:rsidRPr="00E31C53">
        <w:t>«Пенсионные накопления формируются в результате инвестирования средств, за счет страховых взносов на финансирование накопительной пенсии (включая добровольные), взносов работодателя в пользу работника, взносов в рамках программы софинансирования пенсионных накоплений, а также из средств материнского капитала», - отметили в ведомстве.</w:t>
      </w:r>
    </w:p>
    <w:p w:rsidR="00F605A5" w:rsidRPr="00E31C53" w:rsidRDefault="00F605A5" w:rsidP="00F605A5">
      <w:r w:rsidRPr="00E31C53">
        <w:t xml:space="preserve">Сейчас в регионе насчитывается 374 тысячи человек, у которых есть пенсионные накопления. </w:t>
      </w:r>
    </w:p>
    <w:p w:rsidR="00D1642B" w:rsidRPr="00E31C53" w:rsidRDefault="00E23038" w:rsidP="00F605A5">
      <w:hyperlink r:id="rId16" w:history="1">
        <w:r w:rsidR="00F605A5" w:rsidRPr="00E31C53">
          <w:rPr>
            <w:rStyle w:val="a3"/>
          </w:rPr>
          <w:t>https://www.marpravda.ru/news/vsja-respyblika/svyshe-2000-zhiteley-mariy-el-poluchili-pensionnye-nakopleniya</w:t>
        </w:r>
      </w:hyperlink>
    </w:p>
    <w:p w:rsidR="00F605A5" w:rsidRPr="00E31C53" w:rsidRDefault="00F605A5" w:rsidP="00F605A5"/>
    <w:p w:rsidR="00D94D15" w:rsidRPr="00E31C53" w:rsidRDefault="00D94D15" w:rsidP="00D94D15">
      <w:pPr>
        <w:pStyle w:val="10"/>
      </w:pPr>
      <w:bookmarkStart w:id="37" w:name="_Toc99271691"/>
      <w:bookmarkStart w:id="38" w:name="_Toc99318654"/>
      <w:bookmarkStart w:id="39" w:name="_Toc99318783"/>
      <w:bookmarkStart w:id="40" w:name="_Toc396864672"/>
      <w:bookmarkStart w:id="41" w:name="_Toc145052799"/>
      <w:r w:rsidRPr="00E31C53">
        <w:t>Новости развития системы обязательного пенсионного страхования и страховой пенсии</w:t>
      </w:r>
      <w:bookmarkEnd w:id="37"/>
      <w:bookmarkEnd w:id="38"/>
      <w:bookmarkEnd w:id="39"/>
      <w:bookmarkEnd w:id="41"/>
    </w:p>
    <w:p w:rsidR="00F463F5" w:rsidRPr="00E31C53" w:rsidRDefault="00F463F5" w:rsidP="00F463F5">
      <w:pPr>
        <w:pStyle w:val="2"/>
      </w:pPr>
      <w:bookmarkStart w:id="42" w:name="А102"/>
      <w:bookmarkStart w:id="43" w:name="_Toc145052800"/>
      <w:r w:rsidRPr="00E31C53">
        <w:t>Парламентская газета, 07.09.2023, В России появятся комиссии для решения проблем с пенсиями силовиков</w:t>
      </w:r>
      <w:bookmarkEnd w:id="42"/>
      <w:bookmarkEnd w:id="43"/>
    </w:p>
    <w:p w:rsidR="00F463F5" w:rsidRPr="00E31C53" w:rsidRDefault="00F463F5" w:rsidP="00951DFF">
      <w:pPr>
        <w:pStyle w:val="3"/>
      </w:pPr>
      <w:bookmarkStart w:id="44" w:name="_Toc145052801"/>
      <w:r w:rsidRPr="00E31C53">
        <w:t>В России появятся комиссии, которые помогут в решении проблем с назначением пенсий силовикам и их семьям. Соответствующее постановление Правительства опубликовано на официальном интернет-портале правовой информации.</w:t>
      </w:r>
      <w:bookmarkEnd w:id="44"/>
    </w:p>
    <w:p w:rsidR="00F463F5" w:rsidRPr="00E31C53" w:rsidRDefault="00F463F5" w:rsidP="00F463F5">
      <w:r w:rsidRPr="00E31C53">
        <w:t>Комиссии создаются для реализации права граждан на назначение пенсий в случае отсутствия у них возможности представить документы, необходимые для назначения пенсий, или в случае утраты таких документов в ходе проведения спецоперации.</w:t>
      </w:r>
    </w:p>
    <w:p w:rsidR="00F463F5" w:rsidRPr="00E31C53" w:rsidRDefault="00F463F5" w:rsidP="00F463F5">
      <w:r w:rsidRPr="00E31C53">
        <w:t>Речь, в частности, идет о военных, сотрудниках органов внутренних дел, Государственной противопожарной службы, Росгвардии, органов принудительного исполнения, а также об их семьях.</w:t>
      </w:r>
    </w:p>
    <w:p w:rsidR="00F463F5" w:rsidRPr="00E31C53" w:rsidRDefault="00F463F5" w:rsidP="00F463F5">
      <w:r w:rsidRPr="00E31C53">
        <w:t>Комиссии будут подтверждать периоды военной службы или другой приравненной к ней по пенсионному обеспечению службы, в том числе время учебы. Также они будут заниматься подтверждением статуса инвалида у гражданина, инвалидность которому установлена на территориях Украины, ДНР и ЛНР, Запорожской или Херсонской областей, а также статуса члена семьи военнослужащего или сотрудника, который умер при исполнении служебных обязанностей.</w:t>
      </w:r>
    </w:p>
    <w:p w:rsidR="00F463F5" w:rsidRPr="00E31C53" w:rsidRDefault="00F463F5" w:rsidP="00F463F5">
      <w:r w:rsidRPr="00E31C53">
        <w:t>Для подтверждения комиссией права гражданина на получение пенсий необходимо подать письменное заявление. В постановлении Правительства также определяется список документов, которые нужно приложить к заявлению.</w:t>
      </w:r>
    </w:p>
    <w:p w:rsidR="00F463F5" w:rsidRPr="00E31C53" w:rsidRDefault="00F463F5" w:rsidP="00F463F5">
      <w:r w:rsidRPr="00E31C53">
        <w:lastRenderedPageBreak/>
        <w:t>Срок рассмотрения заявления не должен превышать 30 календарных дней со дня его регистрации. Однако его могут продлить, но не более чем на еще 30 календарных дней.</w:t>
      </w:r>
    </w:p>
    <w:p w:rsidR="00F463F5" w:rsidRPr="00E31C53" w:rsidRDefault="00F463F5" w:rsidP="00F463F5">
      <w:r w:rsidRPr="00E31C53">
        <w:t>Как писала «Парламентская газета», в июле этого года Законодательное собрание Санкт-Петербурга внесло в Госдуму законопроект, которым предлагается предоставлять ветеранам боевых действий из числа сотрудников МВД преимущественное право на получение единовременной соцвыплаты на приобретение или строительство жилого помещения вне зависимости от основания присвоения им такого статуса.</w:t>
      </w:r>
    </w:p>
    <w:p w:rsidR="00F463F5" w:rsidRPr="00E31C53" w:rsidRDefault="00E23038" w:rsidP="00F463F5">
      <w:hyperlink r:id="rId17" w:history="1">
        <w:r w:rsidR="00F463F5" w:rsidRPr="00E31C53">
          <w:rPr>
            <w:rStyle w:val="a3"/>
          </w:rPr>
          <w:t>https://www.pnp.ru/social/v-rossii-poyavyatsya-komissii-dlya-reshenie-problem-s-pensiyami-silovikov.html</w:t>
        </w:r>
      </w:hyperlink>
      <w:r w:rsidR="00F463F5" w:rsidRPr="00E31C53">
        <w:t xml:space="preserve"> </w:t>
      </w:r>
    </w:p>
    <w:p w:rsidR="00F463F5" w:rsidRPr="00E31C53" w:rsidRDefault="00F463F5" w:rsidP="00F463F5">
      <w:pPr>
        <w:pStyle w:val="2"/>
      </w:pPr>
      <w:bookmarkStart w:id="45" w:name="А103"/>
      <w:bookmarkStart w:id="46" w:name="_Toc145052802"/>
      <w:r w:rsidRPr="00E31C53">
        <w:t>Парламентская газета, 07.09.2023, Количество находящихся за чертой бедности россиян снизилось</w:t>
      </w:r>
      <w:bookmarkEnd w:id="45"/>
      <w:bookmarkEnd w:id="46"/>
    </w:p>
    <w:p w:rsidR="00F463F5" w:rsidRPr="00E31C53" w:rsidRDefault="00F463F5" w:rsidP="00951DFF">
      <w:pPr>
        <w:pStyle w:val="3"/>
      </w:pPr>
      <w:bookmarkStart w:id="47" w:name="_Toc145052803"/>
      <w:r w:rsidRPr="00E31C53">
        <w:t>Во втором квартале текущего года численность населения с доходами ниже границы бедности составила 15,7 миллиона человек, или 10,8 процента населения России, что на 1,9 миллиона человек ниже по сравнению с аналогичным периодом прошлого года. Об этом сообщили в пресс-службе Росстата.</w:t>
      </w:r>
      <w:bookmarkEnd w:id="47"/>
    </w:p>
    <w:p w:rsidR="00F463F5" w:rsidRPr="00E31C53" w:rsidRDefault="00F463F5" w:rsidP="00F463F5">
      <w:r w:rsidRPr="00E31C53">
        <w:t>Граница бедности в первом полугодии 2023 года составила 14 тысяч 106 рублей, во втором — 14 тысяч 184 рубля, следует из документа. Как отметили в ведомстве, за первое полугодие число тех, чьи доходы были ниже границы бедности, уменьшилось по сравнению с прошлым годом на 1,6 миллиона человек, с 18,9 до 17,3 миллиона человек.</w:t>
      </w:r>
    </w:p>
    <w:p w:rsidR="00F463F5" w:rsidRPr="00E31C53" w:rsidRDefault="00F463F5" w:rsidP="00F463F5">
      <w:r w:rsidRPr="00E31C53">
        <w:t>В Росстате рассказали, что на снижение уровня бедности повлияла реализация адресных социальных программ, направленных на наиболее уязвимые группы населения, а также рост заработных плат и пенсий.</w:t>
      </w:r>
    </w:p>
    <w:p w:rsidR="00F463F5" w:rsidRPr="00E31C53" w:rsidRDefault="00F463F5" w:rsidP="00F463F5">
      <w:r w:rsidRPr="00E31C53">
        <w:t>Денежные доходы населения во втором квартале текущего года составили 21 триллион рублей, что на 7,8 процента больше, чем в прошлом году. При этом рост реальных денежных доходов оценивается в пять процентов, а инфляция — в 2,69 процента.</w:t>
      </w:r>
    </w:p>
    <w:p w:rsidR="00F463F5" w:rsidRPr="00E31C53" w:rsidRDefault="00F463F5" w:rsidP="00F463F5">
      <w:r w:rsidRPr="00E31C53">
        <w:t>В ведомстве сообщили, что среднемесячная номинальная начисленная заработная плата выросла во втором квартале 2023 года на 14,4 процента и составила 73 тысячи 534 рубля. Средний размер пенсий в указанный период равен 19 тысячам 455 рублям, говорится в документе.</w:t>
      </w:r>
    </w:p>
    <w:p w:rsidR="00F463F5" w:rsidRPr="00E31C53" w:rsidRDefault="00F463F5" w:rsidP="00F463F5">
      <w:r w:rsidRPr="00E31C53">
        <w:t>Объем социальных выплат населению во втором квартале составил 4,1 триллиона рублей, что на 0,1 триллиона рублей больше, чем в аналогичном периоде 2022 года.</w:t>
      </w:r>
    </w:p>
    <w:p w:rsidR="00F463F5" w:rsidRPr="00E31C53" w:rsidRDefault="00F463F5" w:rsidP="00F463F5">
      <w:r w:rsidRPr="00E31C53">
        <w:t>На снижение уровня бедности также позитивное влияние оказало расширение охвата новых категорий семей, получающих ежемесячное пособие в связи с рождением и воспитанием ребенка. Отмечается, что по состоянию на 1 июля текущего года единое пособие назначено почти восьми миллионам детей в возрасте от 0 до 17 лет.</w:t>
      </w:r>
    </w:p>
    <w:p w:rsidR="00F463F5" w:rsidRPr="00E31C53" w:rsidRDefault="00F463F5" w:rsidP="00F463F5">
      <w:r w:rsidRPr="00E31C53">
        <w:t>Благодаря росту оплаты труда и адресным мерам социальной поддержки, доходы наименее обеспеченных групп населения выросли во втором квартале 2023 года на 20,6 процента в номинальном выражении, заключили в пресс-службе.</w:t>
      </w:r>
    </w:p>
    <w:p w:rsidR="00F463F5" w:rsidRPr="00E31C53" w:rsidRDefault="00F463F5" w:rsidP="00F463F5">
      <w:r w:rsidRPr="00E31C53">
        <w:lastRenderedPageBreak/>
        <w:t>Как писала «Парламентская газета», ранее Президент России Владимир Путин отмечал, что повышение уровня минимального размера оплаты труда (МРОТ) на 18,5 процента с 1 января 2024 года должно позитивно отразиться на доходах порядка 4,8 миллиона работников. Также глава государства подчеркнул, что власти продолжат индексацию социальных выплат, пособий, пенсий, а также развитие мер поддержки людей с невысокими доходами.</w:t>
      </w:r>
    </w:p>
    <w:p w:rsidR="00F463F5" w:rsidRPr="00E31C53" w:rsidRDefault="00E23038" w:rsidP="00F463F5">
      <w:hyperlink r:id="rId18" w:history="1">
        <w:r w:rsidR="00F463F5" w:rsidRPr="00E31C53">
          <w:rPr>
            <w:rStyle w:val="a3"/>
          </w:rPr>
          <w:t>https://www.pnp.ru/economics/kolichestvo-nakhodyashhikhsya-za-chertoy-bednosti-rossiyan-snizilos.html</w:t>
        </w:r>
      </w:hyperlink>
      <w:r w:rsidR="00F463F5" w:rsidRPr="00E31C53">
        <w:t xml:space="preserve"> </w:t>
      </w:r>
    </w:p>
    <w:p w:rsidR="002B2237" w:rsidRPr="00E31C53" w:rsidRDefault="002B2237" w:rsidP="002B2237">
      <w:pPr>
        <w:pStyle w:val="2"/>
      </w:pPr>
      <w:bookmarkStart w:id="48" w:name="А104"/>
      <w:bookmarkStart w:id="49" w:name="_Toc145052804"/>
      <w:r w:rsidRPr="00E31C53">
        <w:t>Известия, 07.09.2023, В Госдуме разъяснили, кому положены прибавки к пенсии</w:t>
      </w:r>
      <w:bookmarkEnd w:id="48"/>
      <w:bookmarkEnd w:id="49"/>
    </w:p>
    <w:p w:rsidR="002B2237" w:rsidRPr="00E31C53" w:rsidRDefault="002B2237" w:rsidP="00951DFF">
      <w:pPr>
        <w:pStyle w:val="3"/>
      </w:pPr>
      <w:bookmarkStart w:id="50" w:name="_Toc145052805"/>
      <w:r w:rsidRPr="00E31C53">
        <w:t>Депутат Госдумы от фракции «Единая Россия», член комитета Госдумы по бюджету и налогам Никита Чаплин 7 сентября рассказал в разговоре с «Известиями», в каких случаях пенсионер может получить более высокую пенсию за свой трудовой стаж.</w:t>
      </w:r>
      <w:bookmarkEnd w:id="50"/>
    </w:p>
    <w:p w:rsidR="002B2237" w:rsidRPr="00E31C53" w:rsidRDefault="002B2237" w:rsidP="002B2237">
      <w:r w:rsidRPr="00E31C53">
        <w:t>Он отметил, что для начисления пенсии необходимо получить определенное количество пенсионных баллов и наработать определенный страховой стаж. С 2024 года пенсионеру понадобится 28 баллов и 15 лет стажа.</w:t>
      </w:r>
    </w:p>
    <w:p w:rsidR="002B2237" w:rsidRPr="00E31C53" w:rsidRDefault="002B2237" w:rsidP="002B2237">
      <w:r w:rsidRPr="00E31C53">
        <w:t>«Законодательно закреплено, что пенсия может повышаться за счет «советского стажа»: пенсионный капитал увеличивается на 1% за каждый год, отработанный до 1991 года, а за период работы с 1991 по 2002 год — на 10%», — рассказал Чаплин.</w:t>
      </w:r>
    </w:p>
    <w:p w:rsidR="002B2237" w:rsidRPr="00E31C53" w:rsidRDefault="002B2237" w:rsidP="002B2237">
      <w:r w:rsidRPr="00E31C53">
        <w:t>Также, по его словам, действует особый порядок начисления пенсии для тех, кто работал на Севере России. Гражданам, которые проработали более 7,5 года на Севере или 10 лет на приравненных территориях, снижают пенсионный возраст на четыре и три месяца соответственно за каждый последующий год работы. Тем, кто проработал не менее 15 лет в районах Крайнего Севера, полагается 50% к выплате пенсии, а за 20 лет стажа в приравненных местностях — 30%.</w:t>
      </w:r>
    </w:p>
    <w:p w:rsidR="002B2237" w:rsidRPr="00E31C53" w:rsidRDefault="002B2237" w:rsidP="002B2237">
      <w:r w:rsidRPr="00E31C53">
        <w:t>Надбавку можно получить и за сельский стаж — тем, кто поработал в сельской местности более 30 лет, предусмотрена надбавка в 25%, уточнил Чаплин.</w:t>
      </w:r>
    </w:p>
    <w:p w:rsidR="002B2237" w:rsidRPr="00E31C53" w:rsidRDefault="002B2237" w:rsidP="002B2237">
      <w:r w:rsidRPr="00E31C53">
        <w:t>«Здесь важно следить, чтобы Пенсионный фонд учел все особенности и правильно посчитал начисление пенсии. Ошибки — не редкость. Выписку о состоянии своего стажа и баллов можно получить на сайте «Госуслуги» или Пенсионного фонда. Не забудьте, что размер пенсии для неработающих граждан должен быть не ниже прожиточного минимума», — подчеркнул депутат.</w:t>
      </w:r>
    </w:p>
    <w:p w:rsidR="002B2237" w:rsidRPr="00E31C53" w:rsidRDefault="002B2237" w:rsidP="002B2237">
      <w:r w:rsidRPr="00E31C53">
        <w:t>26 августа доцент экономического факультета РУДН Андрей Гиринский рассказал, что самые большие пенсии в России — у госслужащих, военных, космонавтов и летчиков-испытателей. Также особые выплаты предусмотрены некоторым другим категориям граждан.</w:t>
      </w:r>
    </w:p>
    <w:p w:rsidR="002B2237" w:rsidRPr="00E31C53" w:rsidRDefault="00E23038" w:rsidP="002B2237">
      <w:hyperlink r:id="rId19" w:history="1">
        <w:r w:rsidR="002B2237" w:rsidRPr="00E31C53">
          <w:rPr>
            <w:rStyle w:val="a3"/>
          </w:rPr>
          <w:t>https://iz.ru/1570493/2023-09-07/v-gosdume-raziasnili-komu-polozheny-pribavki-k-pensii</w:t>
        </w:r>
      </w:hyperlink>
      <w:r w:rsidR="002B2237" w:rsidRPr="00E31C53">
        <w:t xml:space="preserve"> </w:t>
      </w:r>
    </w:p>
    <w:p w:rsidR="000A289A" w:rsidRPr="00E31C53" w:rsidRDefault="000A289A" w:rsidP="000A289A">
      <w:pPr>
        <w:pStyle w:val="2"/>
      </w:pPr>
      <w:bookmarkStart w:id="51" w:name="А105"/>
      <w:bookmarkStart w:id="52" w:name="_Toc145052806"/>
      <w:r w:rsidRPr="00E31C53">
        <w:lastRenderedPageBreak/>
        <w:t>РИА Новости, 07.09.2023, Вице-спикер Чернышов внес в Госдуму проект о 13-й пенсии перед днем рождения</w:t>
      </w:r>
      <w:bookmarkEnd w:id="51"/>
      <w:bookmarkEnd w:id="52"/>
    </w:p>
    <w:p w:rsidR="000A289A" w:rsidRPr="00E31C53" w:rsidRDefault="000A289A" w:rsidP="00951DFF">
      <w:pPr>
        <w:pStyle w:val="3"/>
      </w:pPr>
      <w:bookmarkStart w:id="53" w:name="_Toc145052807"/>
      <w:r w:rsidRPr="00E31C53">
        <w:t>Вице-спикер ГД от ЛДПР Борис Чернышов внес в Госдуму законопроект о выплате 13-й пенсии перед днём рождения, сообщила РИА Новости пресс-служба политика.</w:t>
      </w:r>
      <w:bookmarkEnd w:id="53"/>
    </w:p>
    <w:p w:rsidR="000A289A" w:rsidRPr="00E31C53" w:rsidRDefault="000A289A" w:rsidP="000A289A">
      <w:r w:rsidRPr="00E31C53">
        <w:t xml:space="preserve">"Дополнительная пенсионная выплата устанавливается в том же размере, в котором гражданин, указанный в части 1 настоящей статьи, получает пенсию на дату предоставления ему дополнительной пенсионной выплаты", - говорится в тексте законопроекта. </w:t>
      </w:r>
    </w:p>
    <w:p w:rsidR="000A289A" w:rsidRPr="00E31C53" w:rsidRDefault="000A289A" w:rsidP="000A289A">
      <w:r w:rsidRPr="00E31C53">
        <w:t>Законопроект направлен на предоставление пенсионерам ежегодной материальной поддержки в виде выплаты 13-й пенсии перед днём рождения получателя пенсии, отмечается в пояснительной записке к законопроекту.</w:t>
      </w:r>
    </w:p>
    <w:p w:rsidR="000A289A" w:rsidRPr="00E31C53" w:rsidRDefault="000A289A" w:rsidP="000A289A">
      <w:r w:rsidRPr="00E31C53">
        <w:t xml:space="preserve">"Один из главных праздников в жизни каждого человека – его День рождения – для многих пенсионеров уже не является таковым. Организация праздничного стола или мероприятия, приятный подарок самому себе не вписываются в личный или семейный бюджет этой категории граждан", - отмечается в документе. </w:t>
      </w:r>
    </w:p>
    <w:p w:rsidR="000A289A" w:rsidRPr="00E31C53" w:rsidRDefault="000A289A" w:rsidP="000A289A">
      <w:r w:rsidRPr="00E31C53">
        <w:t xml:space="preserve">Законопроектом предлагается предоставлять пенсионную выплату всем категориям пенсионеров, работающим и неработающим получателям страховых пенсий, пенсий по государственному пенсионному обеспечению и "военных" пенсий, говорится в тексте проекта. </w:t>
      </w:r>
    </w:p>
    <w:p w:rsidR="000A289A" w:rsidRPr="00E31C53" w:rsidRDefault="00E23038" w:rsidP="000A289A">
      <w:hyperlink r:id="rId20" w:history="1">
        <w:r w:rsidR="000A289A" w:rsidRPr="00E31C53">
          <w:rPr>
            <w:rStyle w:val="a3"/>
          </w:rPr>
          <w:t>https://ria.ru/20230907/pensiya-1894780200.html</w:t>
        </w:r>
      </w:hyperlink>
      <w:r w:rsidR="000A289A" w:rsidRPr="00E31C53">
        <w:t xml:space="preserve"> </w:t>
      </w:r>
    </w:p>
    <w:p w:rsidR="008B3249" w:rsidRPr="00E31C53" w:rsidRDefault="008B3249" w:rsidP="008B3249">
      <w:pPr>
        <w:pStyle w:val="2"/>
      </w:pPr>
      <w:bookmarkStart w:id="54" w:name="_Toc145052808"/>
      <w:r w:rsidRPr="00E31C53">
        <w:t>МК, 07.09.2023, Экономист оценил инициативу о выплате 13-й пенсии перед днем рождения</w:t>
      </w:r>
      <w:bookmarkEnd w:id="54"/>
    </w:p>
    <w:p w:rsidR="008B3249" w:rsidRPr="00E31C53" w:rsidRDefault="008B3249" w:rsidP="00951DFF">
      <w:pPr>
        <w:pStyle w:val="3"/>
      </w:pPr>
      <w:bookmarkStart w:id="55" w:name="_Toc145052809"/>
      <w:r w:rsidRPr="00E31C53">
        <w:t>Вице-спикер Госдумы от ЛДПР Борис Чернышов внес сегодня, 7 сентября в Госдуму законопроект о выплате 13-й пенсии перед днем рождения пенсионера. «МК» попросил оценить эту инициативу авторитетного экономиста - директора Центра конъюнктурных исследований НИУ ВШЭ Георгия Остапковича. Насколько эта идея полезна и насколько реально выполнима?</w:t>
      </w:r>
      <w:bookmarkEnd w:id="55"/>
    </w:p>
    <w:p w:rsidR="008B3249" w:rsidRPr="00E31C53" w:rsidRDefault="008B3249" w:rsidP="008B3249">
      <w:r w:rsidRPr="00E31C53">
        <w:t>Законопроект направлен на предоставление пенсионерам ежегодной материальной поддержки в виде выплаты 13-й пенсии перед датой рождения получателя пенсии, - это сказано в пояснительной записке к законопроекту.</w:t>
      </w:r>
    </w:p>
    <w:p w:rsidR="008B3249" w:rsidRPr="00E31C53" w:rsidRDefault="008B3249" w:rsidP="008B3249">
      <w:r w:rsidRPr="00E31C53">
        <w:t>«Один из главных праздников в жизни каждого человека - его День рождения - для многих пенсионеров уже не является таковым. Организация праздничного стола или мероприятия, приятный подарок самому себе не вписываются в личный или семейный бюджет этой категории граждан», - обосновал свою инициативу Борис Чернышов.</w:t>
      </w:r>
    </w:p>
    <w:p w:rsidR="008B3249" w:rsidRPr="00E31C53" w:rsidRDefault="008B3249" w:rsidP="008B3249">
      <w:r w:rsidRPr="00E31C53">
        <w:t>Законопроектом предлагается предоставлять пенсионную выплату всем категориям пенсионеров, работающим и неработающим получателям страховых пенсий, пенсий по государственному пенсионному обеспечению и «военных пенсий».</w:t>
      </w:r>
    </w:p>
    <w:p w:rsidR="008B3249" w:rsidRPr="00E31C53" w:rsidRDefault="008B3249" w:rsidP="008B3249">
      <w:r w:rsidRPr="00E31C53">
        <w:t xml:space="preserve">- С одной стороны, идея гуманная, это было бы радостным событием для людей. У нас социально ориентированное государство, - говорит Георгий Остапкович. - Давайте </w:t>
      </w:r>
      <w:r w:rsidRPr="00E31C53">
        <w:lastRenderedPageBreak/>
        <w:t>подсчитаем. У нас порядка 40 млн. пенсионеров, берем среднюю пенсию - округленно 20 000 руб. (точнее, 18 500 руб.). Умножаем эту сумму на количество пенсионеров и получаем 80 млрд. руб. Вопрос, выдержит ли эту сумму бюджет? А вот это должно решать Министерство финансов РФ. В сентябре как раз будут принимать бюджет на 2024 год. Напомню, что сейчас у нас дефицит бюджета почти 3 трлн. руб.</w:t>
      </w:r>
    </w:p>
    <w:p w:rsidR="008B3249" w:rsidRPr="00E31C53" w:rsidRDefault="008B3249" w:rsidP="008B3249">
      <w:r w:rsidRPr="00E31C53">
        <w:t>Возможно, 80 млрд руб. - не такая великая сумма. Деньги могут и найтись для этих целей в бюджете. Но, с другой стороны, что скажут матери-одиночки, инвалиды? А студенты, у которых до сих пор мизерная стипендия - меньше 2 000 руб?! А им вступать в жизнь, поднимать экономику! Другие низкодоходные категории людей могут обидеться. Пенсионеры - далеко не самая низкодоходная категория. Конечно, пенсия низкая, но они хотя бы не имеют проблем с выплатами, они не могут обанкротиться... Если уж решать эту задачу, то надо решать ее в комплексе.</w:t>
      </w:r>
    </w:p>
    <w:p w:rsidR="008B3249" w:rsidRPr="00E31C53" w:rsidRDefault="008B3249" w:rsidP="008B3249">
      <w:r w:rsidRPr="00E31C53">
        <w:t>И еще. Если уж вводить такую 13-ую пенсию, то, на мой взгляд, более целесообразным было бы разбить эту сумму на 12 месяцев. А не ко дню рождения. Потому что это сложно администрировать. Нужно вычислять, когда у человека день рождения, нужно дополнительно вводить в штат социального фонда специалистов, которые будут за этим следить. То есть, по моему убеждению, проще поднять годовую пенсию на одну среднемесячную пенсию. Это будет разумней.</w:t>
      </w:r>
    </w:p>
    <w:p w:rsidR="008B3249" w:rsidRPr="00E31C53" w:rsidRDefault="00E23038" w:rsidP="008B3249">
      <w:hyperlink r:id="rId21" w:history="1">
        <w:r w:rsidR="008B3249" w:rsidRPr="00E31C53">
          <w:rPr>
            <w:rStyle w:val="a3"/>
          </w:rPr>
          <w:t>https://www.mk.ru/economics/2023/09/07/ekonomist-ocenil-iniciativu-o-vyplate-13y-pensii-pered-dnem-rozhdeniya.html</w:t>
        </w:r>
      </w:hyperlink>
      <w:r w:rsidR="008B3249" w:rsidRPr="00E31C53">
        <w:t xml:space="preserve"> </w:t>
      </w:r>
    </w:p>
    <w:p w:rsidR="00D52C65" w:rsidRPr="00E31C53" w:rsidRDefault="00D52C65" w:rsidP="00D52C65">
      <w:pPr>
        <w:pStyle w:val="2"/>
      </w:pPr>
      <w:bookmarkStart w:id="56" w:name="А106"/>
      <w:bookmarkStart w:id="57" w:name="_Toc145052810"/>
      <w:r w:rsidRPr="00E31C53">
        <w:t>RT, 07.09.2023, В ГД предлагают установить доплаты к страховой пенсии сельским почтальонам</w:t>
      </w:r>
      <w:bookmarkEnd w:id="56"/>
      <w:bookmarkEnd w:id="57"/>
    </w:p>
    <w:p w:rsidR="00D52C65" w:rsidRPr="00E31C53" w:rsidRDefault="00D52C65" w:rsidP="00951DFF">
      <w:pPr>
        <w:pStyle w:val="3"/>
      </w:pPr>
      <w:bookmarkStart w:id="58" w:name="_Toc145052811"/>
      <w:r w:rsidRPr="00E31C53">
        <w:t>Депутаты Госдумы от партии ЛДПР выступили с предложением установить 25%-ную надбавку к страховой пенсии почтальонам, проработавшим в сельской местности не менее 30 лет. Копии законопроекта и пояснительной записки есть в распоряжении RT.</w:t>
      </w:r>
      <w:bookmarkEnd w:id="58"/>
    </w:p>
    <w:p w:rsidR="00D52C65" w:rsidRPr="00E31C53" w:rsidRDefault="00D52C65" w:rsidP="00D52C65">
      <w:r w:rsidRPr="00E31C53">
        <w:t>Изменения вносятся в проект закона «О внесении изменений в Федеральный закон «О страховых пенсиях».</w:t>
      </w:r>
    </w:p>
    <w:p w:rsidR="00D52C65" w:rsidRPr="00E31C53" w:rsidRDefault="00D52C65" w:rsidP="00D52C65">
      <w:r w:rsidRPr="00E31C53">
        <w:t>«В настоящее время пенсионное законодательство предусматривает установление повышения уровня пенсионного обеспечения жителей села, имеющих длительный стаж работы в сельском хозяйстве», — говорится в пояснительной записке.</w:t>
      </w:r>
    </w:p>
    <w:p w:rsidR="00D52C65" w:rsidRPr="00E31C53" w:rsidRDefault="00D52C65" w:rsidP="00D52C65">
      <w:r w:rsidRPr="00E31C53">
        <w:t>Как отметил один из разработчиков инициативы, председатель комитета Госдумы по труду, социальной политике и делам ветеранов Ярослав Нилов, данная мера была введена в целях компенсации тяжёлых условий труда сельскохозяйственных работников, условий проживания в сельской местности, связанных с отсутствием социально-бытовой инфраструктуры, а также невысокого уровня заработной платы в сельском хозяйстве и, соответственно, маленького размера пенсии.</w:t>
      </w:r>
    </w:p>
    <w:p w:rsidR="00D52C65" w:rsidRPr="00E31C53" w:rsidRDefault="00D52C65" w:rsidP="00D52C65">
      <w:r w:rsidRPr="00E31C53">
        <w:t>При этом, как он уточняет, в подобных условиях находятся не только сельскохозяйственные работники, но и сельские почтальоны, которые вынуждены выполнять свои обязанности, несмотря на плохие погодные условия и отсутствие автомобиля.</w:t>
      </w:r>
    </w:p>
    <w:p w:rsidR="00D52C65" w:rsidRPr="00E31C53" w:rsidRDefault="00D52C65" w:rsidP="00D52C65">
      <w:r w:rsidRPr="00E31C53">
        <w:lastRenderedPageBreak/>
        <w:t>Вместе с тем в большинстве своём уровень заработной платы сельских почтальонов невысок, что не позволяет им получать приемлемый уровень пенсионного обеспечения.</w:t>
      </w:r>
    </w:p>
    <w:p w:rsidR="00D52C65" w:rsidRPr="00E31C53" w:rsidRDefault="00D52C65" w:rsidP="00D52C65">
      <w:r w:rsidRPr="00E31C53">
        <w:t>«Законопроектом предлагается предоставить право на повышение фиксированной выплаты к страховой пенсии и почтальонам организаций федеральной почтовой связи, обслуживающих население сельской местности, на тех же условиях, которые предусмотрены для лиц, проработавших длительное время в сельском хозяйстве», — говорится в пояснительной записке.</w:t>
      </w:r>
    </w:p>
    <w:p w:rsidR="00D52C65" w:rsidRPr="00E31C53" w:rsidRDefault="00D52C65" w:rsidP="00D52C65">
      <w:r w:rsidRPr="00E31C53">
        <w:t>В тексте законопроекта уточняется, что почтальонам, которые проработали не менее 30 лет в сельской местности, устанавливается надбавка в размере 25% к страховой пенсии.</w:t>
      </w:r>
    </w:p>
    <w:p w:rsidR="00D52C65" w:rsidRPr="00E31C53" w:rsidRDefault="00D52C65" w:rsidP="00D52C65">
      <w:r w:rsidRPr="00E31C53">
        <w:t>Инициатива направлена в правительство для получения официального заключения. В случае принятия законопроекта он вступит в силу 1 января 2024 года.</w:t>
      </w:r>
    </w:p>
    <w:p w:rsidR="00D52C65" w:rsidRPr="00E31C53" w:rsidRDefault="00E23038" w:rsidP="00D52C65">
      <w:hyperlink r:id="rId22" w:history="1">
        <w:r w:rsidR="00D52C65" w:rsidRPr="00E31C53">
          <w:rPr>
            <w:rStyle w:val="a3"/>
          </w:rPr>
          <w:t>https://russian.rt.com/russia/news/1199276-pochtalony-doplata-syola</w:t>
        </w:r>
      </w:hyperlink>
      <w:r w:rsidR="00D52C65" w:rsidRPr="00E31C53">
        <w:t xml:space="preserve"> </w:t>
      </w:r>
    </w:p>
    <w:p w:rsidR="008B3249" w:rsidRPr="00E31C53" w:rsidRDefault="008B3249" w:rsidP="008B3249">
      <w:pPr>
        <w:pStyle w:val="2"/>
      </w:pPr>
      <w:bookmarkStart w:id="59" w:name="_Toc145052812"/>
      <w:r w:rsidRPr="00E31C53">
        <w:t>РИА Новости, 07.09.2023, Чернышов предложил уменьшить "стаж" жизни в Москве для надбавки к пенсии</w:t>
      </w:r>
      <w:bookmarkEnd w:id="59"/>
    </w:p>
    <w:p w:rsidR="008B3249" w:rsidRPr="00E31C53" w:rsidRDefault="008B3249" w:rsidP="00951DFF">
      <w:pPr>
        <w:pStyle w:val="3"/>
      </w:pPr>
      <w:bookmarkStart w:id="60" w:name="_Toc145052813"/>
      <w:r w:rsidRPr="00E31C53">
        <w:t>Кандидат в мэры Москвы, вице-спикер Госдумы от ЛДПР Борис Чернышов считает, что необходимо сократить "стаж" проживания в Москве для получения московской прибавки к пенсии с 10 до пяти лет.</w:t>
      </w:r>
      <w:bookmarkEnd w:id="60"/>
    </w:p>
    <w:p w:rsidR="008B3249" w:rsidRPr="00E31C53" w:rsidRDefault="008B3249" w:rsidP="008B3249">
      <w:r w:rsidRPr="00E31C53">
        <w:t>В четверг в эфире телеканала "Москва 24" состоялись финальные дебаты кандидатов на тему "Город равных возможностей", в них приняли участие только два кандидата из пяти - вице-спикер Госдумы от ЛДПР Борис Чернышов и первый заместитель руководителя фракции "Справедливая Россия - За Правду" Дмитрий Гусев.</w:t>
      </w:r>
    </w:p>
    <w:p w:rsidR="008B3249" w:rsidRPr="00E31C53" w:rsidRDefault="008B3249" w:rsidP="008B3249">
      <w:r w:rsidRPr="00E31C53">
        <w:t>"Мы реализуем следующую программу: первое - увеличим московский социальный стандарт пенсии на 50% - с 23 до 35 тысяч рублей. Второе - сокращу стаж проживания в Москве для московской прибавки к пенсии, вместо 10 будет пять лет", - заявил Чернышов в ходе дебатов.</w:t>
      </w:r>
    </w:p>
    <w:p w:rsidR="008B3249" w:rsidRPr="00E31C53" w:rsidRDefault="008B3249" w:rsidP="008B3249">
      <w:r w:rsidRPr="00E31C53">
        <w:t>Он добавил, что также предлагается увеличить выплату детям войны более чем в пять раз - до 10 тысяч рублей.</w:t>
      </w:r>
    </w:p>
    <w:p w:rsidR="008B3249" w:rsidRPr="00E31C53" w:rsidRDefault="008B3249" w:rsidP="008B3249">
      <w:r w:rsidRPr="00E31C53">
        <w:t>Выборы в России в единый день голосования в большинстве регионов будут проходить три дня и начнутся с 8 сентября, основным днем станет 10 сентября. В ЕДГ запланированы выборы высших должностных лиц в 21 субъекте РФ и дополнительные выборы депутатов Госдумы по четырём вакантным местам по одномандатным избирательным округам. Назначены выборы в ДНР, ЛНР, Запорожской и Херсонской областях.</w:t>
      </w:r>
    </w:p>
    <w:p w:rsidR="008B3249" w:rsidRPr="00E31C53" w:rsidRDefault="008B3249" w:rsidP="008B3249">
      <w:r w:rsidRPr="00E31C53">
        <w:t>В Москве будут выбирать мэра Москвы и депутатов в 13 муниципальных образованиях Троицкого и Новомосковского административных округов (ТиНАО).</w:t>
      </w:r>
    </w:p>
    <w:p w:rsidR="008B3249" w:rsidRPr="00E31C53" w:rsidRDefault="00E23038" w:rsidP="008B3249">
      <w:hyperlink r:id="rId23" w:history="1">
        <w:r w:rsidR="008B3249" w:rsidRPr="00E31C53">
          <w:rPr>
            <w:rStyle w:val="a3"/>
          </w:rPr>
          <w:t>https://ria.ru/20230907/nadbavka-1894821024.html</w:t>
        </w:r>
      </w:hyperlink>
      <w:r w:rsidR="008B3249" w:rsidRPr="00E31C53">
        <w:t xml:space="preserve"> </w:t>
      </w:r>
    </w:p>
    <w:p w:rsidR="000A289A" w:rsidRPr="00E31C53" w:rsidRDefault="000A289A" w:rsidP="000A289A">
      <w:pPr>
        <w:pStyle w:val="2"/>
      </w:pPr>
      <w:bookmarkStart w:id="61" w:name="А107"/>
      <w:bookmarkStart w:id="62" w:name="_Toc145052814"/>
      <w:r w:rsidRPr="00E31C53">
        <w:lastRenderedPageBreak/>
        <w:t>PRIMPRESS, 07.09.2023, Пенсии решено повысить до 42 000 рублей. Пенсионерам объявили о приятном сюрпризе</w:t>
      </w:r>
      <w:bookmarkEnd w:id="61"/>
      <w:bookmarkEnd w:id="62"/>
    </w:p>
    <w:p w:rsidR="000A289A" w:rsidRPr="00E31C53" w:rsidRDefault="000A289A" w:rsidP="00951DFF">
      <w:pPr>
        <w:pStyle w:val="3"/>
      </w:pPr>
      <w:bookmarkStart w:id="63" w:name="_Toc145052815"/>
      <w:r w:rsidRPr="00E31C53">
        <w:t>Пенсионерам рассказали о приятном сюрпризе с выплатами, который ждет многих уже в ближайшее время. Пенсии решено повысить до новой максимальной суммы, которая составит в среднем 42 тысячи рублей. И такая индексация произойдет уже скоро. Об этом рассказал пенсионный эксперт Сергей Власов, сообщает PRIMPRESS.</w:t>
      </w:r>
      <w:bookmarkEnd w:id="63"/>
    </w:p>
    <w:p w:rsidR="000A289A" w:rsidRPr="00E31C53" w:rsidRDefault="000A289A" w:rsidP="000A289A">
      <w:r w:rsidRPr="00E31C53">
        <w:t>По его словам, новое повышение выплат в ближайшее время затронет одну из многочисленных категорий пожилых граждан. Это будут те люди, которые получают свои пенсии по линии министерства обороны или самых разных ведомств, например, МЧС, прокуратуры, полиции или даже таможни.</w:t>
      </w:r>
    </w:p>
    <w:p w:rsidR="000A289A" w:rsidRPr="00E31C53" w:rsidRDefault="000A289A" w:rsidP="000A289A">
      <w:r w:rsidRPr="00E31C53">
        <w:t>Для таких пенсионеров новая индексация произойдет уже в октябре. «Соответствующий законопроект был принят депутатами Госдумы и затем одобрен в Совете Федерации. В документе говорится, что военные пенсии и выплаты, которые к ним приравнены, будут исчисляться в объеме 85,47 процента от размера денежного довольствия граждан», - рассказал эксперт.</w:t>
      </w:r>
    </w:p>
    <w:p w:rsidR="000A289A" w:rsidRPr="00E31C53" w:rsidRDefault="000A289A" w:rsidP="000A289A">
      <w:r w:rsidRPr="00E31C53">
        <w:t>По словам Власова, схема начисления таких пенсий значительно отличается от стандартных страховых пенсии по старости. Но ожидается, что в целом выплаты должны вырасти с октября на 10,5 процента. Это будет значительно больше, чем у гражданских пенсий. Ведь страховые выплаты в начале этого года были увеличены на показатель в два раза меньше, а точнее 4,8 процента.</w:t>
      </w:r>
    </w:p>
    <w:p w:rsidR="000A289A" w:rsidRPr="00E31C53" w:rsidRDefault="000A289A" w:rsidP="000A289A">
      <w:r w:rsidRPr="00E31C53">
        <w:t>«Причем в министерстве финансов уже подсчитали, сколько составят пенсии после октябрьской индексации. Ожидается, что средний размер каждой выплаты теперь будет на уровне 41 900 рублей, это будет максимальный показатель за все последние годы. И на эти цели из федерального бюджета будет выделено более одного триллиона рублей», - добавил эксперт.</w:t>
      </w:r>
    </w:p>
    <w:p w:rsidR="000A289A" w:rsidRPr="00E31C53" w:rsidRDefault="000A289A" w:rsidP="000A289A">
      <w:r w:rsidRPr="00E31C53">
        <w:t>Как уточнил эксперт, пенсии в повышенном размере начнут поступать некоторым россиянам уже в конце сентября, то есть даже немного раньше времени.</w:t>
      </w:r>
    </w:p>
    <w:p w:rsidR="000A289A" w:rsidRPr="00E31C53" w:rsidRDefault="00E23038" w:rsidP="000A289A">
      <w:hyperlink r:id="rId24" w:history="1">
        <w:r w:rsidR="000A289A" w:rsidRPr="00E31C53">
          <w:rPr>
            <w:rStyle w:val="a3"/>
          </w:rPr>
          <w:t>https://primpress.ru/article/104645</w:t>
        </w:r>
      </w:hyperlink>
      <w:r w:rsidR="000A289A" w:rsidRPr="00E31C53">
        <w:t xml:space="preserve"> </w:t>
      </w:r>
    </w:p>
    <w:p w:rsidR="000A289A" w:rsidRPr="00E31C53" w:rsidRDefault="000A289A" w:rsidP="000A289A">
      <w:pPr>
        <w:pStyle w:val="2"/>
      </w:pPr>
      <w:bookmarkStart w:id="64" w:name="_Toc145052816"/>
      <w:r w:rsidRPr="00E31C53">
        <w:t>PRIMPRESS, 07.09.2023, Размер небольшой, но хоть так. Пенсионерам объявили о разовой выплате в сентябре</w:t>
      </w:r>
      <w:bookmarkEnd w:id="64"/>
      <w:r w:rsidRPr="00E31C53">
        <w:t xml:space="preserve"> </w:t>
      </w:r>
    </w:p>
    <w:p w:rsidR="000A289A" w:rsidRPr="00E31C53" w:rsidRDefault="000A289A" w:rsidP="00951DFF">
      <w:pPr>
        <w:pStyle w:val="3"/>
      </w:pPr>
      <w:bookmarkStart w:id="65" w:name="_Toc145052817"/>
      <w:r w:rsidRPr="00E31C53">
        <w:t>Пенсионерам рассказали о денежной выплате, которую будут перечислять всего один раз, но уже в сентябре. Размер такого бонуса будет не очень большим, но все равно деньги лишними не будут. А зачислять их будут всем получателям пенсий. Об этом рассказала пенсионный эксперт Анастасия Киреева, сообщает PRIMPRESS.</w:t>
      </w:r>
      <w:bookmarkEnd w:id="65"/>
    </w:p>
    <w:p w:rsidR="000A289A" w:rsidRPr="00E31C53" w:rsidRDefault="000A289A" w:rsidP="000A289A">
      <w:r w:rsidRPr="00E31C53">
        <w:t>Новую выплату, по ее словам, для пенсионеров утвердили на уровне регионов. Многие субъекты Федерации решили подготовиться к памятной дате, которая будет отмечаться в самом начале октября. И в честь этого для пожилых людей приготовили дополнительный финансовый бонус.</w:t>
      </w:r>
    </w:p>
    <w:p w:rsidR="000A289A" w:rsidRPr="00E31C53" w:rsidRDefault="000A289A" w:rsidP="000A289A">
      <w:r w:rsidRPr="00E31C53">
        <w:lastRenderedPageBreak/>
        <w:t>«Речь идет о Дне пожилого человека, который будет отмечаться 1 октября. Хоть это и не государственный праздник, но все-таки очень важный, и чиновники это понимают. Поэтому в ряде регионов вводятся меры материального поощрения для пенсионеров к этой дате», - рассказала Киреева.</w:t>
      </w:r>
    </w:p>
    <w:p w:rsidR="000A289A" w:rsidRPr="00E31C53" w:rsidRDefault="000A289A" w:rsidP="000A289A">
      <w:r w:rsidRPr="00E31C53">
        <w:t>Например, по словам эксперта, о такой выплате объявили в Приморском крае. Пожилым гражданам будут перечислять единовременно по одной тысяче рублей. Деньги должны поступить каждому пенсионеру без исключений в течение всего сентября.</w:t>
      </w:r>
    </w:p>
    <w:p w:rsidR="000A289A" w:rsidRPr="00E31C53" w:rsidRDefault="000A289A" w:rsidP="000A289A">
      <w:r w:rsidRPr="00E31C53">
        <w:t>«Большинству выплата придет автоматически, но если сведений о пенсионере в соцзащите нет, нужно будет подать заявление до конца ноября. Это придется сделать, в частности, тем, кто совсем недавно вышел на пенсию», - добавила эксперт.</w:t>
      </w:r>
    </w:p>
    <w:p w:rsidR="000A289A" w:rsidRPr="00E31C53" w:rsidRDefault="000A289A" w:rsidP="000A289A">
      <w:r w:rsidRPr="00E31C53">
        <w:t>Помимо этого, разовая выплата в сентябре в честь такого праздника ждет пенсионеров в Челябинской области. Там бонус будет еще скромнее: разово будут перечислять по 700 рублей. Средства увидят женщины от 55 лет и мужчины от 60 лет, если они являются получателями пенсии, вне зависимости от ее вида. А отдадут деньги пожилым гражданам тем же способом, что и пенсию: зачислят на банковскую карту или выдадут на почте.</w:t>
      </w:r>
    </w:p>
    <w:p w:rsidR="00D1642B" w:rsidRPr="00E31C53" w:rsidRDefault="00E23038" w:rsidP="000A289A">
      <w:hyperlink r:id="rId25" w:history="1">
        <w:r w:rsidR="000A289A" w:rsidRPr="00E31C53">
          <w:rPr>
            <w:rStyle w:val="a3"/>
          </w:rPr>
          <w:t>https://primpress.ru/article/104647</w:t>
        </w:r>
      </w:hyperlink>
    </w:p>
    <w:p w:rsidR="008A51FE" w:rsidRPr="00E31C53" w:rsidRDefault="008A51FE" w:rsidP="008A51FE">
      <w:pPr>
        <w:pStyle w:val="2"/>
      </w:pPr>
      <w:bookmarkStart w:id="66" w:name="_Toc145052818"/>
      <w:r w:rsidRPr="00E31C53">
        <w:t>Конкурент, 07.09.2023, Удар по кошельку: чем больше компенсация за ЖКУ, тем меньше размер выплаты пенсионерам</w:t>
      </w:r>
      <w:bookmarkEnd w:id="66"/>
      <w:r w:rsidRPr="00E31C53">
        <w:t xml:space="preserve"> </w:t>
      </w:r>
    </w:p>
    <w:p w:rsidR="008A51FE" w:rsidRPr="00E31C53" w:rsidRDefault="008A51FE" w:rsidP="00951DFF">
      <w:pPr>
        <w:pStyle w:val="3"/>
      </w:pPr>
      <w:bookmarkStart w:id="67" w:name="_Toc145052819"/>
      <w:r w:rsidRPr="00E31C53">
        <w:t>Компенсация за жилищно-коммунальные услуги, которая предоставляется неработающим пенсионерам, напрямую влияет на сумму федеральной социальной доплаты (ФСД). Об этом говорится на правительственном портале «Объясняем.рф».</w:t>
      </w:r>
      <w:bookmarkEnd w:id="67"/>
    </w:p>
    <w:p w:rsidR="008A51FE" w:rsidRPr="00E31C53" w:rsidRDefault="008A51FE" w:rsidP="008A51FE">
      <w:r w:rsidRPr="00E31C53">
        <w:t>Федеральная социальная доплата выплачивается территориальными органами СФР и устанавливается в случае, если общая сумма денежных выплат неработающему пенсионеру не достигает величины прожиточного минимума пенсионера, установленной в регионе проживания, которая, в свою очередь, не достигает величины прожиточного минимума пенсионера в целом по Российской Федерации.</w:t>
      </w:r>
    </w:p>
    <w:p w:rsidR="008A51FE" w:rsidRPr="00E31C53" w:rsidRDefault="008A51FE" w:rsidP="008A51FE">
      <w:r w:rsidRPr="00E31C53">
        <w:t>При подсчете общей суммы материального обеспечения неработающего пенсионера учитываются суммы следующих денежных выплат: пенсий, в том числе в случае отказа пенсионера от получения указанных пенсий; срочной пенсионной выплаты; дополнительного материального (социального) обеспечения; ежемесячной денежной выплаты (включая стоимость набора социальных услуг); иных мер социальной поддержки, установленных законодательством субъектов РФ в денежном выражении (за исключением мер социальной поддержки, предоставляемых единовременно).</w:t>
      </w:r>
    </w:p>
    <w:p w:rsidR="008A51FE" w:rsidRPr="00E31C53" w:rsidRDefault="008A51FE" w:rsidP="008A51FE">
      <w:r w:rsidRPr="00E31C53">
        <w:t>Кроме того, при подсчете общей суммы материального обеспечения пенсионера учитываются денежные эквиваленты предоставляемых ему мер социальной поддержки по оплате пользования телефоном, жилых помещений и коммунальных услуг, проезда на всех видах пассажирского транспорта, а также денежные компенсации расходов по оплате этих услуг.</w:t>
      </w:r>
    </w:p>
    <w:p w:rsidR="008A51FE" w:rsidRPr="00E31C53" w:rsidRDefault="008A51FE" w:rsidP="008A51FE">
      <w:r w:rsidRPr="00E31C53">
        <w:lastRenderedPageBreak/>
        <w:t>Как пишет «Объясняем.рф», чем ближе сумма к прожиточному минимуму, тем ниже надбавка. «Если же ваше обеспечение сравняется или превысит региональный прожиточный минимум, ФСД отменят. Поэтому компенсация за ЖКУ действительно может влиять на сумму ФСД», – заключают эксперты правительственного портала.</w:t>
      </w:r>
    </w:p>
    <w:p w:rsidR="008A51FE" w:rsidRPr="00E31C53" w:rsidRDefault="00E23038" w:rsidP="008A51FE">
      <w:hyperlink r:id="rId26" w:history="1">
        <w:r w:rsidR="008A51FE" w:rsidRPr="00E31C53">
          <w:rPr>
            <w:rStyle w:val="a3"/>
          </w:rPr>
          <w:t>https://konkurent.ru/article/61676</w:t>
        </w:r>
      </w:hyperlink>
      <w:r w:rsidR="008A51FE" w:rsidRPr="00E31C53">
        <w:t xml:space="preserve"> </w:t>
      </w:r>
    </w:p>
    <w:p w:rsidR="008A51FE" w:rsidRPr="00E31C53" w:rsidRDefault="008A51FE" w:rsidP="008A51FE">
      <w:pPr>
        <w:pStyle w:val="2"/>
      </w:pPr>
      <w:bookmarkStart w:id="68" w:name="_Toc145052820"/>
      <w:r w:rsidRPr="00E31C53">
        <w:t>Pensnews.ru, 07.09.2023, Пенсионерам готовят новую льготу</w:t>
      </w:r>
      <w:bookmarkEnd w:id="68"/>
    </w:p>
    <w:p w:rsidR="008A51FE" w:rsidRPr="00E31C53" w:rsidRDefault="008A51FE" w:rsidP="00951DFF">
      <w:pPr>
        <w:pStyle w:val="3"/>
      </w:pPr>
      <w:bookmarkStart w:id="69" w:name="_Toc145052821"/>
      <w:r w:rsidRPr="00E31C53">
        <w:t>Что только не придумывают власти, лишь бы не повышать выплаты пенсионерам. К примеру, в Государственной думе разработана новая инициатива, сообщает Pensnews.ru.</w:t>
      </w:r>
      <w:bookmarkEnd w:id="69"/>
    </w:p>
    <w:p w:rsidR="008A51FE" w:rsidRPr="00E31C53" w:rsidRDefault="008A51FE" w:rsidP="008A51FE">
      <w:r w:rsidRPr="00E31C53">
        <w:t>Суть инициативы такова. Каждый пенсионер сможет сможет раз раз в год воспользоваться новой льготой. Льгота настолько важная с точки зрения «пиара», что ее представил лично лидер партии ЛДПР Леонид Слуцкий.</w:t>
      </w:r>
    </w:p>
    <w:p w:rsidR="008A51FE" w:rsidRPr="00E31C53" w:rsidRDefault="008A51FE" w:rsidP="008A51FE">
      <w:r w:rsidRPr="00E31C53">
        <w:t>Фракции партии предлагает закрепить в законодательстве положение, которое гарантирует предоставление пенсионерам бесплатных путевок в санатории России.</w:t>
      </w:r>
    </w:p>
    <w:p w:rsidR="008A51FE" w:rsidRPr="00E31C53" w:rsidRDefault="008A51FE" w:rsidP="008A51FE">
      <w:r w:rsidRPr="00E31C53">
        <w:t>Причем право на такую путевку предлагается предоставить любому пенсионеру вне зависимости от того к какой категории он относится.</w:t>
      </w:r>
    </w:p>
    <w:p w:rsidR="008A51FE" w:rsidRPr="00E31C53" w:rsidRDefault="008A51FE" w:rsidP="008A51FE">
      <w:r w:rsidRPr="00E31C53">
        <w:t>При этом государство должно взять на себя не только оплату санатория, но и оплату билетов на отдых.</w:t>
      </w:r>
    </w:p>
    <w:p w:rsidR="008A51FE" w:rsidRPr="00E31C53" w:rsidRDefault="008A51FE" w:rsidP="008A51FE">
      <w:r w:rsidRPr="00E31C53">
        <w:t>А теперь вопросы. Которые пока не имеют ответов. И главный из них - финансирование. Если учесть, что пенсионеров у нас более 40 миллионов человек, то на обеспечение их путевками и оплату дороги потребуются более чем значительные средства. Источник финансирования в законопроекте не прописан.</w:t>
      </w:r>
    </w:p>
    <w:p w:rsidR="008A51FE" w:rsidRPr="00E31C53" w:rsidRDefault="008A51FE" w:rsidP="008A51FE">
      <w:r w:rsidRPr="00E31C53">
        <w:t>А это означает, что документ правительство завернет даже не читая. И еще. Что-то подсказывает, что, если бы у государства появились пара сотен миллиардов рублей на вышеназванные цели, то столь масштабная инициатива явно была бы озвучена «партией власти», либо правительством, а скорее всего самим главой государства. Такими инициативами не разбрасываются.</w:t>
      </w:r>
    </w:p>
    <w:p w:rsidR="008A51FE" w:rsidRPr="00E31C53" w:rsidRDefault="00E23038" w:rsidP="008A51FE">
      <w:hyperlink r:id="rId27" w:history="1">
        <w:r w:rsidR="008A51FE" w:rsidRPr="00E31C53">
          <w:rPr>
            <w:rStyle w:val="a3"/>
          </w:rPr>
          <w:t>https://pensnews.ru/article/9363</w:t>
        </w:r>
      </w:hyperlink>
      <w:r w:rsidR="008A51FE" w:rsidRPr="00E31C53">
        <w:t xml:space="preserve"> </w:t>
      </w:r>
    </w:p>
    <w:p w:rsidR="008A51FE" w:rsidRPr="00E31C53" w:rsidRDefault="008A51FE" w:rsidP="008A51FE">
      <w:pPr>
        <w:pStyle w:val="2"/>
      </w:pPr>
      <w:bookmarkStart w:id="70" w:name="_Toc145052822"/>
      <w:r w:rsidRPr="00E31C53">
        <w:t>Pensnews.ru, 07.09.2023, Пенсионеров предложено обеспечивать бесплатными лекарствами</w:t>
      </w:r>
      <w:bookmarkEnd w:id="70"/>
    </w:p>
    <w:p w:rsidR="008A51FE" w:rsidRPr="00E31C53" w:rsidRDefault="008A51FE" w:rsidP="00951DFF">
      <w:pPr>
        <w:pStyle w:val="3"/>
      </w:pPr>
      <w:bookmarkStart w:id="71" w:name="_Toc145052823"/>
      <w:r w:rsidRPr="00E31C53">
        <w:t>Сказать, что лекарства нынче дороги, значить не сказать ничего. Препараты дорожают столь стремительно, что у пенсионеров уже просто нет никакой возможности поддерживать свое здоровье, так как нужно выбирать: либо есть, либо лечится. А искусственное обрушение курса рубля еще больше повысит ценник в аптеках.</w:t>
      </w:r>
      <w:bookmarkEnd w:id="71"/>
    </w:p>
    <w:p w:rsidR="008A51FE" w:rsidRPr="00E31C53" w:rsidRDefault="008A51FE" w:rsidP="008A51FE">
      <w:r w:rsidRPr="00E31C53">
        <w:t>Тем временем в Государственной думе рассматривается законопроект о бесплатных лекарствах по полису обязательного медицинского страхования, пишет Pensnews.ru.</w:t>
      </w:r>
    </w:p>
    <w:p w:rsidR="008A51FE" w:rsidRPr="00E31C53" w:rsidRDefault="008A51FE" w:rsidP="008A51FE">
      <w:r w:rsidRPr="00E31C53">
        <w:t>В частности, вице-спикер Госдумы от ЛДПР Борис Чернышов объявил о намерении внести законопроект о бесплатной выдаче лекарств по полису ОМС.</w:t>
      </w:r>
    </w:p>
    <w:p w:rsidR="008A51FE" w:rsidRPr="00E31C53" w:rsidRDefault="008A51FE" w:rsidP="008A51FE">
      <w:r w:rsidRPr="00E31C53">
        <w:lastRenderedPageBreak/>
        <w:t>Политик уточнил, что бесплатные лекарства должны получать следующие категории граждан:</w:t>
      </w:r>
    </w:p>
    <w:p w:rsidR="008A51FE" w:rsidRPr="00E31C53" w:rsidRDefault="008A51FE" w:rsidP="008A51FE">
      <w:r w:rsidRPr="00E31C53">
        <w:t>- люди с низкими доходами;</w:t>
      </w:r>
    </w:p>
    <w:p w:rsidR="008A51FE" w:rsidRPr="00E31C53" w:rsidRDefault="008A51FE" w:rsidP="008A51FE">
      <w:r w:rsidRPr="00E31C53">
        <w:t>- безработные;</w:t>
      </w:r>
    </w:p>
    <w:p w:rsidR="008A51FE" w:rsidRPr="00E31C53" w:rsidRDefault="008A51FE" w:rsidP="008A51FE">
      <w:r w:rsidRPr="00E31C53">
        <w:t>- пенсионеры;</w:t>
      </w:r>
    </w:p>
    <w:p w:rsidR="008A51FE" w:rsidRPr="00E31C53" w:rsidRDefault="008A51FE" w:rsidP="008A51FE">
      <w:r w:rsidRPr="00E31C53">
        <w:t>- несовершеннолетние, страдающие хроническими заболеваниями.</w:t>
      </w:r>
    </w:p>
    <w:p w:rsidR="008A51FE" w:rsidRPr="00E31C53" w:rsidRDefault="008A51FE" w:rsidP="008A51FE">
      <w:r w:rsidRPr="00E31C53">
        <w:t>А остальным предлагается предоставлять скидку, размер которой зависит от группы лекарственного препарата или прав на льготы.</w:t>
      </w:r>
    </w:p>
    <w:p w:rsidR="008A51FE" w:rsidRPr="00E31C53" w:rsidRDefault="008A51FE" w:rsidP="008A51FE">
      <w:r w:rsidRPr="00E31C53">
        <w:t>Откуда брать сотни миллиардов рублей на реализацию инициативы. В ЛДПР не сообщили.</w:t>
      </w:r>
    </w:p>
    <w:p w:rsidR="008A51FE" w:rsidRPr="00E31C53" w:rsidRDefault="00E23038" w:rsidP="008A51FE">
      <w:hyperlink r:id="rId28" w:history="1">
        <w:r w:rsidR="008A51FE" w:rsidRPr="00E31C53">
          <w:rPr>
            <w:rStyle w:val="a3"/>
          </w:rPr>
          <w:t>https://pensnews.ru/article/9371</w:t>
        </w:r>
      </w:hyperlink>
      <w:r w:rsidR="008A51FE" w:rsidRPr="00E31C53">
        <w:t xml:space="preserve"> </w:t>
      </w:r>
    </w:p>
    <w:p w:rsidR="007931F2" w:rsidRPr="00E31C53" w:rsidRDefault="007931F2" w:rsidP="007931F2">
      <w:pPr>
        <w:pStyle w:val="2"/>
      </w:pPr>
      <w:bookmarkStart w:id="72" w:name="_Toc145052824"/>
      <w:r w:rsidRPr="00E31C53">
        <w:t>INFOX, 07.09.2023, Можно ли совмещать государственные пособия с другими формами финансовой поддержки</w:t>
      </w:r>
      <w:bookmarkEnd w:id="72"/>
    </w:p>
    <w:p w:rsidR="007931F2" w:rsidRPr="00E31C53" w:rsidRDefault="007931F2" w:rsidP="00951DFF">
      <w:pPr>
        <w:pStyle w:val="3"/>
      </w:pPr>
      <w:bookmarkStart w:id="73" w:name="_Toc145052825"/>
      <w:r w:rsidRPr="00E31C53">
        <w:t>В России государственные пособия пожилым людям можно совмещать с другими формами финансовой поддержки, если нет ограничений и запретов, установленных законодательством.</w:t>
      </w:r>
      <w:bookmarkEnd w:id="73"/>
    </w:p>
    <w:p w:rsidR="007931F2" w:rsidRPr="00E31C53" w:rsidRDefault="007931F2" w:rsidP="007931F2">
      <w:r w:rsidRPr="00E31C53">
        <w:t>Некоторые формы финансовой поддержки, которые можно совмещать с государственными пособиями пожилым людям, включают:</w:t>
      </w:r>
    </w:p>
    <w:p w:rsidR="007931F2" w:rsidRPr="00E31C53" w:rsidRDefault="007931F2" w:rsidP="007931F2">
      <w:r w:rsidRPr="00E31C53">
        <w:t xml:space="preserve">    Личная пенсия, назначенная по основному принципу выплаты пенсий (страховой пенсионный фонд, пенсионный фонд Российской Федерации).</w:t>
      </w:r>
    </w:p>
    <w:p w:rsidR="007931F2" w:rsidRPr="00E31C53" w:rsidRDefault="007931F2" w:rsidP="007931F2">
      <w:r w:rsidRPr="00E31C53">
        <w:t xml:space="preserve">    Внесудебное возмещение вреда здоровью или жизни по различным социальным программам и пенсионным системам.</w:t>
      </w:r>
    </w:p>
    <w:p w:rsidR="007931F2" w:rsidRPr="00E31C53" w:rsidRDefault="007931F2" w:rsidP="007931F2">
      <w:r w:rsidRPr="00E31C53">
        <w:t xml:space="preserve">    Пенсионные выплаты по законам об обеспечении качественного образования и обеспечении качественной медицинской помощи.</w:t>
      </w:r>
    </w:p>
    <w:p w:rsidR="007931F2" w:rsidRPr="00E31C53" w:rsidRDefault="007931F2" w:rsidP="007931F2">
      <w:r w:rsidRPr="00E31C53">
        <w:t xml:space="preserve">    Средства гуманитарной помощи и благотворительные взносы.</w:t>
      </w:r>
    </w:p>
    <w:p w:rsidR="007931F2" w:rsidRPr="00E31C53" w:rsidRDefault="007931F2" w:rsidP="007931F2">
      <w:r w:rsidRPr="00E31C53">
        <w:t>Однако, следует отметить, что некоторые виды финансовой поддержки (например, независимая компенсация затрат на оплату жилья и коммунальных услуг), могут ограничиваться совмещением с государственными пособиями. В таких случаях рекомендуется обращаться в соответствующие органы социальной защиты населения для получения конкретной информации и консультации.</w:t>
      </w:r>
    </w:p>
    <w:p w:rsidR="007931F2" w:rsidRPr="00E31C53" w:rsidRDefault="00E23038" w:rsidP="007931F2">
      <w:hyperlink r:id="rId29" w:history="1">
        <w:r w:rsidR="007931F2" w:rsidRPr="00E31C53">
          <w:rPr>
            <w:rStyle w:val="a3"/>
          </w:rPr>
          <w:t>https://www.infox.ru/usefull/308/309006-mozno-li-sovmesat-gosudarstvennye-posobia-pozilym-ludam-s-drugimi-formami-finansovoj-podderzki</w:t>
        </w:r>
      </w:hyperlink>
      <w:r w:rsidR="007931F2" w:rsidRPr="00E31C53">
        <w:t xml:space="preserve"> </w:t>
      </w:r>
    </w:p>
    <w:p w:rsidR="003C24C9" w:rsidRPr="00E31C53" w:rsidRDefault="003C24C9" w:rsidP="00774DFB">
      <w:pPr>
        <w:pStyle w:val="2"/>
      </w:pPr>
      <w:bookmarkStart w:id="74" w:name="_Toc145052826"/>
      <w:r w:rsidRPr="00E31C53">
        <w:lastRenderedPageBreak/>
        <w:t>Национальная Служба Новостей, 07.09.2023, «Пенсионеры завтра нам все понадобятся, они нужны уже сегодня - как наставники»</w:t>
      </w:r>
      <w:bookmarkEnd w:id="74"/>
    </w:p>
    <w:p w:rsidR="003C24C9" w:rsidRPr="00E31C53" w:rsidRDefault="003C24C9" w:rsidP="00951DFF">
      <w:pPr>
        <w:pStyle w:val="3"/>
      </w:pPr>
      <w:bookmarkStart w:id="75" w:name="_Toc145052827"/>
      <w:r w:rsidRPr="00E31C53">
        <w:t>31 августа в пресс-центре информационного агентства «Национальная Служба Новостей» состоялась пресс-конференция на тему «Кадровый голод. Каких специалистов не хватает на рынке труда в 2023 году?».</w:t>
      </w:r>
      <w:bookmarkEnd w:id="75"/>
    </w:p>
    <w:p w:rsidR="003C24C9" w:rsidRPr="00E31C53" w:rsidRDefault="003C24C9" w:rsidP="003C24C9">
      <w:r w:rsidRPr="00E31C53">
        <w:t>Недавний опрос Института Гайдара (август 2023 года) показал дефицит кадров у 42% промышленных предприятий в стране. 60% предприятий в России сталкиваются со сбоями в работе IT-систем из-за нехватки специалистов. По сравнению с июлем 2022 года число активных вакансий в сфере строительства и недвижимости выросло на 44%, а число размещенных резюме снизилось на 9%.</w:t>
      </w:r>
    </w:p>
    <w:p w:rsidR="003C24C9" w:rsidRPr="00E31C53" w:rsidRDefault="003C24C9" w:rsidP="003C24C9">
      <w:r w:rsidRPr="00E31C53">
        <w:t>Светлана БЕССАРАБ, член Комитета Госдумы по труду, социальной политике и делам ветеранов:</w:t>
      </w:r>
    </w:p>
    <w:p w:rsidR="003C24C9" w:rsidRPr="00E31C53" w:rsidRDefault="003C24C9" w:rsidP="003C24C9">
      <w:r w:rsidRPr="00E31C53">
        <w:t>«Кадровый дефицит позволяет сократить разрыв в заработных платах рабочих и топ-менеджмента»</w:t>
      </w:r>
    </w:p>
    <w:p w:rsidR="003C24C9" w:rsidRPr="00E31C53" w:rsidRDefault="003C24C9" w:rsidP="003C24C9">
      <w:r w:rsidRPr="00E31C53">
        <w:t>За 25 лет мы достигли самого низкого уровня безработицы и самого высокого показателя дефицита кадров: на 489 тысяч безработных у нас 1,85 миллиона вакансий, то есть желающих работать гораздо меньше, чем предложений по трудоустройству. Почти во всех городах-миллионниках уровень безработицы самый низкий с 1996 года, на одного человека приходится 4-5 вакансий.</w:t>
      </w:r>
    </w:p>
    <w:p w:rsidR="003C24C9" w:rsidRPr="00E31C53" w:rsidRDefault="003C24C9" w:rsidP="003C24C9">
      <w:r w:rsidRPr="00E31C53">
        <w:t>Если раньше мы не замечали «профессиональных безработных» - людей, которые не хотят трудоустраиваться, только получить пособие и ряд социальных выплат, полагающихся при низком доходе, то с учетом низкой безработицы и небольшого количества ищущих работу они сейчас выделяются значительно. Это большая проблема для региональных центров занятости.</w:t>
      </w:r>
    </w:p>
    <w:p w:rsidR="003C24C9" w:rsidRPr="00E31C53" w:rsidRDefault="003C24C9" w:rsidP="003C24C9">
      <w:r w:rsidRPr="00E31C53">
        <w:t>180 тысяч россиян в этом году пройдут переобучение, повышение квалификации по новым, востребованным на рынке труда специальностям. Это уже позволило 122 предприятиям оборонно-промышленного комплекса в 39 регионах России привлечь необходимых специалистов.</w:t>
      </w:r>
    </w:p>
    <w:p w:rsidR="003C24C9" w:rsidRPr="00E31C53" w:rsidRDefault="003C24C9" w:rsidP="003C24C9">
      <w:r w:rsidRPr="00E31C53">
        <w:t>Финансовому блоку нужно как можно быстрее отказаться от своих упорных препон, которые они сегодня оставляют для пенсионеров. Мы не можем решить даже на уровне законодателя проблему по достойной оплате труда работающих пенсионеров. А ведь завтра они нам все понадобятся, они нужны уже сегодня - как наставники. Те отрасли промышленности, которые сегодня возрождаются на фоне специальной военной операции, которые гарантируют стране победу, требуют восстановления на работе как раз тех, кто ушел на пенсию. Возвращаться, когда индексация пенсии работающим пенсионерам не производится, или когда пенсионер продолжает работать, но не зарабатывает достойное увеличение пенсии в течение года, стимула нет. Должно быть, например, от 15 до 25 пенсионных баллов, до 25% пенсии в течение, к примеру, года - полутора лет продолжения работы. Думаю, за всем этим будущее: люди, готовые продолжать работать, у нас есть.</w:t>
      </w:r>
    </w:p>
    <w:p w:rsidR="003C24C9" w:rsidRPr="00E31C53" w:rsidRDefault="003C24C9" w:rsidP="003C24C9">
      <w:r w:rsidRPr="00E31C53">
        <w:lastRenderedPageBreak/>
        <w:t>Для нас, законодателей, была большая проблема реально - не на бумаге - обеспечить справедливое соотношение заработных плат рабочих и топ-менеджмента. Это всегда действительно сложно сделать в рыночных условиях. Кадровый дефицит прежде всего квалифицированных специалистов позволяет сократить это соотношение. Социально устойчивым считается соотношение 1:8, и сейчас мы наконец начинаем к этому приближаться. С кадровым дефицитом заработные платы стали расти.</w:t>
      </w:r>
    </w:p>
    <w:p w:rsidR="003C24C9" w:rsidRPr="00E31C53" w:rsidRDefault="003C24C9" w:rsidP="003C24C9">
      <w:r w:rsidRPr="00E31C53">
        <w:t>Мы упростили, сделали более прозрачными целевые договоры, взаимодействие между работодателями, обучающимися и образовательными организациями. Компании уже сегодня видят, каких специалистов им будет не хватать через 3-5 лет, они готовы обучать себе квалифицированные кадры, в том числе практикой на предприятии, предоставлять студентам повышенную стипендию, часто оплату жилья, гарантированное место трудоустройства.</w:t>
      </w:r>
    </w:p>
    <w:p w:rsidR="003C24C9" w:rsidRPr="00E31C53" w:rsidRDefault="003C24C9" w:rsidP="003C24C9">
      <w:r w:rsidRPr="00E31C53">
        <w:t>Александр САМПЕТОВ, руководитель категории «Рабочие и линейные профессии» Авито Работа:</w:t>
      </w:r>
    </w:p>
    <w:p w:rsidR="003C24C9" w:rsidRPr="00E31C53" w:rsidRDefault="003C24C9" w:rsidP="003C24C9">
      <w:r w:rsidRPr="00E31C53">
        <w:t>«Для трудоустройства достаточно двух-трех месяцев для стандартных линейных профессий»</w:t>
      </w:r>
    </w:p>
    <w:p w:rsidR="003C24C9" w:rsidRPr="00E31C53" w:rsidRDefault="003C24C9" w:rsidP="003C24C9">
      <w:r w:rsidRPr="00E31C53">
        <w:t>По показателям нехватки кадров промышленность у нас в топе - количество предложений работы в этом году увеличилось почти на 40% по сравнению с прошлым годом. В сельском хозяйстве рост количества вакансий за лето составил порядка 50%. То же можно сказать о логистике - эта индустрия быстро развивается и показывает трехкратный рост за последние несколько лет. Естественно, этой сфере требуется все больше сотрудников - рост по количеству вакансий составляет около 40%. В среднем в 2-2,5 раза увеличилось количество общих вакансий, нет ни одной индустрии, которая бы не столкнулась с нехваткой кадров.</w:t>
      </w:r>
    </w:p>
    <w:p w:rsidR="003C24C9" w:rsidRPr="00E31C53" w:rsidRDefault="003C24C9" w:rsidP="003C24C9">
      <w:r w:rsidRPr="00E31C53">
        <w:t xml:space="preserve">Сейчас для трудоустройства достаточно двух-трех месяцев для стандартных линейных профессий. Если же мы говорим о подработке, то поиск займет от нескольких дней до недели. Значения повысились на 15-20% по сравнению с аналогичным временным промежутком прошлого года. Это связано с тем, что нужно как можно больше наполнить воронку, а сейчас она заполняется медленнее из-за того, что кандидаты проявляют меньше активности. </w:t>
      </w:r>
    </w:p>
    <w:p w:rsidR="00D52C65" w:rsidRPr="00E31C53" w:rsidRDefault="00D52C65" w:rsidP="00D52C65">
      <w:pPr>
        <w:pStyle w:val="2"/>
      </w:pPr>
      <w:bookmarkStart w:id="76" w:name="_Toc145052828"/>
      <w:r w:rsidRPr="00E31C53">
        <w:t>ohranatruda.ru, 07.09.2023, Какие дополнительные тарифы на пенсионное обеспечение уплачивает работодатель?</w:t>
      </w:r>
      <w:bookmarkEnd w:id="76"/>
    </w:p>
    <w:p w:rsidR="00D52C65" w:rsidRPr="00E31C53" w:rsidRDefault="00D52C65" w:rsidP="00951DFF">
      <w:pPr>
        <w:pStyle w:val="3"/>
      </w:pPr>
      <w:bookmarkStart w:id="77" w:name="_Toc145052829"/>
      <w:r w:rsidRPr="00E31C53">
        <w:t>В ходе пенсионной реформы в России возраст выхода на заслуженный отдых был увеличен для женщин до 60 лет, а для мужчин до 65 лет. Однако есть виды профессий и работ, представители которых из-за наличия вредных и опасных условий труда могут отправляться на пенсию гораздо раньше. При этом вредные условия увеличивают риск развития профзаболевания, а опасные могут привести к травме.</w:t>
      </w:r>
      <w:bookmarkEnd w:id="77"/>
    </w:p>
    <w:p w:rsidR="00D52C65" w:rsidRPr="00E31C53" w:rsidRDefault="00D52C65" w:rsidP="00D52C65">
      <w:r w:rsidRPr="00E31C53">
        <w:t>Такие профессии и занятия указаны в пп. 1-18 ч. 1 ст. 30 Федерального закона от 28.12.2013 г. № 400-ФЗ «О страховых пенсиях». Среди них механизаторы, водители городского общественного транспорта, лётчики, спасатели, пожарные и др.</w:t>
      </w:r>
    </w:p>
    <w:p w:rsidR="00D52C65" w:rsidRPr="00E31C53" w:rsidRDefault="00D52C65" w:rsidP="00D52C65">
      <w:r w:rsidRPr="00E31C53">
        <w:lastRenderedPageBreak/>
        <w:t>За всех сотрудников из указанного списка работодатели обязаны каждый месяц уплачивать страховые взносы на обязательное пенсионное страхование по дополнительным тарифам в соответствии с классами условий трудовой деятельности по СОУТ (ст. 428 НК РФ).</w:t>
      </w:r>
    </w:p>
    <w:p w:rsidR="00D52C65" w:rsidRPr="00E31C53" w:rsidRDefault="00D52C65" w:rsidP="00D52C65">
      <w:r w:rsidRPr="00E31C53">
        <w:t>Для тех, кто трудится в оптимальных, допустимых условиях труда (1 и 2 класс) более ранний выход на пенсию не предусматривается, поэтому доптариф нулевой. Величина доптарифа для лиц, работающих во вредных условиях (3 класс), дифференцируется по подклассам:</w:t>
      </w:r>
    </w:p>
    <w:p w:rsidR="00D52C65" w:rsidRPr="00E31C53" w:rsidRDefault="00D52C65" w:rsidP="00D52C65">
      <w:r w:rsidRPr="00E31C53">
        <w:t>3.1 — 2%;</w:t>
      </w:r>
    </w:p>
    <w:p w:rsidR="00D52C65" w:rsidRPr="00E31C53" w:rsidRDefault="00D52C65" w:rsidP="00D52C65">
      <w:r w:rsidRPr="00E31C53">
        <w:t>3.2 — 4%;</w:t>
      </w:r>
    </w:p>
    <w:p w:rsidR="00D52C65" w:rsidRPr="00E31C53" w:rsidRDefault="00D52C65" w:rsidP="00D52C65">
      <w:r w:rsidRPr="00E31C53">
        <w:t>3.3 — 6%;</w:t>
      </w:r>
    </w:p>
    <w:p w:rsidR="00D52C65" w:rsidRPr="00E31C53" w:rsidRDefault="00D52C65" w:rsidP="00D52C65">
      <w:r w:rsidRPr="00E31C53">
        <w:t>3.4 — 7%.</w:t>
      </w:r>
    </w:p>
    <w:p w:rsidR="00D52C65" w:rsidRPr="00E31C53" w:rsidRDefault="00D52C65" w:rsidP="00D52C65">
      <w:r w:rsidRPr="00E31C53">
        <w:t>Для профессий с опасными условиями (4 класс) доптариф составляет 8%. При отсутствии спецоценки условий труда либо несвоевременности проведения процедуры доптариф за сотрудников из Списка № 1 (п.1 ч.1 ст. 30 № 400-ФЗ, наделяет правом выхода на пенсию по возрасту или старости на льготных условиях) составляет 9%, для персонала из других списков — 6%.</w:t>
      </w:r>
    </w:p>
    <w:p w:rsidR="00D52C65" w:rsidRPr="00E31C53" w:rsidRDefault="00D52C65" w:rsidP="00D52C65">
      <w:r w:rsidRPr="00E31C53">
        <w:t>Если конкретный работник не выполняет работы, перечисленные в п. 1-18 ч.1 ст. 30 № 400-ФЗ, уплачивать взносы по доптарифам за него не нужно, независимо от того отнесено ли рабочее место по результатам СОУТ к вредным или опасным. Об этом неоднократно высказывались специалисты Минфина РФ (письмо от 27.09. 2019 г. № 03-15-06/74288).</w:t>
      </w:r>
    </w:p>
    <w:p w:rsidR="00D52C65" w:rsidRPr="00E31C53" w:rsidRDefault="00D52C65" w:rsidP="00D52C65">
      <w:r w:rsidRPr="00E31C53">
        <w:t xml:space="preserve">Если наниматель не перечислял средства по указанным доптарифам, независимо от причин, у работника возникают серьёзные трудности с более ранним выходом на заслуженный отдых. Чтобы не было неприятных неожиданностей, рекомендуется держать ситуацию под контролем, периодически запрашивая у работодателя документы, удостоверяющие уплату страховых доптарифов. Согласно ст. 62 ТК РФ, наниматель обязан предоставлять подобные справки с информацией о начисленных и реально уплаченных взносах по письменному запросу сотрудника в течение трёх рабочих дней. </w:t>
      </w:r>
    </w:p>
    <w:p w:rsidR="000A289A" w:rsidRPr="00E31C53" w:rsidRDefault="00E23038" w:rsidP="00D52C65">
      <w:hyperlink r:id="rId30" w:history="1">
        <w:r w:rsidR="00D52C65" w:rsidRPr="00E31C53">
          <w:rPr>
            <w:rStyle w:val="a3"/>
          </w:rPr>
          <w:t>https://ohranatruda.ru/news/2845/595848</w:t>
        </w:r>
      </w:hyperlink>
    </w:p>
    <w:p w:rsidR="005E013A" w:rsidRPr="00E31C53" w:rsidRDefault="005E013A" w:rsidP="005E013A"/>
    <w:p w:rsidR="00D1642B" w:rsidRPr="00E31C53" w:rsidRDefault="00D1642B" w:rsidP="00D1642B">
      <w:pPr>
        <w:pStyle w:val="10"/>
      </w:pPr>
      <w:bookmarkStart w:id="78" w:name="_Toc99318655"/>
      <w:bookmarkStart w:id="79" w:name="_Toc145052830"/>
      <w:r w:rsidRPr="00E31C53">
        <w:lastRenderedPageBreak/>
        <w:t>Региональные СМИ</w:t>
      </w:r>
      <w:bookmarkEnd w:id="40"/>
      <w:bookmarkEnd w:id="78"/>
      <w:bookmarkEnd w:id="79"/>
    </w:p>
    <w:p w:rsidR="004E1161" w:rsidRPr="00E31C53" w:rsidRDefault="004E1161" w:rsidP="004E1161">
      <w:pPr>
        <w:pStyle w:val="2"/>
      </w:pPr>
      <w:bookmarkStart w:id="80" w:name="_Toc145048468"/>
      <w:bookmarkStart w:id="81" w:name="_Toc145052831"/>
      <w:r w:rsidRPr="00E31C53">
        <w:t>МК - Саратов, 08.09.2023, В Саратовской области сократилось число работающих пенсионеров</w:t>
      </w:r>
      <w:bookmarkEnd w:id="80"/>
      <w:bookmarkEnd w:id="81"/>
    </w:p>
    <w:p w:rsidR="004E1161" w:rsidRPr="00E31C53" w:rsidRDefault="004E1161" w:rsidP="00951DFF">
      <w:pPr>
        <w:pStyle w:val="3"/>
      </w:pPr>
      <w:bookmarkStart w:id="82" w:name="_Toc145052832"/>
      <w:r w:rsidRPr="00E31C53">
        <w:t>В регионе становится меньше пожилых работников. Если в 2015 -2016 годах продолжали трудиться, выйдя на заслуженный отдых 30-32% пенсионеров, то в 2019 году в Саратовской области работали 135 тысяч 890 пенсионеров, или 18,3%. В 2021-м численность трудолюбивых граждан сократилась до 17,4%.</w:t>
      </w:r>
      <w:bookmarkEnd w:id="82"/>
    </w:p>
    <w:p w:rsidR="004E1161" w:rsidRPr="00E31C53" w:rsidRDefault="004E1161" w:rsidP="004E1161">
      <w:r w:rsidRPr="00E31C53">
        <w:t>Как сообщили «МК в Саратове» в отделении Социального фонда России по Саратовской области, на 1 июля 2023 года численность работающих пенсионеров составила 112 тысяч 312 человек, или 16,4% от общего числа пенсионеров.</w:t>
      </w:r>
    </w:p>
    <w:p w:rsidR="004E1161" w:rsidRPr="00E31C53" w:rsidRDefault="004E1161" w:rsidP="004E1161">
      <w:r w:rsidRPr="00E31C53">
        <w:t>Подобная тенденция наблюдается по всей стране. Согласно данным Росстата, количество работающих пенсионеров на начало 2023 года составило около 7,9 млн человек, что почти в два раза меньше, чем в 2015 году. Если в 2015 году доля этой категории от численности пенсионеров, состоящих на учете в системе Соцфонда России, составляла 36%, то в 2023-м она сократилась до 18,9%.</w:t>
      </w:r>
    </w:p>
    <w:p w:rsidR="004E1161" w:rsidRPr="00E31C53" w:rsidRDefault="00E23038" w:rsidP="004E1161">
      <w:hyperlink r:id="rId31" w:history="1">
        <w:r w:rsidR="004E1161" w:rsidRPr="00E31C53">
          <w:rPr>
            <w:rStyle w:val="DocumentOriginalLink"/>
            <w:rFonts w:ascii="Times New Roman" w:hAnsi="Times New Roman"/>
            <w:sz w:val="24"/>
          </w:rPr>
          <w:t>https://saratov.mk.ru/social/2023/09/08/v-saratovskoy-oblasti-sokratilos-chislo-rabotayushhikh-pensionerov.html</w:t>
        </w:r>
      </w:hyperlink>
    </w:p>
    <w:p w:rsidR="00D52C65" w:rsidRPr="00E31C53" w:rsidRDefault="00D52C65" w:rsidP="00D52C65">
      <w:pPr>
        <w:pStyle w:val="2"/>
      </w:pPr>
      <w:bookmarkStart w:id="83" w:name="_Toc145052833"/>
      <w:r w:rsidRPr="00E31C53">
        <w:t>vse42.ru (Кемерово), 07.09.2023, ЛДПР: Пенсионерам и инвалидам – помощь и защиту</w:t>
      </w:r>
      <w:bookmarkEnd w:id="83"/>
    </w:p>
    <w:p w:rsidR="00D52C65" w:rsidRPr="00E31C53" w:rsidRDefault="00D52C65" w:rsidP="00951DFF">
      <w:pPr>
        <w:pStyle w:val="3"/>
      </w:pPr>
      <w:bookmarkStart w:id="84" w:name="_Toc145052834"/>
      <w:r w:rsidRPr="00E31C53">
        <w:t>Приоритет ЛДПР – забота о гражданах, которые нуждаются в помощи и поддержке. Люди старшего возраста должны чувствовать себя полноценными гражданами страны, получать достойное пенсионное обеспечение, а не ждать от государства жалких подачек.</w:t>
      </w:r>
      <w:bookmarkEnd w:id="84"/>
    </w:p>
    <w:p w:rsidR="00D52C65" w:rsidRPr="00E31C53" w:rsidRDefault="00D52C65" w:rsidP="00D52C65">
      <w:r w:rsidRPr="00E31C53">
        <w:t>Еще одна миссия нашей партии – создать реальные условия для полноценной жизни и интеграции в общество инвалидов.</w:t>
      </w:r>
    </w:p>
    <w:p w:rsidR="00D52C65" w:rsidRPr="00E31C53" w:rsidRDefault="00D52C65" w:rsidP="00D52C65">
      <w:r w:rsidRPr="00E31C53">
        <w:t>ЛДПР выступает за упрощение действующего порядка Минпромторга РФ награждения ведомственными знаками отличия "Ветеран труда".</w:t>
      </w:r>
    </w:p>
    <w:p w:rsidR="00D52C65" w:rsidRPr="00E31C53" w:rsidRDefault="00D52C65" w:rsidP="00D52C65">
      <w:r w:rsidRPr="00E31C53">
        <w:t>ЛДПР выступает за то, чтобы пенсионерам, призванным на военную службу по мобилизации, выплата назначенных пенсий на время службы не приостанавливалась.</w:t>
      </w:r>
    </w:p>
    <w:p w:rsidR="00D52C65" w:rsidRPr="00E31C53" w:rsidRDefault="00D52C65" w:rsidP="00D52C65">
      <w:r w:rsidRPr="00E31C53">
        <w:t>ЛДПР предлагает предоставить российским пенсионерам право на получение ежегодной предновогодней пенсионной выплаты.</w:t>
      </w:r>
    </w:p>
    <w:p w:rsidR="00D52C65" w:rsidRPr="00E31C53" w:rsidRDefault="00D52C65" w:rsidP="00D52C65">
      <w:r w:rsidRPr="00E31C53">
        <w:t>ЛДПР выступает за предоставление детям – инвалидам путевки на санаторно-курортное лечение в целях профилактики не только основных заболеваний, но и сопутствующих заболеваний, не являющихся причиной установления их инвалидности.</w:t>
      </w:r>
    </w:p>
    <w:p w:rsidR="00D52C65" w:rsidRPr="00E31C53" w:rsidRDefault="00D52C65" w:rsidP="00D52C65">
      <w:r w:rsidRPr="00E31C53">
        <w:t xml:space="preserve">ЛДПР предлагает предоставить неработающим гражданам, которые осуществляют уход за ребенком-инвалидом в возрасте до 18 лет, инвалидом с детства I группы, инвалидом I группы, за престарелым, нуждающемся в постоянном постороннем уходе, </w:t>
      </w:r>
      <w:r w:rsidRPr="00E31C53">
        <w:lastRenderedPageBreak/>
        <w:t>либо достигшим возраста 80 лет, право на получение ежемесячной выплаты в размере 15 000 рублей.</w:t>
      </w:r>
    </w:p>
    <w:p w:rsidR="00D52C65" w:rsidRPr="00E31C53" w:rsidRDefault="00D52C65" w:rsidP="00D52C65">
      <w:r w:rsidRPr="00E31C53">
        <w:t>ЛДПР предлагает компенсировать инвалидам по слуху затраты на аккумуляторы для слуховых аппаратов.</w:t>
      </w:r>
    </w:p>
    <w:p w:rsidR="00D52C65" w:rsidRPr="00E31C53" w:rsidRDefault="00D52C65" w:rsidP="00D52C65">
      <w:r w:rsidRPr="00E31C53">
        <w:t>Мы, ЛДПР, всегда выражали интересы большинства граждан России. Мы всегда помнили, что власть – не право и не привилегия, а тяжелый труд, ответственность.</w:t>
      </w:r>
    </w:p>
    <w:p w:rsidR="00D1642B" w:rsidRPr="00E31C53" w:rsidRDefault="00E23038" w:rsidP="00D52C65">
      <w:hyperlink r:id="rId32" w:history="1">
        <w:r w:rsidR="00D52C65" w:rsidRPr="00E31C53">
          <w:rPr>
            <w:rStyle w:val="a3"/>
          </w:rPr>
          <w:t>https://vse42.ru/news/33558210</w:t>
        </w:r>
      </w:hyperlink>
    </w:p>
    <w:p w:rsidR="00D52C65" w:rsidRPr="00E31C53" w:rsidRDefault="00D52C65" w:rsidP="00D52C65"/>
    <w:p w:rsidR="00D1642B" w:rsidRPr="00E31C53" w:rsidRDefault="00D1642B" w:rsidP="00D1642B">
      <w:pPr>
        <w:pStyle w:val="251"/>
      </w:pPr>
      <w:bookmarkStart w:id="85" w:name="_Toc99271704"/>
      <w:bookmarkStart w:id="86" w:name="_Toc99318656"/>
      <w:bookmarkStart w:id="87" w:name="_Toc62681899"/>
      <w:bookmarkStart w:id="88" w:name="_Toc145052835"/>
      <w:bookmarkEnd w:id="17"/>
      <w:bookmarkEnd w:id="18"/>
      <w:bookmarkEnd w:id="22"/>
      <w:bookmarkEnd w:id="23"/>
      <w:bookmarkEnd w:id="24"/>
      <w:r w:rsidRPr="00E31C53">
        <w:lastRenderedPageBreak/>
        <w:t>НОВОСТИ МАКРОЭКОНОМИКИ</w:t>
      </w:r>
      <w:bookmarkEnd w:id="85"/>
      <w:bookmarkEnd w:id="86"/>
      <w:bookmarkEnd w:id="88"/>
    </w:p>
    <w:p w:rsidR="007E3BED" w:rsidRPr="00E31C53" w:rsidRDefault="007E3BED" w:rsidP="007E3BED">
      <w:pPr>
        <w:pStyle w:val="2"/>
      </w:pPr>
      <w:bookmarkStart w:id="89" w:name="_Toc99271711"/>
      <w:bookmarkStart w:id="90" w:name="_Toc99318657"/>
      <w:bookmarkStart w:id="91" w:name="_Toc145052836"/>
      <w:r w:rsidRPr="00E31C53">
        <w:t>РИА Новости, 07.09.2023, Путин поручил мониторить эффективность расходов на научные исследования в сфере ИИ</w:t>
      </w:r>
      <w:bookmarkEnd w:id="91"/>
    </w:p>
    <w:p w:rsidR="007E3BED" w:rsidRPr="00E31C53" w:rsidRDefault="007E3BED" w:rsidP="00951DFF">
      <w:pPr>
        <w:pStyle w:val="3"/>
      </w:pPr>
      <w:bookmarkStart w:id="92" w:name="_Toc145052837"/>
      <w:r w:rsidRPr="00E31C53">
        <w:t>Президент России Владимир Путин поручил правительству и РАН мониторить эффективность расходов на научные исследования в сфере искусственного интеллекта, сообщается на сайте Кремля.</w:t>
      </w:r>
      <w:bookmarkEnd w:id="92"/>
    </w:p>
    <w:p w:rsidR="007E3BED" w:rsidRPr="00E31C53" w:rsidRDefault="007E3BED" w:rsidP="007E3BED">
      <w:r w:rsidRPr="00E31C53">
        <w:t>"Правительству РФ совместно с федеральным государственным бюджетным учреждением "Российская академия наук" обеспечить мониторинг эффективности расходования средств федерального бюджета в рамках государственной программы РФ "Научно­-технологическое развитие РФ" на финансирование научных исследований в сфере искусственного интеллекта и использования технологий искусственного интеллекта при проведении научных исследований", - говорится в сообщении.</w:t>
      </w:r>
    </w:p>
    <w:p w:rsidR="007E3BED" w:rsidRPr="00E31C53" w:rsidRDefault="007E3BED" w:rsidP="007E3BED">
      <w:r w:rsidRPr="00E31C53">
        <w:t>Соответствующий доклад должен быть представлен до 15 ноября 2023 года, ответственные - премьер-министр России Михаил Мишустин и президент РАН Геннадий Красников.</w:t>
      </w:r>
    </w:p>
    <w:p w:rsidR="007E3BED" w:rsidRPr="00E31C53" w:rsidRDefault="007E3BED" w:rsidP="007E3BED">
      <w:pPr>
        <w:pStyle w:val="2"/>
      </w:pPr>
      <w:bookmarkStart w:id="93" w:name="_Toc145052838"/>
      <w:r w:rsidRPr="00E31C53">
        <w:t>ТАСС, 07.09.2023, Ввод жилья в РФ по итогам января-августа составил 70 млн кв. м - Хуснуллин</w:t>
      </w:r>
      <w:bookmarkEnd w:id="93"/>
    </w:p>
    <w:p w:rsidR="007E3BED" w:rsidRPr="00E31C53" w:rsidRDefault="007E3BED" w:rsidP="00951DFF">
      <w:pPr>
        <w:pStyle w:val="3"/>
      </w:pPr>
      <w:bookmarkStart w:id="94" w:name="_Toc145052839"/>
      <w:r w:rsidRPr="00E31C53">
        <w:t>Объем ввода жилой недвижимости в РФ по итогам января-августа 2023 года составил 70 млн кв. м. Об этом сообщил вице-премьер РФ Марат Хуснуллин.</w:t>
      </w:r>
      <w:bookmarkEnd w:id="94"/>
    </w:p>
    <w:p w:rsidR="007E3BED" w:rsidRPr="00E31C53" w:rsidRDefault="007E3BED" w:rsidP="007E3BED">
      <w:r w:rsidRPr="00E31C53">
        <w:t xml:space="preserve">"Хочу отметить очень неплохой темп жилищного строительства. По оперативным данным регионов, по итогам восьми месяцев введено порядка 70 млн кв. м. Фиксируем прирост на 9% по многоквартирным домам, что, безусловно, является большой заслугой регионов и результатом системной работы", - процитировали его в сообщении на сайте правительства РФ. </w:t>
      </w:r>
    </w:p>
    <w:p w:rsidR="007E3BED" w:rsidRPr="00E31C53" w:rsidRDefault="007E3BED" w:rsidP="007E3BED">
      <w:r w:rsidRPr="00E31C53">
        <w:t>При этом Хуснуллин отметил, что темпы строительства снижать нельзя, поскольку по итогам 2023 года в России должно быть введено в эксплуатацию не менее 103 млн кв. м жилья, и в последующие годы предстоит "поддерживать высокую планку". Он также попросил губернаторов лично контролировать увеличение градостроительного потенциала. Вице-премьер напомнил о новых правовых актах, вступивших в силу 1 сентября и касающихся строительной сферы и о завершении работы над единой информационной системой "Стройкомплекс.РФ".</w:t>
      </w:r>
    </w:p>
    <w:p w:rsidR="007E3BED" w:rsidRPr="00E31C53" w:rsidRDefault="007E3BED" w:rsidP="007E3BED">
      <w:r w:rsidRPr="00E31C53">
        <w:t xml:space="preserve">Министр строительства и ЖКХ Ирек Файзуллин, в свою очередь, сообщил, что Минстрой РФ вместе с Минтрансом и Росавтодором сформировали график предоставления бюджетных кредитов, и попросил власти субъектов "усилить работу и ввести запланированные объекты своевременно". </w:t>
      </w:r>
    </w:p>
    <w:p w:rsidR="007E3BED" w:rsidRPr="00E31C53" w:rsidRDefault="007E3BED" w:rsidP="007E3BED">
      <w:pPr>
        <w:pStyle w:val="2"/>
      </w:pPr>
      <w:bookmarkStart w:id="95" w:name="_Toc145052840"/>
      <w:r w:rsidRPr="00E31C53">
        <w:lastRenderedPageBreak/>
        <w:t>РИА Новости, 07.09.2023, РФ не отказывается от контактов с США - замглавы МИД РФ Рябков</w:t>
      </w:r>
      <w:bookmarkEnd w:id="95"/>
    </w:p>
    <w:p w:rsidR="007E3BED" w:rsidRPr="00E31C53" w:rsidRDefault="007E3BED" w:rsidP="00951DFF">
      <w:pPr>
        <w:pStyle w:val="3"/>
      </w:pPr>
      <w:bookmarkStart w:id="96" w:name="_Toc145052841"/>
      <w:r w:rsidRPr="00E31C53">
        <w:t>Россия не отказывается от контактов с США, сообщил в четверг в ходе пресс-подхода в рамках семинара "Укрепление режима ядерного нераспространения" в Бишкеке замглавы МИД РФ Сергей Рябков.</w:t>
      </w:r>
      <w:bookmarkEnd w:id="96"/>
    </w:p>
    <w:p w:rsidR="007E3BED" w:rsidRPr="00E31C53" w:rsidRDefault="007E3BED" w:rsidP="007E3BED">
      <w:r w:rsidRPr="00E31C53">
        <w:t>"У нас бывают не так редко контакты на рабочих уровнях. По разным аспектам мы продолжаем весь комплекс вопросов, касающихся гуманитарных случаев, визовых дел, функционирования загранучреждений, консульского обслуживания граждан. То, без чего нельзя обойтись между государствами и правительствами", - заявил дипломат.</w:t>
      </w:r>
    </w:p>
    <w:p w:rsidR="007E3BED" w:rsidRPr="00E31C53" w:rsidRDefault="007E3BED" w:rsidP="007E3BED">
      <w:r w:rsidRPr="00E31C53">
        <w:t>По словам Рябкова, в то же время диалога по "крупным" вопросам между РФ и США нет из-за "нежелания США обсуждать сюжеты, рассмотрение которых без России и в обход России бессмысленно".</w:t>
      </w:r>
    </w:p>
    <w:p w:rsidR="007E3BED" w:rsidRPr="00E31C53" w:rsidRDefault="007E3BED" w:rsidP="007E3BED">
      <w:r w:rsidRPr="00E31C53">
        <w:t>"Мы из этого и исходим. Никаких с нашей страны "инициатив" в плане обращения к американцам "давайте то или это обсудим" не предвидится, новостей на этом направлении не будет. Но на международных площадках, в многосторонних форматах контакты бывают. Это вполне нормально. По крайней мере, мы сами никогда от этих контактов не отказываемся, от них не уходим", - подчеркнул заместитель главы МИД РФ.</w:t>
      </w:r>
    </w:p>
    <w:p w:rsidR="007E3BED" w:rsidRPr="00E31C53" w:rsidRDefault="007E3BED" w:rsidP="007E3BED">
      <w:r w:rsidRPr="00E31C53">
        <w:t>По словам замглавы российского внешнеполитического ведомства, РФ будет наблюдать, что происходит "с точки зрения позиционирования Вашингтона как участника тех или иных международных процессов".</w:t>
      </w:r>
    </w:p>
    <w:p w:rsidR="007E3BED" w:rsidRPr="00E31C53" w:rsidRDefault="007E3BED" w:rsidP="007E3BED">
      <w:r w:rsidRPr="00E31C53">
        <w:t>"Погрязнут ли американцы окончательно в собственной всеподавляющей уверенности, что они могут либо в одиночку, либо в кругу своих ближайших сателлитов и единомышленников решить вопросы, которые им нужны. Если да, то дальнейшее размежевание международных отношений, разъединение глобальной цивилизации на блоки, коалиции, объединения и "тусовки" - это все продолжится. Но вина за это будет лежать полностью на Вашингтоне", - уточнил Рябков.</w:t>
      </w:r>
    </w:p>
    <w:p w:rsidR="007E3BED" w:rsidRPr="00E31C53" w:rsidRDefault="007E3BED" w:rsidP="007E3BED">
      <w:pPr>
        <w:pStyle w:val="2"/>
      </w:pPr>
      <w:bookmarkStart w:id="97" w:name="_Toc145052842"/>
      <w:r w:rsidRPr="00E31C53">
        <w:t>РИА Новости, 07.09.2023, Снижение комиссий и облегчение зарубежных платежей - плюсы токенизации "безнала" - ЦБ РФ</w:t>
      </w:r>
      <w:bookmarkEnd w:id="97"/>
    </w:p>
    <w:p w:rsidR="007E3BED" w:rsidRPr="00E31C53" w:rsidRDefault="007E3BED" w:rsidP="00951DFF">
      <w:pPr>
        <w:pStyle w:val="3"/>
      </w:pPr>
      <w:bookmarkStart w:id="98" w:name="_Toc145052843"/>
      <w:r w:rsidRPr="00E31C53">
        <w:t>Банк России опубликовал доклад о технологии токенизации безналичных денег, в котором описал ее преимущества: в частности, это могут быть снижение стоимости клиентских операций и появление новых альтернатив в области международных платежей, сказано в документе.</w:t>
      </w:r>
      <w:bookmarkEnd w:id="98"/>
    </w:p>
    <w:p w:rsidR="007E3BED" w:rsidRPr="00E31C53" w:rsidRDefault="007E3BED" w:rsidP="007E3BED">
      <w:r w:rsidRPr="00E31C53">
        <w:t>Токенизация - процесс оцифровки и перевода прав на актив в машиночитаемый формат (токен), позволяющий хранить информацию о таких правах и сделках с ними в информационной системе (блокчейне), с целью быстрой и безопасной работы с ними. Тема токенизации безналичных рублей не нова. Так, ранее Сбербанк предлагал распространить преимущества цифровых рублей, такие как автоматизация контроля их целевого расходования, на все безналичные рубли, и сделать все безналичные рубли токенизированными.</w:t>
      </w:r>
    </w:p>
    <w:p w:rsidR="007E3BED" w:rsidRPr="00E31C53" w:rsidRDefault="007E3BED" w:rsidP="007E3BED">
      <w:r w:rsidRPr="00E31C53">
        <w:t xml:space="preserve">"Потенциально комиссии могут снизиться за счет автоматизации расчетов, возможности бесшовного последовательного исполнения цепочек транзакций, </w:t>
      </w:r>
      <w:r w:rsidRPr="00E31C53">
        <w:lastRenderedPageBreak/>
        <w:t>предусмотренных смарт-контрактом", - перечисляет ЦБ одно из преимуществ технологии.</w:t>
      </w:r>
    </w:p>
    <w:p w:rsidR="007E3BED" w:rsidRPr="00E31C53" w:rsidRDefault="007E3BED" w:rsidP="007E3BED">
      <w:r w:rsidRPr="00E31C53">
        <w:t>"Создать условия для расширения перспектив международных платежей. Дискуссия по токенизации безналичных денег на счетах в банках только начинается. Вместе с тем уже сейчас обсуждается, что с развитием таких систем в мире закономерен вопрос обеспечения возможности их трансграничного взаимодействия", - добавляет регулятор.</w:t>
      </w:r>
    </w:p>
    <w:p w:rsidR="007E3BED" w:rsidRPr="00E31C53" w:rsidRDefault="007E3BED" w:rsidP="007E3BED">
      <w:r w:rsidRPr="00E31C53">
        <w:t>По мнению ЦБ, развитие таких взаимосвязей может снизить зависимость от традиционных систем и связанных с ними валют, а также повысить устойчивость и конкурентоспособность финансовой системы на мировой арене.</w:t>
      </w:r>
    </w:p>
    <w:p w:rsidR="007E3BED" w:rsidRPr="00E31C53" w:rsidRDefault="007E3BED" w:rsidP="007E3BED">
      <w:r w:rsidRPr="00E31C53">
        <w:t>Вместе с тем, у технологии есть и ряд потенциальных недостатков, обращает внимание регулятор. Например, внедрение новой технологии и осуществление расчетов с ее использованием могут привести к увеличению вероятности технологических сбоев и масштабов их последствий. Или что по различным причинам может произойти несанкционированный выпуск или уничтожение токена, нарушение его подлинности, легитимности, двойное расходование.</w:t>
      </w:r>
    </w:p>
    <w:p w:rsidR="007E3BED" w:rsidRPr="00E31C53" w:rsidRDefault="007E3BED" w:rsidP="007E3BED">
      <w:pPr>
        <w:pStyle w:val="2"/>
      </w:pPr>
      <w:bookmarkStart w:id="99" w:name="_Toc145052844"/>
      <w:r w:rsidRPr="00E31C53">
        <w:t>РИА Новости, 07.09.2023, Объем страховых премий в РФ во II квартале вырос более чем на 25%, до 555,4 млрд руб - ЦБ</w:t>
      </w:r>
      <w:bookmarkEnd w:id="99"/>
    </w:p>
    <w:p w:rsidR="007E3BED" w:rsidRPr="00E31C53" w:rsidRDefault="007E3BED" w:rsidP="00951DFF">
      <w:pPr>
        <w:pStyle w:val="3"/>
      </w:pPr>
      <w:bookmarkStart w:id="100" w:name="_Toc145052845"/>
      <w:r w:rsidRPr="00E31C53">
        <w:t>Объем страховых премий во втором квартале 2023 года вырос более чем на четверть относительно уровня аналогичного периода прошлого года, до 555,4 миллиарда рублей, говорится в "Обзоре ключевых показателей деятельности страховщиков" Банка России.</w:t>
      </w:r>
      <w:bookmarkEnd w:id="100"/>
    </w:p>
    <w:p w:rsidR="007E3BED" w:rsidRPr="00E31C53" w:rsidRDefault="007E3BED" w:rsidP="007E3BED">
      <w:r w:rsidRPr="00E31C53">
        <w:t>"Объем страховых взносов во втором квартале 2023 года вырос более чем на четверть относительно уровня годом ранее, до 555,4 миллиарда рублей. Это связано с низкой базой второго квартала 2022 года и является результатом общего восстановления экономической активности, а также подорожания автомобилей и запчастей к ним, цены на которые напрямую влияют на стоимость страхования автокаско. В результате во втором квартале 2023 года объем взносов полностью восстановился и превысил значение за аналогичный период 2021 года", - объясняют в ЦБ.</w:t>
      </w:r>
    </w:p>
    <w:p w:rsidR="007E3BED" w:rsidRPr="00E31C53" w:rsidRDefault="007E3BED" w:rsidP="007E3BED">
      <w:r w:rsidRPr="00E31C53">
        <w:t>Число заключенных договоров выросло на 16% в годовом выражении (+9,5 миллиона единиц). Рост произошел практически во всех ключевых видах страхования. Максимальное увеличение показали страхование от несчастных случаев и болезней (+5,7 миллиона единиц) и ОСАГО (+0,7 миллиона единиц).</w:t>
      </w:r>
    </w:p>
    <w:p w:rsidR="007E3BED" w:rsidRPr="00E31C53" w:rsidRDefault="007E3BED" w:rsidP="007E3BED">
      <w:r w:rsidRPr="00E31C53">
        <w:t>Объем выплат по договорам страхования во втором квартале 2023 года составил 248,4 миллиарда рублей (+15,7% в годовом выражении) и рос меньшими темпами, чем объем взносов. Прежде всего это связано с тем, что в отличие от сборов, на динамику выплат не влияет эффект низкой базы, отмечается в обзоре.</w:t>
      </w:r>
    </w:p>
    <w:p w:rsidR="007E3BED" w:rsidRPr="00E31C53" w:rsidRDefault="007E3BED" w:rsidP="007E3BED">
      <w:r w:rsidRPr="00E31C53">
        <w:t xml:space="preserve">Прибыль российских страховщиков до налогообложения по итогам первого полугодия 2023 года выросла почти в семь раз относительно уровня годом ранее, до 306,9 миллиарда рублей. Этому способствовал рост результата от инвестиционной деятельности, сообщили в ЦБ. При этом прибыль от страховой деятельности снизилась за счет сокращения финансового результата от деятельности по страхованию жизни. </w:t>
      </w:r>
      <w:r w:rsidRPr="00E31C53">
        <w:lastRenderedPageBreak/>
        <w:t>Результат от страховой деятельности, не связанной со страхованием жизни, вырос на фоне увеличения собранных взносов.</w:t>
      </w:r>
    </w:p>
    <w:p w:rsidR="007E3BED" w:rsidRPr="00E31C53" w:rsidRDefault="007E3BED" w:rsidP="007E3BED">
      <w:r w:rsidRPr="00E31C53">
        <w:t>Совокупная величина капитала страховщиков во втором квартале 2023 года выросла до 1,3 триллиона рублей (+10,7% к предыдущему кварталу). Величина страховых резервов увеличилась до 3,1 триллиона рублей (+2,1%), в основном за счет резервов по страхованию жизни. Величина активов страховщиков на конец июня 2023 года превысила 4,9 триллиона рублей (+4% к предыдущему кварталу). Структура активов во втором квартале незначительно изменилась: доля корпоративных облигаций увеличилась до 25%, доля депозитов снизилась до 18,2%, доли денежных средств и акций также сократились. Доля государственных облигаций осталась на прежнем уровне - 20,6%.</w:t>
      </w:r>
    </w:p>
    <w:p w:rsidR="007E3BED" w:rsidRPr="00E31C53" w:rsidRDefault="007E3BED" w:rsidP="007E3BED">
      <w:pPr>
        <w:pStyle w:val="2"/>
      </w:pPr>
      <w:bookmarkStart w:id="101" w:name="_Toc145052846"/>
      <w:r w:rsidRPr="00E31C53">
        <w:t>РИА Новости, 07.09.2023, Взносы в кредитном страховании жизни во II квартале выросли втрое, до 61 млрд руб - ЦБ РФ</w:t>
      </w:r>
      <w:bookmarkEnd w:id="101"/>
    </w:p>
    <w:p w:rsidR="007E3BED" w:rsidRPr="00E31C53" w:rsidRDefault="007E3BED" w:rsidP="00951DFF">
      <w:pPr>
        <w:pStyle w:val="3"/>
      </w:pPr>
      <w:bookmarkStart w:id="102" w:name="_Toc145052847"/>
      <w:r w:rsidRPr="00E31C53">
        <w:t>Объем взносов по кредитному страхованию жизни в России во втором квартале 2023 года вырос почти в три раза по сравнению с аналогичным периодом прошлого года, до 61,1 миллиарда рублей, говорится в "Обзоре ключевых показателей деятельности страховщиков" Банка России.</w:t>
      </w:r>
      <w:bookmarkEnd w:id="102"/>
    </w:p>
    <w:p w:rsidR="007E3BED" w:rsidRPr="00E31C53" w:rsidRDefault="007E3BED" w:rsidP="007E3BED">
      <w:r w:rsidRPr="00E31C53">
        <w:t>"Рост объемов розничного кредитования оказал позитивное влияние на рынок страхования жизни и здоровья заемщиков. Объем взносов по кредитному страхованию жизни по итогам второго квартала 2023 года вырос почти в три раза год к году, до 61,1 миллиарда рублей, объем взносов по страхованию от несчастных случаев и болезней (большая часть которого приходится на страхование жизни и здоровья заемщиков) - на 40,9% год к году, до 51,7 миллиарда рублей", - говорится в обзоре.</w:t>
      </w:r>
    </w:p>
    <w:p w:rsidR="007E3BED" w:rsidRPr="00E31C53" w:rsidRDefault="007E3BED" w:rsidP="007E3BED">
      <w:r w:rsidRPr="00E31C53">
        <w:t>Так, объем заемных средств, предоставленных розничным клиентам, резко вырос: объемы выданных физическим лицам кредитов увеличились в два раза в годовом выражении, ипотечного жилищного кредитования - более чем в три раза. Высокие темпы роста объясняются Центробанком эффектом низкой базы - на второй квартал прошлого года пришелся резкий спад кредитной активности из-за общей неопределенности и повышения ставок. При этом в первой половине текущего года наблюдалось постепенное восстановление потребительской активности и увеличение доходов населения.</w:t>
      </w:r>
    </w:p>
    <w:p w:rsidR="007E3BED" w:rsidRPr="00E31C53" w:rsidRDefault="007E3BED" w:rsidP="007E3BED">
      <w:r w:rsidRPr="00E31C53">
        <w:t>Изменение макронадбавок по необеспеченным потребительским кредитам, предоставленным с 1 июля, будет дестимулировать кредитование заемщиков с высоким показателем долговой нагрузки. Кроме того, с 1 октября для банков увеличиваются надбавки к коэффициентам риска по ипотечным кредитам. "Все это вместе с повышением ключевой ставки может оказывать сдерживающее влияние на рост объемов кредитования и, как следствие, на динамику кредитного страхования во втором полугодии 2023 года", - отмечают в ЦБ.</w:t>
      </w:r>
    </w:p>
    <w:p w:rsidR="007E3BED" w:rsidRPr="00E31C53" w:rsidRDefault="007E3BED" w:rsidP="007E3BED">
      <w:r w:rsidRPr="00E31C53">
        <w:t xml:space="preserve">Во втором квартале также вырос объем премий по добровольному медицинскому страхованию (ДМС) - на 15,9%, до 53 миллиардов рублей. Поддержку сегменту оказал растущий спрос на программы ДМС: по итогам апреля-июня число заключенных договоров увеличилось на 4,5% в годовом выражении. При этом число договоров, </w:t>
      </w:r>
      <w:r w:rsidRPr="00E31C53">
        <w:lastRenderedPageBreak/>
        <w:t>заключенных с розничными и корпоративными клиентами, увеличилось примерно на одинаковую величину.</w:t>
      </w:r>
    </w:p>
    <w:p w:rsidR="00D94D15" w:rsidRPr="00E31C53" w:rsidRDefault="007E3BED" w:rsidP="007E3BED">
      <w:r w:rsidRPr="00E31C53">
        <w:t>Выплаты по договорам ДМС во втором квартале выросли на 14%, в том числе в связи с ростом стоимости медицинских товаров и услуг, заключили в ЦБ.</w:t>
      </w:r>
    </w:p>
    <w:p w:rsidR="00774DFB" w:rsidRPr="00E31C53" w:rsidRDefault="00774DFB" w:rsidP="00774DFB">
      <w:pPr>
        <w:pStyle w:val="2"/>
      </w:pPr>
      <w:bookmarkStart w:id="103" w:name="_Toc145052848"/>
      <w:r w:rsidRPr="00E31C53">
        <w:t>Независимая газета, 07.09.2023, Анастасия БАШКАТОВА, Кадровый ресурс обнаружили среди домохозяек и неформалов</w:t>
      </w:r>
      <w:bookmarkEnd w:id="103"/>
    </w:p>
    <w:p w:rsidR="00774DFB" w:rsidRPr="00E31C53" w:rsidRDefault="00774DFB" w:rsidP="00951DFF">
      <w:pPr>
        <w:pStyle w:val="3"/>
      </w:pPr>
      <w:bookmarkStart w:id="104" w:name="_Toc145052849"/>
      <w:r w:rsidRPr="00E31C53">
        <w:t>Проблема дефицита кадров требует уточнения. Глава Минэкономразвития Максим Решетников назвал трехпроцентную безработицу аномальной, тормозящей развитие и призвал привлекать мигрантов. А например, в Высшей школе экономики (НИУ ВШЭ) указали, что дефицита как такового нет. В стране есть кадровый резерв: молодежь до 25 лет, предпенсионеры и пенсионеры, домохозяйки, все, кто занят неформальной деятельностью. И самое главное – миллионы работников в неоплачиваемых отпусках.</w:t>
      </w:r>
      <w:bookmarkEnd w:id="104"/>
      <w:r w:rsidRPr="00E31C53">
        <w:t xml:space="preserve"> </w:t>
      </w:r>
    </w:p>
    <w:p w:rsidR="00774DFB" w:rsidRPr="00E31C53" w:rsidRDefault="00774DFB" w:rsidP="00774DFB">
      <w:r w:rsidRPr="00E31C53">
        <w:t>Другой вопрос – наличие именно квалифицированных и высококвалифицированных кадров. Чтобы они появились, нужна особая политика по инвестициям в человеческий капитал. В Минпромторге рассказали «НГ» о разработке ускоренных программ обучения и переквалификации.</w:t>
      </w:r>
    </w:p>
    <w:p w:rsidR="00774DFB" w:rsidRPr="00E31C53" w:rsidRDefault="00774DFB" w:rsidP="00774DFB">
      <w:r w:rsidRPr="00E31C53">
        <w:t>Не инвестиции, не финансы и даже не технологии, основная проблема для РФ – «человеческий ресурс», он стал «самым дефицитным ресурсом в экономике». Об этом заявил в среду глава Минэкономразвития Максим Решетников на Форуме социальных инноваций регионов.</w:t>
      </w:r>
    </w:p>
    <w:p w:rsidR="00774DFB" w:rsidRPr="00E31C53" w:rsidRDefault="00774DFB" w:rsidP="00774DFB">
      <w:r w:rsidRPr="00E31C53">
        <w:t>Министр упомянул «крайне низкий уровень безработицы» – 3%. «Это аномально, – заявил он. – Это уже точно тормоз для развития экономики, а не какой-то плюс». Почти что в духе Центробанка, обеспокоенного проинфляционными рисками рынка труда, Решетников указал на опережающий рост заработных плат на фоне «дефицита кадров, дефицита специалистов». Дефицит, как он уточнил, и количественный, и качественный. «Это очень серьезный системный вызов», – продолжил министр.</w:t>
      </w:r>
    </w:p>
    <w:p w:rsidR="00774DFB" w:rsidRPr="00E31C53" w:rsidRDefault="00774DFB" w:rsidP="00774DFB">
      <w:r w:rsidRPr="00E31C53">
        <w:t>В качестве возможных решений этой проблемы Решетников перечислил более активное привлечение мигрантов, тиражирование механизмов нацпроекта по повышению производительности труда на большее число предприятий, активное внедрение искусственного интеллекта в производство.</w:t>
      </w:r>
    </w:p>
    <w:p w:rsidR="00774DFB" w:rsidRPr="00E31C53" w:rsidRDefault="00774DFB" w:rsidP="00774DFB">
      <w:r w:rsidRPr="00E31C53">
        <w:t>«Мы находимся в Евразийском экономическом пространстве, у нас открытый рынок труда. И, конечно, вызовы последних полутора лет говорят о том, что есть большой отток населения. Мы должны более активно работать с привлечением мигрантов в экономику», – пояснил он. Решетников отметил, что Россия находится «в очень жесткой конкуренции» за рабочие руки с другими странами.</w:t>
      </w:r>
    </w:p>
    <w:p w:rsidR="00774DFB" w:rsidRPr="00E31C53" w:rsidRDefault="00774DFB" w:rsidP="00774DFB">
      <w:r w:rsidRPr="00E31C53">
        <w:t xml:space="preserve">О трудной ситуации с кадрами заявляли ранее и в Минпромторге. «Главный вызов для дальнейшего роста промышленности – кадры. Поэтому Минпромторг вынужден выступить сейчас не совсем в характерной для себя роли заказчика на кадровую политику», – сообщал первый замглавы Минпромторга Василий Осьмаков. В </w:t>
      </w:r>
      <w:r w:rsidRPr="00E31C53">
        <w:lastRenderedPageBreak/>
        <w:t>министерстве призывали помимо совершенствования миграционной политики заняться «человекособирательством»: запускать программы репатриации (см. «НГ» от 20.07.23).</w:t>
      </w:r>
    </w:p>
    <w:p w:rsidR="00774DFB" w:rsidRPr="00E31C53" w:rsidRDefault="00774DFB" w:rsidP="00774DFB">
      <w:r w:rsidRPr="00E31C53">
        <w:t>Между тем в Институте статистических исследований и экономики знаний (ИСИЭЗ) НИУ ВШЭ предупредили: использовать термин «дефицит трудовых ресурсов» необходимо крайне осторожно.</w:t>
      </w:r>
    </w:p>
    <w:p w:rsidR="00774DFB" w:rsidRPr="00E31C53" w:rsidRDefault="00774DFB" w:rsidP="00774DFB">
      <w:r w:rsidRPr="00E31C53">
        <w:t>«Исходя из августовских мнений руководителей крупных и средних предприятий обрабатывающей промышленности, участвующих в предпринимательских опросах, 71% респондентов заявили об оптимальной численности занятых», – сообщается в обзоре «Ситуация на рынке трудовых ресурсов» (по результатам опросов руководителей около 4 тыс. предприятий обрабатывающей промышленности, которые в ежемесячном режиме проводятся Росстатом).</w:t>
      </w:r>
    </w:p>
    <w:p w:rsidR="00774DFB" w:rsidRPr="00E31C53" w:rsidRDefault="00774DFB" w:rsidP="00774DFB">
      <w:r w:rsidRPr="00E31C53">
        <w:t>Как уточнил «НГ» директор Центра конъюнктурных исследований ИСИЭЗ НИУ ВШЭ Георгий Остапкович, для сравнения: до пандемии 80–85% предприятий говорили об оптимальной численности занятых.</w:t>
      </w:r>
    </w:p>
    <w:p w:rsidR="00774DFB" w:rsidRPr="00E31C53" w:rsidRDefault="00774DFB" w:rsidP="00774DFB">
      <w:r w:rsidRPr="00E31C53">
        <w:t>Также, судя по приведенным в обзоре данным, сейчас 20% предприятий говорят о недостаточной численности занятых, а 9%, наоборот, об избыточной. Остапкович отметил в беседе с «НГ», что о нехватке кадров или оборудования сообщают, как правило, «достаточно слабые, нерентабельные, финансово необеспеченные предприятия», не имеющие возможностей для инвестирования.</w:t>
      </w:r>
    </w:p>
    <w:p w:rsidR="00774DFB" w:rsidRPr="00E31C53" w:rsidRDefault="00774DFB" w:rsidP="00774DFB">
      <w:r w:rsidRPr="00E31C53">
        <w:t>Остапкович согласился, что сейчас действительно наблюдается турбулентность на рынке труда. «У нас последние 8–10 лет численность занятых в промышленности или стояла на месте, или падала. А сейчас начался поиск новых работников, потому что идет структурное реформирование экономики. Это предполагает перенос труда и капитала из неэффективных видов экономической деятельности и предприятий в эффективные. И сейчас началось движение трудовых ресурсов», – сообщил «НГ» эксперт.</w:t>
      </w:r>
    </w:p>
    <w:p w:rsidR="00774DFB" w:rsidRPr="00E31C53" w:rsidRDefault="00774DFB" w:rsidP="00774DFB">
      <w:r w:rsidRPr="00E31C53">
        <w:t>Но в своем обзоре он особо отметил, что, «исходя из классической экономической теории, в рыночной экономике… практически не бывает дефицита ресурсов – ни материальных, ни трудовых».</w:t>
      </w:r>
    </w:p>
    <w:p w:rsidR="00774DFB" w:rsidRPr="00E31C53" w:rsidRDefault="00774DFB" w:rsidP="00774DFB">
      <w:r w:rsidRPr="00E31C53">
        <w:t>«Если у экономических агентов не хватает материальных или трудовых ресурсов, то теоретически их всегда можно купить на внутреннем или внешнем рынке», – пояснил Остапкович. Нужно найти источник.</w:t>
      </w:r>
    </w:p>
    <w:p w:rsidR="00774DFB" w:rsidRPr="00E31C53" w:rsidRDefault="00774DFB" w:rsidP="00774DFB">
      <w:r w:rsidRPr="00E31C53">
        <w:t>Описывая ситуацию именно на внутреннем рынке, Остапкович в обзоре указал на наличие в стране «огромного потенциала незадействованной рабочей силы». «Это молодежь в возрасте до 25 лет. Это лица 50 лет и старше. Можно вовлечь в трудовую деятельность при предоставлении соответствующих условий и адекватной оплаты труда пенсионеров и домохозяек. В качестве увеличения текущей занятости можно задействовать «бойцов невидимого фронта». То есть тех, кто занят неформальной деятельностью, которую весьма приблизительно досчитывает Росстат и которая практически недоступна для налогового ведомства», – перечислил эксперт. Численность неформально занятых, по экспертным оценкам, может составлять от 8 до 12 млн человек.</w:t>
      </w:r>
    </w:p>
    <w:p w:rsidR="00774DFB" w:rsidRPr="00E31C53" w:rsidRDefault="00774DFB" w:rsidP="00774DFB">
      <w:r w:rsidRPr="00E31C53">
        <w:t xml:space="preserve">Если говорить о других категориях, то, по данным Росстата за июль, среди безработных в возрасте 15 лет и старше на долю женщин приходится почти 51%, около трети </w:t>
      </w:r>
      <w:r w:rsidRPr="00E31C53">
        <w:lastRenderedPageBreak/>
        <w:t>безработных – сельские жители. Молодежь до 25 лет составляет среди безработных почти 29%, лица в возрасте 50 лет и старше – около 19%, лица, не имеющие опыта трудовой деятельности, – примерно 38%, сообщил Росстат. Всего в июле классифицировались как безработные, по методологии Международной организации труда, 2,3 млн россиян в возрасте 15 лет и старше.</w:t>
      </w:r>
    </w:p>
    <w:p w:rsidR="00774DFB" w:rsidRPr="00E31C53" w:rsidRDefault="00774DFB" w:rsidP="00774DFB">
      <w:r w:rsidRPr="00E31C53">
        <w:t>Конечно, применительно к перечисленным категориям «кадрового резерва» возникает вопрос о тех компетенциях, которыми они обладают. Чтобы все эти резервы задействовать, нужно, по словам экономиста, создавать условия, предпринимательский климат и, самое главное, заниматься обучением и переобучением на предприятиях. «А у нас, к сожалению, обучение и переобучение идет максимум до 35–40 лет», – обратил внимание Остапкович.</w:t>
      </w:r>
    </w:p>
    <w:p w:rsidR="00774DFB" w:rsidRPr="00E31C53" w:rsidRDefault="00774DFB" w:rsidP="00774DFB">
      <w:r w:rsidRPr="00E31C53">
        <w:t>И еще один вариант кадрового резерва, о котором сообщил в беседе с «НГ» эксперт, – это работники в неоплачиваемых отпусках. По Росстату, во втором квартале 2023-го около 9% работников списочной численности находились в отпусках без сохранения зарплаты по письменному заявлению работника, а также в неоплаченных отпусках по инициативе работодателя. Всего это примерно 3,1 млн человек.</w:t>
      </w:r>
    </w:p>
    <w:p w:rsidR="00774DFB" w:rsidRPr="00E31C53" w:rsidRDefault="00774DFB" w:rsidP="00774DFB">
      <w:r w:rsidRPr="00E31C53">
        <w:t>В обрабатывающей промышленности таких отпускников насчитывалось до миллиона. Выше всего их доля – 22,6% – оказалась «в организациях по производству прочих транспортных средств и оборудования». В причинах таких отпусков, конечно, стоило бы разобраться особо. Признак ли это застоя на производстве (временный отпуск как альтернатива увольнению)? Или же это следствие как раз повышенной интенсификации труда с учетом возросших заказов (потребовался дополнительный отдых)? В любом случае встает вопрос об эффективности использования в том числе тех кадров, которые уже есть в экономике.</w:t>
      </w:r>
    </w:p>
    <w:p w:rsidR="00774DFB" w:rsidRPr="00E31C53" w:rsidRDefault="00774DFB" w:rsidP="00774DFB">
      <w:r w:rsidRPr="00E31C53">
        <w:t>Но самый главный вывод, который делает Остапкович: проблема кадров сейчас – это прежде всего проблема квалифицированных кадров. «Поменялась логистика, идет переориентация с западного оборудования на восточное – значит, нужны новые компетенции. Идет импортозамещение – значит, нужен в принципе иной уровень компетенций. Найти людей, как видно, не проблема – особенно на низко- и среднетехнологичные работы. А не хватает-то квалифицированных кадров», – пояснил Остапкович. И чтобы их взрастить, требуется «акцентированный рост бюджетных вложений в человеческий капитал: в образование, науку, здравоохранение».</w:t>
      </w:r>
    </w:p>
    <w:p w:rsidR="00774DFB" w:rsidRPr="00E31C53" w:rsidRDefault="00774DFB" w:rsidP="00774DFB">
      <w:r w:rsidRPr="00E31C53">
        <w:t>«К примеру, сложности возникают в поисках кандидатов с хорошими навыками в НИОКР, где нужен опыт работы в крупных инновационных проектах с новыми уникальными технологиями, а также в поисках технических специалистов, способных создать равноценные аналоги ушедших решений без привлечения зарубежных лицензиаров. Кроме этого, финансовые ожидания кандидатов выросли по сравнению с 2022 годом, поэтому сейчас еще острее стоит проблема привлечения высококлассных специалистов», – подтвердила руководитель практики «Химическое сырье, оборудование и агросектор» рекрутинговой компании Get experts Юлия Бутаева.</w:t>
      </w:r>
    </w:p>
    <w:p w:rsidR="00774DFB" w:rsidRPr="00E31C53" w:rsidRDefault="00774DFB" w:rsidP="00774DFB">
      <w:r w:rsidRPr="00E31C53">
        <w:t xml:space="preserve">Как пояснили «НГ» в пресс-службе Минпромторга, «действительно, сейчас в виду увеличения объемов производства наблюдается возрастающий спрос на трудовые ресурсы». «Этот рост обусловлен системной работой по развитию промышленности (финансовые и нефинансовые меры поддержки), применяемым комплексом антикризисных мер, освободившимися нишами после ухода иностранных компаний, а </w:t>
      </w:r>
      <w:r w:rsidRPr="00E31C53">
        <w:lastRenderedPageBreak/>
        <w:t>также иными факторами (демографическая яма после 90-х годов и пр.)», – перечислили в ведомстве Дениса Мантурова.</w:t>
      </w:r>
    </w:p>
    <w:p w:rsidR="00774DFB" w:rsidRPr="00E31C53" w:rsidRDefault="00774DFB" w:rsidP="00774DFB">
      <w:r w:rsidRPr="00E31C53">
        <w:t>Отдельно в министерстве обратили внимание на то, что процесс подготовки новых кадров занимает время и «зачастую носит догоняющий характер, то есть сначала возникает ситуация повышенного спроса на трудовые ресурсы, затем этот спрос удовлетворяется».</w:t>
      </w:r>
    </w:p>
    <w:p w:rsidR="00774DFB" w:rsidRPr="00E31C53" w:rsidRDefault="00774DFB" w:rsidP="00774DFB">
      <w:r w:rsidRPr="00E31C53">
        <w:t>«В целом сейчас в некоторых отраслях наблюдается нехватка кадров, но в Минпромторге разрабатывают совместно с заинтересованными федеральными органами исполнительной власти ускоренные программы обучения, переквалификации, способы увеличения мобильности трудовых ресурсов и многое другое», – добавили в министерстве.</w:t>
      </w:r>
    </w:p>
    <w:p w:rsidR="00774DFB" w:rsidRPr="00E31C53" w:rsidRDefault="00774DFB" w:rsidP="00774DFB">
      <w:r w:rsidRPr="00E31C53">
        <w:t>«Варианты привлечения молодых людей до 25 лет (увеличение практикоориентированных часов, совмещение с учебой), лиц старше 50 лет, занятых неформальной деятельностью (расширение границ найма) рассматриваются. Но эти варианты будут носить, конечно же, рыночный характер», – сообщили также «НГ» в Минпромторге.</w:t>
      </w:r>
    </w:p>
    <w:p w:rsidR="00774DFB" w:rsidRPr="00E31C53" w:rsidRDefault="00774DFB" w:rsidP="00774DFB">
      <w:r w:rsidRPr="00E31C53">
        <w:t>Если говорить о востребованности названных групп кадрового резерва для обрабатывающей промышленности, то, по уточнению представителей ведомства, «обрабатывающая промышленность – это обширный набор отраслей и специальностей в них, а значит, применить свои знания и навыки могут совершенно разнообразные возрастные и социальные группы людей».</w:t>
      </w:r>
    </w:p>
    <w:p w:rsidR="00774DFB" w:rsidRPr="00E31C53" w:rsidRDefault="00774DFB" w:rsidP="00774DFB">
      <w:r w:rsidRPr="00E31C53">
        <w:t>«В обрабатывающей промышленности много видов производств абсолютно разной степени сложности, поэтому каждому из предлагаемого ВШЭ кадрового резерва можно подобрать подходящее производство, – соглашается аналитик Freedom Finance Global Владимир Чернов. – Для «расконсервации» этого резерва можно применять различный подход. Те, кто занят неформальной деятельностью, в первую очередь будут сравнивать условия оплаты труда. Молодежь до 25 лет, среди которой много учащихся, и домохозяек можно задействовать с помощью предложения гибкого графика работы. Лицам старше 50 лет можно предлагать менее трудоемкие производства, возможно, с укороченными по времени сменами».</w:t>
      </w:r>
    </w:p>
    <w:p w:rsidR="00774DFB" w:rsidRPr="00E31C53" w:rsidRDefault="00774DFB" w:rsidP="00774DFB">
      <w:r w:rsidRPr="00E31C53">
        <w:t>Хотя часть экспертов говорят и о сложностях. Как предупредил профессор Финансового университета Александр Сафонов, «все перечисленные резервы уже задействованы в экономике». Например, в стране уже и так поэтапно повышается пенсионный возраст, а низкий уровень пенсий заставляет граждан старших возрастов продолжать работать, уточнил он.</w:t>
      </w:r>
    </w:p>
    <w:p w:rsidR="00774DFB" w:rsidRPr="00E31C53" w:rsidRDefault="00774DFB" w:rsidP="00774DFB">
      <w:r w:rsidRPr="00E31C53">
        <w:t>В том, что касается молодежи до 25 лет, то она в значительной степени занята образованием в колледжах и вузах. «Кроме того, многие студенты и сейчас вынуждены для поддержания доходов семей и оплаты учебы подрабатывать», – добавил Сафонов.</w:t>
      </w:r>
    </w:p>
    <w:p w:rsidR="007E3BED" w:rsidRPr="00E31C53" w:rsidRDefault="00774DFB" w:rsidP="00774DFB">
      <w:r w:rsidRPr="00E31C53">
        <w:t>«Домохозяйки же – это эфемерный ресурс, поскольку обеспеченным семьям занятость супруги экономически не нужна. А часть домохозяек вынуждена осуществлять уход за инвалидами. У государства нет средств, чтобы взять эту функцию на себя, в том числе из-за отсутствия необходимого кадрового потенциала»,– добавил Сафонов. Да и неформально занятые уже заняты.</w:t>
      </w:r>
    </w:p>
    <w:p w:rsidR="00774DFB" w:rsidRPr="00E31C53" w:rsidRDefault="00774DFB" w:rsidP="00774DFB"/>
    <w:p w:rsidR="00D1642B" w:rsidRPr="00E31C53" w:rsidRDefault="00D1642B" w:rsidP="00D1642B">
      <w:pPr>
        <w:pStyle w:val="251"/>
      </w:pPr>
      <w:bookmarkStart w:id="105" w:name="_Toc99271712"/>
      <w:bookmarkStart w:id="106" w:name="_Toc99318658"/>
      <w:bookmarkStart w:id="107" w:name="_Toc145052850"/>
      <w:bookmarkEnd w:id="89"/>
      <w:bookmarkEnd w:id="90"/>
      <w:r w:rsidRPr="00E31C53">
        <w:lastRenderedPageBreak/>
        <w:t>НОВОСТИ ЗАРУБЕЖНЫХ ПЕНСИОННЫХ СИСТЕМ</w:t>
      </w:r>
      <w:bookmarkEnd w:id="105"/>
      <w:bookmarkEnd w:id="106"/>
      <w:bookmarkEnd w:id="107"/>
    </w:p>
    <w:p w:rsidR="00D1642B" w:rsidRPr="00E31C53" w:rsidRDefault="00D1642B" w:rsidP="00D1642B">
      <w:pPr>
        <w:pStyle w:val="10"/>
      </w:pPr>
      <w:bookmarkStart w:id="108" w:name="_Toc99271713"/>
      <w:bookmarkStart w:id="109" w:name="_Toc99318659"/>
      <w:bookmarkStart w:id="110" w:name="_Toc145052851"/>
      <w:r w:rsidRPr="00E31C53">
        <w:t>Новости пенсионной отрасли стран ближнего зарубежья</w:t>
      </w:r>
      <w:bookmarkEnd w:id="108"/>
      <w:bookmarkEnd w:id="109"/>
      <w:bookmarkEnd w:id="110"/>
    </w:p>
    <w:p w:rsidR="007931F2" w:rsidRPr="00E31C53" w:rsidRDefault="007931F2" w:rsidP="007931F2">
      <w:pPr>
        <w:pStyle w:val="2"/>
      </w:pPr>
      <w:bookmarkStart w:id="111" w:name="_Toc145052852"/>
      <w:r w:rsidRPr="00E31C53">
        <w:t>Петропавловск.news, 07.09.2023, Все о пенсионных выплатах из ЕНПФ по установленному графику</w:t>
      </w:r>
      <w:bookmarkEnd w:id="111"/>
    </w:p>
    <w:p w:rsidR="007931F2" w:rsidRPr="00E31C53" w:rsidRDefault="007931F2" w:rsidP="00951DFF">
      <w:pPr>
        <w:pStyle w:val="3"/>
      </w:pPr>
      <w:bookmarkStart w:id="112" w:name="_Toc145052853"/>
      <w:r w:rsidRPr="00E31C53">
        <w:t>С вступлением в силу социального кодекса Республики Казахстан и  введением в действие Правил № 521 внесены изменения в порядок пенсионных выплат из ЕНПФ по установленному графику, сообщает Петропавловск.news со ссылкой на ЕНПФ.</w:t>
      </w:r>
      <w:bookmarkEnd w:id="112"/>
    </w:p>
    <w:p w:rsidR="007931F2" w:rsidRPr="00E31C53" w:rsidRDefault="007931F2" w:rsidP="007931F2">
      <w:r w:rsidRPr="00E31C53">
        <w:t>Законодательно установлено, что с 1 июля 2023 года выплаты производятся в порядке, установленном на момент осуществления пенсионных выплат.</w:t>
      </w:r>
    </w:p>
    <w:p w:rsidR="007931F2" w:rsidRPr="00E31C53" w:rsidRDefault="007931F2" w:rsidP="007931F2">
      <w:r w:rsidRPr="00E31C53">
        <w:t>Ранее в соответствии с методикой осуществления расчета размера пенсионных выплат, утвержденной постановлением Правительства Республики Казахстан от 02.10.2013 года №1042, размер ежемесячной пенсионной выплаты рассчитывался от суммы пенсионных накоплений на дату обращения получателя.</w:t>
      </w:r>
    </w:p>
    <w:p w:rsidR="007931F2" w:rsidRPr="00E31C53" w:rsidRDefault="007931F2" w:rsidP="007931F2">
      <w:r w:rsidRPr="00E31C53">
        <w:t>Таким образом, согласно подпункту 1) пункта 3 Правил № 521 в случае, если сумма пенсионных накоплений на дату осуществления выплаты из ЕНПФ не превышает двенадцатикратный размер минимальной пенсии, установленный законом о республиканском бюджете на соответствующий финансовый год, данная сумма выплачивается получателю из ЕНПФ единовременно.</w:t>
      </w:r>
    </w:p>
    <w:p w:rsidR="007931F2" w:rsidRPr="00E31C53" w:rsidRDefault="007931F2" w:rsidP="007931F2">
      <w:r w:rsidRPr="00E31C53">
        <w:t>В остальном порядок выплат по графику остался прежним. В соответствии с пунктом 1 статьи 207 Социального кодекса назначение пенсионных выплат по возрасту производится:</w:t>
      </w:r>
    </w:p>
    <w:p w:rsidR="007931F2" w:rsidRPr="00E31C53" w:rsidRDefault="007931F2" w:rsidP="007931F2">
      <w:r w:rsidRPr="00E31C53">
        <w:t>с 1 января 2023 года до 1 января 2028 г. — по достижении 61 года;</w:t>
      </w:r>
    </w:p>
    <w:p w:rsidR="007931F2" w:rsidRPr="00E31C53" w:rsidRDefault="007931F2" w:rsidP="007931F2">
      <w:r w:rsidRPr="00E31C53">
        <w:t>с 1 января 2028 года — по достижении 61,5 года;</w:t>
      </w:r>
    </w:p>
    <w:p w:rsidR="007931F2" w:rsidRPr="00E31C53" w:rsidRDefault="007931F2" w:rsidP="007931F2">
      <w:r w:rsidRPr="00E31C53">
        <w:t>с 1 января 2029 года — по достижении 62 лет;</w:t>
      </w:r>
    </w:p>
    <w:p w:rsidR="007931F2" w:rsidRPr="00E31C53" w:rsidRDefault="007931F2" w:rsidP="007931F2">
      <w:r w:rsidRPr="00E31C53">
        <w:t>с 1 января 2030 года — по достижении 62,5 лет;</w:t>
      </w:r>
    </w:p>
    <w:p w:rsidR="007931F2" w:rsidRPr="00E31C53" w:rsidRDefault="007931F2" w:rsidP="007931F2">
      <w:r w:rsidRPr="00E31C53">
        <w:t>с 1 января 2031 года — по достижении 63 лет.</w:t>
      </w:r>
    </w:p>
    <w:p w:rsidR="007931F2" w:rsidRPr="00E31C53" w:rsidRDefault="007931F2" w:rsidP="007931F2">
      <w:r w:rsidRPr="00E31C53">
        <w:t>Кроме того, выплаты по графику до наступления пенсионного возраста осуществляются людям с инвалидностью 1 или 2 групп, установленных бессрочно.</w:t>
      </w:r>
    </w:p>
    <w:p w:rsidR="007931F2" w:rsidRPr="00E31C53" w:rsidRDefault="007931F2" w:rsidP="007931F2">
      <w:r w:rsidRPr="00E31C53">
        <w:t xml:space="preserve">Годовая сумма пенсионных выплат в первый год рассчитывается как произведение суммы пенсионных накоплений, сформированной на дату осуществления пенсионных выплат, на ставку выплат пенсионных накоплений – 6,5 %. Затем полученный результат делится на 12 и получается размер ежемесячной пенсионной выплаты из ЕНПФ. При этом ежемесячная пенсионная выплата из ЕНПФ осуществляется в размере не менее 70% от прожиточного минимума. В последующие годы размер ежемесячной </w:t>
      </w:r>
      <w:r w:rsidRPr="00E31C53">
        <w:lastRenderedPageBreak/>
        <w:t>пенсионной выплаты пересчитывается путем ежегодного увеличения размера на ставку индексации пенсионных выплат – 5%.</w:t>
      </w:r>
    </w:p>
    <w:p w:rsidR="007931F2" w:rsidRPr="00E31C53" w:rsidRDefault="007931F2" w:rsidP="007931F2">
      <w:r w:rsidRPr="00E31C53">
        <w:t>Для получателей определенных категорий: людей с инвалидностью 1 или 2 групп, установленных бессрочно, а также людей, работавших на вредных и опасных производствах, чьи накопления сформированы за счет обязательных профессиональных пенсионных взносов в совокупности не менее шестидесяти месяцев, предусмотрены поправочные повышающие коэффициенты.</w:t>
      </w:r>
    </w:p>
    <w:p w:rsidR="007931F2" w:rsidRPr="00E31C53" w:rsidRDefault="007931F2" w:rsidP="007931F2">
      <w:r w:rsidRPr="00E31C53">
        <w:t>Напомним, что пенсионные выплаты из ЕНПФ осуществляются до исчерпания пенсионных накоплений на индивидуальном пенсионном счете.</w:t>
      </w:r>
    </w:p>
    <w:p w:rsidR="007931F2" w:rsidRPr="00E31C53" w:rsidRDefault="007931F2" w:rsidP="007931F2">
      <w:r w:rsidRPr="00E31C53">
        <w:t>Для назначения выплат по графику в связи с наступлением пенсионного возраста необходимо обращаться в Государственную корпорацию «Правительство для граждан».</w:t>
      </w:r>
    </w:p>
    <w:p w:rsidR="007931F2" w:rsidRPr="00E31C53" w:rsidRDefault="007931F2" w:rsidP="007931F2">
      <w:r w:rsidRPr="00E31C53">
        <w:t>Люди с бессрочной инвалидностью 1 или 2 группы для назначения выплат должны обратиться в ЕНПФ. Сделать это можно в одном из отделений Фонда либо в личном кабинете на сайте enpf.kz. Кроме того, получатели этой категории могут вызвать мобильную группу специалистов ЕНПФ, подав электронную заявку на сайте enpf.kz  в разделе «Электронные сервисы».</w:t>
      </w:r>
    </w:p>
    <w:p w:rsidR="00D1642B" w:rsidRPr="00E31C53" w:rsidRDefault="007931F2" w:rsidP="007931F2">
      <w:r w:rsidRPr="00E31C53">
        <w:t>Правила осуществления пенсионных выплат, сформированных за счет обязательных пенсионных взносов, обязательных профессиональных пенсионных взносов, единовременных пенсионных выплат в целях улучшения жилищных условий и (или) оплаты лечения, за счет обязательных пенсионных взносов из единого накопительного пенсионного фонда, возврата их в единый накопительный пенсионный фонд, утвержденные постановлением Правительства Республики Казахстан от 30.06.2023г. № 521</w:t>
      </w:r>
    </w:p>
    <w:p w:rsidR="007931F2" w:rsidRPr="00E31C53" w:rsidRDefault="00E23038" w:rsidP="007931F2">
      <w:hyperlink r:id="rId33" w:history="1">
        <w:r w:rsidR="007931F2" w:rsidRPr="00E31C53">
          <w:rPr>
            <w:rStyle w:val="a3"/>
          </w:rPr>
          <w:t>https://pkzsk.info/vse-o-pensionnykh-vyplatakh-iz-enpf-po-ustanovlennomu-grafiku</w:t>
        </w:r>
      </w:hyperlink>
    </w:p>
    <w:p w:rsidR="007931F2" w:rsidRPr="00E31C53" w:rsidRDefault="007931F2" w:rsidP="007931F2"/>
    <w:p w:rsidR="00D1642B" w:rsidRPr="00E31C53" w:rsidRDefault="00D1642B" w:rsidP="00D1642B">
      <w:pPr>
        <w:pStyle w:val="10"/>
      </w:pPr>
      <w:bookmarkStart w:id="113" w:name="_Toc99271715"/>
      <w:bookmarkStart w:id="114" w:name="_Toc99318660"/>
      <w:bookmarkStart w:id="115" w:name="_Toc145052854"/>
      <w:r w:rsidRPr="00E31C53">
        <w:t>Новости пенсионной отрасли стран дальнего зарубежья</w:t>
      </w:r>
      <w:bookmarkEnd w:id="113"/>
      <w:bookmarkEnd w:id="114"/>
      <w:bookmarkEnd w:id="115"/>
    </w:p>
    <w:p w:rsidR="008B3249" w:rsidRPr="00E31C53" w:rsidRDefault="008B3249" w:rsidP="008B3249">
      <w:pPr>
        <w:pStyle w:val="2"/>
      </w:pPr>
      <w:bookmarkStart w:id="116" w:name="_Toc145052855"/>
      <w:r w:rsidRPr="00E31C53">
        <w:t>ИА Красная весна, 07.09.2023, Германия потеряет более 7 миллионов рабочих в ближайшие 12 лет</w:t>
      </w:r>
      <w:bookmarkEnd w:id="116"/>
    </w:p>
    <w:p w:rsidR="008B3249" w:rsidRPr="00E31C53" w:rsidRDefault="008B3249" w:rsidP="00951DFF">
      <w:pPr>
        <w:pStyle w:val="3"/>
      </w:pPr>
      <w:bookmarkStart w:id="117" w:name="_Toc145052856"/>
      <w:r w:rsidRPr="00E31C53">
        <w:t>Германия потеряет более 7 миллионов рабочих в ближайшие 12 лет, поскольку бэби-бумеры вступят в пенсионный возраст, 7 сентября пишет журнал Spiegel.</w:t>
      </w:r>
      <w:bookmarkEnd w:id="117"/>
    </w:p>
    <w:p w:rsidR="008B3249" w:rsidRPr="00E31C53" w:rsidRDefault="008B3249" w:rsidP="008B3249">
      <w:r w:rsidRPr="00E31C53">
        <w:t>Если разрыв не ликвидировать, то нехватка рабочих рук, которая и так затрагивает почти каждое второе предприятие, будет обостряться. По оценкам Торгово-промышленной палаты Германии, эта проблема обходится немецкой экономике почти в 100 млрд евро (10,5 трлн руб.).</w:t>
      </w:r>
    </w:p>
    <w:p w:rsidR="008B3249" w:rsidRPr="00E31C53" w:rsidRDefault="008B3249" w:rsidP="008B3249">
      <w:r w:rsidRPr="00E31C53">
        <w:t xml:space="preserve">Отмечаете, что важные проекты, ориентированные на будущее, такие как переход к углеродно-нейтральной эре, не могут быть реализованы без достаточного количества </w:t>
      </w:r>
      <w:r w:rsidRPr="00E31C53">
        <w:lastRenderedPageBreak/>
        <w:t>инженеров, электриков и сварщиков. Об этом известно уже много лет, но до сих пор проблема не находит решения.</w:t>
      </w:r>
    </w:p>
    <w:p w:rsidR="008B3249" w:rsidRPr="00E31C53" w:rsidRDefault="008B3249" w:rsidP="008B3249">
      <w:r w:rsidRPr="00E31C53">
        <w:t>Только в прошлом году 262 тысячи человек подали заявления о досрочном выходе на пенсию без штрафных санкций. «Выход на пенсию в 63 года стал настоящим шагом назад», - заявил профессор социальной политики Рурского университета в Бохуме и один из пяти экспертов-экономистов федерального правительства Мартин Вердинг.</w:t>
      </w:r>
    </w:p>
    <w:p w:rsidR="008B3249" w:rsidRPr="00E31C53" w:rsidRDefault="008B3249" w:rsidP="008B3249">
      <w:r w:rsidRPr="00E31C53">
        <w:t>В будущем, по мнению Вердинга, право на досрочный выход на пенсию должны иметь только работники, долгое время работающие с низкой заработной платой, чтобы высококвалифицированные работники дольше оставались на работе.</w:t>
      </w:r>
    </w:p>
    <w:p w:rsidR="008B3249" w:rsidRPr="00E31C53" w:rsidRDefault="008B3249" w:rsidP="008B3249">
      <w:r w:rsidRPr="00E31C53">
        <w:t>«Только к 2035 году можно было бы привлечь около 2,4 миллиона рабочих мест, если бы уровень участия в рабочей силе людей в возрасте шестидесяти лет был таким же высоким, как и у людей всего на пять лет моложе», - говорит Энцо Вебтер из Института исследований занятости (IAB).</w:t>
      </w:r>
    </w:p>
    <w:p w:rsidR="008B3249" w:rsidRPr="00E31C53" w:rsidRDefault="008B3249" w:rsidP="008B3249">
      <w:r w:rsidRPr="00E31C53">
        <w:t>По словам Вебтера, таким образом можно было бы компенсировать значительную часть демографически вызванного сокращения рабочей силы.</w:t>
      </w:r>
    </w:p>
    <w:p w:rsidR="008B3249" w:rsidRPr="00E31C53" w:rsidRDefault="00E23038" w:rsidP="008B3249">
      <w:hyperlink r:id="rId34" w:history="1">
        <w:r w:rsidR="008B3249" w:rsidRPr="00E31C53">
          <w:rPr>
            <w:rStyle w:val="a3"/>
          </w:rPr>
          <w:t>https://rossaprimavera.ru/news/46b25c02</w:t>
        </w:r>
      </w:hyperlink>
      <w:r w:rsidR="008B3249" w:rsidRPr="00E31C53">
        <w:t xml:space="preserve"> </w:t>
      </w:r>
    </w:p>
    <w:p w:rsidR="003C24C9" w:rsidRPr="00E31C53" w:rsidRDefault="003C24C9" w:rsidP="003C24C9">
      <w:pPr>
        <w:pStyle w:val="2"/>
      </w:pPr>
      <w:bookmarkStart w:id="118" w:name="_Toc145052857"/>
      <w:r w:rsidRPr="00E31C53">
        <w:t>РИА Новости, 07.09.2023, Макрон предложил осенью вновь провести встречу с лидерами всех политических партий</w:t>
      </w:r>
      <w:bookmarkEnd w:id="118"/>
    </w:p>
    <w:p w:rsidR="003C24C9" w:rsidRPr="00E31C53" w:rsidRDefault="003C24C9" w:rsidP="00951DFF">
      <w:pPr>
        <w:pStyle w:val="3"/>
      </w:pPr>
      <w:bookmarkStart w:id="119" w:name="_Toc145052858"/>
      <w:r w:rsidRPr="00E31C53">
        <w:t>Президент Франции Эммануэль Макрон предложил представителям всех политических партий в парламенте вновь собраться для переговоров в Елисейском дворце осенью.</w:t>
      </w:r>
      <w:bookmarkEnd w:id="119"/>
    </w:p>
    <w:p w:rsidR="003C24C9" w:rsidRPr="00E31C53" w:rsidRDefault="003C24C9" w:rsidP="003C24C9">
      <w:r w:rsidRPr="00E31C53">
        <w:t>В письме лидерам парламентских фракций по итогам переговоров на прошлой неделе, которое цитирует агентство Франс Пресс, Макрон выразил готовность вновь провести встречу осенью и упростить порядок организации референдумов.</w:t>
      </w:r>
    </w:p>
    <w:p w:rsidR="003C24C9" w:rsidRPr="00E31C53" w:rsidRDefault="003C24C9" w:rsidP="003C24C9">
      <w:r w:rsidRPr="00E31C53">
        <w:t>"Переговоры 30 августа в Сен-Дени не привели к консенсусу. Я предлагаю вновь встретиться осенью, чтобы высказать предложение на эту тему в ближайшие недели, что позволит продолжить наши переговоры, которые, я надеюсь, станут исчерпывающими", - отметил он.</w:t>
      </w:r>
    </w:p>
    <w:p w:rsidR="003C24C9" w:rsidRPr="00E31C53" w:rsidRDefault="003C24C9" w:rsidP="003C24C9">
      <w:r w:rsidRPr="00E31C53">
        <w:t>Оппозиция ранее потребовала от президента отдать на народное голосование вопросы пенсионной реформы, а также нового закона об ужесточении правил иммиграции.</w:t>
      </w:r>
    </w:p>
    <w:p w:rsidR="003C24C9" w:rsidRPr="00E31C53" w:rsidRDefault="003C24C9" w:rsidP="003C24C9">
      <w:r w:rsidRPr="00E31C53">
        <w:t>Макрон также подтвердил намерение провести конференцию по социальным вопросам в октябре.</w:t>
      </w:r>
    </w:p>
    <w:p w:rsidR="003C24C9" w:rsidRPr="00E31C53" w:rsidRDefault="003C24C9" w:rsidP="003C24C9">
      <w:r w:rsidRPr="00E31C53">
        <w:t>"В соответствии с рамками общественного диалога, социальная конференция пройдет в октябре 2023 года между общественными организациями и будет открыта премьер-министром [Элизабет Борн] и министром труда [Оливье Дюссо]", - сообщил президент. По его словам, на мероприятии обсудят увеличение зарплат и доходов, а также ситуацию в отраслях, где заработная плата ниже минимальной.</w:t>
      </w:r>
    </w:p>
    <w:p w:rsidR="00D1642B" w:rsidRPr="00E31C53" w:rsidRDefault="003C24C9" w:rsidP="003C24C9">
      <w:r w:rsidRPr="00E31C53">
        <w:t>Макрон на прошлой неделе пригласил лидеров всех политических партий, представленных во французском парламенте, на переговоры в Елисейском дворце. Они продлились более 12 часов, однако оппозиция осталась недовольна встречей, указав на отсутствие конкретных результатов.</w:t>
      </w:r>
    </w:p>
    <w:p w:rsidR="003C24C9" w:rsidRPr="00E31C53" w:rsidRDefault="003C24C9" w:rsidP="003C24C9"/>
    <w:p w:rsidR="00D1642B" w:rsidRPr="00E31C53" w:rsidRDefault="00D1642B" w:rsidP="00D1642B">
      <w:pPr>
        <w:pStyle w:val="251"/>
      </w:pPr>
      <w:bookmarkStart w:id="120" w:name="_Toc99318661"/>
      <w:bookmarkStart w:id="121" w:name="_Toc145052859"/>
      <w:r w:rsidRPr="00E31C53">
        <w:lastRenderedPageBreak/>
        <w:t>КОРОНАВИРУС COVID-19 – ПОСЛЕДНИЕ НОВОСТИ</w:t>
      </w:r>
      <w:bookmarkEnd w:id="87"/>
      <w:bookmarkEnd w:id="120"/>
      <w:bookmarkEnd w:id="121"/>
    </w:p>
    <w:p w:rsidR="001D28AE" w:rsidRPr="00E31C53" w:rsidRDefault="001D28AE" w:rsidP="001D28AE">
      <w:pPr>
        <w:pStyle w:val="2"/>
      </w:pPr>
      <w:bookmarkStart w:id="122" w:name="_Toc145052860"/>
      <w:r w:rsidRPr="00E31C53">
        <w:t>РИА Новости, 07.09.2023, Спрос на противовирусные в РФ вырос вслед за ростом заболеваемости COVID- 19 - исследование</w:t>
      </w:r>
      <w:bookmarkEnd w:id="122"/>
    </w:p>
    <w:p w:rsidR="001D28AE" w:rsidRPr="00E31C53" w:rsidRDefault="001D28AE" w:rsidP="00951DFF">
      <w:pPr>
        <w:pStyle w:val="3"/>
      </w:pPr>
      <w:bookmarkStart w:id="123" w:name="_Toc145052861"/>
      <w:r w:rsidRPr="00E31C53">
        <w:t>Спрос на противовирусные препараты, в том числе "Арбидол", вырос в России в конце августа почти на 50% вслед за увеличением числа заболевших коронавирусной инфекцией, увеличился интерес и к средствам для укрепления иммунитета, подсчитали для РИА Новости в интернет-сервисе сравнения цен Price.ru.</w:t>
      </w:r>
      <w:bookmarkEnd w:id="123"/>
    </w:p>
    <w:p w:rsidR="001D28AE" w:rsidRPr="00E31C53" w:rsidRDefault="001D28AE" w:rsidP="001D28AE">
      <w:r w:rsidRPr="00E31C53">
        <w:t>"В последние две недели россияне стали чаще интересоваться противовирусными препаратами: рост онлайн-спроса показывают "Арбидол" (+29%), "Трекрезан" (+50%), "Кагоцел" (+59%), "Афлюдол" (+46%) и ряд других препаратов, рекламируемых как лекарство от коронавируса. На 40% вырос интерес к БАДам для укрепления иммунитета, на 19% - к БАДам для детей, на 4% - к витаминам", - подсчитали там.</w:t>
      </w:r>
    </w:p>
    <w:p w:rsidR="001D28AE" w:rsidRPr="00E31C53" w:rsidRDefault="001D28AE" w:rsidP="001D28AE">
      <w:r w:rsidRPr="00E31C53">
        <w:t>При этом за период с 21 августа по 3 сентября текущего года почти на 20% возросло число запросов, касающихся заказа лекарств онлайн. Также пользователи стали чаще интересоваться санитайзерами (+56%), медицинскими перчатками (+3%) и масками (+11%), в том числе трехслойными (+20%). Кроме того, увеличилось и количество запросов, связанных с тестами на COVID-19 (+28%).</w:t>
      </w:r>
    </w:p>
    <w:p w:rsidR="001D28AE" w:rsidRPr="00E31C53" w:rsidRDefault="001D28AE" w:rsidP="001D28AE">
      <w:r w:rsidRPr="00E31C53">
        <w:t>Ранее в в Федеральном оперативном штабе по борьбе с новой коронавирусной инфекцией сообщили о том, что заболеваемость коронавирусом за последнюю неделю увеличилась в России на 31,6%. А госпитализированы были 1 172 человека с этой инфекцией, что на 13,2% больше в сравнении с предыдущей неделей.</w:t>
      </w:r>
    </w:p>
    <w:p w:rsidR="00D1642B" w:rsidRDefault="001D28AE" w:rsidP="001D28AE">
      <w:r w:rsidRPr="00E31C53">
        <w:t>Позже заместитель директора по научной работе ФБУН ЦНИИ Эпидемиологии Роспотребнадзора, академик РАН, доктор медицинских наук, профессор Александр Горелов рассказал агентству, что ситуация с заболеваемостью коронавирусной инфекцией в стране в большинстве регионов стабильная, но так как COVID-19 становится сезонным заболеванием, то с наступлением холодов отмечается рост числа заболевших.</w:t>
      </w:r>
    </w:p>
    <w:p w:rsidR="001D28AE" w:rsidRDefault="001D28AE" w:rsidP="001D28AE"/>
    <w:sectPr w:rsidR="001D28AE" w:rsidSect="00B01BEA">
      <w:headerReference w:type="even" r:id="rId35"/>
      <w:headerReference w:type="default" r:id="rId36"/>
      <w:footerReference w:type="even" r:id="rId37"/>
      <w:footerReference w:type="default" r:id="rId38"/>
      <w:headerReference w:type="first" r:id="rId39"/>
      <w:footerReference w:type="first" r:id="rId40"/>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038" w:rsidRDefault="00E23038">
      <w:r>
        <w:separator/>
      </w:r>
    </w:p>
  </w:endnote>
  <w:endnote w:type="continuationSeparator" w:id="0">
    <w:p w:rsidR="00E23038" w:rsidRDefault="00E2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8AE" w:rsidRDefault="001D28AE">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8AE" w:rsidRPr="00D64E5C" w:rsidRDefault="001D28AE"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00A71671" w:rsidRPr="00CB47BF">
      <w:rPr>
        <w:b/>
      </w:rPr>
      <w:fldChar w:fldCharType="begin"/>
    </w:r>
    <w:r w:rsidRPr="00CB47BF">
      <w:rPr>
        <w:b/>
      </w:rPr>
      <w:instrText xml:space="preserve"> PAGE   \* MERGEFORMAT </w:instrText>
    </w:r>
    <w:r w:rsidR="00A71671" w:rsidRPr="00CB47BF">
      <w:rPr>
        <w:b/>
      </w:rPr>
      <w:fldChar w:fldCharType="separate"/>
    </w:r>
    <w:r w:rsidR="00E31C53" w:rsidRPr="00E31C53">
      <w:rPr>
        <w:rFonts w:ascii="Cambria" w:hAnsi="Cambria"/>
        <w:b/>
        <w:noProof/>
      </w:rPr>
      <w:t>4</w:t>
    </w:r>
    <w:r w:rsidR="00A71671" w:rsidRPr="00CB47BF">
      <w:rPr>
        <w:b/>
      </w:rPr>
      <w:fldChar w:fldCharType="end"/>
    </w:r>
  </w:p>
  <w:p w:rsidR="001D28AE" w:rsidRPr="00D15988" w:rsidRDefault="001D28AE"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8AE" w:rsidRDefault="001D28AE">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038" w:rsidRDefault="00E23038">
      <w:r>
        <w:separator/>
      </w:r>
    </w:p>
  </w:footnote>
  <w:footnote w:type="continuationSeparator" w:id="0">
    <w:p w:rsidR="00E23038" w:rsidRDefault="00E23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8AE" w:rsidRDefault="001D28AE">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8AE" w:rsidRDefault="00E23038"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1D28AE" w:rsidRPr="000C041B" w:rsidRDefault="001D28AE" w:rsidP="00122493">
                <w:pPr>
                  <w:ind w:right="423"/>
                  <w:jc w:val="center"/>
                  <w:rPr>
                    <w:rFonts w:cs="Arial"/>
                    <w:b/>
                    <w:color w:val="EEECE1"/>
                    <w:sz w:val="6"/>
                    <w:szCs w:val="6"/>
                  </w:rPr>
                </w:pPr>
                <w:r w:rsidRPr="000C041B">
                  <w:rPr>
                    <w:rFonts w:cs="Arial"/>
                    <w:b/>
                    <w:color w:val="EEECE1"/>
                    <w:sz w:val="6"/>
                    <w:szCs w:val="6"/>
                  </w:rPr>
                  <w:t xml:space="preserve">        </w:t>
                </w:r>
              </w:p>
              <w:p w:rsidR="001D28AE" w:rsidRPr="00D15988" w:rsidRDefault="001D28AE"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1D28AE" w:rsidRPr="007336C7" w:rsidRDefault="001D28AE" w:rsidP="00122493">
                <w:pPr>
                  <w:ind w:right="423"/>
                  <w:rPr>
                    <w:rFonts w:cs="Arial"/>
                  </w:rPr>
                </w:pPr>
              </w:p>
              <w:p w:rsidR="001D28AE" w:rsidRPr="00267F53" w:rsidRDefault="001D28AE" w:rsidP="00122493"/>
            </w:txbxContent>
          </v:textbox>
        </v:roundrect>
      </w:pict>
    </w:r>
    <w:r w:rsidR="001D28AE">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1D28AE">
      <w:t xml:space="preserve">            </w:t>
    </w:r>
    <w:r w:rsidR="001D28AE">
      <w:tab/>
    </w:r>
    <w:r w:rsidR="00F11946">
      <w:fldChar w:fldCharType="begin"/>
    </w:r>
    <w:r w:rsidR="00F11946">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11946">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"https://apf.mail.ru/cgi-bin/readmsg/%D0%9B%D0%BE%D0%B3%D0%BE%D1%82%D0%B8%D0%BF.PNG?id=14089677830000000986;0;1&amp;x-email=natulek_8@mail.ru&amp;exif=1&amp;bs=4924&amp;bl=52781&amp;ct=image/png&amp;cn=%D0%9B%D0%BE%D0%B3%D0%BE%D1%82%D0%B8%D0%BF.PN</w:instrText>
    </w:r>
    <w:r>
      <w:instrText>G&amp;cte=base64" \* MERGEFORMATINET</w:instrText>
    </w:r>
    <w:r>
      <w:instrText xml:space="preserve"> </w:instrText>
    </w:r>
    <w:r>
      <w:fldChar w:fldCharType="separate"/>
    </w:r>
    <w:r w:rsidR="00951DFF">
      <w:pict>
        <v:shape id="_x0000_i1028" type="#_x0000_t75" style="width:2in;height:51.75pt">
          <v:imagedata r:id="rId3" r:href="rId2"/>
        </v:shape>
      </w:pict>
    </w:r>
    <w:r>
      <w:fldChar w:fldCharType="end"/>
    </w:r>
    <w:r w:rsidR="00F11946">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8AE" w:rsidRDefault="001D28AE">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3D1D"/>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289A"/>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8AE"/>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237"/>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AFA"/>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4C9"/>
    <w:rsid w:val="003C2B25"/>
    <w:rsid w:val="003C35AA"/>
    <w:rsid w:val="003C389E"/>
    <w:rsid w:val="003C3E40"/>
    <w:rsid w:val="003C486C"/>
    <w:rsid w:val="003C56A7"/>
    <w:rsid w:val="003C5D17"/>
    <w:rsid w:val="003C6237"/>
    <w:rsid w:val="003C6B4E"/>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149C"/>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161"/>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31A"/>
    <w:rsid w:val="005B7486"/>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3A"/>
    <w:rsid w:val="005E01B3"/>
    <w:rsid w:val="005E0220"/>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3E5"/>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1A65"/>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4DFB"/>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1F2"/>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3BED"/>
    <w:rsid w:val="007E5070"/>
    <w:rsid w:val="007E67FD"/>
    <w:rsid w:val="007E6B90"/>
    <w:rsid w:val="007E6E35"/>
    <w:rsid w:val="007E6F25"/>
    <w:rsid w:val="007E73EC"/>
    <w:rsid w:val="007E7B57"/>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A34"/>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51FE"/>
    <w:rsid w:val="008A6B84"/>
    <w:rsid w:val="008B1F44"/>
    <w:rsid w:val="008B270C"/>
    <w:rsid w:val="008B3249"/>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1DFF"/>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2AF"/>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1671"/>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C72F3"/>
    <w:rsid w:val="00AD07EA"/>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67D5"/>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C65"/>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2EAE"/>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038"/>
    <w:rsid w:val="00E231F6"/>
    <w:rsid w:val="00E23BA8"/>
    <w:rsid w:val="00E242B5"/>
    <w:rsid w:val="00E24C5E"/>
    <w:rsid w:val="00E25626"/>
    <w:rsid w:val="00E2678A"/>
    <w:rsid w:val="00E27339"/>
    <w:rsid w:val="00E27818"/>
    <w:rsid w:val="00E27BBD"/>
    <w:rsid w:val="00E31ACD"/>
    <w:rsid w:val="00E31C53"/>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1946"/>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3F5"/>
    <w:rsid w:val="00F46FE1"/>
    <w:rsid w:val="00F5169D"/>
    <w:rsid w:val="00F526D2"/>
    <w:rsid w:val="00F52D22"/>
    <w:rsid w:val="00F53732"/>
    <w:rsid w:val="00F53CEB"/>
    <w:rsid w:val="00F54A45"/>
    <w:rsid w:val="00F54F0D"/>
    <w:rsid w:val="00F552B9"/>
    <w:rsid w:val="00F56737"/>
    <w:rsid w:val="00F57BDB"/>
    <w:rsid w:val="00F57F63"/>
    <w:rsid w:val="00F605A5"/>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4E1161"/>
    <w:pPr>
      <w:ind w:firstLine="567"/>
    </w:pPr>
    <w:rPr>
      <w:rFonts w:ascii="Arial" w:eastAsia="Calibri" w:hAnsi="Arial"/>
      <w:sz w:val="18"/>
      <w:szCs w:val="20"/>
      <w:lang w:eastAsia="en-US"/>
    </w:rPr>
  </w:style>
  <w:style w:type="character" w:customStyle="1" w:styleId="DocumentBody0">
    <w:name w:val="DocumentBody Знак"/>
    <w:link w:val="DocumentBody"/>
    <w:rsid w:val="004E1161"/>
    <w:rPr>
      <w:rFonts w:ascii="Arial" w:eastAsia="Calibri" w:hAnsi="Arial"/>
      <w:sz w:val="18"/>
      <w:lang w:eastAsia="en-US"/>
    </w:rPr>
  </w:style>
  <w:style w:type="character" w:customStyle="1" w:styleId="DocumentOriginalLink">
    <w:name w:val="Document_OriginalLink"/>
    <w:uiPriority w:val="1"/>
    <w:qFormat/>
    <w:rsid w:val="004E1161"/>
    <w:rPr>
      <w:rFonts w:ascii="Arial" w:hAnsi="Arial"/>
      <w:b w:val="0"/>
      <w:color w:val="0000FF"/>
      <w:sz w:val="18"/>
      <w:u w:val="single"/>
    </w:rPr>
  </w:style>
  <w:style w:type="character" w:customStyle="1" w:styleId="DocumentDate">
    <w:name w:val="Document_Date"/>
    <w:uiPriority w:val="1"/>
    <w:qFormat/>
    <w:rsid w:val="004E1161"/>
    <w:rPr>
      <w:rFonts w:ascii="Arial" w:hAnsi="Arial"/>
      <w:b w:val="0"/>
      <w:sz w:val="16"/>
    </w:rPr>
  </w:style>
  <w:style w:type="character" w:customStyle="1" w:styleId="DocumentSource">
    <w:name w:val="Document_Source"/>
    <w:uiPriority w:val="1"/>
    <w:qFormat/>
    <w:rsid w:val="004E1161"/>
    <w:rPr>
      <w:rFonts w:ascii="Arial" w:hAnsi="Arial"/>
      <w:b w:val="0"/>
      <w:sz w:val="16"/>
    </w:rPr>
  </w:style>
  <w:style w:type="character" w:customStyle="1" w:styleId="DocumentName">
    <w:name w:val="Document_Name"/>
    <w:uiPriority w:val="1"/>
    <w:qFormat/>
    <w:rsid w:val="004E1161"/>
    <w:rPr>
      <w:rFonts w:ascii="Arial" w:hAnsi="Arial"/>
      <w:b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broker.ru/?p=75619" TargetMode="External"/><Relationship Id="rId18" Type="http://schemas.openxmlformats.org/officeDocument/2006/relationships/hyperlink" Target="https://www.pnp.ru/economics/kolichestvo-nakhodyashhikhsya-za-chertoy-bednosti-rossiyan-snizilos.html" TargetMode="External"/><Relationship Id="rId26" Type="http://schemas.openxmlformats.org/officeDocument/2006/relationships/hyperlink" Target="https://konkurent.ru/article/61676" TargetMode="External"/><Relationship Id="rId39"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s://www.mk.ru/economics/2023/09/07/ekonomist-ocenil-iniciativu-o-vyplate-13y-pensii-pered-dnem-rozhdeniya.html" TargetMode="External"/><Relationship Id="rId34" Type="http://schemas.openxmlformats.org/officeDocument/2006/relationships/hyperlink" Target="https://rossaprimavera.ru/news/46b25c02"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ass.ru/ekonomika/18678335" TargetMode="External"/><Relationship Id="rId17" Type="http://schemas.openxmlformats.org/officeDocument/2006/relationships/hyperlink" Target="https://www.pnp.ru/social/v-rossii-poyavyatsya-komissii-dlya-reshenie-problem-s-pensiyami-silovikov.html" TargetMode="External"/><Relationship Id="rId25" Type="http://schemas.openxmlformats.org/officeDocument/2006/relationships/hyperlink" Target="https://primpress.ru/article/104647" TargetMode="External"/><Relationship Id="rId33" Type="http://schemas.openxmlformats.org/officeDocument/2006/relationships/hyperlink" Target="https://pkzsk.info/vse-o-pensionnykh-vyplatakh-iz-enpf-po-ustanovlennomu-grafiku"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marpravda.ru/news/vsja-respyblika/svyshe-2000-zhiteley-mariy-el-poluchili-pensionnye-nakopleniya" TargetMode="External"/><Relationship Id="rId20" Type="http://schemas.openxmlformats.org/officeDocument/2006/relationships/hyperlink" Target="https://ria.ru/20230907/pensiya-1894780200.html" TargetMode="External"/><Relationship Id="rId29" Type="http://schemas.openxmlformats.org/officeDocument/2006/relationships/hyperlink" Target="https://www.infox.ru/usefull/308/309006-mozno-li-sovmesat-gosudarstvennye-posobia-pozilym-ludam-s-drugimi-formami-finansovoj-podderzki"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primpress.ru/article/104645" TargetMode="External"/><Relationship Id="rId32" Type="http://schemas.openxmlformats.org/officeDocument/2006/relationships/hyperlink" Target="https://vse42.ru/news/33558210"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bnkomi.ru/data/news/162570" TargetMode="External"/><Relationship Id="rId23" Type="http://schemas.openxmlformats.org/officeDocument/2006/relationships/hyperlink" Target="https://ria.ru/20230907/nadbavka-1894821024.html" TargetMode="External"/><Relationship Id="rId28" Type="http://schemas.openxmlformats.org/officeDocument/2006/relationships/hyperlink" Target="https://pensnews.ru/article/9371" TargetMode="External"/><Relationship Id="rId36"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s://iz.ru/1570493/2023-09-07/v-gosdume-raziasnili-komu-polozheny-pribavki-k-pensii" TargetMode="External"/><Relationship Id="rId31" Type="http://schemas.openxmlformats.org/officeDocument/2006/relationships/hyperlink" Target="https://saratov.mk.ru/social/2023/09/08/v-saratovskoy-oblasti-sokratilos-chislo-rabotayushhikh-pensionerov.html" TargetMode="Externa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ussurmedia.ru/news/1578275" TargetMode="External"/><Relationship Id="rId22" Type="http://schemas.openxmlformats.org/officeDocument/2006/relationships/hyperlink" Target="https://russian.rt.com/russia/news/1199276-pochtalony-doplata-syola" TargetMode="External"/><Relationship Id="rId27" Type="http://schemas.openxmlformats.org/officeDocument/2006/relationships/hyperlink" Target="https://pensnews.ru/article/9363" TargetMode="External"/><Relationship Id="rId30" Type="http://schemas.openxmlformats.org/officeDocument/2006/relationships/hyperlink" Target="https://ohranatruda.ru/news/2845/595848"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40</Pages>
  <Words>14564</Words>
  <Characters>83021</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97391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16</cp:revision>
  <cp:lastPrinted>2009-04-02T10:14:00Z</cp:lastPrinted>
  <dcterms:created xsi:type="dcterms:W3CDTF">2023-08-30T21:40:00Z</dcterms:created>
  <dcterms:modified xsi:type="dcterms:W3CDTF">2023-09-08T04:05:00Z</dcterms:modified>
  <cp:category>И-Консалтинг</cp:category>
  <cp:contentStatus>И-Консалтинг</cp:contentStatus>
</cp:coreProperties>
</file>