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BF7264" w:rsidRDefault="00F13435"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End w:id="0"/>
    </w:p>
    <w:p w:rsidR="00561476" w:rsidRPr="00BF7264" w:rsidRDefault="00561476" w:rsidP="00561476">
      <w:pPr>
        <w:jc w:val="center"/>
        <w:rPr>
          <w:b/>
          <w:sz w:val="36"/>
          <w:szCs w:val="36"/>
          <w:lang w:val="en-US"/>
        </w:rPr>
      </w:pPr>
    </w:p>
    <w:p w:rsidR="000A4DD6" w:rsidRPr="00BF7264" w:rsidRDefault="000A4DD6" w:rsidP="00561476">
      <w:pPr>
        <w:jc w:val="center"/>
        <w:rPr>
          <w:b/>
          <w:sz w:val="36"/>
          <w:szCs w:val="36"/>
          <w:lang w:val="en-US"/>
        </w:rPr>
      </w:pPr>
    </w:p>
    <w:p w:rsidR="000A4DD6" w:rsidRPr="00BF7264" w:rsidRDefault="000A4DD6" w:rsidP="00561476">
      <w:pPr>
        <w:jc w:val="center"/>
        <w:rPr>
          <w:b/>
          <w:sz w:val="36"/>
          <w:szCs w:val="36"/>
          <w:lang w:val="en-US"/>
        </w:rPr>
      </w:pPr>
    </w:p>
    <w:p w:rsidR="000A4DD6" w:rsidRPr="00BF7264" w:rsidRDefault="000A4DD6" w:rsidP="00561476">
      <w:pPr>
        <w:jc w:val="center"/>
        <w:rPr>
          <w:b/>
          <w:sz w:val="36"/>
          <w:szCs w:val="36"/>
          <w:lang w:val="en-US"/>
        </w:rPr>
      </w:pPr>
    </w:p>
    <w:p w:rsidR="00561476" w:rsidRPr="00BF7264" w:rsidRDefault="00561476" w:rsidP="00561476">
      <w:pPr>
        <w:tabs>
          <w:tab w:val="left" w:pos="5204"/>
        </w:tabs>
        <w:jc w:val="left"/>
        <w:rPr>
          <w:b/>
          <w:sz w:val="36"/>
          <w:szCs w:val="36"/>
        </w:rPr>
      </w:pPr>
      <w:r w:rsidRPr="00BF7264">
        <w:rPr>
          <w:b/>
          <w:sz w:val="36"/>
          <w:szCs w:val="36"/>
        </w:rPr>
        <w:tab/>
      </w:r>
    </w:p>
    <w:p w:rsidR="00561476" w:rsidRPr="00BF7264" w:rsidRDefault="00561476" w:rsidP="00561476">
      <w:pPr>
        <w:jc w:val="center"/>
        <w:rPr>
          <w:b/>
          <w:sz w:val="36"/>
          <w:szCs w:val="36"/>
        </w:rPr>
      </w:pPr>
    </w:p>
    <w:p w:rsidR="00561476" w:rsidRPr="00BF7264" w:rsidRDefault="00561476" w:rsidP="00561476">
      <w:pPr>
        <w:jc w:val="center"/>
        <w:rPr>
          <w:b/>
          <w:sz w:val="48"/>
          <w:szCs w:val="48"/>
        </w:rPr>
      </w:pPr>
      <w:bookmarkStart w:id="1" w:name="_Toc226196784"/>
      <w:bookmarkStart w:id="2" w:name="_Toc226197203"/>
      <w:r w:rsidRPr="00BF7264">
        <w:rPr>
          <w:b/>
          <w:color w:val="FF0000"/>
          <w:sz w:val="48"/>
          <w:szCs w:val="48"/>
        </w:rPr>
        <w:t>М</w:t>
      </w:r>
      <w:r w:rsidRPr="00BF7264">
        <w:rPr>
          <w:b/>
          <w:sz w:val="48"/>
          <w:szCs w:val="48"/>
        </w:rPr>
        <w:t>ониторинг СМИ</w:t>
      </w:r>
      <w:bookmarkEnd w:id="1"/>
      <w:bookmarkEnd w:id="2"/>
      <w:r w:rsidRPr="00BF7264">
        <w:rPr>
          <w:b/>
          <w:sz w:val="48"/>
          <w:szCs w:val="48"/>
        </w:rPr>
        <w:t xml:space="preserve"> РФ</w:t>
      </w:r>
    </w:p>
    <w:p w:rsidR="00561476" w:rsidRPr="00BF7264" w:rsidRDefault="00561476" w:rsidP="00561476">
      <w:pPr>
        <w:jc w:val="center"/>
        <w:rPr>
          <w:b/>
          <w:sz w:val="48"/>
          <w:szCs w:val="48"/>
        </w:rPr>
      </w:pPr>
      <w:bookmarkStart w:id="3" w:name="_Toc226196785"/>
      <w:bookmarkStart w:id="4" w:name="_Toc226197204"/>
      <w:r w:rsidRPr="00BF7264">
        <w:rPr>
          <w:b/>
          <w:sz w:val="48"/>
          <w:szCs w:val="48"/>
        </w:rPr>
        <w:t>по пенсионной тематике</w:t>
      </w:r>
      <w:bookmarkEnd w:id="3"/>
      <w:bookmarkEnd w:id="4"/>
    </w:p>
    <w:p w:rsidR="008B6D1B" w:rsidRPr="00BF7264" w:rsidRDefault="00D13CB8"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BF7264" w:rsidRDefault="007D6FE5" w:rsidP="00C70A20">
      <w:pPr>
        <w:jc w:val="center"/>
        <w:rPr>
          <w:b/>
          <w:sz w:val="36"/>
          <w:szCs w:val="36"/>
        </w:rPr>
      </w:pPr>
      <w:r w:rsidRPr="00BF7264">
        <w:rPr>
          <w:b/>
          <w:sz w:val="36"/>
          <w:szCs w:val="36"/>
        </w:rPr>
        <w:t xml:space="preserve"> </w:t>
      </w:r>
    </w:p>
    <w:p w:rsidR="00C70A20" w:rsidRPr="00BF7264" w:rsidRDefault="005E20AC" w:rsidP="00C70A20">
      <w:pPr>
        <w:jc w:val="center"/>
        <w:rPr>
          <w:b/>
          <w:sz w:val="40"/>
          <w:szCs w:val="40"/>
        </w:rPr>
      </w:pPr>
      <w:r w:rsidRPr="00BF7264">
        <w:rPr>
          <w:b/>
          <w:sz w:val="40"/>
          <w:szCs w:val="40"/>
          <w:lang w:val="en-US"/>
        </w:rPr>
        <w:t>10</w:t>
      </w:r>
      <w:r w:rsidR="00CB6B64" w:rsidRPr="00BF7264">
        <w:rPr>
          <w:b/>
          <w:sz w:val="40"/>
          <w:szCs w:val="40"/>
        </w:rPr>
        <w:t>.</w:t>
      </w:r>
      <w:r w:rsidR="00CB1BAC" w:rsidRPr="00BF7264">
        <w:rPr>
          <w:b/>
          <w:sz w:val="40"/>
          <w:szCs w:val="40"/>
          <w:lang w:val="en-US"/>
        </w:rPr>
        <w:t>10</w:t>
      </w:r>
      <w:r w:rsidR="000214CF" w:rsidRPr="00BF7264">
        <w:rPr>
          <w:b/>
          <w:sz w:val="40"/>
          <w:szCs w:val="40"/>
        </w:rPr>
        <w:t>.</w:t>
      </w:r>
      <w:r w:rsidR="007D6FE5" w:rsidRPr="00BF7264">
        <w:rPr>
          <w:b/>
          <w:sz w:val="40"/>
          <w:szCs w:val="40"/>
        </w:rPr>
        <w:t>20</w:t>
      </w:r>
      <w:r w:rsidR="00EB57E7" w:rsidRPr="00BF7264">
        <w:rPr>
          <w:b/>
          <w:sz w:val="40"/>
          <w:szCs w:val="40"/>
        </w:rPr>
        <w:t>2</w:t>
      </w:r>
      <w:r w:rsidR="00A25E59" w:rsidRPr="00BF7264">
        <w:rPr>
          <w:b/>
          <w:sz w:val="40"/>
          <w:szCs w:val="40"/>
        </w:rPr>
        <w:t>3</w:t>
      </w:r>
      <w:r w:rsidR="00C70A20" w:rsidRPr="00BF7264">
        <w:rPr>
          <w:b/>
          <w:sz w:val="40"/>
          <w:szCs w:val="40"/>
        </w:rPr>
        <w:t xml:space="preserve"> г</w:t>
      </w:r>
      <w:r w:rsidR="007D6FE5" w:rsidRPr="00BF7264">
        <w:rPr>
          <w:b/>
          <w:sz w:val="40"/>
          <w:szCs w:val="40"/>
        </w:rPr>
        <w:t>.</w:t>
      </w:r>
    </w:p>
    <w:p w:rsidR="007D6FE5" w:rsidRPr="00BF7264" w:rsidRDefault="007D6FE5" w:rsidP="000C1A46">
      <w:pPr>
        <w:jc w:val="center"/>
        <w:rPr>
          <w:b/>
          <w:sz w:val="40"/>
          <w:szCs w:val="40"/>
        </w:rPr>
      </w:pPr>
    </w:p>
    <w:p w:rsidR="00C16C6D" w:rsidRPr="00BF7264" w:rsidRDefault="00C16C6D" w:rsidP="000C1A46">
      <w:pPr>
        <w:jc w:val="center"/>
        <w:rPr>
          <w:b/>
          <w:sz w:val="40"/>
          <w:szCs w:val="40"/>
        </w:rPr>
      </w:pPr>
    </w:p>
    <w:p w:rsidR="00C70A20" w:rsidRPr="00BF7264" w:rsidRDefault="00C70A20" w:rsidP="000C1A46">
      <w:pPr>
        <w:jc w:val="center"/>
        <w:rPr>
          <w:b/>
          <w:sz w:val="40"/>
          <w:szCs w:val="40"/>
        </w:rPr>
      </w:pPr>
    </w:p>
    <w:p w:rsidR="00C70A20" w:rsidRPr="00BF7264" w:rsidRDefault="00D13CB8" w:rsidP="000C1A46">
      <w:pPr>
        <w:jc w:val="center"/>
        <w:rPr>
          <w:b/>
          <w:sz w:val="40"/>
          <w:szCs w:val="40"/>
        </w:rPr>
      </w:pPr>
      <w:hyperlink r:id="rId8" w:history="1">
        <w:r w:rsidR="00BF7264" w:rsidRPr="00BF7264">
          <w:fldChar w:fldCharType="begin"/>
        </w:r>
        <w:r w:rsidR="00BF7264" w:rsidRPr="00BF726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F7264" w:rsidRPr="00BF7264">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F13435">
          <w:pict>
            <v:shape id="_x0000_i1026" type="#_x0000_t75" style="width:129pt;height:57pt">
              <v:imagedata r:id="rId9" r:href="rId10"/>
            </v:shape>
          </w:pict>
        </w:r>
        <w:r>
          <w:fldChar w:fldCharType="end"/>
        </w:r>
        <w:r w:rsidR="00BF7264" w:rsidRPr="00BF7264">
          <w:fldChar w:fldCharType="end"/>
        </w:r>
      </w:hyperlink>
    </w:p>
    <w:p w:rsidR="009D66A1" w:rsidRPr="00BF7264" w:rsidRDefault="009B23FE" w:rsidP="009B23FE">
      <w:pPr>
        <w:pStyle w:val="10"/>
        <w:jc w:val="center"/>
      </w:pPr>
      <w:r w:rsidRPr="00BF7264">
        <w:br w:type="page"/>
      </w:r>
      <w:bookmarkStart w:id="5" w:name="_Toc396864626"/>
      <w:bookmarkStart w:id="6" w:name="_Toc147819033"/>
      <w:r w:rsidR="00676D5F" w:rsidRPr="00BF7264">
        <w:rPr>
          <w:color w:val="984806"/>
        </w:rPr>
        <w:lastRenderedPageBreak/>
        <w:t>Т</w:t>
      </w:r>
      <w:r w:rsidR="009D66A1" w:rsidRPr="00BF7264">
        <w:t>емы</w:t>
      </w:r>
      <w:r w:rsidR="009D66A1" w:rsidRPr="00BF7264">
        <w:rPr>
          <w:rFonts w:ascii="Arial Rounded MT Bold" w:hAnsi="Arial Rounded MT Bold"/>
        </w:rPr>
        <w:t xml:space="preserve"> </w:t>
      </w:r>
      <w:r w:rsidR="009D66A1" w:rsidRPr="00BF7264">
        <w:t>дня</w:t>
      </w:r>
      <w:bookmarkEnd w:id="5"/>
      <w:bookmarkEnd w:id="6"/>
    </w:p>
    <w:p w:rsidR="0047455F" w:rsidRPr="00BF7264" w:rsidRDefault="0047455F" w:rsidP="00676D5F">
      <w:pPr>
        <w:numPr>
          <w:ilvl w:val="0"/>
          <w:numId w:val="25"/>
        </w:numPr>
        <w:rPr>
          <w:i/>
        </w:rPr>
      </w:pPr>
      <w:r w:rsidRPr="00BF7264">
        <w:rPr>
          <w:i/>
        </w:rPr>
        <w:t xml:space="preserve">Президент России Владимир Путин поручил правительству и ЦБ РФ установить до 1 ноября плановые значения по числу граждан, привлеченных в программу долгосрочных сбережений, сообщается в перечне поручений, опубликованных на сайте Кремля. Срок исполнения - 1 ноября, ответственными назначены премьер-министр Михаил Мишустин и председатель ЦБ РФ Эльвира Набиуллина, </w:t>
      </w:r>
      <w:hyperlink w:anchor="А101" w:history="1">
        <w:r w:rsidRPr="00BF7264">
          <w:rPr>
            <w:rStyle w:val="a3"/>
            <w:i/>
          </w:rPr>
          <w:t>сообщает РИА Новости</w:t>
        </w:r>
      </w:hyperlink>
    </w:p>
    <w:p w:rsidR="00A1463C" w:rsidRPr="00BF7264" w:rsidRDefault="004321FD" w:rsidP="00676D5F">
      <w:pPr>
        <w:numPr>
          <w:ilvl w:val="0"/>
          <w:numId w:val="25"/>
        </w:numPr>
        <w:rPr>
          <w:i/>
        </w:rPr>
      </w:pPr>
      <w:r w:rsidRPr="00BF7264">
        <w:rPr>
          <w:i/>
        </w:rPr>
        <w:t>«</w:t>
      </w:r>
      <w:r w:rsidR="00584503" w:rsidRPr="00BF7264">
        <w:rPr>
          <w:i/>
        </w:rPr>
        <w:t xml:space="preserve">При реализации программы долгосрочных сбережений (ПДС) россиянам, чьи пенсионные накопления находятся в СФР, необходимо дать возможность </w:t>
      </w:r>
      <w:r w:rsidRPr="00BF7264">
        <w:rPr>
          <w:i/>
        </w:rPr>
        <w:t>«</w:t>
      </w:r>
      <w:r w:rsidR="00584503" w:rsidRPr="00BF7264">
        <w:rPr>
          <w:i/>
        </w:rPr>
        <w:t>бесшовно</w:t>
      </w:r>
      <w:r w:rsidRPr="00BF7264">
        <w:rPr>
          <w:i/>
        </w:rPr>
        <w:t>»</w:t>
      </w:r>
      <w:r w:rsidR="00584503" w:rsidRPr="00BF7264">
        <w:rPr>
          <w:i/>
        </w:rPr>
        <w:t xml:space="preserve"> перевести средства</w:t>
      </w:r>
      <w:r w:rsidRPr="00BF7264">
        <w:rPr>
          <w:i/>
        </w:rPr>
        <w:t>»</w:t>
      </w:r>
      <w:r w:rsidR="00584503" w:rsidRPr="00BF7264">
        <w:rPr>
          <w:i/>
        </w:rPr>
        <w:t xml:space="preserve">, - такое мнение высказала Председатель совета директоров НПФ </w:t>
      </w:r>
      <w:r w:rsidRPr="00BF7264">
        <w:rPr>
          <w:i/>
        </w:rPr>
        <w:t>«</w:t>
      </w:r>
      <w:r w:rsidR="00584503" w:rsidRPr="00BF7264">
        <w:rPr>
          <w:i/>
        </w:rPr>
        <w:t>БУДУЩЕЕ</w:t>
      </w:r>
      <w:r w:rsidRPr="00BF7264">
        <w:rPr>
          <w:i/>
        </w:rPr>
        <w:t>»</w:t>
      </w:r>
      <w:r w:rsidR="00584503" w:rsidRPr="00BF7264">
        <w:rPr>
          <w:i/>
        </w:rPr>
        <w:t xml:space="preserve"> Галина Морозова. По мнению Галины Морозовой, с запуском программы активные клиенты НПФ смогут практически сразу же перевести накопительную пенсию в ПДС, в то время как у </w:t>
      </w:r>
      <w:r w:rsidRPr="00BF7264">
        <w:rPr>
          <w:i/>
        </w:rPr>
        <w:t>«</w:t>
      </w:r>
      <w:r w:rsidR="00584503" w:rsidRPr="00BF7264">
        <w:rPr>
          <w:i/>
        </w:rPr>
        <w:t>молчунов</w:t>
      </w:r>
      <w:r w:rsidRPr="00BF7264">
        <w:rPr>
          <w:i/>
        </w:rPr>
        <w:t>»</w:t>
      </w:r>
      <w:r w:rsidR="00584503" w:rsidRPr="00BF7264">
        <w:rPr>
          <w:i/>
        </w:rPr>
        <w:t xml:space="preserve"> такой возможности пока не будет</w:t>
      </w:r>
      <w:r w:rsidR="00BF7264" w:rsidRPr="00BF7264">
        <w:rPr>
          <w:i/>
        </w:rPr>
        <w:t xml:space="preserve">, </w:t>
      </w:r>
      <w:hyperlink w:anchor="А102" w:history="1">
        <w:r w:rsidR="00BF7264" w:rsidRPr="00BF7264">
          <w:rPr>
            <w:rStyle w:val="a3"/>
            <w:i/>
          </w:rPr>
          <w:t>сообщает «Ваш Пенионный Брокер»</w:t>
        </w:r>
      </w:hyperlink>
    </w:p>
    <w:p w:rsidR="007754BD" w:rsidRPr="00BF7264" w:rsidRDefault="007754BD" w:rsidP="00676D5F">
      <w:pPr>
        <w:numPr>
          <w:ilvl w:val="0"/>
          <w:numId w:val="25"/>
        </w:numPr>
        <w:rPr>
          <w:i/>
        </w:rPr>
      </w:pPr>
      <w:r w:rsidRPr="00BF7264">
        <w:rPr>
          <w:i/>
        </w:rPr>
        <w:t xml:space="preserve">Нужно привести законодательство в соответствие с задачами демографической безопасности России, необходима социогуманитарная экспертиза всех новых инициатив в здравоохранении, экономике и других сферах жизни, </w:t>
      </w:r>
      <w:hyperlink w:anchor="А103" w:history="1">
        <w:r w:rsidRPr="00BF7264">
          <w:rPr>
            <w:rStyle w:val="a3"/>
            <w:i/>
          </w:rPr>
          <w:t>заявил РИА Новости</w:t>
        </w:r>
      </w:hyperlink>
      <w:r w:rsidRPr="00BF7264">
        <w:rPr>
          <w:i/>
        </w:rPr>
        <w:t xml:space="preserve"> председатель Патриаршей комиссии по вопросам семьи, защиты материнства и детства иерей Федор Лукьянов</w:t>
      </w:r>
    </w:p>
    <w:p w:rsidR="00A02E79" w:rsidRPr="00BF7264" w:rsidRDefault="00600403" w:rsidP="00676D5F">
      <w:pPr>
        <w:numPr>
          <w:ilvl w:val="0"/>
          <w:numId w:val="25"/>
        </w:numPr>
        <w:rPr>
          <w:i/>
        </w:rPr>
      </w:pPr>
      <w:r w:rsidRPr="00BF7264">
        <w:rPr>
          <w:i/>
        </w:rPr>
        <w:t xml:space="preserve">В России следует вернуть индексацию пенсий для пенсионеров, работающих в образовательных организациях, учреждениях здравоохранения, в системе социального обслуживания. С такой инициативой выступают депутаты Госдумы от партии ЛДПР, составившие соответствующий законопроект, который есть </w:t>
      </w:r>
      <w:hyperlink w:anchor="А105" w:history="1">
        <w:r w:rsidRPr="00BF7264">
          <w:rPr>
            <w:rStyle w:val="a3"/>
            <w:i/>
          </w:rPr>
          <w:t>в распоряжении URA.RU</w:t>
        </w:r>
      </w:hyperlink>
    </w:p>
    <w:p w:rsidR="00A02E79" w:rsidRPr="00F13435" w:rsidRDefault="00A02E79" w:rsidP="00676D5F">
      <w:pPr>
        <w:numPr>
          <w:ilvl w:val="0"/>
          <w:numId w:val="25"/>
        </w:numPr>
        <w:rPr>
          <w:rStyle w:val="a3"/>
          <w:i/>
          <w:color w:val="auto"/>
          <w:u w:val="none"/>
        </w:rPr>
      </w:pPr>
      <w:r w:rsidRPr="00BF7264">
        <w:rPr>
          <w:i/>
        </w:rPr>
        <w:t xml:space="preserve">В Государственной думе озвучили идею, которая должна помочь работающим пенсионерам поправить их материальное положение. С новой инициативой выступила член думского комитета по труду, социальной политике и делам ветеранов Светлана Бессараб. Парламентарий напомнила, что в Госдуме не забывают о работающих пенсионерах, однако возобновить индексацию их пенсий наравне с неработающими пенсионерами сейчас невозможно, поскольку у правительства России нет финансовой возможности на это, </w:t>
      </w:r>
      <w:hyperlink w:anchor="А106" w:history="1">
        <w:r w:rsidRPr="00BF7264">
          <w:rPr>
            <w:rStyle w:val="a3"/>
            <w:i/>
          </w:rPr>
          <w:t xml:space="preserve">передает </w:t>
        </w:r>
        <w:r w:rsidR="004321FD" w:rsidRPr="00BF7264">
          <w:rPr>
            <w:rStyle w:val="a3"/>
            <w:i/>
          </w:rPr>
          <w:t>«</w:t>
        </w:r>
        <w:r w:rsidRPr="00BF7264">
          <w:rPr>
            <w:rStyle w:val="a3"/>
            <w:i/>
          </w:rPr>
          <w:t>Конкурент</w:t>
        </w:r>
        <w:r w:rsidR="004321FD" w:rsidRPr="00BF7264">
          <w:rPr>
            <w:rStyle w:val="a3"/>
            <w:i/>
          </w:rPr>
          <w:t>»</w:t>
        </w:r>
      </w:hyperlink>
    </w:p>
    <w:p w:rsidR="00F13435" w:rsidRDefault="00F13435" w:rsidP="00F13435">
      <w:pPr>
        <w:rPr>
          <w:i/>
        </w:rPr>
      </w:pPr>
    </w:p>
    <w:p w:rsidR="00F13435" w:rsidRDefault="00F13435" w:rsidP="00F13435">
      <w:pPr>
        <w:rPr>
          <w:i/>
        </w:rPr>
      </w:pPr>
    </w:p>
    <w:p w:rsidR="00F13435" w:rsidRDefault="00F13435" w:rsidP="00F13435">
      <w:pPr>
        <w:rPr>
          <w:i/>
        </w:rPr>
      </w:pPr>
    </w:p>
    <w:p w:rsidR="00F13435" w:rsidRDefault="00F13435" w:rsidP="00F13435">
      <w:pPr>
        <w:rPr>
          <w:i/>
        </w:rPr>
      </w:pPr>
    </w:p>
    <w:p w:rsidR="00F13435" w:rsidRDefault="00F13435" w:rsidP="00F13435">
      <w:pPr>
        <w:rPr>
          <w:i/>
        </w:rPr>
      </w:pPr>
    </w:p>
    <w:p w:rsidR="00F13435" w:rsidRDefault="00F13435" w:rsidP="00F13435">
      <w:pPr>
        <w:rPr>
          <w:i/>
        </w:rPr>
      </w:pPr>
    </w:p>
    <w:p w:rsidR="00F13435" w:rsidRPr="00BF7264" w:rsidRDefault="00F13435" w:rsidP="00F13435">
      <w:pPr>
        <w:rPr>
          <w:i/>
        </w:rPr>
      </w:pPr>
    </w:p>
    <w:p w:rsidR="00660B65" w:rsidRPr="00BF7264" w:rsidRDefault="00660B65" w:rsidP="00676D5F">
      <w:pPr>
        <w:jc w:val="center"/>
        <w:rPr>
          <w:rFonts w:ascii="Arial" w:hAnsi="Arial" w:cs="Arial"/>
          <w:b/>
          <w:sz w:val="32"/>
          <w:szCs w:val="32"/>
        </w:rPr>
      </w:pPr>
      <w:r w:rsidRPr="00BF7264">
        <w:rPr>
          <w:rFonts w:ascii="Arial" w:hAnsi="Arial" w:cs="Arial"/>
          <w:b/>
          <w:color w:val="984806"/>
          <w:sz w:val="32"/>
          <w:szCs w:val="32"/>
        </w:rPr>
        <w:lastRenderedPageBreak/>
        <w:t>Ц</w:t>
      </w:r>
      <w:r w:rsidRPr="00BF7264">
        <w:rPr>
          <w:rFonts w:ascii="Arial" w:hAnsi="Arial" w:cs="Arial"/>
          <w:b/>
          <w:sz w:val="32"/>
          <w:szCs w:val="32"/>
        </w:rPr>
        <w:t>итаты дня</w:t>
      </w:r>
    </w:p>
    <w:p w:rsidR="00584503" w:rsidRPr="00BF7264" w:rsidRDefault="00584503" w:rsidP="003B3BAA">
      <w:pPr>
        <w:numPr>
          <w:ilvl w:val="0"/>
          <w:numId w:val="27"/>
        </w:numPr>
        <w:rPr>
          <w:i/>
        </w:rPr>
      </w:pPr>
      <w:r w:rsidRPr="00BF7264">
        <w:rPr>
          <w:i/>
        </w:rPr>
        <w:t xml:space="preserve">Галина Морозова Председатель совета директоров НПФ </w:t>
      </w:r>
      <w:r w:rsidR="004321FD" w:rsidRPr="00BF7264">
        <w:rPr>
          <w:i/>
        </w:rPr>
        <w:t>«</w:t>
      </w:r>
      <w:r w:rsidRPr="00BF7264">
        <w:rPr>
          <w:i/>
        </w:rPr>
        <w:t>БУДУЩЕЕ</w:t>
      </w:r>
      <w:r w:rsidR="004321FD" w:rsidRPr="00BF7264">
        <w:rPr>
          <w:i/>
        </w:rPr>
        <w:t>»</w:t>
      </w:r>
      <w:r w:rsidRPr="00BF7264">
        <w:rPr>
          <w:i/>
        </w:rPr>
        <w:t xml:space="preserve">: </w:t>
      </w:r>
      <w:r w:rsidR="004321FD" w:rsidRPr="00BF7264">
        <w:rPr>
          <w:i/>
        </w:rPr>
        <w:t>«</w:t>
      </w:r>
      <w:r w:rsidRPr="00BF7264">
        <w:rPr>
          <w:i/>
        </w:rPr>
        <w:t>Думаю, нужно застрахованным лицам, чьи накопления находятся в СФР, дать право наравне с действующими клиентами НПФ переводить накопления сразу в программу долгосрочных сбережений, например, создав для этого государственного агента, равноправного участника рынка НПФ. Это может быть новый фонд на базе ВЭБ, которому разрешено будет открывать ПДС</w:t>
      </w:r>
      <w:r w:rsidR="004321FD" w:rsidRPr="00BF7264">
        <w:rPr>
          <w:i/>
        </w:rPr>
        <w:t>»</w:t>
      </w:r>
      <w:r w:rsidRPr="00BF7264">
        <w:rPr>
          <w:i/>
        </w:rPr>
        <w:t xml:space="preserve">, - объяснила Галина Морозова. Спикер высказала опасение, что при активной разъяснительной работе со стороны НПФ может случиться массовый переход застрахованных лиц из Социального фонда России. </w:t>
      </w:r>
      <w:r w:rsidR="004321FD" w:rsidRPr="00BF7264">
        <w:rPr>
          <w:i/>
        </w:rPr>
        <w:t>«</w:t>
      </w:r>
      <w:r w:rsidRPr="00BF7264">
        <w:rPr>
          <w:i/>
        </w:rPr>
        <w:t xml:space="preserve">В СФР также формируются </w:t>
      </w:r>
      <w:r w:rsidR="004321FD" w:rsidRPr="00BF7264">
        <w:rPr>
          <w:i/>
        </w:rPr>
        <w:t>«</w:t>
      </w:r>
      <w:r w:rsidRPr="00BF7264">
        <w:rPr>
          <w:i/>
        </w:rPr>
        <w:t>длинные инвестиции</w:t>
      </w:r>
      <w:r w:rsidR="004321FD" w:rsidRPr="00BF7264">
        <w:rPr>
          <w:i/>
        </w:rPr>
        <w:t>»</w:t>
      </w:r>
      <w:r w:rsidRPr="00BF7264">
        <w:rPr>
          <w:i/>
        </w:rPr>
        <w:t>, вложенные в финансовые инструменты, и быстрый их вывод может иметь негативные последствия для рынка</w:t>
      </w:r>
      <w:r w:rsidR="004321FD" w:rsidRPr="00BF7264">
        <w:rPr>
          <w:i/>
        </w:rPr>
        <w:t>»</w:t>
      </w:r>
    </w:p>
    <w:p w:rsidR="000F1F9F" w:rsidRPr="00BF7264" w:rsidRDefault="000F1F9F" w:rsidP="003B3BAA">
      <w:pPr>
        <w:numPr>
          <w:ilvl w:val="0"/>
          <w:numId w:val="27"/>
        </w:numPr>
        <w:rPr>
          <w:i/>
        </w:rPr>
      </w:pPr>
      <w:r w:rsidRPr="00BF7264">
        <w:rPr>
          <w:i/>
        </w:rPr>
        <w:t xml:space="preserve">Светлана Бессараб, член комитета Госдумы РФ по труду, социальной политике и делам ветеранов: </w:t>
      </w:r>
      <w:r w:rsidR="004321FD" w:rsidRPr="00BF7264">
        <w:rPr>
          <w:i/>
        </w:rPr>
        <w:t>«</w:t>
      </w:r>
      <w:r w:rsidRPr="00BF7264">
        <w:rPr>
          <w:i/>
        </w:rPr>
        <w:t>Сегодня пришло время, когда мы нуждаемся в старшем поколении на рабочих местах, например, в качестве наставников и людей, которые ответственно подходят к своему труду. С учетом того, что экономике требуются трудовые ресурсы, это как никогда важно. В то же время сразу решить такую глобальную задачу, как индексация пенсий работающим пенсионерам, вряд ли получится в условиях дефицитного бюджета</w:t>
      </w:r>
      <w:r w:rsidR="004321FD" w:rsidRPr="00BF7264">
        <w:rPr>
          <w:i/>
        </w:rPr>
        <w:t>»</w:t>
      </w:r>
    </w:p>
    <w:p w:rsidR="00A0290C" w:rsidRPr="00BF7264"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BF7264">
        <w:rPr>
          <w:u w:val="single"/>
        </w:rPr>
        <w:lastRenderedPageBreak/>
        <w:t>ОГЛАВЛЕНИЕ</w:t>
      </w:r>
    </w:p>
    <w:p w:rsidR="00F13435" w:rsidRPr="00D13CB8" w:rsidRDefault="00583C9C">
      <w:pPr>
        <w:pStyle w:val="12"/>
        <w:tabs>
          <w:tab w:val="right" w:leader="dot" w:pos="9061"/>
        </w:tabs>
        <w:rPr>
          <w:rFonts w:ascii="Calibri" w:hAnsi="Calibri"/>
          <w:b w:val="0"/>
          <w:noProof/>
          <w:sz w:val="22"/>
          <w:szCs w:val="22"/>
        </w:rPr>
      </w:pPr>
      <w:r w:rsidRPr="00BF7264">
        <w:rPr>
          <w:caps/>
        </w:rPr>
        <w:fldChar w:fldCharType="begin"/>
      </w:r>
      <w:r w:rsidR="00310633" w:rsidRPr="00BF7264">
        <w:rPr>
          <w:caps/>
        </w:rPr>
        <w:instrText xml:space="preserve"> TOC \o "1-5" \h \z \u </w:instrText>
      </w:r>
      <w:r w:rsidRPr="00BF7264">
        <w:rPr>
          <w:caps/>
        </w:rPr>
        <w:fldChar w:fldCharType="separate"/>
      </w:r>
      <w:hyperlink w:anchor="_Toc147819033" w:history="1">
        <w:r w:rsidR="00F13435" w:rsidRPr="00077590">
          <w:rPr>
            <w:rStyle w:val="a3"/>
            <w:noProof/>
          </w:rPr>
          <w:t>Темы</w:t>
        </w:r>
        <w:r w:rsidR="00F13435" w:rsidRPr="00077590">
          <w:rPr>
            <w:rStyle w:val="a3"/>
            <w:rFonts w:ascii="Arial Rounded MT Bold" w:hAnsi="Arial Rounded MT Bold"/>
            <w:noProof/>
          </w:rPr>
          <w:t xml:space="preserve"> </w:t>
        </w:r>
        <w:r w:rsidR="00F13435" w:rsidRPr="00077590">
          <w:rPr>
            <w:rStyle w:val="a3"/>
            <w:noProof/>
          </w:rPr>
          <w:t>дня</w:t>
        </w:r>
        <w:r w:rsidR="00F13435">
          <w:rPr>
            <w:noProof/>
            <w:webHidden/>
          </w:rPr>
          <w:tab/>
        </w:r>
        <w:r w:rsidR="00F13435">
          <w:rPr>
            <w:noProof/>
            <w:webHidden/>
          </w:rPr>
          <w:fldChar w:fldCharType="begin"/>
        </w:r>
        <w:r w:rsidR="00F13435">
          <w:rPr>
            <w:noProof/>
            <w:webHidden/>
          </w:rPr>
          <w:instrText xml:space="preserve"> PAGEREF _Toc147819033 \h </w:instrText>
        </w:r>
        <w:r w:rsidR="00F13435">
          <w:rPr>
            <w:noProof/>
            <w:webHidden/>
          </w:rPr>
        </w:r>
        <w:r w:rsidR="00F13435">
          <w:rPr>
            <w:noProof/>
            <w:webHidden/>
          </w:rPr>
          <w:fldChar w:fldCharType="separate"/>
        </w:r>
        <w:r w:rsidR="00F13435">
          <w:rPr>
            <w:noProof/>
            <w:webHidden/>
          </w:rPr>
          <w:t>2</w:t>
        </w:r>
        <w:r w:rsidR="00F13435">
          <w:rPr>
            <w:noProof/>
            <w:webHidden/>
          </w:rPr>
          <w:fldChar w:fldCharType="end"/>
        </w:r>
      </w:hyperlink>
    </w:p>
    <w:p w:rsidR="00F13435" w:rsidRPr="00D13CB8" w:rsidRDefault="00F13435">
      <w:pPr>
        <w:pStyle w:val="12"/>
        <w:tabs>
          <w:tab w:val="right" w:leader="dot" w:pos="9061"/>
        </w:tabs>
        <w:rPr>
          <w:rFonts w:ascii="Calibri" w:hAnsi="Calibri"/>
          <w:b w:val="0"/>
          <w:noProof/>
          <w:sz w:val="22"/>
          <w:szCs w:val="22"/>
        </w:rPr>
      </w:pPr>
      <w:hyperlink w:anchor="_Toc147819034" w:history="1">
        <w:r w:rsidRPr="00077590">
          <w:rPr>
            <w:rStyle w:val="a3"/>
            <w:noProof/>
          </w:rPr>
          <w:t>НОВОСТИ ПЕНСИОННОЙ ОТРАСЛИ</w:t>
        </w:r>
        <w:r>
          <w:rPr>
            <w:noProof/>
            <w:webHidden/>
          </w:rPr>
          <w:tab/>
        </w:r>
        <w:r>
          <w:rPr>
            <w:noProof/>
            <w:webHidden/>
          </w:rPr>
          <w:fldChar w:fldCharType="begin"/>
        </w:r>
        <w:r>
          <w:rPr>
            <w:noProof/>
            <w:webHidden/>
          </w:rPr>
          <w:instrText xml:space="preserve"> PAGEREF _Toc147819034 \h </w:instrText>
        </w:r>
        <w:r>
          <w:rPr>
            <w:noProof/>
            <w:webHidden/>
          </w:rPr>
        </w:r>
        <w:r>
          <w:rPr>
            <w:noProof/>
            <w:webHidden/>
          </w:rPr>
          <w:fldChar w:fldCharType="separate"/>
        </w:r>
        <w:r>
          <w:rPr>
            <w:noProof/>
            <w:webHidden/>
          </w:rPr>
          <w:t>10</w:t>
        </w:r>
        <w:r>
          <w:rPr>
            <w:noProof/>
            <w:webHidden/>
          </w:rPr>
          <w:fldChar w:fldCharType="end"/>
        </w:r>
      </w:hyperlink>
    </w:p>
    <w:p w:rsidR="00F13435" w:rsidRPr="00D13CB8" w:rsidRDefault="00F13435">
      <w:pPr>
        <w:pStyle w:val="12"/>
        <w:tabs>
          <w:tab w:val="right" w:leader="dot" w:pos="9061"/>
        </w:tabs>
        <w:rPr>
          <w:rFonts w:ascii="Calibri" w:hAnsi="Calibri"/>
          <w:b w:val="0"/>
          <w:noProof/>
          <w:sz w:val="22"/>
          <w:szCs w:val="22"/>
        </w:rPr>
      </w:pPr>
      <w:hyperlink w:anchor="_Toc147819035" w:history="1">
        <w:r w:rsidRPr="00077590">
          <w:rPr>
            <w:rStyle w:val="a3"/>
            <w:noProof/>
          </w:rPr>
          <w:t>Новости отрасли НПФ</w:t>
        </w:r>
        <w:r>
          <w:rPr>
            <w:noProof/>
            <w:webHidden/>
          </w:rPr>
          <w:tab/>
        </w:r>
        <w:r>
          <w:rPr>
            <w:noProof/>
            <w:webHidden/>
          </w:rPr>
          <w:fldChar w:fldCharType="begin"/>
        </w:r>
        <w:r>
          <w:rPr>
            <w:noProof/>
            <w:webHidden/>
          </w:rPr>
          <w:instrText xml:space="preserve"> PAGEREF _Toc147819035 \h </w:instrText>
        </w:r>
        <w:r>
          <w:rPr>
            <w:noProof/>
            <w:webHidden/>
          </w:rPr>
        </w:r>
        <w:r>
          <w:rPr>
            <w:noProof/>
            <w:webHidden/>
          </w:rPr>
          <w:fldChar w:fldCharType="separate"/>
        </w:r>
        <w:r>
          <w:rPr>
            <w:noProof/>
            <w:webHidden/>
          </w:rPr>
          <w:t>10</w:t>
        </w:r>
        <w:r>
          <w:rPr>
            <w:noProof/>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36" w:history="1">
        <w:r w:rsidRPr="00077590">
          <w:rPr>
            <w:rStyle w:val="a3"/>
            <w:noProof/>
          </w:rPr>
          <w:t>РИА Новости, 09.10.2023, Путин поручил установить значения по числу граждан в программе долгосрочных сбережений</w:t>
        </w:r>
        <w:r>
          <w:rPr>
            <w:noProof/>
            <w:webHidden/>
          </w:rPr>
          <w:tab/>
        </w:r>
        <w:r>
          <w:rPr>
            <w:noProof/>
            <w:webHidden/>
          </w:rPr>
          <w:fldChar w:fldCharType="begin"/>
        </w:r>
        <w:r>
          <w:rPr>
            <w:noProof/>
            <w:webHidden/>
          </w:rPr>
          <w:instrText xml:space="preserve"> PAGEREF _Toc147819036 \h </w:instrText>
        </w:r>
        <w:r>
          <w:rPr>
            <w:noProof/>
            <w:webHidden/>
          </w:rPr>
        </w:r>
        <w:r>
          <w:rPr>
            <w:noProof/>
            <w:webHidden/>
          </w:rPr>
          <w:fldChar w:fldCharType="separate"/>
        </w:r>
        <w:r>
          <w:rPr>
            <w:noProof/>
            <w:webHidden/>
          </w:rPr>
          <w:t>10</w:t>
        </w:r>
        <w:r>
          <w:rPr>
            <w:noProof/>
            <w:webHidden/>
          </w:rPr>
          <w:fldChar w:fldCharType="end"/>
        </w:r>
      </w:hyperlink>
    </w:p>
    <w:p w:rsidR="00F13435" w:rsidRPr="00D13CB8" w:rsidRDefault="00F13435">
      <w:pPr>
        <w:pStyle w:val="31"/>
        <w:rPr>
          <w:rFonts w:ascii="Calibri" w:hAnsi="Calibri"/>
          <w:sz w:val="22"/>
          <w:szCs w:val="22"/>
        </w:rPr>
      </w:pPr>
      <w:hyperlink w:anchor="_Toc147819037" w:history="1">
        <w:r w:rsidRPr="00077590">
          <w:rPr>
            <w:rStyle w:val="a3"/>
          </w:rPr>
          <w:t>Президент России Владимир Путин поручил правительству и ЦБ РФ установить до 1 ноября плановые значения по числу граждан, привлеченных в программу долгосрочных сбережений, сообщается в перечне поручений, опубликованных на сайте Кремля.</w:t>
        </w:r>
        <w:r>
          <w:rPr>
            <w:webHidden/>
          </w:rPr>
          <w:tab/>
        </w:r>
        <w:r>
          <w:rPr>
            <w:webHidden/>
          </w:rPr>
          <w:fldChar w:fldCharType="begin"/>
        </w:r>
        <w:r>
          <w:rPr>
            <w:webHidden/>
          </w:rPr>
          <w:instrText xml:space="preserve"> PAGEREF _Toc147819037 \h </w:instrText>
        </w:r>
        <w:r>
          <w:rPr>
            <w:webHidden/>
          </w:rPr>
        </w:r>
        <w:r>
          <w:rPr>
            <w:webHidden/>
          </w:rPr>
          <w:fldChar w:fldCharType="separate"/>
        </w:r>
        <w:r>
          <w:rPr>
            <w:webHidden/>
          </w:rPr>
          <w:t>10</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38" w:history="1">
        <w:r w:rsidRPr="00077590">
          <w:rPr>
            <w:rStyle w:val="a3"/>
            <w:noProof/>
          </w:rPr>
          <w:t>Ваш Пенсионный Брокер, 10.10.2023, Галина Морозова: «У «молчунов» должна быть возможность «бесшовно» переводить накопления в ПДС»</w:t>
        </w:r>
        <w:r>
          <w:rPr>
            <w:noProof/>
            <w:webHidden/>
          </w:rPr>
          <w:tab/>
        </w:r>
        <w:r>
          <w:rPr>
            <w:noProof/>
            <w:webHidden/>
          </w:rPr>
          <w:fldChar w:fldCharType="begin"/>
        </w:r>
        <w:r>
          <w:rPr>
            <w:noProof/>
            <w:webHidden/>
          </w:rPr>
          <w:instrText xml:space="preserve"> PAGEREF _Toc147819038 \h </w:instrText>
        </w:r>
        <w:r>
          <w:rPr>
            <w:noProof/>
            <w:webHidden/>
          </w:rPr>
        </w:r>
        <w:r>
          <w:rPr>
            <w:noProof/>
            <w:webHidden/>
          </w:rPr>
          <w:fldChar w:fldCharType="separate"/>
        </w:r>
        <w:r>
          <w:rPr>
            <w:noProof/>
            <w:webHidden/>
          </w:rPr>
          <w:t>10</w:t>
        </w:r>
        <w:r>
          <w:rPr>
            <w:noProof/>
            <w:webHidden/>
          </w:rPr>
          <w:fldChar w:fldCharType="end"/>
        </w:r>
      </w:hyperlink>
    </w:p>
    <w:p w:rsidR="00F13435" w:rsidRPr="00D13CB8" w:rsidRDefault="00F13435">
      <w:pPr>
        <w:pStyle w:val="31"/>
        <w:rPr>
          <w:rFonts w:ascii="Calibri" w:hAnsi="Calibri"/>
          <w:sz w:val="22"/>
          <w:szCs w:val="22"/>
        </w:rPr>
      </w:pPr>
      <w:hyperlink w:anchor="_Toc147819039" w:history="1">
        <w:r w:rsidRPr="00077590">
          <w:rPr>
            <w:rStyle w:val="a3"/>
          </w:rPr>
          <w:t>«При реализации программы долгосрочных сбережений (ПДС) россиянам, чьи пенсионные накопления находятся в СФР, необходимо дать возможность «бесшовно» перевести средства», - такое мнение высказала Председатель совета директоров НПФ «БУДУЩЕЕ» Галина Морозова на «Деловом завтраке» в рамках XX Международного банковского форума, который прошёл в Сочи.</w:t>
        </w:r>
        <w:r>
          <w:rPr>
            <w:webHidden/>
          </w:rPr>
          <w:tab/>
        </w:r>
        <w:r>
          <w:rPr>
            <w:webHidden/>
          </w:rPr>
          <w:fldChar w:fldCharType="begin"/>
        </w:r>
        <w:r>
          <w:rPr>
            <w:webHidden/>
          </w:rPr>
          <w:instrText xml:space="preserve"> PAGEREF _Toc147819039 \h </w:instrText>
        </w:r>
        <w:r>
          <w:rPr>
            <w:webHidden/>
          </w:rPr>
        </w:r>
        <w:r>
          <w:rPr>
            <w:webHidden/>
          </w:rPr>
          <w:fldChar w:fldCharType="separate"/>
        </w:r>
        <w:r>
          <w:rPr>
            <w:webHidden/>
          </w:rPr>
          <w:t>10</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40" w:history="1">
        <w:r w:rsidRPr="00077590">
          <w:rPr>
            <w:rStyle w:val="a3"/>
            <w:noProof/>
          </w:rPr>
          <w:t>Экономика и Жизнь, 09.10.2023, Сфера устойчивого развития трансформируется вместе со всей экономикой</w:t>
        </w:r>
        <w:r>
          <w:rPr>
            <w:noProof/>
            <w:webHidden/>
          </w:rPr>
          <w:tab/>
        </w:r>
        <w:r>
          <w:rPr>
            <w:noProof/>
            <w:webHidden/>
          </w:rPr>
          <w:fldChar w:fldCharType="begin"/>
        </w:r>
        <w:r>
          <w:rPr>
            <w:noProof/>
            <w:webHidden/>
          </w:rPr>
          <w:instrText xml:space="preserve"> PAGEREF _Toc147819040 \h </w:instrText>
        </w:r>
        <w:r>
          <w:rPr>
            <w:noProof/>
            <w:webHidden/>
          </w:rPr>
        </w:r>
        <w:r>
          <w:rPr>
            <w:noProof/>
            <w:webHidden/>
          </w:rPr>
          <w:fldChar w:fldCharType="separate"/>
        </w:r>
        <w:r>
          <w:rPr>
            <w:noProof/>
            <w:webHidden/>
          </w:rPr>
          <w:t>11</w:t>
        </w:r>
        <w:r>
          <w:rPr>
            <w:noProof/>
            <w:webHidden/>
          </w:rPr>
          <w:fldChar w:fldCharType="end"/>
        </w:r>
      </w:hyperlink>
    </w:p>
    <w:p w:rsidR="00F13435" w:rsidRPr="00D13CB8" w:rsidRDefault="00F13435">
      <w:pPr>
        <w:pStyle w:val="31"/>
        <w:rPr>
          <w:rFonts w:ascii="Calibri" w:hAnsi="Calibri"/>
          <w:sz w:val="22"/>
          <w:szCs w:val="22"/>
        </w:rPr>
      </w:pPr>
      <w:hyperlink w:anchor="_Toc147819041" w:history="1">
        <w:r w:rsidRPr="00077590">
          <w:rPr>
            <w:rStyle w:val="a3"/>
          </w:rPr>
          <w:t>Такой общий вывод делают аналитики рейтингового агентства «Эксперт РА» в исследовании «ESG-прозрачность: базовая ценность». Они называют первые результаты такой структурной трансформации.</w:t>
        </w:r>
        <w:r>
          <w:rPr>
            <w:webHidden/>
          </w:rPr>
          <w:tab/>
        </w:r>
        <w:r>
          <w:rPr>
            <w:webHidden/>
          </w:rPr>
          <w:fldChar w:fldCharType="begin"/>
        </w:r>
        <w:r>
          <w:rPr>
            <w:webHidden/>
          </w:rPr>
          <w:instrText xml:space="preserve"> PAGEREF _Toc147819041 \h </w:instrText>
        </w:r>
        <w:r>
          <w:rPr>
            <w:webHidden/>
          </w:rPr>
        </w:r>
        <w:r>
          <w:rPr>
            <w:webHidden/>
          </w:rPr>
          <w:fldChar w:fldCharType="separate"/>
        </w:r>
        <w:r>
          <w:rPr>
            <w:webHidden/>
          </w:rPr>
          <w:t>11</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42" w:history="1">
        <w:r w:rsidRPr="00077590">
          <w:rPr>
            <w:rStyle w:val="a3"/>
            <w:noProof/>
          </w:rPr>
          <w:t>Кавказ Пост, 09.10.2023, Эксперты рассказали, как обеспечить комфортную старость</w:t>
        </w:r>
        <w:r>
          <w:rPr>
            <w:noProof/>
            <w:webHidden/>
          </w:rPr>
          <w:tab/>
        </w:r>
        <w:r>
          <w:rPr>
            <w:noProof/>
            <w:webHidden/>
          </w:rPr>
          <w:fldChar w:fldCharType="begin"/>
        </w:r>
        <w:r>
          <w:rPr>
            <w:noProof/>
            <w:webHidden/>
          </w:rPr>
          <w:instrText xml:space="preserve"> PAGEREF _Toc147819042 \h </w:instrText>
        </w:r>
        <w:r>
          <w:rPr>
            <w:noProof/>
            <w:webHidden/>
          </w:rPr>
        </w:r>
        <w:r>
          <w:rPr>
            <w:noProof/>
            <w:webHidden/>
          </w:rPr>
          <w:fldChar w:fldCharType="separate"/>
        </w:r>
        <w:r>
          <w:rPr>
            <w:noProof/>
            <w:webHidden/>
          </w:rPr>
          <w:t>12</w:t>
        </w:r>
        <w:r>
          <w:rPr>
            <w:noProof/>
            <w:webHidden/>
          </w:rPr>
          <w:fldChar w:fldCharType="end"/>
        </w:r>
      </w:hyperlink>
    </w:p>
    <w:p w:rsidR="00F13435" w:rsidRPr="00D13CB8" w:rsidRDefault="00F13435">
      <w:pPr>
        <w:pStyle w:val="31"/>
        <w:rPr>
          <w:rFonts w:ascii="Calibri" w:hAnsi="Calibri"/>
          <w:sz w:val="22"/>
          <w:szCs w:val="22"/>
        </w:rPr>
      </w:pPr>
      <w:hyperlink w:anchor="_Toc147819043" w:history="1">
        <w:r w:rsidRPr="00077590">
          <w:rPr>
            <w:rStyle w:val="a3"/>
          </w:rPr>
          <w:t>Результаты исследования Работа.ру и СберНПФ показали, что каждый пятый участник опроса хотел бы до наступления пенсионного возраста открыть свое дело или освоить новое хобби. Каждый четвертый — построить дом или купить квартиру, однако самым популярным желанием (45% из 3,5 тыс. респондентов) было — «накопить на безбедную старость».</w:t>
        </w:r>
        <w:r>
          <w:rPr>
            <w:webHidden/>
          </w:rPr>
          <w:tab/>
        </w:r>
        <w:r>
          <w:rPr>
            <w:webHidden/>
          </w:rPr>
          <w:fldChar w:fldCharType="begin"/>
        </w:r>
        <w:r>
          <w:rPr>
            <w:webHidden/>
          </w:rPr>
          <w:instrText xml:space="preserve"> PAGEREF _Toc147819043 \h </w:instrText>
        </w:r>
        <w:r>
          <w:rPr>
            <w:webHidden/>
          </w:rPr>
        </w:r>
        <w:r>
          <w:rPr>
            <w:webHidden/>
          </w:rPr>
          <w:fldChar w:fldCharType="separate"/>
        </w:r>
        <w:r>
          <w:rPr>
            <w:webHidden/>
          </w:rPr>
          <w:t>12</w:t>
        </w:r>
        <w:r>
          <w:rPr>
            <w:webHidden/>
          </w:rPr>
          <w:fldChar w:fldCharType="end"/>
        </w:r>
      </w:hyperlink>
    </w:p>
    <w:p w:rsidR="00F13435" w:rsidRPr="00D13CB8" w:rsidRDefault="00F13435">
      <w:pPr>
        <w:pStyle w:val="12"/>
        <w:tabs>
          <w:tab w:val="right" w:leader="dot" w:pos="9061"/>
        </w:tabs>
        <w:rPr>
          <w:rFonts w:ascii="Calibri" w:hAnsi="Calibri"/>
          <w:b w:val="0"/>
          <w:noProof/>
          <w:sz w:val="22"/>
          <w:szCs w:val="22"/>
        </w:rPr>
      </w:pPr>
      <w:hyperlink w:anchor="_Toc147819044" w:history="1">
        <w:r w:rsidRPr="0007759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_Toc147819044 \h </w:instrText>
        </w:r>
        <w:r>
          <w:rPr>
            <w:noProof/>
            <w:webHidden/>
          </w:rPr>
        </w:r>
        <w:r>
          <w:rPr>
            <w:noProof/>
            <w:webHidden/>
          </w:rPr>
          <w:fldChar w:fldCharType="separate"/>
        </w:r>
        <w:r>
          <w:rPr>
            <w:noProof/>
            <w:webHidden/>
          </w:rPr>
          <w:t>13</w:t>
        </w:r>
        <w:r>
          <w:rPr>
            <w:noProof/>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45" w:history="1">
        <w:r w:rsidRPr="00077590">
          <w:rPr>
            <w:rStyle w:val="a3"/>
            <w:noProof/>
          </w:rPr>
          <w:t>Парламентская газета, 09.10.2023, Экономист Кашепов считает, что пенсии россиян нужно поднять до мирового уровня</w:t>
        </w:r>
        <w:r>
          <w:rPr>
            <w:noProof/>
            <w:webHidden/>
          </w:rPr>
          <w:tab/>
        </w:r>
        <w:r>
          <w:rPr>
            <w:noProof/>
            <w:webHidden/>
          </w:rPr>
          <w:fldChar w:fldCharType="begin"/>
        </w:r>
        <w:r>
          <w:rPr>
            <w:noProof/>
            <w:webHidden/>
          </w:rPr>
          <w:instrText xml:space="preserve"> PAGEREF _Toc147819045 \h </w:instrText>
        </w:r>
        <w:r>
          <w:rPr>
            <w:noProof/>
            <w:webHidden/>
          </w:rPr>
        </w:r>
        <w:r>
          <w:rPr>
            <w:noProof/>
            <w:webHidden/>
          </w:rPr>
          <w:fldChar w:fldCharType="separate"/>
        </w:r>
        <w:r>
          <w:rPr>
            <w:noProof/>
            <w:webHidden/>
          </w:rPr>
          <w:t>13</w:t>
        </w:r>
        <w:r>
          <w:rPr>
            <w:noProof/>
            <w:webHidden/>
          </w:rPr>
          <w:fldChar w:fldCharType="end"/>
        </w:r>
      </w:hyperlink>
    </w:p>
    <w:p w:rsidR="00F13435" w:rsidRPr="00D13CB8" w:rsidRDefault="00F13435">
      <w:pPr>
        <w:pStyle w:val="31"/>
        <w:rPr>
          <w:rFonts w:ascii="Calibri" w:hAnsi="Calibri"/>
          <w:sz w:val="22"/>
          <w:szCs w:val="22"/>
        </w:rPr>
      </w:pPr>
      <w:hyperlink w:anchor="_Toc147819046" w:history="1">
        <w:r w:rsidRPr="00077590">
          <w:rPr>
            <w:rStyle w:val="a3"/>
          </w:rPr>
          <w:t>Минимум сорок процентов утраченного заработка - таким должен быть размер пенсии. Только так пожилым можно обеспечить более-менее достойный уровень жизни, уверен доктор экономических наук, профессор, главный научный сотрудник Института демографических исследований Федерального научно-исследовательского социологического центра РАН Алексей Кашепов. Свою позицию он обосновал в материале, который опубликовал журнал «Социально-трудовые исследования» ВНИИ труда. «Парламентская газета» ознакомилась с текстом.</w:t>
        </w:r>
        <w:r>
          <w:rPr>
            <w:webHidden/>
          </w:rPr>
          <w:tab/>
        </w:r>
        <w:r>
          <w:rPr>
            <w:webHidden/>
          </w:rPr>
          <w:fldChar w:fldCharType="begin"/>
        </w:r>
        <w:r>
          <w:rPr>
            <w:webHidden/>
          </w:rPr>
          <w:instrText xml:space="preserve"> PAGEREF _Toc147819046 \h </w:instrText>
        </w:r>
        <w:r>
          <w:rPr>
            <w:webHidden/>
          </w:rPr>
        </w:r>
        <w:r>
          <w:rPr>
            <w:webHidden/>
          </w:rPr>
          <w:fldChar w:fldCharType="separate"/>
        </w:r>
        <w:r>
          <w:rPr>
            <w:webHidden/>
          </w:rPr>
          <w:t>13</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47" w:history="1">
        <w:r w:rsidRPr="00077590">
          <w:rPr>
            <w:rStyle w:val="a3"/>
            <w:noProof/>
          </w:rPr>
          <w:t>РИА Новости, 09.10.2023, В РПЦ призвали привести законы в соответствие с задачами демографии</w:t>
        </w:r>
        <w:r>
          <w:rPr>
            <w:noProof/>
            <w:webHidden/>
          </w:rPr>
          <w:tab/>
        </w:r>
        <w:r>
          <w:rPr>
            <w:noProof/>
            <w:webHidden/>
          </w:rPr>
          <w:fldChar w:fldCharType="begin"/>
        </w:r>
        <w:r>
          <w:rPr>
            <w:noProof/>
            <w:webHidden/>
          </w:rPr>
          <w:instrText xml:space="preserve"> PAGEREF _Toc147819047 \h </w:instrText>
        </w:r>
        <w:r>
          <w:rPr>
            <w:noProof/>
            <w:webHidden/>
          </w:rPr>
        </w:r>
        <w:r>
          <w:rPr>
            <w:noProof/>
            <w:webHidden/>
          </w:rPr>
          <w:fldChar w:fldCharType="separate"/>
        </w:r>
        <w:r>
          <w:rPr>
            <w:noProof/>
            <w:webHidden/>
          </w:rPr>
          <w:t>14</w:t>
        </w:r>
        <w:r>
          <w:rPr>
            <w:noProof/>
            <w:webHidden/>
          </w:rPr>
          <w:fldChar w:fldCharType="end"/>
        </w:r>
      </w:hyperlink>
    </w:p>
    <w:p w:rsidR="00F13435" w:rsidRPr="00D13CB8" w:rsidRDefault="00F13435">
      <w:pPr>
        <w:pStyle w:val="31"/>
        <w:rPr>
          <w:rFonts w:ascii="Calibri" w:hAnsi="Calibri"/>
          <w:sz w:val="22"/>
          <w:szCs w:val="22"/>
        </w:rPr>
      </w:pPr>
      <w:hyperlink w:anchor="_Toc147819048" w:history="1">
        <w:r w:rsidRPr="00077590">
          <w:rPr>
            <w:rStyle w:val="a3"/>
          </w:rPr>
          <w:t>Нужно привести законодательство в соответствие с задачами демографической безопасности России, необходима социогуманитарная экспертиза всех новых инициатив в здравоохранении, экономике и других сферах жизни, заявил РИА Новости председатель Патриаршей комиссии по вопросам семьи, защиты материнства и детства иерей Федор Лукьянов.</w:t>
        </w:r>
        <w:r>
          <w:rPr>
            <w:webHidden/>
          </w:rPr>
          <w:tab/>
        </w:r>
        <w:r>
          <w:rPr>
            <w:webHidden/>
          </w:rPr>
          <w:fldChar w:fldCharType="begin"/>
        </w:r>
        <w:r>
          <w:rPr>
            <w:webHidden/>
          </w:rPr>
          <w:instrText xml:space="preserve"> PAGEREF _Toc147819048 \h </w:instrText>
        </w:r>
        <w:r>
          <w:rPr>
            <w:webHidden/>
          </w:rPr>
        </w:r>
        <w:r>
          <w:rPr>
            <w:webHidden/>
          </w:rPr>
          <w:fldChar w:fldCharType="separate"/>
        </w:r>
        <w:r>
          <w:rPr>
            <w:webHidden/>
          </w:rPr>
          <w:t>14</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49" w:history="1">
        <w:r w:rsidRPr="00077590">
          <w:rPr>
            <w:rStyle w:val="a3"/>
            <w:noProof/>
          </w:rPr>
          <w:t>Пр</w:t>
        </w:r>
        <w:r w:rsidRPr="00077590">
          <w:rPr>
            <w:rStyle w:val="a3"/>
            <w:noProof/>
          </w:rPr>
          <w:t>у</w:t>
        </w:r>
        <w:r w:rsidRPr="00077590">
          <w:rPr>
            <w:rStyle w:val="a3"/>
            <w:noProof/>
          </w:rPr>
          <w:t>фы.рф, 09.10.2023, Рекордная индексация за 10 лет: кому дадут прибавку к пенсии осенью 2023 года</w:t>
        </w:r>
        <w:r>
          <w:rPr>
            <w:noProof/>
            <w:webHidden/>
          </w:rPr>
          <w:tab/>
        </w:r>
        <w:r>
          <w:rPr>
            <w:noProof/>
            <w:webHidden/>
          </w:rPr>
          <w:fldChar w:fldCharType="begin"/>
        </w:r>
        <w:r>
          <w:rPr>
            <w:noProof/>
            <w:webHidden/>
          </w:rPr>
          <w:instrText xml:space="preserve"> PAGEREF _Toc147819049 \h </w:instrText>
        </w:r>
        <w:r>
          <w:rPr>
            <w:noProof/>
            <w:webHidden/>
          </w:rPr>
        </w:r>
        <w:r>
          <w:rPr>
            <w:noProof/>
            <w:webHidden/>
          </w:rPr>
          <w:fldChar w:fldCharType="separate"/>
        </w:r>
        <w:r>
          <w:rPr>
            <w:noProof/>
            <w:webHidden/>
          </w:rPr>
          <w:t>15</w:t>
        </w:r>
        <w:r>
          <w:rPr>
            <w:noProof/>
            <w:webHidden/>
          </w:rPr>
          <w:fldChar w:fldCharType="end"/>
        </w:r>
      </w:hyperlink>
    </w:p>
    <w:p w:rsidR="00F13435" w:rsidRPr="00D13CB8" w:rsidRDefault="00F13435">
      <w:pPr>
        <w:pStyle w:val="31"/>
        <w:rPr>
          <w:rFonts w:ascii="Calibri" w:hAnsi="Calibri"/>
          <w:sz w:val="22"/>
          <w:szCs w:val="22"/>
        </w:rPr>
      </w:pPr>
      <w:hyperlink w:anchor="_Toc147819050" w:history="1">
        <w:r w:rsidRPr="00077590">
          <w:rPr>
            <w:rStyle w:val="a3"/>
          </w:rPr>
          <w:t>Часть пенсионеров в России начиная с 1 октября 2023 года стала получать увеличенную пенсию. По словам пенсионных экспертов, в последний раз подобное повышение пенсий военных пенсионеров было в 2013 году.</w:t>
        </w:r>
        <w:r>
          <w:rPr>
            <w:webHidden/>
          </w:rPr>
          <w:tab/>
        </w:r>
        <w:r>
          <w:rPr>
            <w:webHidden/>
          </w:rPr>
          <w:fldChar w:fldCharType="begin"/>
        </w:r>
        <w:r>
          <w:rPr>
            <w:webHidden/>
          </w:rPr>
          <w:instrText xml:space="preserve"> PAGEREF _Toc147819050 \h </w:instrText>
        </w:r>
        <w:r>
          <w:rPr>
            <w:webHidden/>
          </w:rPr>
        </w:r>
        <w:r>
          <w:rPr>
            <w:webHidden/>
          </w:rPr>
          <w:fldChar w:fldCharType="separate"/>
        </w:r>
        <w:r>
          <w:rPr>
            <w:webHidden/>
          </w:rPr>
          <w:t>15</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51" w:history="1">
        <w:r w:rsidRPr="00077590">
          <w:rPr>
            <w:rStyle w:val="a3"/>
            <w:noProof/>
          </w:rPr>
          <w:t>URA.RU, 09.10.2023, В Госдуме предложили вернуть индексацию выплат для части работающих пенсионеров</w:t>
        </w:r>
        <w:r>
          <w:rPr>
            <w:noProof/>
            <w:webHidden/>
          </w:rPr>
          <w:tab/>
        </w:r>
        <w:r>
          <w:rPr>
            <w:noProof/>
            <w:webHidden/>
          </w:rPr>
          <w:fldChar w:fldCharType="begin"/>
        </w:r>
        <w:r>
          <w:rPr>
            <w:noProof/>
            <w:webHidden/>
          </w:rPr>
          <w:instrText xml:space="preserve"> PAGEREF _Toc147819051 \h </w:instrText>
        </w:r>
        <w:r>
          <w:rPr>
            <w:noProof/>
            <w:webHidden/>
          </w:rPr>
        </w:r>
        <w:r>
          <w:rPr>
            <w:noProof/>
            <w:webHidden/>
          </w:rPr>
          <w:fldChar w:fldCharType="separate"/>
        </w:r>
        <w:r>
          <w:rPr>
            <w:noProof/>
            <w:webHidden/>
          </w:rPr>
          <w:t>15</w:t>
        </w:r>
        <w:r>
          <w:rPr>
            <w:noProof/>
            <w:webHidden/>
          </w:rPr>
          <w:fldChar w:fldCharType="end"/>
        </w:r>
      </w:hyperlink>
    </w:p>
    <w:p w:rsidR="00F13435" w:rsidRPr="00D13CB8" w:rsidRDefault="00F13435">
      <w:pPr>
        <w:pStyle w:val="31"/>
        <w:rPr>
          <w:rFonts w:ascii="Calibri" w:hAnsi="Calibri"/>
          <w:sz w:val="22"/>
          <w:szCs w:val="22"/>
        </w:rPr>
      </w:pPr>
      <w:hyperlink w:anchor="_Toc147819052" w:history="1">
        <w:r w:rsidRPr="00077590">
          <w:rPr>
            <w:rStyle w:val="a3"/>
          </w:rPr>
          <w:t>В России следует вернуть индексацию пенсий для пенсионеров, работающих в образовательных организациях, учреждениях здравоохранения, в системе социального обслуживания. С такой инициативой выступают депутаты Госдумы от партии ЛДПР, составившие соответствующий законопроект, который есть в распоряжении URA.RU.</w:t>
        </w:r>
        <w:r>
          <w:rPr>
            <w:webHidden/>
          </w:rPr>
          <w:tab/>
        </w:r>
        <w:r>
          <w:rPr>
            <w:webHidden/>
          </w:rPr>
          <w:fldChar w:fldCharType="begin"/>
        </w:r>
        <w:r>
          <w:rPr>
            <w:webHidden/>
          </w:rPr>
          <w:instrText xml:space="preserve"> PAGEREF _Toc147819052 \h </w:instrText>
        </w:r>
        <w:r>
          <w:rPr>
            <w:webHidden/>
          </w:rPr>
        </w:r>
        <w:r>
          <w:rPr>
            <w:webHidden/>
          </w:rPr>
          <w:fldChar w:fldCharType="separate"/>
        </w:r>
        <w:r>
          <w:rPr>
            <w:webHidden/>
          </w:rPr>
          <w:t>15</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53" w:history="1">
        <w:r w:rsidRPr="00077590">
          <w:rPr>
            <w:rStyle w:val="a3"/>
            <w:noProof/>
          </w:rPr>
          <w:t>Конкурент, 09.10.2023, Для миллионов работающих пенсионеров могут вернуть индексацию, но не для всех</w:t>
        </w:r>
        <w:r>
          <w:rPr>
            <w:noProof/>
            <w:webHidden/>
          </w:rPr>
          <w:tab/>
        </w:r>
        <w:r>
          <w:rPr>
            <w:noProof/>
            <w:webHidden/>
          </w:rPr>
          <w:fldChar w:fldCharType="begin"/>
        </w:r>
        <w:r>
          <w:rPr>
            <w:noProof/>
            <w:webHidden/>
          </w:rPr>
          <w:instrText xml:space="preserve"> PAGEREF _Toc147819053 \h </w:instrText>
        </w:r>
        <w:r>
          <w:rPr>
            <w:noProof/>
            <w:webHidden/>
          </w:rPr>
        </w:r>
        <w:r>
          <w:rPr>
            <w:noProof/>
            <w:webHidden/>
          </w:rPr>
          <w:fldChar w:fldCharType="separate"/>
        </w:r>
        <w:r>
          <w:rPr>
            <w:noProof/>
            <w:webHidden/>
          </w:rPr>
          <w:t>16</w:t>
        </w:r>
        <w:r>
          <w:rPr>
            <w:noProof/>
            <w:webHidden/>
          </w:rPr>
          <w:fldChar w:fldCharType="end"/>
        </w:r>
      </w:hyperlink>
    </w:p>
    <w:p w:rsidR="00F13435" w:rsidRPr="00D13CB8" w:rsidRDefault="00F13435">
      <w:pPr>
        <w:pStyle w:val="31"/>
        <w:rPr>
          <w:rFonts w:ascii="Calibri" w:hAnsi="Calibri"/>
          <w:sz w:val="22"/>
          <w:szCs w:val="22"/>
        </w:rPr>
      </w:pPr>
      <w:hyperlink w:anchor="_Toc147819054" w:history="1">
        <w:r w:rsidRPr="00077590">
          <w:rPr>
            <w:rStyle w:val="a3"/>
          </w:rPr>
          <w:t>В России все же могут вернуть ежегодную индексацию тем пенсионерам, которые еще не прекратили трудовую деятельность. Правда, данная мера затронет только три категории граждан. Данное условие прописано в новом законопроекте, о котором в своем ТГ-канале рассказал депутат Государственной думы, глава думского комитета по труду, социальной политике и делам ветеранов Ярослав Нилов. Речь идет об педагогах, медицинских работниках и сотрудниках системы социального здравоохранения.</w:t>
        </w:r>
        <w:r>
          <w:rPr>
            <w:webHidden/>
          </w:rPr>
          <w:tab/>
        </w:r>
        <w:r>
          <w:rPr>
            <w:webHidden/>
          </w:rPr>
          <w:fldChar w:fldCharType="begin"/>
        </w:r>
        <w:r>
          <w:rPr>
            <w:webHidden/>
          </w:rPr>
          <w:instrText xml:space="preserve"> PAGEREF _Toc147819054 \h </w:instrText>
        </w:r>
        <w:r>
          <w:rPr>
            <w:webHidden/>
          </w:rPr>
        </w:r>
        <w:r>
          <w:rPr>
            <w:webHidden/>
          </w:rPr>
          <w:fldChar w:fldCharType="separate"/>
        </w:r>
        <w:r>
          <w:rPr>
            <w:webHidden/>
          </w:rPr>
          <w:t>16</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55" w:history="1">
        <w:r w:rsidRPr="00077590">
          <w:rPr>
            <w:rStyle w:val="a3"/>
            <w:noProof/>
          </w:rPr>
          <w:t>Конкурент, 09.10.2023, Затронет только работающих пенсионеров. В Госдуме рассказали о новых мерах поддержки</w:t>
        </w:r>
        <w:r>
          <w:rPr>
            <w:noProof/>
            <w:webHidden/>
          </w:rPr>
          <w:tab/>
        </w:r>
        <w:r>
          <w:rPr>
            <w:noProof/>
            <w:webHidden/>
          </w:rPr>
          <w:fldChar w:fldCharType="begin"/>
        </w:r>
        <w:r>
          <w:rPr>
            <w:noProof/>
            <w:webHidden/>
          </w:rPr>
          <w:instrText xml:space="preserve"> PAGEREF _Toc147819055 \h </w:instrText>
        </w:r>
        <w:r>
          <w:rPr>
            <w:noProof/>
            <w:webHidden/>
          </w:rPr>
        </w:r>
        <w:r>
          <w:rPr>
            <w:noProof/>
            <w:webHidden/>
          </w:rPr>
          <w:fldChar w:fldCharType="separate"/>
        </w:r>
        <w:r>
          <w:rPr>
            <w:noProof/>
            <w:webHidden/>
          </w:rPr>
          <w:t>17</w:t>
        </w:r>
        <w:r>
          <w:rPr>
            <w:noProof/>
            <w:webHidden/>
          </w:rPr>
          <w:fldChar w:fldCharType="end"/>
        </w:r>
      </w:hyperlink>
    </w:p>
    <w:p w:rsidR="00F13435" w:rsidRPr="00D13CB8" w:rsidRDefault="00F13435">
      <w:pPr>
        <w:pStyle w:val="31"/>
        <w:rPr>
          <w:rFonts w:ascii="Calibri" w:hAnsi="Calibri"/>
          <w:sz w:val="22"/>
          <w:szCs w:val="22"/>
        </w:rPr>
      </w:pPr>
      <w:hyperlink w:anchor="_Toc147819056" w:history="1">
        <w:r w:rsidRPr="00077590">
          <w:rPr>
            <w:rStyle w:val="a3"/>
          </w:rPr>
          <w:t>В Государственной думе озвучили идею, которая должна помочь работающим пенсионерам поправить их материальное положение. С новой инициативой выступила член думского комитета по труду, социальной политике и делам ветеранов Светлана Бессараб. Парламентарий напомнила, что в Госдуме не забывают о работающих пенсионерах, однако возобновить индексацию их пенсий наравне с неработающими пенсионерами сейчас невозможно, поскольку у правительства России нет финансовой возможности на это.</w:t>
        </w:r>
        <w:r>
          <w:rPr>
            <w:webHidden/>
          </w:rPr>
          <w:tab/>
        </w:r>
        <w:r>
          <w:rPr>
            <w:webHidden/>
          </w:rPr>
          <w:fldChar w:fldCharType="begin"/>
        </w:r>
        <w:r>
          <w:rPr>
            <w:webHidden/>
          </w:rPr>
          <w:instrText xml:space="preserve"> PAGEREF _Toc147819056 \h </w:instrText>
        </w:r>
        <w:r>
          <w:rPr>
            <w:webHidden/>
          </w:rPr>
        </w:r>
        <w:r>
          <w:rPr>
            <w:webHidden/>
          </w:rPr>
          <w:fldChar w:fldCharType="separate"/>
        </w:r>
        <w:r>
          <w:rPr>
            <w:webHidden/>
          </w:rPr>
          <w:t>17</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57" w:history="1">
        <w:r w:rsidRPr="00077590">
          <w:rPr>
            <w:rStyle w:val="a3"/>
            <w:noProof/>
          </w:rPr>
          <w:t>PRIMPRESS, 09.10.2023, Указ подписан. Пенсионеров, у которых есть стаж работы в СССР, ждет сюрприз с 10 октября</w:t>
        </w:r>
        <w:r>
          <w:rPr>
            <w:noProof/>
            <w:webHidden/>
          </w:rPr>
          <w:tab/>
        </w:r>
        <w:r>
          <w:rPr>
            <w:noProof/>
            <w:webHidden/>
          </w:rPr>
          <w:fldChar w:fldCharType="begin"/>
        </w:r>
        <w:r>
          <w:rPr>
            <w:noProof/>
            <w:webHidden/>
          </w:rPr>
          <w:instrText xml:space="preserve"> PAGEREF _Toc147819057 \h </w:instrText>
        </w:r>
        <w:r>
          <w:rPr>
            <w:noProof/>
            <w:webHidden/>
          </w:rPr>
        </w:r>
        <w:r>
          <w:rPr>
            <w:noProof/>
            <w:webHidden/>
          </w:rPr>
          <w:fldChar w:fldCharType="separate"/>
        </w:r>
        <w:r>
          <w:rPr>
            <w:noProof/>
            <w:webHidden/>
          </w:rPr>
          <w:t>18</w:t>
        </w:r>
        <w:r>
          <w:rPr>
            <w:noProof/>
            <w:webHidden/>
          </w:rPr>
          <w:fldChar w:fldCharType="end"/>
        </w:r>
      </w:hyperlink>
    </w:p>
    <w:p w:rsidR="00F13435" w:rsidRPr="00D13CB8" w:rsidRDefault="00F13435">
      <w:pPr>
        <w:pStyle w:val="31"/>
        <w:rPr>
          <w:rFonts w:ascii="Calibri" w:hAnsi="Calibri"/>
          <w:sz w:val="22"/>
          <w:szCs w:val="22"/>
        </w:rPr>
      </w:pPr>
      <w:hyperlink w:anchor="_Toc147819058" w:history="1">
        <w:r w:rsidRPr="00077590">
          <w:rPr>
            <w:rStyle w:val="a3"/>
          </w:rPr>
          <w:t>Пенсионерам, у которых накоплен стаж во времена СССР, рассказали о новом приятном сюрпризе. Такой стаж поможет пожилым людям получить новый бонус. А сделать это можно будет при проверке документов.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_Toc147819058 \h </w:instrText>
        </w:r>
        <w:r>
          <w:rPr>
            <w:webHidden/>
          </w:rPr>
        </w:r>
        <w:r>
          <w:rPr>
            <w:webHidden/>
          </w:rPr>
          <w:fldChar w:fldCharType="separate"/>
        </w:r>
        <w:r>
          <w:rPr>
            <w:webHidden/>
          </w:rPr>
          <w:t>18</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59" w:history="1">
        <w:r w:rsidRPr="00077590">
          <w:rPr>
            <w:rStyle w:val="a3"/>
            <w:noProof/>
          </w:rPr>
          <w:t>PRIMPRESS, 09.10.2023, «Проверят каждого». Пенсионеров, которые дожили до 65 лет, ждет неожиданный сюрприз с 10 октября</w:t>
        </w:r>
        <w:r>
          <w:rPr>
            <w:noProof/>
            <w:webHidden/>
          </w:rPr>
          <w:tab/>
        </w:r>
        <w:r>
          <w:rPr>
            <w:noProof/>
            <w:webHidden/>
          </w:rPr>
          <w:fldChar w:fldCharType="begin"/>
        </w:r>
        <w:r>
          <w:rPr>
            <w:noProof/>
            <w:webHidden/>
          </w:rPr>
          <w:instrText xml:space="preserve"> PAGEREF _Toc147819059 \h </w:instrText>
        </w:r>
        <w:r>
          <w:rPr>
            <w:noProof/>
            <w:webHidden/>
          </w:rPr>
        </w:r>
        <w:r>
          <w:rPr>
            <w:noProof/>
            <w:webHidden/>
          </w:rPr>
          <w:fldChar w:fldCharType="separate"/>
        </w:r>
        <w:r>
          <w:rPr>
            <w:noProof/>
            <w:webHidden/>
          </w:rPr>
          <w:t>18</w:t>
        </w:r>
        <w:r>
          <w:rPr>
            <w:noProof/>
            <w:webHidden/>
          </w:rPr>
          <w:fldChar w:fldCharType="end"/>
        </w:r>
      </w:hyperlink>
    </w:p>
    <w:p w:rsidR="00F13435" w:rsidRPr="00D13CB8" w:rsidRDefault="00F13435">
      <w:pPr>
        <w:pStyle w:val="31"/>
        <w:rPr>
          <w:rFonts w:ascii="Calibri" w:hAnsi="Calibri"/>
          <w:sz w:val="22"/>
          <w:szCs w:val="22"/>
        </w:rPr>
      </w:pPr>
      <w:hyperlink w:anchor="_Toc147819060" w:history="1">
        <w:r w:rsidRPr="00077590">
          <w:rPr>
            <w:rStyle w:val="a3"/>
          </w:rPr>
          <w:t>Российским пенсионерам, которым уже исполнилось 65 лет, рассказали о новом и неожиданном для них сюрпризе. Пожилым гражданам окажут важную помощь. И проверять тщательно будут каждого, кто за этим обратится.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_Toc147819060 \h </w:instrText>
        </w:r>
        <w:r>
          <w:rPr>
            <w:webHidden/>
          </w:rPr>
        </w:r>
        <w:r>
          <w:rPr>
            <w:webHidden/>
          </w:rPr>
          <w:fldChar w:fldCharType="separate"/>
        </w:r>
        <w:r>
          <w:rPr>
            <w:webHidden/>
          </w:rPr>
          <w:t>18</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61" w:history="1">
        <w:r w:rsidRPr="00077590">
          <w:rPr>
            <w:rStyle w:val="a3"/>
            <w:noProof/>
          </w:rPr>
          <w:t>ФедералПресс, 09.10.2023, В Соцфонде назвали 7 вредных заблуждений о пенсиях</w:t>
        </w:r>
        <w:r>
          <w:rPr>
            <w:noProof/>
            <w:webHidden/>
          </w:rPr>
          <w:tab/>
        </w:r>
        <w:r>
          <w:rPr>
            <w:noProof/>
            <w:webHidden/>
          </w:rPr>
          <w:fldChar w:fldCharType="begin"/>
        </w:r>
        <w:r>
          <w:rPr>
            <w:noProof/>
            <w:webHidden/>
          </w:rPr>
          <w:instrText xml:space="preserve"> PAGEREF _Toc147819061 \h </w:instrText>
        </w:r>
        <w:r>
          <w:rPr>
            <w:noProof/>
            <w:webHidden/>
          </w:rPr>
        </w:r>
        <w:r>
          <w:rPr>
            <w:noProof/>
            <w:webHidden/>
          </w:rPr>
          <w:fldChar w:fldCharType="separate"/>
        </w:r>
        <w:r>
          <w:rPr>
            <w:noProof/>
            <w:webHidden/>
          </w:rPr>
          <w:t>19</w:t>
        </w:r>
        <w:r>
          <w:rPr>
            <w:noProof/>
            <w:webHidden/>
          </w:rPr>
          <w:fldChar w:fldCharType="end"/>
        </w:r>
      </w:hyperlink>
    </w:p>
    <w:p w:rsidR="00F13435" w:rsidRPr="00D13CB8" w:rsidRDefault="00F13435">
      <w:pPr>
        <w:pStyle w:val="31"/>
        <w:rPr>
          <w:rFonts w:ascii="Calibri" w:hAnsi="Calibri"/>
          <w:sz w:val="22"/>
          <w:szCs w:val="22"/>
        </w:rPr>
      </w:pPr>
      <w:hyperlink w:anchor="_Toc147819062" w:history="1">
        <w:r w:rsidRPr="00077590">
          <w:rPr>
            <w:rStyle w:val="a3"/>
          </w:rPr>
          <w:t>Эксперты Социального фонда России рассказали о самых вредных мифах о назначении пенсий и пенсионных коэффициентах.</w:t>
        </w:r>
        <w:r>
          <w:rPr>
            <w:webHidden/>
          </w:rPr>
          <w:tab/>
        </w:r>
        <w:r>
          <w:rPr>
            <w:webHidden/>
          </w:rPr>
          <w:fldChar w:fldCharType="begin"/>
        </w:r>
        <w:r>
          <w:rPr>
            <w:webHidden/>
          </w:rPr>
          <w:instrText xml:space="preserve"> PAGEREF _Toc147819062 \h </w:instrText>
        </w:r>
        <w:r>
          <w:rPr>
            <w:webHidden/>
          </w:rPr>
        </w:r>
        <w:r>
          <w:rPr>
            <w:webHidden/>
          </w:rPr>
          <w:fldChar w:fldCharType="separate"/>
        </w:r>
        <w:r>
          <w:rPr>
            <w:webHidden/>
          </w:rPr>
          <w:t>19</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63" w:history="1">
        <w:r w:rsidRPr="00077590">
          <w:rPr>
            <w:rStyle w:val="a3"/>
            <w:noProof/>
          </w:rPr>
          <w:t>URA.RU, 09.10.2023, Кто получит прибавку к пенсии с 1 ноября</w:t>
        </w:r>
        <w:r>
          <w:rPr>
            <w:noProof/>
            <w:webHidden/>
          </w:rPr>
          <w:tab/>
        </w:r>
        <w:r>
          <w:rPr>
            <w:noProof/>
            <w:webHidden/>
          </w:rPr>
          <w:fldChar w:fldCharType="begin"/>
        </w:r>
        <w:r>
          <w:rPr>
            <w:noProof/>
            <w:webHidden/>
          </w:rPr>
          <w:instrText xml:space="preserve"> PAGEREF _Toc147819063 \h </w:instrText>
        </w:r>
        <w:r>
          <w:rPr>
            <w:noProof/>
            <w:webHidden/>
          </w:rPr>
        </w:r>
        <w:r>
          <w:rPr>
            <w:noProof/>
            <w:webHidden/>
          </w:rPr>
          <w:fldChar w:fldCharType="separate"/>
        </w:r>
        <w:r>
          <w:rPr>
            <w:noProof/>
            <w:webHidden/>
          </w:rPr>
          <w:t>20</w:t>
        </w:r>
        <w:r>
          <w:rPr>
            <w:noProof/>
            <w:webHidden/>
          </w:rPr>
          <w:fldChar w:fldCharType="end"/>
        </w:r>
      </w:hyperlink>
    </w:p>
    <w:p w:rsidR="00F13435" w:rsidRPr="00D13CB8" w:rsidRDefault="00F13435">
      <w:pPr>
        <w:pStyle w:val="31"/>
        <w:rPr>
          <w:rFonts w:ascii="Calibri" w:hAnsi="Calibri"/>
          <w:sz w:val="22"/>
          <w:szCs w:val="22"/>
        </w:rPr>
      </w:pPr>
      <w:hyperlink w:anchor="_Toc147819064" w:history="1">
        <w:r w:rsidRPr="00077590">
          <w:rPr>
            <w:rStyle w:val="a3"/>
          </w:rPr>
          <w:t>С 1 ноября прибавку к пенсии получат пенсионеры, достигшие 80 лет. Также на увеличение выплат могут рассчитывать инвалиды, члены летных экипажей и люди, у которых появились иждивенцы. Об этом сообщает ведущий юрист «Европейской юридической службы» Оксана Красовская.</w:t>
        </w:r>
        <w:r>
          <w:rPr>
            <w:webHidden/>
          </w:rPr>
          <w:tab/>
        </w:r>
        <w:r>
          <w:rPr>
            <w:webHidden/>
          </w:rPr>
          <w:fldChar w:fldCharType="begin"/>
        </w:r>
        <w:r>
          <w:rPr>
            <w:webHidden/>
          </w:rPr>
          <w:instrText xml:space="preserve"> PAGEREF _Toc147819064 \h </w:instrText>
        </w:r>
        <w:r>
          <w:rPr>
            <w:webHidden/>
          </w:rPr>
        </w:r>
        <w:r>
          <w:rPr>
            <w:webHidden/>
          </w:rPr>
          <w:fldChar w:fldCharType="separate"/>
        </w:r>
        <w:r>
          <w:rPr>
            <w:webHidden/>
          </w:rPr>
          <w:t>20</w:t>
        </w:r>
        <w:r>
          <w:rPr>
            <w:webHidden/>
          </w:rPr>
          <w:fldChar w:fldCharType="end"/>
        </w:r>
      </w:hyperlink>
    </w:p>
    <w:p w:rsidR="00F13435" w:rsidRPr="00D13CB8" w:rsidRDefault="00F13435">
      <w:pPr>
        <w:pStyle w:val="12"/>
        <w:tabs>
          <w:tab w:val="right" w:leader="dot" w:pos="9061"/>
        </w:tabs>
        <w:rPr>
          <w:rFonts w:ascii="Calibri" w:hAnsi="Calibri"/>
          <w:b w:val="0"/>
          <w:noProof/>
          <w:sz w:val="22"/>
          <w:szCs w:val="22"/>
        </w:rPr>
      </w:pPr>
      <w:hyperlink w:anchor="_Toc147819065" w:history="1">
        <w:r w:rsidRPr="00077590">
          <w:rPr>
            <w:rStyle w:val="a3"/>
            <w:noProof/>
          </w:rPr>
          <w:t>Региональные СМИ</w:t>
        </w:r>
        <w:r>
          <w:rPr>
            <w:noProof/>
            <w:webHidden/>
          </w:rPr>
          <w:tab/>
        </w:r>
        <w:r>
          <w:rPr>
            <w:noProof/>
            <w:webHidden/>
          </w:rPr>
          <w:fldChar w:fldCharType="begin"/>
        </w:r>
        <w:r>
          <w:rPr>
            <w:noProof/>
            <w:webHidden/>
          </w:rPr>
          <w:instrText xml:space="preserve"> PAGEREF _Toc147819065 \h </w:instrText>
        </w:r>
        <w:r>
          <w:rPr>
            <w:noProof/>
            <w:webHidden/>
          </w:rPr>
        </w:r>
        <w:r>
          <w:rPr>
            <w:noProof/>
            <w:webHidden/>
          </w:rPr>
          <w:fldChar w:fldCharType="separate"/>
        </w:r>
        <w:r>
          <w:rPr>
            <w:noProof/>
            <w:webHidden/>
          </w:rPr>
          <w:t>21</w:t>
        </w:r>
        <w:r>
          <w:rPr>
            <w:noProof/>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66" w:history="1">
        <w:r w:rsidRPr="00077590">
          <w:rPr>
            <w:rStyle w:val="a3"/>
            <w:noProof/>
          </w:rPr>
          <w:t>Подмосковье сегодня, 09.10.2023, «Мало кто об этом знает»: раскрыты хитрости, которые помогут прожить на пенсию</w:t>
        </w:r>
        <w:r>
          <w:rPr>
            <w:noProof/>
            <w:webHidden/>
          </w:rPr>
          <w:tab/>
        </w:r>
        <w:r>
          <w:rPr>
            <w:noProof/>
            <w:webHidden/>
          </w:rPr>
          <w:fldChar w:fldCharType="begin"/>
        </w:r>
        <w:r>
          <w:rPr>
            <w:noProof/>
            <w:webHidden/>
          </w:rPr>
          <w:instrText xml:space="preserve"> PAGEREF _Toc147819066 \h </w:instrText>
        </w:r>
        <w:r>
          <w:rPr>
            <w:noProof/>
            <w:webHidden/>
          </w:rPr>
        </w:r>
        <w:r>
          <w:rPr>
            <w:noProof/>
            <w:webHidden/>
          </w:rPr>
          <w:fldChar w:fldCharType="separate"/>
        </w:r>
        <w:r>
          <w:rPr>
            <w:noProof/>
            <w:webHidden/>
          </w:rPr>
          <w:t>21</w:t>
        </w:r>
        <w:r>
          <w:rPr>
            <w:noProof/>
            <w:webHidden/>
          </w:rPr>
          <w:fldChar w:fldCharType="end"/>
        </w:r>
      </w:hyperlink>
    </w:p>
    <w:p w:rsidR="00F13435" w:rsidRPr="00D13CB8" w:rsidRDefault="00F13435">
      <w:pPr>
        <w:pStyle w:val="31"/>
        <w:rPr>
          <w:rFonts w:ascii="Calibri" w:hAnsi="Calibri"/>
          <w:sz w:val="22"/>
          <w:szCs w:val="22"/>
        </w:rPr>
      </w:pPr>
      <w:hyperlink w:anchor="_Toc147819067" w:history="1">
        <w:r w:rsidRPr="00077590">
          <w:rPr>
            <w:rStyle w:val="a3"/>
          </w:rPr>
          <w:t>По информации Министерства финансов РФ, средняя пенсия в стране составляет 23,2 тыс. рублей. Однако, напомнила доцент РЭУ им. Г.В. Плеханова Юлия Коваленко, помимо этого у пенсионеров есть масса льгот, которые могут стать хорошим подспорьем.</w:t>
        </w:r>
        <w:r>
          <w:rPr>
            <w:webHidden/>
          </w:rPr>
          <w:tab/>
        </w:r>
        <w:r>
          <w:rPr>
            <w:webHidden/>
          </w:rPr>
          <w:fldChar w:fldCharType="begin"/>
        </w:r>
        <w:r>
          <w:rPr>
            <w:webHidden/>
          </w:rPr>
          <w:instrText xml:space="preserve"> PAGEREF _Toc147819067 \h </w:instrText>
        </w:r>
        <w:r>
          <w:rPr>
            <w:webHidden/>
          </w:rPr>
        </w:r>
        <w:r>
          <w:rPr>
            <w:webHidden/>
          </w:rPr>
          <w:fldChar w:fldCharType="separate"/>
        </w:r>
        <w:r>
          <w:rPr>
            <w:webHidden/>
          </w:rPr>
          <w:t>21</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68" w:history="1">
        <w:r w:rsidRPr="00077590">
          <w:rPr>
            <w:rStyle w:val="a3"/>
            <w:noProof/>
          </w:rPr>
          <w:t>МК – Карелия, 09.10.2023, Коммунисты Карелии намерены просить индексацию пенсий для работающих пенсионеров</w:t>
        </w:r>
        <w:r>
          <w:rPr>
            <w:noProof/>
            <w:webHidden/>
          </w:rPr>
          <w:tab/>
        </w:r>
        <w:r>
          <w:rPr>
            <w:noProof/>
            <w:webHidden/>
          </w:rPr>
          <w:fldChar w:fldCharType="begin"/>
        </w:r>
        <w:r>
          <w:rPr>
            <w:noProof/>
            <w:webHidden/>
          </w:rPr>
          <w:instrText xml:space="preserve"> PAGEREF _Toc147819068 \h </w:instrText>
        </w:r>
        <w:r>
          <w:rPr>
            <w:noProof/>
            <w:webHidden/>
          </w:rPr>
        </w:r>
        <w:r>
          <w:rPr>
            <w:noProof/>
            <w:webHidden/>
          </w:rPr>
          <w:fldChar w:fldCharType="separate"/>
        </w:r>
        <w:r>
          <w:rPr>
            <w:noProof/>
            <w:webHidden/>
          </w:rPr>
          <w:t>22</w:t>
        </w:r>
        <w:r>
          <w:rPr>
            <w:noProof/>
            <w:webHidden/>
          </w:rPr>
          <w:fldChar w:fldCharType="end"/>
        </w:r>
      </w:hyperlink>
    </w:p>
    <w:p w:rsidR="00F13435" w:rsidRPr="00D13CB8" w:rsidRDefault="00F13435">
      <w:pPr>
        <w:pStyle w:val="31"/>
        <w:rPr>
          <w:rFonts w:ascii="Calibri" w:hAnsi="Calibri"/>
          <w:sz w:val="22"/>
          <w:szCs w:val="22"/>
        </w:rPr>
      </w:pPr>
      <w:hyperlink w:anchor="_Toc147819069" w:history="1">
        <w:r w:rsidRPr="00077590">
          <w:rPr>
            <w:rStyle w:val="a3"/>
          </w:rPr>
          <w:t>Депутаты Законодательного собрания Карелии от КПРФ предложили республиканскому парламенту направить обращение вице-премьеру России Татьяне Голиковой с просьбой вернуть в стране индексацию пенсий для работающих пенсионеров, которая была отменена в 2016 году. Предложение карельских коммунистов получило 9 октября поддержку парламентского комитета по здравоохранению и социальной политике.</w:t>
        </w:r>
        <w:r>
          <w:rPr>
            <w:webHidden/>
          </w:rPr>
          <w:tab/>
        </w:r>
        <w:r>
          <w:rPr>
            <w:webHidden/>
          </w:rPr>
          <w:fldChar w:fldCharType="begin"/>
        </w:r>
        <w:r>
          <w:rPr>
            <w:webHidden/>
          </w:rPr>
          <w:instrText xml:space="preserve"> PAGEREF _Toc147819069 \h </w:instrText>
        </w:r>
        <w:r>
          <w:rPr>
            <w:webHidden/>
          </w:rPr>
        </w:r>
        <w:r>
          <w:rPr>
            <w:webHidden/>
          </w:rPr>
          <w:fldChar w:fldCharType="separate"/>
        </w:r>
        <w:r>
          <w:rPr>
            <w:webHidden/>
          </w:rPr>
          <w:t>22</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70" w:history="1">
        <w:r w:rsidRPr="00077590">
          <w:rPr>
            <w:rStyle w:val="a3"/>
            <w:noProof/>
          </w:rPr>
          <w:t>Комсомольская правда – Донецк, 09.10.2023, Российские пенсии получают 310 тысяч жителей ДНР</w:t>
        </w:r>
        <w:r>
          <w:rPr>
            <w:noProof/>
            <w:webHidden/>
          </w:rPr>
          <w:tab/>
        </w:r>
        <w:r>
          <w:rPr>
            <w:noProof/>
            <w:webHidden/>
          </w:rPr>
          <w:fldChar w:fldCharType="begin"/>
        </w:r>
        <w:r>
          <w:rPr>
            <w:noProof/>
            <w:webHidden/>
          </w:rPr>
          <w:instrText xml:space="preserve"> PAGEREF _Toc147819070 \h </w:instrText>
        </w:r>
        <w:r>
          <w:rPr>
            <w:noProof/>
            <w:webHidden/>
          </w:rPr>
        </w:r>
        <w:r>
          <w:rPr>
            <w:noProof/>
            <w:webHidden/>
          </w:rPr>
          <w:fldChar w:fldCharType="separate"/>
        </w:r>
        <w:r>
          <w:rPr>
            <w:noProof/>
            <w:webHidden/>
          </w:rPr>
          <w:t>23</w:t>
        </w:r>
        <w:r>
          <w:rPr>
            <w:noProof/>
            <w:webHidden/>
          </w:rPr>
          <w:fldChar w:fldCharType="end"/>
        </w:r>
      </w:hyperlink>
    </w:p>
    <w:p w:rsidR="00F13435" w:rsidRPr="00D13CB8" w:rsidRDefault="00F13435">
      <w:pPr>
        <w:pStyle w:val="31"/>
        <w:rPr>
          <w:rFonts w:ascii="Calibri" w:hAnsi="Calibri"/>
          <w:sz w:val="22"/>
          <w:szCs w:val="22"/>
        </w:rPr>
      </w:pPr>
      <w:hyperlink w:anchor="_Toc147819071" w:history="1">
        <w:r w:rsidRPr="00077590">
          <w:rPr>
            <w:rStyle w:val="a3"/>
          </w:rPr>
          <w:t>Почти 310 тысяч жителей ДНР получают пенсии по российскому законодательству. Заместитель председателя Правительства ДНР Лариса Толстыкина рассказала о результатах работы республиканского отделения Социального фонда России, который начал работать с 1 января 2023 года.</w:t>
        </w:r>
        <w:r>
          <w:rPr>
            <w:webHidden/>
          </w:rPr>
          <w:tab/>
        </w:r>
        <w:r>
          <w:rPr>
            <w:webHidden/>
          </w:rPr>
          <w:fldChar w:fldCharType="begin"/>
        </w:r>
        <w:r>
          <w:rPr>
            <w:webHidden/>
          </w:rPr>
          <w:instrText xml:space="preserve"> PAGEREF _Toc147819071 \h </w:instrText>
        </w:r>
        <w:r>
          <w:rPr>
            <w:webHidden/>
          </w:rPr>
        </w:r>
        <w:r>
          <w:rPr>
            <w:webHidden/>
          </w:rPr>
          <w:fldChar w:fldCharType="separate"/>
        </w:r>
        <w:r>
          <w:rPr>
            <w:webHidden/>
          </w:rPr>
          <w:t>23</w:t>
        </w:r>
        <w:r>
          <w:rPr>
            <w:webHidden/>
          </w:rPr>
          <w:fldChar w:fldCharType="end"/>
        </w:r>
      </w:hyperlink>
    </w:p>
    <w:p w:rsidR="00F13435" w:rsidRPr="00D13CB8" w:rsidRDefault="00F13435">
      <w:pPr>
        <w:pStyle w:val="12"/>
        <w:tabs>
          <w:tab w:val="right" w:leader="dot" w:pos="9061"/>
        </w:tabs>
        <w:rPr>
          <w:rFonts w:ascii="Calibri" w:hAnsi="Calibri"/>
          <w:b w:val="0"/>
          <w:noProof/>
          <w:sz w:val="22"/>
          <w:szCs w:val="22"/>
        </w:rPr>
      </w:pPr>
      <w:hyperlink w:anchor="_Toc147819072" w:history="1">
        <w:r w:rsidRPr="00077590">
          <w:rPr>
            <w:rStyle w:val="a3"/>
            <w:noProof/>
          </w:rPr>
          <w:t>НОВОСТИ МАКРОЭКОНОМИКИ</w:t>
        </w:r>
        <w:r>
          <w:rPr>
            <w:noProof/>
            <w:webHidden/>
          </w:rPr>
          <w:tab/>
        </w:r>
        <w:r>
          <w:rPr>
            <w:noProof/>
            <w:webHidden/>
          </w:rPr>
          <w:fldChar w:fldCharType="begin"/>
        </w:r>
        <w:r>
          <w:rPr>
            <w:noProof/>
            <w:webHidden/>
          </w:rPr>
          <w:instrText xml:space="preserve"> PAGEREF _Toc147819072 \h </w:instrText>
        </w:r>
        <w:r>
          <w:rPr>
            <w:noProof/>
            <w:webHidden/>
          </w:rPr>
        </w:r>
        <w:r>
          <w:rPr>
            <w:noProof/>
            <w:webHidden/>
          </w:rPr>
          <w:fldChar w:fldCharType="separate"/>
        </w:r>
        <w:r>
          <w:rPr>
            <w:noProof/>
            <w:webHidden/>
          </w:rPr>
          <w:t>24</w:t>
        </w:r>
        <w:r>
          <w:rPr>
            <w:noProof/>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73" w:history="1">
        <w:r w:rsidRPr="00077590">
          <w:rPr>
            <w:rStyle w:val="a3"/>
            <w:noProof/>
          </w:rPr>
          <w:t>РИА Новости, 09.10.2023, Мишустин: дополнительно выделим почти 1,2 млрд рублей на поддержку ИИ-индустрии</w:t>
        </w:r>
        <w:r>
          <w:rPr>
            <w:noProof/>
            <w:webHidden/>
          </w:rPr>
          <w:tab/>
        </w:r>
        <w:r>
          <w:rPr>
            <w:noProof/>
            <w:webHidden/>
          </w:rPr>
          <w:fldChar w:fldCharType="begin"/>
        </w:r>
        <w:r>
          <w:rPr>
            <w:noProof/>
            <w:webHidden/>
          </w:rPr>
          <w:instrText xml:space="preserve"> PAGEREF _Toc147819073 \h </w:instrText>
        </w:r>
        <w:r>
          <w:rPr>
            <w:noProof/>
            <w:webHidden/>
          </w:rPr>
        </w:r>
        <w:r>
          <w:rPr>
            <w:noProof/>
            <w:webHidden/>
          </w:rPr>
          <w:fldChar w:fldCharType="separate"/>
        </w:r>
        <w:r>
          <w:rPr>
            <w:noProof/>
            <w:webHidden/>
          </w:rPr>
          <w:t>24</w:t>
        </w:r>
        <w:r>
          <w:rPr>
            <w:noProof/>
            <w:webHidden/>
          </w:rPr>
          <w:fldChar w:fldCharType="end"/>
        </w:r>
      </w:hyperlink>
    </w:p>
    <w:p w:rsidR="00F13435" w:rsidRPr="00D13CB8" w:rsidRDefault="00F13435">
      <w:pPr>
        <w:pStyle w:val="31"/>
        <w:rPr>
          <w:rFonts w:ascii="Calibri" w:hAnsi="Calibri"/>
          <w:sz w:val="22"/>
          <w:szCs w:val="22"/>
        </w:rPr>
      </w:pPr>
      <w:hyperlink w:anchor="_Toc147819074" w:history="1">
        <w:r w:rsidRPr="00077590">
          <w:rPr>
            <w:rStyle w:val="a3"/>
          </w:rPr>
          <w:t>Правительство РФ дополнительно выделит почти 1,2 миллиарда рублей на поддержку индустрии искусственного интеллекта (ИИ), сообщил премьер-министр РФ Михаил Мишустин на совещании с вице-премьерами в понедельник.</w:t>
        </w:r>
        <w:r>
          <w:rPr>
            <w:webHidden/>
          </w:rPr>
          <w:tab/>
        </w:r>
        <w:r>
          <w:rPr>
            <w:webHidden/>
          </w:rPr>
          <w:fldChar w:fldCharType="begin"/>
        </w:r>
        <w:r>
          <w:rPr>
            <w:webHidden/>
          </w:rPr>
          <w:instrText xml:space="preserve"> PAGEREF _Toc147819074 \h </w:instrText>
        </w:r>
        <w:r>
          <w:rPr>
            <w:webHidden/>
          </w:rPr>
        </w:r>
        <w:r>
          <w:rPr>
            <w:webHidden/>
          </w:rPr>
          <w:fldChar w:fldCharType="separate"/>
        </w:r>
        <w:r>
          <w:rPr>
            <w:webHidden/>
          </w:rPr>
          <w:t>24</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75" w:history="1">
        <w:r w:rsidRPr="00077590">
          <w:rPr>
            <w:rStyle w:val="a3"/>
            <w:noProof/>
          </w:rPr>
          <w:t>Ведомости, 09.10.2023, Мишустин назвал приоритетом обеспечение топливом российских потребителей</w:t>
        </w:r>
        <w:r>
          <w:rPr>
            <w:noProof/>
            <w:webHidden/>
          </w:rPr>
          <w:tab/>
        </w:r>
        <w:r>
          <w:rPr>
            <w:noProof/>
            <w:webHidden/>
          </w:rPr>
          <w:fldChar w:fldCharType="begin"/>
        </w:r>
        <w:r>
          <w:rPr>
            <w:noProof/>
            <w:webHidden/>
          </w:rPr>
          <w:instrText xml:space="preserve"> PAGEREF _Toc147819075 \h </w:instrText>
        </w:r>
        <w:r>
          <w:rPr>
            <w:noProof/>
            <w:webHidden/>
          </w:rPr>
        </w:r>
        <w:r>
          <w:rPr>
            <w:noProof/>
            <w:webHidden/>
          </w:rPr>
          <w:fldChar w:fldCharType="separate"/>
        </w:r>
        <w:r>
          <w:rPr>
            <w:noProof/>
            <w:webHidden/>
          </w:rPr>
          <w:t>24</w:t>
        </w:r>
        <w:r>
          <w:rPr>
            <w:noProof/>
            <w:webHidden/>
          </w:rPr>
          <w:fldChar w:fldCharType="end"/>
        </w:r>
      </w:hyperlink>
    </w:p>
    <w:p w:rsidR="00F13435" w:rsidRPr="00D13CB8" w:rsidRDefault="00F13435">
      <w:pPr>
        <w:pStyle w:val="31"/>
        <w:rPr>
          <w:rFonts w:ascii="Calibri" w:hAnsi="Calibri"/>
          <w:sz w:val="22"/>
          <w:szCs w:val="22"/>
        </w:rPr>
      </w:pPr>
      <w:hyperlink w:anchor="_Toc147819076" w:history="1">
        <w:r w:rsidRPr="00077590">
          <w:rPr>
            <w:rStyle w:val="a3"/>
          </w:rPr>
          <w:t>Приоритетом для правительства России в вопросе стабилизации цен на топливо является обеспечение российских потребителей, заявил премьер-министр Михаил Мишустин на совещании с вице-премьерами.</w:t>
        </w:r>
        <w:r>
          <w:rPr>
            <w:webHidden/>
          </w:rPr>
          <w:tab/>
        </w:r>
        <w:r>
          <w:rPr>
            <w:webHidden/>
          </w:rPr>
          <w:fldChar w:fldCharType="begin"/>
        </w:r>
        <w:r>
          <w:rPr>
            <w:webHidden/>
          </w:rPr>
          <w:instrText xml:space="preserve"> PAGEREF _Toc147819076 \h </w:instrText>
        </w:r>
        <w:r>
          <w:rPr>
            <w:webHidden/>
          </w:rPr>
        </w:r>
        <w:r>
          <w:rPr>
            <w:webHidden/>
          </w:rPr>
          <w:fldChar w:fldCharType="separate"/>
        </w:r>
        <w:r>
          <w:rPr>
            <w:webHidden/>
          </w:rPr>
          <w:t>24</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77" w:history="1">
        <w:r w:rsidRPr="00077590">
          <w:rPr>
            <w:rStyle w:val="a3"/>
            <w:noProof/>
          </w:rPr>
          <w:t>ТАСС, 09.10.2023, Представители Белоруссии и России обсудили создание медиахолдинга СГ</w:t>
        </w:r>
        <w:r>
          <w:rPr>
            <w:noProof/>
            <w:webHidden/>
          </w:rPr>
          <w:tab/>
        </w:r>
        <w:r>
          <w:rPr>
            <w:noProof/>
            <w:webHidden/>
          </w:rPr>
          <w:fldChar w:fldCharType="begin"/>
        </w:r>
        <w:r>
          <w:rPr>
            <w:noProof/>
            <w:webHidden/>
          </w:rPr>
          <w:instrText xml:space="preserve"> PAGEREF _Toc147819077 \h </w:instrText>
        </w:r>
        <w:r>
          <w:rPr>
            <w:noProof/>
            <w:webHidden/>
          </w:rPr>
        </w:r>
        <w:r>
          <w:rPr>
            <w:noProof/>
            <w:webHidden/>
          </w:rPr>
          <w:fldChar w:fldCharType="separate"/>
        </w:r>
        <w:r>
          <w:rPr>
            <w:noProof/>
            <w:webHidden/>
          </w:rPr>
          <w:t>25</w:t>
        </w:r>
        <w:r>
          <w:rPr>
            <w:noProof/>
            <w:webHidden/>
          </w:rPr>
          <w:fldChar w:fldCharType="end"/>
        </w:r>
      </w:hyperlink>
    </w:p>
    <w:p w:rsidR="00F13435" w:rsidRPr="00D13CB8" w:rsidRDefault="00F13435">
      <w:pPr>
        <w:pStyle w:val="31"/>
        <w:rPr>
          <w:rFonts w:ascii="Calibri" w:hAnsi="Calibri"/>
          <w:sz w:val="22"/>
          <w:szCs w:val="22"/>
        </w:rPr>
      </w:pPr>
      <w:hyperlink w:anchor="_Toc147819078" w:history="1">
        <w:r w:rsidRPr="00077590">
          <w:rPr>
            <w:rStyle w:val="a3"/>
          </w:rPr>
          <w:t>Посол Белоруссии в России Дмитрий Крутой и первый заместитель руководителя Администрации президента РФ Алексей Громов на встрече в Москве обсудили создание медиахолдинга Союзного государства (СГ). Об этом сообщило белорусское диппредставительство.</w:t>
        </w:r>
        <w:r>
          <w:rPr>
            <w:webHidden/>
          </w:rPr>
          <w:tab/>
        </w:r>
        <w:r>
          <w:rPr>
            <w:webHidden/>
          </w:rPr>
          <w:fldChar w:fldCharType="begin"/>
        </w:r>
        <w:r>
          <w:rPr>
            <w:webHidden/>
          </w:rPr>
          <w:instrText xml:space="preserve"> PAGEREF _Toc147819078 \h </w:instrText>
        </w:r>
        <w:r>
          <w:rPr>
            <w:webHidden/>
          </w:rPr>
        </w:r>
        <w:r>
          <w:rPr>
            <w:webHidden/>
          </w:rPr>
          <w:fldChar w:fldCharType="separate"/>
        </w:r>
        <w:r>
          <w:rPr>
            <w:webHidden/>
          </w:rPr>
          <w:t>25</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79" w:history="1">
        <w:r w:rsidRPr="00077590">
          <w:rPr>
            <w:rStyle w:val="a3"/>
            <w:noProof/>
          </w:rPr>
          <w:t>РИА Новости, 09.10.2023, Комитет Госдумы одобрил предложения Набиуллиной по изменениям в совете директоров ЦБ РФ</w:t>
        </w:r>
        <w:r>
          <w:rPr>
            <w:noProof/>
            <w:webHidden/>
          </w:rPr>
          <w:tab/>
        </w:r>
        <w:r>
          <w:rPr>
            <w:noProof/>
            <w:webHidden/>
          </w:rPr>
          <w:fldChar w:fldCharType="begin"/>
        </w:r>
        <w:r>
          <w:rPr>
            <w:noProof/>
            <w:webHidden/>
          </w:rPr>
          <w:instrText xml:space="preserve"> PAGEREF _Toc147819079 \h </w:instrText>
        </w:r>
        <w:r>
          <w:rPr>
            <w:noProof/>
            <w:webHidden/>
          </w:rPr>
        </w:r>
        <w:r>
          <w:rPr>
            <w:noProof/>
            <w:webHidden/>
          </w:rPr>
          <w:fldChar w:fldCharType="separate"/>
        </w:r>
        <w:r>
          <w:rPr>
            <w:noProof/>
            <w:webHidden/>
          </w:rPr>
          <w:t>26</w:t>
        </w:r>
        <w:r>
          <w:rPr>
            <w:noProof/>
            <w:webHidden/>
          </w:rPr>
          <w:fldChar w:fldCharType="end"/>
        </w:r>
      </w:hyperlink>
    </w:p>
    <w:p w:rsidR="00F13435" w:rsidRPr="00D13CB8" w:rsidRDefault="00F13435">
      <w:pPr>
        <w:pStyle w:val="31"/>
        <w:rPr>
          <w:rFonts w:ascii="Calibri" w:hAnsi="Calibri"/>
          <w:sz w:val="22"/>
          <w:szCs w:val="22"/>
        </w:rPr>
      </w:pPr>
      <w:hyperlink w:anchor="_Toc147819080" w:history="1">
        <w:r w:rsidRPr="00077590">
          <w:rPr>
            <w:rStyle w:val="a3"/>
          </w:rPr>
          <w:t>Комитет Госдумы по финансовому рынку рекомендовал нижней палате парламента назначить трех новых членов совета директоров Банка России и продлить полномочия четырех действующих.</w:t>
        </w:r>
        <w:r>
          <w:rPr>
            <w:webHidden/>
          </w:rPr>
          <w:tab/>
        </w:r>
        <w:r>
          <w:rPr>
            <w:webHidden/>
          </w:rPr>
          <w:fldChar w:fldCharType="begin"/>
        </w:r>
        <w:r>
          <w:rPr>
            <w:webHidden/>
          </w:rPr>
          <w:instrText xml:space="preserve"> PAGEREF _Toc147819080 \h </w:instrText>
        </w:r>
        <w:r>
          <w:rPr>
            <w:webHidden/>
          </w:rPr>
        </w:r>
        <w:r>
          <w:rPr>
            <w:webHidden/>
          </w:rPr>
          <w:fldChar w:fldCharType="separate"/>
        </w:r>
        <w:r>
          <w:rPr>
            <w:webHidden/>
          </w:rPr>
          <w:t>26</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81" w:history="1">
        <w:r w:rsidRPr="00077590">
          <w:rPr>
            <w:rStyle w:val="a3"/>
            <w:noProof/>
          </w:rPr>
          <w:t>РИА Новости, 09.10.2023, Проект бюджета РФ напряженный, но учитывает финансирование всех соцобязательств - Силуанов</w:t>
        </w:r>
        <w:r>
          <w:rPr>
            <w:noProof/>
            <w:webHidden/>
          </w:rPr>
          <w:tab/>
        </w:r>
        <w:r>
          <w:rPr>
            <w:noProof/>
            <w:webHidden/>
          </w:rPr>
          <w:fldChar w:fldCharType="begin"/>
        </w:r>
        <w:r>
          <w:rPr>
            <w:noProof/>
            <w:webHidden/>
          </w:rPr>
          <w:instrText xml:space="preserve"> PAGEREF _Toc147819081 \h </w:instrText>
        </w:r>
        <w:r>
          <w:rPr>
            <w:noProof/>
            <w:webHidden/>
          </w:rPr>
        </w:r>
        <w:r>
          <w:rPr>
            <w:noProof/>
            <w:webHidden/>
          </w:rPr>
          <w:fldChar w:fldCharType="separate"/>
        </w:r>
        <w:r>
          <w:rPr>
            <w:noProof/>
            <w:webHidden/>
          </w:rPr>
          <w:t>27</w:t>
        </w:r>
        <w:r>
          <w:rPr>
            <w:noProof/>
            <w:webHidden/>
          </w:rPr>
          <w:fldChar w:fldCharType="end"/>
        </w:r>
      </w:hyperlink>
    </w:p>
    <w:p w:rsidR="00F13435" w:rsidRPr="00D13CB8" w:rsidRDefault="00F13435">
      <w:pPr>
        <w:pStyle w:val="31"/>
        <w:rPr>
          <w:rFonts w:ascii="Calibri" w:hAnsi="Calibri"/>
          <w:sz w:val="22"/>
          <w:szCs w:val="22"/>
        </w:rPr>
      </w:pPr>
      <w:hyperlink w:anchor="_Toc147819082" w:history="1">
        <w:r w:rsidRPr="00077590">
          <w:rPr>
            <w:rStyle w:val="a3"/>
          </w:rPr>
          <w:t>Проект федерального бюджета РФ на 2024 год и плановый период 2025-2026 годов напряженный, но в нем учтено финансирование всех соцобязательств, заявил министр финансов Антон Силуанов в интервью Наиле Аскер-заде на канале "Россия 1".</w:t>
        </w:r>
        <w:r>
          <w:rPr>
            <w:webHidden/>
          </w:rPr>
          <w:tab/>
        </w:r>
        <w:r>
          <w:rPr>
            <w:webHidden/>
          </w:rPr>
          <w:fldChar w:fldCharType="begin"/>
        </w:r>
        <w:r>
          <w:rPr>
            <w:webHidden/>
          </w:rPr>
          <w:instrText xml:space="preserve"> PAGEREF _Toc147819082 \h </w:instrText>
        </w:r>
        <w:r>
          <w:rPr>
            <w:webHidden/>
          </w:rPr>
        </w:r>
        <w:r>
          <w:rPr>
            <w:webHidden/>
          </w:rPr>
          <w:fldChar w:fldCharType="separate"/>
        </w:r>
        <w:r>
          <w:rPr>
            <w:webHidden/>
          </w:rPr>
          <w:t>27</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83" w:history="1">
        <w:r w:rsidRPr="00077590">
          <w:rPr>
            <w:rStyle w:val="a3"/>
            <w:noProof/>
          </w:rPr>
          <w:t>ТАСС, 09.10.2023, МЭР связало снижение производительности труда в РФ в 2022 г. с санкционным давлением</w:t>
        </w:r>
        <w:r>
          <w:rPr>
            <w:noProof/>
            <w:webHidden/>
          </w:rPr>
          <w:tab/>
        </w:r>
        <w:r>
          <w:rPr>
            <w:noProof/>
            <w:webHidden/>
          </w:rPr>
          <w:fldChar w:fldCharType="begin"/>
        </w:r>
        <w:r>
          <w:rPr>
            <w:noProof/>
            <w:webHidden/>
          </w:rPr>
          <w:instrText xml:space="preserve"> PAGEREF _Toc147819083 \h </w:instrText>
        </w:r>
        <w:r>
          <w:rPr>
            <w:noProof/>
            <w:webHidden/>
          </w:rPr>
        </w:r>
        <w:r>
          <w:rPr>
            <w:noProof/>
            <w:webHidden/>
          </w:rPr>
          <w:fldChar w:fldCharType="separate"/>
        </w:r>
        <w:r>
          <w:rPr>
            <w:noProof/>
            <w:webHidden/>
          </w:rPr>
          <w:t>27</w:t>
        </w:r>
        <w:r>
          <w:rPr>
            <w:noProof/>
            <w:webHidden/>
          </w:rPr>
          <w:fldChar w:fldCharType="end"/>
        </w:r>
      </w:hyperlink>
    </w:p>
    <w:p w:rsidR="00F13435" w:rsidRPr="00D13CB8" w:rsidRDefault="00F13435">
      <w:pPr>
        <w:pStyle w:val="31"/>
        <w:rPr>
          <w:rFonts w:ascii="Calibri" w:hAnsi="Calibri"/>
          <w:sz w:val="22"/>
          <w:szCs w:val="22"/>
        </w:rPr>
      </w:pPr>
      <w:hyperlink w:anchor="_Toc147819084" w:history="1">
        <w:r w:rsidRPr="00077590">
          <w:rPr>
            <w:rStyle w:val="a3"/>
          </w:rPr>
          <w:t>Минэкономразвития РФ объяснило спад производительности труда в России по итогам 2022 года на 3,6% снижением ВВП на фоне введенных против РФ санкций. Об этом журналистам сообщил представитель министерства.</w:t>
        </w:r>
        <w:r>
          <w:rPr>
            <w:webHidden/>
          </w:rPr>
          <w:tab/>
        </w:r>
        <w:r>
          <w:rPr>
            <w:webHidden/>
          </w:rPr>
          <w:fldChar w:fldCharType="begin"/>
        </w:r>
        <w:r>
          <w:rPr>
            <w:webHidden/>
          </w:rPr>
          <w:instrText xml:space="preserve"> PAGEREF _Toc147819084 \h </w:instrText>
        </w:r>
        <w:r>
          <w:rPr>
            <w:webHidden/>
          </w:rPr>
        </w:r>
        <w:r>
          <w:rPr>
            <w:webHidden/>
          </w:rPr>
          <w:fldChar w:fldCharType="separate"/>
        </w:r>
        <w:r>
          <w:rPr>
            <w:webHidden/>
          </w:rPr>
          <w:t>27</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85" w:history="1">
        <w:r w:rsidRPr="00077590">
          <w:rPr>
            <w:rStyle w:val="a3"/>
            <w:noProof/>
          </w:rPr>
          <w:t>РИА Новости, 09.10.2023, ЦБ РФ работает над спецпродуктом для среднерисковых заемщиков, которым отказывают в банках</w:t>
        </w:r>
        <w:r>
          <w:rPr>
            <w:noProof/>
            <w:webHidden/>
          </w:rPr>
          <w:tab/>
        </w:r>
        <w:r>
          <w:rPr>
            <w:noProof/>
            <w:webHidden/>
          </w:rPr>
          <w:fldChar w:fldCharType="begin"/>
        </w:r>
        <w:r>
          <w:rPr>
            <w:noProof/>
            <w:webHidden/>
          </w:rPr>
          <w:instrText xml:space="preserve"> PAGEREF _Toc147819085 \h </w:instrText>
        </w:r>
        <w:r>
          <w:rPr>
            <w:noProof/>
            <w:webHidden/>
          </w:rPr>
        </w:r>
        <w:r>
          <w:rPr>
            <w:noProof/>
            <w:webHidden/>
          </w:rPr>
          <w:fldChar w:fldCharType="separate"/>
        </w:r>
        <w:r>
          <w:rPr>
            <w:noProof/>
            <w:webHidden/>
          </w:rPr>
          <w:t>28</w:t>
        </w:r>
        <w:r>
          <w:rPr>
            <w:noProof/>
            <w:webHidden/>
          </w:rPr>
          <w:fldChar w:fldCharType="end"/>
        </w:r>
      </w:hyperlink>
    </w:p>
    <w:p w:rsidR="00F13435" w:rsidRPr="00D13CB8" w:rsidRDefault="00F13435">
      <w:pPr>
        <w:pStyle w:val="31"/>
        <w:rPr>
          <w:rFonts w:ascii="Calibri" w:hAnsi="Calibri"/>
          <w:sz w:val="22"/>
          <w:szCs w:val="22"/>
        </w:rPr>
      </w:pPr>
      <w:hyperlink w:anchor="_Toc147819086" w:history="1">
        <w:r w:rsidRPr="00077590">
          <w:rPr>
            <w:rStyle w:val="a3"/>
          </w:rPr>
          <w:t>ЦБ обсуждает создание в России кредитного продукта для заемщиков со средним уровнем риска, которым банки отказывают в ссудах, сейчас работает над выделением такой категории заемщиков, заявила глава департамента финансовой стабильности ЦБ Елизавета Данилова.</w:t>
        </w:r>
        <w:r>
          <w:rPr>
            <w:webHidden/>
          </w:rPr>
          <w:tab/>
        </w:r>
        <w:r>
          <w:rPr>
            <w:webHidden/>
          </w:rPr>
          <w:fldChar w:fldCharType="begin"/>
        </w:r>
        <w:r>
          <w:rPr>
            <w:webHidden/>
          </w:rPr>
          <w:instrText xml:space="preserve"> PAGEREF _Toc147819086 \h </w:instrText>
        </w:r>
        <w:r>
          <w:rPr>
            <w:webHidden/>
          </w:rPr>
        </w:r>
        <w:r>
          <w:rPr>
            <w:webHidden/>
          </w:rPr>
          <w:fldChar w:fldCharType="separate"/>
        </w:r>
        <w:r>
          <w:rPr>
            <w:webHidden/>
          </w:rPr>
          <w:t>28</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87" w:history="1">
        <w:r w:rsidRPr="00077590">
          <w:rPr>
            <w:rStyle w:val="a3"/>
            <w:noProof/>
          </w:rPr>
          <w:t>РИА Новости, 09.10.2023, ЦБ РФ видит ухудшение стандартов ипотечного кредитования в стране</w:t>
        </w:r>
        <w:r>
          <w:rPr>
            <w:noProof/>
            <w:webHidden/>
          </w:rPr>
          <w:tab/>
        </w:r>
        <w:r>
          <w:rPr>
            <w:noProof/>
            <w:webHidden/>
          </w:rPr>
          <w:fldChar w:fldCharType="begin"/>
        </w:r>
        <w:r>
          <w:rPr>
            <w:noProof/>
            <w:webHidden/>
          </w:rPr>
          <w:instrText xml:space="preserve"> PAGEREF _Toc147819087 \h </w:instrText>
        </w:r>
        <w:r>
          <w:rPr>
            <w:noProof/>
            <w:webHidden/>
          </w:rPr>
        </w:r>
        <w:r>
          <w:rPr>
            <w:noProof/>
            <w:webHidden/>
          </w:rPr>
          <w:fldChar w:fldCharType="separate"/>
        </w:r>
        <w:r>
          <w:rPr>
            <w:noProof/>
            <w:webHidden/>
          </w:rPr>
          <w:t>29</w:t>
        </w:r>
        <w:r>
          <w:rPr>
            <w:noProof/>
            <w:webHidden/>
          </w:rPr>
          <w:fldChar w:fldCharType="end"/>
        </w:r>
      </w:hyperlink>
    </w:p>
    <w:p w:rsidR="00F13435" w:rsidRPr="00D13CB8" w:rsidRDefault="00F13435">
      <w:pPr>
        <w:pStyle w:val="31"/>
        <w:rPr>
          <w:rFonts w:ascii="Calibri" w:hAnsi="Calibri"/>
          <w:sz w:val="22"/>
          <w:szCs w:val="22"/>
        </w:rPr>
      </w:pPr>
      <w:hyperlink w:anchor="_Toc147819088" w:history="1">
        <w:r w:rsidRPr="00077590">
          <w:rPr>
            <w:rStyle w:val="a3"/>
          </w:rPr>
          <w:t>ЦБ РФ видит риски на рынке ипотеки, заключающиеся в «ухудшении стандартов» кредитования, и допускает возможность вернуться к обсуждению введения количественных ограничений в этом сегмент, заявила глава департамента финансовой стабильности Центробанка Елизавета Данилова, выступая в Госдуме.</w:t>
        </w:r>
        <w:r>
          <w:rPr>
            <w:webHidden/>
          </w:rPr>
          <w:tab/>
        </w:r>
        <w:r>
          <w:rPr>
            <w:webHidden/>
          </w:rPr>
          <w:fldChar w:fldCharType="begin"/>
        </w:r>
        <w:r>
          <w:rPr>
            <w:webHidden/>
          </w:rPr>
          <w:instrText xml:space="preserve"> PAGEREF _Toc147819088 \h </w:instrText>
        </w:r>
        <w:r>
          <w:rPr>
            <w:webHidden/>
          </w:rPr>
        </w:r>
        <w:r>
          <w:rPr>
            <w:webHidden/>
          </w:rPr>
          <w:fldChar w:fldCharType="separate"/>
        </w:r>
        <w:r>
          <w:rPr>
            <w:webHidden/>
          </w:rPr>
          <w:t>29</w:t>
        </w:r>
        <w:r>
          <w:rPr>
            <w:webHidden/>
          </w:rPr>
          <w:fldChar w:fldCharType="end"/>
        </w:r>
      </w:hyperlink>
    </w:p>
    <w:p w:rsidR="00F13435" w:rsidRPr="00D13CB8" w:rsidRDefault="00F13435">
      <w:pPr>
        <w:pStyle w:val="12"/>
        <w:tabs>
          <w:tab w:val="right" w:leader="dot" w:pos="9061"/>
        </w:tabs>
        <w:rPr>
          <w:rFonts w:ascii="Calibri" w:hAnsi="Calibri"/>
          <w:b w:val="0"/>
          <w:noProof/>
          <w:sz w:val="22"/>
          <w:szCs w:val="22"/>
        </w:rPr>
      </w:pPr>
      <w:hyperlink w:anchor="_Toc147819089" w:history="1">
        <w:r w:rsidRPr="0007759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_Toc147819089 \h </w:instrText>
        </w:r>
        <w:r>
          <w:rPr>
            <w:noProof/>
            <w:webHidden/>
          </w:rPr>
        </w:r>
        <w:r>
          <w:rPr>
            <w:noProof/>
            <w:webHidden/>
          </w:rPr>
          <w:fldChar w:fldCharType="separate"/>
        </w:r>
        <w:r>
          <w:rPr>
            <w:noProof/>
            <w:webHidden/>
          </w:rPr>
          <w:t>30</w:t>
        </w:r>
        <w:r>
          <w:rPr>
            <w:noProof/>
            <w:webHidden/>
          </w:rPr>
          <w:fldChar w:fldCharType="end"/>
        </w:r>
      </w:hyperlink>
    </w:p>
    <w:p w:rsidR="00F13435" w:rsidRPr="00D13CB8" w:rsidRDefault="00F13435">
      <w:pPr>
        <w:pStyle w:val="12"/>
        <w:tabs>
          <w:tab w:val="right" w:leader="dot" w:pos="9061"/>
        </w:tabs>
        <w:rPr>
          <w:rFonts w:ascii="Calibri" w:hAnsi="Calibri"/>
          <w:b w:val="0"/>
          <w:noProof/>
          <w:sz w:val="22"/>
          <w:szCs w:val="22"/>
        </w:rPr>
      </w:pPr>
      <w:hyperlink w:anchor="_Toc147819090" w:history="1">
        <w:r w:rsidRPr="0007759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_Toc147819090 \h </w:instrText>
        </w:r>
        <w:r>
          <w:rPr>
            <w:noProof/>
            <w:webHidden/>
          </w:rPr>
        </w:r>
        <w:r>
          <w:rPr>
            <w:noProof/>
            <w:webHidden/>
          </w:rPr>
          <w:fldChar w:fldCharType="separate"/>
        </w:r>
        <w:r>
          <w:rPr>
            <w:noProof/>
            <w:webHidden/>
          </w:rPr>
          <w:t>30</w:t>
        </w:r>
        <w:r>
          <w:rPr>
            <w:noProof/>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91" w:history="1">
        <w:r w:rsidRPr="00077590">
          <w:rPr>
            <w:rStyle w:val="a3"/>
            <w:noProof/>
          </w:rPr>
          <w:t>Курсив, 09.10.2023, Казахстанцы перевели почти 13 млрд тенге пенсионных накоплений частным управляющим</w:t>
        </w:r>
        <w:r>
          <w:rPr>
            <w:noProof/>
            <w:webHidden/>
          </w:rPr>
          <w:tab/>
        </w:r>
        <w:r>
          <w:rPr>
            <w:noProof/>
            <w:webHidden/>
          </w:rPr>
          <w:fldChar w:fldCharType="begin"/>
        </w:r>
        <w:r>
          <w:rPr>
            <w:noProof/>
            <w:webHidden/>
          </w:rPr>
          <w:instrText xml:space="preserve"> PAGEREF _Toc147819091 \h </w:instrText>
        </w:r>
        <w:r>
          <w:rPr>
            <w:noProof/>
            <w:webHidden/>
          </w:rPr>
        </w:r>
        <w:r>
          <w:rPr>
            <w:noProof/>
            <w:webHidden/>
          </w:rPr>
          <w:fldChar w:fldCharType="separate"/>
        </w:r>
        <w:r>
          <w:rPr>
            <w:noProof/>
            <w:webHidden/>
          </w:rPr>
          <w:t>30</w:t>
        </w:r>
        <w:r>
          <w:rPr>
            <w:noProof/>
            <w:webHidden/>
          </w:rPr>
          <w:fldChar w:fldCharType="end"/>
        </w:r>
      </w:hyperlink>
    </w:p>
    <w:p w:rsidR="00F13435" w:rsidRPr="00D13CB8" w:rsidRDefault="00F13435">
      <w:pPr>
        <w:pStyle w:val="31"/>
        <w:rPr>
          <w:rFonts w:ascii="Calibri" w:hAnsi="Calibri"/>
          <w:sz w:val="22"/>
          <w:szCs w:val="22"/>
        </w:rPr>
      </w:pPr>
      <w:hyperlink w:anchor="_Toc147819092" w:history="1">
        <w:r w:rsidRPr="00077590">
          <w:rPr>
            <w:rStyle w:val="a3"/>
          </w:rPr>
          <w:t>Казахстанцы перевели более 12,7 млрд тенге пенсионных накоплений частным управляющим инвестиционным портфелем (УИП) по состоянию на 1 октября 2023-го. Об этом сообщили в Едином накопительном пенсионном фонде (ЕНПФ).</w:t>
        </w:r>
        <w:r>
          <w:rPr>
            <w:webHidden/>
          </w:rPr>
          <w:tab/>
        </w:r>
        <w:r>
          <w:rPr>
            <w:webHidden/>
          </w:rPr>
          <w:fldChar w:fldCharType="begin"/>
        </w:r>
        <w:r>
          <w:rPr>
            <w:webHidden/>
          </w:rPr>
          <w:instrText xml:space="preserve"> PAGEREF _Toc147819092 \h </w:instrText>
        </w:r>
        <w:r>
          <w:rPr>
            <w:webHidden/>
          </w:rPr>
        </w:r>
        <w:r>
          <w:rPr>
            <w:webHidden/>
          </w:rPr>
          <w:fldChar w:fldCharType="separate"/>
        </w:r>
        <w:r>
          <w:rPr>
            <w:webHidden/>
          </w:rPr>
          <w:t>30</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93" w:history="1">
        <w:r w:rsidRPr="00077590">
          <w:rPr>
            <w:rStyle w:val="a3"/>
            <w:noProof/>
          </w:rPr>
          <w:t>Bizmedia.kz, 09.10.2023, ЕНПФ: более 1,9 млн заявлений на улучшение жилищных условий и лечение</w:t>
        </w:r>
        <w:r>
          <w:rPr>
            <w:noProof/>
            <w:webHidden/>
          </w:rPr>
          <w:tab/>
        </w:r>
        <w:r>
          <w:rPr>
            <w:noProof/>
            <w:webHidden/>
          </w:rPr>
          <w:fldChar w:fldCharType="begin"/>
        </w:r>
        <w:r>
          <w:rPr>
            <w:noProof/>
            <w:webHidden/>
          </w:rPr>
          <w:instrText xml:space="preserve"> PAGEREF _Toc147819093 \h </w:instrText>
        </w:r>
        <w:r>
          <w:rPr>
            <w:noProof/>
            <w:webHidden/>
          </w:rPr>
        </w:r>
        <w:r>
          <w:rPr>
            <w:noProof/>
            <w:webHidden/>
          </w:rPr>
          <w:fldChar w:fldCharType="separate"/>
        </w:r>
        <w:r>
          <w:rPr>
            <w:noProof/>
            <w:webHidden/>
          </w:rPr>
          <w:t>32</w:t>
        </w:r>
        <w:r>
          <w:rPr>
            <w:noProof/>
            <w:webHidden/>
          </w:rPr>
          <w:fldChar w:fldCharType="end"/>
        </w:r>
      </w:hyperlink>
    </w:p>
    <w:p w:rsidR="00F13435" w:rsidRPr="00D13CB8" w:rsidRDefault="00F13435">
      <w:pPr>
        <w:pStyle w:val="31"/>
        <w:rPr>
          <w:rFonts w:ascii="Calibri" w:hAnsi="Calibri"/>
          <w:sz w:val="22"/>
          <w:szCs w:val="22"/>
        </w:rPr>
      </w:pPr>
      <w:hyperlink w:anchor="_Toc147819094" w:history="1">
        <w:r w:rsidRPr="00077590">
          <w:rPr>
            <w:rStyle w:val="a3"/>
          </w:rPr>
          <w:t>Как сообщает пресс-служба Единого накопительного пенсионного фонда (ЕНПФ), к 1 октября 2023 года было получено около 1,9 млн заявлений от казахстанцев о улучшении жилищных условий или лечении, на что было переведено около 3,7 трлн тенге. Об этом сообщает Bizmedia.kz.</w:t>
        </w:r>
        <w:r>
          <w:rPr>
            <w:webHidden/>
          </w:rPr>
          <w:tab/>
        </w:r>
        <w:r>
          <w:rPr>
            <w:webHidden/>
          </w:rPr>
          <w:fldChar w:fldCharType="begin"/>
        </w:r>
        <w:r>
          <w:rPr>
            <w:webHidden/>
          </w:rPr>
          <w:instrText xml:space="preserve"> PAGEREF _Toc147819094 \h </w:instrText>
        </w:r>
        <w:r>
          <w:rPr>
            <w:webHidden/>
          </w:rPr>
        </w:r>
        <w:r>
          <w:rPr>
            <w:webHidden/>
          </w:rPr>
          <w:fldChar w:fldCharType="separate"/>
        </w:r>
        <w:r>
          <w:rPr>
            <w:webHidden/>
          </w:rPr>
          <w:t>32</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95" w:history="1">
        <w:r w:rsidRPr="00077590">
          <w:rPr>
            <w:rStyle w:val="a3"/>
            <w:noProof/>
          </w:rPr>
          <w:t>Tazabek.KG, 09.10.2023, Кыргызстанцам хотят разрешить использовать свои средства в накопительном пенсионном фонде в качестве первоначального взноса по ипотеке</w:t>
        </w:r>
        <w:r>
          <w:rPr>
            <w:noProof/>
            <w:webHidden/>
          </w:rPr>
          <w:tab/>
        </w:r>
        <w:r>
          <w:rPr>
            <w:noProof/>
            <w:webHidden/>
          </w:rPr>
          <w:fldChar w:fldCharType="begin"/>
        </w:r>
        <w:r>
          <w:rPr>
            <w:noProof/>
            <w:webHidden/>
          </w:rPr>
          <w:instrText xml:space="preserve"> PAGEREF _Toc147819095 \h </w:instrText>
        </w:r>
        <w:r>
          <w:rPr>
            <w:noProof/>
            <w:webHidden/>
          </w:rPr>
        </w:r>
        <w:r>
          <w:rPr>
            <w:noProof/>
            <w:webHidden/>
          </w:rPr>
          <w:fldChar w:fldCharType="separate"/>
        </w:r>
        <w:r>
          <w:rPr>
            <w:noProof/>
            <w:webHidden/>
          </w:rPr>
          <w:t>33</w:t>
        </w:r>
        <w:r>
          <w:rPr>
            <w:noProof/>
            <w:webHidden/>
          </w:rPr>
          <w:fldChar w:fldCharType="end"/>
        </w:r>
      </w:hyperlink>
    </w:p>
    <w:p w:rsidR="00F13435" w:rsidRPr="00D13CB8" w:rsidRDefault="00F13435">
      <w:pPr>
        <w:pStyle w:val="31"/>
        <w:rPr>
          <w:rFonts w:ascii="Calibri" w:hAnsi="Calibri"/>
          <w:sz w:val="22"/>
          <w:szCs w:val="22"/>
        </w:rPr>
      </w:pPr>
      <w:hyperlink w:anchor="_Toc147819096" w:history="1">
        <w:r w:rsidRPr="00077590">
          <w:rPr>
            <w:rStyle w:val="a3"/>
          </w:rPr>
          <w:t>Комитет по бюджету, экономической и фискальной политике Жогорку Кенеша сегодня, 9 октября 2023 года, рассмотрел и одобрил поправки в закон «Об инвестировании средств для финансирования накопительной части пенсии по государственному социальному страхованию в Кыргызской Республике» в первом чтении.</w:t>
        </w:r>
        <w:r>
          <w:rPr>
            <w:webHidden/>
          </w:rPr>
          <w:tab/>
        </w:r>
        <w:r>
          <w:rPr>
            <w:webHidden/>
          </w:rPr>
          <w:fldChar w:fldCharType="begin"/>
        </w:r>
        <w:r>
          <w:rPr>
            <w:webHidden/>
          </w:rPr>
          <w:instrText xml:space="preserve"> PAGEREF _Toc147819096 \h </w:instrText>
        </w:r>
        <w:r>
          <w:rPr>
            <w:webHidden/>
          </w:rPr>
        </w:r>
        <w:r>
          <w:rPr>
            <w:webHidden/>
          </w:rPr>
          <w:fldChar w:fldCharType="separate"/>
        </w:r>
        <w:r>
          <w:rPr>
            <w:webHidden/>
          </w:rPr>
          <w:t>33</w:t>
        </w:r>
        <w:r>
          <w:rPr>
            <w:webHidden/>
          </w:rPr>
          <w:fldChar w:fldCharType="end"/>
        </w:r>
      </w:hyperlink>
    </w:p>
    <w:p w:rsidR="00F13435" w:rsidRPr="00D13CB8" w:rsidRDefault="00F13435">
      <w:pPr>
        <w:pStyle w:val="12"/>
        <w:tabs>
          <w:tab w:val="right" w:leader="dot" w:pos="9061"/>
        </w:tabs>
        <w:rPr>
          <w:rFonts w:ascii="Calibri" w:hAnsi="Calibri"/>
          <w:b w:val="0"/>
          <w:noProof/>
          <w:sz w:val="22"/>
          <w:szCs w:val="22"/>
        </w:rPr>
      </w:pPr>
      <w:hyperlink w:anchor="_Toc147819097" w:history="1">
        <w:r w:rsidRPr="0007759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_Toc147819097 \h </w:instrText>
        </w:r>
        <w:r>
          <w:rPr>
            <w:noProof/>
            <w:webHidden/>
          </w:rPr>
        </w:r>
        <w:r>
          <w:rPr>
            <w:noProof/>
            <w:webHidden/>
          </w:rPr>
          <w:fldChar w:fldCharType="separate"/>
        </w:r>
        <w:r>
          <w:rPr>
            <w:noProof/>
            <w:webHidden/>
          </w:rPr>
          <w:t>34</w:t>
        </w:r>
        <w:r>
          <w:rPr>
            <w:noProof/>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098" w:history="1">
        <w:r w:rsidRPr="00077590">
          <w:rPr>
            <w:rStyle w:val="a3"/>
            <w:noProof/>
          </w:rPr>
          <w:t>ИА Красная весна, 09.10.2023, Пенсионерам Венгрии решили задним числом увеличить пенсии на 207 евро</w:t>
        </w:r>
        <w:r>
          <w:rPr>
            <w:noProof/>
            <w:webHidden/>
          </w:rPr>
          <w:tab/>
        </w:r>
        <w:r>
          <w:rPr>
            <w:noProof/>
            <w:webHidden/>
          </w:rPr>
          <w:fldChar w:fldCharType="begin"/>
        </w:r>
        <w:r>
          <w:rPr>
            <w:noProof/>
            <w:webHidden/>
          </w:rPr>
          <w:instrText xml:space="preserve"> PAGEREF _Toc147819098 \h </w:instrText>
        </w:r>
        <w:r>
          <w:rPr>
            <w:noProof/>
            <w:webHidden/>
          </w:rPr>
        </w:r>
        <w:r>
          <w:rPr>
            <w:noProof/>
            <w:webHidden/>
          </w:rPr>
          <w:fldChar w:fldCharType="separate"/>
        </w:r>
        <w:r>
          <w:rPr>
            <w:noProof/>
            <w:webHidden/>
          </w:rPr>
          <w:t>34</w:t>
        </w:r>
        <w:r>
          <w:rPr>
            <w:noProof/>
            <w:webHidden/>
          </w:rPr>
          <w:fldChar w:fldCharType="end"/>
        </w:r>
      </w:hyperlink>
    </w:p>
    <w:p w:rsidR="00F13435" w:rsidRPr="00D13CB8" w:rsidRDefault="00F13435">
      <w:pPr>
        <w:pStyle w:val="31"/>
        <w:rPr>
          <w:rFonts w:ascii="Calibri" w:hAnsi="Calibri"/>
          <w:sz w:val="22"/>
          <w:szCs w:val="22"/>
        </w:rPr>
      </w:pPr>
      <w:hyperlink w:anchor="_Toc147819099" w:history="1">
        <w:r w:rsidRPr="00077590">
          <w:rPr>
            <w:rStyle w:val="a3"/>
          </w:rPr>
          <w:t>207 евро доплаты к пенсии задним числом назначило правительство Венгрии, 9 октября сообщает министр финансов страны Михай Варга в Facebook (организация, деятельность которой запрещена в РФ).</w:t>
        </w:r>
        <w:r>
          <w:rPr>
            <w:webHidden/>
          </w:rPr>
          <w:tab/>
        </w:r>
        <w:r>
          <w:rPr>
            <w:webHidden/>
          </w:rPr>
          <w:fldChar w:fldCharType="begin"/>
        </w:r>
        <w:r>
          <w:rPr>
            <w:webHidden/>
          </w:rPr>
          <w:instrText xml:space="preserve"> PAGEREF _Toc147819099 \h </w:instrText>
        </w:r>
        <w:r>
          <w:rPr>
            <w:webHidden/>
          </w:rPr>
        </w:r>
        <w:r>
          <w:rPr>
            <w:webHidden/>
          </w:rPr>
          <w:fldChar w:fldCharType="separate"/>
        </w:r>
        <w:r>
          <w:rPr>
            <w:webHidden/>
          </w:rPr>
          <w:t>34</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100" w:history="1">
        <w:r w:rsidRPr="00077590">
          <w:rPr>
            <w:rStyle w:val="a3"/>
            <w:noProof/>
          </w:rPr>
          <w:t>Обзор, 09.10.2023, В Литве у тех, кто дополнительно копит на пенсию, сбережения выросли на 8 %</w:t>
        </w:r>
        <w:r>
          <w:rPr>
            <w:noProof/>
            <w:webHidden/>
          </w:rPr>
          <w:tab/>
        </w:r>
        <w:r>
          <w:rPr>
            <w:noProof/>
            <w:webHidden/>
          </w:rPr>
          <w:fldChar w:fldCharType="begin"/>
        </w:r>
        <w:r>
          <w:rPr>
            <w:noProof/>
            <w:webHidden/>
          </w:rPr>
          <w:instrText xml:space="preserve"> PAGEREF _Toc147819100 \h </w:instrText>
        </w:r>
        <w:r>
          <w:rPr>
            <w:noProof/>
            <w:webHidden/>
          </w:rPr>
        </w:r>
        <w:r>
          <w:rPr>
            <w:noProof/>
            <w:webHidden/>
          </w:rPr>
          <w:fldChar w:fldCharType="separate"/>
        </w:r>
        <w:r>
          <w:rPr>
            <w:noProof/>
            <w:webHidden/>
          </w:rPr>
          <w:t>34</w:t>
        </w:r>
        <w:r>
          <w:rPr>
            <w:noProof/>
            <w:webHidden/>
          </w:rPr>
          <w:fldChar w:fldCharType="end"/>
        </w:r>
      </w:hyperlink>
    </w:p>
    <w:p w:rsidR="00F13435" w:rsidRPr="00D13CB8" w:rsidRDefault="00F13435">
      <w:pPr>
        <w:pStyle w:val="31"/>
        <w:rPr>
          <w:rFonts w:ascii="Calibri" w:hAnsi="Calibri"/>
          <w:sz w:val="22"/>
          <w:szCs w:val="22"/>
        </w:rPr>
      </w:pPr>
      <w:hyperlink w:anchor="_Toc147819101" w:history="1">
        <w:r w:rsidRPr="00077590">
          <w:rPr>
            <w:rStyle w:val="a3"/>
          </w:rPr>
          <w:t>Доходность активов под управлением частных пенсионных фондов Литвы выросла вместе с финансовым рынком за три квартала 2023-го года и превысила 8 процентов. По предварительным данным Литовской ассоциации инвестиционных и пенсионных фондов (LIPFA), в январе-сентябре этого года средневзвешенная доходность второго уровня пенсий в стране составила +8,3 процента, а стоимость управляемых активов достигла 6,6 млрд евро.</w:t>
        </w:r>
        <w:r>
          <w:rPr>
            <w:webHidden/>
          </w:rPr>
          <w:tab/>
        </w:r>
        <w:r>
          <w:rPr>
            <w:webHidden/>
          </w:rPr>
          <w:fldChar w:fldCharType="begin"/>
        </w:r>
        <w:r>
          <w:rPr>
            <w:webHidden/>
          </w:rPr>
          <w:instrText xml:space="preserve"> PAGEREF _Toc147819101 \h </w:instrText>
        </w:r>
        <w:r>
          <w:rPr>
            <w:webHidden/>
          </w:rPr>
        </w:r>
        <w:r>
          <w:rPr>
            <w:webHidden/>
          </w:rPr>
          <w:fldChar w:fldCharType="separate"/>
        </w:r>
        <w:r>
          <w:rPr>
            <w:webHidden/>
          </w:rPr>
          <w:t>34</w:t>
        </w:r>
        <w:r>
          <w:rPr>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102" w:history="1">
        <w:r w:rsidRPr="00077590">
          <w:rPr>
            <w:rStyle w:val="a3"/>
            <w:noProof/>
          </w:rPr>
          <w:t>Эквадор сегодня, 09.10.2023, Менее 8% переводов эквадорского государства в IESS идут на медицинские пособия</w:t>
        </w:r>
        <w:r>
          <w:rPr>
            <w:noProof/>
            <w:webHidden/>
          </w:rPr>
          <w:tab/>
        </w:r>
        <w:r>
          <w:rPr>
            <w:noProof/>
            <w:webHidden/>
          </w:rPr>
          <w:fldChar w:fldCharType="begin"/>
        </w:r>
        <w:r>
          <w:rPr>
            <w:noProof/>
            <w:webHidden/>
          </w:rPr>
          <w:instrText xml:space="preserve"> PAGEREF _Toc147819102 \h </w:instrText>
        </w:r>
        <w:r>
          <w:rPr>
            <w:noProof/>
            <w:webHidden/>
          </w:rPr>
        </w:r>
        <w:r>
          <w:rPr>
            <w:noProof/>
            <w:webHidden/>
          </w:rPr>
          <w:fldChar w:fldCharType="separate"/>
        </w:r>
        <w:r>
          <w:rPr>
            <w:noProof/>
            <w:webHidden/>
          </w:rPr>
          <w:t>36</w:t>
        </w:r>
        <w:r>
          <w:rPr>
            <w:noProof/>
            <w:webHidden/>
          </w:rPr>
          <w:fldChar w:fldCharType="end"/>
        </w:r>
      </w:hyperlink>
    </w:p>
    <w:p w:rsidR="00F13435" w:rsidRPr="00D13CB8" w:rsidRDefault="00F13435">
      <w:pPr>
        <w:pStyle w:val="31"/>
        <w:rPr>
          <w:rFonts w:ascii="Calibri" w:hAnsi="Calibri"/>
          <w:sz w:val="22"/>
          <w:szCs w:val="22"/>
        </w:rPr>
      </w:pPr>
      <w:hyperlink w:anchor="_Toc147819103" w:history="1">
        <w:r w:rsidRPr="00077590">
          <w:rPr>
            <w:rStyle w:val="a3"/>
          </w:rPr>
          <w:t>Эквадорский институт социального обеспечения (IESS) подтвердил, что в период с 2021 по 2023 год (президентский срок Гильермо Лассо) от Министерства экономики были получены текущие переводы на сумму USD 4 млрд 230 млн. Эта сумма была распределена следующим образом: USD 3 млрд 908 млн в Пенсионный фонд,</w:t>
        </w:r>
        <w:r>
          <w:rPr>
            <w:webHidden/>
          </w:rPr>
          <w:tab/>
        </w:r>
        <w:r>
          <w:rPr>
            <w:webHidden/>
          </w:rPr>
          <w:fldChar w:fldCharType="begin"/>
        </w:r>
        <w:r>
          <w:rPr>
            <w:webHidden/>
          </w:rPr>
          <w:instrText xml:space="preserve"> PAGEREF _Toc147819103 \h </w:instrText>
        </w:r>
        <w:r>
          <w:rPr>
            <w:webHidden/>
          </w:rPr>
        </w:r>
        <w:r>
          <w:rPr>
            <w:webHidden/>
          </w:rPr>
          <w:fldChar w:fldCharType="separate"/>
        </w:r>
        <w:r>
          <w:rPr>
            <w:webHidden/>
          </w:rPr>
          <w:t>36</w:t>
        </w:r>
        <w:r>
          <w:rPr>
            <w:webHidden/>
          </w:rPr>
          <w:fldChar w:fldCharType="end"/>
        </w:r>
      </w:hyperlink>
    </w:p>
    <w:p w:rsidR="00F13435" w:rsidRPr="00D13CB8" w:rsidRDefault="00F13435">
      <w:pPr>
        <w:pStyle w:val="12"/>
        <w:tabs>
          <w:tab w:val="right" w:leader="dot" w:pos="9061"/>
        </w:tabs>
        <w:rPr>
          <w:rFonts w:ascii="Calibri" w:hAnsi="Calibri"/>
          <w:b w:val="0"/>
          <w:noProof/>
          <w:sz w:val="22"/>
          <w:szCs w:val="22"/>
        </w:rPr>
      </w:pPr>
      <w:hyperlink w:anchor="_Toc147819104" w:history="1">
        <w:r w:rsidRPr="0007759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_Toc147819104 \h </w:instrText>
        </w:r>
        <w:r>
          <w:rPr>
            <w:noProof/>
            <w:webHidden/>
          </w:rPr>
        </w:r>
        <w:r>
          <w:rPr>
            <w:noProof/>
            <w:webHidden/>
          </w:rPr>
          <w:fldChar w:fldCharType="separate"/>
        </w:r>
        <w:r>
          <w:rPr>
            <w:noProof/>
            <w:webHidden/>
          </w:rPr>
          <w:t>37</w:t>
        </w:r>
        <w:r>
          <w:rPr>
            <w:noProof/>
            <w:webHidden/>
          </w:rPr>
          <w:fldChar w:fldCharType="end"/>
        </w:r>
      </w:hyperlink>
    </w:p>
    <w:p w:rsidR="00F13435" w:rsidRPr="00D13CB8" w:rsidRDefault="00F13435">
      <w:pPr>
        <w:pStyle w:val="21"/>
        <w:tabs>
          <w:tab w:val="right" w:leader="dot" w:pos="9061"/>
        </w:tabs>
        <w:rPr>
          <w:rFonts w:ascii="Calibri" w:hAnsi="Calibri"/>
          <w:noProof/>
          <w:sz w:val="22"/>
          <w:szCs w:val="22"/>
        </w:rPr>
      </w:pPr>
      <w:hyperlink w:anchor="_Toc147819105" w:history="1">
        <w:r w:rsidRPr="00077590">
          <w:rPr>
            <w:rStyle w:val="a3"/>
            <w:noProof/>
          </w:rPr>
          <w:t>РИА Новости, 09.10.2023, ВОЗ призывает всех людей, не защищенных от COVID-19, быстро пройти вакцинацию</w:t>
        </w:r>
        <w:r>
          <w:rPr>
            <w:noProof/>
            <w:webHidden/>
          </w:rPr>
          <w:tab/>
        </w:r>
        <w:r>
          <w:rPr>
            <w:noProof/>
            <w:webHidden/>
          </w:rPr>
          <w:fldChar w:fldCharType="begin"/>
        </w:r>
        <w:r>
          <w:rPr>
            <w:noProof/>
            <w:webHidden/>
          </w:rPr>
          <w:instrText xml:space="preserve"> PAGEREF _Toc147819105 \h </w:instrText>
        </w:r>
        <w:r>
          <w:rPr>
            <w:noProof/>
            <w:webHidden/>
          </w:rPr>
        </w:r>
        <w:r>
          <w:rPr>
            <w:noProof/>
            <w:webHidden/>
          </w:rPr>
          <w:fldChar w:fldCharType="separate"/>
        </w:r>
        <w:r>
          <w:rPr>
            <w:noProof/>
            <w:webHidden/>
          </w:rPr>
          <w:t>37</w:t>
        </w:r>
        <w:r>
          <w:rPr>
            <w:noProof/>
            <w:webHidden/>
          </w:rPr>
          <w:fldChar w:fldCharType="end"/>
        </w:r>
      </w:hyperlink>
    </w:p>
    <w:p w:rsidR="00F13435" w:rsidRPr="00D13CB8" w:rsidRDefault="00F13435">
      <w:pPr>
        <w:pStyle w:val="31"/>
        <w:rPr>
          <w:rFonts w:ascii="Calibri" w:hAnsi="Calibri"/>
          <w:sz w:val="22"/>
          <w:szCs w:val="22"/>
        </w:rPr>
      </w:pPr>
      <w:hyperlink w:anchor="_Toc147819106" w:history="1">
        <w:r w:rsidRPr="00077590">
          <w:rPr>
            <w:rStyle w:val="a3"/>
          </w:rPr>
          <w:t>Европейское бюро Всемирной организации здравоохранения (ВОЗ) призывает всех людей, не защищенных от COVID-19 и сезонного гриппа, особенно группы риска, как можно скорее пройти вакцинацию, говорится в пресс-релизе организации.</w:t>
        </w:r>
        <w:r>
          <w:rPr>
            <w:webHidden/>
          </w:rPr>
          <w:tab/>
        </w:r>
        <w:r>
          <w:rPr>
            <w:webHidden/>
          </w:rPr>
          <w:fldChar w:fldCharType="begin"/>
        </w:r>
        <w:r>
          <w:rPr>
            <w:webHidden/>
          </w:rPr>
          <w:instrText xml:space="preserve"> PAGEREF _Toc147819106 \h </w:instrText>
        </w:r>
        <w:r>
          <w:rPr>
            <w:webHidden/>
          </w:rPr>
        </w:r>
        <w:r>
          <w:rPr>
            <w:webHidden/>
          </w:rPr>
          <w:fldChar w:fldCharType="separate"/>
        </w:r>
        <w:r>
          <w:rPr>
            <w:webHidden/>
          </w:rPr>
          <w:t>37</w:t>
        </w:r>
        <w:r>
          <w:rPr>
            <w:webHidden/>
          </w:rPr>
          <w:fldChar w:fldCharType="end"/>
        </w:r>
      </w:hyperlink>
    </w:p>
    <w:p w:rsidR="00A0290C" w:rsidRPr="00BF7264" w:rsidRDefault="00583C9C" w:rsidP="00310633">
      <w:pPr>
        <w:rPr>
          <w:b/>
          <w:caps/>
          <w:sz w:val="32"/>
        </w:rPr>
      </w:pPr>
      <w:r w:rsidRPr="00BF7264">
        <w:rPr>
          <w:caps/>
          <w:sz w:val="28"/>
        </w:rPr>
        <w:fldChar w:fldCharType="end"/>
      </w:r>
    </w:p>
    <w:p w:rsidR="00D1642B" w:rsidRPr="00BF7264" w:rsidRDefault="00D1642B" w:rsidP="00D1642B">
      <w:pPr>
        <w:pStyle w:val="251"/>
      </w:pPr>
      <w:bookmarkStart w:id="15" w:name="_Toc396864664"/>
      <w:bookmarkStart w:id="16" w:name="_Toc99318652"/>
      <w:bookmarkStart w:id="17" w:name="_Toc246216291"/>
      <w:bookmarkStart w:id="18" w:name="_Toc246297418"/>
      <w:bookmarkStart w:id="19" w:name="_Toc147819034"/>
      <w:bookmarkEnd w:id="7"/>
      <w:bookmarkEnd w:id="8"/>
      <w:bookmarkEnd w:id="9"/>
      <w:bookmarkEnd w:id="10"/>
      <w:bookmarkEnd w:id="11"/>
      <w:bookmarkEnd w:id="12"/>
      <w:bookmarkEnd w:id="13"/>
      <w:bookmarkEnd w:id="14"/>
      <w:r w:rsidRPr="00BF7264">
        <w:lastRenderedPageBreak/>
        <w:t>НОВОСТИ ПЕНСИОННОЙ ОТРАСЛИ</w:t>
      </w:r>
      <w:bookmarkEnd w:id="15"/>
      <w:bookmarkEnd w:id="16"/>
      <w:bookmarkEnd w:id="19"/>
    </w:p>
    <w:p w:rsidR="00D1642B" w:rsidRPr="00BF7264"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7819035"/>
      <w:r w:rsidRPr="00BF7264">
        <w:t>Новости отрасли НПФ</w:t>
      </w:r>
      <w:bookmarkEnd w:id="20"/>
      <w:bookmarkEnd w:id="21"/>
      <w:bookmarkEnd w:id="25"/>
    </w:p>
    <w:p w:rsidR="0047455F" w:rsidRPr="00BF7264" w:rsidRDefault="0047455F" w:rsidP="0047455F">
      <w:pPr>
        <w:pStyle w:val="2"/>
      </w:pPr>
      <w:bookmarkStart w:id="26" w:name="А101"/>
      <w:bookmarkStart w:id="27" w:name="_Toc147819036"/>
      <w:r w:rsidRPr="00BF7264">
        <w:t>РИА Новости, 09.10.2023, Путин поручил установить значения по числу граждан в программе долгосрочных сбережений</w:t>
      </w:r>
      <w:bookmarkEnd w:id="26"/>
      <w:bookmarkEnd w:id="27"/>
    </w:p>
    <w:p w:rsidR="0047455F" w:rsidRPr="00BF7264" w:rsidRDefault="0047455F" w:rsidP="00BF7264">
      <w:pPr>
        <w:pStyle w:val="3"/>
      </w:pPr>
      <w:bookmarkStart w:id="28" w:name="_Toc147819037"/>
      <w:r w:rsidRPr="00BF7264">
        <w:t>Президент России Владимир Путин поручил правительству и ЦБ РФ установить до 1 ноября плановые значения по числу граждан, привлеченных в программу долгосрочных сбережений, сообщается в перечне поручений, опубликованных на сайте Кремля.</w:t>
      </w:r>
      <w:bookmarkEnd w:id="28"/>
    </w:p>
    <w:p w:rsidR="0047455F" w:rsidRPr="00BF7264" w:rsidRDefault="0047455F" w:rsidP="0047455F">
      <w:r w:rsidRPr="00BF7264">
        <w:t>"Правительству Российской Федерации совместно с Банком России установить начиная с 2023 года плановые значения и обеспечить расчет фактических значений в отношении: количества граждан, привлеченных в программу долгосрочных сбережений граждан, и объема их сбережений", - говорится в сообщении.</w:t>
      </w:r>
    </w:p>
    <w:p w:rsidR="0047455F" w:rsidRPr="00BF7264" w:rsidRDefault="0047455F" w:rsidP="0047455F">
      <w:r w:rsidRPr="00BF7264">
        <w:t>Срок исполнения - 1 ноября, ответственными назначены премьер-министр Михаил Мишустин и председатель ЦБ РФ Эльвира Набиуллина.</w:t>
      </w:r>
    </w:p>
    <w:p w:rsidR="00584503" w:rsidRPr="00BF7264" w:rsidRDefault="00BF7264" w:rsidP="00584503">
      <w:pPr>
        <w:pStyle w:val="2"/>
      </w:pPr>
      <w:bookmarkStart w:id="29" w:name="А102"/>
      <w:bookmarkStart w:id="30" w:name="_Toc147819038"/>
      <w:r w:rsidRPr="00BF7264">
        <w:t>Ваш Пенсионный Брокер</w:t>
      </w:r>
      <w:r w:rsidR="00584503" w:rsidRPr="00BF7264">
        <w:t xml:space="preserve">, </w:t>
      </w:r>
      <w:r w:rsidRPr="00BF7264">
        <w:t>10</w:t>
      </w:r>
      <w:r w:rsidR="00584503" w:rsidRPr="00BF7264">
        <w:t xml:space="preserve">.10.2023, Галина Морозова: </w:t>
      </w:r>
      <w:r w:rsidR="004321FD" w:rsidRPr="00BF7264">
        <w:t>«</w:t>
      </w:r>
      <w:r w:rsidR="00584503" w:rsidRPr="00BF7264">
        <w:t xml:space="preserve">У </w:t>
      </w:r>
      <w:r w:rsidR="004321FD" w:rsidRPr="00BF7264">
        <w:t>«</w:t>
      </w:r>
      <w:r w:rsidR="00584503" w:rsidRPr="00BF7264">
        <w:t>молчунов</w:t>
      </w:r>
      <w:r w:rsidR="004321FD" w:rsidRPr="00BF7264">
        <w:t>»</w:t>
      </w:r>
      <w:r w:rsidR="00584503" w:rsidRPr="00BF7264">
        <w:t xml:space="preserve"> должна быть возможность </w:t>
      </w:r>
      <w:r w:rsidR="004321FD" w:rsidRPr="00BF7264">
        <w:t>«</w:t>
      </w:r>
      <w:r w:rsidR="00584503" w:rsidRPr="00BF7264">
        <w:t>бесшовно</w:t>
      </w:r>
      <w:r w:rsidR="004321FD" w:rsidRPr="00BF7264">
        <w:t>»</w:t>
      </w:r>
      <w:r w:rsidR="00584503" w:rsidRPr="00BF7264">
        <w:t xml:space="preserve"> переводить накопления в ПДС</w:t>
      </w:r>
      <w:r w:rsidR="004321FD" w:rsidRPr="00BF7264">
        <w:t>»</w:t>
      </w:r>
      <w:bookmarkEnd w:id="29"/>
      <w:bookmarkEnd w:id="30"/>
    </w:p>
    <w:p w:rsidR="00584503" w:rsidRPr="00BF7264" w:rsidRDefault="004321FD" w:rsidP="00BF7264">
      <w:pPr>
        <w:pStyle w:val="3"/>
      </w:pPr>
      <w:bookmarkStart w:id="31" w:name="_Toc147819039"/>
      <w:r w:rsidRPr="00BF7264">
        <w:t>«</w:t>
      </w:r>
      <w:r w:rsidR="00584503" w:rsidRPr="00BF7264">
        <w:t xml:space="preserve">При реализации программы долгосрочных сбережений (ПДС) россиянам, чьи пенсионные накопления находятся в СФР, необходимо дать возможность </w:t>
      </w:r>
      <w:r w:rsidRPr="00BF7264">
        <w:t>«</w:t>
      </w:r>
      <w:r w:rsidR="00584503" w:rsidRPr="00BF7264">
        <w:t>бесшовно</w:t>
      </w:r>
      <w:r w:rsidRPr="00BF7264">
        <w:t>»</w:t>
      </w:r>
      <w:r w:rsidR="00584503" w:rsidRPr="00BF7264">
        <w:t xml:space="preserve"> перевести средства</w:t>
      </w:r>
      <w:r w:rsidRPr="00BF7264">
        <w:t>»</w:t>
      </w:r>
      <w:r w:rsidR="00584503" w:rsidRPr="00BF7264">
        <w:t xml:space="preserve">, - такое мнение высказала Председатель совета директоров НПФ </w:t>
      </w:r>
      <w:r w:rsidRPr="00BF7264">
        <w:t>«</w:t>
      </w:r>
      <w:r w:rsidR="00584503" w:rsidRPr="00BF7264">
        <w:t>БУДУЩЕЕ</w:t>
      </w:r>
      <w:r w:rsidRPr="00BF7264">
        <w:t>»</w:t>
      </w:r>
      <w:r w:rsidR="00584503" w:rsidRPr="00BF7264">
        <w:t xml:space="preserve"> Галина Морозова на </w:t>
      </w:r>
      <w:r w:rsidRPr="00BF7264">
        <w:t>«</w:t>
      </w:r>
      <w:r w:rsidR="00584503" w:rsidRPr="00BF7264">
        <w:t>Деловом завтраке</w:t>
      </w:r>
      <w:r w:rsidRPr="00BF7264">
        <w:t>»</w:t>
      </w:r>
      <w:r w:rsidR="00584503" w:rsidRPr="00BF7264">
        <w:t xml:space="preserve"> в рамках XX Международного банковского форума, который прошёл в Сочи.</w:t>
      </w:r>
      <w:bookmarkEnd w:id="31"/>
    </w:p>
    <w:p w:rsidR="00584503" w:rsidRPr="00BF7264" w:rsidRDefault="00584503" w:rsidP="00584503">
      <w:r w:rsidRPr="00BF7264">
        <w:t xml:space="preserve">По мнению Галины Морозовой, с запуском программы активные клиенты НПФ смогут практически сразу же перевести накопительную пенсию в ПДС, в то время как у </w:t>
      </w:r>
      <w:r w:rsidR="004321FD" w:rsidRPr="00BF7264">
        <w:t>«</w:t>
      </w:r>
      <w:r w:rsidRPr="00BF7264">
        <w:t>молчунов</w:t>
      </w:r>
      <w:r w:rsidR="004321FD" w:rsidRPr="00BF7264">
        <w:t>»</w:t>
      </w:r>
      <w:r w:rsidRPr="00BF7264">
        <w:t xml:space="preserve"> (клиентов, которые не интересовались своей накопительной пенсией по ОПС и не обращались в СФР за ее переводом или выплатой) такой возможности пока не будет. Для того, чтобы направить свою накопительную пенсию в ПДС, таким клиентам потребуется сначала перевести накопления из СФР в НПФ.</w:t>
      </w:r>
    </w:p>
    <w:p w:rsidR="00584503" w:rsidRPr="00BF7264" w:rsidRDefault="004321FD" w:rsidP="00584503">
      <w:r w:rsidRPr="00BF7264">
        <w:t>«</w:t>
      </w:r>
      <w:r w:rsidR="00584503" w:rsidRPr="00BF7264">
        <w:t>Это не совсем правильно. Думаю, нужно застрахованным лицам, чьи накопления находятся в СФР, дать право наравне с действующими клиентами НПФ переводить накопления сразу в программу долгосрочных сбережений, например, создав для этого государственного агента, равноправного участника рынка НПФ. Это может быть новый фонд на базе ВЭБ, которому разрешено будет открывать ПДС</w:t>
      </w:r>
      <w:r w:rsidRPr="00BF7264">
        <w:t>»</w:t>
      </w:r>
      <w:r w:rsidR="00584503" w:rsidRPr="00BF7264">
        <w:t xml:space="preserve">, - объяснила Галина Морозова. Спикер высказала опасение, что при активной разъяснительной работе со стороны НПФ может случиться массовый переход застрахованных лиц из Социального </w:t>
      </w:r>
      <w:r w:rsidR="00584503" w:rsidRPr="00BF7264">
        <w:lastRenderedPageBreak/>
        <w:t xml:space="preserve">фонда России. </w:t>
      </w:r>
      <w:r w:rsidRPr="00BF7264">
        <w:t>«</w:t>
      </w:r>
      <w:r w:rsidR="00584503" w:rsidRPr="00BF7264">
        <w:t xml:space="preserve">В СФР также формируются </w:t>
      </w:r>
      <w:r w:rsidRPr="00BF7264">
        <w:t>«</w:t>
      </w:r>
      <w:r w:rsidR="00584503" w:rsidRPr="00BF7264">
        <w:t>длинные инвестиции</w:t>
      </w:r>
      <w:r w:rsidRPr="00BF7264">
        <w:t>»</w:t>
      </w:r>
      <w:r w:rsidR="00584503" w:rsidRPr="00BF7264">
        <w:t>, вложенные в финансовые инструменты, и быстрый их вывод может иметь негативные последствия для рынка</w:t>
      </w:r>
      <w:r w:rsidRPr="00BF7264">
        <w:t>»</w:t>
      </w:r>
      <w:r w:rsidR="00584503" w:rsidRPr="00BF7264">
        <w:t xml:space="preserve">, - сказала Г. Морозова. Мнение спикера другие участники </w:t>
      </w:r>
      <w:r w:rsidRPr="00BF7264">
        <w:t>«</w:t>
      </w:r>
      <w:r w:rsidR="00584503" w:rsidRPr="00BF7264">
        <w:t>Делового завтрака</w:t>
      </w:r>
      <w:r w:rsidRPr="00BF7264">
        <w:t>»</w:t>
      </w:r>
      <w:r w:rsidR="00584503" w:rsidRPr="00BF7264">
        <w:t xml:space="preserve"> поддержали.</w:t>
      </w:r>
    </w:p>
    <w:p w:rsidR="00584503" w:rsidRPr="00BF7264" w:rsidRDefault="00584503" w:rsidP="00584503">
      <w:r w:rsidRPr="00BF7264">
        <w:t>Спикер отметила, что сегодня соотношение застрахованных лиц в НПФ и СФР примерно 50% на 50%. А сумма накоплений в НПФ больше, чем в СФР: в целом, в негосударственном секторе сегодня около 36 млн россиян формируют накопления в негосударственных пенсионных фондах на сумму около 3 трлн рублей.</w:t>
      </w:r>
    </w:p>
    <w:p w:rsidR="00584503" w:rsidRPr="00BF7264" w:rsidRDefault="00584503" w:rsidP="00584503">
      <w:r w:rsidRPr="00BF7264">
        <w:t xml:space="preserve">Галина Морозова подчеркнула еще один аспект в развитии программы долгосрочных сбережений, который может поспособствовать популяризации продукта. Речь идет об устранении арбитража между </w:t>
      </w:r>
      <w:r w:rsidR="004321FD" w:rsidRPr="00BF7264">
        <w:t>«</w:t>
      </w:r>
      <w:r w:rsidRPr="00BF7264">
        <w:t>краткосрочными</w:t>
      </w:r>
      <w:r w:rsidR="004321FD" w:rsidRPr="00BF7264">
        <w:t>»</w:t>
      </w:r>
      <w:r w:rsidRPr="00BF7264">
        <w:t xml:space="preserve"> продуктами (например, ИИС третьего типа) и долгосрочным ПДС. </w:t>
      </w:r>
      <w:r w:rsidR="004321FD" w:rsidRPr="00BF7264">
        <w:t>«</w:t>
      </w:r>
      <w:r w:rsidRPr="00BF7264">
        <w:t xml:space="preserve">У каждого из этих продуктов своя цель. И для того, чтобы привлечь в экономику </w:t>
      </w:r>
      <w:r w:rsidR="004321FD" w:rsidRPr="00BF7264">
        <w:t>«</w:t>
      </w:r>
      <w:r w:rsidRPr="00BF7264">
        <w:t>длинные деньги</w:t>
      </w:r>
      <w:r w:rsidR="004321FD" w:rsidRPr="00BF7264">
        <w:t>»</w:t>
      </w:r>
      <w:r w:rsidRPr="00BF7264">
        <w:t xml:space="preserve"> нужно отдельно стимулировать граждан вкладываться в долгосрочные вложения</w:t>
      </w:r>
      <w:r w:rsidR="004321FD" w:rsidRPr="00BF7264">
        <w:t>»</w:t>
      </w:r>
      <w:r w:rsidRPr="00BF7264">
        <w:t>, - объяснила эксперт.</w:t>
      </w:r>
    </w:p>
    <w:p w:rsidR="00BF7264" w:rsidRPr="00BF7264" w:rsidRDefault="00D13CB8" w:rsidP="00584503">
      <w:hyperlink r:id="rId11" w:history="1">
        <w:r w:rsidR="00BF7264" w:rsidRPr="00BF7264">
          <w:rPr>
            <w:rStyle w:val="a3"/>
          </w:rPr>
          <w:t>https://pbroker.ru/?p=75942</w:t>
        </w:r>
      </w:hyperlink>
    </w:p>
    <w:p w:rsidR="00A51469" w:rsidRPr="00BF7264" w:rsidRDefault="00A51469" w:rsidP="00A51469">
      <w:pPr>
        <w:pStyle w:val="2"/>
      </w:pPr>
      <w:bookmarkStart w:id="32" w:name="_Toc147819040"/>
      <w:r w:rsidRPr="00BF7264">
        <w:t>Экономика и Жизнь, 09.10.2023, Сфера устойчивого развития трансформируется вместе со всей экономикой</w:t>
      </w:r>
      <w:bookmarkEnd w:id="32"/>
    </w:p>
    <w:p w:rsidR="00A51469" w:rsidRPr="00BF7264" w:rsidRDefault="00A51469" w:rsidP="00BF7264">
      <w:pPr>
        <w:pStyle w:val="3"/>
      </w:pPr>
      <w:bookmarkStart w:id="33" w:name="_Toc147819041"/>
      <w:r w:rsidRPr="00BF7264">
        <w:t xml:space="preserve">Такой общий вывод делают аналитики рейтингового агентства </w:t>
      </w:r>
      <w:r w:rsidR="004321FD" w:rsidRPr="00BF7264">
        <w:t>«</w:t>
      </w:r>
      <w:r w:rsidRPr="00BF7264">
        <w:t>Эксперт РА</w:t>
      </w:r>
      <w:r w:rsidR="004321FD" w:rsidRPr="00BF7264">
        <w:t>»</w:t>
      </w:r>
      <w:r w:rsidRPr="00BF7264">
        <w:t xml:space="preserve"> в исследовании </w:t>
      </w:r>
      <w:r w:rsidR="004321FD" w:rsidRPr="00BF7264">
        <w:t>«</w:t>
      </w:r>
      <w:r w:rsidRPr="00BF7264">
        <w:t>ESG-прозрачность: базовая ценность</w:t>
      </w:r>
      <w:r w:rsidR="004321FD" w:rsidRPr="00BF7264">
        <w:t>»</w:t>
      </w:r>
      <w:r w:rsidRPr="00BF7264">
        <w:t>. Они называют первые результаты такой структурной трансформации.</w:t>
      </w:r>
      <w:bookmarkEnd w:id="33"/>
    </w:p>
    <w:p w:rsidR="00A51469" w:rsidRPr="00BF7264" w:rsidRDefault="00A51469" w:rsidP="00A51469">
      <w:r w:rsidRPr="00BF7264">
        <w:t>ESG-прозрачность — базовая ценность корпораций, но объемы и качество раскрытия пока остаются на прежнем уровне, а скорость выпуска отчетов — отдельная проблема. С учетом развития стандартов раскрытия и их подходов эксперты агентства ожидают, что сроки публикации нефинансовой отчетности сократятся, а ее ценность для пользователей повысится.</w:t>
      </w:r>
    </w:p>
    <w:p w:rsidR="00A51469" w:rsidRPr="00BF7264" w:rsidRDefault="00A51469" w:rsidP="00A51469">
      <w:r w:rsidRPr="00BF7264">
        <w:t xml:space="preserve">В 2023 г. 20 компаний из топ-100 прошлого года, среди которых и ряд отраслевых лидеров, не попали в рэнкинг </w:t>
      </w:r>
      <w:r w:rsidR="004321FD" w:rsidRPr="00BF7264">
        <w:t>«</w:t>
      </w:r>
      <w:r w:rsidRPr="00BF7264">
        <w:t>Эксперт РА</w:t>
      </w:r>
      <w:r w:rsidR="004321FD" w:rsidRPr="00BF7264">
        <w:t>»</w:t>
      </w:r>
      <w:r w:rsidRPr="00BF7264">
        <w:t xml:space="preserve">, поскольку до сих пор не опубликовали отчеты. Однако на средний балл рэнкинга это не повлияло — он вырос на 2%. Финансовые компании уходят от ограничений 2022 года и повысили свой уровень прозрачности на 14%, но страховые компании, УК и </w:t>
      </w:r>
      <w:r w:rsidRPr="00BF7264">
        <w:rPr>
          <w:b/>
        </w:rPr>
        <w:t>НПФ</w:t>
      </w:r>
      <w:r w:rsidRPr="00BF7264">
        <w:t xml:space="preserve"> все еще остаются максимально ESG-непрозрачными. В топ-10 компаний рэнкинга, как и в 2022 году, вошли крупнейшие экспортеры и Московская биржа, средний балл раскрытия флагманов ESG-прозрачности остался на уровне 1,96.</w:t>
      </w:r>
    </w:p>
    <w:p w:rsidR="00A51469" w:rsidRPr="00BF7264" w:rsidRDefault="00A51469" w:rsidP="00A51469">
      <w:r w:rsidRPr="00BF7264">
        <w:t xml:space="preserve">Аналитики </w:t>
      </w:r>
      <w:r w:rsidR="004321FD" w:rsidRPr="00BF7264">
        <w:t>«</w:t>
      </w:r>
      <w:r w:rsidRPr="00BF7264">
        <w:t>Эксперт РА</w:t>
      </w:r>
      <w:r w:rsidR="004321FD" w:rsidRPr="00BF7264">
        <w:t>»</w:t>
      </w:r>
      <w:r w:rsidRPr="00BF7264">
        <w:t xml:space="preserve"> напоминают, что вышел важный для дальнейшего развития рынка документ — рекомендации ЦБ РФ по разработке методологии и присвоению ESG-рейтингов. Эксперты агентства рассчитывают, что этот документ послужит импульсом для унификации подходов к рейтингованию и для повышения ценности рейтинга ESG. Но, по их мнению, без регуляторных стимулов не стоит ждать прорывных результатов. </w:t>
      </w:r>
    </w:p>
    <w:p w:rsidR="00A51469" w:rsidRPr="00BF7264" w:rsidRDefault="00D13CB8" w:rsidP="00A51469">
      <w:hyperlink r:id="rId12" w:history="1">
        <w:r w:rsidR="00A51469" w:rsidRPr="00BF7264">
          <w:rPr>
            <w:rStyle w:val="a3"/>
          </w:rPr>
          <w:t>https://www.eg-online.ru/news/474926/</w:t>
        </w:r>
      </w:hyperlink>
    </w:p>
    <w:p w:rsidR="00017C6E" w:rsidRPr="00BF7264" w:rsidRDefault="00017C6E" w:rsidP="00017C6E">
      <w:pPr>
        <w:pStyle w:val="2"/>
      </w:pPr>
      <w:bookmarkStart w:id="34" w:name="_Toc147819042"/>
      <w:r w:rsidRPr="00BF7264">
        <w:lastRenderedPageBreak/>
        <w:t>Кавказ Пост, 09.10.2023, Эксперты рассказали, как обеспечить комфортную старость</w:t>
      </w:r>
      <w:bookmarkEnd w:id="34"/>
    </w:p>
    <w:p w:rsidR="00017C6E" w:rsidRPr="00BF7264" w:rsidRDefault="00017C6E" w:rsidP="00BF7264">
      <w:pPr>
        <w:pStyle w:val="3"/>
      </w:pPr>
      <w:bookmarkStart w:id="35" w:name="_Toc147819043"/>
      <w:r w:rsidRPr="00BF7264">
        <w:t xml:space="preserve">Результаты исследования Работа.ру и СберНПФ показали, что каждый пятый участник опроса хотел бы до наступления пенсионного возраста открыть свое дело или освоить новое хобби. Каждый четвертый — построить дом или купить квартиру, однако самым популярным желанием (45% из 3,5 тыс. респондентов) было — </w:t>
      </w:r>
      <w:r w:rsidR="004321FD" w:rsidRPr="00BF7264">
        <w:t>«</w:t>
      </w:r>
      <w:r w:rsidRPr="00BF7264">
        <w:t>накопить на безбедную старость</w:t>
      </w:r>
      <w:r w:rsidR="004321FD" w:rsidRPr="00BF7264">
        <w:t>»</w:t>
      </w:r>
      <w:r w:rsidRPr="00BF7264">
        <w:t>.</w:t>
      </w:r>
      <w:bookmarkEnd w:id="35"/>
    </w:p>
    <w:p w:rsidR="00017C6E" w:rsidRPr="00BF7264" w:rsidRDefault="00017C6E" w:rsidP="00017C6E">
      <w:r w:rsidRPr="00BF7264">
        <w:t xml:space="preserve">Если инструменты финансового развития в активном возрасте понятны каждому — зарабатывать и инвестировать, то как увеличить свой доход уже выйдя на пенсию, для многих непонятно. </w:t>
      </w:r>
    </w:p>
    <w:p w:rsidR="00017C6E" w:rsidRPr="00BF7264" w:rsidRDefault="00017C6E" w:rsidP="00017C6E">
      <w:r w:rsidRPr="00BF7264">
        <w:t xml:space="preserve">О том, как людям пожилого возраста не дать </w:t>
      </w:r>
      <w:r w:rsidR="004321FD" w:rsidRPr="00BF7264">
        <w:t>«</w:t>
      </w:r>
      <w:r w:rsidRPr="00BF7264">
        <w:t>съесть</w:t>
      </w:r>
      <w:r w:rsidR="004321FD" w:rsidRPr="00BF7264">
        <w:t>»</w:t>
      </w:r>
      <w:r w:rsidRPr="00BF7264">
        <w:t xml:space="preserve"> свои сбережения инфляции и увеличить накопления, ответили эксперты.</w:t>
      </w:r>
    </w:p>
    <w:p w:rsidR="00017C6E" w:rsidRPr="00BF7264" w:rsidRDefault="00017C6E" w:rsidP="00017C6E">
      <w:r w:rsidRPr="00BF7264">
        <w:t>Управляющий Дагестанским отделением Сбербанка Евгений Морозов подчеркнул, что для этого можно использовать традиционный и привычный многим инструмент — вклады.</w:t>
      </w:r>
    </w:p>
    <w:p w:rsidR="00017C6E" w:rsidRPr="00BF7264" w:rsidRDefault="004321FD" w:rsidP="00017C6E">
      <w:r w:rsidRPr="00BF7264">
        <w:t>«</w:t>
      </w:r>
      <w:r w:rsidR="00017C6E" w:rsidRPr="00BF7264">
        <w:t xml:space="preserve">В Сбере можно получить до 12% годовых по вкладам, а также копить деньги с помощью разработанного специально для пенсионеров накопительного счета </w:t>
      </w:r>
      <w:r w:rsidRPr="00BF7264">
        <w:t>«</w:t>
      </w:r>
      <w:r w:rsidR="00017C6E" w:rsidRPr="00BF7264">
        <w:t>Активный возраст</w:t>
      </w:r>
      <w:r w:rsidRPr="00BF7264">
        <w:t>»</w:t>
      </w:r>
      <w:r w:rsidR="00017C6E" w:rsidRPr="00BF7264">
        <w:t>. Максимальная доходность по нему для получателей пенсии в Сбере составляет 6,8%. Его можно пополнять в любое время или снимать с него деньги, когда они потребуются, при этом получая начисленные проценты на минимальный остаток. Счет подходит для тех, кто хочет регулярно получать доход и сохранять возможность использовать средства со счета по мере необходимости</w:t>
      </w:r>
      <w:r w:rsidRPr="00BF7264">
        <w:t>»</w:t>
      </w:r>
      <w:r w:rsidR="00017C6E" w:rsidRPr="00BF7264">
        <w:t>, — сказал Евгений Морозов.</w:t>
      </w:r>
    </w:p>
    <w:p w:rsidR="00017C6E" w:rsidRPr="00BF7264" w:rsidRDefault="00017C6E" w:rsidP="00017C6E">
      <w:r w:rsidRPr="00BF7264">
        <w:t>Управляющий Карачаево-Черкесским отделением Сбербанка Заур Джазов напомнил о другом надежном инструменте долгосрочного накопления — индивидуальных пенсионных программах.</w:t>
      </w:r>
    </w:p>
    <w:p w:rsidR="00017C6E" w:rsidRPr="00BF7264" w:rsidRDefault="004321FD" w:rsidP="00017C6E">
      <w:r w:rsidRPr="00BF7264">
        <w:t>«</w:t>
      </w:r>
      <w:r w:rsidR="00017C6E" w:rsidRPr="00BF7264">
        <w:t>Тем, кто с помощью них самостоятельно откладывает на пенсию, доступна налоговая льгота. Ежегодно они могут возвращать НДФЛ на сумму до 15,6 тыс. рублей с помощью социальных налоговых вычетов. Данный способ набирает популярность среди жителей Карачаево-Черкесии – по данным СберНПФ республика входит в топ-5 по стране по средней сумме таких накоплений</w:t>
      </w:r>
      <w:r w:rsidRPr="00BF7264">
        <w:t>»</w:t>
      </w:r>
      <w:r w:rsidR="00017C6E" w:rsidRPr="00BF7264">
        <w:t>, — подчеркнул Заур Джазов.</w:t>
      </w:r>
    </w:p>
    <w:p w:rsidR="00017C6E" w:rsidRPr="00BF7264" w:rsidRDefault="00017C6E" w:rsidP="00017C6E">
      <w:r w:rsidRPr="00BF7264">
        <w:t xml:space="preserve">Отметим, что совместное исследование Работа.ру и СберНПФ также показало, что больше трети (38%) опрошенных россиян хотели бы выйти на пенсию в возрасте от 56 до 60 лет, а 21% планируют продолжать трудиться и после 65 лет. </w:t>
      </w:r>
    </w:p>
    <w:p w:rsidR="00D1642B" w:rsidRPr="00BF7264" w:rsidRDefault="00D13CB8" w:rsidP="00017C6E">
      <w:hyperlink r:id="rId13" w:history="1">
        <w:r w:rsidR="00017C6E" w:rsidRPr="00BF7264">
          <w:rPr>
            <w:rStyle w:val="a3"/>
          </w:rPr>
          <w:t>https://capost.media/news/obshchestvo/eksperty-rasskazali-kak-obespechit-komfortnuyu-starost</w:t>
        </w:r>
      </w:hyperlink>
    </w:p>
    <w:p w:rsidR="00D94D15" w:rsidRPr="00BF7264" w:rsidRDefault="00D94D15" w:rsidP="00D94D15">
      <w:pPr>
        <w:pStyle w:val="10"/>
      </w:pPr>
      <w:bookmarkStart w:id="36" w:name="_Toc99271691"/>
      <w:bookmarkStart w:id="37" w:name="_Toc99318654"/>
      <w:bookmarkStart w:id="38" w:name="_Toc99318783"/>
      <w:bookmarkStart w:id="39" w:name="_Toc396864672"/>
      <w:bookmarkStart w:id="40" w:name="_Toc147819044"/>
      <w:r w:rsidRPr="00BF7264">
        <w:lastRenderedPageBreak/>
        <w:t>Новости развития системы обязательного пенсионного страхования и страховой пенсии</w:t>
      </w:r>
      <w:bookmarkEnd w:id="36"/>
      <w:bookmarkEnd w:id="37"/>
      <w:bookmarkEnd w:id="38"/>
      <w:bookmarkEnd w:id="40"/>
    </w:p>
    <w:p w:rsidR="00C37306" w:rsidRPr="00BF7264" w:rsidRDefault="00C37306" w:rsidP="00C37306">
      <w:pPr>
        <w:pStyle w:val="2"/>
      </w:pPr>
      <w:bookmarkStart w:id="41" w:name="_Toc147819045"/>
      <w:r w:rsidRPr="00BF7264">
        <w:t>Парламентская газета, 09.10.2023, Экономист Кашепов считает, что пенсии россиян нужно поднять до мирового уровня</w:t>
      </w:r>
      <w:bookmarkEnd w:id="41"/>
    </w:p>
    <w:p w:rsidR="00C37306" w:rsidRPr="00BF7264" w:rsidRDefault="00C37306" w:rsidP="00BF7264">
      <w:pPr>
        <w:pStyle w:val="3"/>
      </w:pPr>
      <w:bookmarkStart w:id="42" w:name="_Toc147819046"/>
      <w:r w:rsidRPr="00BF7264">
        <w:t>Минимум сорок процентов утраченного заработка - таким должен быть размер пенсии. Только так пожилым можно обеспечить более-менее достойный уровень жизни, уверен доктор экономических наук, профессор, главный научный сотрудник Института демографических исследований Федерального научно-исследовательского социологического центра РАН Алексей Кашепов. Свою позицию он обосновал в материале, который опубликовал журнал «Социально-трудовые исследования» ВНИИ труда. «Парламентская газета» ознакомилась с текстом.</w:t>
      </w:r>
      <w:bookmarkEnd w:id="42"/>
    </w:p>
    <w:p w:rsidR="00C37306" w:rsidRPr="00BF7264" w:rsidRDefault="00C37306" w:rsidP="00C37306">
      <w:r w:rsidRPr="00BF7264">
        <w:t>В своей работе «Пенсионная реформа: предварительные результаты и оценка их влияния на экономическое положение старших возрастных групп населения» Алексей Кашепов привел статистику. В 2020 году Россия занимала 46 место среди стран с населением старше 65 лет. У нас таких жителей 15,5 процента, а, например, в Японии - 29,2, Германии - 23, Греции - 22,4, Финляндии - 22,3, Италии - 22,1. Автор отметил, что в 2018 году трудовой потенциал в нашей стране оказался минимальным за постсоветский период - 81,4 миллиона человек, тогда как в 2005-м - 90,2. С 1989 года по 2019-й выросло и число людей нетрудоспособного возраста на тысячу трудоспособных россиян - с 755 до 804 человек.</w:t>
      </w:r>
    </w:p>
    <w:p w:rsidR="00C37306" w:rsidRPr="00BF7264" w:rsidRDefault="00C37306" w:rsidP="00C37306">
      <w:r w:rsidRPr="00BF7264">
        <w:t>Алексей Кашепов обратил внимание и на недостаточный размер пенсий по сравнению с Европой. В частности, в Конвенции № 102 Международной организации труда (МОТ) сказано, что минимальная пенсия по старости должна быть хотя бы 40 процентов утраченного заработка. В России же рекордных 35,2 процента удалось достичь в 2015 году, но после реформы цифра оказалась ниже 30.</w:t>
      </w:r>
    </w:p>
    <w:p w:rsidR="00C37306" w:rsidRPr="00BF7264" w:rsidRDefault="00C37306" w:rsidP="00C37306">
      <w:r w:rsidRPr="00BF7264">
        <w:t>Если проследить изменения в динамике, то, например, в 2018 году средняя страховая пенсия по старости была около 14 тысяч рублей, то в 2023 году превысила 20 тысяч.</w:t>
      </w:r>
    </w:p>
    <w:p w:rsidR="00C37306" w:rsidRPr="00BF7264" w:rsidRDefault="00C37306" w:rsidP="00C37306">
      <w:r w:rsidRPr="00BF7264">
        <w:t>«На сегодняшний день самое главное достижение этих преобразований - что средняя страховая пенсия по старости неработающих пенсионеров уже находится на уровне, который планировали достигнуть к 2024 году. Сегодня ее размер составляет около 22 тысяч рублей», - сказала ранее «Парламентской газете» член Комитета Госдумы по труду, социальной политике и делам ветеранов Светлана Бессараб.</w:t>
      </w:r>
    </w:p>
    <w:p w:rsidR="00C37306" w:rsidRPr="00BF7264" w:rsidRDefault="00C37306" w:rsidP="00C37306">
      <w:r w:rsidRPr="00BF7264">
        <w:t>Однако в сравнении с прожиточным минимумом пенсионера и средней зарплатой рост пенсий недостаточен, делает вывод ученый.</w:t>
      </w:r>
    </w:p>
    <w:p w:rsidR="00C37306" w:rsidRPr="00BF7264" w:rsidRDefault="00D13CB8" w:rsidP="00C37306">
      <w:hyperlink r:id="rId14" w:history="1">
        <w:r w:rsidR="00C37306" w:rsidRPr="00BF7264">
          <w:rPr>
            <w:rStyle w:val="a3"/>
          </w:rPr>
          <w:t>https://www.pnp.ru/economics/ekonomist-kashepov-schitaet-chto-pensii-rossiyan-nuzhno-podnyat-do-mirovogo-urovnya.html</w:t>
        </w:r>
      </w:hyperlink>
      <w:r w:rsidR="00C37306" w:rsidRPr="00BF7264">
        <w:t xml:space="preserve"> </w:t>
      </w:r>
    </w:p>
    <w:p w:rsidR="00E61575" w:rsidRPr="00BF7264" w:rsidRDefault="00E61575" w:rsidP="00E61575">
      <w:pPr>
        <w:pStyle w:val="2"/>
      </w:pPr>
      <w:bookmarkStart w:id="43" w:name="А103"/>
      <w:bookmarkStart w:id="44" w:name="_Toc147819047"/>
      <w:r w:rsidRPr="00BF7264">
        <w:lastRenderedPageBreak/>
        <w:t>РИА Новости, 09.10.2023, В РПЦ призвали привести законы в соответствие с задачами демографии</w:t>
      </w:r>
      <w:bookmarkEnd w:id="43"/>
      <w:bookmarkEnd w:id="44"/>
    </w:p>
    <w:p w:rsidR="00E61575" w:rsidRPr="00BF7264" w:rsidRDefault="00E61575" w:rsidP="00BF7264">
      <w:pPr>
        <w:pStyle w:val="3"/>
      </w:pPr>
      <w:bookmarkStart w:id="45" w:name="_Toc147819048"/>
      <w:r w:rsidRPr="00BF7264">
        <w:t>Нужно привести законодательство в соответствие с задачами демографической безопасности России, необходима социогуманитарная экспертиза всех новых инициатив в здравоохранении, экономике и других сферах жизни, заявил РИА Новости председатель Патриаршей комиссии по вопросам семьи, защиты материнства и детства иерей Федор Лукьянов.</w:t>
      </w:r>
      <w:bookmarkEnd w:id="45"/>
    </w:p>
    <w:p w:rsidR="00E61575" w:rsidRPr="00BF7264" w:rsidRDefault="00E61575" w:rsidP="00E61575">
      <w:r w:rsidRPr="00BF7264">
        <w:t xml:space="preserve">В понедельник он выступает на слушаниях в Общественной палате </w:t>
      </w:r>
      <w:r w:rsidR="004321FD" w:rsidRPr="00BF7264">
        <w:t>«</w:t>
      </w:r>
      <w:r w:rsidRPr="00BF7264">
        <w:t xml:space="preserve">О необходимости разработки стратегии демографической безопасности в свете реализации указа президента РФ </w:t>
      </w:r>
      <w:r w:rsidR="004321FD" w:rsidRPr="00BF7264">
        <w:t>«</w:t>
      </w:r>
      <w:r w:rsidRPr="00BF7264">
        <w:t>Об утверждении Основ государственной политики по сохранению и укреплению традиционных российских духовно-нравственных ценностей</w:t>
      </w:r>
      <w:r w:rsidR="004321FD" w:rsidRPr="00BF7264">
        <w:t>»</w:t>
      </w:r>
      <w:r w:rsidRPr="00BF7264">
        <w:t xml:space="preserve">. Среди участников - ученые, медики, депутаты и сенаторы, а также представители исламского, православного и протестантского духовенства России. По данным организаторов, цель - обсудить реализацию указа президента в сфере здравоохранения, культуры и образования, </w:t>
      </w:r>
      <w:r w:rsidR="004321FD" w:rsidRPr="00BF7264">
        <w:t>«</w:t>
      </w:r>
      <w:r w:rsidRPr="00BF7264">
        <w:t>а также вопросы влияния религиозного мировоззрения на демографическую ситуацию в России</w:t>
      </w:r>
      <w:r w:rsidR="004321FD" w:rsidRPr="00BF7264">
        <w:t>»</w:t>
      </w:r>
      <w:r w:rsidRPr="00BF7264">
        <w:t>.</w:t>
      </w:r>
    </w:p>
    <w:p w:rsidR="00E61575" w:rsidRPr="00BF7264" w:rsidRDefault="004321FD" w:rsidP="00E61575">
      <w:r w:rsidRPr="00BF7264">
        <w:t>«</w:t>
      </w:r>
      <w:r w:rsidR="00E61575" w:rsidRPr="00BF7264">
        <w:t>Вопросы демографической безопасности должны быть актуализованы во всех нормативно-правовых актах, то есть нужно привести законодательство в соответствие с требованиями демографической безопасности. Мы должны понимать, как на демографию влияют реформы в образовании, экономике, финансах и так далее. Поэтому нужна также социогуманитарная экспертиза, а стратегия демографической безопасности поможет сформировать такую структуру в нашем обществе. Разумеется, новые инициативы, в том числе законодательные, должны проходить через эту демографическую экспертизу</w:t>
      </w:r>
      <w:r w:rsidRPr="00BF7264">
        <w:t>»</w:t>
      </w:r>
      <w:r w:rsidR="00E61575" w:rsidRPr="00BF7264">
        <w:t>, - сказал Лукьянов.</w:t>
      </w:r>
    </w:p>
    <w:p w:rsidR="00E61575" w:rsidRPr="00BF7264" w:rsidRDefault="00E61575" w:rsidP="00E61575">
      <w:r w:rsidRPr="00BF7264">
        <w:t xml:space="preserve">По его словам, общественную экспертизу законодательства нужно проводить с привлечением экспертов, как и государственных, так и представителей общественных организаций и традиционных религий, </w:t>
      </w:r>
      <w:r w:rsidR="004321FD" w:rsidRPr="00BF7264">
        <w:t>«</w:t>
      </w:r>
      <w:r w:rsidRPr="00BF7264">
        <w:t>нужна широкая, но профессиональная экспертиза, ведь демография - вопрос, который касается всего общества</w:t>
      </w:r>
      <w:r w:rsidR="004321FD" w:rsidRPr="00BF7264">
        <w:t>»</w:t>
      </w:r>
      <w:r w:rsidRPr="00BF7264">
        <w:t>.</w:t>
      </w:r>
    </w:p>
    <w:p w:rsidR="00E61575" w:rsidRPr="00BF7264" w:rsidRDefault="004321FD" w:rsidP="00E61575">
      <w:r w:rsidRPr="00BF7264">
        <w:t>«</w:t>
      </w:r>
      <w:r w:rsidR="00E61575" w:rsidRPr="00BF7264">
        <w:t>В медицине, социальной политике, образовании, экономике, и так далее нужны структуры, которые будут имплементировать меры по защите людей в демографической области</w:t>
      </w:r>
      <w:r w:rsidRPr="00BF7264">
        <w:t>»</w:t>
      </w:r>
      <w:r w:rsidR="00E61575" w:rsidRPr="00BF7264">
        <w:t>, - добавил священник.</w:t>
      </w:r>
    </w:p>
    <w:p w:rsidR="00E61575" w:rsidRPr="00BF7264" w:rsidRDefault="00E61575" w:rsidP="00E61575">
      <w:r w:rsidRPr="00BF7264">
        <w:t xml:space="preserve">Он привел в пример ситуацию, когда Минфин РФ поддержал легализацию интернет-торговли алкоголем, а Минздрав выступил против, потому что это приведет к росту смертности и негативно скажется на демографии. По словам Лукьянова, стратегия демографической безопасности как раз предполагает приоритет духовного над материальным, ведь </w:t>
      </w:r>
      <w:r w:rsidR="004321FD" w:rsidRPr="00BF7264">
        <w:t>«</w:t>
      </w:r>
      <w:r w:rsidRPr="00BF7264">
        <w:t>благополучие общества не измеряется экономическими показателями</w:t>
      </w:r>
      <w:r w:rsidR="004321FD" w:rsidRPr="00BF7264">
        <w:t>»</w:t>
      </w:r>
      <w:r w:rsidRPr="00BF7264">
        <w:t>.</w:t>
      </w:r>
    </w:p>
    <w:p w:rsidR="00E61575" w:rsidRPr="00BF7264" w:rsidRDefault="004321FD" w:rsidP="00E61575">
      <w:r w:rsidRPr="00BF7264">
        <w:t>«</w:t>
      </w:r>
      <w:r w:rsidR="00E61575" w:rsidRPr="00BF7264">
        <w:t>Все эти меры помогут защитить наше будущее поколение, их права. Те, кто будут защищать страну через 30-40 лет - у них тоже есть право на жизнь, причем с зачатия</w:t>
      </w:r>
      <w:r w:rsidRPr="00BF7264">
        <w:t>»</w:t>
      </w:r>
      <w:r w:rsidR="00E61575" w:rsidRPr="00BF7264">
        <w:t>, - заключил представитель РПЦ.</w:t>
      </w:r>
    </w:p>
    <w:p w:rsidR="00017C6E" w:rsidRPr="00BF7264" w:rsidRDefault="00017C6E" w:rsidP="00017C6E">
      <w:pPr>
        <w:pStyle w:val="2"/>
      </w:pPr>
      <w:bookmarkStart w:id="46" w:name="А104"/>
      <w:bookmarkStart w:id="47" w:name="_Toc147819049"/>
      <w:r w:rsidRPr="00BF7264">
        <w:lastRenderedPageBreak/>
        <w:t>Пруфы.рф, 09.10.2023, Рекордная индексация за 10 лет: кому дадут прибавку к пенсии осенью 2023 года</w:t>
      </w:r>
      <w:bookmarkEnd w:id="46"/>
      <w:bookmarkEnd w:id="47"/>
    </w:p>
    <w:p w:rsidR="00017C6E" w:rsidRPr="00BF7264" w:rsidRDefault="00017C6E" w:rsidP="00BF7264">
      <w:pPr>
        <w:pStyle w:val="3"/>
      </w:pPr>
      <w:bookmarkStart w:id="48" w:name="_Toc147819050"/>
      <w:r w:rsidRPr="00BF7264">
        <w:t>Часть пенсионеров в России начиная с 1 октября 2023 года стала получать увеличенную пенсию. По словам пенсионных экспертов, в последний раз подобное повышение пенсий военных пенсионеров было в 2013 году.</w:t>
      </w:r>
      <w:bookmarkEnd w:id="48"/>
      <w:r w:rsidRPr="00BF7264">
        <w:t xml:space="preserve"> </w:t>
      </w:r>
    </w:p>
    <w:p w:rsidR="00017C6E" w:rsidRPr="00BF7264" w:rsidRDefault="00017C6E" w:rsidP="00017C6E">
      <w:r w:rsidRPr="00BF7264">
        <w:t xml:space="preserve">В этом месяце пенсия выросла сразу у нескольких категорий граждан. В первую очередь индексация затронула военных пенсионеров. Их размер пенсии увеличился сразу на 10,5%. Эта индексация поспособствовала росту пенсий в среднем на 2000-4000 рублей. Напомним, что размер итоговой пенсии зависит от имеющегося звания. </w:t>
      </w:r>
    </w:p>
    <w:p w:rsidR="00017C6E" w:rsidRPr="00BF7264" w:rsidRDefault="00017C6E" w:rsidP="00017C6E">
      <w:r w:rsidRPr="00BF7264">
        <w:t xml:space="preserve">К слову, пенсию увеличили не только бывшим военнослужащим, но и тем, кто ранее работал в полиции, ФСБ, ФСИН, МЧС, прокуратуре и других силовых структурах. </w:t>
      </w:r>
    </w:p>
    <w:p w:rsidR="00017C6E" w:rsidRPr="00BF7264" w:rsidRDefault="00017C6E" w:rsidP="00017C6E">
      <w:r w:rsidRPr="00BF7264">
        <w:t xml:space="preserve">Также в октябре 2023 года пенсии выросли у пенсионеров, достигших 80-летнего возраста, и у тех, кто получил первую группу инвалидности в сентябре 2021 года. Теперь их пенсия на 7500 рублей больше. </w:t>
      </w:r>
    </w:p>
    <w:p w:rsidR="00017C6E" w:rsidRPr="00BF7264" w:rsidRDefault="00017C6E" w:rsidP="00017C6E">
      <w:r w:rsidRPr="00BF7264">
        <w:t xml:space="preserve">Это далеко не последнее увеличение пенсии этой осенью. С 1 ноября 2023 года в России пересчитают доплату для пенсионеров, которые трудились по определенным специальностям. Например, к таковым относятся члены летных экипажей воздушных судов гражданской авиации. Они могут рассчитывать на ежемесячную доплату к пенсии за счет взносов, которые делают организации, использующие труд таких специалистов. </w:t>
      </w:r>
    </w:p>
    <w:p w:rsidR="00017C6E" w:rsidRPr="00BF7264" w:rsidRDefault="00017C6E" w:rsidP="00017C6E">
      <w:r w:rsidRPr="00BF7264">
        <w:t xml:space="preserve">Как отметила ведущий юрист Европейской юридической службы Екатерина Туслякова, взносы пойдут в Фонд пенсионного и социального страхования. Кроме того, такую доплату к пенсии назначат при наличии определенной выслуги лет в должности члена летного экипажа. Она составляет не менее 25 лет у мужчин и не менее 20 лет у женщин. </w:t>
      </w:r>
    </w:p>
    <w:p w:rsidR="00017C6E" w:rsidRPr="00BF7264" w:rsidRDefault="00017C6E" w:rsidP="00017C6E">
      <w:r w:rsidRPr="00BF7264">
        <w:t xml:space="preserve">Если же человек уволился по состоянию здоровья, то этот срок уменьшается – до 20 лет у мужчин и 15 лет у женщин. Эксперт утверждает, что в этом случае человек должен выйти на пенсию именно с той должности, которая дает право на доплату.  </w:t>
      </w:r>
    </w:p>
    <w:p w:rsidR="00017C6E" w:rsidRPr="00BF7264" w:rsidRDefault="00D13CB8" w:rsidP="00017C6E">
      <w:hyperlink r:id="rId15" w:history="1">
        <w:r w:rsidR="00017C6E" w:rsidRPr="00BF7264">
          <w:rPr>
            <w:rStyle w:val="a3"/>
          </w:rPr>
          <w:t>https://prufy.ru/news/society/141566-rekordnaya_indeksatsiya_za_10_let_komu_dadut_pribavku_k_pensii_osenyu_2023_goda</w:t>
        </w:r>
      </w:hyperlink>
      <w:r w:rsidR="00017C6E" w:rsidRPr="00BF7264">
        <w:t xml:space="preserve"> </w:t>
      </w:r>
    </w:p>
    <w:p w:rsidR="00600403" w:rsidRPr="00BF7264" w:rsidRDefault="00600403" w:rsidP="00600403">
      <w:pPr>
        <w:pStyle w:val="2"/>
      </w:pPr>
      <w:bookmarkStart w:id="49" w:name="А105"/>
      <w:bookmarkStart w:id="50" w:name="_Toc147819051"/>
      <w:r w:rsidRPr="00BF7264">
        <w:t>URA.RU, 09.10.2023, В Госдуме предложили вернуть индексацию выплат для части работающих пенсионеров</w:t>
      </w:r>
      <w:bookmarkEnd w:id="49"/>
      <w:bookmarkEnd w:id="50"/>
    </w:p>
    <w:p w:rsidR="00600403" w:rsidRPr="00BF7264" w:rsidRDefault="00600403" w:rsidP="00BF7264">
      <w:pPr>
        <w:pStyle w:val="3"/>
      </w:pPr>
      <w:bookmarkStart w:id="51" w:name="_Toc147819052"/>
      <w:r w:rsidRPr="00BF7264">
        <w:t>В России следует вернуть индексацию пенсий для пенсионеров, работающих в образовательных организациях, учреждениях здравоохранения, в системе социального обслуживания. С такой инициативой выступают депутаты Госдумы от партии ЛДПР, составившие соответствующий законопроект, который есть в распоряжении URA.RU.</w:t>
      </w:r>
      <w:bookmarkEnd w:id="51"/>
    </w:p>
    <w:p w:rsidR="00600403" w:rsidRPr="00BF7264" w:rsidRDefault="004321FD" w:rsidP="00600403">
      <w:r w:rsidRPr="00BF7264">
        <w:t>«</w:t>
      </w:r>
      <w:r w:rsidR="00600403" w:rsidRPr="00BF7264">
        <w:t xml:space="preserve">Проектируемые положения направлены на восстановление с 1 января 2024 года выплаты страховой пенсии пенсионерам, работающим в указанных сферах, в полном размере исходя из актуальных на указанную дату размеров стоимости одного </w:t>
      </w:r>
      <w:r w:rsidR="00600403" w:rsidRPr="00BF7264">
        <w:lastRenderedPageBreak/>
        <w:t>пенсионного коэффициента и фиксированной выплаты к страховой пенсии, установленных с учетом всех произведенных, начиная с 2016 года, индексаций</w:t>
      </w:r>
      <w:r w:rsidRPr="00BF7264">
        <w:t>»</w:t>
      </w:r>
      <w:r w:rsidR="00600403" w:rsidRPr="00BF7264">
        <w:t>, — говорится в пояснительной записке к законопроекту.</w:t>
      </w:r>
    </w:p>
    <w:p w:rsidR="00600403" w:rsidRPr="00BF7264" w:rsidRDefault="00600403" w:rsidP="00600403">
      <w:r w:rsidRPr="00BF7264">
        <w:t xml:space="preserve">В документе говорится, что в России с 1 января 2016 года была отменена индексация размера фиксированной выплаты к страховой пенсии работающим пенсионерам. </w:t>
      </w:r>
      <w:r w:rsidR="004321FD" w:rsidRPr="00BF7264">
        <w:t>«</w:t>
      </w:r>
      <w:r w:rsidRPr="00BF7264">
        <w:t>Применение данной меры крайне негативно сказалось на финансовом положении пенсионеров, которые в силу низкого размера получаемой страховой пенсии, вынуждены работать для поддержания приемлемого уровня жизни. Как правило, уровень заработной платы таких пенсионеров также невысок. В первую очередь это касается пенсионеров, работающих в бюджетной сфере: образовательных организациях, учреждениях здравоохранения, в системе социального обслуживания</w:t>
      </w:r>
      <w:r w:rsidR="004321FD" w:rsidRPr="00BF7264">
        <w:t>»</w:t>
      </w:r>
      <w:r w:rsidRPr="00BF7264">
        <w:t>, — отметили парламентарии.</w:t>
      </w:r>
    </w:p>
    <w:p w:rsidR="00600403" w:rsidRPr="00BF7264" w:rsidRDefault="00600403" w:rsidP="00600403">
      <w:r w:rsidRPr="00BF7264">
        <w:t xml:space="preserve">Один из авторов законопроекта, глава комитета Госдумы по труду, социальной политике и делам ветеранов, замглавы фракции ЛДПР в Госдуме Ярослав Нилов в беседе с URA.RU подчеркнул, что данная инициатива позволит решить кадровые вопросы. </w:t>
      </w:r>
      <w:r w:rsidR="004321FD" w:rsidRPr="00BF7264">
        <w:t>«</w:t>
      </w:r>
      <w:r w:rsidRPr="00BF7264">
        <w:t>До этого мы предложили индексировать выплаты пенсионерам-инвалидам. Теперь предлагаем пенсионерам, которые работают в бюджетной сфере: здравоохранение, образование, социальное обслуживание. Это те государственные учреждения, где работает очень много пенсионеров и там кадровый голод. А молодежь, к сожалению, не горит желанием там работать. Мы считаем, что, простимулировав лиц пенсионного возраста таким образом, это восстановит социальную справедливость и частично решит кадровые вопросы. Мы выступаем за возврат индексации пенсий всем работающим пенсионерам, но сейчас действуем постепенно, и законопроект касается именно упомянутых категорий</w:t>
      </w:r>
      <w:r w:rsidR="004321FD" w:rsidRPr="00BF7264">
        <w:t>»</w:t>
      </w:r>
      <w:r w:rsidRPr="00BF7264">
        <w:t>, — заявил политик.</w:t>
      </w:r>
    </w:p>
    <w:p w:rsidR="00600403" w:rsidRPr="00BF7264" w:rsidRDefault="00600403" w:rsidP="00600403">
      <w:r w:rsidRPr="00BF7264">
        <w:t>Ранее стало известно, что неработающим пенсионерам поднимут пенсии на 7,5% в 2024 году. Соответствующий законопроект был одобрен и поддержан на заседании российской трехсторонней комиссии по регулированию социально-трудовых отношений.</w:t>
      </w:r>
    </w:p>
    <w:p w:rsidR="00600403" w:rsidRPr="00BF7264" w:rsidRDefault="00D13CB8" w:rsidP="00600403">
      <w:hyperlink r:id="rId16" w:history="1">
        <w:r w:rsidR="00600403" w:rsidRPr="00BF7264">
          <w:rPr>
            <w:rStyle w:val="a3"/>
          </w:rPr>
          <w:t>https://ura.news/news/1052691766</w:t>
        </w:r>
      </w:hyperlink>
      <w:r w:rsidR="00600403" w:rsidRPr="00BF7264">
        <w:t xml:space="preserve"> </w:t>
      </w:r>
    </w:p>
    <w:p w:rsidR="006A7288" w:rsidRPr="00BF7264" w:rsidRDefault="006A7288" w:rsidP="006A7288">
      <w:pPr>
        <w:pStyle w:val="2"/>
      </w:pPr>
      <w:bookmarkStart w:id="52" w:name="_Toc147819053"/>
      <w:r w:rsidRPr="00BF7264">
        <w:t>Конкурент, 09.10.2023, Для миллионов работающих пенсионеров могут вернуть индексацию, но не для всех</w:t>
      </w:r>
      <w:bookmarkEnd w:id="52"/>
      <w:r w:rsidRPr="00BF7264">
        <w:t xml:space="preserve"> </w:t>
      </w:r>
    </w:p>
    <w:p w:rsidR="006A7288" w:rsidRPr="00BF7264" w:rsidRDefault="006A7288" w:rsidP="00BF7264">
      <w:pPr>
        <w:pStyle w:val="3"/>
      </w:pPr>
      <w:bookmarkStart w:id="53" w:name="_Toc147819054"/>
      <w:r w:rsidRPr="00BF7264">
        <w:t>В России все же могут вернуть ежегодную индексацию тем пенсионерам, которые еще не прекратили трудовую деятельность. Правда, данная мера затронет только три категории граждан. Данное условие прописано в новом законопроекте, о котором в своем ТГ-канале рассказал депутат Государственной думы, глава думского комитета по труду, социальной политике и делам ветеранов Ярослав Нилов. Речь идет об педагогах, медицинских работниках и сотрудниках системы социального здравоохранения.</w:t>
      </w:r>
      <w:bookmarkEnd w:id="53"/>
    </w:p>
    <w:p w:rsidR="006A7288" w:rsidRPr="00BF7264" w:rsidRDefault="006A7288" w:rsidP="006A7288">
      <w:r w:rsidRPr="00BF7264">
        <w:t>Как отметил парламентарий, новый проект закона предлагает возобновить индексацию пенсий этим россиянам уже с 1 января 2024.</w:t>
      </w:r>
    </w:p>
    <w:p w:rsidR="006A7288" w:rsidRPr="00BF7264" w:rsidRDefault="004321FD" w:rsidP="006A7288">
      <w:r w:rsidRPr="00BF7264">
        <w:t>«</w:t>
      </w:r>
      <w:r w:rsidR="006A7288" w:rsidRPr="00BF7264">
        <w:t xml:space="preserve">Проектируемые положения направлены на восстановление с 1 января 2024 года выплаты страховой пенсии пенсионерам, работающим в указанных сферах, в полном </w:t>
      </w:r>
      <w:r w:rsidR="006A7288" w:rsidRPr="00BF7264">
        <w:lastRenderedPageBreak/>
        <w:t>размере исходя из актуальных на указанную дату размеров стоимости одного пенсионного коэффициента и фиксированной выплаты к страховой пенсии, установленных с учетом всех произведенных начиная с 2016 года индексаций</w:t>
      </w:r>
      <w:r w:rsidRPr="00BF7264">
        <w:t>»</w:t>
      </w:r>
      <w:r w:rsidR="006A7288" w:rsidRPr="00BF7264">
        <w:t>, – отмечено в пояснительной записке к документу.</w:t>
      </w:r>
    </w:p>
    <w:p w:rsidR="006A7288" w:rsidRPr="00BF7264" w:rsidRDefault="006A7288" w:rsidP="006A7288">
      <w:r w:rsidRPr="00BF7264">
        <w:t>Отмечается, что отсутствие индексации пенсий привело к негативным последствиям для работающих пенсионеров, чье финансовое положение пострадало из-за решения российских властей.</w:t>
      </w:r>
    </w:p>
    <w:p w:rsidR="006A7288" w:rsidRPr="00BF7264" w:rsidRDefault="006A7288" w:rsidP="006A7288">
      <w:r w:rsidRPr="00BF7264">
        <w:t>Кроме того, Нилов отметил, что сейчас педагоги, медики и социальные работники помогают закрыть кадровый голод в данных сферах.</w:t>
      </w:r>
    </w:p>
    <w:p w:rsidR="006A7288" w:rsidRPr="00BF7264" w:rsidRDefault="00D13CB8" w:rsidP="006A7288">
      <w:hyperlink r:id="rId17" w:history="1">
        <w:r w:rsidR="006A7288" w:rsidRPr="00BF7264">
          <w:rPr>
            <w:rStyle w:val="a3"/>
          </w:rPr>
          <w:t>https://konkurent.ru/article/62447</w:t>
        </w:r>
      </w:hyperlink>
      <w:r w:rsidR="006A7288" w:rsidRPr="00BF7264">
        <w:t xml:space="preserve"> </w:t>
      </w:r>
    </w:p>
    <w:p w:rsidR="006A7288" w:rsidRPr="00BF7264" w:rsidRDefault="006A7288" w:rsidP="006A7288">
      <w:pPr>
        <w:pStyle w:val="2"/>
      </w:pPr>
      <w:bookmarkStart w:id="54" w:name="А106"/>
      <w:bookmarkStart w:id="55" w:name="_Toc147819055"/>
      <w:r w:rsidRPr="00BF7264">
        <w:t>Конкурент, 09.10.2023, Затронет только работающих пенсионеров. В Госдуме рассказали о новых мерах поддержки</w:t>
      </w:r>
      <w:bookmarkEnd w:id="54"/>
      <w:bookmarkEnd w:id="55"/>
    </w:p>
    <w:p w:rsidR="006A7288" w:rsidRPr="00BF7264" w:rsidRDefault="006A7288" w:rsidP="00BF7264">
      <w:pPr>
        <w:pStyle w:val="3"/>
      </w:pPr>
      <w:bookmarkStart w:id="56" w:name="_Toc147819056"/>
      <w:r w:rsidRPr="00BF7264">
        <w:t>В Государственной думе озвучили идею, которая должна помочь работающим пенсионерам поправить их материальное положение. С новой инициативой выступила член думского комитета по труду, социальной политике и делам ветеранов Светлана Бессараб. Парламентарий напомнила, что в Госдуме не забывают о работающих пенсионерах, однако возобновить индексацию их пенсий наравне с неработающими пенсионерами сейчас невозможно, поскольку у правительства России нет финансовой возможности на это.</w:t>
      </w:r>
      <w:bookmarkEnd w:id="56"/>
    </w:p>
    <w:p w:rsidR="006A7288" w:rsidRPr="00BF7264" w:rsidRDefault="004321FD" w:rsidP="006A7288">
      <w:r w:rsidRPr="00BF7264">
        <w:t>«</w:t>
      </w:r>
      <w:r w:rsidR="006A7288" w:rsidRPr="00BF7264">
        <w:t>Сегодня они такими средствами не обладают</w:t>
      </w:r>
      <w:r w:rsidRPr="00BF7264">
        <w:t>»</w:t>
      </w:r>
      <w:r w:rsidR="006A7288" w:rsidRPr="00BF7264">
        <w:t xml:space="preserve">, – заявила Бессараб в своей беседе с </w:t>
      </w:r>
      <w:r w:rsidRPr="00BF7264">
        <w:t>«</w:t>
      </w:r>
      <w:r w:rsidR="006A7288" w:rsidRPr="00BF7264">
        <w:t>Парламентской газетой</w:t>
      </w:r>
      <w:r w:rsidRPr="00BF7264">
        <w:t>»</w:t>
      </w:r>
      <w:r w:rsidR="006A7288" w:rsidRPr="00BF7264">
        <w:t>.</w:t>
      </w:r>
    </w:p>
    <w:p w:rsidR="006A7288" w:rsidRPr="00BF7264" w:rsidRDefault="006A7288" w:rsidP="006A7288">
      <w:r w:rsidRPr="00BF7264">
        <w:t>При этом депутат отметила, что можно реализовать и иные меры. Например, с точки зрения парламентария, для работающих пожилых россиян можно было бы увеличить размер фиксированной выплаты к страховой пенсии по старости. Такую материальную поддержку, считает депутат, можно оказать тем мужчинам и женщинам, кто имеет стаж работы 35 и 40 лет соответственно. Подобный подход, считает парламентарий, заинтересует пенсионеров в продолжении трудовой деятельности.</w:t>
      </w:r>
    </w:p>
    <w:p w:rsidR="006A7288" w:rsidRPr="00BF7264" w:rsidRDefault="006A7288" w:rsidP="006A7288">
      <w:r w:rsidRPr="00BF7264">
        <w:t>Кроме того, Бессараб полагает, что сейчас нужно отходить от правил перерасчета пенсий работающих пенсионеров. Напомним, что, согласно российскому законодательству, в стране производится ежегодное повышение пенсионных выплат в зависимости от баллов, начисленных пожилому гражданину его работодателем за предшествующий год. При этом более чем на 3 пенсионных балла размер пенсии повышен быть не может.</w:t>
      </w:r>
    </w:p>
    <w:p w:rsidR="006A7288" w:rsidRPr="00BF7264" w:rsidRDefault="006A7288" w:rsidP="006A7288">
      <w:r w:rsidRPr="00BF7264">
        <w:t>Именно от этого правила, по мнению депутата, стоит отказаться. Парламентарий считает, что в данной мере присутствует социальная несправедливость.</w:t>
      </w:r>
    </w:p>
    <w:p w:rsidR="006A7288" w:rsidRPr="00BF7264" w:rsidRDefault="004321FD" w:rsidP="006A7288">
      <w:r w:rsidRPr="00BF7264">
        <w:t>«</w:t>
      </w:r>
      <w:r w:rsidR="006A7288" w:rsidRPr="00BF7264">
        <w:t>Потому что сегодня пришло время, когда мы нуждаемся в старшем поколении на рабочих местах, например, в качестве наставников и людей, которые ответственно подходят к своему труду. С учетом того, что экономике требуются трудовые ресурсы, это как никогда важно. В то же время сразу решить такую глобальную задачу, как индексация пенсий работающим пенсионерам, вряд ли получится в условиях дефицитного бюджета</w:t>
      </w:r>
      <w:r w:rsidRPr="00BF7264">
        <w:t>»</w:t>
      </w:r>
      <w:r w:rsidR="006A7288" w:rsidRPr="00BF7264">
        <w:t>, – отметила депутат.</w:t>
      </w:r>
    </w:p>
    <w:p w:rsidR="006A7288" w:rsidRPr="00BF7264" w:rsidRDefault="00D13CB8" w:rsidP="006A7288">
      <w:hyperlink r:id="rId18" w:history="1">
        <w:r w:rsidR="006A7288" w:rsidRPr="00BF7264">
          <w:rPr>
            <w:rStyle w:val="a3"/>
          </w:rPr>
          <w:t>https://konkurent.ru/article/62441</w:t>
        </w:r>
      </w:hyperlink>
      <w:r w:rsidR="006A7288" w:rsidRPr="00BF7264">
        <w:t xml:space="preserve"> </w:t>
      </w:r>
    </w:p>
    <w:p w:rsidR="00996210" w:rsidRPr="00BF7264" w:rsidRDefault="00996210" w:rsidP="00996210">
      <w:pPr>
        <w:pStyle w:val="2"/>
      </w:pPr>
      <w:bookmarkStart w:id="57" w:name="_Toc147819057"/>
      <w:r w:rsidRPr="00BF7264">
        <w:t>PRIMPRESS, 09.10.2023, Указ подписан. Пенсионеров, у которых есть стаж работы в СССР, ждет сюрприз с 10 октября</w:t>
      </w:r>
      <w:bookmarkEnd w:id="57"/>
    </w:p>
    <w:p w:rsidR="00996210" w:rsidRPr="00BF7264" w:rsidRDefault="00996210" w:rsidP="00BF7264">
      <w:pPr>
        <w:pStyle w:val="3"/>
      </w:pPr>
      <w:bookmarkStart w:id="58" w:name="_Toc147819058"/>
      <w:r w:rsidRPr="00BF7264">
        <w:t>Пенсионерам, у которых накоплен стаж во времена СССР, рассказали о новом приятном сюрпризе. Такой стаж поможет пожилым людям получить новый бонус. А сделать это можно будет при проверке документов. Об этом рассказал пенсионный эксперт Сергей Власов, сообщает PRIMPRESS.</w:t>
      </w:r>
      <w:bookmarkEnd w:id="58"/>
    </w:p>
    <w:p w:rsidR="00996210" w:rsidRPr="00BF7264" w:rsidRDefault="00996210" w:rsidP="00996210">
      <w:r w:rsidRPr="00BF7264">
        <w:t>По его словам, новую возможность для пенсионеров даст тот стаж, который пришелся на советское время, но при этом не был учтен при назначении пенсии. В частности, речь идет о периодах учебы, которые могут помочь гражданам получить статус ветерана труда.</w:t>
      </w:r>
    </w:p>
    <w:p w:rsidR="00996210" w:rsidRPr="00BF7264" w:rsidRDefault="00996210" w:rsidP="00996210">
      <w:r w:rsidRPr="00BF7264">
        <w:t>Такая история, по словам Власова, недавно произошла с женщиной, которая не знала о таком праве. Гражданка вышла на пенсию еще по старым правилам в 55 лет, и при назначении выплаты ей подтвердили 34 года стажа. Женщина хотела стать ветераном труда, но для этого на региональном уровне требовалось наличие как минимум 35 лет стажа.</w:t>
      </w:r>
    </w:p>
    <w:p w:rsidR="00996210" w:rsidRPr="00BF7264" w:rsidRDefault="004321FD" w:rsidP="00996210">
      <w:r w:rsidRPr="00BF7264">
        <w:t>«</w:t>
      </w:r>
      <w:r w:rsidR="00996210" w:rsidRPr="00BF7264">
        <w:t>Позже женщина узнала, что в этот стаж входит не только работа, но и периоды обучения в различных заведениях. Так, можно зачесть туда обучение в медицинском училище, где как раз и она получила образование. Гражданка подала заявление в пенсионный орган, где ей сделали перерасчет, и общий стаж достиг необходимого порога в 35 лет</w:t>
      </w:r>
      <w:r w:rsidRPr="00BF7264">
        <w:t>»</w:t>
      </w:r>
      <w:r w:rsidR="00996210" w:rsidRPr="00BF7264">
        <w:t>, – объяснил Власов.</w:t>
      </w:r>
    </w:p>
    <w:p w:rsidR="00996210" w:rsidRPr="00BF7264" w:rsidRDefault="00996210" w:rsidP="00996210">
      <w:r w:rsidRPr="00BF7264">
        <w:t>В итоге отделение социальной защиты населения все-таки присвоило женщине заветное ветеранское звание. А вместе с ним пенсионерка получила и положенные в таком случае льготы, а также ежемесячную дополнительную выплату к пенсии. И такой же приятный сюрприз при наличии советского стажа может ждать всех остальных пенсионеров после 10 октября.</w:t>
      </w:r>
    </w:p>
    <w:p w:rsidR="00996210" w:rsidRPr="00BF7264" w:rsidRDefault="00996210" w:rsidP="00996210">
      <w:r w:rsidRPr="00BF7264">
        <w:t>При этом эксперт подчеркнул, что звание будет присвоено с текущего момента, а рассчитывать на доплату всех денег и выдачу льгот за прошедшее время нельзя.</w:t>
      </w:r>
    </w:p>
    <w:p w:rsidR="00D1642B" w:rsidRPr="00BF7264" w:rsidRDefault="00D13CB8" w:rsidP="00996210">
      <w:hyperlink r:id="rId19" w:history="1">
        <w:r w:rsidR="00996210" w:rsidRPr="00BF7264">
          <w:rPr>
            <w:rStyle w:val="a3"/>
          </w:rPr>
          <w:t>https://primpress.ru/article/105669</w:t>
        </w:r>
      </w:hyperlink>
    </w:p>
    <w:p w:rsidR="00996210" w:rsidRPr="00BF7264" w:rsidRDefault="00996210" w:rsidP="00996210">
      <w:pPr>
        <w:pStyle w:val="2"/>
      </w:pPr>
      <w:bookmarkStart w:id="59" w:name="_Toc147819059"/>
      <w:r w:rsidRPr="00BF7264">
        <w:t xml:space="preserve">PRIMPRESS, 09.10.2023, </w:t>
      </w:r>
      <w:r w:rsidR="004321FD" w:rsidRPr="00BF7264">
        <w:t>«</w:t>
      </w:r>
      <w:r w:rsidRPr="00BF7264">
        <w:t>Проверят каждого</w:t>
      </w:r>
      <w:r w:rsidR="004321FD" w:rsidRPr="00BF7264">
        <w:t>»</w:t>
      </w:r>
      <w:r w:rsidRPr="00BF7264">
        <w:t>. Пенсионеров, которые дожили до 65 лет, ждет неожиданный сюрприз с 10 октября</w:t>
      </w:r>
      <w:bookmarkEnd w:id="59"/>
      <w:r w:rsidRPr="00BF7264">
        <w:t xml:space="preserve"> </w:t>
      </w:r>
    </w:p>
    <w:p w:rsidR="00996210" w:rsidRPr="00BF7264" w:rsidRDefault="00996210" w:rsidP="00BF7264">
      <w:pPr>
        <w:pStyle w:val="3"/>
      </w:pPr>
      <w:bookmarkStart w:id="60" w:name="_Toc147819060"/>
      <w:r w:rsidRPr="00BF7264">
        <w:t>Российским пенсионерам, которым уже исполнилось 65 лет, рассказали о новом и неожиданном для них сюрпризе. Пожилым гражданам окажут важную помощь. И проверять тщательно будут каждого, кто за этим обратится. Об этом рассказала пенсионный эксперт Анастасия Киреева, сообщает PRIMPRESS.</w:t>
      </w:r>
      <w:bookmarkEnd w:id="60"/>
    </w:p>
    <w:p w:rsidR="00996210" w:rsidRPr="00BF7264" w:rsidRDefault="00996210" w:rsidP="00996210">
      <w:r w:rsidRPr="00BF7264">
        <w:t xml:space="preserve">По ее словам, новый этап такой программы во всех регионах должен начаться уже с 10 октября. Речь идет о возможности доставки пожилых граждан в медицинские </w:t>
      </w:r>
      <w:r w:rsidRPr="00BF7264">
        <w:lastRenderedPageBreak/>
        <w:t>учреждения. Такая необходимость возникает у тех пенсионеров, которые проживают в отдаленных районах и не только. И теперь их будут возить в больницу бесплатно.</w:t>
      </w:r>
    </w:p>
    <w:p w:rsidR="00996210" w:rsidRPr="00BF7264" w:rsidRDefault="004321FD" w:rsidP="00996210">
      <w:r w:rsidRPr="00BF7264">
        <w:t>«</w:t>
      </w:r>
      <w:r w:rsidR="00996210" w:rsidRPr="00BF7264">
        <w:t>Раньше для того, чтобы съездить в лечебное учреждение будь то на плановое обследование или же из-за конкретного недомогания, пенсионерам приходилось пользоваться общественным транспортом, который не всегда ходит так, как нужно. А иногда пожилые люди и вовсе вызывали для этих целей такси, что больно било по их бюджету. Но сейчас добраться до больницы можно будет бесплатно</w:t>
      </w:r>
      <w:r w:rsidRPr="00BF7264">
        <w:t>»</w:t>
      </w:r>
      <w:r w:rsidR="00996210" w:rsidRPr="00BF7264">
        <w:t>, – уточнила эксперт.</w:t>
      </w:r>
    </w:p>
    <w:p w:rsidR="00996210" w:rsidRPr="00BF7264" w:rsidRDefault="00996210" w:rsidP="00996210">
      <w:r w:rsidRPr="00BF7264">
        <w:t>Воспользоваться такой возможностью, по ее словам, смогут те пенсионеры, которые дожили до 65 лет. Именно такой возраст рассматривают специалисты соцзащиты в качестве приоритета. Необходимо будет обратиться в местное отделение службы и отправить заявку, чтобы специалисты сформировали бригаду и отправили за пенсионером спецтранспорт.</w:t>
      </w:r>
    </w:p>
    <w:p w:rsidR="00996210" w:rsidRPr="00BF7264" w:rsidRDefault="00996210" w:rsidP="00996210">
      <w:r w:rsidRPr="00BF7264">
        <w:t>Такой транспорт, по словам Киреевой, будет оборудован в том числе и техникой, позволяющей перевозить маломобильных граждан. А сама поездка будет бесплатной как до больницы, так и обратно до дома пожилого человека. В самом же лечебном заведении тщательно проверят каждого пожилого, которого туда привезут специалисты.</w:t>
      </w:r>
    </w:p>
    <w:p w:rsidR="00996210" w:rsidRPr="00BF7264" w:rsidRDefault="004321FD" w:rsidP="00996210">
      <w:r w:rsidRPr="00BF7264">
        <w:t>«</w:t>
      </w:r>
      <w:r w:rsidR="00996210" w:rsidRPr="00BF7264">
        <w:t>Таким образом, пенсионеры смогут как пройти диспансеризацию, то есть регулярный профилактический осмотр, так и получить срочную медицинскую помощь, если есть какое-либо заболевание</w:t>
      </w:r>
      <w:r w:rsidRPr="00BF7264">
        <w:t>»</w:t>
      </w:r>
      <w:r w:rsidR="00996210" w:rsidRPr="00BF7264">
        <w:t>, – добавила эксперт.</w:t>
      </w:r>
    </w:p>
    <w:p w:rsidR="00996210" w:rsidRPr="00BF7264" w:rsidRDefault="00D13CB8" w:rsidP="00996210">
      <w:hyperlink r:id="rId20" w:history="1">
        <w:r w:rsidR="00996210" w:rsidRPr="00BF7264">
          <w:rPr>
            <w:rStyle w:val="a3"/>
          </w:rPr>
          <w:t>https://primpress.ru/article/105670</w:t>
        </w:r>
      </w:hyperlink>
    </w:p>
    <w:p w:rsidR="00EC34B1" w:rsidRPr="00BF7264" w:rsidRDefault="00EC34B1" w:rsidP="00EC34B1">
      <w:pPr>
        <w:pStyle w:val="2"/>
      </w:pPr>
      <w:bookmarkStart w:id="61" w:name="_Toc147819061"/>
      <w:r w:rsidRPr="00BF7264">
        <w:t>ФедералПресс, 09.10.2023, В Соцфонде назвали 7 вредных заблуждений о пенсиях</w:t>
      </w:r>
      <w:bookmarkEnd w:id="61"/>
    </w:p>
    <w:p w:rsidR="00EC34B1" w:rsidRPr="00BF7264" w:rsidRDefault="00EC34B1" w:rsidP="00BF7264">
      <w:pPr>
        <w:pStyle w:val="3"/>
      </w:pPr>
      <w:bookmarkStart w:id="62" w:name="_Toc147819062"/>
      <w:r w:rsidRPr="00BF7264">
        <w:t>Эксперты Социального фонда России рассказали о самых вредных мифах о назначении пенсий и пенсионных коэффициентах.</w:t>
      </w:r>
      <w:bookmarkEnd w:id="62"/>
    </w:p>
    <w:p w:rsidR="00EC34B1" w:rsidRPr="00BF7264" w:rsidRDefault="004321FD" w:rsidP="00EC34B1">
      <w:r w:rsidRPr="00BF7264">
        <w:t>«</w:t>
      </w:r>
      <w:r w:rsidR="00EC34B1" w:rsidRPr="00BF7264">
        <w:t>Закажите выписку из лицевого счета СФР на госуслугах</w:t>
      </w:r>
      <w:r w:rsidRPr="00BF7264">
        <w:t>»</w:t>
      </w:r>
      <w:r w:rsidR="00EC34B1" w:rsidRPr="00BF7264">
        <w:t>, – посоветовали специалисты.</w:t>
      </w:r>
    </w:p>
    <w:p w:rsidR="00EC34B1" w:rsidRPr="00BF7264" w:rsidRDefault="00EC34B1" w:rsidP="00EC34B1">
      <w:r w:rsidRPr="00BF7264">
        <w:t>Выписка позволит узнать, сколько пенсионных коэффициентов уже накопилось на счету. В случае нехватки коэффициентов их можно докупить, поскольку без них получить страховую пенсию не удастся.</w:t>
      </w:r>
    </w:p>
    <w:p w:rsidR="00EC34B1" w:rsidRPr="00BF7264" w:rsidRDefault="00EC34B1" w:rsidP="00EC34B1">
      <w:r w:rsidRPr="00BF7264">
        <w:t>При этом недостающие пенсионные коэффициенты можно получить не только во время работы на предприятии, но и заключив договор с Соцфондом и отчисляя взносы самостоятельно. Такая возможность доступна самозанятым, предпринимателям и безработным.</w:t>
      </w:r>
    </w:p>
    <w:p w:rsidR="00EC34B1" w:rsidRPr="00BF7264" w:rsidRDefault="00EC34B1" w:rsidP="00EC34B1">
      <w:r w:rsidRPr="00BF7264">
        <w:t>Эксперты отметили, что самым распространенным заблуждением является мнение о том, что коэффициенты могут получить только работающие граждане. Их также начисляют во время службы в армии, осуществлении ухода за инвалидом, ухода за ребенком или проживания с супругом-военным или дипломатом в случае объективной невозможности устроиться на работу.</w:t>
      </w:r>
    </w:p>
    <w:p w:rsidR="00EC34B1" w:rsidRPr="00BF7264" w:rsidRDefault="00EC34B1" w:rsidP="00EC34B1">
      <w:r w:rsidRPr="00BF7264">
        <w:lastRenderedPageBreak/>
        <w:t>А вот время нахождения на учете по безработице ПК получить нельзя, хотя стаж при этом сохраняется.</w:t>
      </w:r>
    </w:p>
    <w:p w:rsidR="00EC34B1" w:rsidRPr="00BF7264" w:rsidRDefault="00EC34B1" w:rsidP="00EC34B1">
      <w:r w:rsidRPr="00BF7264">
        <w:t>Еще одно заблуждение – думать, что при высокой зарплате количество ПК не ограничено. За год можно получить не больше 10 коэффициентов.</w:t>
      </w:r>
    </w:p>
    <w:p w:rsidR="00EC34B1" w:rsidRPr="00BF7264" w:rsidRDefault="00EC34B1" w:rsidP="00EC34B1">
      <w:r w:rsidRPr="00BF7264">
        <w:t>Если работодатель платит взносы по сниженной ставке, вопреки распространенному мнению, это не значит, что пенсия у сотрудников в дальнейшем будет ниже.</w:t>
      </w:r>
    </w:p>
    <w:p w:rsidR="00EC34B1" w:rsidRPr="00BF7264" w:rsidRDefault="00EC34B1" w:rsidP="00EC34B1">
      <w:r w:rsidRPr="00BF7264">
        <w:t>Кроме того, количество ПК не влияет на повышение пенсий работающих пенсионеров. Их перерасчет производят ежегодно 1 августа, однако при этом учитывается не более 3 коэффициентов</w:t>
      </w:r>
    </w:p>
    <w:p w:rsidR="00996210" w:rsidRPr="00BF7264" w:rsidRDefault="00D13CB8" w:rsidP="00EC34B1">
      <w:hyperlink r:id="rId21" w:history="1">
        <w:r w:rsidR="00EC34B1" w:rsidRPr="00BF7264">
          <w:rPr>
            <w:rStyle w:val="a3"/>
          </w:rPr>
          <w:t>https://fedpress.ru/news/77/society/3272714</w:t>
        </w:r>
      </w:hyperlink>
    </w:p>
    <w:p w:rsidR="00600403" w:rsidRPr="00BF7264" w:rsidRDefault="00600403" w:rsidP="00600403">
      <w:pPr>
        <w:pStyle w:val="2"/>
      </w:pPr>
      <w:bookmarkStart w:id="63" w:name="_Toc147819063"/>
      <w:r w:rsidRPr="00BF7264">
        <w:t>URA.RU, 09.10.2023, Кто получит прибавку к пенсии с 1 ноября</w:t>
      </w:r>
      <w:bookmarkEnd w:id="63"/>
    </w:p>
    <w:p w:rsidR="00600403" w:rsidRPr="00BF7264" w:rsidRDefault="00600403" w:rsidP="00BF7264">
      <w:pPr>
        <w:pStyle w:val="3"/>
      </w:pPr>
      <w:bookmarkStart w:id="64" w:name="_Toc147819064"/>
      <w:r w:rsidRPr="00BF7264">
        <w:t xml:space="preserve">С 1 ноября прибавку к пенсии получат пенсионеры, достигшие 80 лет. Также на увеличение выплат могут рассчитывать инвалиды, члены летных экипажей и люди, у которых появились иждивенцы. Об этом сообщает ведущий юрист </w:t>
      </w:r>
      <w:r w:rsidR="004321FD" w:rsidRPr="00BF7264">
        <w:t>«</w:t>
      </w:r>
      <w:r w:rsidRPr="00BF7264">
        <w:t>Европейской юридической службы</w:t>
      </w:r>
      <w:r w:rsidR="004321FD" w:rsidRPr="00BF7264">
        <w:t>»</w:t>
      </w:r>
      <w:r w:rsidRPr="00BF7264">
        <w:t xml:space="preserve"> Оксана Красовская.</w:t>
      </w:r>
      <w:bookmarkEnd w:id="64"/>
    </w:p>
    <w:p w:rsidR="00600403" w:rsidRPr="00BF7264" w:rsidRDefault="004321FD" w:rsidP="00600403">
      <w:r w:rsidRPr="00BF7264">
        <w:t>«</w:t>
      </w:r>
      <w:r w:rsidR="00600403" w:rsidRPr="00BF7264">
        <w:t>Прибавку к пенсии могут получить пенсионеры по заявлению, которое необходимо подать в Социальный фонд России. Повышение устанавливается в размере 1/3 от фиксированной выплаты - 7567 рублей 33 копейки. Такую прибавку могут получить люди, у которых появились иждивенцы</w:t>
      </w:r>
      <w:r w:rsidRPr="00BF7264">
        <w:t>»</w:t>
      </w:r>
      <w:r w:rsidR="00600403" w:rsidRPr="00BF7264">
        <w:t>, - объясняет Оксана Красовская в беседе с Life. По ее словам, такая прибавка возможна, если пенсионер в октябре принес заявление по факту рождения ребенка. Или в том случае, когда пенсия заявителя-пенсионера меньше, чем у его супруга-пенсионера. Ведущий юрист добавила, что при наличии одного иждивенца прибавка составит 2522 рубля 44 копейки, а при двух - 5044 рубля 88 копеек.</w:t>
      </w:r>
    </w:p>
    <w:p w:rsidR="00600403" w:rsidRPr="00BF7264" w:rsidRDefault="00600403" w:rsidP="00600403">
      <w:r w:rsidRPr="00BF7264">
        <w:t>Для пенсионеров, которым исполнилось 80 лет, установят повышение фиксированной выплаты к страховой пенсии по старости. Она составит 7567 рублей 33 копейки. Сумма будет увеличена на соответствующий районный коэффициент. То есть для тех пенсионеров, которые проживают на территории Крайнего Севера и приравненных к ней местностям. Прибавка к пенсии устанавливается без подачи заявления. Такую же сумму в 7567 рублей 33 копейки получат инвалиды, у которых в ноябре будет установлена I группа инвалидности. Но прибавка не устанавливается второй раз, если инвалид I группы достигает возраста 80 лет.</w:t>
      </w:r>
    </w:p>
    <w:p w:rsidR="00600403" w:rsidRPr="00BF7264" w:rsidRDefault="00600403" w:rsidP="00600403">
      <w:r w:rsidRPr="00BF7264">
        <w:t>Помимо прочего, будут пересчитаны размеры прибавки к пенсиям членам летных экипажей воздушных судов гражданской авиации. И для отдельных категорий работников организаций, занимающихся угольной промышленностью.</w:t>
      </w:r>
    </w:p>
    <w:p w:rsidR="00600403" w:rsidRPr="00BF7264" w:rsidRDefault="00600403" w:rsidP="00600403">
      <w:r w:rsidRPr="00BF7264">
        <w:t>Ранее в Госдуме предложили вернуть индексацию выплат для пенсионеров, которые работают в образовательных организациях. Также выплаты проиндексируют для пенсионеров, работающих в системе социального обслуживания и в учреждениях здравоохранения.</w:t>
      </w:r>
    </w:p>
    <w:p w:rsidR="00EC34B1" w:rsidRPr="00BF7264" w:rsidRDefault="00D13CB8" w:rsidP="00600403">
      <w:hyperlink r:id="rId22" w:history="1">
        <w:r w:rsidR="00600403" w:rsidRPr="00BF7264">
          <w:rPr>
            <w:rStyle w:val="a3"/>
          </w:rPr>
          <w:t>https://m.ura.news/news/1052692574</w:t>
        </w:r>
      </w:hyperlink>
    </w:p>
    <w:p w:rsidR="00600403" w:rsidRPr="00BF7264" w:rsidRDefault="00600403" w:rsidP="00600403"/>
    <w:p w:rsidR="00D1642B" w:rsidRPr="00BF7264" w:rsidRDefault="00D1642B" w:rsidP="00D1642B">
      <w:pPr>
        <w:pStyle w:val="10"/>
      </w:pPr>
      <w:bookmarkStart w:id="65" w:name="_Toc99318655"/>
      <w:bookmarkStart w:id="66" w:name="_Toc147819065"/>
      <w:r w:rsidRPr="00BF7264">
        <w:lastRenderedPageBreak/>
        <w:t>Региональные СМИ</w:t>
      </w:r>
      <w:bookmarkEnd w:id="39"/>
      <w:bookmarkEnd w:id="65"/>
      <w:bookmarkEnd w:id="66"/>
    </w:p>
    <w:p w:rsidR="006A7288" w:rsidRPr="00BF7264" w:rsidRDefault="006A7288" w:rsidP="006A7288">
      <w:pPr>
        <w:pStyle w:val="2"/>
      </w:pPr>
      <w:bookmarkStart w:id="67" w:name="_Toc147819066"/>
      <w:r w:rsidRPr="00BF7264">
        <w:t xml:space="preserve">Подмосковье сегодня, 09.10.2023, </w:t>
      </w:r>
      <w:r w:rsidR="004321FD" w:rsidRPr="00BF7264">
        <w:t>«</w:t>
      </w:r>
      <w:r w:rsidRPr="00BF7264">
        <w:t>Мало кто об этом знает</w:t>
      </w:r>
      <w:r w:rsidR="004321FD" w:rsidRPr="00BF7264">
        <w:t>»</w:t>
      </w:r>
      <w:r w:rsidRPr="00BF7264">
        <w:t>: раскрыты хитрости, которые помогут прожить на пенсию</w:t>
      </w:r>
      <w:bookmarkEnd w:id="67"/>
    </w:p>
    <w:p w:rsidR="006A7288" w:rsidRPr="00BF7264" w:rsidRDefault="006A7288" w:rsidP="00BF7264">
      <w:pPr>
        <w:pStyle w:val="3"/>
      </w:pPr>
      <w:bookmarkStart w:id="68" w:name="_Toc147819067"/>
      <w:r w:rsidRPr="00BF7264">
        <w:t>По информации Министерства финансов РФ, средняя пенсия в стране составляет 23,2 тыс. рублей. Однако, напомнила доцент РЭУ им. Г.В. Плеханова Юлия Коваленко, помимо этого у пенсионеров есть масса льгот, которые могут стать хорошим подспорьем.</w:t>
      </w:r>
      <w:bookmarkEnd w:id="68"/>
    </w:p>
    <w:p w:rsidR="006A7288" w:rsidRPr="00BF7264" w:rsidRDefault="006A7288" w:rsidP="006A7288">
      <w:r w:rsidRPr="00BF7264">
        <w:t>Во-первых отметила экономист, к таким привилегиям можно отнести бесплатные лекарства, которые могут получать граждане в поликлиниках.</w:t>
      </w:r>
    </w:p>
    <w:p w:rsidR="006A7288" w:rsidRPr="00BF7264" w:rsidRDefault="004321FD" w:rsidP="006A7288">
      <w:r w:rsidRPr="00BF7264">
        <w:t>«</w:t>
      </w:r>
      <w:r w:rsidR="006A7288" w:rsidRPr="00BF7264">
        <w:t>Например, эта опция доступна диабетикам. К сожалению, мало кто об этом знает и в реальной жизни многие пенсионеры покупают лекарства за свой счет. Следующим пунктом будут скидки на ЖКХ и в некоторых регионах — пенсионные карты на общественный транспорт</w:t>
      </w:r>
      <w:r w:rsidRPr="00BF7264">
        <w:t>»</w:t>
      </w:r>
      <w:r w:rsidR="006A7288" w:rsidRPr="00BF7264">
        <w:t xml:space="preserve">, — рассказала эксперт в беседе с корреспондентом интернет-издания </w:t>
      </w:r>
      <w:r w:rsidRPr="00BF7264">
        <w:t>«</w:t>
      </w:r>
      <w:r w:rsidR="006A7288" w:rsidRPr="00BF7264">
        <w:t>Подмосковье сегодня</w:t>
      </w:r>
      <w:r w:rsidRPr="00BF7264">
        <w:t>»</w:t>
      </w:r>
      <w:r w:rsidR="006A7288" w:rsidRPr="00BF7264">
        <w:t>.</w:t>
      </w:r>
    </w:p>
    <w:p w:rsidR="006A7288" w:rsidRPr="00BF7264" w:rsidRDefault="006A7288" w:rsidP="006A7288">
      <w:r w:rsidRPr="00BF7264">
        <w:t>По словам собеседницы, данные пункты могут являться очень большой частью расходов бюджета пенсионеров, поэтому необходимо оформлять соответствующие документы и получать положенные льготы.</w:t>
      </w:r>
    </w:p>
    <w:p w:rsidR="006A7288" w:rsidRPr="00BF7264" w:rsidRDefault="004321FD" w:rsidP="006A7288">
      <w:r w:rsidRPr="00BF7264">
        <w:t>«</w:t>
      </w:r>
      <w:r w:rsidR="006A7288" w:rsidRPr="00BF7264">
        <w:t>Следующим и основным пунктом в тратах пенсионеров будут, конечно же, продукты питания. Если говорить о пенсионерах, которые живут в собственных домах, то им будет гораздо проще, так как большинство имеют приусадебные участки, на которых выращивают небольшое количество овощей и фруктов, что позволит сэкономить на их покупке</w:t>
      </w:r>
      <w:r w:rsidRPr="00BF7264">
        <w:t>»</w:t>
      </w:r>
      <w:r w:rsidR="006A7288" w:rsidRPr="00BF7264">
        <w:t>, — отметила Коваленко.</w:t>
      </w:r>
    </w:p>
    <w:p w:rsidR="006A7288" w:rsidRPr="00BF7264" w:rsidRDefault="006A7288" w:rsidP="006A7288">
      <w:r w:rsidRPr="00BF7264">
        <w:t>Экономист отметила, что большая часть возрастных людей отдают предпочтение мясу птицы, а не какому-то другому, и за сумму, которая выплачивается государством, его реально приобрести.</w:t>
      </w:r>
    </w:p>
    <w:p w:rsidR="006A7288" w:rsidRPr="00BF7264" w:rsidRDefault="004321FD" w:rsidP="006A7288">
      <w:r w:rsidRPr="00BF7264">
        <w:t>«</w:t>
      </w:r>
      <w:r w:rsidR="006A7288" w:rsidRPr="00BF7264">
        <w:t xml:space="preserve">Также большим пунктом расходов будут являться одежда и бытовая химия, здесь необходимо присмотреться к различным акциям, скидкам и предложениям, тогда это возможно будет приобрести за небольшую сумму денег. Кроме этого, в настоящий момент в рамках программы </w:t>
      </w:r>
      <w:r w:rsidRPr="00BF7264">
        <w:t>«</w:t>
      </w:r>
      <w:r w:rsidR="006A7288" w:rsidRPr="00BF7264">
        <w:t>Демография</w:t>
      </w:r>
      <w:r w:rsidRPr="00BF7264">
        <w:t>»</w:t>
      </w:r>
      <w:r w:rsidR="006A7288" w:rsidRPr="00BF7264">
        <w:t xml:space="preserve"> существуют различные курсы по переобучению, которые являются бесплатными, и в дальнейшем позволят людям пенсионного возраста найти подработку</w:t>
      </w:r>
      <w:r w:rsidRPr="00BF7264">
        <w:t>»</w:t>
      </w:r>
      <w:r w:rsidR="006A7288" w:rsidRPr="00BF7264">
        <w:t>, — уточнила экономист.</w:t>
      </w:r>
    </w:p>
    <w:p w:rsidR="006A7288" w:rsidRPr="00BF7264" w:rsidRDefault="006A7288" w:rsidP="006A7288">
      <w:r w:rsidRPr="00BF7264">
        <w:t>Это, дополнила доцент, также сможет стать некоторым финансовым подспорьем. Кроме того, не следует забывать и о ежегодной индексации пенсий.</w:t>
      </w:r>
    </w:p>
    <w:p w:rsidR="00D1642B" w:rsidRPr="00BF7264" w:rsidRDefault="00D13CB8" w:rsidP="006A7288">
      <w:hyperlink r:id="rId23" w:history="1">
        <w:r w:rsidR="006A7288" w:rsidRPr="00BF7264">
          <w:rPr>
            <w:rStyle w:val="a3"/>
          </w:rPr>
          <w:t>https://mosregtoday.ru/news/econbiz/malo-kto-ob-etom-znaet-raskryty-hitrosti-kotorye-pomogut-prozhit-na-pensiju/</w:t>
        </w:r>
      </w:hyperlink>
    </w:p>
    <w:p w:rsidR="00584503" w:rsidRPr="00BF7264" w:rsidRDefault="00584503" w:rsidP="00584503">
      <w:pPr>
        <w:pStyle w:val="2"/>
      </w:pPr>
      <w:bookmarkStart w:id="69" w:name="_Toc147819068"/>
      <w:r w:rsidRPr="00BF7264">
        <w:lastRenderedPageBreak/>
        <w:t>МК – Карелия, 09.10.2023, Коммунисты Карелии намерены просить индексацию пенсий для работающих пенсионеров</w:t>
      </w:r>
      <w:bookmarkEnd w:id="69"/>
    </w:p>
    <w:p w:rsidR="00584503" w:rsidRPr="00BF7264" w:rsidRDefault="00584503" w:rsidP="00BF7264">
      <w:pPr>
        <w:pStyle w:val="3"/>
      </w:pPr>
      <w:bookmarkStart w:id="70" w:name="_Toc147819069"/>
      <w:r w:rsidRPr="00BF7264">
        <w:t>Депутаты Законодательного собрания Карелии от КПРФ предложили республиканскому парламенту направить обращение вице-премьеру России Татьяне Голиковой с просьбой вернуть в стране индексацию пенсий для работающих пенсионеров, которая была отменена в 2016 году. Предложение карельских коммунистов получило 9 октября поддержку парламентского комитета по здравоохранению и социальной политике.</w:t>
      </w:r>
      <w:bookmarkEnd w:id="70"/>
    </w:p>
    <w:p w:rsidR="00584503" w:rsidRPr="00BF7264" w:rsidRDefault="004321FD" w:rsidP="00584503">
      <w:r w:rsidRPr="00BF7264">
        <w:t>«</w:t>
      </w:r>
      <w:r w:rsidR="00584503" w:rsidRPr="00BF7264">
        <w:t>Перерасчет страховой пенсии и доли страховой пенсии по старости, осуществляемый работающим пенсионерам ежегодно с 1 августа, дает увеличение размера страховой пенсии максимум на 3 балла за год, что составляет порядка 300 рублей. При этом тариф страховых взносов на обязательное пенсионное страхование, уплачиваемых работодателями за работающих застрахованных лиц, одинаков как для работающих пенсионеров, так и для застрахованных лиц, не являющихся пенсионерами</w:t>
      </w:r>
      <w:r w:rsidRPr="00BF7264">
        <w:t>»</w:t>
      </w:r>
      <w:r w:rsidR="00584503" w:rsidRPr="00BF7264">
        <w:t>, - говорится в проекте обращения.</w:t>
      </w:r>
    </w:p>
    <w:p w:rsidR="00584503" w:rsidRPr="00BF7264" w:rsidRDefault="00584503" w:rsidP="00584503">
      <w:r w:rsidRPr="00BF7264">
        <w:t>Как отметили его авторы, ежегодная индексация пенсии неработающим пенсионерам существенно выше. Так проектом федерального бюджета на 2024 год и на плановый период 2025 и 2026 года предусмотрено, что в 2024 году пенсии для неработающих пенсионеров будут проиндексированы на прогнозируемый в текущем году уровень инфляции, а это 7,5%, и средний размер такой пенсии составит порядка 23 тысяч рублей.</w:t>
      </w:r>
    </w:p>
    <w:p w:rsidR="00584503" w:rsidRPr="00BF7264" w:rsidRDefault="004321FD" w:rsidP="00584503">
      <w:r w:rsidRPr="00BF7264">
        <w:t>«</w:t>
      </w:r>
      <w:r w:rsidR="00584503" w:rsidRPr="00BF7264">
        <w:t>При этом отсутствие индексации страховых пенсий, а также установленное ограничение увеличения размера страховой пенсии 3 баллами является неоправданным по отношению к работающим пенсионерам и негативно сказывается на их финансовом положении, вызывая рост социальной напряженности</w:t>
      </w:r>
      <w:r w:rsidRPr="00BF7264">
        <w:t>»</w:t>
      </w:r>
      <w:r w:rsidR="00584503" w:rsidRPr="00BF7264">
        <w:t>, - констатировали карельские коммунисты.</w:t>
      </w:r>
    </w:p>
    <w:p w:rsidR="00584503" w:rsidRPr="00BF7264" w:rsidRDefault="00584503" w:rsidP="00584503">
      <w:r w:rsidRPr="00BF7264">
        <w:t>Против этого обращения на заседании профильного комитета республиканского парламента выступил лишь представитель главы Карелии Юрий Шабанов. Он заявил, что не стоит направлять вице-премьеру России Татьяне Голиковой такое послание, поскольку федеральные власти уже занимаются этим вопросом.</w:t>
      </w:r>
    </w:p>
    <w:p w:rsidR="00584503" w:rsidRPr="00BF7264" w:rsidRDefault="00584503" w:rsidP="00584503">
      <w:r w:rsidRPr="00BF7264">
        <w:t>Ранее депутаты оппозиционных партий предложили перевести парламентариев Заксобрания на зарплату, чтобы они полностью посвятили себя законодательной работе.</w:t>
      </w:r>
    </w:p>
    <w:p w:rsidR="006A7288" w:rsidRPr="00BF7264" w:rsidRDefault="00D13CB8" w:rsidP="00584503">
      <w:hyperlink r:id="rId24" w:history="1">
        <w:r w:rsidR="00584503" w:rsidRPr="00BF7264">
          <w:rPr>
            <w:rStyle w:val="a3"/>
          </w:rPr>
          <w:t>https://karel.mk.ru/politics/2023/10/09/kommunisty-karelii-potrebuyut-indeksaciey-pensiy-dlya-rabotayushhikh-pensionerov.html</w:t>
        </w:r>
      </w:hyperlink>
    </w:p>
    <w:p w:rsidR="00600403" w:rsidRPr="00BF7264" w:rsidRDefault="00600403" w:rsidP="00600403">
      <w:pPr>
        <w:pStyle w:val="2"/>
      </w:pPr>
      <w:bookmarkStart w:id="71" w:name="_Toc147819070"/>
      <w:r w:rsidRPr="00BF7264">
        <w:lastRenderedPageBreak/>
        <w:t>Комсомольская правда – Донецк, 09.10.2023, Российские пенсии получают 310 тысяч жителей ДНР</w:t>
      </w:r>
      <w:bookmarkEnd w:id="71"/>
    </w:p>
    <w:p w:rsidR="00600403" w:rsidRPr="00BF7264" w:rsidRDefault="00600403" w:rsidP="00BF7264">
      <w:pPr>
        <w:pStyle w:val="3"/>
      </w:pPr>
      <w:bookmarkStart w:id="72" w:name="_Toc147819071"/>
      <w:r w:rsidRPr="00BF7264">
        <w:t>Почти 310 тысяч жителей ДНР получают пенсии по российскому законодательству. Заместитель председателя Правительства ДНР Лариса Толстыкина рассказала о результатах работы республиканского отделения Социального фонда России, который начал работать с 1 января 2023 года.</w:t>
      </w:r>
      <w:bookmarkEnd w:id="72"/>
    </w:p>
    <w:p w:rsidR="00600403" w:rsidRPr="00BF7264" w:rsidRDefault="00600403" w:rsidP="00600403">
      <w:r w:rsidRPr="00BF7264">
        <w:t>- Социальный фонд России объединил Пенсионный фонд, Фонд социального страхования от несчастных случаев на производстве и профессиональных заболеваний и Фонд социального страхования на случай временной нетрудоспособности и в связи с материнством, - напомнила Толстыкина.</w:t>
      </w:r>
    </w:p>
    <w:p w:rsidR="00600403" w:rsidRPr="00BF7264" w:rsidRDefault="00600403" w:rsidP="00600403">
      <w:r w:rsidRPr="00BF7264">
        <w:t>Она отметила, что жителям Республики стали доступны меры социальной поддержки от рождения до выхода на пенсию, которые предоставляются на всей территории России.</w:t>
      </w:r>
    </w:p>
    <w:p w:rsidR="00600403" w:rsidRPr="00BF7264" w:rsidRDefault="00600403" w:rsidP="00600403">
      <w:r w:rsidRPr="00BF7264">
        <w:t>Вице-премьер назвала некоторые итоги работы отделения Социального фонда России (СФР) по ДНР.</w:t>
      </w:r>
    </w:p>
    <w:p w:rsidR="00600403" w:rsidRPr="00BF7264" w:rsidRDefault="00600403" w:rsidP="00600403">
      <w:r w:rsidRPr="00BF7264">
        <w:t>По факту регистрации в системе обязательного пенсионного страхования выдано СНИЛС более 2,3 млн граждан.</w:t>
      </w:r>
    </w:p>
    <w:p w:rsidR="00600403" w:rsidRPr="00BF7264" w:rsidRDefault="00600403" w:rsidP="00600403">
      <w:r w:rsidRPr="00BF7264">
        <w:t>Отделение СФР принимает документы для оформления единого пособия для семей, имеющих детей в возрасте до 17 лет. Выплаты получают уже свыше 78 тыс. семей на 109 тыс. детей.</w:t>
      </w:r>
    </w:p>
    <w:p w:rsidR="00600403" w:rsidRPr="00BF7264" w:rsidRDefault="00600403" w:rsidP="00600403">
      <w:r w:rsidRPr="00BF7264">
        <w:t xml:space="preserve">В рамках нацпроекта </w:t>
      </w:r>
      <w:r w:rsidR="004321FD" w:rsidRPr="00BF7264">
        <w:t>«</w:t>
      </w:r>
      <w:r w:rsidRPr="00BF7264">
        <w:t>Демография</w:t>
      </w:r>
      <w:r w:rsidR="004321FD" w:rsidRPr="00BF7264">
        <w:t>»</w:t>
      </w:r>
      <w:r w:rsidRPr="00BF7264">
        <w:t xml:space="preserve"> в Республике реализуется право молодых семей с детьми получить материнский капитал, который оказывает существенную помощь в улучшении жилищных условий и образовании детей. На сегодняшний день сертификат выдан более 21 тыс. человек.</w:t>
      </w:r>
    </w:p>
    <w:p w:rsidR="00600403" w:rsidRPr="00BF7264" w:rsidRDefault="00600403" w:rsidP="00600403">
      <w:r w:rsidRPr="00BF7264">
        <w:t>С 1 марта начата работа по пересмотру пенсий по российскому законодательству. На данный момент выплаты пересчитаны почти 310 тыс. пенсионеров.</w:t>
      </w:r>
    </w:p>
    <w:p w:rsidR="00600403" w:rsidRPr="00BF7264" w:rsidRDefault="00600403" w:rsidP="00600403">
      <w:r w:rsidRPr="00BF7264">
        <w:t>Также Фонд назначает ежемесячную денежную выплату (ЕДВ) гражданам, имеющим инвалидность, детям-инвалидам. Кроме того, ведется работа по установлению мер социальной поддержки участникам, ликвидаторам и инвалидам вследствие аварии на ЧАЭС, выплачиваются пособия по уходу за ребенком до 1,5 года, специальные социальные выплаты медработникам и многие другие пособия.</w:t>
      </w:r>
    </w:p>
    <w:p w:rsidR="00600403" w:rsidRPr="00BF7264" w:rsidRDefault="00600403" w:rsidP="00600403">
      <w:r w:rsidRPr="00BF7264">
        <w:t>- Отделение Социального фонда по ДНР планомерно расширяет перечень услуг на территории Республики и обеспечивает граждан всеми доступными услугами, в том числе электронными, - отметила Лариса Толстыкина.</w:t>
      </w:r>
    </w:p>
    <w:p w:rsidR="00584503" w:rsidRPr="00BF7264" w:rsidRDefault="00D13CB8" w:rsidP="00600403">
      <w:hyperlink r:id="rId25" w:history="1">
        <w:r w:rsidR="00600403" w:rsidRPr="00BF7264">
          <w:rPr>
            <w:rStyle w:val="a3"/>
          </w:rPr>
          <w:t>https://www.donetsk.kp.ru/daily/27565/4834771/?from=integrum</w:t>
        </w:r>
      </w:hyperlink>
    </w:p>
    <w:p w:rsidR="00600403" w:rsidRPr="00BF7264" w:rsidRDefault="00600403" w:rsidP="00600403"/>
    <w:p w:rsidR="00D1642B" w:rsidRPr="00BF7264" w:rsidRDefault="00D1642B" w:rsidP="00D1642B">
      <w:pPr>
        <w:pStyle w:val="251"/>
      </w:pPr>
      <w:bookmarkStart w:id="73" w:name="_Toc99271704"/>
      <w:bookmarkStart w:id="74" w:name="_Toc99318656"/>
      <w:bookmarkStart w:id="75" w:name="_Toc62681899"/>
      <w:bookmarkStart w:id="76" w:name="_Toc147819072"/>
      <w:bookmarkEnd w:id="17"/>
      <w:bookmarkEnd w:id="18"/>
      <w:bookmarkEnd w:id="22"/>
      <w:bookmarkEnd w:id="23"/>
      <w:bookmarkEnd w:id="24"/>
      <w:r w:rsidRPr="00BF7264">
        <w:lastRenderedPageBreak/>
        <w:t>НОВОСТИ МАКРОЭКОНОМИКИ</w:t>
      </w:r>
      <w:bookmarkEnd w:id="73"/>
      <w:bookmarkEnd w:id="74"/>
      <w:bookmarkEnd w:id="76"/>
    </w:p>
    <w:p w:rsidR="002D42AB" w:rsidRPr="00BF7264" w:rsidRDefault="002D42AB" w:rsidP="002D42AB">
      <w:pPr>
        <w:pStyle w:val="2"/>
      </w:pPr>
      <w:bookmarkStart w:id="77" w:name="_Toc99271711"/>
      <w:bookmarkStart w:id="78" w:name="_Toc99318657"/>
      <w:bookmarkStart w:id="79" w:name="_Toc147819073"/>
      <w:r w:rsidRPr="00BF7264">
        <w:t>РИА Новости, 09.10.2023, Мишустин: дополнительно выделим почти 1,2 млрд рублей на поддержку ИИ-индустрии</w:t>
      </w:r>
      <w:bookmarkEnd w:id="79"/>
    </w:p>
    <w:p w:rsidR="002D42AB" w:rsidRPr="00BF7264" w:rsidRDefault="002D42AB" w:rsidP="00BF7264">
      <w:pPr>
        <w:pStyle w:val="3"/>
      </w:pPr>
      <w:bookmarkStart w:id="80" w:name="_Toc147819074"/>
      <w:r w:rsidRPr="00BF7264">
        <w:t>Правительство РФ дополнительно выделит почти 1,2 миллиарда рублей на поддержку индустрии искусственного интеллекта (ИИ), сообщил премьер-министр РФ Михаил Мишустин на совещании с вице-премьерами в понедельник.</w:t>
      </w:r>
      <w:bookmarkEnd w:id="80"/>
    </w:p>
    <w:p w:rsidR="002D42AB" w:rsidRPr="00BF7264" w:rsidRDefault="004321FD" w:rsidP="002D42AB">
      <w:r w:rsidRPr="00BF7264">
        <w:t>«</w:t>
      </w:r>
      <w:r w:rsidR="002D42AB" w:rsidRPr="00BF7264">
        <w:t>На поддержку индустрии в текущем году мы дополнительно выделим почти 1,2 миллиарда рублей, и большая часть - около 800 миллионов рублей - предусмотрена именно на гранты малым предприятиям, разработчикам и продуктов, и сервисов на базе искусственного интеллекта</w:t>
      </w:r>
      <w:r w:rsidRPr="00BF7264">
        <w:t>»</w:t>
      </w:r>
      <w:r w:rsidR="002D42AB" w:rsidRPr="00BF7264">
        <w:t>, - сообщил Мишустин.</w:t>
      </w:r>
    </w:p>
    <w:p w:rsidR="002D42AB" w:rsidRPr="00BF7264" w:rsidRDefault="002D42AB" w:rsidP="002D42AB">
      <w:r w:rsidRPr="00BF7264">
        <w:t>Разработчики смогут использовать средства на внедрение своих решений, помощь в этом году должны получить не менее 16 компаний, отметил премьер. 250 миллионов рублей также будут направлены на формирование и актуализацию наборов данных, востребованных в коммерческом обороте, из государственных систем и на инфраструктуры доступа к ним.</w:t>
      </w:r>
    </w:p>
    <w:p w:rsidR="002D42AB" w:rsidRPr="00BF7264" w:rsidRDefault="004321FD" w:rsidP="002D42AB">
      <w:r w:rsidRPr="00BF7264">
        <w:t>«</w:t>
      </w:r>
      <w:r w:rsidR="002D42AB" w:rsidRPr="00BF7264">
        <w:t>Такие дата-сеты способны стать основой машинного обучения для организаций ключевых отраслей экономики и способствовать их цифровой трансформации</w:t>
      </w:r>
      <w:r w:rsidRPr="00BF7264">
        <w:t>»</w:t>
      </w:r>
      <w:r w:rsidR="002D42AB" w:rsidRPr="00BF7264">
        <w:t>, - отметил Мишустин.</w:t>
      </w:r>
    </w:p>
    <w:p w:rsidR="002D42AB" w:rsidRPr="00BF7264" w:rsidRDefault="002D42AB" w:rsidP="002D42AB">
      <w:r w:rsidRPr="00BF7264">
        <w:t>Кроме того, запланировано финансирование второй волны исследовательских центров в области ИИ.</w:t>
      </w:r>
    </w:p>
    <w:p w:rsidR="002D42AB" w:rsidRPr="00BF7264" w:rsidRDefault="004321FD" w:rsidP="002D42AB">
      <w:r w:rsidRPr="00BF7264">
        <w:t>«</w:t>
      </w:r>
      <w:r w:rsidR="002D42AB" w:rsidRPr="00BF7264">
        <w:t>Все это создает дополнительные возможности для запуска новых перспективных отечественных решений в столь значимом секторе, что особенно важно в условиях внешнего давления и для достижения технологической независимости</w:t>
      </w:r>
      <w:r w:rsidRPr="00BF7264">
        <w:t>»</w:t>
      </w:r>
      <w:r w:rsidR="002D42AB" w:rsidRPr="00BF7264">
        <w:t>, - подчеркнул премьер.</w:t>
      </w:r>
    </w:p>
    <w:p w:rsidR="002D42AB" w:rsidRPr="00BF7264" w:rsidRDefault="002D42AB" w:rsidP="002D42AB">
      <w:pPr>
        <w:pStyle w:val="2"/>
      </w:pPr>
      <w:bookmarkStart w:id="81" w:name="_Toc147819075"/>
      <w:r w:rsidRPr="00BF7264">
        <w:t>Ведомости, 09.10.2023, Мишустин назвал приоритетом обеспечение топливом российских потребителей</w:t>
      </w:r>
      <w:bookmarkEnd w:id="81"/>
    </w:p>
    <w:p w:rsidR="002D42AB" w:rsidRPr="00BF7264" w:rsidRDefault="002D42AB" w:rsidP="00BF7264">
      <w:pPr>
        <w:pStyle w:val="3"/>
      </w:pPr>
      <w:bookmarkStart w:id="82" w:name="_Toc147819076"/>
      <w:r w:rsidRPr="00BF7264">
        <w:t>Приоритетом для правительства России в вопросе стабилизации цен на топливо является обеспечение российских потребителей, заявил премьер-министр Михаил Мишустин на совещании с вице-премьерами.</w:t>
      </w:r>
      <w:bookmarkEnd w:id="82"/>
    </w:p>
    <w:p w:rsidR="002D42AB" w:rsidRPr="00BF7264" w:rsidRDefault="004321FD" w:rsidP="002D42AB">
      <w:r w:rsidRPr="00BF7264">
        <w:t>«</w:t>
      </w:r>
      <w:r w:rsidR="002D42AB" w:rsidRPr="00BF7264">
        <w:t>Здесь абсолютно очевидно, что приоритет в наших решениях должен оставаться прежним – это обеспечение российских потребителей. Все дальнейшие шаги надо принимать в зависимости от насыщения нашего внутреннего рынка по разумным ценам</w:t>
      </w:r>
      <w:r w:rsidRPr="00BF7264">
        <w:t>»</w:t>
      </w:r>
      <w:r w:rsidR="002D42AB" w:rsidRPr="00BF7264">
        <w:t>, – приводит его слова пресс-служба правительства.</w:t>
      </w:r>
    </w:p>
    <w:p w:rsidR="002D42AB" w:rsidRPr="00BF7264" w:rsidRDefault="002D42AB" w:rsidP="002D42AB">
      <w:r w:rsidRPr="00BF7264">
        <w:t>Мишустин также поручил вице-премьеру Александру Новаку и Минэнерго контролировать ситуацию с ценами на топливо.</w:t>
      </w:r>
    </w:p>
    <w:p w:rsidR="002D42AB" w:rsidRPr="00BF7264" w:rsidRDefault="002D42AB" w:rsidP="002D42AB">
      <w:r w:rsidRPr="00BF7264">
        <w:t>21 сентября правительство ввело полный бессрочный (</w:t>
      </w:r>
      <w:r w:rsidR="004321FD" w:rsidRPr="00BF7264">
        <w:t>«</w:t>
      </w:r>
      <w:r w:rsidRPr="00BF7264">
        <w:t>до стабилизации ситуации</w:t>
      </w:r>
      <w:r w:rsidR="004321FD" w:rsidRPr="00BF7264">
        <w:t>»</w:t>
      </w:r>
      <w:r w:rsidRPr="00BF7264">
        <w:t xml:space="preserve">) запрет на экспорт дизтоплива и бензина. Однако 6 октября были приняты </w:t>
      </w:r>
      <w:r w:rsidRPr="00BF7264">
        <w:lastRenderedPageBreak/>
        <w:t>дополнительные меры, среди которых – снятие ограничения на экспорт дизеля, доставляемого в морские порты трубопроводным транспортом, при условии, что компания поставляет на внутренний рынок не менее 50% произведенного топлива.</w:t>
      </w:r>
    </w:p>
    <w:p w:rsidR="002D42AB" w:rsidRPr="00BF7264" w:rsidRDefault="002D42AB" w:rsidP="002D42AB">
      <w:r w:rsidRPr="00BF7264">
        <w:t>Кроме того, кабмин решил восстановить топливный демпфер, увеличить долю продажи дизеля на бирже с 9,5 до 12,5%, а бензина 5-го класса – с 13 до 15%, а также ввести заградительную пошлину на нефтепродукты в размере 50 000 руб. за тонну для поставщиков, которые покупают продукты для перепродажи.</w:t>
      </w:r>
    </w:p>
    <w:p w:rsidR="002D42AB" w:rsidRPr="00BF7264" w:rsidRDefault="002D42AB" w:rsidP="002D42AB">
      <w:r w:rsidRPr="00BF7264">
        <w:t xml:space="preserve">В тот же день в Минсельхозе сообщили, что фиксируют снижение цен на топливо для российских аграриев, но в ряде регионов сохраняется </w:t>
      </w:r>
      <w:r w:rsidR="004321FD" w:rsidRPr="00BF7264">
        <w:t>«</w:t>
      </w:r>
      <w:r w:rsidRPr="00BF7264">
        <w:t>существенное напряжение</w:t>
      </w:r>
      <w:r w:rsidR="004321FD" w:rsidRPr="00BF7264">
        <w:t>»</w:t>
      </w:r>
      <w:r w:rsidRPr="00BF7264">
        <w:t>. Министр энергетики России Николай Шульгинов в свою очередь отметил тенденцию к снижению цен на АЗС.</w:t>
      </w:r>
    </w:p>
    <w:p w:rsidR="002D42AB" w:rsidRPr="00BF7264" w:rsidRDefault="002D42AB" w:rsidP="002D42AB">
      <w:pPr>
        <w:pStyle w:val="2"/>
      </w:pPr>
      <w:bookmarkStart w:id="83" w:name="_Toc147819077"/>
      <w:r w:rsidRPr="00BF7264">
        <w:t>ТАСС, 09.10.2023, Представители Белоруссии и России обсудили создание медиахолдинга СГ</w:t>
      </w:r>
      <w:bookmarkEnd w:id="83"/>
    </w:p>
    <w:p w:rsidR="002D42AB" w:rsidRPr="00BF7264" w:rsidRDefault="002D42AB" w:rsidP="00BF7264">
      <w:pPr>
        <w:pStyle w:val="3"/>
      </w:pPr>
      <w:bookmarkStart w:id="84" w:name="_Toc147819078"/>
      <w:r w:rsidRPr="00BF7264">
        <w:t>Посол Белоруссии в России Дмитрий Крутой и первый заместитель руководителя Администрации президента РФ Алексей Громов на встрече в Москве обсудили создание медиахолдинга Союзного государства (СГ). Об этом сообщило белорусское диппредставительство.</w:t>
      </w:r>
      <w:bookmarkEnd w:id="84"/>
    </w:p>
    <w:p w:rsidR="002D42AB" w:rsidRPr="00BF7264" w:rsidRDefault="004321FD" w:rsidP="002D42AB">
      <w:r w:rsidRPr="00BF7264">
        <w:t>«</w:t>
      </w:r>
      <w:r w:rsidR="002D42AB" w:rsidRPr="00BF7264">
        <w:t>Собеседники обменялись мнениями по широкому кругу вопросов белорусско-российского сотрудничества и интеграционного взаимодействия. Констатировали высокий уровень двусторонних отношений во всех без исключения сферах. Особое внимание Дмитрий Крутой и Алексей Громов уделили вопросам белорусско-российской информационной повестки дня. В частности, обсудили создание медиахолдинга Союзного государства и ход реализации соответствующего плана, подписанного профильными министрами двух стран</w:t>
      </w:r>
      <w:r w:rsidRPr="00BF7264">
        <w:t>»</w:t>
      </w:r>
      <w:r w:rsidR="002D42AB" w:rsidRPr="00BF7264">
        <w:t>, - говорится в сообщении.</w:t>
      </w:r>
    </w:p>
    <w:p w:rsidR="002D42AB" w:rsidRPr="00BF7264" w:rsidRDefault="002D42AB" w:rsidP="002D42AB">
      <w:r w:rsidRPr="00BF7264">
        <w:t xml:space="preserve">В ходе встречи подробно обсуждалось функционирование союзных печатных изданий и телерадиовещательной организации Союза Белоруссии и России. </w:t>
      </w:r>
      <w:r w:rsidR="004321FD" w:rsidRPr="00BF7264">
        <w:t>«</w:t>
      </w:r>
      <w:r w:rsidRPr="00BF7264">
        <w:t xml:space="preserve">Затронули тему вещания в сетях национальных операторов телеканала </w:t>
      </w:r>
      <w:r w:rsidR="004321FD" w:rsidRPr="00BF7264">
        <w:t>«</w:t>
      </w:r>
      <w:r w:rsidRPr="00BF7264">
        <w:t>Беларусь-24</w:t>
      </w:r>
      <w:r w:rsidR="004321FD" w:rsidRPr="00BF7264">
        <w:t>»</w:t>
      </w:r>
      <w:r w:rsidRPr="00BF7264">
        <w:t xml:space="preserve"> в России и </w:t>
      </w:r>
      <w:r w:rsidR="004321FD" w:rsidRPr="00BF7264">
        <w:t>«</w:t>
      </w:r>
      <w:r w:rsidRPr="00BF7264">
        <w:t>Россия-24</w:t>
      </w:r>
      <w:r w:rsidR="004321FD" w:rsidRPr="00BF7264">
        <w:t>»</w:t>
      </w:r>
      <w:r w:rsidRPr="00BF7264">
        <w:t xml:space="preserve"> в Беларуси, расширения радиовещания белорусских и российских радиостанций, а также деятельности сетевых средств массовой информации. Отметили необходимость более тесного сотрудничества белорусских телеканалов и российских региональных средств массовой информации</w:t>
      </w:r>
      <w:r w:rsidR="004321FD" w:rsidRPr="00BF7264">
        <w:t>»</w:t>
      </w:r>
      <w:r w:rsidRPr="00BF7264">
        <w:t>, - проинформировали в посольстве.</w:t>
      </w:r>
    </w:p>
    <w:p w:rsidR="002D42AB" w:rsidRPr="00BF7264" w:rsidRDefault="002D42AB" w:rsidP="002D42AB">
      <w:r w:rsidRPr="00BF7264">
        <w:t>В начале июля пресс-служба Минцифры России в ответ на запрос ТАСС сообщила, что Россия и Белоруссия планируют начать создание медиахолдинга Союзного государства уже в 2023 году, однако ряд вопросов требует решения Высшего госсовета Союзного государства, заседание которого состоится уже в 2024 году. В министерстве заявили, что план создания медиахолдинга СГ уже согласован профильными министерствами Белоруссии и России, но вместе с этим отметили, что некоторые аспекты данной реформы требуют позиций других органов государственной власти.</w:t>
      </w:r>
    </w:p>
    <w:p w:rsidR="002D42AB" w:rsidRPr="00BF7264" w:rsidRDefault="002D42AB" w:rsidP="002D42AB">
      <w:r w:rsidRPr="00BF7264">
        <w:t xml:space="preserve">В начале апреля на заседании Высшего госсовета СГ президент Белоруссии Александр Лукашенко вновь обратился к теме создания союзного медиахолдинга, который, по его словам, должен быть создан, чтобы </w:t>
      </w:r>
      <w:r w:rsidR="004321FD" w:rsidRPr="00BF7264">
        <w:t>«</w:t>
      </w:r>
      <w:r w:rsidRPr="00BF7264">
        <w:t>не проиграть битву за умы и сердца</w:t>
      </w:r>
      <w:r w:rsidR="004321FD" w:rsidRPr="00BF7264">
        <w:t>»</w:t>
      </w:r>
      <w:r w:rsidRPr="00BF7264">
        <w:t xml:space="preserve">. О необходимости активизации работы по созданию медиахолдинга Лукашенко заявлял в январе на встрече с государственным секретарем Союзного государства Дмитрием </w:t>
      </w:r>
      <w:r w:rsidRPr="00BF7264">
        <w:lastRenderedPageBreak/>
        <w:t xml:space="preserve">Мезенцевым. Белорусский лидер отмечал, что этот вопрос должен быть проработан представителями администраций президентов Белоруссии и России совместно с Постоянным комитетом Союзного государства. </w:t>
      </w:r>
    </w:p>
    <w:p w:rsidR="002D42AB" w:rsidRPr="00BF7264" w:rsidRDefault="002D42AB" w:rsidP="002D42AB">
      <w:pPr>
        <w:pStyle w:val="2"/>
      </w:pPr>
      <w:bookmarkStart w:id="85" w:name="_Toc147819079"/>
      <w:r w:rsidRPr="00BF7264">
        <w:t>РИА Новости, 09.10.2023, Комитет Госдумы одобрил предложения Набиуллиной по изменениям в совете директоров ЦБ РФ</w:t>
      </w:r>
      <w:bookmarkEnd w:id="85"/>
    </w:p>
    <w:p w:rsidR="002D42AB" w:rsidRPr="00BF7264" w:rsidRDefault="002D42AB" w:rsidP="00BF7264">
      <w:pPr>
        <w:pStyle w:val="3"/>
      </w:pPr>
      <w:bookmarkStart w:id="86" w:name="_Toc147819080"/>
      <w:r w:rsidRPr="00BF7264">
        <w:t>Комитет Госдумы по финансовому рынку рекомендовал нижней палате парламента назначить трех новых членов совета директоров Банка России и продлить полномочия четырех действующих.</w:t>
      </w:r>
      <w:bookmarkEnd w:id="86"/>
    </w:p>
    <w:p w:rsidR="002D42AB" w:rsidRPr="00BF7264" w:rsidRDefault="002D42AB" w:rsidP="002D42AB">
      <w:r w:rsidRPr="00BF7264">
        <w:t>Председатель Банка России Эльвира Набиуллина ранее после согласования с президентом РФ внесла в Госдуму предложения о назначении членами совета директоров регулятора директора департамента финансовой стабильности ЦБ Елизаветы Даниловой, начальника главного управления ЦБ по Центральному федеральному округу Рустэма Марданова и начальника Волго-Вятского главного управления ЦБ Ларисы Павловой.</w:t>
      </w:r>
    </w:p>
    <w:p w:rsidR="002D42AB" w:rsidRPr="00BF7264" w:rsidRDefault="002D42AB" w:rsidP="002D42AB">
      <w:r w:rsidRPr="00BF7264">
        <w:t>Кроме того, Набиуллина предложила продлить на новый срок полномочия членов совета директоров Владимира Чистюхина (первый зампред ЦБ), Алексея Гузнова (зампред ЦБ), Михаила Мамуты (руководитель Службы по защите прав потребителей и обеспечению доступных финансовых услуг ЦБ) и Алексея Симановского (советник главы ЦБ), которые истекают на этой неделе.</w:t>
      </w:r>
    </w:p>
    <w:p w:rsidR="002D42AB" w:rsidRPr="00BF7264" w:rsidRDefault="002D42AB" w:rsidP="002D42AB">
      <w:r w:rsidRPr="00BF7264">
        <w:t>На рассмотрение Госдумы данные предложения планируется вынести 12 октября. А на 10 октября запланирована встреча руководства ЦБ и Госдумы, на которой они также будут обсуждаться.</w:t>
      </w:r>
    </w:p>
    <w:p w:rsidR="002D42AB" w:rsidRPr="00BF7264" w:rsidRDefault="002D42AB" w:rsidP="002D42AB">
      <w:r w:rsidRPr="00BF7264">
        <w:t>Совет директоров - коллегиальный орган управления Банка России, в который входят председатель ЦБ (по должности) и 14 членов совета директоров, работающих в регуляторе на постоянной основе. Члены совета директоров назначаются Госдумой на пять лет по представлению главы ЦБ, согласованному с президентом России.</w:t>
      </w:r>
    </w:p>
    <w:p w:rsidR="002D42AB" w:rsidRPr="00BF7264" w:rsidRDefault="002D42AB" w:rsidP="002D42AB">
      <w:r w:rsidRPr="00BF7264">
        <w:t>В настоящее время в совет директоров регулятора, помимо Набиуллиной, Чистюхина, Гузнова, Мамуты и Симановского, входят первые зампреды ЦБ Ольга Скоробогатова и Дмитрий Тулин, зампреды Филипп Габуния, Алексей Заботкин и Ольга Полякова, полномочия которых продлевать пока не требуется, а также советник главы ЦБ Ксения Юдаева, чьи полномочия истекают на этой неделе, но в списке предложенных для переназначения лиц ее нет.</w:t>
      </w:r>
    </w:p>
    <w:p w:rsidR="00BB70ED" w:rsidRPr="00BF7264" w:rsidRDefault="00BB70ED" w:rsidP="00BB70ED">
      <w:pPr>
        <w:pStyle w:val="2"/>
      </w:pPr>
      <w:bookmarkStart w:id="87" w:name="_Toc147819081"/>
      <w:r w:rsidRPr="00BF7264">
        <w:lastRenderedPageBreak/>
        <w:t>РИА Новости, 09.10.2023, Проект бюджета РФ напряженный, но учитывает финансирование всех соцобязательств - Силуанов</w:t>
      </w:r>
      <w:bookmarkEnd w:id="87"/>
    </w:p>
    <w:p w:rsidR="00BB70ED" w:rsidRPr="00BF7264" w:rsidRDefault="00BB70ED" w:rsidP="00BF7264">
      <w:pPr>
        <w:pStyle w:val="3"/>
      </w:pPr>
      <w:bookmarkStart w:id="88" w:name="_Toc147819082"/>
      <w:r w:rsidRPr="00BF7264">
        <w:t>Проект федерального бюджета РФ на 2024 год и плановый период 2025-2026 годов напряженный, но в нем учтено финансирование всех соцобязательств, заявил министр финансов Антон Силуанов в интервью Наиле Аскер-заде на канале "Россия 1".</w:t>
      </w:r>
      <w:bookmarkEnd w:id="88"/>
    </w:p>
    <w:p w:rsidR="00BB70ED" w:rsidRPr="00BF7264" w:rsidRDefault="00BB70ED" w:rsidP="00BB70ED">
      <w:r w:rsidRPr="00BF7264">
        <w:t>"В целом бюджет напряженный. Да. Ресурсы под это определены. Надеюсь на то, что мы сможем пройти рассмотрение бюджета в формате, который у нас предусмотрен", - сказал Силуанов на вопрос о том, сможет ли государство выполнять все социальные обязательства в полном объеме.</w:t>
      </w:r>
    </w:p>
    <w:p w:rsidR="00BB70ED" w:rsidRPr="00BF7264" w:rsidRDefault="00BB70ED" w:rsidP="00BB70ED">
      <w:r w:rsidRPr="00BF7264">
        <w:t>Он подчеркнул, что средства на выполнение всех социальных обязательств перед гражданами заложены в проекте бюджета в полном объеме. "Эти обязательства еще и проиндексированы на уровень инфляции там, где это положено, в соответствии с законодательством. Например, материнский капитал, индексация пенсий, на тот прогнозируемый уровень инфляции в текущем году. Это 7,5%. Проиндексированы МРОТ, прожиточный минимум. Все вопросы социальных обязательств государства - это наш безусловный приоритет, они учтены в полном объеме", - сказал Силуанов.</w:t>
      </w:r>
    </w:p>
    <w:p w:rsidR="00BB70ED" w:rsidRPr="00BF7264" w:rsidRDefault="00BB70ED" w:rsidP="00BB70ED">
      <w:r w:rsidRPr="00BF7264">
        <w:t>Кроме того, по его словам, значительные ресурсы предусматриваются на поддержку семей с детьми.</w:t>
      </w:r>
    </w:p>
    <w:p w:rsidR="00BB70ED" w:rsidRPr="00BF7264" w:rsidRDefault="00BB70ED" w:rsidP="00BB70ED">
      <w:r w:rsidRPr="00BF7264">
        <w:t>В целом, по его словам, денег на основные задачи хватит.</w:t>
      </w:r>
    </w:p>
    <w:p w:rsidR="002D42AB" w:rsidRPr="00BF7264" w:rsidRDefault="002D42AB" w:rsidP="002D42AB">
      <w:pPr>
        <w:pStyle w:val="2"/>
      </w:pPr>
      <w:bookmarkStart w:id="89" w:name="_Toc147819083"/>
      <w:r w:rsidRPr="00BF7264">
        <w:t>ТАСС, 09.10.2023, МЭР связало снижение производительности труда в РФ в 2022 г. с санкционным давлением</w:t>
      </w:r>
      <w:bookmarkEnd w:id="89"/>
    </w:p>
    <w:p w:rsidR="002D42AB" w:rsidRPr="00BF7264" w:rsidRDefault="002D42AB" w:rsidP="00BF7264">
      <w:pPr>
        <w:pStyle w:val="3"/>
      </w:pPr>
      <w:bookmarkStart w:id="90" w:name="_Toc147819084"/>
      <w:r w:rsidRPr="00BF7264">
        <w:t>Минэкономразвития РФ объяснило спад производительности труда в России по итогам 2022 года на 3,6% снижением ВВП на фоне введенных против РФ санкций. Об этом журналистам сообщил представитель министерства.</w:t>
      </w:r>
      <w:bookmarkEnd w:id="90"/>
    </w:p>
    <w:p w:rsidR="002D42AB" w:rsidRPr="00BF7264" w:rsidRDefault="002D42AB" w:rsidP="002D42AB">
      <w:r w:rsidRPr="00BF7264">
        <w:t>Согласно опубликованным данным Росстата, производительность труда в России в 2022 году снизилась на 3,6%. В 2021 году производительность труда в России выросла на 3,7%, в 2020 году снизилась на 0,4%, в 2019 году выросла на 2,4%, в 2018 году выросла на 3,1%.</w:t>
      </w:r>
    </w:p>
    <w:p w:rsidR="002D42AB" w:rsidRPr="00BF7264" w:rsidRDefault="002D42AB" w:rsidP="002D42AB">
      <w:r w:rsidRPr="00BF7264">
        <w:t>Среди отраслей производительности труда в 2022 году был зафиксирован рост в сельском хозяйстве и лесном хозяйстве - на 8,7%, строительстве - на 1,8%, в сфере гостиниц и общественного питания - на 1,3%, в сфере обеспечения электрической энергией, газом и паром - на 0,8%.</w:t>
      </w:r>
    </w:p>
    <w:p w:rsidR="002D42AB" w:rsidRPr="00BF7264" w:rsidRDefault="004321FD" w:rsidP="002D42AB">
      <w:r w:rsidRPr="00BF7264">
        <w:t>«</w:t>
      </w:r>
      <w:r w:rsidR="002D42AB" w:rsidRPr="00BF7264">
        <w:t>Снижение производительности труда, прежде всего, объясняется снижением ВВП в 2022 на фоне беспрецедентных санкций. Важно, что при этом ситуация на рынке труда оставалась стабильной: численность занятого населения увеличилась на 0,4% до уровня 72 млн человек, а уровень безработицы снизился до 3,9% в среднем за 2022 год</w:t>
      </w:r>
      <w:r w:rsidRPr="00BF7264">
        <w:t>»</w:t>
      </w:r>
      <w:r w:rsidR="002D42AB" w:rsidRPr="00BF7264">
        <w:t>, - сказал представитель Минэкономразвития.</w:t>
      </w:r>
    </w:p>
    <w:p w:rsidR="002D42AB" w:rsidRPr="00BF7264" w:rsidRDefault="002D42AB" w:rsidP="002D42AB">
      <w:r w:rsidRPr="00BF7264">
        <w:t>Влияние оптовой и розничной торговли</w:t>
      </w:r>
    </w:p>
    <w:p w:rsidR="002D42AB" w:rsidRPr="00BF7264" w:rsidRDefault="002D42AB" w:rsidP="002D42AB">
      <w:r w:rsidRPr="00BF7264">
        <w:lastRenderedPageBreak/>
        <w:t>По его словам, основное влияние на снижение производительности труда в целом оказала оптовая и розничная торговля, которая первой испытала на себе влияние ограничений доступа на внешние рынки. В числе ключевых факторов он назвал введение недружественными странами экспортных ограничений на российские товары.</w:t>
      </w:r>
    </w:p>
    <w:p w:rsidR="002D42AB" w:rsidRPr="00BF7264" w:rsidRDefault="004321FD" w:rsidP="002D42AB">
      <w:r w:rsidRPr="00BF7264">
        <w:t>«</w:t>
      </w:r>
      <w:r w:rsidR="002D42AB" w:rsidRPr="00BF7264">
        <w:t xml:space="preserve">Наибольший вклад - сокращение экспорта природного газа по трубопроводам. Санкции оказали негативное влияние в краткосрочном периоде на производительность в розничной торговле, - отметил представитель министерства. - Также снижение продемонстрировали именно отрасли, которые оказались </w:t>
      </w:r>
      <w:r w:rsidRPr="00BF7264">
        <w:t>«</w:t>
      </w:r>
      <w:r w:rsidR="002D42AB" w:rsidRPr="00BF7264">
        <w:t>отрезанными</w:t>
      </w:r>
      <w:r w:rsidRPr="00BF7264">
        <w:t>»</w:t>
      </w:r>
      <w:r w:rsidR="002D42AB" w:rsidRPr="00BF7264">
        <w:t xml:space="preserve"> от мировых рынков наших бывших партнеров, - это отрасли реального сектора: обрабатывающие производства, транспортировка и хранение, информация и связь</w:t>
      </w:r>
      <w:r w:rsidRPr="00BF7264">
        <w:t>»</w:t>
      </w:r>
      <w:r w:rsidR="002D42AB" w:rsidRPr="00BF7264">
        <w:t>.</w:t>
      </w:r>
    </w:p>
    <w:p w:rsidR="002D42AB" w:rsidRPr="00BF7264" w:rsidRDefault="002D42AB" w:rsidP="002D42AB">
      <w:r w:rsidRPr="00BF7264">
        <w:t>Он добавил, что в 2022 году - начале 2023 года компании в этих отраслях прошли период адаптации к новым условиям, и уже по итогам 2023 года в них ожидается рост производительности труда.</w:t>
      </w:r>
    </w:p>
    <w:p w:rsidR="002D42AB" w:rsidRPr="00BF7264" w:rsidRDefault="004321FD" w:rsidP="002D42AB">
      <w:r w:rsidRPr="00BF7264">
        <w:t>«</w:t>
      </w:r>
      <w:r w:rsidR="002D42AB" w:rsidRPr="00BF7264">
        <w:t xml:space="preserve">Минэкономразвития готовит предложение о расширении с 2024 года охвата нацпроекта </w:t>
      </w:r>
      <w:r w:rsidRPr="00BF7264">
        <w:t>«</w:t>
      </w:r>
      <w:r w:rsidR="002D42AB" w:rsidRPr="00BF7264">
        <w:t>Производительность труда</w:t>
      </w:r>
      <w:r w:rsidRPr="00BF7264">
        <w:t>»</w:t>
      </w:r>
      <w:r w:rsidR="002D42AB" w:rsidRPr="00BF7264">
        <w:t>, инициированного президентом, на новые отрасли. Это позволит повысить эффективность производств, сокращать потери предприятий, а значит - зарабатывать им больше, даже при условии дефицита кадров</w:t>
      </w:r>
      <w:r w:rsidRPr="00BF7264">
        <w:t>»</w:t>
      </w:r>
      <w:r w:rsidR="002D42AB" w:rsidRPr="00BF7264">
        <w:t xml:space="preserve">, - заключил представитель Минэкономразвития. </w:t>
      </w:r>
    </w:p>
    <w:p w:rsidR="002D42AB" w:rsidRPr="00BF7264" w:rsidRDefault="002D42AB" w:rsidP="002D42AB">
      <w:pPr>
        <w:pStyle w:val="2"/>
      </w:pPr>
      <w:bookmarkStart w:id="91" w:name="_Toc147819085"/>
      <w:r w:rsidRPr="00BF7264">
        <w:t>РИА Новости, 09.10.2023, ЦБ РФ работает над спецпродуктом для среднерисковых заемщиков, которым отказывают в банках</w:t>
      </w:r>
      <w:bookmarkEnd w:id="91"/>
    </w:p>
    <w:p w:rsidR="002D42AB" w:rsidRPr="00BF7264" w:rsidRDefault="002D42AB" w:rsidP="00BF7264">
      <w:pPr>
        <w:pStyle w:val="3"/>
      </w:pPr>
      <w:bookmarkStart w:id="92" w:name="_Toc147819086"/>
      <w:r w:rsidRPr="00BF7264">
        <w:t>ЦБ обсуждает создание в России кредитного продукта для заемщиков со средним уровнем риска, которым банки отказывают в ссудах, сейчас работает над выделением такой категории заемщиков, заявила глава департамента финансовой стабильности ЦБ Елизавета Данилова.</w:t>
      </w:r>
      <w:bookmarkEnd w:id="92"/>
    </w:p>
    <w:p w:rsidR="002D42AB" w:rsidRPr="00BF7264" w:rsidRDefault="004321FD" w:rsidP="002D42AB">
      <w:r w:rsidRPr="00BF7264">
        <w:t>«</w:t>
      </w:r>
      <w:r w:rsidR="002D42AB" w:rsidRPr="00BF7264">
        <w:t>Действительно, когда был принят закон о ПСК (полной стоимости кредитования - ред.), в этом законе было предусмотрено введение такой категории. В настоящее время мы обсуждаем этот вопрос, как корректно определить эту категорию</w:t>
      </w:r>
      <w:r w:rsidRPr="00BF7264">
        <w:t>»</w:t>
      </w:r>
      <w:r w:rsidR="002D42AB" w:rsidRPr="00BF7264">
        <w:t>, - ответила она на предложение депутата создать специальные кредитные продукты для заемщиков со средним уровнем риска, которые вынуждены из-за отказа в банковском кредитовании брать микрозаймы в МФО по ставкам, которые сильно превышают банковские.</w:t>
      </w:r>
    </w:p>
    <w:p w:rsidR="002D42AB" w:rsidRPr="00BF7264" w:rsidRDefault="002D42AB" w:rsidP="002D42AB">
      <w:r w:rsidRPr="00BF7264">
        <w:t>Данилова подчеркнула, что важно сохранять доступность кредитов для людей, при этом важно, чтобы банки целенаправленно не повышали ставки заемщикам.</w:t>
      </w:r>
    </w:p>
    <w:p w:rsidR="002D42AB" w:rsidRPr="00BF7264" w:rsidRDefault="002D42AB" w:rsidP="002D42AB">
      <w:pPr>
        <w:pStyle w:val="2"/>
      </w:pPr>
      <w:bookmarkStart w:id="93" w:name="_Toc147819087"/>
      <w:r w:rsidRPr="00BF7264">
        <w:lastRenderedPageBreak/>
        <w:t>РИА Новости, 09.10.2023, ЦБ РФ видит ухудшение стандартов ипотечного кредитования в стране</w:t>
      </w:r>
      <w:bookmarkEnd w:id="93"/>
    </w:p>
    <w:p w:rsidR="002D42AB" w:rsidRPr="00BF7264" w:rsidRDefault="002D42AB" w:rsidP="00BF7264">
      <w:pPr>
        <w:pStyle w:val="3"/>
      </w:pPr>
      <w:bookmarkStart w:id="94" w:name="_Toc147819088"/>
      <w:r w:rsidRPr="00BF7264">
        <w:t xml:space="preserve">ЦБ РФ видит риски на рынке ипотеки, заключающиеся в </w:t>
      </w:r>
      <w:r w:rsidR="004321FD" w:rsidRPr="00BF7264">
        <w:t>«</w:t>
      </w:r>
      <w:r w:rsidRPr="00BF7264">
        <w:t>ухудшении стандартов</w:t>
      </w:r>
      <w:r w:rsidR="004321FD" w:rsidRPr="00BF7264">
        <w:t>»</w:t>
      </w:r>
      <w:r w:rsidRPr="00BF7264">
        <w:t xml:space="preserve"> кредитования, и допускает возможность вернуться к обсуждению введения количественных ограничений в этом сегмент, заявила глава департамента финансовой стабильности Центробанка Елизавета Данилова, выступая в Госдуме.</w:t>
      </w:r>
      <w:bookmarkEnd w:id="94"/>
    </w:p>
    <w:p w:rsidR="002D42AB" w:rsidRPr="00BF7264" w:rsidRDefault="004321FD" w:rsidP="002D42AB">
      <w:r w:rsidRPr="00BF7264">
        <w:t>«</w:t>
      </w:r>
      <w:r w:rsidR="002D42AB" w:rsidRPr="00BF7264">
        <w:t xml:space="preserve">Риски возникают у нас в ипотеке тоже. Мы видим в ипотеке ухудшение стандартов кредитования: у нас доля кредитов с показателем долговой нагрузки </w:t>
      </w:r>
      <w:r w:rsidRPr="00BF7264">
        <w:t>«</w:t>
      </w:r>
      <w:r w:rsidR="002D42AB" w:rsidRPr="00BF7264">
        <w:t>80% плюс</w:t>
      </w:r>
      <w:r w:rsidRPr="00BF7264">
        <w:t>»</w:t>
      </w:r>
      <w:r w:rsidR="002D42AB" w:rsidRPr="00BF7264">
        <w:t xml:space="preserve"> в ипотеке в последнее время была даже больше, чем в необеспеченных кредитах, - 40%. Доля кредитов с низким первоначальным взносом, ниже 20%, у нас на первичном рынке 66%. Здесь есть основания для мер</w:t>
      </w:r>
      <w:r w:rsidRPr="00BF7264">
        <w:t>»</w:t>
      </w:r>
      <w:r w:rsidR="002D42AB" w:rsidRPr="00BF7264">
        <w:t>, - ответила она на вопрос, нужны ли ЦБ полномочия для введения количественных ограничений в ипотеке.</w:t>
      </w:r>
    </w:p>
    <w:p w:rsidR="002D42AB" w:rsidRPr="00BF7264" w:rsidRDefault="004321FD" w:rsidP="002D42AB">
      <w:r w:rsidRPr="00BF7264">
        <w:t>«</w:t>
      </w:r>
      <w:r w:rsidR="002D42AB" w:rsidRPr="00BF7264">
        <w:t>Пока мы используем наши макропруденциальные надбавки. Будем смотреть, как работают наши меры, действительно, возможно, стоит продолжить обсуждение с целью расширения наших полномочий</w:t>
      </w:r>
      <w:r w:rsidRPr="00BF7264">
        <w:t>»</w:t>
      </w:r>
      <w:r w:rsidR="002D42AB" w:rsidRPr="00BF7264">
        <w:t>, - добавила Данилова.</w:t>
      </w:r>
    </w:p>
    <w:p w:rsidR="002D42AB" w:rsidRPr="00BF7264" w:rsidRDefault="002D42AB" w:rsidP="002D42AB">
      <w:r w:rsidRPr="00BF7264">
        <w:t>Банк России с 1 октября повысил надбавки к коэффициентам риска по ипотечным кредитам, а по наиболее рискованным кредитам в сегменте новостроек устанавливает их на запретительном уровне.</w:t>
      </w:r>
    </w:p>
    <w:p w:rsidR="00D94D15" w:rsidRPr="00BF7264" w:rsidRDefault="002D42AB" w:rsidP="002D42AB">
      <w:r w:rsidRPr="00BF7264">
        <w:t>При этом на рынке потребкредитования ЦБ имеет право устанавливать прямые количественные ограничения на выдачу ссуд.</w:t>
      </w:r>
    </w:p>
    <w:p w:rsidR="002D42AB" w:rsidRPr="00BF7264" w:rsidRDefault="002D42AB" w:rsidP="002D42AB"/>
    <w:p w:rsidR="00D1642B" w:rsidRPr="00BF7264" w:rsidRDefault="00D1642B" w:rsidP="00D1642B">
      <w:pPr>
        <w:pStyle w:val="251"/>
      </w:pPr>
      <w:bookmarkStart w:id="95" w:name="_Toc99271712"/>
      <w:bookmarkStart w:id="96" w:name="_Toc99318658"/>
      <w:bookmarkStart w:id="97" w:name="_Toc147819089"/>
      <w:bookmarkEnd w:id="77"/>
      <w:bookmarkEnd w:id="78"/>
      <w:r w:rsidRPr="00BF7264">
        <w:lastRenderedPageBreak/>
        <w:t>НОВОСТИ ЗАРУБЕЖНЫХ ПЕНСИОННЫХ СИСТЕМ</w:t>
      </w:r>
      <w:bookmarkEnd w:id="95"/>
      <w:bookmarkEnd w:id="96"/>
      <w:bookmarkEnd w:id="97"/>
    </w:p>
    <w:p w:rsidR="00D1642B" w:rsidRPr="00BF7264" w:rsidRDefault="00D1642B" w:rsidP="00D1642B">
      <w:pPr>
        <w:pStyle w:val="10"/>
      </w:pPr>
      <w:bookmarkStart w:id="98" w:name="_Toc99271713"/>
      <w:bookmarkStart w:id="99" w:name="_Toc99318659"/>
      <w:bookmarkStart w:id="100" w:name="_Toc147819090"/>
      <w:r w:rsidRPr="00BF7264">
        <w:t>Новости пенсионной отрасли стран ближнего зарубежья</w:t>
      </w:r>
      <w:bookmarkEnd w:id="98"/>
      <w:bookmarkEnd w:id="99"/>
      <w:bookmarkEnd w:id="100"/>
    </w:p>
    <w:p w:rsidR="00017C6E" w:rsidRPr="00BF7264" w:rsidRDefault="00017C6E" w:rsidP="00017C6E">
      <w:pPr>
        <w:pStyle w:val="2"/>
      </w:pPr>
      <w:bookmarkStart w:id="101" w:name="_Toc147819091"/>
      <w:r w:rsidRPr="00BF7264">
        <w:t>Курсив, 09.10.2023, Казахстанцы перевели почти 13 млрд тенге пенсионных накоплений частным управляющим</w:t>
      </w:r>
      <w:bookmarkEnd w:id="101"/>
    </w:p>
    <w:p w:rsidR="00017C6E" w:rsidRPr="00BF7264" w:rsidRDefault="00017C6E" w:rsidP="00BF7264">
      <w:pPr>
        <w:pStyle w:val="3"/>
      </w:pPr>
      <w:bookmarkStart w:id="102" w:name="_Toc147819092"/>
      <w:r w:rsidRPr="00BF7264">
        <w:t>Казахстанцы перевели более 12,7 млрд тенге пенсионных накоплений частным управляющим инвестиционным портфелем (УИП) по состоянию на 1 октября 2023-го. Об этом сообщили в Едином накопительном пенсионном фонде (ЕНПФ).</w:t>
      </w:r>
      <w:bookmarkEnd w:id="102"/>
    </w:p>
    <w:p w:rsidR="00017C6E" w:rsidRPr="00BF7264" w:rsidRDefault="00017C6E" w:rsidP="00017C6E">
      <w:r w:rsidRPr="00BF7264">
        <w:t xml:space="preserve">С начала действия программы по частичному снятию пенсионных накоплений в феврале 2021 года ЕНПФ исполнил 9,2 тыс. заявлений. Из 12,7 млрд тенге более трети, или 5 млрд тенге переведено в Jusan Invest, четверть, или 2,9 млрд тенге — в Halyk Global Markets, 16,7%, или 2,1 млрд тенге — в BCC Invest, 13,3%, или 1,7 млрд тенге — в Halyk Finance, 8% или чуть более 1 млрд тенге — в </w:t>
      </w:r>
      <w:r w:rsidR="004321FD" w:rsidRPr="00BF7264">
        <w:t>«</w:t>
      </w:r>
      <w:r w:rsidRPr="00BF7264">
        <w:t>Сентрас Секьюритиз</w:t>
      </w:r>
      <w:r w:rsidR="004321FD" w:rsidRPr="00BF7264">
        <w:t>»</w:t>
      </w:r>
      <w:r w:rsidRPr="00BF7264">
        <w:t>. Средняя сумма перевода составила около 1,4 млн тенге. На сегодняшний день рынок управляющих пенсионными активами представлен пятью частными компаниями и Нацбанком. Их инвестиционные стратегии можно изучить на сайте ЕНПФ.</w:t>
      </w:r>
    </w:p>
    <w:p w:rsidR="00017C6E" w:rsidRPr="00BF7264" w:rsidRDefault="00017C6E" w:rsidP="00017C6E">
      <w:r w:rsidRPr="00BF7264">
        <w:t>ЕНПФ напомнил, что с марта 2022 года у вкладчиков появилась возможность менять своего УИП не чаще раза в год. С того момента управляющего активами поменяли 122 заявителя, было переведено 403 млн тенге. Также фонд указал, что с июля 2023-го до года (с двух лет) сократился срок возврата пенсионных накоплений из доверительного управления УИП Нацбанку (который управляет пенсионными активами ЕНПФ). Этой возможностью воспользовались 418 казахстанцев на общую сумму 2,5 млрд тенге. На 30 сентября под управлением УИП с учетом инвестиционного дохода находится порядка 11,8 млрд тенге.</w:t>
      </w:r>
    </w:p>
    <w:p w:rsidR="00017C6E" w:rsidRPr="00BF7264" w:rsidRDefault="00017C6E" w:rsidP="00017C6E">
      <w:r w:rsidRPr="00BF7264">
        <w:t>С 1 июля 2023 года гражданам дали возможность передавать в частное управление до 50% обязательных пенсионных взносов и 100% добровольных пенсионных накоплений. Этим правом воспользовались почти 2,5 тыс. казахстанцев. За три месяца было подано 3,2 тыс. заявлений, общая сумма переводов УИП составила 3,8 млрд тенге.</w:t>
      </w:r>
    </w:p>
    <w:p w:rsidR="00017C6E" w:rsidRPr="00BF7264" w:rsidRDefault="00017C6E" w:rsidP="00017C6E">
      <w:r w:rsidRPr="00BF7264">
        <w:t xml:space="preserve">После получения пенсионных активов от ЕНПФ УИП инвестирует их в разрешенные финансовые инструменты. В их список входят государственные ценные бумаги (ГЦБ), корпоративные долевые и долговые ценные бумаги, имеющие высокий инвестиционный рейтинг не ниже </w:t>
      </w:r>
      <w:r w:rsidR="004321FD" w:rsidRPr="00BF7264">
        <w:t>«</w:t>
      </w:r>
      <w:r w:rsidRPr="00BF7264">
        <w:t>В+</w:t>
      </w:r>
      <w:r w:rsidR="004321FD" w:rsidRPr="00BF7264">
        <w:t>»</w:t>
      </w:r>
      <w:r w:rsidRPr="00BF7264">
        <w:t xml:space="preserve"> для казахстанских эмитентов и не ниже </w:t>
      </w:r>
      <w:r w:rsidR="004321FD" w:rsidRPr="00BF7264">
        <w:t>«</w:t>
      </w:r>
      <w:r w:rsidRPr="00BF7264">
        <w:t>ВВ</w:t>
      </w:r>
      <w:r w:rsidR="004321FD" w:rsidRPr="00BF7264">
        <w:t>»</w:t>
      </w:r>
      <w:r w:rsidRPr="00BF7264">
        <w:t xml:space="preserve"> для иностранных эмитентов. В том случае, если пенсионные накопления находятся в управлении у Нацбанка, у вкладчика есть гарантия сохранности пенсионных накоплений с учетом уровня инфляции.</w:t>
      </w:r>
    </w:p>
    <w:p w:rsidR="00017C6E" w:rsidRPr="00BF7264" w:rsidRDefault="004321FD" w:rsidP="00017C6E">
      <w:r w:rsidRPr="00BF7264">
        <w:t>«</w:t>
      </w:r>
      <w:r w:rsidR="00017C6E" w:rsidRPr="00BF7264">
        <w:t xml:space="preserve">При переводе пенсионных накоплений под управление УИП гарантия государства заменяется гарантией управляющей компании по обеспечению минимального уровня </w:t>
      </w:r>
      <w:r w:rsidR="00017C6E" w:rsidRPr="00BF7264">
        <w:lastRenderedPageBreak/>
        <w:t>доходности пенсионных активов, который рассчитывается исходя из средневзвешенной доходности пенсионных активов, переданных в управление УИП, действующим на рынке</w:t>
      </w:r>
      <w:r w:rsidRPr="00BF7264">
        <w:t>»</w:t>
      </w:r>
      <w:r w:rsidR="00017C6E" w:rsidRPr="00BF7264">
        <w:t>, — уточнили в ЕНПФ.</w:t>
      </w:r>
    </w:p>
    <w:p w:rsidR="00017C6E" w:rsidRPr="00BF7264" w:rsidRDefault="00017C6E" w:rsidP="00017C6E">
      <w:r w:rsidRPr="00BF7264">
        <w:t>В частное управление было передано всего около 0,3% от общего объема использованных пенсионных накоплений. Ранее Агентство по регулированию и развитию финансового рынка (АРРФР) предположило, что потенциальный объем пенсионных активов, который может быть переведен в частное управление, составит 7,8 трлн тенге.</w:t>
      </w:r>
    </w:p>
    <w:p w:rsidR="00017C6E" w:rsidRPr="00BF7264" w:rsidRDefault="00017C6E" w:rsidP="00017C6E">
      <w:r w:rsidRPr="00BF7264">
        <w:t>Всего за 2,5 года действия программы частичного изъятия пенсионных накоплений ЕНПФ исполнил 1,9 млн заявлений на жилье и лечение. На специальные счета в банках было переведено 3,7 трлн тенге. Заявления на использование части пенсионных накоплений принимают Отбасы банк, Halyk Bank, Altyn Bank, Банк ЦентрКредит, Freedom Bank.</w:t>
      </w:r>
    </w:p>
    <w:p w:rsidR="00017C6E" w:rsidRPr="00BF7264" w:rsidRDefault="00017C6E" w:rsidP="00017C6E">
      <w:r w:rsidRPr="00BF7264">
        <w:t>Из них на жилье казахстанцы перевели около 3,3 трлн тенге (средняя сумма выплат примерно 2,3 млн тенге). Более трети всех заявлений — приобретение жилища в собственность по гражданско-правовым сделкам, треть – на оплату долгов по ипотеке, пятая часть – пополнение вклада в жилищные строительные накопления. При этом почти полтриллиона тенге было возвращено вкладчикам, так как они не использовали эти деньги в установленные сроки или по другим причинам. Самыми активными стали жители Алматы (23,12% от общей суммы, переведенной уполномоченным операторам), Мангистауской области (16,28%) и Астаны (13,86%).</w:t>
      </w:r>
    </w:p>
    <w:p w:rsidR="00017C6E" w:rsidRPr="00BF7264" w:rsidRDefault="00017C6E" w:rsidP="00017C6E">
      <w:r w:rsidRPr="00BF7264">
        <w:t>На лечение ЕНПФ выдал более 391 млрд тенге 457,5 тыс. казахстанцам. Средний размер изымаемой суммы — около 0,86 млн тенге. Большая часть (96%) использовала свои деньги на стоматологические услуги, 2,5% — на офтальмологические услуги. На остальные медицинские направления использовано менее 1% пенсионных сбережений. На индивидуальные пенсионные счета вкладчиков было возвращено 35,13 млрд тенге, так как средства не были использованы в срок, или по другим причинам.</w:t>
      </w:r>
    </w:p>
    <w:p w:rsidR="00017C6E" w:rsidRPr="00BF7264" w:rsidRDefault="00017C6E" w:rsidP="00017C6E">
      <w:r w:rsidRPr="00BF7264">
        <w:t xml:space="preserve">В январе 2021 года были приняты поправки в пенсионное законодательство Казахстана. Граждане получили право передавать </w:t>
      </w:r>
      <w:r w:rsidR="004321FD" w:rsidRPr="00BF7264">
        <w:t>«</w:t>
      </w:r>
      <w:r w:rsidRPr="00BF7264">
        <w:t>сверхдостаточную</w:t>
      </w:r>
      <w:r w:rsidR="004321FD" w:rsidRPr="00BF7264">
        <w:t>»</w:t>
      </w:r>
      <w:r w:rsidRPr="00BF7264">
        <w:t xml:space="preserve"> часть своих пенсионных накоплений в управление частным управляющим компаниям, а также использовать их на лечение и улучшение жилищных условий. Такое право появилось у вкладчиков ЕНПФ, у которых есть пенсионные накопления, превышающие </w:t>
      </w:r>
      <w:r w:rsidR="004321FD" w:rsidRPr="00BF7264">
        <w:t>«</w:t>
      </w:r>
      <w:r w:rsidRPr="00BF7264">
        <w:t>порог минимальной достаточности</w:t>
      </w:r>
      <w:r w:rsidR="004321FD" w:rsidRPr="00BF7264">
        <w:t>»</w:t>
      </w:r>
      <w:r w:rsidRPr="00BF7264">
        <w:t>.</w:t>
      </w:r>
    </w:p>
    <w:p w:rsidR="00017C6E" w:rsidRPr="00BF7264" w:rsidRDefault="00017C6E" w:rsidP="00017C6E">
      <w:r w:rsidRPr="00BF7264">
        <w:t xml:space="preserve">В конце сентября правительство предложило полностью реформировать пенсионную систему и перезапустить работу всех социальных учреждений, участвующих в пенсионной системе. В первую очередь перезагрузка касается ЕНПФ. Глава правительства Алихан Смаилов говорил, что, с одной стороны, он должен стать </w:t>
      </w:r>
      <w:r w:rsidR="004321FD" w:rsidRPr="00BF7264">
        <w:t>«</w:t>
      </w:r>
      <w:r w:rsidRPr="00BF7264">
        <w:t xml:space="preserve">сильным социальным институтом, работа которого направлена </w:t>
      </w:r>
      <w:r w:rsidRPr="00BF7264">
        <w:rPr>
          <w:rFonts w:ascii="Cambria Math" w:hAnsi="Cambria Math" w:cs="Cambria Math"/>
        </w:rPr>
        <w:t>​​</w:t>
      </w:r>
      <w:r w:rsidRPr="00BF7264">
        <w:t>на стимулирование граждан к участию в пенсионной системе</w:t>
      </w:r>
      <w:r w:rsidR="004321FD" w:rsidRPr="00BF7264">
        <w:t>»</w:t>
      </w:r>
      <w:r w:rsidRPr="00BF7264">
        <w:t>, а с другой — иметь высокодоходную стратегию, позволяющую приумножить накопления для обеспечения граждан в будущем адекватными размерами пенсионных выплат.</w:t>
      </w:r>
    </w:p>
    <w:p w:rsidR="00017C6E" w:rsidRPr="00BF7264" w:rsidRDefault="00017C6E" w:rsidP="00017C6E">
      <w:r w:rsidRPr="00BF7264">
        <w:t xml:space="preserve">В начале сентября в ежегодном актуарном отчете ЕНПФ рассказал, как обеспечить казахстанцам адекватную пенсию. Это та пенсия, которая соответствует нескольким критериям, среди которых финансовая устойчивость, уровень выплат и коэффициент </w:t>
      </w:r>
      <w:r w:rsidRPr="00BF7264">
        <w:lastRenderedPageBreak/>
        <w:t xml:space="preserve">замещения дохода (отношение пенсии к величине трудового дохода ее получателя). ЕНПФ выяснил, что добиться адекватности пенсии можно при условии внедрения нового вида пенсионных взносов — обязательных пенсионных взносов работодателя (ОПВР), который заработает с 2024 года. Они будут постепенно расти с 1,5% до 5% к 2028 году </w:t>
      </w:r>
    </w:p>
    <w:p w:rsidR="00017C6E" w:rsidRPr="00BF7264" w:rsidRDefault="00017C6E" w:rsidP="00017C6E">
      <w:r w:rsidRPr="00BF7264">
        <w:t xml:space="preserve">Глава Ассоциации финансистов Казахстана (АФК) Елена Бахмутова раскритиковала вышеуказанную систему.  По ее мнению, любые условно-накопительные или солидарные взносы должны быть отменены, социальные пособия и помощь должны выплачиваться из бюджета, а не другими участниками пенсионной системы. Главной задачей, по словам Бахмутовой, является наличие системы частного управления пенсионными активами с набором различных инвестиционных стратегий </w:t>
      </w:r>
      <w:r w:rsidR="004321FD" w:rsidRPr="00BF7264">
        <w:t>«</w:t>
      </w:r>
      <w:r w:rsidRPr="00BF7264">
        <w:t>исключительно в интересах вкладчиков, под их пристальным вниманием и под разумным контролем регулятора</w:t>
      </w:r>
      <w:r w:rsidR="004321FD" w:rsidRPr="00BF7264">
        <w:t>»</w:t>
      </w:r>
      <w:r w:rsidRPr="00BF7264">
        <w:t>.</w:t>
      </w:r>
    </w:p>
    <w:p w:rsidR="00D1642B" w:rsidRPr="00BF7264" w:rsidRDefault="00D13CB8" w:rsidP="00017C6E">
      <w:hyperlink r:id="rId26" w:history="1">
        <w:r w:rsidR="00017C6E" w:rsidRPr="00BF7264">
          <w:rPr>
            <w:rStyle w:val="a3"/>
          </w:rPr>
          <w:t>https://kz.kursiv.media/2023-10-09/lgtn-pension</w:t>
        </w:r>
      </w:hyperlink>
    </w:p>
    <w:p w:rsidR="00050195" w:rsidRPr="00BF7264" w:rsidRDefault="00050195" w:rsidP="00050195">
      <w:pPr>
        <w:pStyle w:val="2"/>
      </w:pPr>
      <w:bookmarkStart w:id="103" w:name="_Toc147819093"/>
      <w:r w:rsidRPr="00BF7264">
        <w:t>Bizmedia.kz, 09.10.2023, ЕНПФ: более 1,9 млн заявлений на улучшение жилищных условий и лечение</w:t>
      </w:r>
      <w:bookmarkEnd w:id="103"/>
    </w:p>
    <w:p w:rsidR="00050195" w:rsidRPr="00BF7264" w:rsidRDefault="00050195" w:rsidP="00BF7264">
      <w:pPr>
        <w:pStyle w:val="3"/>
      </w:pPr>
      <w:bookmarkStart w:id="104" w:name="_Toc147819094"/>
      <w:r w:rsidRPr="00BF7264">
        <w:t>Как сообщает пресс-служба Единого накопительного пенсионного фонда (ЕНПФ), к 1 октября 2023 года было получено около 1,9 млн заявлений от казахстанцев о улучшении жилищных условий или лечении, на что было переведено около 3,7 трлн тенге. Об этом сообщает Bizmedia.kz.</w:t>
      </w:r>
      <w:bookmarkEnd w:id="104"/>
    </w:p>
    <w:p w:rsidR="00050195" w:rsidRPr="00BF7264" w:rsidRDefault="00050195" w:rsidP="00050195">
      <w:r w:rsidRPr="00BF7264">
        <w:t>Единый накопительный пенсионный фонд (ЕНПФ) с начала октября 2023 года обработал примерно 1,9 млн заявок от граждан Казахстана на улучшение жилищных условий или медицинское обслуживание.</w:t>
      </w:r>
    </w:p>
    <w:p w:rsidR="00050195" w:rsidRPr="00BF7264" w:rsidRDefault="00050195" w:rsidP="00050195">
      <w:r w:rsidRPr="00BF7264">
        <w:t>Фонд перечислил на специальные счета почти 3,7 трлн тенге. Отметим, что возможность неоднократного использования пенсионных накоплений представлена в пределах доступной для снятия суммы на жилье, медицинские услуги или для управленческих компаний.</w:t>
      </w:r>
    </w:p>
    <w:p w:rsidR="00050195" w:rsidRPr="00BF7264" w:rsidRDefault="00050195" w:rsidP="00050195">
      <w:r w:rsidRPr="00BF7264">
        <w:t>С начала 2021 года по октябрь 2023 года ЕНПФ обработал свыше 1,4 млн заявок от вкладчиков на использование пенсионных накоплений для улучшения жилищных условий. В казахстанские специальные счета было перечислено около 3,3 трлн тенге. Средний размер пенсионных выплат составляет приблизительно 2,3 млн тенге.</w:t>
      </w:r>
    </w:p>
    <w:p w:rsidR="00050195" w:rsidRPr="00BF7264" w:rsidRDefault="00050195" w:rsidP="00050195">
      <w:r w:rsidRPr="00BF7264">
        <w:t>Большинство заявок было получено от жителей Алматы, что составляет 23,12% от общей суммы, переведенной уполномоченным операторам, Мангистауской области — 16,28%, Астаны — 13,86%.</w:t>
      </w:r>
    </w:p>
    <w:p w:rsidR="00050195" w:rsidRPr="00BF7264" w:rsidRDefault="00050195" w:rsidP="00050195">
      <w:r w:rsidRPr="00BF7264">
        <w:t>Согласно статистике, различные цели преследуют вкладчики, используя свои активы: приобретение собственного жилья занимает лидирующую позицию, составляя 34,94% от общего числа заявлений. Второе место, с 21,18% заявлений, занимает увеличение вклада в жилищные строительные накопления. А 15,77% и 15,19% заявлений связаны с частичным погашением долга по ипотеци, включая ипотеку, оформленную через исламский банк и систему жилищных строительных сбережений соответственно.</w:t>
      </w:r>
    </w:p>
    <w:p w:rsidR="00050195" w:rsidRPr="00BF7264" w:rsidRDefault="00050195" w:rsidP="00050195">
      <w:r w:rsidRPr="00BF7264">
        <w:t xml:space="preserve">Общая сумма, возвращенная на индивидуальные пенсионные счета, составила 488,86 млрд тенге из-за неиспользования единовременных пенсионных выплат в </w:t>
      </w:r>
      <w:r w:rsidRPr="00BF7264">
        <w:lastRenderedPageBreak/>
        <w:t>установленные сроки. За указанный период было одобрено 457 513 заявлений на медицинские услуги на общую сумму 391,79 млрд тенге. Средний размер изымаемой суммы составляет около 0,86 млн тенге. Большая часть заявлений (более 96%) связана со стоматологическими услугами, около 2,5% — с офтальмологическими, менее 1% заявлений приходится на другие медицинские услуги.</w:t>
      </w:r>
    </w:p>
    <w:p w:rsidR="00050195" w:rsidRPr="00BF7264" w:rsidRDefault="00050195" w:rsidP="00050195">
      <w:r w:rsidRPr="00BF7264">
        <w:t xml:space="preserve">35,13 млрд тенге возвращено на индивидуальные пенсионные счета вкладчиков, так как данные средства не были использованы в установленные сроки. </w:t>
      </w:r>
    </w:p>
    <w:p w:rsidR="00050195" w:rsidRPr="00BF7264" w:rsidRDefault="00050195" w:rsidP="00050195">
      <w:r w:rsidRPr="00BF7264">
        <w:t xml:space="preserve">Более 12,7 млрд тенге перечислено управляющим инвестиционным портфелем, с учётом выполнения 9 240 заявлений. Средняя сумма перевода составляет примерно 1,4 млн тенге. </w:t>
      </w:r>
    </w:p>
    <w:p w:rsidR="00050195" w:rsidRPr="00BF7264" w:rsidRDefault="00050195" w:rsidP="00050195">
      <w:r w:rsidRPr="00BF7264">
        <w:t xml:space="preserve">Заметим, что из 12,7 млрд тенге, 39,4% или 5 млрд тенге было переведено в Jusan Invest, 22,6% или 2,9 млрд тенге в Halyk Global Markets, 16,7% или 2,1 млрд тенге в BCC Invest, 13,3% или 1,7 млрд тенге в Halyk Finance, и наконец, 8% или чуть более 1 млрд тенге в </w:t>
      </w:r>
      <w:r w:rsidR="004321FD" w:rsidRPr="00BF7264">
        <w:t>«</w:t>
      </w:r>
      <w:r w:rsidRPr="00BF7264">
        <w:t>Сентрас Секьюритиз</w:t>
      </w:r>
      <w:r w:rsidR="004321FD" w:rsidRPr="00BF7264">
        <w:t>»</w:t>
      </w:r>
      <w:r w:rsidRPr="00BF7264">
        <w:t>.</w:t>
      </w:r>
    </w:p>
    <w:p w:rsidR="00050195" w:rsidRPr="00BF7264" w:rsidRDefault="00D13CB8" w:rsidP="00050195">
      <w:hyperlink r:id="rId27" w:history="1">
        <w:r w:rsidR="00050195" w:rsidRPr="00BF7264">
          <w:rPr>
            <w:rStyle w:val="a3"/>
          </w:rPr>
          <w:t>https://bizmedia.kz/2023/10/09/enpf-bolee-19-mln-zayavlenij-na-uluchshenie-zhilishhnyh-uslovij-i-lechenie</w:t>
        </w:r>
      </w:hyperlink>
      <w:r w:rsidR="00050195" w:rsidRPr="00BF7264">
        <w:t xml:space="preserve"> </w:t>
      </w:r>
    </w:p>
    <w:p w:rsidR="00050195" w:rsidRPr="00BF7264" w:rsidRDefault="00050195" w:rsidP="00050195">
      <w:pPr>
        <w:pStyle w:val="2"/>
      </w:pPr>
      <w:bookmarkStart w:id="105" w:name="_Toc147819095"/>
      <w:r w:rsidRPr="00BF7264">
        <w:t>Tazabek.KG, 09.10.2023, Кыргызстанцам хотят разрешить использовать свои средства в накопительном пенсионном фонде в качестве первоначального взноса по ипотеке</w:t>
      </w:r>
      <w:bookmarkEnd w:id="105"/>
    </w:p>
    <w:p w:rsidR="00050195" w:rsidRPr="00BF7264" w:rsidRDefault="00050195" w:rsidP="00BF7264">
      <w:pPr>
        <w:pStyle w:val="3"/>
      </w:pPr>
      <w:bookmarkStart w:id="106" w:name="_Toc147819096"/>
      <w:r w:rsidRPr="00BF7264">
        <w:t xml:space="preserve">Комитет по бюджету, экономической и фискальной политике Жогорку Кенеша сегодня, 9 октября 2023 года, рассмотрел и одобрил поправки в закон </w:t>
      </w:r>
      <w:r w:rsidR="004321FD" w:rsidRPr="00BF7264">
        <w:t>«</w:t>
      </w:r>
      <w:r w:rsidRPr="00BF7264">
        <w:t>Об инвестировании средств для финансирования накопительной части пенсии по государственному социальному страхованию в Кыргызской Республике</w:t>
      </w:r>
      <w:r w:rsidR="004321FD" w:rsidRPr="00BF7264">
        <w:t>»</w:t>
      </w:r>
      <w:r w:rsidRPr="00BF7264">
        <w:t xml:space="preserve"> в первом чтении.</w:t>
      </w:r>
      <w:bookmarkEnd w:id="106"/>
    </w:p>
    <w:p w:rsidR="00050195" w:rsidRPr="00BF7264" w:rsidRDefault="00050195" w:rsidP="00050195">
      <w:r w:rsidRPr="00BF7264">
        <w:t>Инициатор законопроекта депутат Бактыбек Чойбеков.</w:t>
      </w:r>
    </w:p>
    <w:p w:rsidR="00050195" w:rsidRPr="00BF7264" w:rsidRDefault="00050195" w:rsidP="00050195">
      <w:r w:rsidRPr="00BF7264">
        <w:t>Проект закона разработан с целью приведения в соответствие с Конституцией, а также расширения возможностей и оказания поддержки всем желающим гражданам, которые желают приобрести собственное жилье, используя средства накопительного пенсионного фонда в размере 2%.</w:t>
      </w:r>
    </w:p>
    <w:p w:rsidR="00050195" w:rsidRPr="00BF7264" w:rsidRDefault="004321FD" w:rsidP="00050195">
      <w:r w:rsidRPr="00BF7264">
        <w:t>«</w:t>
      </w:r>
      <w:r w:rsidR="00050195" w:rsidRPr="00BF7264">
        <w:t>Гражданам дается возможность использовать свои средства в накопительном пенсионном фонде в качестве первоначального взноса при приобретении жилья у любого субъекта строительства (застройщика, строительной компании)</w:t>
      </w:r>
      <w:r w:rsidRPr="00BF7264">
        <w:t>»</w:t>
      </w:r>
      <w:r w:rsidR="00050195" w:rsidRPr="00BF7264">
        <w:t>, - сказал Б.Чойбеков.</w:t>
      </w:r>
    </w:p>
    <w:p w:rsidR="00050195" w:rsidRPr="00BF7264" w:rsidRDefault="00050195" w:rsidP="00050195">
      <w:r w:rsidRPr="00BF7264">
        <w:t>В ходе обсуждения депутаты Камила Талиева, Надира Нарматова поддержали данный проект закона.</w:t>
      </w:r>
    </w:p>
    <w:p w:rsidR="00017C6E" w:rsidRPr="00BF7264" w:rsidRDefault="00D13CB8" w:rsidP="00050195">
      <w:hyperlink r:id="rId28" w:history="1">
        <w:r w:rsidR="00050195" w:rsidRPr="00BF7264">
          <w:rPr>
            <w:rStyle w:val="a3"/>
          </w:rPr>
          <w:t>https://www.tazabek.kg/news:1999309</w:t>
        </w:r>
      </w:hyperlink>
    </w:p>
    <w:p w:rsidR="00050195" w:rsidRPr="00BF7264" w:rsidRDefault="00050195" w:rsidP="00050195"/>
    <w:p w:rsidR="00D1642B" w:rsidRPr="00BF7264" w:rsidRDefault="00D1642B" w:rsidP="00D1642B">
      <w:pPr>
        <w:pStyle w:val="10"/>
      </w:pPr>
      <w:bookmarkStart w:id="107" w:name="_Toc99271715"/>
      <w:bookmarkStart w:id="108" w:name="_Toc99318660"/>
      <w:bookmarkStart w:id="109" w:name="_Toc147819097"/>
      <w:r w:rsidRPr="00BF7264">
        <w:lastRenderedPageBreak/>
        <w:t>Новости пенсионной отрасли стран дальнего зарубежья</w:t>
      </w:r>
      <w:bookmarkEnd w:id="107"/>
      <w:bookmarkEnd w:id="108"/>
      <w:bookmarkEnd w:id="109"/>
    </w:p>
    <w:p w:rsidR="00C37306" w:rsidRPr="00BF7264" w:rsidRDefault="00C37306" w:rsidP="00C37306">
      <w:pPr>
        <w:pStyle w:val="2"/>
      </w:pPr>
      <w:bookmarkStart w:id="110" w:name="_Toc147819098"/>
      <w:r w:rsidRPr="00BF7264">
        <w:t>ИА Красная весна, 09.10.2023, Пенсионерам Венгрии решили задним числом увеличить пенсии на 207 евро</w:t>
      </w:r>
      <w:bookmarkEnd w:id="110"/>
    </w:p>
    <w:p w:rsidR="00C37306" w:rsidRPr="00BF7264" w:rsidRDefault="00C37306" w:rsidP="00713B3F">
      <w:pPr>
        <w:pStyle w:val="3"/>
      </w:pPr>
      <w:bookmarkStart w:id="111" w:name="_Toc147819099"/>
      <w:r w:rsidRPr="00BF7264">
        <w:t>207 евро доплаты к пенсии задним числом назначило правительство Венгрии, 9 октября сообщает министр финансов страны Михай Варга в Facebook (организация, деятельность которой запрещена в РФ).</w:t>
      </w:r>
      <w:bookmarkEnd w:id="111"/>
    </w:p>
    <w:p w:rsidR="00C37306" w:rsidRPr="00BF7264" w:rsidRDefault="00C37306" w:rsidP="00C37306">
      <w:r w:rsidRPr="00BF7264">
        <w:t>Надбавка составила 3,5% (207 евро это 80 тысяч форинтов, местной валюты). Ранее в январе 2023 года министерство финансов увеличило пенсии венгров на 15% в рамках обещания предвыборной кампании.</w:t>
      </w:r>
    </w:p>
    <w:p w:rsidR="00C37306" w:rsidRPr="00BF7264" w:rsidRDefault="00C37306" w:rsidP="00C37306">
      <w:r w:rsidRPr="00BF7264">
        <w:t>Как уточнил Варга, постепенно доходы пенсионеров будут только повышаться. Запланировано повышение выплат на 6% в начале 2024 года, а также министерство задумалось о выплате ежегодных премий в месячном размере пенсии.</w:t>
      </w:r>
    </w:p>
    <w:p w:rsidR="00C37306" w:rsidRPr="00BF7264" w:rsidRDefault="00C37306" w:rsidP="00C37306">
      <w:r w:rsidRPr="00BF7264">
        <w:t>«Мы обещали восстановить уважение к пожилым людям и сохранить размер пенсий. Мы сдержали свое обещание: с 2010 года мы удвоили размеры пенсий и увеличили их покупательную способность на 20%», - написал Варга.</w:t>
      </w:r>
    </w:p>
    <w:p w:rsidR="00C37306" w:rsidRPr="00BF7264" w:rsidRDefault="00C37306" w:rsidP="00C37306">
      <w:r w:rsidRPr="00BF7264">
        <w:t>Пенсионная система Венгрии состоит из базовой выплаты за трудовой стаж, обязательных пенсионных накоплений, которые отчисляют от зарплаты в размере 8%, и довольные пенсионные страхование в негосударственных организациях.</w:t>
      </w:r>
    </w:p>
    <w:p w:rsidR="00C37306" w:rsidRPr="00BF7264" w:rsidRDefault="00C37306" w:rsidP="00C37306">
      <w:r w:rsidRPr="00BF7264">
        <w:t>На пенсию в Венгрии уходят в 65 лет.</w:t>
      </w:r>
    </w:p>
    <w:p w:rsidR="00C37306" w:rsidRPr="00BF7264" w:rsidRDefault="00D13CB8" w:rsidP="00C37306">
      <w:hyperlink r:id="rId29" w:history="1">
        <w:r w:rsidR="00C37306" w:rsidRPr="00BF7264">
          <w:rPr>
            <w:rStyle w:val="a3"/>
          </w:rPr>
          <w:t>https://rossaprimavera.ru/news/c1368525</w:t>
        </w:r>
      </w:hyperlink>
      <w:r w:rsidR="00C37306" w:rsidRPr="00BF7264">
        <w:t xml:space="preserve"> </w:t>
      </w:r>
    </w:p>
    <w:p w:rsidR="00050195" w:rsidRPr="00BF7264" w:rsidRDefault="00050195" w:rsidP="00050195">
      <w:pPr>
        <w:pStyle w:val="2"/>
      </w:pPr>
      <w:bookmarkStart w:id="112" w:name="_Toc147819100"/>
      <w:r w:rsidRPr="00BF7264">
        <w:t>Обзор, 09.10.2023, В Литве у тех, кто дополнительно копит на пенсию, сбережения выросли на 8 %</w:t>
      </w:r>
      <w:bookmarkEnd w:id="112"/>
    </w:p>
    <w:p w:rsidR="00050195" w:rsidRPr="00BF7264" w:rsidRDefault="00050195" w:rsidP="00713B3F">
      <w:pPr>
        <w:pStyle w:val="3"/>
      </w:pPr>
      <w:bookmarkStart w:id="113" w:name="_Toc147819101"/>
      <w:r w:rsidRPr="00BF7264">
        <w:t>Доходность активов под управлением частных пенсионных фондов Литвы выросла вместе с финансовым рынком за три квартала 2023-го года и превысила 8 процентов. По предварительным данным Литовской ассоциации инвестиционных и пенсионных фондов (LIPFA), в январе-сентябре этого года средневзвешенная доходность второго уровня пенсий в стране составила +8,3 процента, а стоимость управляемых активов достигла 6,6 млрд евро.</w:t>
      </w:r>
      <w:bookmarkEnd w:id="113"/>
    </w:p>
    <w:p w:rsidR="00050195" w:rsidRPr="00BF7264" w:rsidRDefault="00050195" w:rsidP="00050195">
      <w:r w:rsidRPr="00BF7264">
        <w:t>III уровень индивидуально выбранного размера вкладов и регулярность их перечисления также выросли в этом году, его средневзвешенная доходность за три квартала составила +6,81 процента, а стоимость управляемых активов достигла 265 миллионов евро. В общей сложности активы будущих пенсионеров в пенсионных фондах II и III уровней составляют почти 6,9 млрд евро.</w:t>
      </w:r>
    </w:p>
    <w:p w:rsidR="00050195" w:rsidRPr="00BF7264" w:rsidRDefault="00050195" w:rsidP="00050195">
      <w:r w:rsidRPr="00BF7264">
        <w:t>Глава LIPFA Тадас Гудайтис сообщил, что в этом году частные пенсионные фонды страны сохраняют положительную доходность.</w:t>
      </w:r>
    </w:p>
    <w:p w:rsidR="00050195" w:rsidRPr="00BF7264" w:rsidRDefault="004321FD" w:rsidP="00050195">
      <w:r w:rsidRPr="00BF7264">
        <w:t>«</w:t>
      </w:r>
      <w:r w:rsidR="00050195" w:rsidRPr="00BF7264">
        <w:t xml:space="preserve">Хотя мировая экономика переживает достаточно сложный период, очевидно, что финансовые рынки адаптировались к вызовам и нашли возможности для дальнейшего роста. В этом году обеспечен последовательный рост активов под управлением </w:t>
      </w:r>
      <w:r w:rsidR="00050195" w:rsidRPr="00BF7264">
        <w:lastRenderedPageBreak/>
        <w:t>пенсионных фондов нашей страны, которые важны для будущего пенсионного обеспечения вкладчиков. Можно осторожно прогнозировать, что 2023 год, скорее всего, завершится со знаком плюс, пока не произойдет непредвиденных событий, которые могли бы кардинально изменить экономическую ситуацию</w:t>
      </w:r>
      <w:r w:rsidRPr="00BF7264">
        <w:t>»</w:t>
      </w:r>
      <w:r w:rsidR="00050195" w:rsidRPr="00BF7264">
        <w:t>, - говорит глава ассоциации.</w:t>
      </w:r>
    </w:p>
    <w:p w:rsidR="00050195" w:rsidRPr="00BF7264" w:rsidRDefault="00050195" w:rsidP="00050195">
      <w:r w:rsidRPr="00BF7264">
        <w:t xml:space="preserve">Больше всего заработали </w:t>
      </w:r>
      <w:r w:rsidR="004321FD" w:rsidRPr="00BF7264">
        <w:t>«</w:t>
      </w:r>
      <w:r w:rsidRPr="00BF7264">
        <w:t>молодежные</w:t>
      </w:r>
      <w:r w:rsidR="004321FD" w:rsidRPr="00BF7264">
        <w:t>»</w:t>
      </w:r>
      <w:r w:rsidRPr="00BF7264">
        <w:t xml:space="preserve"> фонды</w:t>
      </w:r>
    </w:p>
    <w:p w:rsidR="00050195" w:rsidRPr="00BF7264" w:rsidRDefault="00050195" w:rsidP="00050195">
      <w:r w:rsidRPr="00BF7264">
        <w:t>Пенсионные фонды второго уровня для самых молодых жителей страны, обладающие наибольшим количеством этих классов активов, в этом году поймали рост акций.</w:t>
      </w:r>
    </w:p>
    <w:p w:rsidR="00050195" w:rsidRPr="00BF7264" w:rsidRDefault="00050195" w:rsidP="00050195">
      <w:r w:rsidRPr="00BF7264">
        <w:t>Средневзвешенная доходность пенсионных фондов второго уровня для самых смелых вкладчиков в возрасте 21-27 лет достигла +9,86 процента в этом году и была самой высокой среди всех возрастных групп фондов этого уровня. Аналогичный результат показали инвестиции 28-34-летних вкладчиков (+9,81%) и 35-41-летних клиентов пенсионного второго уровня (+9,77%).</w:t>
      </w:r>
    </w:p>
    <w:p w:rsidR="00050195" w:rsidRPr="00BF7264" w:rsidRDefault="00050195" w:rsidP="00050195">
      <w:r w:rsidRPr="00BF7264">
        <w:t>Близко к отметке в 10 % балансировала и доходность группы вкладчиков накопительных пенсионных фондов в возрасте 42-48 лет, зафиксировав средневзвешенную отдачу в +9,73 процента.</w:t>
      </w:r>
    </w:p>
    <w:p w:rsidR="00050195" w:rsidRPr="00BF7264" w:rsidRDefault="00050195" w:rsidP="00050195">
      <w:r w:rsidRPr="00BF7264">
        <w:t>Более скромная доходность была достигнута у более консервативных инвестиционных фондов 49-55-летних накопителей, которые в этом году заработали +8,18%.</w:t>
      </w:r>
    </w:p>
    <w:p w:rsidR="00050195" w:rsidRPr="00BF7264" w:rsidRDefault="00050195" w:rsidP="00050195">
      <w:r w:rsidRPr="00BF7264">
        <w:t>По словам Т.Гудайтиса, средства пенсионных фондов для населения старшего возраста инвестируются гораздо консервативнее, поэтому их возврат в этом году был более сдержанным.</w:t>
      </w:r>
    </w:p>
    <w:p w:rsidR="00050195" w:rsidRPr="00BF7264" w:rsidRDefault="00050195" w:rsidP="00050195">
      <w:r w:rsidRPr="00BF7264">
        <w:t>Накопления вкладчиков в возрасте 56-62 лет подросли на +5,4 процента за три квартала этого года. Взвешенная доходность, предпенсионные и послепенсионные активы II пенсионного уровня заработали в этом году +3,13 процента.</w:t>
      </w:r>
    </w:p>
    <w:p w:rsidR="00050195" w:rsidRPr="00BF7264" w:rsidRDefault="00050195" w:rsidP="00050195">
      <w:r w:rsidRPr="00BF7264">
        <w:t>Ну а группа пенсионных фондов II уровня, предназначенных для сохранения активов, зафиксировала отдачу в +2,88 процента в этом году. возвращаться.</w:t>
      </w:r>
    </w:p>
    <w:p w:rsidR="00050195" w:rsidRPr="00BF7264" w:rsidRDefault="00050195" w:rsidP="00050195">
      <w:r w:rsidRPr="00BF7264">
        <w:t>Рост фондов III ступени</w:t>
      </w:r>
    </w:p>
    <w:p w:rsidR="00050195" w:rsidRPr="00BF7264" w:rsidRDefault="00050195" w:rsidP="00050195">
      <w:r w:rsidRPr="00BF7264">
        <w:t>На третьем пенсионном уровне самую высокую доходность в этом году продемонстрировали фонды с наибольшей долей акций. Их средневзвешенная доходность составила +8,96 процента. Доходность группы смешанных инвестиционных фондов составила +4,55 процента. Между тем, пенсионные фонды третьего уровня с низким уровнем риска заработали +1,92 процента.</w:t>
      </w:r>
    </w:p>
    <w:p w:rsidR="00050195" w:rsidRPr="00BF7264" w:rsidRDefault="004321FD" w:rsidP="00050195">
      <w:r w:rsidRPr="00BF7264">
        <w:t>«</w:t>
      </w:r>
      <w:r w:rsidR="00050195" w:rsidRPr="00BF7264">
        <w:t>Финансовые рынки реагируют на всё ещё противоречивые сигналы, соответственно, еще не обретая стабильного направления уверенного роста. Хотя флагманы рынка могут похвастаться впечатляющими результатами, бесконечное охлаждение экономики с ливнем растущих процентных ставок ослабляют энтузиазм. Мы пытаемся делать то, что умеем лучше всего: находить на рынке перспективные ценные бумаги, которые увеличили бы благосостояние будущих пенсионеров страны</w:t>
      </w:r>
      <w:r w:rsidRPr="00BF7264">
        <w:t>»</w:t>
      </w:r>
      <w:r w:rsidR="00050195" w:rsidRPr="00BF7264">
        <w:t>, - говорит глава LIPFA Т. Гудайтис.</w:t>
      </w:r>
    </w:p>
    <w:p w:rsidR="00050195" w:rsidRPr="00BF7264" w:rsidRDefault="00050195" w:rsidP="00050195">
      <w:r w:rsidRPr="00BF7264">
        <w:t xml:space="preserve">По его словам, частные пенсионные фонды страны обеспечивают широкую географию инвестиций, уделяя внимание как внутреннему рынку - Литве и Балтийскому региону, так и зарубежным возможностям. </w:t>
      </w:r>
    </w:p>
    <w:p w:rsidR="00050195" w:rsidRPr="00BF7264" w:rsidRDefault="00D13CB8" w:rsidP="00050195">
      <w:hyperlink r:id="rId30" w:history="1">
        <w:r w:rsidR="00050195" w:rsidRPr="00BF7264">
          <w:rPr>
            <w:rStyle w:val="a3"/>
          </w:rPr>
          <w:t>https://obzor.lt/news/n95120.html</w:t>
        </w:r>
      </w:hyperlink>
      <w:r w:rsidR="00050195" w:rsidRPr="00BF7264">
        <w:t xml:space="preserve"> </w:t>
      </w:r>
    </w:p>
    <w:p w:rsidR="00996210" w:rsidRPr="00BF7264" w:rsidRDefault="00996210" w:rsidP="00996210">
      <w:pPr>
        <w:pStyle w:val="2"/>
      </w:pPr>
      <w:bookmarkStart w:id="114" w:name="_Toc147819102"/>
      <w:r w:rsidRPr="00BF7264">
        <w:t>Эквадор сегодня, 09.10.2023, Менее 8% переводов эквадорского государства в IESS идут на медицинские пособия</w:t>
      </w:r>
      <w:bookmarkEnd w:id="114"/>
    </w:p>
    <w:p w:rsidR="00996210" w:rsidRPr="00BF7264" w:rsidRDefault="00996210" w:rsidP="00713B3F">
      <w:pPr>
        <w:pStyle w:val="3"/>
      </w:pPr>
      <w:bookmarkStart w:id="115" w:name="_Toc147819103"/>
      <w:r w:rsidRPr="00BF7264">
        <w:t>Эквадорский институт социального обеспечения (IESS) подтвердил, что в период с 2021 по 2023 год (президентский срок Гильермо Лассо) от Министерства экономики были получены текущие переводы на сумму USD 4 млрд 230 млн. Эта сумма была распределена следующим образом: USD 3 млрд 908 млн в Пенсионный фонд,</w:t>
      </w:r>
      <w:bookmarkEnd w:id="115"/>
      <w:r w:rsidRPr="00BF7264">
        <w:t xml:space="preserve"> </w:t>
      </w:r>
    </w:p>
    <w:p w:rsidR="00996210" w:rsidRPr="00BF7264" w:rsidRDefault="00996210" w:rsidP="00996210">
      <w:r w:rsidRPr="00BF7264">
        <w:t>USD 322 млн на здравоохранение (медицинские пособия). Другими словами, 92,39% пошли на субсидирование растущих пенсионных расходов, которые не могут быть покрыты за счет взносов работников, в то время как 7,61% пошли на субсидирование части обширных медицинских услуг, предлагаемых IESS, которые также не покрываются за счет того, что активные участники организации платят ежемесячно.</w:t>
      </w:r>
    </w:p>
    <w:p w:rsidR="00996210" w:rsidRPr="00BF7264" w:rsidRDefault="00996210" w:rsidP="00996210">
      <w:r w:rsidRPr="00BF7264">
        <w:t xml:space="preserve">Согласно официальному заявлению IESS, у нынешнего правительства нет непогашенных обязательств по текущим платежам за 2021 и 2023 годы, но по состоянию на сентябрь 2023 года непогашенные выплаты составят USD 1 млрд 194 млн Пенсионному фонду и USD 235 млн системе здравоохранения. </w:t>
      </w:r>
      <w:r w:rsidR="004321FD" w:rsidRPr="00BF7264">
        <w:t>«</w:t>
      </w:r>
      <w:r w:rsidRPr="00BF7264">
        <w:t>Мы с нетерпением ожидаем получения причитающихся сумм от Министерства финансов, которое проявило готовность выплатить непогашенные суммы</w:t>
      </w:r>
      <w:r w:rsidR="004321FD" w:rsidRPr="00BF7264">
        <w:t>»</w:t>
      </w:r>
      <w:r w:rsidRPr="00BF7264">
        <w:t>, - заявили руководители IESS после того, как в последние недели состоялись встречи с Министерством экономики для обсуждения и согласования плана платежей и сумму исторического долга который тянется уже более 20 лет.</w:t>
      </w:r>
    </w:p>
    <w:p w:rsidR="00996210" w:rsidRPr="00BF7264" w:rsidRDefault="00996210" w:rsidP="00996210">
      <w:r w:rsidRPr="00BF7264">
        <w:t>IESS стала одной из государственных организаций с наибольшей накопленной задолженностью, но в то же время больше именно она финансирует центральное правительство за счет покупки долговых облигаций.  Однако министр экономики Пабло Аросемена пояснил, что нынешнее правительство больше всего передало IESS за последние годы. Согласно данным государственного ведомства, который он возглавляет, в период с 2015 по 2017 год выплаты в IESS составили USD 127 млн; в период с 2018 по апрель 2021 года переводы составили USD 3 млрд 009 млн; в то время как в период с 2021 по 2023 год платежи от центрального правительства составили USD 4 млрд 230 млн.</w:t>
      </w:r>
    </w:p>
    <w:p w:rsidR="00D1642B" w:rsidRPr="00BF7264" w:rsidRDefault="00D13CB8" w:rsidP="00996210">
      <w:hyperlink r:id="rId31" w:history="1">
        <w:r w:rsidR="00996210" w:rsidRPr="00BF7264">
          <w:rPr>
            <w:rStyle w:val="a3"/>
          </w:rPr>
          <w:t>https://rusecuador.ru/ecuador-novedades/economia/23684-menee-8-perevodov-ekvadorskogo-gosudarstva-v-iess-idut-na-mediczinskie-posobiya.html</w:t>
        </w:r>
      </w:hyperlink>
    </w:p>
    <w:p w:rsidR="00996210" w:rsidRPr="00BF7264" w:rsidRDefault="00996210" w:rsidP="00996210"/>
    <w:p w:rsidR="00D1642B" w:rsidRPr="00BF7264" w:rsidRDefault="00D1642B" w:rsidP="00D1642B">
      <w:pPr>
        <w:pStyle w:val="251"/>
      </w:pPr>
      <w:bookmarkStart w:id="116" w:name="_Toc99318661"/>
      <w:bookmarkStart w:id="117" w:name="_Toc147819104"/>
      <w:r w:rsidRPr="00BF7264">
        <w:lastRenderedPageBreak/>
        <w:t>КОРОНАВИРУС COVID-19 – ПОСЛЕДНИЕ НОВОСТИ</w:t>
      </w:r>
      <w:bookmarkEnd w:id="75"/>
      <w:bookmarkEnd w:id="116"/>
      <w:bookmarkEnd w:id="117"/>
    </w:p>
    <w:p w:rsidR="00AE67F9" w:rsidRPr="00BF7264" w:rsidRDefault="00AE67F9" w:rsidP="00AE67F9">
      <w:pPr>
        <w:pStyle w:val="2"/>
      </w:pPr>
      <w:bookmarkStart w:id="118" w:name="_Toc147819105"/>
      <w:r w:rsidRPr="00BF7264">
        <w:t>РИА Новости, 09.10.2023, ВОЗ призывает всех людей, не защищенных от COVID-19, быстро пройти вакцинацию</w:t>
      </w:r>
      <w:bookmarkEnd w:id="118"/>
    </w:p>
    <w:p w:rsidR="00AE67F9" w:rsidRPr="00BF7264" w:rsidRDefault="00AE67F9" w:rsidP="00713B3F">
      <w:pPr>
        <w:pStyle w:val="3"/>
      </w:pPr>
      <w:bookmarkStart w:id="119" w:name="_Toc147819106"/>
      <w:r w:rsidRPr="00BF7264">
        <w:t>Европейское бюро Всемирной организации здравоохранения (ВОЗ) призывает всех людей, не защищенных от COVID-19 и сезонного гриппа, особенно группы риска, как можно скорее пройти вакцинацию, говорится в пресс-релизе организации.</w:t>
      </w:r>
      <w:bookmarkEnd w:id="119"/>
    </w:p>
    <w:p w:rsidR="00AE67F9" w:rsidRPr="00BF7264" w:rsidRDefault="004321FD" w:rsidP="00AE67F9">
      <w:r w:rsidRPr="00BF7264">
        <w:t>«</w:t>
      </w:r>
      <w:r w:rsidR="00AE67F9" w:rsidRPr="00BF7264">
        <w:t>По мере того как осень сменяется зимой, Европейское региональное бюро ВОЗ, Европейская комиссия и Европейский центр по контролю и профилактике заболеваний (ECDC) обращаются с четким и срочным посланием: люди, которые остаются не защищенными как от COVID-19, так и от сезонного гриппа, особенно наиболее уязвимые и подверженные риску, должны принять любое предложение о вакцинации для предотвращения или смягчения последствий этих совместно циркулирующих респираторных инфекций</w:t>
      </w:r>
      <w:r w:rsidRPr="00BF7264">
        <w:t>»</w:t>
      </w:r>
      <w:r w:rsidR="00AE67F9" w:rsidRPr="00BF7264">
        <w:t>, - сказано в документе.</w:t>
      </w:r>
    </w:p>
    <w:p w:rsidR="00AE67F9" w:rsidRPr="00BF7264" w:rsidRDefault="00AE67F9" w:rsidP="00AE67F9">
      <w:r w:rsidRPr="00BF7264">
        <w:t>Согласно данным организации, в течение зимнего сезона в прошлом году наблюдалась избыточная смертность из-за этих двух заболеваний, особенно среди очень молодых и очень старых людей. В ВОЗ также напомнили, что более 90% зарегистрированных случаев смерти от COVID-19 приходится на лица в возрасте 65 лет и старше. Организация уточняет, что в группы риска входят люди с сопутствующими заболеваниями, беременные женщины, люди с ослабленным иммунитетом и пожилые.</w:t>
      </w:r>
    </w:p>
    <w:p w:rsidR="00AE67F9" w:rsidRPr="00BF7264" w:rsidRDefault="004321FD" w:rsidP="00AE67F9">
      <w:r w:rsidRPr="00BF7264">
        <w:t>«</w:t>
      </w:r>
      <w:r w:rsidR="00AE67F9" w:rsidRPr="00BF7264">
        <w:t>Вакцинация остается сильнейшим средством как против гриппа, так и против COVID-19. Крайне важно развернуть целенаправленные кампании вакцинации, чтобы охватить людей, подверженных риску, в преддверии зимнего сезона, в том числе с возможностью сочетать вакцинацию с бустерами вакцин против COVID-19</w:t>
      </w:r>
      <w:r w:rsidRPr="00BF7264">
        <w:t>»</w:t>
      </w:r>
      <w:r w:rsidR="00AE67F9" w:rsidRPr="00BF7264">
        <w:t>, - приводятся в документе слова еврокомиссара по здравоохранению и безопасности пищевых продуктов Стеллы Кириакидес.</w:t>
      </w:r>
    </w:p>
    <w:p w:rsidR="00AE67F9" w:rsidRPr="00BF7264" w:rsidRDefault="00AE67F9" w:rsidP="00AE67F9">
      <w:r w:rsidRPr="00BF7264">
        <w:t xml:space="preserve">Ранее директор НИЦ эпидемиологии и микробиологии имени Гамалеи Александр Гинцбург заявил РИА Новости, что обновленная вакцина </w:t>
      </w:r>
      <w:r w:rsidR="004321FD" w:rsidRPr="00BF7264">
        <w:t>«</w:t>
      </w:r>
      <w:r w:rsidRPr="00BF7264">
        <w:t>Спутник V</w:t>
      </w:r>
      <w:r w:rsidR="004321FD" w:rsidRPr="00BF7264">
        <w:t>»</w:t>
      </w:r>
      <w:r w:rsidRPr="00BF7264">
        <w:t>, которая защитит от актуальных штаммов коронавируса, поступит в медицинские учреждения в первой половине декабря.</w:t>
      </w:r>
    </w:p>
    <w:p w:rsidR="00D1642B" w:rsidRDefault="00AE67F9" w:rsidP="00AE67F9">
      <w:r w:rsidRPr="00BF7264">
        <w:t>Федеральный оперативный штаб по борьбе с новой коронавирусной инфекцией сообщил 3 октября, что заболеваемость коронавирусной инфекцией за неделю увеличилась в России на 13,8%, а госпитализации - на 9,8%.</w:t>
      </w:r>
    </w:p>
    <w:p w:rsidR="00AE67F9" w:rsidRDefault="00AE67F9" w:rsidP="00AE67F9"/>
    <w:sectPr w:rsidR="00AE67F9" w:rsidSect="00B01BEA">
      <w:headerReference w:type="even" r:id="rId32"/>
      <w:headerReference w:type="default" r:id="rId33"/>
      <w:footerReference w:type="even" r:id="rId34"/>
      <w:footerReference w:type="default" r:id="rId35"/>
      <w:headerReference w:type="first" r:id="rId36"/>
      <w:footerReference w:type="firs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B8" w:rsidRDefault="00D13CB8">
      <w:r>
        <w:separator/>
      </w:r>
    </w:p>
  </w:endnote>
  <w:endnote w:type="continuationSeparator" w:id="0">
    <w:p w:rsidR="00D13CB8" w:rsidRDefault="00D1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264" w:rsidRDefault="00BF726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264" w:rsidRPr="00D64E5C" w:rsidRDefault="00BF726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13435" w:rsidRPr="00F13435">
      <w:rPr>
        <w:rFonts w:ascii="Cambria" w:hAnsi="Cambria"/>
        <w:b/>
        <w:noProof/>
      </w:rPr>
      <w:t>2</w:t>
    </w:r>
    <w:r w:rsidRPr="00CB47BF">
      <w:rPr>
        <w:b/>
      </w:rPr>
      <w:fldChar w:fldCharType="end"/>
    </w:r>
  </w:p>
  <w:p w:rsidR="00BF7264" w:rsidRPr="00D15988" w:rsidRDefault="00BF7264"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264" w:rsidRDefault="00BF726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B8" w:rsidRDefault="00D13CB8">
      <w:r>
        <w:separator/>
      </w:r>
    </w:p>
  </w:footnote>
  <w:footnote w:type="continuationSeparator" w:id="0">
    <w:p w:rsidR="00D13CB8" w:rsidRDefault="00D1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264" w:rsidRDefault="00BF726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264" w:rsidRDefault="00D13CB8"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BF7264" w:rsidRPr="000C041B" w:rsidRDefault="00BF7264" w:rsidP="00122493">
                <w:pPr>
                  <w:ind w:right="423"/>
                  <w:jc w:val="center"/>
                  <w:rPr>
                    <w:rFonts w:cs="Arial"/>
                    <w:b/>
                    <w:color w:val="EEECE1"/>
                    <w:sz w:val="6"/>
                    <w:szCs w:val="6"/>
                  </w:rPr>
                </w:pPr>
                <w:r w:rsidRPr="000C041B">
                  <w:rPr>
                    <w:rFonts w:cs="Arial"/>
                    <w:b/>
                    <w:color w:val="EEECE1"/>
                    <w:sz w:val="6"/>
                    <w:szCs w:val="6"/>
                  </w:rPr>
                  <w:t xml:space="preserve">        </w:t>
                </w:r>
              </w:p>
              <w:p w:rsidR="00BF7264" w:rsidRPr="00D15988" w:rsidRDefault="00BF726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F7264" w:rsidRPr="007336C7" w:rsidRDefault="00BF7264" w:rsidP="00122493">
                <w:pPr>
                  <w:ind w:right="423"/>
                  <w:rPr>
                    <w:rFonts w:cs="Arial"/>
                  </w:rPr>
                </w:pPr>
              </w:p>
              <w:p w:rsidR="00BF7264" w:rsidRPr="00267F53" w:rsidRDefault="00BF7264" w:rsidP="00122493"/>
            </w:txbxContent>
          </v:textbox>
        </v:roundrect>
      </w:pict>
    </w:r>
    <w:r w:rsidR="00BF726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BF7264">
      <w:t xml:space="preserve">            </w:t>
    </w:r>
    <w:r w:rsidR="00BF7264">
      <w:tab/>
    </w:r>
    <w:r w:rsidR="00BF7264">
      <w:fldChar w:fldCharType="begin"/>
    </w:r>
    <w:r w:rsidR="00BF726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F7264">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F13435">
      <w:pict>
        <v:shape id="_x0000_i1028" type="#_x0000_t75" style="width:2in;height:51.75pt">
          <v:imagedata r:id="rId3" r:href="rId2"/>
        </v:shape>
      </w:pict>
    </w:r>
    <w:r>
      <w:fldChar w:fldCharType="end"/>
    </w:r>
    <w:r w:rsidR="00BF726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264" w:rsidRDefault="00BF726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C6E"/>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0195"/>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1F9F"/>
    <w:rsid w:val="000F22A8"/>
    <w:rsid w:val="000F23FC"/>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0699F"/>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40C"/>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453"/>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2AB"/>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21FD"/>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55F"/>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346"/>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9E2"/>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C9C"/>
    <w:rsid w:val="00583E15"/>
    <w:rsid w:val="00584104"/>
    <w:rsid w:val="005844E2"/>
    <w:rsid w:val="00584503"/>
    <w:rsid w:val="0058510C"/>
    <w:rsid w:val="0058557F"/>
    <w:rsid w:val="00585888"/>
    <w:rsid w:val="00586627"/>
    <w:rsid w:val="0058675A"/>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320"/>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403"/>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288"/>
    <w:rsid w:val="006A7B7B"/>
    <w:rsid w:val="006B0104"/>
    <w:rsid w:val="006B0249"/>
    <w:rsid w:val="006B375D"/>
    <w:rsid w:val="006B421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3B3F"/>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4BD"/>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40A"/>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6DD6"/>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210"/>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E79"/>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469"/>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67F9"/>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0ED"/>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E7E8B"/>
    <w:rsid w:val="00BF0BFF"/>
    <w:rsid w:val="00BF0F4D"/>
    <w:rsid w:val="00BF14B3"/>
    <w:rsid w:val="00BF3961"/>
    <w:rsid w:val="00BF3BD5"/>
    <w:rsid w:val="00BF42CC"/>
    <w:rsid w:val="00BF5703"/>
    <w:rsid w:val="00BF5967"/>
    <w:rsid w:val="00BF5C21"/>
    <w:rsid w:val="00BF5EEA"/>
    <w:rsid w:val="00BF66B4"/>
    <w:rsid w:val="00BF6AA5"/>
    <w:rsid w:val="00BF7264"/>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306"/>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0C74"/>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3CB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92A"/>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0A"/>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245"/>
    <w:rsid w:val="00E27339"/>
    <w:rsid w:val="00E27818"/>
    <w:rsid w:val="00E27BBD"/>
    <w:rsid w:val="00E31ACD"/>
    <w:rsid w:val="00E31C6C"/>
    <w:rsid w:val="00E375C9"/>
    <w:rsid w:val="00E40F88"/>
    <w:rsid w:val="00E41407"/>
    <w:rsid w:val="00E415A4"/>
    <w:rsid w:val="00E420E6"/>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575"/>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34B1"/>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435"/>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1DF72FDE"/>
  <w15:docId w15:val="{AD9F4906-5CE4-4945-84A0-E1481C0D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38278644">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capost.media/news/obshchestvo/eksperty-rasskazali-kak-obespechit-komfortnuyu-starost" TargetMode="External"/><Relationship Id="rId18" Type="http://schemas.openxmlformats.org/officeDocument/2006/relationships/hyperlink" Target="https://konkurent.ru/article/62441" TargetMode="External"/><Relationship Id="rId26" Type="http://schemas.openxmlformats.org/officeDocument/2006/relationships/hyperlink" Target="https://kz.kursiv.media/2023-10-09/lgtn-pensio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edpress.ru/news/77/society/3272714"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eg-online.ru/news/474926/" TargetMode="External"/><Relationship Id="rId17" Type="http://schemas.openxmlformats.org/officeDocument/2006/relationships/hyperlink" Target="https://konkurent.ru/article/62447" TargetMode="External"/><Relationship Id="rId25" Type="http://schemas.openxmlformats.org/officeDocument/2006/relationships/hyperlink" Target="https://www.donetsk.kp.ru/daily/27565/4834771/?from=integru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news/news/1052691766" TargetMode="External"/><Relationship Id="rId20" Type="http://schemas.openxmlformats.org/officeDocument/2006/relationships/hyperlink" Target="https://primpress.ru/article/105670" TargetMode="External"/><Relationship Id="rId29" Type="http://schemas.openxmlformats.org/officeDocument/2006/relationships/hyperlink" Target="https://rossaprimavera.ru/news/c13685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broker.ru/?p=75942" TargetMode="External"/><Relationship Id="rId24" Type="http://schemas.openxmlformats.org/officeDocument/2006/relationships/hyperlink" Target="https://karel.mk.ru/politics/2023/10/09/kommunisty-karelii-potrebuyut-indeksaciey-pensiy-dlya-rabotayushhikh-pensionerov.htm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rufy.ru/news/society/141566-rekordnaya_indeksatsiya_za_10_let_komu_dadut_pribavku_k_pensii_osenyu_2023_goda" TargetMode="External"/><Relationship Id="rId23" Type="http://schemas.openxmlformats.org/officeDocument/2006/relationships/hyperlink" Target="https://mosregtoday.ru/news/econbiz/malo-kto-ob-etom-znaet-raskryty-hitrosti-kotorye-pomogut-prozhit-na-pensiju/" TargetMode="External"/><Relationship Id="rId28" Type="http://schemas.openxmlformats.org/officeDocument/2006/relationships/hyperlink" Target="https://www.tazabek.kg/news:1999309" TargetMode="External"/><Relationship Id="rId36" Type="http://schemas.openxmlformats.org/officeDocument/2006/relationships/header" Target="head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105669" TargetMode="External"/><Relationship Id="rId31" Type="http://schemas.openxmlformats.org/officeDocument/2006/relationships/hyperlink" Target="https://rusecuador.ru/ecuador-novedades/economia/23684-menee-8-perevodov-ekvadorskogo-gosudarstva-v-iess-idut-na-mediczinskie-posobiya.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ekonomist-kashepov-schitaet-chto-pensii-rossiyan-nuzhno-podnyat-do-mirovogo-urovnya.html" TargetMode="External"/><Relationship Id="rId22" Type="http://schemas.openxmlformats.org/officeDocument/2006/relationships/hyperlink" Target="https://m.ura.news/news/1052692574" TargetMode="External"/><Relationship Id="rId27" Type="http://schemas.openxmlformats.org/officeDocument/2006/relationships/hyperlink" Target="https://bizmedia.kz/2023/10/09/enpf-bolee-19-mln-zayavlenij-na-uluchshenie-zhilishhnyh-uslovij-i-lechenie" TargetMode="External"/><Relationship Id="rId30" Type="http://schemas.openxmlformats.org/officeDocument/2006/relationships/hyperlink" Target="https://obzor.lt/news/n95120.html"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37</Pages>
  <Words>13836</Words>
  <Characters>78868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92519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20</cp:revision>
  <cp:lastPrinted>2009-04-02T10:14:00Z</cp:lastPrinted>
  <dcterms:created xsi:type="dcterms:W3CDTF">2023-10-04T10:07:00Z</dcterms:created>
  <dcterms:modified xsi:type="dcterms:W3CDTF">2023-10-10T05:34:00Z</dcterms:modified>
  <cp:category>И-Консалтинг</cp:category>
  <cp:contentStatus>И-Консалтинг</cp:contentStatus>
</cp:coreProperties>
</file>