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5264E0" w:rsidRDefault="00012EB0" w:rsidP="00561476">
      <w:pPr>
        <w:jc w:val="center"/>
        <w:rPr>
          <w:b/>
          <w:sz w:val="36"/>
          <w:szCs w:val="36"/>
        </w:rPr>
      </w:pPr>
      <w:r w:rsidRPr="005264E0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5264E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5264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5264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5264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0B6BF5" w:rsidRDefault="00561476" w:rsidP="000B6BF5">
      <w:pPr>
        <w:jc w:val="center"/>
        <w:rPr>
          <w:b/>
          <w:sz w:val="36"/>
          <w:szCs w:val="36"/>
        </w:rPr>
      </w:pPr>
    </w:p>
    <w:p w:rsidR="00561476" w:rsidRPr="005264E0" w:rsidRDefault="00561476" w:rsidP="00561476">
      <w:pPr>
        <w:jc w:val="center"/>
        <w:rPr>
          <w:b/>
          <w:sz w:val="36"/>
          <w:szCs w:val="36"/>
        </w:rPr>
      </w:pPr>
    </w:p>
    <w:p w:rsidR="00561476" w:rsidRPr="005264E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5264E0">
        <w:rPr>
          <w:b/>
          <w:color w:val="FF0000"/>
          <w:sz w:val="48"/>
          <w:szCs w:val="48"/>
        </w:rPr>
        <w:t>М</w:t>
      </w:r>
      <w:r w:rsidR="000B6BF5">
        <w:rPr>
          <w:b/>
          <w:sz w:val="48"/>
          <w:szCs w:val="48"/>
        </w:rPr>
        <w:t xml:space="preserve">ониторинг </w:t>
      </w:r>
      <w:r w:rsidRPr="005264E0">
        <w:rPr>
          <w:b/>
          <w:sz w:val="48"/>
          <w:szCs w:val="48"/>
        </w:rPr>
        <w:t>СМИ</w:t>
      </w:r>
      <w:bookmarkEnd w:id="0"/>
      <w:bookmarkEnd w:id="1"/>
      <w:r w:rsidR="000B6BF5">
        <w:rPr>
          <w:b/>
          <w:sz w:val="48"/>
          <w:szCs w:val="48"/>
        </w:rPr>
        <w:t xml:space="preserve"> </w:t>
      </w:r>
      <w:r w:rsidRPr="005264E0">
        <w:rPr>
          <w:b/>
          <w:sz w:val="48"/>
          <w:szCs w:val="48"/>
        </w:rPr>
        <w:t>РФ</w:t>
      </w:r>
    </w:p>
    <w:p w:rsidR="00561476" w:rsidRPr="005264E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5264E0">
        <w:rPr>
          <w:b/>
          <w:sz w:val="48"/>
          <w:szCs w:val="48"/>
        </w:rPr>
        <w:t>по</w:t>
      </w:r>
      <w:r w:rsidR="000B6BF5">
        <w:rPr>
          <w:b/>
          <w:sz w:val="48"/>
          <w:szCs w:val="48"/>
        </w:rPr>
        <w:t xml:space="preserve"> </w:t>
      </w:r>
      <w:r w:rsidRPr="005264E0">
        <w:rPr>
          <w:b/>
          <w:sz w:val="48"/>
          <w:szCs w:val="48"/>
        </w:rPr>
        <w:t>пенсионной</w:t>
      </w:r>
      <w:r w:rsidR="000B6BF5">
        <w:rPr>
          <w:b/>
          <w:sz w:val="48"/>
          <w:szCs w:val="48"/>
        </w:rPr>
        <w:t xml:space="preserve"> </w:t>
      </w:r>
      <w:r w:rsidRPr="005264E0">
        <w:rPr>
          <w:b/>
          <w:sz w:val="48"/>
          <w:szCs w:val="48"/>
        </w:rPr>
        <w:t>тематике</w:t>
      </w:r>
      <w:bookmarkEnd w:id="2"/>
      <w:bookmarkEnd w:id="3"/>
    </w:p>
    <w:p w:rsidR="008B6D1B" w:rsidRPr="005264E0" w:rsidRDefault="00012EB0" w:rsidP="00C70A20">
      <w:pPr>
        <w:jc w:val="center"/>
        <w:rPr>
          <w:b/>
          <w:sz w:val="48"/>
          <w:szCs w:val="48"/>
        </w:rPr>
      </w:pPr>
      <w:r w:rsidRPr="005264E0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5264E0" w:rsidRDefault="000B6BF5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5264E0" w:rsidRDefault="00EC7677" w:rsidP="00C70A20">
      <w:pPr>
        <w:jc w:val="center"/>
        <w:rPr>
          <w:b/>
          <w:sz w:val="40"/>
          <w:szCs w:val="40"/>
        </w:rPr>
      </w:pPr>
      <w:r w:rsidRPr="005264E0">
        <w:rPr>
          <w:b/>
          <w:sz w:val="40"/>
          <w:szCs w:val="40"/>
          <w:lang w:val="en-US"/>
        </w:rPr>
        <w:t>1</w:t>
      </w:r>
      <w:r w:rsidR="00B55D29" w:rsidRPr="005264E0">
        <w:rPr>
          <w:b/>
          <w:sz w:val="40"/>
          <w:szCs w:val="40"/>
          <w:lang w:val="en-US"/>
        </w:rPr>
        <w:t>9</w:t>
      </w:r>
      <w:r w:rsidR="00CB6B64" w:rsidRPr="005264E0">
        <w:rPr>
          <w:b/>
          <w:sz w:val="40"/>
          <w:szCs w:val="40"/>
        </w:rPr>
        <w:t>.</w:t>
      </w:r>
      <w:r w:rsidR="00CB1BAC" w:rsidRPr="005264E0">
        <w:rPr>
          <w:b/>
          <w:sz w:val="40"/>
          <w:szCs w:val="40"/>
          <w:lang w:val="en-US"/>
        </w:rPr>
        <w:t>10</w:t>
      </w:r>
      <w:r w:rsidR="000214CF" w:rsidRPr="005264E0">
        <w:rPr>
          <w:b/>
          <w:sz w:val="40"/>
          <w:szCs w:val="40"/>
        </w:rPr>
        <w:t>.</w:t>
      </w:r>
      <w:r w:rsidR="007D6FE5" w:rsidRPr="005264E0">
        <w:rPr>
          <w:b/>
          <w:sz w:val="40"/>
          <w:szCs w:val="40"/>
        </w:rPr>
        <w:t>20</w:t>
      </w:r>
      <w:r w:rsidR="00EB57E7" w:rsidRPr="005264E0">
        <w:rPr>
          <w:b/>
          <w:sz w:val="40"/>
          <w:szCs w:val="40"/>
        </w:rPr>
        <w:t>2</w:t>
      </w:r>
      <w:r w:rsidR="00A25E59" w:rsidRPr="005264E0">
        <w:rPr>
          <w:b/>
          <w:sz w:val="40"/>
          <w:szCs w:val="40"/>
        </w:rPr>
        <w:t>3</w:t>
      </w:r>
      <w:r w:rsidR="000B6BF5">
        <w:rPr>
          <w:b/>
          <w:sz w:val="40"/>
          <w:szCs w:val="40"/>
        </w:rPr>
        <w:t xml:space="preserve"> </w:t>
      </w:r>
      <w:r w:rsidR="00C70A20" w:rsidRPr="005264E0">
        <w:rPr>
          <w:b/>
          <w:sz w:val="40"/>
          <w:szCs w:val="40"/>
        </w:rPr>
        <w:t>г</w:t>
      </w:r>
      <w:r w:rsidR="007D6FE5" w:rsidRPr="005264E0">
        <w:rPr>
          <w:b/>
          <w:sz w:val="40"/>
          <w:szCs w:val="40"/>
        </w:rPr>
        <w:t>.</w:t>
      </w:r>
    </w:p>
    <w:p w:rsidR="007D6FE5" w:rsidRPr="005264E0" w:rsidRDefault="007D6FE5" w:rsidP="000C1A46">
      <w:pPr>
        <w:jc w:val="center"/>
        <w:rPr>
          <w:b/>
          <w:sz w:val="40"/>
          <w:szCs w:val="40"/>
        </w:rPr>
      </w:pPr>
    </w:p>
    <w:p w:rsidR="00C16C6D" w:rsidRPr="005264E0" w:rsidRDefault="00C16C6D" w:rsidP="000C1A46">
      <w:pPr>
        <w:jc w:val="center"/>
        <w:rPr>
          <w:b/>
          <w:sz w:val="40"/>
          <w:szCs w:val="40"/>
        </w:rPr>
      </w:pPr>
    </w:p>
    <w:p w:rsidR="00C70A20" w:rsidRPr="005264E0" w:rsidRDefault="00C70A20" w:rsidP="000C1A46">
      <w:pPr>
        <w:jc w:val="center"/>
        <w:rPr>
          <w:b/>
          <w:sz w:val="40"/>
          <w:szCs w:val="40"/>
        </w:rPr>
      </w:pPr>
    </w:p>
    <w:p w:rsidR="00C70A20" w:rsidRPr="005264E0" w:rsidRDefault="00012EB0" w:rsidP="000C1A46">
      <w:pPr>
        <w:jc w:val="center"/>
        <w:rPr>
          <w:b/>
          <w:sz w:val="40"/>
          <w:szCs w:val="40"/>
        </w:rPr>
      </w:pPr>
      <w:hyperlink r:id="rId9" w:history="1">
        <w:r w:rsidR="00C14DE3" w:rsidRPr="005264E0">
          <w:fldChar w:fldCharType="begin"/>
        </w:r>
        <w:r w:rsidR="00C14DE3" w:rsidRPr="005264E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C14DE3" w:rsidRPr="005264E0">
          <w:fldChar w:fldCharType="separate"/>
        </w:r>
        <w:r w:rsidRPr="005264E0">
          <w:fldChar w:fldCharType="begin"/>
        </w:r>
        <w:r w:rsidRPr="005264E0">
          <w:instrText xml:space="preserve"> </w:instrText>
        </w:r>
        <w:r w:rsidRPr="005264E0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 w:rsidRPr="005264E0">
          <w:instrText>G&amp;cte=base64" \* MERGEFORMATINET</w:instrText>
        </w:r>
        <w:r w:rsidRPr="005264E0">
          <w:instrText xml:space="preserve"> </w:instrText>
        </w:r>
        <w:r w:rsidRPr="005264E0">
          <w:fldChar w:fldCharType="separate"/>
        </w:r>
        <w:r w:rsidR="007B6FB0" w:rsidRPr="005264E0">
          <w:pict>
            <v:shape id="_x0000_i1026" type="#_x0000_t75" style="width:129pt;height:57pt">
              <v:imagedata r:id="rId10" r:href="rId11"/>
            </v:shape>
          </w:pict>
        </w:r>
        <w:r w:rsidRPr="005264E0">
          <w:fldChar w:fldCharType="end"/>
        </w:r>
        <w:r w:rsidR="00C14DE3" w:rsidRPr="005264E0">
          <w:fldChar w:fldCharType="end"/>
        </w:r>
      </w:hyperlink>
    </w:p>
    <w:p w:rsidR="009D66A1" w:rsidRPr="005264E0" w:rsidRDefault="009B23FE" w:rsidP="009B23FE">
      <w:pPr>
        <w:pStyle w:val="10"/>
        <w:jc w:val="center"/>
      </w:pPr>
      <w:r w:rsidRPr="005264E0">
        <w:br w:type="page"/>
      </w:r>
      <w:bookmarkStart w:id="4" w:name="_Toc396864626"/>
      <w:bookmarkStart w:id="5" w:name="_Toc148595491"/>
      <w:r w:rsidR="00676D5F" w:rsidRPr="005264E0">
        <w:rPr>
          <w:color w:val="984806"/>
        </w:rPr>
        <w:lastRenderedPageBreak/>
        <w:t>Т</w:t>
      </w:r>
      <w:r w:rsidR="009D66A1" w:rsidRPr="005264E0">
        <w:t>емы</w:t>
      </w:r>
      <w:r w:rsidR="000B6BF5">
        <w:rPr>
          <w:rFonts w:ascii="Arial Rounded MT Bold" w:hAnsi="Arial Rounded MT Bold"/>
        </w:rPr>
        <w:t xml:space="preserve"> </w:t>
      </w:r>
      <w:r w:rsidR="009D66A1" w:rsidRPr="005264E0">
        <w:t>дня</w:t>
      </w:r>
      <w:bookmarkEnd w:id="4"/>
      <w:bookmarkEnd w:id="5"/>
    </w:p>
    <w:p w:rsidR="00506C6A" w:rsidRPr="005264E0" w:rsidRDefault="00506C6A" w:rsidP="00676D5F">
      <w:pPr>
        <w:numPr>
          <w:ilvl w:val="0"/>
          <w:numId w:val="25"/>
        </w:numPr>
        <w:rPr>
          <w:i/>
        </w:rPr>
      </w:pPr>
      <w:r w:rsidRPr="005264E0">
        <w:rPr>
          <w:i/>
        </w:rPr>
        <w:t>Россияне</w:t>
      </w:r>
      <w:r w:rsidR="000B6BF5">
        <w:rPr>
          <w:i/>
        </w:rPr>
        <w:t xml:space="preserve"> </w:t>
      </w:r>
      <w:r w:rsidRPr="005264E0">
        <w:rPr>
          <w:i/>
        </w:rPr>
        <w:t>смогут</w:t>
      </w:r>
      <w:r w:rsidR="000B6BF5">
        <w:rPr>
          <w:i/>
        </w:rPr>
        <w:t xml:space="preserve"> </w:t>
      </w:r>
      <w:r w:rsidRPr="005264E0">
        <w:rPr>
          <w:i/>
        </w:rPr>
        <w:t>получить</w:t>
      </w:r>
      <w:r w:rsidR="000B6BF5">
        <w:rPr>
          <w:i/>
        </w:rPr>
        <w:t xml:space="preserve"> </w:t>
      </w:r>
      <w:r w:rsidRPr="005264E0">
        <w:rPr>
          <w:i/>
        </w:rPr>
        <w:t>налоговый</w:t>
      </w:r>
      <w:r w:rsidR="000B6BF5">
        <w:rPr>
          <w:i/>
        </w:rPr>
        <w:t xml:space="preserve"> </w:t>
      </w:r>
      <w:r w:rsidRPr="005264E0">
        <w:rPr>
          <w:i/>
        </w:rPr>
        <w:t>вычет</w:t>
      </w:r>
      <w:r w:rsidR="000B6BF5">
        <w:rPr>
          <w:i/>
        </w:rPr>
        <w:t xml:space="preserve"> </w:t>
      </w:r>
      <w:r w:rsidRPr="005264E0">
        <w:rPr>
          <w:i/>
        </w:rPr>
        <w:t>за</w:t>
      </w:r>
      <w:r w:rsidR="000B6BF5">
        <w:rPr>
          <w:i/>
        </w:rPr>
        <w:t xml:space="preserve"> </w:t>
      </w:r>
      <w:r w:rsidRPr="005264E0">
        <w:rPr>
          <w:i/>
        </w:rPr>
        <w:t>приобретение</w:t>
      </w:r>
      <w:r w:rsidR="000B6BF5">
        <w:rPr>
          <w:i/>
        </w:rPr>
        <w:t xml:space="preserve"> </w:t>
      </w:r>
      <w:r w:rsidRPr="005264E0">
        <w:rPr>
          <w:i/>
        </w:rPr>
        <w:t>ценных</w:t>
      </w:r>
      <w:r w:rsidR="000B6BF5">
        <w:rPr>
          <w:i/>
        </w:rPr>
        <w:t xml:space="preserve"> </w:t>
      </w:r>
      <w:r w:rsidRPr="005264E0">
        <w:rPr>
          <w:i/>
        </w:rPr>
        <w:t>бумаг.</w:t>
      </w:r>
      <w:r w:rsidR="000B6BF5">
        <w:rPr>
          <w:i/>
        </w:rPr>
        <w:t xml:space="preserve"> </w:t>
      </w:r>
      <w:r w:rsidRPr="005264E0">
        <w:rPr>
          <w:i/>
        </w:rPr>
        <w:t>Такую</w:t>
      </w:r>
      <w:r w:rsidR="000B6BF5">
        <w:rPr>
          <w:i/>
        </w:rPr>
        <w:t xml:space="preserve"> </w:t>
      </w:r>
      <w:r w:rsidRPr="005264E0">
        <w:rPr>
          <w:i/>
        </w:rPr>
        <w:t>возможность</w:t>
      </w:r>
      <w:r w:rsidR="000B6BF5">
        <w:rPr>
          <w:i/>
        </w:rPr>
        <w:t xml:space="preserve"> </w:t>
      </w:r>
      <w:r w:rsidRPr="005264E0">
        <w:rPr>
          <w:i/>
        </w:rPr>
        <w:t>дает</w:t>
      </w:r>
      <w:r w:rsidR="000B6BF5">
        <w:rPr>
          <w:i/>
        </w:rPr>
        <w:t xml:space="preserve"> </w:t>
      </w:r>
      <w:r w:rsidRPr="005264E0">
        <w:rPr>
          <w:i/>
        </w:rPr>
        <w:t>проект</w:t>
      </w:r>
      <w:r w:rsidR="000B6BF5">
        <w:rPr>
          <w:i/>
        </w:rPr>
        <w:t xml:space="preserve"> </w:t>
      </w:r>
      <w:r w:rsidRPr="005264E0">
        <w:rPr>
          <w:i/>
        </w:rPr>
        <w:t>закона,</w:t>
      </w:r>
      <w:r w:rsidR="000B6BF5">
        <w:rPr>
          <w:i/>
        </w:rPr>
        <w:t xml:space="preserve"> </w:t>
      </w:r>
      <w:r w:rsidRPr="005264E0">
        <w:rPr>
          <w:i/>
        </w:rPr>
        <w:t>подготовленный</w:t>
      </w:r>
      <w:r w:rsidR="000B6BF5">
        <w:rPr>
          <w:i/>
        </w:rPr>
        <w:t xml:space="preserve"> </w:t>
      </w:r>
      <w:r w:rsidRPr="005264E0">
        <w:rPr>
          <w:i/>
        </w:rPr>
        <w:t>правительством,</w:t>
      </w:r>
      <w:r w:rsidR="000B6BF5">
        <w:rPr>
          <w:i/>
        </w:rPr>
        <w:t xml:space="preserve"> </w:t>
      </w:r>
      <w:r w:rsidRPr="005264E0">
        <w:rPr>
          <w:i/>
        </w:rPr>
        <w:t>сообщил</w:t>
      </w:r>
      <w:r w:rsidR="000B6BF5">
        <w:rPr>
          <w:i/>
        </w:rPr>
        <w:t xml:space="preserve"> </w:t>
      </w:r>
      <w:r w:rsidRPr="005264E0">
        <w:rPr>
          <w:i/>
        </w:rPr>
        <w:t>премьер-министр</w:t>
      </w:r>
      <w:r w:rsidR="000B6BF5">
        <w:rPr>
          <w:i/>
        </w:rPr>
        <w:t xml:space="preserve"> </w:t>
      </w:r>
      <w:r w:rsidRPr="005264E0">
        <w:rPr>
          <w:i/>
        </w:rPr>
        <w:t>РФ</w:t>
      </w:r>
      <w:r w:rsidR="000B6BF5">
        <w:rPr>
          <w:i/>
        </w:rPr>
        <w:t xml:space="preserve"> </w:t>
      </w:r>
      <w:r w:rsidRPr="005264E0">
        <w:rPr>
          <w:i/>
        </w:rPr>
        <w:t>Михаил</w:t>
      </w:r>
      <w:r w:rsidR="000B6BF5">
        <w:rPr>
          <w:i/>
        </w:rPr>
        <w:t xml:space="preserve"> </w:t>
      </w:r>
      <w:r w:rsidRPr="005264E0">
        <w:rPr>
          <w:i/>
        </w:rPr>
        <w:t>Мишустин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заседании</w:t>
      </w:r>
      <w:r w:rsidR="000B6BF5">
        <w:rPr>
          <w:i/>
        </w:rPr>
        <w:t xml:space="preserve"> </w:t>
      </w:r>
      <w:r w:rsidRPr="005264E0">
        <w:rPr>
          <w:i/>
        </w:rPr>
        <w:t>кабмина.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его</w:t>
      </w:r>
      <w:r w:rsidR="000B6BF5">
        <w:rPr>
          <w:i/>
        </w:rPr>
        <w:t xml:space="preserve"> </w:t>
      </w:r>
      <w:r w:rsidRPr="005264E0">
        <w:rPr>
          <w:i/>
        </w:rPr>
        <w:t>словам,</w:t>
      </w:r>
      <w:r w:rsidR="000B6BF5">
        <w:rPr>
          <w:i/>
        </w:rPr>
        <w:t xml:space="preserve"> «</w:t>
      </w:r>
      <w:r w:rsidRPr="005264E0">
        <w:rPr>
          <w:i/>
        </w:rPr>
        <w:t>новые</w:t>
      </w:r>
      <w:r w:rsidR="000B6BF5">
        <w:rPr>
          <w:i/>
        </w:rPr>
        <w:t xml:space="preserve"> </w:t>
      </w:r>
      <w:r w:rsidRPr="005264E0">
        <w:rPr>
          <w:i/>
        </w:rPr>
        <w:t>правила</w:t>
      </w:r>
      <w:r w:rsidR="000B6BF5">
        <w:rPr>
          <w:i/>
        </w:rPr>
        <w:t xml:space="preserve"> </w:t>
      </w:r>
      <w:r w:rsidRPr="005264E0">
        <w:rPr>
          <w:i/>
        </w:rPr>
        <w:t>будут</w:t>
      </w:r>
      <w:r w:rsidR="000B6BF5">
        <w:rPr>
          <w:i/>
        </w:rPr>
        <w:t xml:space="preserve"> </w:t>
      </w:r>
      <w:r w:rsidRPr="005264E0">
        <w:rPr>
          <w:i/>
        </w:rPr>
        <w:t>действовать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отношении</w:t>
      </w:r>
      <w:r w:rsidR="000B6BF5">
        <w:rPr>
          <w:i/>
        </w:rPr>
        <w:t xml:space="preserve"> </w:t>
      </w:r>
      <w:r w:rsidRPr="005264E0">
        <w:rPr>
          <w:i/>
        </w:rPr>
        <w:t>добровольных</w:t>
      </w:r>
      <w:r w:rsidR="000B6BF5">
        <w:rPr>
          <w:i/>
        </w:rPr>
        <w:t xml:space="preserve"> </w:t>
      </w:r>
      <w:r w:rsidRPr="005264E0">
        <w:rPr>
          <w:i/>
        </w:rPr>
        <w:t>взносов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негосударственному</w:t>
      </w:r>
      <w:r w:rsidR="000B6BF5">
        <w:rPr>
          <w:i/>
        </w:rPr>
        <w:t xml:space="preserve"> </w:t>
      </w:r>
      <w:r w:rsidRPr="005264E0">
        <w:rPr>
          <w:i/>
        </w:rPr>
        <w:t>пенсионному</w:t>
      </w:r>
      <w:r w:rsidR="000B6BF5">
        <w:rPr>
          <w:i/>
        </w:rPr>
        <w:t xml:space="preserve"> </w:t>
      </w:r>
      <w:r w:rsidRPr="005264E0">
        <w:rPr>
          <w:i/>
        </w:rPr>
        <w:t>обеспечению</w:t>
      </w:r>
      <w:r w:rsidR="000B6BF5">
        <w:rPr>
          <w:i/>
        </w:rPr>
        <w:t>»</w:t>
      </w:r>
      <w:r w:rsidRPr="005264E0">
        <w:rPr>
          <w:i/>
        </w:rPr>
        <w:t>.</w:t>
      </w:r>
      <w:r w:rsidR="000B6BF5">
        <w:rPr>
          <w:i/>
        </w:rPr>
        <w:t xml:space="preserve"> «</w:t>
      </w:r>
      <w:r w:rsidRPr="005264E0">
        <w:rPr>
          <w:i/>
        </w:rPr>
        <w:t>Также</w:t>
      </w:r>
      <w:r w:rsidR="000B6BF5">
        <w:rPr>
          <w:i/>
        </w:rPr>
        <w:t xml:space="preserve"> </w:t>
      </w:r>
      <w:r w:rsidRPr="005264E0">
        <w:rPr>
          <w:i/>
        </w:rPr>
        <w:t>распространим</w:t>
      </w:r>
      <w:r w:rsidR="000B6BF5">
        <w:rPr>
          <w:i/>
        </w:rPr>
        <w:t xml:space="preserve"> </w:t>
      </w:r>
      <w:r w:rsidRPr="005264E0">
        <w:rPr>
          <w:i/>
        </w:rPr>
        <w:t>их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вклады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программе</w:t>
      </w:r>
      <w:r w:rsidR="000B6BF5">
        <w:rPr>
          <w:i/>
        </w:rPr>
        <w:t xml:space="preserve"> </w:t>
      </w:r>
      <w:r w:rsidRPr="005264E0">
        <w:rPr>
          <w:i/>
        </w:rPr>
        <w:t>долгосрочных</w:t>
      </w:r>
      <w:r w:rsidR="000B6BF5">
        <w:rPr>
          <w:i/>
        </w:rPr>
        <w:t xml:space="preserve"> </w:t>
      </w:r>
      <w:r w:rsidRPr="005264E0">
        <w:rPr>
          <w:i/>
        </w:rPr>
        <w:t>сбережений,</w:t>
      </w:r>
      <w:r w:rsidR="000B6BF5">
        <w:rPr>
          <w:i/>
        </w:rPr>
        <w:t xml:space="preserve"> </w:t>
      </w:r>
      <w:r w:rsidRPr="005264E0">
        <w:rPr>
          <w:i/>
        </w:rPr>
        <w:t>которая</w:t>
      </w:r>
      <w:r w:rsidR="000B6BF5">
        <w:rPr>
          <w:i/>
        </w:rPr>
        <w:t xml:space="preserve"> </w:t>
      </w:r>
      <w:r w:rsidRPr="005264E0">
        <w:rPr>
          <w:i/>
        </w:rPr>
        <w:t>запускается</w:t>
      </w:r>
      <w:r w:rsidR="000B6BF5">
        <w:rPr>
          <w:i/>
        </w:rPr>
        <w:t xml:space="preserve"> </w:t>
      </w:r>
      <w:r w:rsidRPr="005264E0">
        <w:rPr>
          <w:i/>
        </w:rPr>
        <w:t>с</w:t>
      </w:r>
      <w:r w:rsidR="000B6BF5">
        <w:rPr>
          <w:i/>
        </w:rPr>
        <w:t xml:space="preserve"> </w:t>
      </w:r>
      <w:r w:rsidRPr="005264E0">
        <w:rPr>
          <w:i/>
        </w:rPr>
        <w:t>начала</w:t>
      </w:r>
      <w:r w:rsidR="000B6BF5">
        <w:rPr>
          <w:i/>
        </w:rPr>
        <w:t xml:space="preserve"> </w:t>
      </w:r>
      <w:r w:rsidRPr="005264E0">
        <w:rPr>
          <w:i/>
        </w:rPr>
        <w:t>следующего</w:t>
      </w:r>
      <w:r w:rsidR="000B6BF5">
        <w:rPr>
          <w:i/>
        </w:rPr>
        <w:t xml:space="preserve"> </w:t>
      </w:r>
      <w:r w:rsidRPr="005264E0">
        <w:rPr>
          <w:i/>
        </w:rPr>
        <w:t>года</w:t>
      </w:r>
      <w:r w:rsidR="000B6BF5">
        <w:rPr>
          <w:i/>
        </w:rPr>
        <w:t>»</w:t>
      </w:r>
      <w:r w:rsidRPr="005264E0">
        <w:rPr>
          <w:i/>
        </w:rPr>
        <w:t>,</w:t>
      </w:r>
      <w:r w:rsidR="000B6BF5">
        <w:rPr>
          <w:i/>
        </w:rPr>
        <w:t xml:space="preserve"> </w:t>
      </w:r>
      <w:r w:rsidRPr="005264E0">
        <w:rPr>
          <w:i/>
        </w:rPr>
        <w:t>-</w:t>
      </w:r>
      <w:r w:rsidR="000B6BF5">
        <w:rPr>
          <w:i/>
        </w:rPr>
        <w:t xml:space="preserve"> </w:t>
      </w:r>
      <w:r w:rsidRPr="005264E0">
        <w:rPr>
          <w:i/>
        </w:rPr>
        <w:t>уточнил</w:t>
      </w:r>
      <w:r w:rsidR="000B6BF5">
        <w:rPr>
          <w:i/>
        </w:rPr>
        <w:t xml:space="preserve"> </w:t>
      </w:r>
      <w:r w:rsidRPr="005264E0">
        <w:rPr>
          <w:i/>
        </w:rPr>
        <w:t>Мишустин,</w:t>
      </w:r>
      <w:r w:rsidR="000B6BF5">
        <w:rPr>
          <w:i/>
        </w:rPr>
        <w:t xml:space="preserve"> </w:t>
      </w:r>
      <w:hyperlink w:anchor="А101" w:history="1">
        <w:r w:rsidRPr="000B6BF5">
          <w:rPr>
            <w:rStyle w:val="a3"/>
            <w:i/>
          </w:rPr>
          <w:t>сообщает</w:t>
        </w:r>
        <w:r w:rsidR="000B6BF5">
          <w:rPr>
            <w:rStyle w:val="a3"/>
            <w:i/>
          </w:rPr>
          <w:t xml:space="preserve"> </w:t>
        </w:r>
        <w:r w:rsidRPr="000B6BF5">
          <w:rPr>
            <w:rStyle w:val="a3"/>
            <w:i/>
          </w:rPr>
          <w:t>ТАСС</w:t>
        </w:r>
      </w:hyperlink>
    </w:p>
    <w:p w:rsidR="00B603E6" w:rsidRPr="005264E0" w:rsidRDefault="00B603E6" w:rsidP="00676D5F">
      <w:pPr>
        <w:numPr>
          <w:ilvl w:val="0"/>
          <w:numId w:val="25"/>
        </w:numPr>
        <w:rPr>
          <w:i/>
        </w:rPr>
      </w:pPr>
      <w:r w:rsidRPr="005264E0">
        <w:rPr>
          <w:i/>
        </w:rPr>
        <w:t>Правительство</w:t>
      </w:r>
      <w:r w:rsidR="000B6BF5">
        <w:rPr>
          <w:i/>
        </w:rPr>
        <w:t xml:space="preserve"> </w:t>
      </w:r>
      <w:r w:rsidRPr="005264E0">
        <w:rPr>
          <w:i/>
        </w:rPr>
        <w:t>РФ</w:t>
      </w:r>
      <w:r w:rsidR="000B6BF5">
        <w:rPr>
          <w:i/>
        </w:rPr>
        <w:t xml:space="preserve"> </w:t>
      </w:r>
      <w:r w:rsidRPr="005264E0">
        <w:rPr>
          <w:i/>
        </w:rPr>
        <w:t>внесло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Госдуму</w:t>
      </w:r>
      <w:r w:rsidR="000B6BF5">
        <w:rPr>
          <w:i/>
        </w:rPr>
        <w:t xml:space="preserve"> </w:t>
      </w:r>
      <w:r w:rsidRPr="005264E0">
        <w:rPr>
          <w:i/>
        </w:rPr>
        <w:t>законопроект,</w:t>
      </w:r>
      <w:r w:rsidR="000B6BF5">
        <w:rPr>
          <w:i/>
        </w:rPr>
        <w:t xml:space="preserve"> </w:t>
      </w:r>
      <w:r w:rsidRPr="005264E0">
        <w:rPr>
          <w:i/>
        </w:rPr>
        <w:t>вводящий</w:t>
      </w:r>
      <w:r w:rsidR="000B6BF5">
        <w:rPr>
          <w:i/>
        </w:rPr>
        <w:t xml:space="preserve"> </w:t>
      </w:r>
      <w:r w:rsidRPr="005264E0">
        <w:rPr>
          <w:i/>
        </w:rPr>
        <w:t>новый</w:t>
      </w:r>
      <w:r w:rsidR="000B6BF5">
        <w:rPr>
          <w:i/>
        </w:rPr>
        <w:t xml:space="preserve"> </w:t>
      </w:r>
      <w:r w:rsidRPr="005264E0">
        <w:rPr>
          <w:i/>
        </w:rPr>
        <w:t>налоговый</w:t>
      </w:r>
      <w:r w:rsidR="000B6BF5">
        <w:rPr>
          <w:i/>
        </w:rPr>
        <w:t xml:space="preserve"> </w:t>
      </w:r>
      <w:r w:rsidRPr="005264E0">
        <w:rPr>
          <w:i/>
        </w:rPr>
        <w:t>вычет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НДФЛ</w:t>
      </w:r>
      <w:r w:rsidR="000B6BF5">
        <w:rPr>
          <w:i/>
        </w:rPr>
        <w:t xml:space="preserve"> </w:t>
      </w:r>
      <w:r w:rsidRPr="005264E0">
        <w:rPr>
          <w:i/>
        </w:rPr>
        <w:t>(налог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доходы</w:t>
      </w:r>
      <w:r w:rsidR="000B6BF5">
        <w:rPr>
          <w:i/>
        </w:rPr>
        <w:t xml:space="preserve"> </w:t>
      </w:r>
      <w:r w:rsidRPr="005264E0">
        <w:rPr>
          <w:i/>
        </w:rPr>
        <w:t>физических</w:t>
      </w:r>
      <w:r w:rsidR="000B6BF5">
        <w:rPr>
          <w:i/>
        </w:rPr>
        <w:t xml:space="preserve"> </w:t>
      </w:r>
      <w:r w:rsidRPr="005264E0">
        <w:rPr>
          <w:i/>
        </w:rPr>
        <w:t>лиц)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долгосрочные</w:t>
      </w:r>
      <w:r w:rsidR="000B6BF5">
        <w:rPr>
          <w:i/>
        </w:rPr>
        <w:t xml:space="preserve"> </w:t>
      </w:r>
      <w:r w:rsidRPr="005264E0">
        <w:rPr>
          <w:i/>
        </w:rPr>
        <w:t>сбережения</w:t>
      </w:r>
      <w:r w:rsidR="000B6BF5">
        <w:rPr>
          <w:i/>
        </w:rPr>
        <w:t xml:space="preserve"> </w:t>
      </w:r>
      <w:r w:rsidRPr="005264E0">
        <w:rPr>
          <w:i/>
        </w:rPr>
        <w:t>граждан.</w:t>
      </w:r>
      <w:r w:rsidR="000B6BF5">
        <w:rPr>
          <w:i/>
        </w:rPr>
        <w:t xml:space="preserve"> </w:t>
      </w:r>
      <w:r w:rsidRPr="005264E0">
        <w:rPr>
          <w:i/>
        </w:rPr>
        <w:t>Документ</w:t>
      </w:r>
      <w:r w:rsidR="000B6BF5">
        <w:rPr>
          <w:i/>
        </w:rPr>
        <w:t xml:space="preserve"> </w:t>
      </w:r>
      <w:r w:rsidRPr="005264E0">
        <w:rPr>
          <w:i/>
        </w:rPr>
        <w:t>размещен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электронной</w:t>
      </w:r>
      <w:r w:rsidR="000B6BF5">
        <w:rPr>
          <w:i/>
        </w:rPr>
        <w:t xml:space="preserve"> </w:t>
      </w:r>
      <w:r w:rsidRPr="005264E0">
        <w:rPr>
          <w:i/>
        </w:rPr>
        <w:t>базе</w:t>
      </w:r>
      <w:r w:rsidR="000B6BF5">
        <w:rPr>
          <w:i/>
        </w:rPr>
        <w:t xml:space="preserve"> </w:t>
      </w:r>
      <w:r w:rsidRPr="005264E0">
        <w:rPr>
          <w:i/>
        </w:rPr>
        <w:t>данных</w:t>
      </w:r>
      <w:r w:rsidR="000B6BF5">
        <w:rPr>
          <w:i/>
        </w:rPr>
        <w:t xml:space="preserve"> </w:t>
      </w:r>
      <w:r w:rsidRPr="005264E0">
        <w:rPr>
          <w:i/>
        </w:rPr>
        <w:t>нижней</w:t>
      </w:r>
      <w:r w:rsidR="000B6BF5">
        <w:rPr>
          <w:i/>
        </w:rPr>
        <w:t xml:space="preserve"> </w:t>
      </w:r>
      <w:r w:rsidRPr="005264E0">
        <w:rPr>
          <w:i/>
        </w:rPr>
        <w:t>палаты</w:t>
      </w:r>
      <w:r w:rsidR="000B6BF5">
        <w:rPr>
          <w:i/>
        </w:rPr>
        <w:t xml:space="preserve"> </w:t>
      </w:r>
      <w:r w:rsidRPr="005264E0">
        <w:rPr>
          <w:i/>
        </w:rPr>
        <w:t>парламента,</w:t>
      </w:r>
      <w:r w:rsidR="000B6BF5">
        <w:rPr>
          <w:i/>
        </w:rPr>
        <w:t xml:space="preserve"> </w:t>
      </w:r>
      <w:hyperlink w:anchor="А102" w:history="1">
        <w:r w:rsidRPr="000B6BF5">
          <w:rPr>
            <w:rStyle w:val="a3"/>
            <w:i/>
          </w:rPr>
          <w:t>пишет</w:t>
        </w:r>
        <w:r w:rsidR="000B6BF5">
          <w:rPr>
            <w:rStyle w:val="a3"/>
            <w:i/>
          </w:rPr>
          <w:t xml:space="preserve"> </w:t>
        </w:r>
        <w:r w:rsidRPr="000B6BF5">
          <w:rPr>
            <w:rStyle w:val="a3"/>
            <w:i/>
          </w:rPr>
          <w:t>ТАСС</w:t>
        </w:r>
      </w:hyperlink>
    </w:p>
    <w:p w:rsidR="00A84916" w:rsidRPr="005264E0" w:rsidRDefault="00A84916" w:rsidP="005264E0">
      <w:pPr>
        <w:numPr>
          <w:ilvl w:val="0"/>
          <w:numId w:val="25"/>
        </w:numPr>
        <w:rPr>
          <w:i/>
        </w:rPr>
      </w:pPr>
      <w:r w:rsidRPr="005264E0">
        <w:rPr>
          <w:i/>
        </w:rPr>
        <w:t>За</w:t>
      </w:r>
      <w:r w:rsidR="000B6BF5">
        <w:rPr>
          <w:i/>
        </w:rPr>
        <w:t xml:space="preserve"> </w:t>
      </w:r>
      <w:r w:rsidRPr="005264E0">
        <w:rPr>
          <w:i/>
        </w:rPr>
        <w:t>девять</w:t>
      </w:r>
      <w:r w:rsidR="000B6BF5">
        <w:rPr>
          <w:i/>
        </w:rPr>
        <w:t xml:space="preserve"> </w:t>
      </w:r>
      <w:r w:rsidRPr="005264E0">
        <w:rPr>
          <w:i/>
        </w:rPr>
        <w:t>месяцев</w:t>
      </w:r>
      <w:r w:rsidR="000B6BF5">
        <w:rPr>
          <w:i/>
        </w:rPr>
        <w:t xml:space="preserve"> </w:t>
      </w:r>
      <w:r w:rsidRPr="005264E0">
        <w:rPr>
          <w:i/>
        </w:rPr>
        <w:t>2023</w:t>
      </w:r>
      <w:r w:rsidR="000B6BF5">
        <w:rPr>
          <w:i/>
        </w:rPr>
        <w:t xml:space="preserve"> </w:t>
      </w:r>
      <w:r w:rsidRPr="005264E0">
        <w:rPr>
          <w:i/>
        </w:rPr>
        <w:t>года</w:t>
      </w:r>
      <w:r w:rsidR="000B6BF5">
        <w:rPr>
          <w:i/>
        </w:rPr>
        <w:t xml:space="preserve"> </w:t>
      </w:r>
      <w:r w:rsidRPr="005264E0">
        <w:rPr>
          <w:i/>
        </w:rPr>
        <w:t>россияне</w:t>
      </w:r>
      <w:r w:rsidR="000B6BF5">
        <w:rPr>
          <w:i/>
        </w:rPr>
        <w:t xml:space="preserve"> </w:t>
      </w:r>
      <w:r w:rsidRPr="005264E0">
        <w:rPr>
          <w:i/>
        </w:rPr>
        <w:t>вложили</w:t>
      </w:r>
      <w:r w:rsidR="000B6BF5">
        <w:rPr>
          <w:i/>
        </w:rPr>
        <w:t xml:space="preserve"> </w:t>
      </w:r>
      <w:r w:rsidRPr="005264E0">
        <w:rPr>
          <w:i/>
        </w:rPr>
        <w:t>1,6</w:t>
      </w:r>
      <w:r w:rsidR="000B6BF5">
        <w:rPr>
          <w:i/>
        </w:rPr>
        <w:t xml:space="preserve"> </w:t>
      </w:r>
      <w:r w:rsidRPr="005264E0">
        <w:rPr>
          <w:i/>
        </w:rPr>
        <w:t>млрд</w:t>
      </w:r>
      <w:r w:rsidR="000B6BF5">
        <w:rPr>
          <w:i/>
        </w:rPr>
        <w:t xml:space="preserve"> </w:t>
      </w:r>
      <w:r w:rsidRPr="005264E0">
        <w:rPr>
          <w:i/>
        </w:rPr>
        <w:t>рублей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корпоративную</w:t>
      </w:r>
      <w:r w:rsidR="000B6BF5">
        <w:rPr>
          <w:i/>
        </w:rPr>
        <w:t xml:space="preserve"> </w:t>
      </w:r>
      <w:r w:rsidRPr="005264E0">
        <w:rPr>
          <w:i/>
        </w:rPr>
        <w:t>пенсионную</w:t>
      </w:r>
      <w:r w:rsidR="000B6BF5">
        <w:rPr>
          <w:i/>
        </w:rPr>
        <w:t xml:space="preserve"> </w:t>
      </w:r>
      <w:r w:rsidRPr="005264E0">
        <w:rPr>
          <w:i/>
        </w:rPr>
        <w:t>программу</w:t>
      </w:r>
      <w:r w:rsidR="000B6BF5">
        <w:rPr>
          <w:i/>
        </w:rPr>
        <w:t xml:space="preserve"> </w:t>
      </w:r>
      <w:r w:rsidRPr="005264E0">
        <w:rPr>
          <w:i/>
        </w:rPr>
        <w:t>СберНПФ.</w:t>
      </w:r>
      <w:r w:rsidR="000B6BF5">
        <w:rPr>
          <w:i/>
        </w:rPr>
        <w:t xml:space="preserve"> </w:t>
      </w:r>
      <w:r w:rsidRPr="005264E0">
        <w:rPr>
          <w:i/>
        </w:rPr>
        <w:t>Самые</w:t>
      </w:r>
      <w:r w:rsidR="000B6BF5">
        <w:rPr>
          <w:i/>
        </w:rPr>
        <w:t xml:space="preserve"> </w:t>
      </w:r>
      <w:r w:rsidRPr="005264E0">
        <w:rPr>
          <w:i/>
        </w:rPr>
        <w:t>большие</w:t>
      </w:r>
      <w:r w:rsidR="000B6BF5">
        <w:rPr>
          <w:i/>
        </w:rPr>
        <w:t xml:space="preserve"> </w:t>
      </w:r>
      <w:r w:rsidRPr="005264E0">
        <w:rPr>
          <w:i/>
        </w:rPr>
        <w:t>суммы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эту</w:t>
      </w:r>
      <w:r w:rsidR="000B6BF5">
        <w:rPr>
          <w:i/>
        </w:rPr>
        <w:t xml:space="preserve"> </w:t>
      </w:r>
      <w:r w:rsidRPr="005264E0">
        <w:rPr>
          <w:i/>
        </w:rPr>
        <w:t>цель</w:t>
      </w:r>
      <w:r w:rsidR="000B6BF5">
        <w:rPr>
          <w:i/>
        </w:rPr>
        <w:t xml:space="preserve"> </w:t>
      </w:r>
      <w:r w:rsidRPr="005264E0">
        <w:rPr>
          <w:i/>
        </w:rPr>
        <w:t>выделяют</w:t>
      </w:r>
      <w:r w:rsidR="000B6BF5">
        <w:rPr>
          <w:i/>
        </w:rPr>
        <w:t xml:space="preserve"> </w:t>
      </w:r>
      <w:r w:rsidRPr="005264E0">
        <w:rPr>
          <w:i/>
        </w:rPr>
        <w:t>предприятия</w:t>
      </w:r>
      <w:r w:rsidR="000B6BF5">
        <w:rPr>
          <w:i/>
        </w:rPr>
        <w:t xml:space="preserve"> </w:t>
      </w:r>
      <w:r w:rsidRPr="005264E0">
        <w:rPr>
          <w:i/>
        </w:rPr>
        <w:t>финансовой</w:t>
      </w:r>
      <w:r w:rsidR="000B6BF5">
        <w:rPr>
          <w:i/>
        </w:rPr>
        <w:t xml:space="preserve"> </w:t>
      </w:r>
      <w:r w:rsidRPr="005264E0">
        <w:rPr>
          <w:i/>
        </w:rPr>
        <w:t>отрасли.</w:t>
      </w:r>
      <w:r w:rsidR="000B6BF5">
        <w:rPr>
          <w:i/>
        </w:rPr>
        <w:t xml:space="preserve"> </w:t>
      </w:r>
      <w:r w:rsidRPr="005264E0">
        <w:rPr>
          <w:i/>
        </w:rPr>
        <w:t>Чаще</w:t>
      </w:r>
      <w:r w:rsidR="000B6BF5">
        <w:rPr>
          <w:i/>
        </w:rPr>
        <w:t xml:space="preserve"> </w:t>
      </w:r>
      <w:r w:rsidRPr="005264E0">
        <w:rPr>
          <w:i/>
        </w:rPr>
        <w:t>других</w:t>
      </w:r>
      <w:r w:rsidR="000B6BF5">
        <w:rPr>
          <w:i/>
        </w:rPr>
        <w:t xml:space="preserve"> </w:t>
      </w:r>
      <w:r w:rsidRPr="005264E0">
        <w:rPr>
          <w:i/>
        </w:rPr>
        <w:t>формировать</w:t>
      </w:r>
      <w:r w:rsidR="000B6BF5">
        <w:rPr>
          <w:i/>
        </w:rPr>
        <w:t xml:space="preserve"> </w:t>
      </w:r>
      <w:r w:rsidRPr="005264E0">
        <w:rPr>
          <w:i/>
        </w:rPr>
        <w:t>такие</w:t>
      </w:r>
      <w:r w:rsidR="000B6BF5">
        <w:rPr>
          <w:i/>
        </w:rPr>
        <w:t xml:space="preserve"> </w:t>
      </w:r>
      <w:r w:rsidRPr="005264E0">
        <w:rPr>
          <w:i/>
        </w:rPr>
        <w:t>сбережения</w:t>
      </w:r>
      <w:r w:rsidR="000B6BF5">
        <w:rPr>
          <w:i/>
        </w:rPr>
        <w:t xml:space="preserve"> </w:t>
      </w:r>
      <w:r w:rsidRPr="005264E0">
        <w:rPr>
          <w:i/>
        </w:rPr>
        <w:t>начинают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Москве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Московской</w:t>
      </w:r>
      <w:r w:rsidR="000B6BF5">
        <w:rPr>
          <w:i/>
        </w:rPr>
        <w:t xml:space="preserve"> </w:t>
      </w:r>
      <w:r w:rsidRPr="005264E0">
        <w:rPr>
          <w:i/>
        </w:rPr>
        <w:t>области.</w:t>
      </w:r>
      <w:r w:rsidR="000B6BF5">
        <w:rPr>
          <w:i/>
        </w:rPr>
        <w:t xml:space="preserve"> </w:t>
      </w:r>
      <w:r w:rsidRPr="005264E0">
        <w:rPr>
          <w:i/>
        </w:rPr>
        <w:t>За</w:t>
      </w:r>
      <w:r w:rsidR="000B6BF5">
        <w:rPr>
          <w:i/>
        </w:rPr>
        <w:t xml:space="preserve"> </w:t>
      </w:r>
      <w:r w:rsidRPr="005264E0">
        <w:rPr>
          <w:i/>
        </w:rPr>
        <w:t>январь</w:t>
      </w:r>
      <w:r w:rsidR="000B6BF5">
        <w:rPr>
          <w:i/>
        </w:rPr>
        <w:t xml:space="preserve"> </w:t>
      </w:r>
      <w:r w:rsidRPr="005264E0">
        <w:rPr>
          <w:i/>
        </w:rPr>
        <w:t>-</w:t>
      </w:r>
      <w:r w:rsidR="000B6BF5">
        <w:rPr>
          <w:i/>
        </w:rPr>
        <w:t xml:space="preserve"> </w:t>
      </w:r>
      <w:r w:rsidRPr="005264E0">
        <w:rPr>
          <w:i/>
        </w:rPr>
        <w:t>сентябрь</w:t>
      </w:r>
      <w:r w:rsidR="000B6BF5">
        <w:rPr>
          <w:i/>
        </w:rPr>
        <w:t xml:space="preserve"> </w:t>
      </w:r>
      <w:r w:rsidRPr="005264E0">
        <w:rPr>
          <w:i/>
        </w:rPr>
        <w:t>2023</w:t>
      </w:r>
      <w:r w:rsidR="000B6BF5">
        <w:rPr>
          <w:i/>
        </w:rPr>
        <w:t xml:space="preserve"> </w:t>
      </w:r>
      <w:r w:rsidRPr="005264E0">
        <w:rPr>
          <w:i/>
        </w:rPr>
        <w:t>года</w:t>
      </w:r>
      <w:r w:rsidR="000B6BF5">
        <w:rPr>
          <w:i/>
        </w:rPr>
        <w:t xml:space="preserve"> </w:t>
      </w:r>
      <w:r w:rsidRPr="005264E0">
        <w:rPr>
          <w:i/>
        </w:rPr>
        <w:t>сотрудники</w:t>
      </w:r>
      <w:r w:rsidR="000B6BF5">
        <w:rPr>
          <w:i/>
        </w:rPr>
        <w:t xml:space="preserve"> </w:t>
      </w:r>
      <w:r w:rsidRPr="005264E0">
        <w:rPr>
          <w:i/>
        </w:rPr>
        <w:t>российских</w:t>
      </w:r>
      <w:r w:rsidR="000B6BF5">
        <w:rPr>
          <w:i/>
        </w:rPr>
        <w:t xml:space="preserve"> </w:t>
      </w:r>
      <w:r w:rsidRPr="005264E0">
        <w:rPr>
          <w:i/>
        </w:rPr>
        <w:t>компаний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их</w:t>
      </w:r>
      <w:r w:rsidR="000B6BF5">
        <w:rPr>
          <w:i/>
        </w:rPr>
        <w:t xml:space="preserve"> </w:t>
      </w:r>
      <w:r w:rsidRPr="005264E0">
        <w:rPr>
          <w:i/>
        </w:rPr>
        <w:t>работодатели</w:t>
      </w:r>
      <w:r w:rsidR="000B6BF5">
        <w:rPr>
          <w:i/>
        </w:rPr>
        <w:t xml:space="preserve"> </w:t>
      </w:r>
      <w:r w:rsidRPr="005264E0">
        <w:rPr>
          <w:i/>
        </w:rPr>
        <w:t>направили</w:t>
      </w:r>
      <w:r w:rsidR="000B6BF5">
        <w:rPr>
          <w:i/>
        </w:rPr>
        <w:t xml:space="preserve"> </w:t>
      </w:r>
      <w:r w:rsidRPr="005264E0">
        <w:rPr>
          <w:i/>
        </w:rPr>
        <w:t>1,6</w:t>
      </w:r>
      <w:r w:rsidR="000B6BF5">
        <w:rPr>
          <w:i/>
        </w:rPr>
        <w:t xml:space="preserve"> </w:t>
      </w:r>
      <w:r w:rsidRPr="005264E0">
        <w:rPr>
          <w:i/>
        </w:rPr>
        <w:t>млрд</w:t>
      </w:r>
      <w:r w:rsidR="000B6BF5">
        <w:rPr>
          <w:i/>
        </w:rPr>
        <w:t xml:space="preserve"> </w:t>
      </w:r>
      <w:r w:rsidRPr="005264E0">
        <w:rPr>
          <w:i/>
        </w:rPr>
        <w:t>рублей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негосударственную</w:t>
      </w:r>
      <w:r w:rsidR="000B6BF5">
        <w:rPr>
          <w:i/>
        </w:rPr>
        <w:t xml:space="preserve"> </w:t>
      </w:r>
      <w:r w:rsidRPr="005264E0">
        <w:rPr>
          <w:i/>
        </w:rPr>
        <w:t>пенсию</w:t>
      </w:r>
      <w:r w:rsidR="000B6BF5">
        <w:rPr>
          <w:i/>
        </w:rPr>
        <w:t xml:space="preserve"> </w:t>
      </w:r>
      <w:r w:rsidRPr="005264E0">
        <w:rPr>
          <w:i/>
        </w:rPr>
        <w:t>с</w:t>
      </w:r>
      <w:r w:rsidR="000B6BF5">
        <w:rPr>
          <w:i/>
        </w:rPr>
        <w:t xml:space="preserve"> </w:t>
      </w:r>
      <w:r w:rsidRPr="005264E0">
        <w:rPr>
          <w:i/>
        </w:rPr>
        <w:t>помощью</w:t>
      </w:r>
      <w:r w:rsidR="000B6BF5">
        <w:rPr>
          <w:i/>
        </w:rPr>
        <w:t xml:space="preserve"> </w:t>
      </w:r>
      <w:r w:rsidRPr="005264E0">
        <w:rPr>
          <w:i/>
        </w:rPr>
        <w:t>корпоративной</w:t>
      </w:r>
      <w:r w:rsidR="000B6BF5">
        <w:rPr>
          <w:i/>
        </w:rPr>
        <w:t xml:space="preserve"> </w:t>
      </w:r>
      <w:r w:rsidRPr="005264E0">
        <w:rPr>
          <w:i/>
        </w:rPr>
        <w:t>пенсионной</w:t>
      </w:r>
      <w:r w:rsidR="000B6BF5">
        <w:rPr>
          <w:i/>
        </w:rPr>
        <w:t xml:space="preserve"> </w:t>
      </w:r>
      <w:r w:rsidRPr="005264E0">
        <w:rPr>
          <w:i/>
        </w:rPr>
        <w:t>программы</w:t>
      </w:r>
      <w:r w:rsidR="000B6BF5">
        <w:rPr>
          <w:i/>
        </w:rPr>
        <w:t xml:space="preserve"> </w:t>
      </w:r>
      <w:r w:rsidRPr="005264E0">
        <w:rPr>
          <w:i/>
        </w:rPr>
        <w:t>СберНПФ.</w:t>
      </w:r>
      <w:r w:rsidR="000B6BF5">
        <w:rPr>
          <w:i/>
        </w:rPr>
        <w:t xml:space="preserve"> </w:t>
      </w:r>
      <w:r w:rsidRPr="005264E0">
        <w:rPr>
          <w:i/>
        </w:rPr>
        <w:t>Это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5%</w:t>
      </w:r>
      <w:r w:rsidR="000B6BF5">
        <w:rPr>
          <w:i/>
        </w:rPr>
        <w:t xml:space="preserve"> </w:t>
      </w:r>
      <w:r w:rsidRPr="005264E0">
        <w:rPr>
          <w:i/>
        </w:rPr>
        <w:t>больше</w:t>
      </w:r>
      <w:r w:rsidR="000B6BF5">
        <w:rPr>
          <w:i/>
        </w:rPr>
        <w:t xml:space="preserve"> </w:t>
      </w:r>
      <w:r w:rsidRPr="005264E0">
        <w:rPr>
          <w:i/>
        </w:rPr>
        <w:t>аналогичного</w:t>
      </w:r>
      <w:r w:rsidR="000B6BF5">
        <w:rPr>
          <w:i/>
        </w:rPr>
        <w:t xml:space="preserve"> </w:t>
      </w:r>
      <w:r w:rsidRPr="005264E0">
        <w:rPr>
          <w:i/>
        </w:rPr>
        <w:t>показателя</w:t>
      </w:r>
      <w:r w:rsidR="000B6BF5">
        <w:rPr>
          <w:i/>
        </w:rPr>
        <w:t xml:space="preserve"> </w:t>
      </w:r>
      <w:r w:rsidRPr="005264E0">
        <w:rPr>
          <w:i/>
        </w:rPr>
        <w:t>прошлого</w:t>
      </w:r>
      <w:r w:rsidR="000B6BF5">
        <w:rPr>
          <w:i/>
        </w:rPr>
        <w:t xml:space="preserve"> </w:t>
      </w:r>
      <w:r w:rsidRPr="005264E0">
        <w:rPr>
          <w:i/>
        </w:rPr>
        <w:t>года</w:t>
      </w:r>
      <w:r w:rsidR="005264E0" w:rsidRPr="005264E0">
        <w:rPr>
          <w:i/>
        </w:rPr>
        <w:t>,</w:t>
      </w:r>
      <w:r w:rsidR="000B6BF5">
        <w:rPr>
          <w:i/>
        </w:rPr>
        <w:t xml:space="preserve"> </w:t>
      </w:r>
      <w:hyperlink w:anchor="А103" w:history="1">
        <w:r w:rsidR="005264E0" w:rsidRPr="000B6BF5">
          <w:rPr>
            <w:rStyle w:val="a3"/>
            <w:i/>
          </w:rPr>
          <w:t>сообщает</w:t>
        </w:r>
        <w:r w:rsidR="000B6BF5">
          <w:rPr>
            <w:rStyle w:val="a3"/>
            <w:i/>
          </w:rPr>
          <w:t xml:space="preserve"> «</w:t>
        </w:r>
        <w:r w:rsidR="005264E0" w:rsidRPr="000B6BF5">
          <w:rPr>
            <w:rStyle w:val="a3"/>
            <w:i/>
          </w:rPr>
          <w:t>Ваш</w:t>
        </w:r>
        <w:r w:rsidR="000B6BF5">
          <w:rPr>
            <w:rStyle w:val="a3"/>
            <w:i/>
          </w:rPr>
          <w:t xml:space="preserve"> </w:t>
        </w:r>
        <w:r w:rsidR="005264E0" w:rsidRPr="000B6BF5">
          <w:rPr>
            <w:rStyle w:val="a3"/>
            <w:i/>
          </w:rPr>
          <w:t>Пенсионный</w:t>
        </w:r>
        <w:r w:rsidR="000B6BF5">
          <w:rPr>
            <w:rStyle w:val="a3"/>
            <w:i/>
          </w:rPr>
          <w:t xml:space="preserve"> </w:t>
        </w:r>
        <w:r w:rsidR="005264E0" w:rsidRPr="000B6BF5">
          <w:rPr>
            <w:rStyle w:val="a3"/>
            <w:i/>
          </w:rPr>
          <w:t>Брокер</w:t>
        </w:r>
        <w:r w:rsidR="000B6BF5">
          <w:rPr>
            <w:rStyle w:val="a3"/>
            <w:i/>
          </w:rPr>
          <w:t>»</w:t>
        </w:r>
      </w:hyperlink>
    </w:p>
    <w:p w:rsidR="007B6FB0" w:rsidRPr="005264E0" w:rsidRDefault="007B6FB0" w:rsidP="007B6FB0">
      <w:pPr>
        <w:numPr>
          <w:ilvl w:val="0"/>
          <w:numId w:val="25"/>
        </w:numPr>
        <w:rPr>
          <w:i/>
        </w:rPr>
      </w:pPr>
      <w:r w:rsidRPr="005264E0">
        <w:rPr>
          <w:i/>
        </w:rPr>
        <w:t>Госдума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заседании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среду</w:t>
      </w:r>
      <w:r w:rsidR="000B6BF5">
        <w:rPr>
          <w:i/>
        </w:rPr>
        <w:t xml:space="preserve"> </w:t>
      </w:r>
      <w:r w:rsidRPr="005264E0">
        <w:rPr>
          <w:i/>
        </w:rPr>
        <w:t>отклонила</w:t>
      </w:r>
      <w:r w:rsidR="000B6BF5">
        <w:rPr>
          <w:i/>
        </w:rPr>
        <w:t xml:space="preserve"> </w:t>
      </w:r>
      <w:r w:rsidRPr="005264E0">
        <w:rPr>
          <w:i/>
        </w:rPr>
        <w:t>законопроект</w:t>
      </w:r>
      <w:r w:rsidR="000B6BF5">
        <w:rPr>
          <w:i/>
        </w:rPr>
        <w:t xml:space="preserve"> </w:t>
      </w:r>
      <w:r w:rsidRPr="005264E0">
        <w:rPr>
          <w:i/>
        </w:rPr>
        <w:t>депутатов</w:t>
      </w:r>
      <w:r w:rsidR="000B6BF5">
        <w:rPr>
          <w:i/>
        </w:rPr>
        <w:t xml:space="preserve"> </w:t>
      </w:r>
      <w:r w:rsidRPr="005264E0">
        <w:rPr>
          <w:i/>
        </w:rPr>
        <w:t>фракции</w:t>
      </w:r>
      <w:r w:rsidR="000B6BF5">
        <w:rPr>
          <w:i/>
        </w:rPr>
        <w:t xml:space="preserve"> «</w:t>
      </w:r>
      <w:r w:rsidRPr="005264E0">
        <w:rPr>
          <w:i/>
        </w:rPr>
        <w:t>Справедливая</w:t>
      </w:r>
      <w:r w:rsidR="000B6BF5">
        <w:rPr>
          <w:i/>
        </w:rPr>
        <w:t xml:space="preserve"> </w:t>
      </w:r>
      <w:r w:rsidRPr="005264E0">
        <w:rPr>
          <w:i/>
        </w:rPr>
        <w:t>Россия</w:t>
      </w:r>
      <w:r w:rsidR="000B6BF5">
        <w:rPr>
          <w:i/>
        </w:rPr>
        <w:t xml:space="preserve"> </w:t>
      </w:r>
      <w:r w:rsidRPr="005264E0">
        <w:rPr>
          <w:i/>
        </w:rPr>
        <w:t>—</w:t>
      </w:r>
      <w:r w:rsidR="000B6BF5">
        <w:rPr>
          <w:i/>
        </w:rPr>
        <w:t xml:space="preserve"> </w:t>
      </w:r>
      <w:r w:rsidRPr="005264E0">
        <w:rPr>
          <w:i/>
        </w:rPr>
        <w:t>За</w:t>
      </w:r>
      <w:r w:rsidR="000B6BF5">
        <w:rPr>
          <w:i/>
        </w:rPr>
        <w:t xml:space="preserve"> </w:t>
      </w:r>
      <w:r w:rsidRPr="005264E0">
        <w:rPr>
          <w:i/>
        </w:rPr>
        <w:t>правду</w:t>
      </w:r>
      <w:r w:rsidR="000B6BF5">
        <w:rPr>
          <w:i/>
        </w:rPr>
        <w:t xml:space="preserve">» </w:t>
      </w:r>
      <w:r w:rsidRPr="005264E0">
        <w:rPr>
          <w:i/>
        </w:rPr>
        <w:t>(СРЗП),</w:t>
      </w:r>
      <w:r w:rsidR="000B6BF5">
        <w:rPr>
          <w:i/>
        </w:rPr>
        <w:t xml:space="preserve"> </w:t>
      </w:r>
      <w:r w:rsidRPr="005264E0">
        <w:rPr>
          <w:i/>
        </w:rPr>
        <w:t>предлагающий</w:t>
      </w:r>
      <w:r w:rsidR="000B6BF5">
        <w:rPr>
          <w:i/>
        </w:rPr>
        <w:t xml:space="preserve"> </w:t>
      </w:r>
      <w:r w:rsidRPr="005264E0">
        <w:rPr>
          <w:i/>
        </w:rPr>
        <w:t>дать</w:t>
      </w:r>
      <w:r w:rsidR="000B6BF5">
        <w:rPr>
          <w:i/>
        </w:rPr>
        <w:t xml:space="preserve"> </w:t>
      </w:r>
      <w:r w:rsidRPr="005264E0">
        <w:rPr>
          <w:i/>
        </w:rPr>
        <w:t>право</w:t>
      </w:r>
      <w:r w:rsidR="000B6BF5">
        <w:rPr>
          <w:i/>
        </w:rPr>
        <w:t xml:space="preserve"> </w:t>
      </w:r>
      <w:r w:rsidRPr="005264E0">
        <w:rPr>
          <w:i/>
        </w:rPr>
        <w:t>детям-инвалидам,</w:t>
      </w:r>
      <w:r w:rsidR="000B6BF5">
        <w:rPr>
          <w:i/>
        </w:rPr>
        <w:t xml:space="preserve"> </w:t>
      </w:r>
      <w:r w:rsidRPr="005264E0">
        <w:rPr>
          <w:i/>
        </w:rPr>
        <w:t>потерявшим</w:t>
      </w:r>
      <w:r w:rsidR="000B6BF5">
        <w:rPr>
          <w:i/>
        </w:rPr>
        <w:t xml:space="preserve"> </w:t>
      </w:r>
      <w:r w:rsidRPr="005264E0">
        <w:rPr>
          <w:i/>
        </w:rPr>
        <w:t>кормильца,</w:t>
      </w:r>
      <w:r w:rsidR="000B6BF5">
        <w:rPr>
          <w:i/>
        </w:rPr>
        <w:t xml:space="preserve"> </w:t>
      </w:r>
      <w:r w:rsidRPr="005264E0">
        <w:rPr>
          <w:i/>
        </w:rPr>
        <w:t>получать</w:t>
      </w:r>
      <w:r w:rsidR="000B6BF5">
        <w:rPr>
          <w:i/>
        </w:rPr>
        <w:t xml:space="preserve"> </w:t>
      </w:r>
      <w:r w:rsidRPr="005264E0">
        <w:rPr>
          <w:i/>
        </w:rPr>
        <w:t>сразу</w:t>
      </w:r>
      <w:r w:rsidR="000B6BF5">
        <w:rPr>
          <w:i/>
        </w:rPr>
        <w:t xml:space="preserve"> </w:t>
      </w:r>
      <w:r w:rsidRPr="005264E0">
        <w:rPr>
          <w:i/>
        </w:rPr>
        <w:t>две</w:t>
      </w:r>
      <w:r w:rsidR="000B6BF5">
        <w:rPr>
          <w:i/>
        </w:rPr>
        <w:t xml:space="preserve"> </w:t>
      </w:r>
      <w:r w:rsidRPr="005264E0">
        <w:rPr>
          <w:i/>
        </w:rPr>
        <w:t>социальные</w:t>
      </w:r>
      <w:r w:rsidR="000B6BF5">
        <w:rPr>
          <w:i/>
        </w:rPr>
        <w:t xml:space="preserve"> </w:t>
      </w:r>
      <w:r w:rsidRPr="005264E0">
        <w:rPr>
          <w:i/>
        </w:rPr>
        <w:t>пенсии.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законопроект</w:t>
      </w:r>
      <w:r w:rsidR="000B6BF5">
        <w:rPr>
          <w:i/>
        </w:rPr>
        <w:t xml:space="preserve"> </w:t>
      </w:r>
      <w:r w:rsidRPr="005264E0">
        <w:rPr>
          <w:i/>
        </w:rPr>
        <w:t>уже</w:t>
      </w:r>
      <w:r w:rsidR="000B6BF5">
        <w:rPr>
          <w:i/>
        </w:rPr>
        <w:t xml:space="preserve"> </w:t>
      </w:r>
      <w:r w:rsidRPr="005264E0">
        <w:rPr>
          <w:i/>
        </w:rPr>
        <w:t>пришло</w:t>
      </w:r>
      <w:r w:rsidR="000B6BF5">
        <w:rPr>
          <w:i/>
        </w:rPr>
        <w:t xml:space="preserve"> </w:t>
      </w:r>
      <w:r w:rsidRPr="005264E0">
        <w:rPr>
          <w:i/>
        </w:rPr>
        <w:t>отрицательное</w:t>
      </w:r>
      <w:r w:rsidR="000B6BF5">
        <w:rPr>
          <w:i/>
        </w:rPr>
        <w:t xml:space="preserve"> </w:t>
      </w:r>
      <w:r w:rsidRPr="005264E0">
        <w:rPr>
          <w:i/>
        </w:rPr>
        <w:t>заключение</w:t>
      </w:r>
      <w:r w:rsidR="000B6BF5">
        <w:rPr>
          <w:i/>
        </w:rPr>
        <w:t xml:space="preserve"> </w:t>
      </w:r>
      <w:r w:rsidRPr="005264E0">
        <w:rPr>
          <w:i/>
        </w:rPr>
        <w:t>правительства,</w:t>
      </w:r>
      <w:r w:rsidR="000B6BF5">
        <w:rPr>
          <w:i/>
        </w:rPr>
        <w:t xml:space="preserve"> </w:t>
      </w:r>
      <w:r w:rsidRPr="005264E0">
        <w:rPr>
          <w:i/>
        </w:rPr>
        <w:t>но</w:t>
      </w:r>
      <w:r w:rsidR="000B6BF5">
        <w:rPr>
          <w:i/>
        </w:rPr>
        <w:t xml:space="preserve"> </w:t>
      </w:r>
      <w:r w:rsidRPr="005264E0">
        <w:rPr>
          <w:i/>
        </w:rPr>
        <w:t>дискуссия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Думе</w:t>
      </w:r>
      <w:r w:rsidR="000B6BF5">
        <w:rPr>
          <w:i/>
        </w:rPr>
        <w:t xml:space="preserve"> </w:t>
      </w:r>
      <w:r w:rsidRPr="005264E0">
        <w:rPr>
          <w:i/>
        </w:rPr>
        <w:t>все</w:t>
      </w:r>
      <w:r w:rsidR="000B6BF5">
        <w:rPr>
          <w:i/>
        </w:rPr>
        <w:t xml:space="preserve"> </w:t>
      </w:r>
      <w:r w:rsidRPr="005264E0">
        <w:rPr>
          <w:i/>
        </w:rPr>
        <w:t>равно</w:t>
      </w:r>
      <w:r w:rsidR="000B6BF5">
        <w:rPr>
          <w:i/>
        </w:rPr>
        <w:t xml:space="preserve"> </w:t>
      </w:r>
      <w:r w:rsidRPr="005264E0">
        <w:rPr>
          <w:i/>
        </w:rPr>
        <w:t>была</w:t>
      </w:r>
      <w:r w:rsidR="000B6BF5">
        <w:rPr>
          <w:i/>
        </w:rPr>
        <w:t xml:space="preserve"> </w:t>
      </w:r>
      <w:r w:rsidRPr="005264E0">
        <w:rPr>
          <w:i/>
        </w:rPr>
        <w:t>бурной.</w:t>
      </w:r>
      <w:r w:rsidR="000B6BF5">
        <w:rPr>
          <w:i/>
        </w:rPr>
        <w:t xml:space="preserve"> </w:t>
      </w:r>
      <w:r w:rsidRPr="005264E0">
        <w:rPr>
          <w:i/>
        </w:rPr>
        <w:t>Эсеры</w:t>
      </w:r>
      <w:r w:rsidR="000B6BF5">
        <w:rPr>
          <w:i/>
        </w:rPr>
        <w:t xml:space="preserve"> </w:t>
      </w:r>
      <w:r w:rsidRPr="005264E0">
        <w:rPr>
          <w:i/>
        </w:rPr>
        <w:t>призывали</w:t>
      </w:r>
      <w:r w:rsidR="000B6BF5">
        <w:rPr>
          <w:i/>
        </w:rPr>
        <w:t xml:space="preserve"> </w:t>
      </w:r>
      <w:r w:rsidRPr="005264E0">
        <w:rPr>
          <w:i/>
        </w:rPr>
        <w:t>принять</w:t>
      </w:r>
      <w:r w:rsidR="000B6BF5">
        <w:rPr>
          <w:i/>
        </w:rPr>
        <w:t xml:space="preserve"> </w:t>
      </w:r>
      <w:r w:rsidRPr="005264E0">
        <w:rPr>
          <w:i/>
        </w:rPr>
        <w:t>законопроект,</w:t>
      </w:r>
      <w:r w:rsidR="000B6BF5">
        <w:rPr>
          <w:i/>
        </w:rPr>
        <w:t xml:space="preserve"> </w:t>
      </w:r>
      <w:r w:rsidRPr="005264E0">
        <w:rPr>
          <w:i/>
        </w:rPr>
        <w:t>апеллируя</w:t>
      </w:r>
      <w:r w:rsidR="000B6BF5">
        <w:rPr>
          <w:i/>
        </w:rPr>
        <w:t xml:space="preserve"> </w:t>
      </w:r>
      <w:r w:rsidRPr="005264E0">
        <w:rPr>
          <w:i/>
        </w:rPr>
        <w:t>к</w:t>
      </w:r>
      <w:r w:rsidR="000B6BF5">
        <w:rPr>
          <w:i/>
        </w:rPr>
        <w:t xml:space="preserve"> </w:t>
      </w:r>
      <w:r w:rsidRPr="005264E0">
        <w:rPr>
          <w:i/>
        </w:rPr>
        <w:t>тому,</w:t>
      </w:r>
      <w:r w:rsidR="000B6BF5">
        <w:rPr>
          <w:i/>
        </w:rPr>
        <w:t xml:space="preserve"> </w:t>
      </w:r>
      <w:r w:rsidRPr="005264E0">
        <w:rPr>
          <w:i/>
        </w:rPr>
        <w:t>что</w:t>
      </w:r>
      <w:r w:rsidR="000B6BF5">
        <w:rPr>
          <w:i/>
        </w:rPr>
        <w:t xml:space="preserve"> </w:t>
      </w:r>
      <w:r w:rsidRPr="005264E0">
        <w:rPr>
          <w:i/>
        </w:rPr>
        <w:t>это</w:t>
      </w:r>
      <w:r w:rsidR="000B6BF5">
        <w:rPr>
          <w:i/>
        </w:rPr>
        <w:t xml:space="preserve"> </w:t>
      </w:r>
      <w:r w:rsidRPr="005264E0">
        <w:rPr>
          <w:i/>
        </w:rPr>
        <w:t>как</w:t>
      </w:r>
      <w:r w:rsidR="000B6BF5">
        <w:rPr>
          <w:i/>
        </w:rPr>
        <w:t xml:space="preserve"> </w:t>
      </w:r>
      <w:r w:rsidRPr="005264E0">
        <w:rPr>
          <w:i/>
        </w:rPr>
        <w:t>раз</w:t>
      </w:r>
      <w:r w:rsidR="000B6BF5">
        <w:rPr>
          <w:i/>
        </w:rPr>
        <w:t xml:space="preserve"> </w:t>
      </w:r>
      <w:r w:rsidRPr="005264E0">
        <w:rPr>
          <w:i/>
        </w:rPr>
        <w:t>тот</w:t>
      </w:r>
      <w:r w:rsidR="000B6BF5">
        <w:rPr>
          <w:i/>
        </w:rPr>
        <w:t xml:space="preserve"> </w:t>
      </w:r>
      <w:r w:rsidRPr="005264E0">
        <w:rPr>
          <w:i/>
        </w:rPr>
        <w:t>случай,</w:t>
      </w:r>
      <w:r w:rsidR="000B6BF5">
        <w:rPr>
          <w:i/>
        </w:rPr>
        <w:t xml:space="preserve"> </w:t>
      </w:r>
      <w:r w:rsidRPr="005264E0">
        <w:rPr>
          <w:i/>
        </w:rPr>
        <w:t>когда</w:t>
      </w:r>
      <w:r w:rsidR="000B6BF5">
        <w:rPr>
          <w:i/>
        </w:rPr>
        <w:t xml:space="preserve"> </w:t>
      </w:r>
      <w:r w:rsidRPr="005264E0">
        <w:rPr>
          <w:i/>
        </w:rPr>
        <w:t>депутаты</w:t>
      </w:r>
      <w:r w:rsidR="000B6BF5">
        <w:rPr>
          <w:i/>
        </w:rPr>
        <w:t xml:space="preserve"> </w:t>
      </w:r>
      <w:r w:rsidRPr="005264E0">
        <w:rPr>
          <w:i/>
        </w:rPr>
        <w:t>могут</w:t>
      </w:r>
      <w:r w:rsidR="000B6BF5">
        <w:rPr>
          <w:i/>
        </w:rPr>
        <w:t xml:space="preserve"> </w:t>
      </w:r>
      <w:r w:rsidRPr="005264E0">
        <w:rPr>
          <w:i/>
        </w:rPr>
        <w:t>проявить</w:t>
      </w:r>
      <w:r w:rsidR="000B6BF5">
        <w:rPr>
          <w:i/>
        </w:rPr>
        <w:t xml:space="preserve"> </w:t>
      </w:r>
      <w:r w:rsidRPr="005264E0">
        <w:rPr>
          <w:i/>
        </w:rPr>
        <w:t>свою</w:t>
      </w:r>
      <w:r w:rsidR="000B6BF5">
        <w:rPr>
          <w:i/>
        </w:rPr>
        <w:t xml:space="preserve"> </w:t>
      </w:r>
      <w:r w:rsidRPr="005264E0">
        <w:rPr>
          <w:i/>
        </w:rPr>
        <w:t>субъектность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принять</w:t>
      </w:r>
      <w:r w:rsidR="000B6BF5">
        <w:rPr>
          <w:i/>
        </w:rPr>
        <w:t xml:space="preserve"> </w:t>
      </w:r>
      <w:r w:rsidRPr="005264E0">
        <w:rPr>
          <w:i/>
        </w:rPr>
        <w:t>законопроект,</w:t>
      </w:r>
      <w:r w:rsidR="000B6BF5">
        <w:rPr>
          <w:i/>
        </w:rPr>
        <w:t xml:space="preserve"> </w:t>
      </w:r>
      <w:r w:rsidRPr="005264E0">
        <w:rPr>
          <w:i/>
        </w:rPr>
        <w:t>не</w:t>
      </w:r>
      <w:r w:rsidR="000B6BF5">
        <w:rPr>
          <w:i/>
        </w:rPr>
        <w:t xml:space="preserve"> </w:t>
      </w:r>
      <w:r w:rsidRPr="005264E0">
        <w:rPr>
          <w:i/>
        </w:rPr>
        <w:t>оглядываясь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волю</w:t>
      </w:r>
      <w:r w:rsidR="000B6BF5">
        <w:rPr>
          <w:i/>
        </w:rPr>
        <w:t xml:space="preserve"> </w:t>
      </w:r>
      <w:r w:rsidRPr="005264E0">
        <w:rPr>
          <w:i/>
        </w:rPr>
        <w:t>кабмина.</w:t>
      </w:r>
      <w:r w:rsidR="000B6BF5">
        <w:rPr>
          <w:i/>
        </w:rPr>
        <w:t xml:space="preserve"> </w:t>
      </w:r>
      <w:r w:rsidRPr="005264E0">
        <w:rPr>
          <w:i/>
        </w:rPr>
        <w:t>Инициативу</w:t>
      </w:r>
      <w:r w:rsidR="000B6BF5">
        <w:rPr>
          <w:i/>
        </w:rPr>
        <w:t xml:space="preserve"> </w:t>
      </w:r>
      <w:r w:rsidRPr="005264E0">
        <w:rPr>
          <w:i/>
        </w:rPr>
        <w:t>поддержали</w:t>
      </w:r>
      <w:r w:rsidR="000B6BF5">
        <w:rPr>
          <w:i/>
        </w:rPr>
        <w:t xml:space="preserve"> </w:t>
      </w:r>
      <w:r w:rsidRPr="005264E0">
        <w:rPr>
          <w:i/>
        </w:rPr>
        <w:t>все</w:t>
      </w:r>
      <w:r w:rsidR="000B6BF5">
        <w:rPr>
          <w:i/>
        </w:rPr>
        <w:t xml:space="preserve"> </w:t>
      </w:r>
      <w:r w:rsidRPr="005264E0">
        <w:rPr>
          <w:i/>
        </w:rPr>
        <w:t>оппозиционные</w:t>
      </w:r>
      <w:r w:rsidR="000B6BF5">
        <w:rPr>
          <w:i/>
        </w:rPr>
        <w:t xml:space="preserve"> </w:t>
      </w:r>
      <w:r w:rsidRPr="005264E0">
        <w:rPr>
          <w:i/>
        </w:rPr>
        <w:t>фракции.</w:t>
      </w:r>
      <w:r w:rsidR="000B6BF5">
        <w:rPr>
          <w:i/>
        </w:rPr>
        <w:t xml:space="preserve"> </w:t>
      </w:r>
      <w:r w:rsidRPr="005264E0">
        <w:rPr>
          <w:i/>
        </w:rPr>
        <w:t>Единороссы</w:t>
      </w:r>
      <w:r w:rsidR="000B6BF5">
        <w:rPr>
          <w:i/>
        </w:rPr>
        <w:t xml:space="preserve"> </w:t>
      </w:r>
      <w:r w:rsidRPr="005264E0">
        <w:rPr>
          <w:i/>
        </w:rPr>
        <w:t>отбивались</w:t>
      </w:r>
      <w:r w:rsidR="000B6BF5">
        <w:rPr>
          <w:i/>
        </w:rPr>
        <w:t xml:space="preserve"> </w:t>
      </w:r>
      <w:r w:rsidRPr="005264E0">
        <w:rPr>
          <w:i/>
        </w:rPr>
        <w:t>от</w:t>
      </w:r>
      <w:r w:rsidR="000B6BF5">
        <w:rPr>
          <w:i/>
        </w:rPr>
        <w:t xml:space="preserve"> </w:t>
      </w:r>
      <w:r w:rsidRPr="005264E0">
        <w:rPr>
          <w:i/>
        </w:rPr>
        <w:t>оппонентов</w:t>
      </w:r>
      <w:r w:rsidR="000B6BF5">
        <w:rPr>
          <w:i/>
        </w:rPr>
        <w:t xml:space="preserve"> </w:t>
      </w:r>
      <w:r w:rsidRPr="005264E0">
        <w:rPr>
          <w:i/>
        </w:rPr>
        <w:t>как</w:t>
      </w:r>
      <w:r w:rsidR="000B6BF5">
        <w:rPr>
          <w:i/>
        </w:rPr>
        <w:t xml:space="preserve"> </w:t>
      </w:r>
      <w:r w:rsidRPr="005264E0">
        <w:rPr>
          <w:i/>
        </w:rPr>
        <w:t>могли</w:t>
      </w:r>
      <w:r w:rsidR="000B6BF5">
        <w:rPr>
          <w:i/>
        </w:rPr>
        <w:t xml:space="preserve"> </w:t>
      </w:r>
      <w:r w:rsidRPr="005264E0">
        <w:rPr>
          <w:i/>
        </w:rPr>
        <w:t>—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ход</w:t>
      </w:r>
      <w:r w:rsidR="000B6BF5">
        <w:rPr>
          <w:i/>
        </w:rPr>
        <w:t xml:space="preserve"> </w:t>
      </w:r>
      <w:r w:rsidRPr="005264E0">
        <w:rPr>
          <w:i/>
        </w:rPr>
        <w:t>даже</w:t>
      </w:r>
      <w:r w:rsidR="000B6BF5">
        <w:rPr>
          <w:i/>
        </w:rPr>
        <w:t xml:space="preserve"> </w:t>
      </w:r>
      <w:r w:rsidRPr="005264E0">
        <w:rPr>
          <w:i/>
        </w:rPr>
        <w:t>пошло</w:t>
      </w:r>
      <w:r w:rsidR="000B6BF5">
        <w:rPr>
          <w:i/>
        </w:rPr>
        <w:t xml:space="preserve"> </w:t>
      </w:r>
      <w:r w:rsidRPr="005264E0">
        <w:rPr>
          <w:i/>
        </w:rPr>
        <w:t>сравнение</w:t>
      </w:r>
      <w:r w:rsidR="000B6BF5">
        <w:rPr>
          <w:i/>
        </w:rPr>
        <w:t xml:space="preserve"> </w:t>
      </w:r>
      <w:r w:rsidRPr="005264E0">
        <w:rPr>
          <w:i/>
        </w:rPr>
        <w:t>законопроекта</w:t>
      </w:r>
      <w:r w:rsidR="000B6BF5">
        <w:rPr>
          <w:i/>
        </w:rPr>
        <w:t xml:space="preserve"> </w:t>
      </w:r>
      <w:r w:rsidRPr="005264E0">
        <w:rPr>
          <w:i/>
        </w:rPr>
        <w:t>с</w:t>
      </w:r>
      <w:r w:rsidR="000B6BF5">
        <w:rPr>
          <w:i/>
        </w:rPr>
        <w:t xml:space="preserve"> «</w:t>
      </w:r>
      <w:r w:rsidRPr="005264E0">
        <w:rPr>
          <w:i/>
        </w:rPr>
        <w:t>кастрюлей</w:t>
      </w:r>
      <w:r w:rsidR="000B6BF5">
        <w:rPr>
          <w:i/>
        </w:rPr>
        <w:t xml:space="preserve"> </w:t>
      </w:r>
      <w:r w:rsidRPr="005264E0">
        <w:rPr>
          <w:i/>
        </w:rPr>
        <w:t>с</w:t>
      </w:r>
      <w:r w:rsidR="000B6BF5">
        <w:rPr>
          <w:i/>
        </w:rPr>
        <w:t xml:space="preserve"> </w:t>
      </w:r>
      <w:r w:rsidRPr="005264E0">
        <w:rPr>
          <w:i/>
        </w:rPr>
        <w:t>рулем</w:t>
      </w:r>
      <w:r w:rsidR="000B6BF5">
        <w:rPr>
          <w:i/>
        </w:rPr>
        <w:t>»</w:t>
      </w:r>
      <w:r w:rsidRPr="005264E0">
        <w:rPr>
          <w:i/>
        </w:rPr>
        <w:t>,</w:t>
      </w:r>
      <w:r w:rsidR="000B6BF5">
        <w:rPr>
          <w:i/>
        </w:rPr>
        <w:t xml:space="preserve"> </w:t>
      </w:r>
      <w:hyperlink w:anchor="А104" w:history="1">
        <w:r w:rsidRPr="000B6BF5">
          <w:rPr>
            <w:rStyle w:val="a3"/>
            <w:i/>
          </w:rPr>
          <w:t>сообщает</w:t>
        </w:r>
        <w:r w:rsidR="000B6BF5">
          <w:rPr>
            <w:rStyle w:val="a3"/>
            <w:i/>
          </w:rPr>
          <w:t xml:space="preserve"> «</w:t>
        </w:r>
        <w:r w:rsidRPr="000B6BF5">
          <w:rPr>
            <w:rStyle w:val="a3"/>
            <w:i/>
          </w:rPr>
          <w:t>Коммерсантъ</w:t>
        </w:r>
        <w:r w:rsidR="000B6BF5">
          <w:rPr>
            <w:rStyle w:val="a3"/>
            <w:i/>
          </w:rPr>
          <w:t>»</w:t>
        </w:r>
      </w:hyperlink>
    </w:p>
    <w:p w:rsidR="00A1463C" w:rsidRPr="005264E0" w:rsidRDefault="0047057E" w:rsidP="00676D5F">
      <w:pPr>
        <w:numPr>
          <w:ilvl w:val="0"/>
          <w:numId w:val="25"/>
        </w:numPr>
        <w:rPr>
          <w:i/>
        </w:rPr>
      </w:pPr>
      <w:r w:rsidRPr="005264E0">
        <w:rPr>
          <w:i/>
        </w:rPr>
        <w:t>Согласно</w:t>
      </w:r>
      <w:r w:rsidR="000B6BF5">
        <w:rPr>
          <w:i/>
        </w:rPr>
        <w:t xml:space="preserve"> </w:t>
      </w:r>
      <w:r w:rsidRPr="005264E0">
        <w:rPr>
          <w:i/>
        </w:rPr>
        <w:t>проекту</w:t>
      </w:r>
      <w:r w:rsidR="000B6BF5">
        <w:rPr>
          <w:i/>
        </w:rPr>
        <w:t xml:space="preserve"> </w:t>
      </w:r>
      <w:r w:rsidRPr="005264E0">
        <w:rPr>
          <w:i/>
        </w:rPr>
        <w:t>бюджета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следующую</w:t>
      </w:r>
      <w:r w:rsidR="000B6BF5">
        <w:rPr>
          <w:i/>
        </w:rPr>
        <w:t xml:space="preserve"> </w:t>
      </w:r>
      <w:r w:rsidRPr="005264E0">
        <w:rPr>
          <w:i/>
        </w:rPr>
        <w:t>трехлетку,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2024</w:t>
      </w:r>
      <w:r w:rsidR="000B6BF5">
        <w:rPr>
          <w:i/>
        </w:rPr>
        <w:t xml:space="preserve"> </w:t>
      </w:r>
      <w:r w:rsidRPr="005264E0">
        <w:rPr>
          <w:i/>
        </w:rPr>
        <w:t>году</w:t>
      </w:r>
      <w:r w:rsidR="000B6BF5">
        <w:rPr>
          <w:i/>
        </w:rPr>
        <w:t xml:space="preserve"> </w:t>
      </w:r>
      <w:r w:rsidRPr="005264E0">
        <w:rPr>
          <w:i/>
        </w:rPr>
        <w:t>пенсии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России</w:t>
      </w:r>
      <w:r w:rsidR="000B6BF5">
        <w:rPr>
          <w:i/>
        </w:rPr>
        <w:t xml:space="preserve"> </w:t>
      </w:r>
      <w:r w:rsidRPr="005264E0">
        <w:rPr>
          <w:i/>
        </w:rPr>
        <w:t>планируют</w:t>
      </w:r>
      <w:r w:rsidR="000B6BF5">
        <w:rPr>
          <w:i/>
        </w:rPr>
        <w:t xml:space="preserve"> </w:t>
      </w:r>
      <w:r w:rsidRPr="005264E0">
        <w:rPr>
          <w:i/>
        </w:rPr>
        <w:t>повысить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размер</w:t>
      </w:r>
      <w:r w:rsidR="000B6BF5">
        <w:rPr>
          <w:i/>
        </w:rPr>
        <w:t xml:space="preserve"> </w:t>
      </w:r>
      <w:r w:rsidRPr="005264E0">
        <w:rPr>
          <w:i/>
        </w:rPr>
        <w:t>инфляции</w:t>
      </w:r>
      <w:r w:rsidR="000B6BF5">
        <w:rPr>
          <w:i/>
        </w:rPr>
        <w:t xml:space="preserve"> </w:t>
      </w:r>
      <w:r w:rsidRPr="005264E0">
        <w:rPr>
          <w:i/>
        </w:rPr>
        <w:t>—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7,5</w:t>
      </w:r>
      <w:r w:rsidR="000B6BF5">
        <w:rPr>
          <w:i/>
        </w:rPr>
        <w:t xml:space="preserve"> </w:t>
      </w:r>
      <w:r w:rsidRPr="005264E0">
        <w:rPr>
          <w:i/>
        </w:rPr>
        <w:t>процента.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какие</w:t>
      </w:r>
      <w:r w:rsidR="000B6BF5">
        <w:rPr>
          <w:i/>
        </w:rPr>
        <w:t xml:space="preserve"> </w:t>
      </w:r>
      <w:r w:rsidRPr="005264E0">
        <w:rPr>
          <w:i/>
        </w:rPr>
        <w:t>выплаты</w:t>
      </w:r>
      <w:r w:rsidR="000B6BF5">
        <w:rPr>
          <w:i/>
        </w:rPr>
        <w:t xml:space="preserve"> </w:t>
      </w:r>
      <w:r w:rsidRPr="005264E0">
        <w:rPr>
          <w:i/>
        </w:rPr>
        <w:t>смогут</w:t>
      </w:r>
      <w:r w:rsidR="000B6BF5">
        <w:rPr>
          <w:i/>
        </w:rPr>
        <w:t xml:space="preserve"> </w:t>
      </w:r>
      <w:r w:rsidRPr="005264E0">
        <w:rPr>
          <w:i/>
        </w:rPr>
        <w:t>рассчитывать</w:t>
      </w:r>
      <w:r w:rsidR="000B6BF5">
        <w:rPr>
          <w:i/>
        </w:rPr>
        <w:t xml:space="preserve"> </w:t>
      </w:r>
      <w:r w:rsidRPr="005264E0">
        <w:rPr>
          <w:i/>
        </w:rPr>
        <w:t>пенсионеры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как</w:t>
      </w:r>
      <w:r w:rsidR="000B6BF5">
        <w:rPr>
          <w:i/>
        </w:rPr>
        <w:t xml:space="preserve"> </w:t>
      </w:r>
      <w:r w:rsidRPr="005264E0">
        <w:rPr>
          <w:i/>
        </w:rPr>
        <w:t>депутаты</w:t>
      </w:r>
      <w:r w:rsidR="000B6BF5">
        <w:rPr>
          <w:i/>
        </w:rPr>
        <w:t xml:space="preserve"> </w:t>
      </w:r>
      <w:r w:rsidRPr="005264E0">
        <w:rPr>
          <w:i/>
        </w:rPr>
        <w:t>предлагают</w:t>
      </w:r>
      <w:r w:rsidR="000B6BF5">
        <w:rPr>
          <w:i/>
        </w:rPr>
        <w:t xml:space="preserve"> </w:t>
      </w:r>
      <w:r w:rsidRPr="005264E0">
        <w:rPr>
          <w:i/>
        </w:rPr>
        <w:t>расширить</w:t>
      </w:r>
      <w:r w:rsidR="000B6BF5">
        <w:rPr>
          <w:i/>
        </w:rPr>
        <w:t xml:space="preserve"> </w:t>
      </w:r>
      <w:r w:rsidRPr="005264E0">
        <w:rPr>
          <w:i/>
        </w:rPr>
        <w:t>программу</w:t>
      </w:r>
      <w:r w:rsidR="000B6BF5">
        <w:rPr>
          <w:i/>
        </w:rPr>
        <w:t xml:space="preserve"> </w:t>
      </w:r>
      <w:r w:rsidRPr="005264E0">
        <w:rPr>
          <w:i/>
        </w:rPr>
        <w:t>материнского</w:t>
      </w:r>
      <w:r w:rsidR="000B6BF5">
        <w:rPr>
          <w:i/>
        </w:rPr>
        <w:t xml:space="preserve"> </w:t>
      </w:r>
      <w:r w:rsidRPr="005264E0">
        <w:rPr>
          <w:i/>
        </w:rPr>
        <w:t>капитала?</w:t>
      </w:r>
      <w:r w:rsidR="000B6BF5">
        <w:rPr>
          <w:i/>
        </w:rPr>
        <w:t xml:space="preserve"> </w:t>
      </w:r>
      <w:r w:rsidRPr="005264E0">
        <w:rPr>
          <w:i/>
        </w:rPr>
        <w:t>Об</w:t>
      </w:r>
      <w:r w:rsidR="000B6BF5">
        <w:rPr>
          <w:i/>
        </w:rPr>
        <w:t xml:space="preserve"> </w:t>
      </w:r>
      <w:r w:rsidRPr="005264E0">
        <w:rPr>
          <w:i/>
        </w:rPr>
        <w:t>этом</w:t>
      </w:r>
      <w:r w:rsidR="000B6BF5">
        <w:rPr>
          <w:i/>
        </w:rPr>
        <w:t xml:space="preserve"> </w:t>
      </w:r>
      <w:hyperlink w:anchor="А105" w:history="1">
        <w:r w:rsidR="000B6BF5">
          <w:rPr>
            <w:rStyle w:val="a3"/>
            <w:i/>
          </w:rPr>
          <w:t>«</w:t>
        </w:r>
        <w:r w:rsidRPr="000B6BF5">
          <w:rPr>
            <w:rStyle w:val="a3"/>
            <w:i/>
          </w:rPr>
          <w:t>Парламентской</w:t>
        </w:r>
        <w:r w:rsidR="000B6BF5">
          <w:rPr>
            <w:rStyle w:val="a3"/>
            <w:i/>
          </w:rPr>
          <w:t xml:space="preserve"> </w:t>
        </w:r>
        <w:r w:rsidRPr="000B6BF5">
          <w:rPr>
            <w:rStyle w:val="a3"/>
            <w:i/>
          </w:rPr>
          <w:t>газете</w:t>
        </w:r>
        <w:r w:rsidR="000B6BF5">
          <w:rPr>
            <w:rStyle w:val="a3"/>
            <w:i/>
          </w:rPr>
          <w:t xml:space="preserve">» </w:t>
        </w:r>
        <w:r w:rsidRPr="000B6BF5">
          <w:rPr>
            <w:rStyle w:val="a3"/>
            <w:i/>
          </w:rPr>
          <w:t>рассказала</w:t>
        </w:r>
      </w:hyperlink>
      <w:r w:rsidR="000B6BF5">
        <w:rPr>
          <w:i/>
        </w:rPr>
        <w:t xml:space="preserve"> </w:t>
      </w:r>
      <w:r w:rsidRPr="005264E0">
        <w:rPr>
          <w:i/>
        </w:rPr>
        <w:t>член</w:t>
      </w:r>
      <w:r w:rsidR="000B6BF5">
        <w:rPr>
          <w:i/>
        </w:rPr>
        <w:t xml:space="preserve"> </w:t>
      </w:r>
      <w:r w:rsidRPr="005264E0">
        <w:rPr>
          <w:i/>
        </w:rPr>
        <w:t>Комитета</w:t>
      </w:r>
      <w:r w:rsidR="000B6BF5">
        <w:rPr>
          <w:i/>
        </w:rPr>
        <w:t xml:space="preserve"> </w:t>
      </w:r>
      <w:r w:rsidRPr="005264E0">
        <w:rPr>
          <w:i/>
        </w:rPr>
        <w:t>Госдумы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труду,</w:t>
      </w:r>
      <w:r w:rsidR="000B6BF5">
        <w:rPr>
          <w:i/>
        </w:rPr>
        <w:t xml:space="preserve"> </w:t>
      </w:r>
      <w:r w:rsidRPr="005264E0">
        <w:rPr>
          <w:i/>
        </w:rPr>
        <w:t>социальной</w:t>
      </w:r>
      <w:r w:rsidR="000B6BF5">
        <w:rPr>
          <w:i/>
        </w:rPr>
        <w:t xml:space="preserve"> </w:t>
      </w:r>
      <w:r w:rsidRPr="005264E0">
        <w:rPr>
          <w:i/>
        </w:rPr>
        <w:t>политике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делам</w:t>
      </w:r>
      <w:r w:rsidR="000B6BF5">
        <w:rPr>
          <w:i/>
        </w:rPr>
        <w:t xml:space="preserve"> </w:t>
      </w:r>
      <w:r w:rsidRPr="005264E0">
        <w:rPr>
          <w:i/>
        </w:rPr>
        <w:t>ветеранов</w:t>
      </w:r>
      <w:r w:rsidR="000B6BF5">
        <w:rPr>
          <w:i/>
        </w:rPr>
        <w:t xml:space="preserve"> </w:t>
      </w:r>
      <w:r w:rsidRPr="005264E0">
        <w:rPr>
          <w:i/>
        </w:rPr>
        <w:t>Светлана</w:t>
      </w:r>
      <w:r w:rsidR="000B6BF5">
        <w:rPr>
          <w:i/>
        </w:rPr>
        <w:t xml:space="preserve"> </w:t>
      </w:r>
      <w:r w:rsidRPr="005264E0">
        <w:rPr>
          <w:i/>
        </w:rPr>
        <w:t>Бессараб</w:t>
      </w:r>
    </w:p>
    <w:p w:rsidR="0047057E" w:rsidRPr="005264E0" w:rsidRDefault="0047057E" w:rsidP="00676D5F">
      <w:pPr>
        <w:numPr>
          <w:ilvl w:val="0"/>
          <w:numId w:val="25"/>
        </w:numPr>
        <w:rPr>
          <w:i/>
        </w:rPr>
      </w:pPr>
      <w:r w:rsidRPr="005264E0">
        <w:rPr>
          <w:i/>
        </w:rPr>
        <w:t>Госдума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пленарном</w:t>
      </w:r>
      <w:r w:rsidR="000B6BF5">
        <w:rPr>
          <w:i/>
        </w:rPr>
        <w:t xml:space="preserve"> </w:t>
      </w:r>
      <w:r w:rsidRPr="005264E0">
        <w:rPr>
          <w:i/>
        </w:rPr>
        <w:t>заседании</w:t>
      </w:r>
      <w:r w:rsidR="000B6BF5">
        <w:rPr>
          <w:i/>
        </w:rPr>
        <w:t xml:space="preserve"> </w:t>
      </w:r>
      <w:r w:rsidRPr="005264E0">
        <w:rPr>
          <w:i/>
        </w:rPr>
        <w:t>приняла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третьем,</w:t>
      </w:r>
      <w:r w:rsidR="000B6BF5">
        <w:rPr>
          <w:i/>
        </w:rPr>
        <w:t xml:space="preserve"> </w:t>
      </w:r>
      <w:r w:rsidRPr="005264E0">
        <w:rPr>
          <w:i/>
        </w:rPr>
        <w:t>окончательном</w:t>
      </w:r>
      <w:r w:rsidR="000B6BF5">
        <w:rPr>
          <w:i/>
        </w:rPr>
        <w:t xml:space="preserve"> </w:t>
      </w:r>
      <w:r w:rsidRPr="005264E0">
        <w:rPr>
          <w:i/>
        </w:rPr>
        <w:t>чтении</w:t>
      </w:r>
      <w:r w:rsidR="000B6BF5">
        <w:rPr>
          <w:i/>
        </w:rPr>
        <w:t xml:space="preserve"> </w:t>
      </w:r>
      <w:r w:rsidRPr="005264E0">
        <w:rPr>
          <w:i/>
        </w:rPr>
        <w:t>законопроект</w:t>
      </w:r>
      <w:r w:rsidR="000B6BF5">
        <w:rPr>
          <w:i/>
        </w:rPr>
        <w:t xml:space="preserve"> </w:t>
      </w:r>
      <w:r w:rsidRPr="005264E0">
        <w:rPr>
          <w:i/>
        </w:rPr>
        <w:t>о</w:t>
      </w:r>
      <w:r w:rsidR="000B6BF5">
        <w:rPr>
          <w:i/>
        </w:rPr>
        <w:t xml:space="preserve"> </w:t>
      </w:r>
      <w:r w:rsidRPr="005264E0">
        <w:rPr>
          <w:i/>
        </w:rPr>
        <w:t>наделении</w:t>
      </w:r>
      <w:r w:rsidR="000B6BF5">
        <w:rPr>
          <w:i/>
        </w:rPr>
        <w:t xml:space="preserve"> </w:t>
      </w:r>
      <w:r w:rsidRPr="005264E0">
        <w:rPr>
          <w:i/>
        </w:rPr>
        <w:t>председателя</w:t>
      </w:r>
      <w:r w:rsidR="000B6BF5">
        <w:rPr>
          <w:i/>
        </w:rPr>
        <w:t xml:space="preserve"> </w:t>
      </w:r>
      <w:r w:rsidRPr="005264E0">
        <w:rPr>
          <w:i/>
        </w:rPr>
        <w:t>Следственного</w:t>
      </w:r>
      <w:r w:rsidR="000B6BF5">
        <w:rPr>
          <w:i/>
        </w:rPr>
        <w:t xml:space="preserve"> </w:t>
      </w:r>
      <w:r w:rsidRPr="005264E0">
        <w:rPr>
          <w:i/>
        </w:rPr>
        <w:t>комитета</w:t>
      </w:r>
      <w:r w:rsidR="000B6BF5">
        <w:rPr>
          <w:i/>
        </w:rPr>
        <w:t xml:space="preserve"> </w:t>
      </w:r>
      <w:r w:rsidRPr="005264E0">
        <w:rPr>
          <w:i/>
        </w:rPr>
        <w:t>(СК)</w:t>
      </w:r>
      <w:r w:rsidR="000B6BF5">
        <w:rPr>
          <w:i/>
        </w:rPr>
        <w:t xml:space="preserve"> </w:t>
      </w:r>
      <w:r w:rsidRPr="005264E0">
        <w:rPr>
          <w:i/>
        </w:rPr>
        <w:t>РФ</w:t>
      </w:r>
      <w:r w:rsidR="000B6BF5">
        <w:rPr>
          <w:i/>
        </w:rPr>
        <w:t xml:space="preserve"> </w:t>
      </w:r>
      <w:r w:rsidRPr="005264E0">
        <w:rPr>
          <w:i/>
        </w:rPr>
        <w:t>полномочиями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установлению</w:t>
      </w:r>
      <w:r w:rsidR="000B6BF5">
        <w:rPr>
          <w:i/>
        </w:rPr>
        <w:t xml:space="preserve"> </w:t>
      </w:r>
      <w:r w:rsidRPr="005264E0">
        <w:rPr>
          <w:i/>
        </w:rPr>
        <w:t>порядка</w:t>
      </w:r>
      <w:r w:rsidR="000B6BF5">
        <w:rPr>
          <w:i/>
        </w:rPr>
        <w:t xml:space="preserve"> </w:t>
      </w:r>
      <w:r w:rsidRPr="005264E0">
        <w:rPr>
          <w:i/>
        </w:rPr>
        <w:t>организации</w:t>
      </w:r>
      <w:r w:rsidR="000B6BF5">
        <w:rPr>
          <w:i/>
        </w:rPr>
        <w:t xml:space="preserve"> </w:t>
      </w:r>
      <w:r w:rsidRPr="005264E0">
        <w:rPr>
          <w:i/>
        </w:rPr>
        <w:t>работы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пенсионному</w:t>
      </w:r>
      <w:r w:rsidR="000B6BF5">
        <w:rPr>
          <w:i/>
        </w:rPr>
        <w:t xml:space="preserve"> </w:t>
      </w:r>
      <w:r w:rsidRPr="005264E0">
        <w:rPr>
          <w:i/>
        </w:rPr>
        <w:t>обеспечению</w:t>
      </w:r>
      <w:r w:rsidR="000B6BF5">
        <w:rPr>
          <w:i/>
        </w:rPr>
        <w:t xml:space="preserve"> </w:t>
      </w:r>
      <w:r w:rsidRPr="005264E0">
        <w:rPr>
          <w:i/>
        </w:rPr>
        <w:t>лиц,</w:t>
      </w:r>
      <w:r w:rsidR="000B6BF5">
        <w:rPr>
          <w:i/>
        </w:rPr>
        <w:t xml:space="preserve"> </w:t>
      </w:r>
      <w:r w:rsidRPr="005264E0">
        <w:rPr>
          <w:i/>
        </w:rPr>
        <w:t>уволенных</w:t>
      </w:r>
      <w:r w:rsidR="000B6BF5">
        <w:rPr>
          <w:i/>
        </w:rPr>
        <w:t xml:space="preserve"> </w:t>
      </w:r>
      <w:r w:rsidRPr="005264E0">
        <w:rPr>
          <w:i/>
        </w:rPr>
        <w:t>со</w:t>
      </w:r>
      <w:r w:rsidR="000B6BF5">
        <w:rPr>
          <w:i/>
        </w:rPr>
        <w:t xml:space="preserve"> </w:t>
      </w:r>
      <w:r w:rsidRPr="005264E0">
        <w:rPr>
          <w:i/>
        </w:rPr>
        <w:t>службы,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членов</w:t>
      </w:r>
      <w:r w:rsidR="000B6BF5">
        <w:rPr>
          <w:i/>
        </w:rPr>
        <w:t xml:space="preserve"> </w:t>
      </w:r>
      <w:r w:rsidRPr="005264E0">
        <w:rPr>
          <w:i/>
        </w:rPr>
        <w:t>их</w:t>
      </w:r>
      <w:r w:rsidR="000B6BF5">
        <w:rPr>
          <w:i/>
        </w:rPr>
        <w:t xml:space="preserve"> </w:t>
      </w:r>
      <w:r w:rsidRPr="005264E0">
        <w:rPr>
          <w:i/>
        </w:rPr>
        <w:t>семей.</w:t>
      </w:r>
      <w:r w:rsidR="000B6BF5">
        <w:rPr>
          <w:i/>
        </w:rPr>
        <w:t xml:space="preserve"> </w:t>
      </w:r>
      <w:r w:rsidRPr="005264E0">
        <w:rPr>
          <w:i/>
        </w:rPr>
        <w:t>Так,</w:t>
      </w:r>
      <w:r w:rsidR="000B6BF5">
        <w:rPr>
          <w:i/>
        </w:rPr>
        <w:t xml:space="preserve"> </w:t>
      </w:r>
      <w:r w:rsidRPr="005264E0">
        <w:rPr>
          <w:i/>
        </w:rPr>
        <w:t>уточняется,</w:t>
      </w:r>
      <w:r w:rsidR="000B6BF5">
        <w:rPr>
          <w:i/>
        </w:rPr>
        <w:t xml:space="preserve"> </w:t>
      </w:r>
      <w:r w:rsidRPr="005264E0">
        <w:rPr>
          <w:i/>
        </w:rPr>
        <w:t>что</w:t>
      </w:r>
      <w:r w:rsidR="000B6BF5">
        <w:rPr>
          <w:i/>
        </w:rPr>
        <w:t xml:space="preserve"> </w:t>
      </w:r>
      <w:r w:rsidRPr="005264E0">
        <w:rPr>
          <w:i/>
        </w:rPr>
        <w:t>порядок</w:t>
      </w:r>
      <w:r w:rsidR="000B6BF5">
        <w:rPr>
          <w:i/>
        </w:rPr>
        <w:t xml:space="preserve"> </w:t>
      </w:r>
      <w:r w:rsidRPr="005264E0">
        <w:rPr>
          <w:i/>
        </w:rPr>
        <w:t>организации</w:t>
      </w:r>
      <w:r w:rsidR="000B6BF5">
        <w:rPr>
          <w:i/>
        </w:rPr>
        <w:t xml:space="preserve"> </w:t>
      </w:r>
      <w:r w:rsidRPr="005264E0">
        <w:rPr>
          <w:i/>
        </w:rPr>
        <w:t>работы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пенсионному</w:t>
      </w:r>
      <w:r w:rsidR="000B6BF5">
        <w:rPr>
          <w:i/>
        </w:rPr>
        <w:t xml:space="preserve"> </w:t>
      </w:r>
      <w:r w:rsidRPr="005264E0">
        <w:rPr>
          <w:i/>
        </w:rPr>
        <w:t>обеспечению</w:t>
      </w:r>
      <w:r w:rsidR="000B6BF5">
        <w:rPr>
          <w:i/>
        </w:rPr>
        <w:t xml:space="preserve"> </w:t>
      </w:r>
      <w:r w:rsidRPr="005264E0">
        <w:rPr>
          <w:i/>
        </w:rPr>
        <w:t>лиц,</w:t>
      </w:r>
      <w:r w:rsidR="000B6BF5">
        <w:rPr>
          <w:i/>
        </w:rPr>
        <w:t xml:space="preserve"> </w:t>
      </w:r>
      <w:r w:rsidRPr="005264E0">
        <w:rPr>
          <w:i/>
        </w:rPr>
        <w:t>уволенных</w:t>
      </w:r>
      <w:r w:rsidR="000B6BF5">
        <w:rPr>
          <w:i/>
        </w:rPr>
        <w:t xml:space="preserve"> </w:t>
      </w:r>
      <w:r w:rsidRPr="005264E0">
        <w:rPr>
          <w:i/>
        </w:rPr>
        <w:t>со</w:t>
      </w:r>
      <w:r w:rsidR="000B6BF5">
        <w:rPr>
          <w:i/>
        </w:rPr>
        <w:t xml:space="preserve"> </w:t>
      </w:r>
      <w:r w:rsidRPr="005264E0">
        <w:rPr>
          <w:i/>
        </w:rPr>
        <w:t>службы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Следственном</w:t>
      </w:r>
      <w:r w:rsidR="000B6BF5">
        <w:rPr>
          <w:i/>
        </w:rPr>
        <w:t xml:space="preserve"> </w:t>
      </w:r>
      <w:r w:rsidRPr="005264E0">
        <w:rPr>
          <w:i/>
        </w:rPr>
        <w:t>комитете,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членов</w:t>
      </w:r>
      <w:r w:rsidR="000B6BF5">
        <w:rPr>
          <w:i/>
        </w:rPr>
        <w:t xml:space="preserve"> </w:t>
      </w:r>
      <w:r w:rsidRPr="005264E0">
        <w:rPr>
          <w:i/>
        </w:rPr>
        <w:t>их</w:t>
      </w:r>
      <w:r w:rsidR="000B6BF5">
        <w:rPr>
          <w:i/>
        </w:rPr>
        <w:t xml:space="preserve"> </w:t>
      </w:r>
      <w:r w:rsidRPr="005264E0">
        <w:rPr>
          <w:i/>
        </w:rPr>
        <w:t>семей</w:t>
      </w:r>
      <w:r w:rsidR="000B6BF5">
        <w:rPr>
          <w:i/>
        </w:rPr>
        <w:t xml:space="preserve"> </w:t>
      </w:r>
      <w:r w:rsidRPr="005264E0">
        <w:rPr>
          <w:i/>
        </w:rPr>
        <w:t>определяется</w:t>
      </w:r>
      <w:r w:rsidR="000B6BF5">
        <w:rPr>
          <w:i/>
        </w:rPr>
        <w:t xml:space="preserve"> </w:t>
      </w:r>
      <w:r w:rsidRPr="005264E0">
        <w:rPr>
          <w:i/>
        </w:rPr>
        <w:lastRenderedPageBreak/>
        <w:t>председателем</w:t>
      </w:r>
      <w:r w:rsidR="000B6BF5">
        <w:rPr>
          <w:i/>
        </w:rPr>
        <w:t xml:space="preserve"> </w:t>
      </w:r>
      <w:r w:rsidRPr="005264E0">
        <w:rPr>
          <w:i/>
        </w:rPr>
        <w:t>СК</w:t>
      </w:r>
      <w:r w:rsidR="000B6BF5">
        <w:rPr>
          <w:i/>
        </w:rPr>
        <w:t xml:space="preserve"> </w:t>
      </w:r>
      <w:r w:rsidRPr="005264E0">
        <w:rPr>
          <w:i/>
        </w:rPr>
        <w:t>РФ.</w:t>
      </w:r>
      <w:r w:rsidR="000B6BF5">
        <w:rPr>
          <w:i/>
        </w:rPr>
        <w:t xml:space="preserve"> </w:t>
      </w:r>
      <w:r w:rsidRPr="005264E0">
        <w:rPr>
          <w:i/>
        </w:rPr>
        <w:t>Также</w:t>
      </w:r>
      <w:r w:rsidR="000B6BF5">
        <w:rPr>
          <w:i/>
        </w:rPr>
        <w:t xml:space="preserve"> </w:t>
      </w:r>
      <w:r w:rsidRPr="005264E0">
        <w:rPr>
          <w:i/>
        </w:rPr>
        <w:t>глава</w:t>
      </w:r>
      <w:r w:rsidR="000B6BF5">
        <w:rPr>
          <w:i/>
        </w:rPr>
        <w:t xml:space="preserve"> </w:t>
      </w:r>
      <w:r w:rsidRPr="005264E0">
        <w:rPr>
          <w:i/>
        </w:rPr>
        <w:t>СК</w:t>
      </w:r>
      <w:r w:rsidR="000B6BF5">
        <w:rPr>
          <w:i/>
        </w:rPr>
        <w:t xml:space="preserve"> </w:t>
      </w:r>
      <w:r w:rsidRPr="005264E0">
        <w:rPr>
          <w:i/>
        </w:rPr>
        <w:t>будет</w:t>
      </w:r>
      <w:r w:rsidR="000B6BF5">
        <w:rPr>
          <w:i/>
        </w:rPr>
        <w:t xml:space="preserve"> </w:t>
      </w:r>
      <w:r w:rsidRPr="005264E0">
        <w:rPr>
          <w:i/>
        </w:rPr>
        <w:t>определять</w:t>
      </w:r>
      <w:r w:rsidR="000B6BF5">
        <w:rPr>
          <w:i/>
        </w:rPr>
        <w:t xml:space="preserve"> </w:t>
      </w:r>
      <w:r w:rsidRPr="005264E0">
        <w:rPr>
          <w:i/>
        </w:rPr>
        <w:t>порядок</w:t>
      </w:r>
      <w:r w:rsidR="000B6BF5">
        <w:rPr>
          <w:i/>
        </w:rPr>
        <w:t xml:space="preserve"> </w:t>
      </w:r>
      <w:r w:rsidRPr="005264E0">
        <w:rPr>
          <w:i/>
        </w:rPr>
        <w:t>организации</w:t>
      </w:r>
      <w:r w:rsidR="000B6BF5">
        <w:rPr>
          <w:i/>
        </w:rPr>
        <w:t xml:space="preserve"> </w:t>
      </w:r>
      <w:r w:rsidRPr="005264E0">
        <w:rPr>
          <w:i/>
        </w:rPr>
        <w:t>работы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назначению,</w:t>
      </w:r>
      <w:r w:rsidR="000B6BF5">
        <w:rPr>
          <w:i/>
        </w:rPr>
        <w:t xml:space="preserve"> </w:t>
      </w:r>
      <w:r w:rsidRPr="005264E0">
        <w:rPr>
          <w:i/>
        </w:rPr>
        <w:t>выплате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пересмотру</w:t>
      </w:r>
      <w:r w:rsidR="000B6BF5">
        <w:rPr>
          <w:i/>
        </w:rPr>
        <w:t xml:space="preserve"> </w:t>
      </w:r>
      <w:r w:rsidRPr="005264E0">
        <w:rPr>
          <w:i/>
        </w:rPr>
        <w:t>сотрудникам</w:t>
      </w:r>
      <w:r w:rsidR="000B6BF5">
        <w:rPr>
          <w:i/>
        </w:rPr>
        <w:t xml:space="preserve"> </w:t>
      </w:r>
      <w:r w:rsidRPr="005264E0">
        <w:rPr>
          <w:i/>
        </w:rPr>
        <w:t>комитета</w:t>
      </w:r>
      <w:r w:rsidR="000B6BF5">
        <w:rPr>
          <w:i/>
        </w:rPr>
        <w:t xml:space="preserve"> </w:t>
      </w:r>
      <w:r w:rsidRPr="005264E0">
        <w:rPr>
          <w:i/>
        </w:rPr>
        <w:t>ежемесячной</w:t>
      </w:r>
      <w:r w:rsidR="000B6BF5">
        <w:rPr>
          <w:i/>
        </w:rPr>
        <w:t xml:space="preserve"> </w:t>
      </w:r>
      <w:r w:rsidRPr="005264E0">
        <w:rPr>
          <w:i/>
        </w:rPr>
        <w:t>надбавки,</w:t>
      </w:r>
      <w:r w:rsidR="000B6BF5">
        <w:rPr>
          <w:i/>
        </w:rPr>
        <w:t xml:space="preserve"> </w:t>
      </w:r>
      <w:hyperlink w:anchor="А106" w:history="1">
        <w:r w:rsidRPr="000B6BF5">
          <w:rPr>
            <w:rStyle w:val="a3"/>
            <w:i/>
          </w:rPr>
          <w:t>передает</w:t>
        </w:r>
        <w:r w:rsidR="000B6BF5">
          <w:rPr>
            <w:rStyle w:val="a3"/>
            <w:i/>
          </w:rPr>
          <w:t xml:space="preserve"> </w:t>
        </w:r>
        <w:r w:rsidRPr="000B6BF5">
          <w:rPr>
            <w:rStyle w:val="a3"/>
            <w:i/>
          </w:rPr>
          <w:t>ТАСС</w:t>
        </w:r>
      </w:hyperlink>
    </w:p>
    <w:p w:rsidR="0047057E" w:rsidRPr="005264E0" w:rsidRDefault="0047057E" w:rsidP="00676D5F">
      <w:pPr>
        <w:numPr>
          <w:ilvl w:val="0"/>
          <w:numId w:val="25"/>
        </w:numPr>
        <w:rPr>
          <w:i/>
        </w:rPr>
      </w:pPr>
      <w:r w:rsidRPr="005264E0">
        <w:rPr>
          <w:i/>
        </w:rPr>
        <w:t>Фонд</w:t>
      </w:r>
      <w:r w:rsidR="000B6BF5">
        <w:rPr>
          <w:i/>
        </w:rPr>
        <w:t xml:space="preserve"> </w:t>
      </w:r>
      <w:r w:rsidRPr="005264E0">
        <w:rPr>
          <w:i/>
        </w:rPr>
        <w:t>пенсионного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социального</w:t>
      </w:r>
      <w:r w:rsidR="000B6BF5">
        <w:rPr>
          <w:i/>
        </w:rPr>
        <w:t xml:space="preserve"> </w:t>
      </w:r>
      <w:r w:rsidRPr="005264E0">
        <w:rPr>
          <w:i/>
        </w:rPr>
        <w:t>страхования</w:t>
      </w:r>
      <w:r w:rsidR="000B6BF5">
        <w:rPr>
          <w:i/>
        </w:rPr>
        <w:t xml:space="preserve"> </w:t>
      </w:r>
      <w:r w:rsidRPr="005264E0">
        <w:rPr>
          <w:i/>
        </w:rPr>
        <w:t>РФ</w:t>
      </w:r>
      <w:r w:rsidR="000B6BF5">
        <w:rPr>
          <w:i/>
        </w:rPr>
        <w:t xml:space="preserve"> </w:t>
      </w:r>
      <w:r w:rsidRPr="005264E0">
        <w:rPr>
          <w:i/>
        </w:rPr>
        <w:t>(СФР)</w:t>
      </w:r>
      <w:r w:rsidR="000B6BF5">
        <w:rPr>
          <w:i/>
        </w:rPr>
        <w:t xml:space="preserve"> </w:t>
      </w:r>
      <w:r w:rsidRPr="005264E0">
        <w:rPr>
          <w:i/>
        </w:rPr>
        <w:t>утвердил</w:t>
      </w:r>
      <w:r w:rsidR="000B6BF5">
        <w:rPr>
          <w:i/>
        </w:rPr>
        <w:t xml:space="preserve"> </w:t>
      </w:r>
      <w:r w:rsidRPr="005264E0">
        <w:rPr>
          <w:i/>
        </w:rPr>
        <w:t>новый</w:t>
      </w:r>
      <w:r w:rsidR="000B6BF5">
        <w:rPr>
          <w:i/>
        </w:rPr>
        <w:t xml:space="preserve"> </w:t>
      </w:r>
      <w:r w:rsidRPr="005264E0">
        <w:rPr>
          <w:i/>
        </w:rPr>
        <w:t>порядок</w:t>
      </w:r>
      <w:r w:rsidR="000B6BF5">
        <w:rPr>
          <w:i/>
        </w:rPr>
        <w:t xml:space="preserve"> </w:t>
      </w:r>
      <w:r w:rsidRPr="005264E0">
        <w:rPr>
          <w:i/>
        </w:rPr>
        <w:t>оформления</w:t>
      </w:r>
      <w:r w:rsidR="000B6BF5">
        <w:rPr>
          <w:i/>
        </w:rPr>
        <w:t xml:space="preserve"> </w:t>
      </w:r>
      <w:r w:rsidRPr="005264E0">
        <w:rPr>
          <w:i/>
        </w:rPr>
        <w:t>электронного</w:t>
      </w:r>
      <w:r w:rsidR="000B6BF5">
        <w:rPr>
          <w:i/>
        </w:rPr>
        <w:t xml:space="preserve"> </w:t>
      </w:r>
      <w:r w:rsidRPr="005264E0">
        <w:rPr>
          <w:i/>
        </w:rPr>
        <w:t>документа,</w:t>
      </w:r>
      <w:r w:rsidR="000B6BF5">
        <w:rPr>
          <w:i/>
        </w:rPr>
        <w:t xml:space="preserve"> </w:t>
      </w:r>
      <w:r w:rsidRPr="005264E0">
        <w:rPr>
          <w:i/>
        </w:rPr>
        <w:t>содержащего</w:t>
      </w:r>
      <w:r w:rsidR="000B6BF5">
        <w:rPr>
          <w:i/>
        </w:rPr>
        <w:t xml:space="preserve"> </w:t>
      </w:r>
      <w:r w:rsidRPr="005264E0">
        <w:rPr>
          <w:i/>
        </w:rPr>
        <w:t>сведения</w:t>
      </w:r>
      <w:r w:rsidR="000B6BF5">
        <w:rPr>
          <w:i/>
        </w:rPr>
        <w:t xml:space="preserve"> </w:t>
      </w:r>
      <w:r w:rsidRPr="005264E0">
        <w:rPr>
          <w:i/>
        </w:rPr>
        <w:t>об</w:t>
      </w:r>
      <w:r w:rsidR="000B6BF5">
        <w:rPr>
          <w:i/>
        </w:rPr>
        <w:t xml:space="preserve"> </w:t>
      </w:r>
      <w:r w:rsidRPr="005264E0">
        <w:rPr>
          <w:i/>
        </w:rPr>
        <w:t>отнесении</w:t>
      </w:r>
      <w:r w:rsidR="000B6BF5">
        <w:rPr>
          <w:i/>
        </w:rPr>
        <w:t xml:space="preserve"> </w:t>
      </w:r>
      <w:r w:rsidRPr="005264E0">
        <w:rPr>
          <w:i/>
        </w:rPr>
        <w:t>гражданина</w:t>
      </w:r>
      <w:r w:rsidR="000B6BF5">
        <w:rPr>
          <w:i/>
        </w:rPr>
        <w:t xml:space="preserve"> </w:t>
      </w:r>
      <w:r w:rsidRPr="005264E0">
        <w:rPr>
          <w:i/>
        </w:rPr>
        <w:t>к</w:t>
      </w:r>
      <w:r w:rsidR="000B6BF5">
        <w:rPr>
          <w:i/>
        </w:rPr>
        <w:t xml:space="preserve"> </w:t>
      </w:r>
      <w:r w:rsidRPr="005264E0">
        <w:rPr>
          <w:i/>
        </w:rPr>
        <w:t>категории</w:t>
      </w:r>
      <w:r w:rsidR="000B6BF5">
        <w:rPr>
          <w:i/>
        </w:rPr>
        <w:t xml:space="preserve"> </w:t>
      </w:r>
      <w:r w:rsidRPr="005264E0">
        <w:rPr>
          <w:i/>
        </w:rPr>
        <w:t>граждан</w:t>
      </w:r>
      <w:r w:rsidR="000B6BF5">
        <w:rPr>
          <w:i/>
        </w:rPr>
        <w:t xml:space="preserve"> </w:t>
      </w:r>
      <w:r w:rsidRPr="005264E0">
        <w:rPr>
          <w:i/>
        </w:rPr>
        <w:t>предпенсионного</w:t>
      </w:r>
      <w:r w:rsidR="000B6BF5">
        <w:rPr>
          <w:i/>
        </w:rPr>
        <w:t xml:space="preserve"> </w:t>
      </w:r>
      <w:r w:rsidRPr="005264E0">
        <w:rPr>
          <w:i/>
        </w:rPr>
        <w:t>возраста.</w:t>
      </w:r>
      <w:r w:rsidR="000B6BF5">
        <w:rPr>
          <w:i/>
        </w:rPr>
        <w:t xml:space="preserve"> </w:t>
      </w:r>
      <w:r w:rsidRPr="005264E0">
        <w:rPr>
          <w:i/>
        </w:rPr>
        <w:t>Такой</w:t>
      </w:r>
      <w:r w:rsidR="000B6BF5">
        <w:rPr>
          <w:i/>
        </w:rPr>
        <w:t xml:space="preserve"> </w:t>
      </w:r>
      <w:r w:rsidRPr="005264E0">
        <w:rPr>
          <w:i/>
        </w:rPr>
        <w:t>документ</w:t>
      </w:r>
      <w:r w:rsidR="000B6BF5">
        <w:rPr>
          <w:i/>
        </w:rPr>
        <w:t xml:space="preserve"> </w:t>
      </w:r>
      <w:r w:rsidRPr="005264E0">
        <w:rPr>
          <w:i/>
        </w:rPr>
        <w:t>выдается</w:t>
      </w:r>
      <w:r w:rsidR="000B6BF5">
        <w:rPr>
          <w:i/>
        </w:rPr>
        <w:t xml:space="preserve"> </w:t>
      </w:r>
      <w:r w:rsidRPr="005264E0">
        <w:rPr>
          <w:i/>
        </w:rPr>
        <w:t>гражданам</w:t>
      </w:r>
      <w:r w:rsidR="000B6BF5">
        <w:rPr>
          <w:i/>
        </w:rPr>
        <w:t xml:space="preserve"> </w:t>
      </w:r>
      <w:r w:rsidRPr="005264E0">
        <w:rPr>
          <w:i/>
        </w:rPr>
        <w:t>предпенсионного</w:t>
      </w:r>
      <w:r w:rsidR="000B6BF5">
        <w:rPr>
          <w:i/>
        </w:rPr>
        <w:t xml:space="preserve"> </w:t>
      </w:r>
      <w:r w:rsidRPr="005264E0">
        <w:rPr>
          <w:i/>
        </w:rPr>
        <w:t>возраста</w:t>
      </w:r>
      <w:r w:rsidR="000B6BF5">
        <w:rPr>
          <w:i/>
        </w:rPr>
        <w:t xml:space="preserve"> </w:t>
      </w:r>
      <w:r w:rsidRPr="005264E0">
        <w:rPr>
          <w:i/>
        </w:rPr>
        <w:t>для</w:t>
      </w:r>
      <w:r w:rsidR="000B6BF5">
        <w:rPr>
          <w:i/>
        </w:rPr>
        <w:t xml:space="preserve"> </w:t>
      </w:r>
      <w:r w:rsidRPr="005264E0">
        <w:rPr>
          <w:i/>
        </w:rPr>
        <w:t>целей</w:t>
      </w:r>
      <w:r w:rsidR="000B6BF5">
        <w:rPr>
          <w:i/>
        </w:rPr>
        <w:t xml:space="preserve"> </w:t>
      </w:r>
      <w:r w:rsidRPr="005264E0">
        <w:rPr>
          <w:i/>
        </w:rPr>
        <w:t>получения</w:t>
      </w:r>
      <w:r w:rsidR="000B6BF5">
        <w:rPr>
          <w:i/>
        </w:rPr>
        <w:t xml:space="preserve"> </w:t>
      </w:r>
      <w:r w:rsidRPr="005264E0">
        <w:rPr>
          <w:i/>
        </w:rPr>
        <w:t>различных</w:t>
      </w:r>
      <w:r w:rsidR="000B6BF5">
        <w:rPr>
          <w:i/>
        </w:rPr>
        <w:t xml:space="preserve"> </w:t>
      </w:r>
      <w:r w:rsidRPr="005264E0">
        <w:rPr>
          <w:i/>
        </w:rPr>
        <w:t>льгот.</w:t>
      </w:r>
      <w:r w:rsidR="000B6BF5">
        <w:rPr>
          <w:i/>
        </w:rPr>
        <w:t xml:space="preserve"> </w:t>
      </w:r>
      <w:r w:rsidRPr="005264E0">
        <w:rPr>
          <w:i/>
        </w:rPr>
        <w:t>Ранее</w:t>
      </w:r>
      <w:r w:rsidR="000B6BF5">
        <w:rPr>
          <w:i/>
        </w:rPr>
        <w:t xml:space="preserve"> </w:t>
      </w:r>
      <w:r w:rsidRPr="005264E0">
        <w:rPr>
          <w:i/>
        </w:rPr>
        <w:t>эту</w:t>
      </w:r>
      <w:r w:rsidR="000B6BF5">
        <w:rPr>
          <w:i/>
        </w:rPr>
        <w:t xml:space="preserve"> </w:t>
      </w:r>
      <w:r w:rsidRPr="005264E0">
        <w:rPr>
          <w:i/>
        </w:rPr>
        <w:t>справку</w:t>
      </w:r>
      <w:r w:rsidR="000B6BF5">
        <w:rPr>
          <w:i/>
        </w:rPr>
        <w:t xml:space="preserve"> </w:t>
      </w:r>
      <w:r w:rsidRPr="005264E0">
        <w:rPr>
          <w:i/>
        </w:rPr>
        <w:t>оформляли</w:t>
      </w:r>
      <w:r w:rsidR="000B6BF5">
        <w:rPr>
          <w:i/>
        </w:rPr>
        <w:t xml:space="preserve"> </w:t>
      </w:r>
      <w:r w:rsidRPr="005264E0">
        <w:rPr>
          <w:i/>
        </w:rPr>
        <w:t>территориальные</w:t>
      </w:r>
      <w:r w:rsidR="000B6BF5">
        <w:rPr>
          <w:i/>
        </w:rPr>
        <w:t xml:space="preserve"> </w:t>
      </w:r>
      <w:r w:rsidRPr="005264E0">
        <w:rPr>
          <w:i/>
        </w:rPr>
        <w:t>органы</w:t>
      </w:r>
      <w:r w:rsidR="000B6BF5">
        <w:rPr>
          <w:i/>
        </w:rPr>
        <w:t xml:space="preserve"> </w:t>
      </w:r>
      <w:r w:rsidRPr="005264E0">
        <w:rPr>
          <w:i/>
        </w:rPr>
        <w:t>ПФР.</w:t>
      </w:r>
      <w:r w:rsidR="000B6BF5">
        <w:rPr>
          <w:i/>
        </w:rPr>
        <w:t xml:space="preserve"> </w:t>
      </w:r>
      <w:r w:rsidRPr="005264E0">
        <w:rPr>
          <w:i/>
        </w:rPr>
        <w:t>С</w:t>
      </w:r>
      <w:r w:rsidR="000B6BF5">
        <w:rPr>
          <w:i/>
        </w:rPr>
        <w:t xml:space="preserve"> </w:t>
      </w:r>
      <w:r w:rsidRPr="005264E0">
        <w:rPr>
          <w:i/>
        </w:rPr>
        <w:t>2023</w:t>
      </w:r>
      <w:r w:rsidR="000B6BF5">
        <w:rPr>
          <w:i/>
        </w:rPr>
        <w:t xml:space="preserve"> </w:t>
      </w:r>
      <w:r w:rsidRPr="005264E0">
        <w:rPr>
          <w:i/>
        </w:rPr>
        <w:t>года</w:t>
      </w:r>
      <w:r w:rsidR="000B6BF5">
        <w:rPr>
          <w:i/>
        </w:rPr>
        <w:t xml:space="preserve"> </w:t>
      </w:r>
      <w:r w:rsidRPr="005264E0">
        <w:rPr>
          <w:i/>
        </w:rPr>
        <w:t>после</w:t>
      </w:r>
      <w:r w:rsidR="000B6BF5">
        <w:rPr>
          <w:i/>
        </w:rPr>
        <w:t xml:space="preserve"> </w:t>
      </w:r>
      <w:r w:rsidRPr="005264E0">
        <w:rPr>
          <w:i/>
        </w:rPr>
        <w:t>объединения</w:t>
      </w:r>
      <w:r w:rsidR="000B6BF5">
        <w:rPr>
          <w:i/>
        </w:rPr>
        <w:t xml:space="preserve"> </w:t>
      </w:r>
      <w:r w:rsidRPr="005264E0">
        <w:rPr>
          <w:i/>
        </w:rPr>
        <w:t>ПФР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ФСС</w:t>
      </w:r>
      <w:r w:rsidR="000B6BF5">
        <w:rPr>
          <w:i/>
        </w:rPr>
        <w:t xml:space="preserve"> </w:t>
      </w:r>
      <w:r w:rsidRPr="005264E0">
        <w:rPr>
          <w:i/>
        </w:rPr>
        <w:t>данные</w:t>
      </w:r>
      <w:r w:rsidR="000B6BF5">
        <w:rPr>
          <w:i/>
        </w:rPr>
        <w:t xml:space="preserve"> </w:t>
      </w:r>
      <w:r w:rsidRPr="005264E0">
        <w:rPr>
          <w:i/>
        </w:rPr>
        <w:t>полномочия</w:t>
      </w:r>
      <w:r w:rsidR="000B6BF5">
        <w:rPr>
          <w:i/>
        </w:rPr>
        <w:t xml:space="preserve"> </w:t>
      </w:r>
      <w:r w:rsidRPr="005264E0">
        <w:rPr>
          <w:i/>
        </w:rPr>
        <w:t>переданы</w:t>
      </w:r>
      <w:r w:rsidR="000B6BF5">
        <w:rPr>
          <w:i/>
        </w:rPr>
        <w:t xml:space="preserve"> </w:t>
      </w:r>
      <w:r w:rsidRPr="005264E0">
        <w:rPr>
          <w:i/>
        </w:rPr>
        <w:t>Фонду</w:t>
      </w:r>
      <w:r w:rsidR="000B6BF5">
        <w:rPr>
          <w:i/>
        </w:rPr>
        <w:t xml:space="preserve"> </w:t>
      </w:r>
      <w:r w:rsidRPr="005264E0">
        <w:rPr>
          <w:i/>
        </w:rPr>
        <w:t>пенсионного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социального</w:t>
      </w:r>
      <w:r w:rsidR="000B6BF5">
        <w:rPr>
          <w:i/>
        </w:rPr>
        <w:t xml:space="preserve"> </w:t>
      </w:r>
      <w:r w:rsidRPr="005264E0">
        <w:rPr>
          <w:i/>
        </w:rPr>
        <w:t>страхования,</w:t>
      </w:r>
      <w:r w:rsidR="000B6BF5">
        <w:rPr>
          <w:i/>
        </w:rPr>
        <w:t xml:space="preserve"> </w:t>
      </w:r>
      <w:hyperlink w:anchor="А107" w:history="1">
        <w:r w:rsidRPr="000B6BF5">
          <w:rPr>
            <w:rStyle w:val="a3"/>
            <w:i/>
          </w:rPr>
          <w:t>сообщает</w:t>
        </w:r>
        <w:r w:rsidR="000B6BF5">
          <w:rPr>
            <w:rStyle w:val="a3"/>
            <w:i/>
          </w:rPr>
          <w:t xml:space="preserve"> </w:t>
        </w:r>
        <w:r w:rsidRPr="000B6BF5">
          <w:rPr>
            <w:rStyle w:val="a3"/>
            <w:i/>
          </w:rPr>
          <w:t>AK&amp;M</w:t>
        </w:r>
      </w:hyperlink>
    </w:p>
    <w:p w:rsidR="0047057E" w:rsidRPr="005264E0" w:rsidRDefault="0047057E" w:rsidP="00676D5F">
      <w:pPr>
        <w:numPr>
          <w:ilvl w:val="0"/>
          <w:numId w:val="25"/>
        </w:numPr>
        <w:rPr>
          <w:i/>
        </w:rPr>
      </w:pPr>
      <w:r w:rsidRPr="005264E0">
        <w:rPr>
          <w:i/>
        </w:rPr>
        <w:t>Неработающим</w:t>
      </w:r>
      <w:r w:rsidR="000B6BF5">
        <w:rPr>
          <w:i/>
        </w:rPr>
        <w:t xml:space="preserve"> </w:t>
      </w:r>
      <w:r w:rsidRPr="005264E0">
        <w:rPr>
          <w:i/>
        </w:rPr>
        <w:t>пенсионерам</w:t>
      </w:r>
      <w:r w:rsidR="000B6BF5">
        <w:rPr>
          <w:i/>
        </w:rPr>
        <w:t xml:space="preserve"> </w:t>
      </w:r>
      <w:r w:rsidRPr="005264E0">
        <w:rPr>
          <w:i/>
        </w:rPr>
        <w:t>увеличат</w:t>
      </w:r>
      <w:r w:rsidR="000B6BF5">
        <w:rPr>
          <w:i/>
        </w:rPr>
        <w:t xml:space="preserve"> </w:t>
      </w:r>
      <w:r w:rsidRPr="005264E0">
        <w:rPr>
          <w:i/>
        </w:rPr>
        <w:t>пенсии</w:t>
      </w:r>
      <w:r w:rsidR="000B6BF5">
        <w:rPr>
          <w:i/>
        </w:rPr>
        <w:t xml:space="preserve"> </w:t>
      </w:r>
      <w:r w:rsidRPr="005264E0">
        <w:rPr>
          <w:i/>
        </w:rPr>
        <w:t>более</w:t>
      </w:r>
      <w:r w:rsidR="000B6BF5">
        <w:rPr>
          <w:i/>
        </w:rPr>
        <w:t xml:space="preserve"> </w:t>
      </w:r>
      <w:r w:rsidRPr="005264E0">
        <w:rPr>
          <w:i/>
        </w:rPr>
        <w:t>чем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6</w:t>
      </w:r>
      <w:r w:rsidR="000B6BF5">
        <w:rPr>
          <w:i/>
        </w:rPr>
        <w:t xml:space="preserve"> </w:t>
      </w:r>
      <w:r w:rsidRPr="005264E0">
        <w:rPr>
          <w:i/>
        </w:rPr>
        <w:t>процентов</w:t>
      </w:r>
      <w:r w:rsidR="000B6BF5">
        <w:rPr>
          <w:i/>
        </w:rPr>
        <w:t xml:space="preserve"> </w:t>
      </w:r>
      <w:r w:rsidRPr="005264E0">
        <w:rPr>
          <w:i/>
        </w:rPr>
        <w:t>ежегодно.</w:t>
      </w:r>
      <w:r w:rsidR="000B6BF5">
        <w:rPr>
          <w:i/>
        </w:rPr>
        <w:t xml:space="preserve"> </w:t>
      </w:r>
      <w:r w:rsidRPr="005264E0">
        <w:rPr>
          <w:i/>
        </w:rPr>
        <w:t>Об</w:t>
      </w:r>
      <w:r w:rsidR="000B6BF5">
        <w:rPr>
          <w:i/>
        </w:rPr>
        <w:t xml:space="preserve"> </w:t>
      </w:r>
      <w:r w:rsidRPr="005264E0">
        <w:rPr>
          <w:i/>
        </w:rPr>
        <w:t>этом</w:t>
      </w:r>
      <w:r w:rsidR="000B6BF5">
        <w:rPr>
          <w:i/>
        </w:rPr>
        <w:t xml:space="preserve"> </w:t>
      </w:r>
      <w:r w:rsidRPr="005264E0">
        <w:rPr>
          <w:i/>
        </w:rPr>
        <w:t>сообщает</w:t>
      </w:r>
      <w:r w:rsidR="000B6BF5">
        <w:rPr>
          <w:i/>
        </w:rPr>
        <w:t xml:space="preserve"> </w:t>
      </w:r>
      <w:r w:rsidRPr="005264E0">
        <w:rPr>
          <w:i/>
        </w:rPr>
        <w:t>Счетная</w:t>
      </w:r>
      <w:r w:rsidR="000B6BF5">
        <w:rPr>
          <w:i/>
        </w:rPr>
        <w:t xml:space="preserve"> </w:t>
      </w:r>
      <w:r w:rsidRPr="005264E0">
        <w:rPr>
          <w:i/>
        </w:rPr>
        <w:t>палата.</w:t>
      </w:r>
      <w:r w:rsidR="000B6BF5">
        <w:rPr>
          <w:i/>
        </w:rPr>
        <w:t xml:space="preserve"> </w:t>
      </w:r>
      <w:r w:rsidRPr="005264E0">
        <w:rPr>
          <w:i/>
        </w:rPr>
        <w:t>Отмечается,</w:t>
      </w:r>
      <w:r w:rsidR="000B6BF5">
        <w:rPr>
          <w:i/>
        </w:rPr>
        <w:t xml:space="preserve"> </w:t>
      </w:r>
      <w:r w:rsidRPr="005264E0">
        <w:rPr>
          <w:i/>
        </w:rPr>
        <w:t>что</w:t>
      </w:r>
      <w:r w:rsidR="000B6BF5">
        <w:rPr>
          <w:i/>
        </w:rPr>
        <w:t xml:space="preserve"> </w:t>
      </w:r>
      <w:r w:rsidRPr="005264E0">
        <w:rPr>
          <w:i/>
        </w:rPr>
        <w:t>в</w:t>
      </w:r>
      <w:r w:rsidR="000B6BF5">
        <w:rPr>
          <w:i/>
        </w:rPr>
        <w:t xml:space="preserve"> </w:t>
      </w:r>
      <w:r w:rsidRPr="005264E0">
        <w:rPr>
          <w:i/>
        </w:rPr>
        <w:t>2024</w:t>
      </w:r>
      <w:r w:rsidR="000B6BF5">
        <w:rPr>
          <w:i/>
        </w:rPr>
        <w:t xml:space="preserve"> </w:t>
      </w:r>
      <w:r w:rsidRPr="005264E0">
        <w:rPr>
          <w:i/>
        </w:rPr>
        <w:t>году</w:t>
      </w:r>
      <w:r w:rsidR="000B6BF5">
        <w:rPr>
          <w:i/>
        </w:rPr>
        <w:t xml:space="preserve"> </w:t>
      </w:r>
      <w:r w:rsidRPr="005264E0">
        <w:rPr>
          <w:i/>
        </w:rPr>
        <w:t>пенсии</w:t>
      </w:r>
      <w:r w:rsidR="000B6BF5">
        <w:rPr>
          <w:i/>
        </w:rPr>
        <w:t xml:space="preserve"> </w:t>
      </w:r>
      <w:r w:rsidRPr="005264E0">
        <w:rPr>
          <w:i/>
        </w:rPr>
        <w:t>неработающих</w:t>
      </w:r>
      <w:r w:rsidR="000B6BF5">
        <w:rPr>
          <w:i/>
        </w:rPr>
        <w:t xml:space="preserve"> </w:t>
      </w:r>
      <w:r w:rsidRPr="005264E0">
        <w:rPr>
          <w:i/>
        </w:rPr>
        <w:t>пенсионеров</w:t>
      </w:r>
      <w:r w:rsidR="000B6BF5">
        <w:rPr>
          <w:i/>
        </w:rPr>
        <w:t xml:space="preserve"> </w:t>
      </w:r>
      <w:r w:rsidRPr="005264E0">
        <w:rPr>
          <w:i/>
        </w:rPr>
        <w:t>повысят</w:t>
      </w:r>
      <w:r w:rsidR="000B6BF5">
        <w:rPr>
          <w:i/>
        </w:rPr>
        <w:t xml:space="preserve"> </w:t>
      </w:r>
      <w:r w:rsidRPr="005264E0">
        <w:rPr>
          <w:i/>
        </w:rPr>
        <w:t>на</w:t>
      </w:r>
      <w:r w:rsidR="000B6BF5">
        <w:rPr>
          <w:i/>
        </w:rPr>
        <w:t xml:space="preserve"> </w:t>
      </w:r>
      <w:r w:rsidRPr="005264E0">
        <w:rPr>
          <w:i/>
        </w:rPr>
        <w:t>7,5</w:t>
      </w:r>
      <w:r w:rsidR="000B6BF5">
        <w:rPr>
          <w:i/>
        </w:rPr>
        <w:t xml:space="preserve"> </w:t>
      </w:r>
      <w:r w:rsidRPr="005264E0">
        <w:rPr>
          <w:i/>
        </w:rPr>
        <w:t>процента.</w:t>
      </w:r>
      <w:r w:rsidR="000B6BF5">
        <w:rPr>
          <w:i/>
        </w:rPr>
        <w:t xml:space="preserve"> </w:t>
      </w:r>
      <w:r w:rsidRPr="005264E0">
        <w:rPr>
          <w:i/>
        </w:rPr>
        <w:t>Среднегодовой</w:t>
      </w:r>
      <w:r w:rsidR="000B6BF5">
        <w:rPr>
          <w:i/>
        </w:rPr>
        <w:t xml:space="preserve"> </w:t>
      </w:r>
      <w:r w:rsidRPr="005264E0">
        <w:rPr>
          <w:i/>
        </w:rPr>
        <w:t>размер</w:t>
      </w:r>
      <w:r w:rsidR="000B6BF5">
        <w:rPr>
          <w:i/>
        </w:rPr>
        <w:t xml:space="preserve"> </w:t>
      </w:r>
      <w:r w:rsidRPr="005264E0">
        <w:rPr>
          <w:i/>
        </w:rPr>
        <w:t>страховой</w:t>
      </w:r>
      <w:r w:rsidR="000B6BF5">
        <w:rPr>
          <w:i/>
        </w:rPr>
        <w:t xml:space="preserve"> </w:t>
      </w:r>
      <w:r w:rsidRPr="005264E0">
        <w:rPr>
          <w:i/>
        </w:rPr>
        <w:t>пенсии</w:t>
      </w:r>
      <w:r w:rsidR="000B6BF5">
        <w:rPr>
          <w:i/>
        </w:rPr>
        <w:t xml:space="preserve"> </w:t>
      </w:r>
      <w:r w:rsidRPr="005264E0">
        <w:rPr>
          <w:i/>
        </w:rPr>
        <w:t>у</w:t>
      </w:r>
      <w:r w:rsidR="000B6BF5">
        <w:rPr>
          <w:i/>
        </w:rPr>
        <w:t xml:space="preserve"> </w:t>
      </w:r>
      <w:r w:rsidRPr="005264E0">
        <w:rPr>
          <w:i/>
        </w:rPr>
        <w:t>неработающего</w:t>
      </w:r>
      <w:r w:rsidR="000B6BF5">
        <w:rPr>
          <w:i/>
        </w:rPr>
        <w:t xml:space="preserve"> </w:t>
      </w:r>
      <w:r w:rsidRPr="005264E0">
        <w:rPr>
          <w:i/>
        </w:rPr>
        <w:t>пенсионера</w:t>
      </w:r>
      <w:r w:rsidR="000B6BF5">
        <w:rPr>
          <w:i/>
        </w:rPr>
        <w:t xml:space="preserve"> </w:t>
      </w:r>
      <w:r w:rsidRPr="005264E0">
        <w:rPr>
          <w:i/>
        </w:rPr>
        <w:t>к</w:t>
      </w:r>
      <w:r w:rsidR="000B6BF5">
        <w:rPr>
          <w:i/>
        </w:rPr>
        <w:t xml:space="preserve"> </w:t>
      </w:r>
      <w:r w:rsidRPr="005264E0">
        <w:rPr>
          <w:i/>
        </w:rPr>
        <w:t>2026</w:t>
      </w:r>
      <w:r w:rsidR="000B6BF5">
        <w:rPr>
          <w:i/>
        </w:rPr>
        <w:t xml:space="preserve"> </w:t>
      </w:r>
      <w:r w:rsidRPr="005264E0">
        <w:rPr>
          <w:i/>
        </w:rPr>
        <w:t>году</w:t>
      </w:r>
      <w:r w:rsidR="000B6BF5">
        <w:rPr>
          <w:i/>
        </w:rPr>
        <w:t xml:space="preserve"> </w:t>
      </w:r>
      <w:r w:rsidRPr="005264E0">
        <w:rPr>
          <w:i/>
        </w:rPr>
        <w:t>составит</w:t>
      </w:r>
      <w:r w:rsidR="000B6BF5">
        <w:rPr>
          <w:i/>
        </w:rPr>
        <w:t xml:space="preserve"> </w:t>
      </w:r>
      <w:r w:rsidRPr="005264E0">
        <w:rPr>
          <w:i/>
        </w:rPr>
        <w:t>25</w:t>
      </w:r>
      <w:r w:rsidR="000B6BF5">
        <w:rPr>
          <w:i/>
        </w:rPr>
        <w:t xml:space="preserve"> </w:t>
      </w:r>
      <w:r w:rsidRPr="005264E0">
        <w:rPr>
          <w:i/>
        </w:rPr>
        <w:t>590</w:t>
      </w:r>
      <w:r w:rsidR="000B6BF5">
        <w:rPr>
          <w:i/>
        </w:rPr>
        <w:t xml:space="preserve"> </w:t>
      </w:r>
      <w:r w:rsidRPr="005264E0">
        <w:rPr>
          <w:i/>
        </w:rPr>
        <w:t>рублей,</w:t>
      </w:r>
      <w:r w:rsidR="000B6BF5">
        <w:rPr>
          <w:i/>
        </w:rPr>
        <w:t xml:space="preserve"> </w:t>
      </w:r>
      <w:hyperlink w:anchor="А108" w:history="1">
        <w:r w:rsidRPr="000B6BF5">
          <w:rPr>
            <w:rStyle w:val="a3"/>
            <w:i/>
          </w:rPr>
          <w:t>передает</w:t>
        </w:r>
        <w:r w:rsidR="000B6BF5">
          <w:rPr>
            <w:rStyle w:val="a3"/>
            <w:i/>
          </w:rPr>
          <w:t xml:space="preserve"> «</w:t>
        </w:r>
        <w:r w:rsidRPr="000B6BF5">
          <w:rPr>
            <w:rStyle w:val="a3"/>
            <w:i/>
          </w:rPr>
          <w:t>ФедералПресс</w:t>
        </w:r>
        <w:r w:rsidR="000B6BF5">
          <w:rPr>
            <w:rStyle w:val="a3"/>
            <w:i/>
          </w:rPr>
          <w:t>»</w:t>
        </w:r>
      </w:hyperlink>
    </w:p>
    <w:p w:rsidR="00660B65" w:rsidRPr="005264E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5264E0">
        <w:rPr>
          <w:rFonts w:ascii="Arial" w:hAnsi="Arial" w:cs="Arial"/>
          <w:b/>
          <w:color w:val="984806"/>
          <w:sz w:val="32"/>
          <w:szCs w:val="32"/>
        </w:rPr>
        <w:t>Ц</w:t>
      </w:r>
      <w:r w:rsidRPr="005264E0">
        <w:rPr>
          <w:rFonts w:ascii="Arial" w:hAnsi="Arial" w:cs="Arial"/>
          <w:b/>
          <w:sz w:val="32"/>
          <w:szCs w:val="32"/>
        </w:rPr>
        <w:t>итаты</w:t>
      </w:r>
      <w:r w:rsidR="000B6BF5">
        <w:rPr>
          <w:rFonts w:ascii="Arial" w:hAnsi="Arial" w:cs="Arial"/>
          <w:b/>
          <w:sz w:val="32"/>
          <w:szCs w:val="32"/>
        </w:rPr>
        <w:t xml:space="preserve"> </w:t>
      </w:r>
      <w:r w:rsidRPr="005264E0">
        <w:rPr>
          <w:rFonts w:ascii="Arial" w:hAnsi="Arial" w:cs="Arial"/>
          <w:b/>
          <w:sz w:val="32"/>
          <w:szCs w:val="32"/>
        </w:rPr>
        <w:t>дня</w:t>
      </w:r>
    </w:p>
    <w:p w:rsidR="00E367B3" w:rsidRPr="005264E0" w:rsidRDefault="00E367B3" w:rsidP="003B3BAA">
      <w:pPr>
        <w:numPr>
          <w:ilvl w:val="0"/>
          <w:numId w:val="27"/>
        </w:numPr>
        <w:rPr>
          <w:i/>
        </w:rPr>
      </w:pPr>
      <w:r w:rsidRPr="005264E0">
        <w:rPr>
          <w:i/>
        </w:rPr>
        <w:t>Светлана</w:t>
      </w:r>
      <w:r w:rsidR="000B6BF5">
        <w:rPr>
          <w:i/>
        </w:rPr>
        <w:t xml:space="preserve"> </w:t>
      </w:r>
      <w:r w:rsidRPr="005264E0">
        <w:rPr>
          <w:i/>
        </w:rPr>
        <w:t>Бессараб,</w:t>
      </w:r>
      <w:r w:rsidR="000B6BF5">
        <w:rPr>
          <w:i/>
        </w:rPr>
        <w:t xml:space="preserve"> </w:t>
      </w:r>
      <w:r w:rsidRPr="005264E0">
        <w:rPr>
          <w:i/>
        </w:rPr>
        <w:t>член</w:t>
      </w:r>
      <w:r w:rsidR="000B6BF5">
        <w:rPr>
          <w:i/>
        </w:rPr>
        <w:t xml:space="preserve"> </w:t>
      </w:r>
      <w:r w:rsidRPr="005264E0">
        <w:rPr>
          <w:i/>
        </w:rPr>
        <w:t>Комитета</w:t>
      </w:r>
      <w:r w:rsidR="000B6BF5">
        <w:rPr>
          <w:i/>
        </w:rPr>
        <w:t xml:space="preserve"> </w:t>
      </w:r>
      <w:r w:rsidRPr="005264E0">
        <w:rPr>
          <w:i/>
        </w:rPr>
        <w:t>Госдумы</w:t>
      </w:r>
      <w:r w:rsidR="000B6BF5">
        <w:rPr>
          <w:i/>
        </w:rPr>
        <w:t xml:space="preserve"> </w:t>
      </w:r>
      <w:r w:rsidRPr="005264E0">
        <w:rPr>
          <w:i/>
        </w:rPr>
        <w:t>РФ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труду,</w:t>
      </w:r>
      <w:r w:rsidR="000B6BF5">
        <w:rPr>
          <w:i/>
        </w:rPr>
        <w:t xml:space="preserve"> </w:t>
      </w:r>
      <w:r w:rsidRPr="005264E0">
        <w:rPr>
          <w:i/>
        </w:rPr>
        <w:t>социальной</w:t>
      </w:r>
      <w:r w:rsidR="000B6BF5">
        <w:rPr>
          <w:i/>
        </w:rPr>
        <w:t xml:space="preserve"> </w:t>
      </w:r>
      <w:r w:rsidRPr="005264E0">
        <w:rPr>
          <w:i/>
        </w:rPr>
        <w:t>политике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делам</w:t>
      </w:r>
      <w:r w:rsidR="000B6BF5">
        <w:rPr>
          <w:i/>
        </w:rPr>
        <w:t xml:space="preserve"> </w:t>
      </w:r>
      <w:r w:rsidRPr="005264E0">
        <w:rPr>
          <w:i/>
        </w:rPr>
        <w:t>ветеранов:</w:t>
      </w:r>
      <w:r w:rsidR="000B6BF5">
        <w:rPr>
          <w:i/>
        </w:rPr>
        <w:t xml:space="preserve"> «</w:t>
      </w:r>
      <w:r w:rsidRPr="005264E0">
        <w:rPr>
          <w:i/>
        </w:rPr>
        <w:t>Наше</w:t>
      </w:r>
      <w:r w:rsidR="000B6BF5">
        <w:rPr>
          <w:i/>
        </w:rPr>
        <w:t xml:space="preserve"> </w:t>
      </w:r>
      <w:r w:rsidRPr="005264E0">
        <w:rPr>
          <w:i/>
        </w:rPr>
        <w:t>государство,</w:t>
      </w:r>
      <w:r w:rsidR="000B6BF5">
        <w:rPr>
          <w:i/>
        </w:rPr>
        <w:t xml:space="preserve"> </w:t>
      </w:r>
      <w:r w:rsidRPr="005264E0">
        <w:rPr>
          <w:i/>
        </w:rPr>
        <w:t>бесспорно,</w:t>
      </w:r>
      <w:r w:rsidR="000B6BF5">
        <w:rPr>
          <w:i/>
        </w:rPr>
        <w:t xml:space="preserve"> </w:t>
      </w:r>
      <w:r w:rsidRPr="005264E0">
        <w:rPr>
          <w:i/>
        </w:rPr>
        <w:t>нацелено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дальше</w:t>
      </w:r>
      <w:r w:rsidR="000B6BF5">
        <w:rPr>
          <w:i/>
        </w:rPr>
        <w:t xml:space="preserve"> </w:t>
      </w:r>
      <w:r w:rsidRPr="005264E0">
        <w:rPr>
          <w:i/>
        </w:rPr>
        <w:t>обеспечивать</w:t>
      </w:r>
      <w:r w:rsidR="000B6BF5">
        <w:rPr>
          <w:i/>
        </w:rPr>
        <w:t xml:space="preserve"> </w:t>
      </w:r>
      <w:r w:rsidRPr="005264E0">
        <w:rPr>
          <w:i/>
        </w:rPr>
        <w:t>неработающих</w:t>
      </w:r>
      <w:r w:rsidR="000B6BF5">
        <w:rPr>
          <w:i/>
        </w:rPr>
        <w:t xml:space="preserve"> </w:t>
      </w:r>
      <w:r w:rsidRPr="005264E0">
        <w:rPr>
          <w:i/>
        </w:rPr>
        <w:t>пенсионеров</w:t>
      </w:r>
      <w:r w:rsidR="000B6BF5">
        <w:rPr>
          <w:i/>
        </w:rPr>
        <w:t xml:space="preserve"> </w:t>
      </w:r>
      <w:r w:rsidRPr="005264E0">
        <w:rPr>
          <w:i/>
        </w:rPr>
        <w:t>максимально</w:t>
      </w:r>
      <w:r w:rsidR="000B6BF5">
        <w:rPr>
          <w:i/>
        </w:rPr>
        <w:t xml:space="preserve"> </w:t>
      </w:r>
      <w:r w:rsidRPr="005264E0">
        <w:rPr>
          <w:i/>
        </w:rPr>
        <w:t>возможными</w:t>
      </w:r>
      <w:r w:rsidR="000B6BF5">
        <w:rPr>
          <w:i/>
        </w:rPr>
        <w:t xml:space="preserve"> </w:t>
      </w:r>
      <w:r w:rsidRPr="005264E0">
        <w:rPr>
          <w:i/>
        </w:rPr>
        <w:t>социальными</w:t>
      </w:r>
      <w:r w:rsidR="000B6BF5">
        <w:rPr>
          <w:i/>
        </w:rPr>
        <w:t xml:space="preserve"> </w:t>
      </w:r>
      <w:r w:rsidRPr="005264E0">
        <w:rPr>
          <w:i/>
        </w:rPr>
        <w:t>гарантиями.</w:t>
      </w:r>
      <w:r w:rsidR="000B6BF5">
        <w:rPr>
          <w:i/>
        </w:rPr>
        <w:t xml:space="preserve"> </w:t>
      </w:r>
      <w:r w:rsidRPr="005264E0">
        <w:rPr>
          <w:i/>
        </w:rPr>
        <w:t>Например,</w:t>
      </w:r>
      <w:r w:rsidR="000B6BF5">
        <w:rPr>
          <w:i/>
        </w:rPr>
        <w:t xml:space="preserve"> </w:t>
      </w:r>
      <w:r w:rsidRPr="005264E0">
        <w:rPr>
          <w:i/>
        </w:rPr>
        <w:t>у</w:t>
      </w:r>
      <w:r w:rsidR="000B6BF5">
        <w:rPr>
          <w:i/>
        </w:rPr>
        <w:t xml:space="preserve"> </w:t>
      </w:r>
      <w:r w:rsidRPr="005264E0">
        <w:rPr>
          <w:i/>
        </w:rPr>
        <w:t>нас</w:t>
      </w:r>
      <w:r w:rsidR="000B6BF5">
        <w:rPr>
          <w:i/>
        </w:rPr>
        <w:t xml:space="preserve"> </w:t>
      </w:r>
      <w:r w:rsidRPr="005264E0">
        <w:rPr>
          <w:i/>
        </w:rPr>
        <w:t>идет</w:t>
      </w:r>
      <w:r w:rsidR="000B6BF5">
        <w:rPr>
          <w:i/>
        </w:rPr>
        <w:t xml:space="preserve"> </w:t>
      </w:r>
      <w:r w:rsidRPr="005264E0">
        <w:rPr>
          <w:i/>
        </w:rPr>
        <w:t>опережающее</w:t>
      </w:r>
      <w:r w:rsidR="000B6BF5">
        <w:rPr>
          <w:i/>
        </w:rPr>
        <w:t xml:space="preserve"> </w:t>
      </w:r>
      <w:r w:rsidRPr="005264E0">
        <w:rPr>
          <w:i/>
        </w:rPr>
        <w:t>увеличение</w:t>
      </w:r>
      <w:r w:rsidR="000B6BF5">
        <w:rPr>
          <w:i/>
        </w:rPr>
        <w:t xml:space="preserve"> </w:t>
      </w:r>
      <w:r w:rsidRPr="005264E0">
        <w:rPr>
          <w:i/>
        </w:rPr>
        <w:t>минимального</w:t>
      </w:r>
      <w:r w:rsidR="000B6BF5">
        <w:rPr>
          <w:i/>
        </w:rPr>
        <w:t xml:space="preserve"> </w:t>
      </w:r>
      <w:r w:rsidRPr="005264E0">
        <w:rPr>
          <w:i/>
        </w:rPr>
        <w:t>размера</w:t>
      </w:r>
      <w:r w:rsidR="000B6BF5">
        <w:rPr>
          <w:i/>
        </w:rPr>
        <w:t xml:space="preserve"> </w:t>
      </w:r>
      <w:r w:rsidRPr="005264E0">
        <w:rPr>
          <w:i/>
        </w:rPr>
        <w:t>оплаты</w:t>
      </w:r>
      <w:r w:rsidR="000B6BF5">
        <w:rPr>
          <w:i/>
        </w:rPr>
        <w:t xml:space="preserve"> </w:t>
      </w:r>
      <w:r w:rsidRPr="005264E0">
        <w:rPr>
          <w:i/>
        </w:rPr>
        <w:t>труда.</w:t>
      </w:r>
      <w:r w:rsidR="000B6BF5">
        <w:rPr>
          <w:i/>
        </w:rPr>
        <w:t xml:space="preserve"> </w:t>
      </w:r>
      <w:r w:rsidRPr="005264E0">
        <w:rPr>
          <w:i/>
        </w:rPr>
        <w:t>С</w:t>
      </w:r>
      <w:r w:rsidR="000B6BF5">
        <w:rPr>
          <w:i/>
        </w:rPr>
        <w:t xml:space="preserve"> </w:t>
      </w:r>
      <w:r w:rsidRPr="005264E0">
        <w:rPr>
          <w:i/>
        </w:rPr>
        <w:t>1</w:t>
      </w:r>
      <w:r w:rsidR="000B6BF5">
        <w:rPr>
          <w:i/>
        </w:rPr>
        <w:t xml:space="preserve"> </w:t>
      </w:r>
      <w:r w:rsidRPr="005264E0">
        <w:rPr>
          <w:i/>
        </w:rPr>
        <w:t>января</w:t>
      </w:r>
      <w:r w:rsidR="000B6BF5">
        <w:rPr>
          <w:i/>
        </w:rPr>
        <w:t xml:space="preserve"> </w:t>
      </w:r>
      <w:r w:rsidRPr="005264E0">
        <w:rPr>
          <w:i/>
        </w:rPr>
        <w:t>2024</w:t>
      </w:r>
      <w:r w:rsidR="000B6BF5">
        <w:rPr>
          <w:i/>
        </w:rPr>
        <w:t xml:space="preserve"> </w:t>
      </w:r>
      <w:r w:rsidRPr="005264E0">
        <w:rPr>
          <w:i/>
        </w:rPr>
        <w:t>года</w:t>
      </w:r>
      <w:r w:rsidR="000B6BF5">
        <w:rPr>
          <w:i/>
        </w:rPr>
        <w:t xml:space="preserve"> </w:t>
      </w:r>
      <w:r w:rsidRPr="005264E0">
        <w:rPr>
          <w:i/>
        </w:rPr>
        <w:t>увеличение</w:t>
      </w:r>
      <w:r w:rsidR="000B6BF5">
        <w:rPr>
          <w:i/>
        </w:rPr>
        <w:t xml:space="preserve"> </w:t>
      </w:r>
      <w:r w:rsidRPr="005264E0">
        <w:rPr>
          <w:i/>
        </w:rPr>
        <w:t>МРОТ</w:t>
      </w:r>
      <w:r w:rsidR="000B6BF5">
        <w:rPr>
          <w:i/>
        </w:rPr>
        <w:t xml:space="preserve"> </w:t>
      </w:r>
      <w:r w:rsidRPr="005264E0">
        <w:rPr>
          <w:i/>
        </w:rPr>
        <w:t>составит</w:t>
      </w:r>
      <w:r w:rsidR="000B6BF5">
        <w:rPr>
          <w:i/>
        </w:rPr>
        <w:t xml:space="preserve"> </w:t>
      </w:r>
      <w:r w:rsidRPr="005264E0">
        <w:rPr>
          <w:i/>
        </w:rPr>
        <w:t>18,5</w:t>
      </w:r>
      <w:r w:rsidR="000B6BF5">
        <w:rPr>
          <w:i/>
        </w:rPr>
        <w:t xml:space="preserve"> </w:t>
      </w:r>
      <w:r w:rsidRPr="005264E0">
        <w:rPr>
          <w:i/>
        </w:rPr>
        <w:t>процента.</w:t>
      </w:r>
      <w:r w:rsidR="000B6BF5">
        <w:rPr>
          <w:i/>
        </w:rPr>
        <w:t xml:space="preserve"> </w:t>
      </w:r>
      <w:r w:rsidRPr="005264E0">
        <w:rPr>
          <w:i/>
        </w:rPr>
        <w:t>Это,</w:t>
      </w:r>
      <w:r w:rsidR="000B6BF5">
        <w:rPr>
          <w:i/>
        </w:rPr>
        <w:t xml:space="preserve"> </w:t>
      </w:r>
      <w:r w:rsidRPr="005264E0">
        <w:rPr>
          <w:i/>
        </w:rPr>
        <w:t>во-первых,</w:t>
      </w:r>
      <w:r w:rsidR="000B6BF5">
        <w:rPr>
          <w:i/>
        </w:rPr>
        <w:t xml:space="preserve"> </w:t>
      </w:r>
      <w:r w:rsidRPr="005264E0">
        <w:rPr>
          <w:i/>
        </w:rPr>
        <w:t>означает,</w:t>
      </w:r>
      <w:r w:rsidR="000B6BF5">
        <w:rPr>
          <w:i/>
        </w:rPr>
        <w:t xml:space="preserve"> </w:t>
      </w:r>
      <w:r w:rsidRPr="005264E0">
        <w:rPr>
          <w:i/>
        </w:rPr>
        <w:t>что</w:t>
      </w:r>
      <w:r w:rsidR="000B6BF5">
        <w:rPr>
          <w:i/>
        </w:rPr>
        <w:t xml:space="preserve"> </w:t>
      </w:r>
      <w:r w:rsidRPr="005264E0">
        <w:rPr>
          <w:i/>
        </w:rPr>
        <w:t>более</w:t>
      </w:r>
      <w:r w:rsidR="000B6BF5">
        <w:rPr>
          <w:i/>
        </w:rPr>
        <w:t xml:space="preserve"> </w:t>
      </w:r>
      <w:r w:rsidRPr="005264E0">
        <w:rPr>
          <w:i/>
        </w:rPr>
        <w:t>5,5</w:t>
      </w:r>
      <w:r w:rsidR="000B6BF5">
        <w:rPr>
          <w:i/>
        </w:rPr>
        <w:t xml:space="preserve"> </w:t>
      </w:r>
      <w:r w:rsidRPr="005264E0">
        <w:rPr>
          <w:i/>
        </w:rPr>
        <w:t>миллиона</w:t>
      </w:r>
      <w:r w:rsidR="000B6BF5">
        <w:rPr>
          <w:i/>
        </w:rPr>
        <w:t xml:space="preserve"> </w:t>
      </w:r>
      <w:r w:rsidRPr="005264E0">
        <w:rPr>
          <w:i/>
        </w:rPr>
        <w:t>россиян</w:t>
      </w:r>
      <w:r w:rsidR="000B6BF5">
        <w:rPr>
          <w:i/>
        </w:rPr>
        <w:t xml:space="preserve"> </w:t>
      </w:r>
      <w:r w:rsidRPr="005264E0">
        <w:rPr>
          <w:i/>
        </w:rPr>
        <w:t>получат</w:t>
      </w:r>
      <w:r w:rsidR="000B6BF5">
        <w:rPr>
          <w:i/>
        </w:rPr>
        <w:t xml:space="preserve"> </w:t>
      </w:r>
      <w:r w:rsidRPr="005264E0">
        <w:rPr>
          <w:i/>
        </w:rPr>
        <w:t>соответствующую</w:t>
      </w:r>
      <w:r w:rsidR="000B6BF5">
        <w:rPr>
          <w:i/>
        </w:rPr>
        <w:t xml:space="preserve"> </w:t>
      </w:r>
      <w:r w:rsidRPr="005264E0">
        <w:rPr>
          <w:i/>
        </w:rPr>
        <w:t>прибавку.</w:t>
      </w:r>
      <w:r w:rsidR="000B6BF5">
        <w:rPr>
          <w:i/>
        </w:rPr>
        <w:t xml:space="preserve"> </w:t>
      </w:r>
      <w:r w:rsidRPr="005264E0">
        <w:rPr>
          <w:i/>
        </w:rPr>
        <w:t>Во-вторых,</w:t>
      </w:r>
      <w:r w:rsidR="000B6BF5">
        <w:rPr>
          <w:i/>
        </w:rPr>
        <w:t xml:space="preserve"> </w:t>
      </w:r>
      <w:r w:rsidRPr="005264E0">
        <w:rPr>
          <w:i/>
        </w:rPr>
        <w:t>это</w:t>
      </w:r>
      <w:r w:rsidR="000B6BF5">
        <w:rPr>
          <w:i/>
        </w:rPr>
        <w:t xml:space="preserve"> </w:t>
      </w:r>
      <w:r w:rsidRPr="005264E0">
        <w:rPr>
          <w:i/>
        </w:rPr>
        <w:t>повлечет</w:t>
      </w:r>
      <w:r w:rsidR="000B6BF5">
        <w:rPr>
          <w:i/>
        </w:rPr>
        <w:t xml:space="preserve"> </w:t>
      </w:r>
      <w:r w:rsidRPr="005264E0">
        <w:rPr>
          <w:i/>
        </w:rPr>
        <w:t>рост</w:t>
      </w:r>
      <w:r w:rsidR="000B6BF5">
        <w:rPr>
          <w:i/>
        </w:rPr>
        <w:t xml:space="preserve"> </w:t>
      </w:r>
      <w:r w:rsidRPr="005264E0">
        <w:rPr>
          <w:i/>
        </w:rPr>
        <w:t>по</w:t>
      </w:r>
      <w:r w:rsidR="000B6BF5">
        <w:rPr>
          <w:i/>
        </w:rPr>
        <w:t xml:space="preserve"> </w:t>
      </w:r>
      <w:r w:rsidRPr="005264E0">
        <w:rPr>
          <w:i/>
        </w:rPr>
        <w:t>всему</w:t>
      </w:r>
      <w:r w:rsidR="000B6BF5">
        <w:rPr>
          <w:i/>
        </w:rPr>
        <w:t xml:space="preserve"> </w:t>
      </w:r>
      <w:r w:rsidRPr="005264E0">
        <w:rPr>
          <w:i/>
        </w:rPr>
        <w:t>реальному</w:t>
      </w:r>
      <w:r w:rsidR="000B6BF5">
        <w:rPr>
          <w:i/>
        </w:rPr>
        <w:t xml:space="preserve"> </w:t>
      </w:r>
      <w:r w:rsidRPr="005264E0">
        <w:rPr>
          <w:i/>
        </w:rPr>
        <w:t>сектору</w:t>
      </w:r>
      <w:r w:rsidR="000B6BF5">
        <w:rPr>
          <w:i/>
        </w:rPr>
        <w:t xml:space="preserve"> </w:t>
      </w:r>
      <w:r w:rsidRPr="005264E0">
        <w:rPr>
          <w:i/>
        </w:rPr>
        <w:t>экономики.</w:t>
      </w:r>
      <w:r w:rsidR="000B6BF5">
        <w:rPr>
          <w:i/>
        </w:rPr>
        <w:t xml:space="preserve"> </w:t>
      </w:r>
      <w:r w:rsidRPr="005264E0">
        <w:rPr>
          <w:i/>
        </w:rPr>
        <w:t>Работодатели</w:t>
      </w:r>
      <w:r w:rsidR="000B6BF5">
        <w:rPr>
          <w:i/>
        </w:rPr>
        <w:t xml:space="preserve"> </w:t>
      </w:r>
      <w:r w:rsidRPr="005264E0">
        <w:rPr>
          <w:i/>
        </w:rPr>
        <w:t>будут</w:t>
      </w:r>
      <w:r w:rsidR="000B6BF5">
        <w:rPr>
          <w:i/>
        </w:rPr>
        <w:t xml:space="preserve"> </w:t>
      </w:r>
      <w:r w:rsidRPr="005264E0">
        <w:rPr>
          <w:i/>
        </w:rPr>
        <w:t>вынуждены</w:t>
      </w:r>
      <w:r w:rsidR="000B6BF5">
        <w:rPr>
          <w:i/>
        </w:rPr>
        <w:t xml:space="preserve"> </w:t>
      </w:r>
      <w:r w:rsidRPr="005264E0">
        <w:rPr>
          <w:i/>
        </w:rPr>
        <w:t>повышать</w:t>
      </w:r>
      <w:r w:rsidR="000B6BF5">
        <w:rPr>
          <w:i/>
        </w:rPr>
        <w:t xml:space="preserve"> </w:t>
      </w:r>
      <w:r w:rsidRPr="005264E0">
        <w:rPr>
          <w:i/>
        </w:rPr>
        <w:t>заработную</w:t>
      </w:r>
      <w:r w:rsidR="000B6BF5">
        <w:rPr>
          <w:i/>
        </w:rPr>
        <w:t xml:space="preserve"> </w:t>
      </w:r>
      <w:r w:rsidRPr="005264E0">
        <w:rPr>
          <w:i/>
        </w:rPr>
        <w:t>плату,</w:t>
      </w:r>
      <w:r w:rsidR="000B6BF5">
        <w:rPr>
          <w:i/>
        </w:rPr>
        <w:t xml:space="preserve"> </w:t>
      </w:r>
      <w:r w:rsidRPr="005264E0">
        <w:rPr>
          <w:i/>
        </w:rPr>
        <w:t>чтобы</w:t>
      </w:r>
      <w:r w:rsidR="000B6BF5">
        <w:rPr>
          <w:i/>
        </w:rPr>
        <w:t xml:space="preserve"> </w:t>
      </w:r>
      <w:r w:rsidRPr="005264E0">
        <w:rPr>
          <w:i/>
        </w:rPr>
        <w:t>оставаться</w:t>
      </w:r>
      <w:r w:rsidR="000B6BF5">
        <w:rPr>
          <w:i/>
        </w:rPr>
        <w:t xml:space="preserve"> </w:t>
      </w:r>
      <w:r w:rsidRPr="005264E0">
        <w:rPr>
          <w:i/>
        </w:rPr>
        <w:t>конкурентоспособными.</w:t>
      </w:r>
      <w:r w:rsidR="000B6BF5">
        <w:rPr>
          <w:i/>
        </w:rPr>
        <w:t xml:space="preserve"> </w:t>
      </w:r>
      <w:r w:rsidRPr="005264E0">
        <w:rPr>
          <w:i/>
        </w:rPr>
        <w:t>Соответственно,</w:t>
      </w:r>
      <w:r w:rsidR="000B6BF5">
        <w:rPr>
          <w:i/>
        </w:rPr>
        <w:t xml:space="preserve"> </w:t>
      </w:r>
      <w:r w:rsidRPr="005264E0">
        <w:rPr>
          <w:i/>
        </w:rPr>
        <w:t>мы</w:t>
      </w:r>
      <w:r w:rsidR="000B6BF5">
        <w:rPr>
          <w:i/>
        </w:rPr>
        <w:t xml:space="preserve"> </w:t>
      </w:r>
      <w:r w:rsidRPr="005264E0">
        <w:rPr>
          <w:i/>
        </w:rPr>
        <w:t>ждем</w:t>
      </w:r>
      <w:r w:rsidR="000B6BF5">
        <w:rPr>
          <w:i/>
        </w:rPr>
        <w:t xml:space="preserve"> </w:t>
      </w:r>
      <w:r w:rsidRPr="005264E0">
        <w:rPr>
          <w:i/>
        </w:rPr>
        <w:t>увеличения</w:t>
      </w:r>
      <w:r w:rsidR="000B6BF5">
        <w:rPr>
          <w:i/>
        </w:rPr>
        <w:t xml:space="preserve"> </w:t>
      </w:r>
      <w:r w:rsidRPr="005264E0">
        <w:rPr>
          <w:i/>
        </w:rPr>
        <w:t>страховых</w:t>
      </w:r>
      <w:r w:rsidR="000B6BF5">
        <w:rPr>
          <w:i/>
        </w:rPr>
        <w:t xml:space="preserve"> </w:t>
      </w:r>
      <w:r w:rsidRPr="005264E0">
        <w:rPr>
          <w:i/>
        </w:rPr>
        <w:t>отчислений,</w:t>
      </w:r>
      <w:r w:rsidR="000B6BF5">
        <w:rPr>
          <w:i/>
        </w:rPr>
        <w:t xml:space="preserve"> </w:t>
      </w:r>
      <w:r w:rsidRPr="005264E0">
        <w:rPr>
          <w:i/>
        </w:rPr>
        <w:t>что</w:t>
      </w:r>
      <w:r w:rsidR="000B6BF5">
        <w:rPr>
          <w:i/>
        </w:rPr>
        <w:t xml:space="preserve"> </w:t>
      </w:r>
      <w:r w:rsidRPr="005264E0">
        <w:rPr>
          <w:i/>
        </w:rPr>
        <w:t>позволит</w:t>
      </w:r>
      <w:r w:rsidR="000B6BF5">
        <w:rPr>
          <w:i/>
        </w:rPr>
        <w:t xml:space="preserve"> </w:t>
      </w:r>
      <w:r w:rsidRPr="005264E0">
        <w:rPr>
          <w:i/>
        </w:rPr>
        <w:t>и</w:t>
      </w:r>
      <w:r w:rsidR="000B6BF5">
        <w:rPr>
          <w:i/>
        </w:rPr>
        <w:t xml:space="preserve"> </w:t>
      </w:r>
      <w:r w:rsidRPr="005264E0">
        <w:rPr>
          <w:i/>
        </w:rPr>
        <w:t>дальше</w:t>
      </w:r>
      <w:r w:rsidR="000B6BF5">
        <w:rPr>
          <w:i/>
        </w:rPr>
        <w:t xml:space="preserve"> </w:t>
      </w:r>
      <w:r w:rsidRPr="005264E0">
        <w:rPr>
          <w:i/>
        </w:rPr>
        <w:t>увеличивать</w:t>
      </w:r>
      <w:r w:rsidR="000B6BF5">
        <w:rPr>
          <w:i/>
        </w:rPr>
        <w:t xml:space="preserve"> </w:t>
      </w:r>
      <w:r w:rsidRPr="005264E0">
        <w:rPr>
          <w:i/>
        </w:rPr>
        <w:t>пенсии</w:t>
      </w:r>
      <w:r w:rsidR="000B6BF5">
        <w:rPr>
          <w:i/>
        </w:rPr>
        <w:t>»</w:t>
      </w:r>
    </w:p>
    <w:p w:rsidR="00676D5F" w:rsidRPr="005264E0" w:rsidRDefault="0047057E" w:rsidP="003B3BAA">
      <w:pPr>
        <w:numPr>
          <w:ilvl w:val="0"/>
          <w:numId w:val="27"/>
        </w:numPr>
        <w:rPr>
          <w:i/>
        </w:rPr>
      </w:pPr>
      <w:r w:rsidRPr="005264E0">
        <w:rPr>
          <w:i/>
        </w:rPr>
        <w:t>Сергей</w:t>
      </w:r>
      <w:r w:rsidR="000B6BF5">
        <w:rPr>
          <w:i/>
        </w:rPr>
        <w:t xml:space="preserve"> </w:t>
      </w:r>
      <w:r w:rsidRPr="005264E0">
        <w:rPr>
          <w:i/>
        </w:rPr>
        <w:t>Миронов,</w:t>
      </w:r>
      <w:r w:rsidR="000B6BF5">
        <w:rPr>
          <w:i/>
        </w:rPr>
        <w:t xml:space="preserve"> </w:t>
      </w:r>
      <w:r w:rsidRPr="005264E0">
        <w:rPr>
          <w:i/>
        </w:rPr>
        <w:t>депутат</w:t>
      </w:r>
      <w:r w:rsidR="000B6BF5">
        <w:rPr>
          <w:i/>
        </w:rPr>
        <w:t xml:space="preserve"> </w:t>
      </w:r>
      <w:r w:rsidRPr="005264E0">
        <w:rPr>
          <w:i/>
        </w:rPr>
        <w:t>Госдумы</w:t>
      </w:r>
      <w:r w:rsidR="000B6BF5">
        <w:rPr>
          <w:i/>
        </w:rPr>
        <w:t xml:space="preserve"> </w:t>
      </w:r>
      <w:r w:rsidRPr="005264E0">
        <w:rPr>
          <w:i/>
        </w:rPr>
        <w:t>РФ:</w:t>
      </w:r>
      <w:r w:rsidR="000B6BF5">
        <w:rPr>
          <w:i/>
        </w:rPr>
        <w:t xml:space="preserve"> «</w:t>
      </w:r>
      <w:r w:rsidR="00506C6A" w:rsidRPr="005264E0">
        <w:rPr>
          <w:i/>
        </w:rPr>
        <w:t>В</w:t>
      </w:r>
      <w:r w:rsidR="000B6BF5">
        <w:rPr>
          <w:i/>
        </w:rPr>
        <w:t xml:space="preserve"> </w:t>
      </w:r>
      <w:r w:rsidR="00506C6A" w:rsidRPr="005264E0">
        <w:rPr>
          <w:i/>
        </w:rPr>
        <w:t>Минтруде</w:t>
      </w:r>
      <w:r w:rsidR="000B6BF5">
        <w:rPr>
          <w:i/>
        </w:rPr>
        <w:t xml:space="preserve"> </w:t>
      </w:r>
      <w:r w:rsidR="00506C6A" w:rsidRPr="005264E0">
        <w:rPr>
          <w:i/>
        </w:rPr>
        <w:t>с</w:t>
      </w:r>
      <w:r w:rsidR="000B6BF5">
        <w:rPr>
          <w:i/>
        </w:rPr>
        <w:t xml:space="preserve"> </w:t>
      </w:r>
      <w:r w:rsidR="00506C6A" w:rsidRPr="005264E0">
        <w:rPr>
          <w:i/>
        </w:rPr>
        <w:t>гордостью</w:t>
      </w:r>
      <w:r w:rsidR="000B6BF5">
        <w:rPr>
          <w:i/>
        </w:rPr>
        <w:t xml:space="preserve"> </w:t>
      </w:r>
      <w:r w:rsidR="00506C6A" w:rsidRPr="005264E0">
        <w:rPr>
          <w:i/>
        </w:rPr>
        <w:t>заявили,</w:t>
      </w:r>
      <w:r w:rsidR="000B6BF5">
        <w:rPr>
          <w:i/>
        </w:rPr>
        <w:t xml:space="preserve"> </w:t>
      </w:r>
      <w:r w:rsidR="00506C6A" w:rsidRPr="005264E0">
        <w:rPr>
          <w:i/>
        </w:rPr>
        <w:t>что</w:t>
      </w:r>
      <w:r w:rsidR="000B6BF5">
        <w:rPr>
          <w:i/>
        </w:rPr>
        <w:t xml:space="preserve"> </w:t>
      </w:r>
      <w:r w:rsidR="00506C6A" w:rsidRPr="005264E0">
        <w:rPr>
          <w:i/>
        </w:rPr>
        <w:t>в</w:t>
      </w:r>
      <w:r w:rsidR="000B6BF5">
        <w:rPr>
          <w:i/>
        </w:rPr>
        <w:t xml:space="preserve"> </w:t>
      </w:r>
      <w:r w:rsidR="00506C6A" w:rsidRPr="005264E0">
        <w:rPr>
          <w:i/>
        </w:rPr>
        <w:t>России</w:t>
      </w:r>
      <w:r w:rsidR="000B6BF5">
        <w:rPr>
          <w:i/>
        </w:rPr>
        <w:t xml:space="preserve"> </w:t>
      </w:r>
      <w:r w:rsidR="00506C6A" w:rsidRPr="005264E0">
        <w:rPr>
          <w:i/>
        </w:rPr>
        <w:t>нет</w:t>
      </w:r>
      <w:r w:rsidR="000B6BF5">
        <w:rPr>
          <w:i/>
        </w:rPr>
        <w:t xml:space="preserve"> </w:t>
      </w:r>
      <w:r w:rsidR="00506C6A" w:rsidRPr="005264E0">
        <w:rPr>
          <w:i/>
        </w:rPr>
        <w:t>неработающих</w:t>
      </w:r>
      <w:r w:rsidR="000B6BF5">
        <w:rPr>
          <w:i/>
        </w:rPr>
        <w:t xml:space="preserve"> </w:t>
      </w:r>
      <w:r w:rsidR="00506C6A" w:rsidRPr="005264E0">
        <w:rPr>
          <w:i/>
        </w:rPr>
        <w:t>пенсионеров,</w:t>
      </w:r>
      <w:r w:rsidR="000B6BF5">
        <w:rPr>
          <w:i/>
        </w:rPr>
        <w:t xml:space="preserve"> </w:t>
      </w:r>
      <w:r w:rsidR="00506C6A" w:rsidRPr="005264E0">
        <w:rPr>
          <w:i/>
        </w:rPr>
        <w:t>которые</w:t>
      </w:r>
      <w:r w:rsidR="000B6BF5">
        <w:rPr>
          <w:i/>
        </w:rPr>
        <w:t xml:space="preserve"> </w:t>
      </w:r>
      <w:r w:rsidR="00506C6A" w:rsidRPr="005264E0">
        <w:rPr>
          <w:i/>
        </w:rPr>
        <w:t>получают</w:t>
      </w:r>
      <w:r w:rsidR="000B6BF5">
        <w:rPr>
          <w:i/>
        </w:rPr>
        <w:t xml:space="preserve"> </w:t>
      </w:r>
      <w:r w:rsidR="00506C6A" w:rsidRPr="005264E0">
        <w:rPr>
          <w:i/>
        </w:rPr>
        <w:t>выплаты</w:t>
      </w:r>
      <w:r w:rsidR="000B6BF5">
        <w:rPr>
          <w:i/>
        </w:rPr>
        <w:t xml:space="preserve"> </w:t>
      </w:r>
      <w:r w:rsidR="00506C6A" w:rsidRPr="005264E0">
        <w:rPr>
          <w:i/>
        </w:rPr>
        <w:t>ниже</w:t>
      </w:r>
      <w:r w:rsidR="000B6BF5">
        <w:rPr>
          <w:i/>
        </w:rPr>
        <w:t xml:space="preserve"> </w:t>
      </w:r>
      <w:r w:rsidR="00506C6A" w:rsidRPr="005264E0">
        <w:rPr>
          <w:i/>
        </w:rPr>
        <w:t>прожиточного</w:t>
      </w:r>
      <w:r w:rsidR="000B6BF5">
        <w:rPr>
          <w:i/>
        </w:rPr>
        <w:t xml:space="preserve"> </w:t>
      </w:r>
      <w:r w:rsidR="00506C6A" w:rsidRPr="005264E0">
        <w:rPr>
          <w:i/>
        </w:rPr>
        <w:t>минимума</w:t>
      </w:r>
      <w:r w:rsidR="000B6BF5">
        <w:rPr>
          <w:i/>
        </w:rPr>
        <w:t xml:space="preserve"> </w:t>
      </w:r>
      <w:r w:rsidR="00506C6A" w:rsidRPr="005264E0">
        <w:rPr>
          <w:i/>
        </w:rPr>
        <w:t>в</w:t>
      </w:r>
      <w:r w:rsidR="000B6BF5">
        <w:rPr>
          <w:i/>
        </w:rPr>
        <w:t xml:space="preserve"> </w:t>
      </w:r>
      <w:r w:rsidR="00506C6A" w:rsidRPr="005264E0">
        <w:rPr>
          <w:i/>
        </w:rPr>
        <w:t>размере</w:t>
      </w:r>
      <w:r w:rsidR="000B6BF5">
        <w:rPr>
          <w:i/>
        </w:rPr>
        <w:t xml:space="preserve"> </w:t>
      </w:r>
      <w:r w:rsidR="00506C6A" w:rsidRPr="005264E0">
        <w:rPr>
          <w:i/>
        </w:rPr>
        <w:t>12</w:t>
      </w:r>
      <w:r w:rsidR="000B6BF5">
        <w:rPr>
          <w:i/>
        </w:rPr>
        <w:t xml:space="preserve"> </w:t>
      </w:r>
      <w:r w:rsidR="00506C6A" w:rsidRPr="005264E0">
        <w:rPr>
          <w:i/>
        </w:rPr>
        <w:t>363</w:t>
      </w:r>
      <w:r w:rsidR="000B6BF5">
        <w:rPr>
          <w:i/>
        </w:rPr>
        <w:t xml:space="preserve"> </w:t>
      </w:r>
      <w:r w:rsidR="00506C6A" w:rsidRPr="005264E0">
        <w:rPr>
          <w:i/>
        </w:rPr>
        <w:t>рубля.</w:t>
      </w:r>
      <w:r w:rsidR="000B6BF5">
        <w:rPr>
          <w:i/>
        </w:rPr>
        <w:t xml:space="preserve"> </w:t>
      </w:r>
      <w:r w:rsidR="00506C6A" w:rsidRPr="005264E0">
        <w:rPr>
          <w:i/>
        </w:rPr>
        <w:t>Как</w:t>
      </w:r>
      <w:r w:rsidR="000B6BF5">
        <w:rPr>
          <w:i/>
        </w:rPr>
        <w:t xml:space="preserve"> </w:t>
      </w:r>
      <w:r w:rsidR="00506C6A" w:rsidRPr="005264E0">
        <w:rPr>
          <w:i/>
        </w:rPr>
        <w:t>прожить</w:t>
      </w:r>
      <w:r w:rsidR="000B6BF5">
        <w:rPr>
          <w:i/>
        </w:rPr>
        <w:t xml:space="preserve"> </w:t>
      </w:r>
      <w:r w:rsidR="00506C6A" w:rsidRPr="005264E0">
        <w:rPr>
          <w:i/>
        </w:rPr>
        <w:t>на</w:t>
      </w:r>
      <w:r w:rsidR="000B6BF5">
        <w:rPr>
          <w:i/>
        </w:rPr>
        <w:t xml:space="preserve"> </w:t>
      </w:r>
      <w:r w:rsidR="00506C6A" w:rsidRPr="005264E0">
        <w:rPr>
          <w:i/>
        </w:rPr>
        <w:t>эти</w:t>
      </w:r>
      <w:r w:rsidR="000B6BF5">
        <w:rPr>
          <w:i/>
        </w:rPr>
        <w:t xml:space="preserve"> </w:t>
      </w:r>
      <w:r w:rsidR="00506C6A" w:rsidRPr="005264E0">
        <w:rPr>
          <w:i/>
        </w:rPr>
        <w:t>деньги,</w:t>
      </w:r>
      <w:r w:rsidR="000B6BF5">
        <w:rPr>
          <w:i/>
        </w:rPr>
        <w:t xml:space="preserve"> </w:t>
      </w:r>
      <w:r w:rsidR="00506C6A" w:rsidRPr="005264E0">
        <w:rPr>
          <w:i/>
        </w:rPr>
        <w:t>чиновники</w:t>
      </w:r>
      <w:r w:rsidR="000B6BF5">
        <w:rPr>
          <w:i/>
        </w:rPr>
        <w:t xml:space="preserve"> </w:t>
      </w:r>
      <w:r w:rsidR="00506C6A" w:rsidRPr="005264E0">
        <w:rPr>
          <w:i/>
        </w:rPr>
        <w:t>умалчивают.</w:t>
      </w:r>
      <w:r w:rsidR="000B6BF5">
        <w:rPr>
          <w:i/>
        </w:rPr>
        <w:t xml:space="preserve"> </w:t>
      </w:r>
      <w:r w:rsidR="00506C6A" w:rsidRPr="005264E0">
        <w:rPr>
          <w:i/>
        </w:rPr>
        <w:t>Что</w:t>
      </w:r>
      <w:r w:rsidR="000B6BF5">
        <w:rPr>
          <w:i/>
        </w:rPr>
        <w:t xml:space="preserve"> </w:t>
      </w:r>
      <w:r w:rsidR="00506C6A" w:rsidRPr="005264E0">
        <w:rPr>
          <w:i/>
        </w:rPr>
        <w:t>же</w:t>
      </w:r>
      <w:r w:rsidR="000B6BF5">
        <w:rPr>
          <w:i/>
        </w:rPr>
        <w:t xml:space="preserve"> </w:t>
      </w:r>
      <w:r w:rsidR="00506C6A" w:rsidRPr="005264E0">
        <w:rPr>
          <w:i/>
        </w:rPr>
        <w:t>касается</w:t>
      </w:r>
      <w:r w:rsidR="000B6BF5">
        <w:rPr>
          <w:i/>
        </w:rPr>
        <w:t xml:space="preserve"> </w:t>
      </w:r>
      <w:r w:rsidR="00506C6A" w:rsidRPr="005264E0">
        <w:rPr>
          <w:i/>
        </w:rPr>
        <w:t>средней</w:t>
      </w:r>
      <w:r w:rsidR="000B6BF5">
        <w:rPr>
          <w:i/>
        </w:rPr>
        <w:t xml:space="preserve"> </w:t>
      </w:r>
      <w:r w:rsidR="00506C6A" w:rsidRPr="005264E0">
        <w:rPr>
          <w:i/>
        </w:rPr>
        <w:t>пенсии,</w:t>
      </w:r>
      <w:r w:rsidR="000B6BF5">
        <w:rPr>
          <w:i/>
        </w:rPr>
        <w:t xml:space="preserve"> </w:t>
      </w:r>
      <w:r w:rsidR="00506C6A" w:rsidRPr="005264E0">
        <w:rPr>
          <w:i/>
        </w:rPr>
        <w:t>то,</w:t>
      </w:r>
      <w:r w:rsidR="000B6BF5">
        <w:rPr>
          <w:i/>
        </w:rPr>
        <w:t xml:space="preserve"> </w:t>
      </w:r>
      <w:r w:rsidR="00506C6A" w:rsidRPr="005264E0">
        <w:rPr>
          <w:i/>
        </w:rPr>
        <w:t>согласно</w:t>
      </w:r>
      <w:r w:rsidR="000B6BF5">
        <w:rPr>
          <w:i/>
        </w:rPr>
        <w:t xml:space="preserve"> </w:t>
      </w:r>
      <w:r w:rsidR="00506C6A" w:rsidRPr="005264E0">
        <w:rPr>
          <w:i/>
        </w:rPr>
        <w:t>официальным</w:t>
      </w:r>
      <w:r w:rsidR="000B6BF5">
        <w:rPr>
          <w:i/>
        </w:rPr>
        <w:t xml:space="preserve"> </w:t>
      </w:r>
      <w:r w:rsidR="00506C6A" w:rsidRPr="005264E0">
        <w:rPr>
          <w:i/>
        </w:rPr>
        <w:t>прогнозам,</w:t>
      </w:r>
      <w:r w:rsidR="000B6BF5">
        <w:rPr>
          <w:i/>
        </w:rPr>
        <w:t xml:space="preserve"> </w:t>
      </w:r>
      <w:r w:rsidR="00506C6A" w:rsidRPr="005264E0">
        <w:rPr>
          <w:i/>
        </w:rPr>
        <w:t>она</w:t>
      </w:r>
      <w:r w:rsidR="000B6BF5">
        <w:rPr>
          <w:i/>
        </w:rPr>
        <w:t xml:space="preserve"> </w:t>
      </w:r>
      <w:r w:rsidR="00506C6A" w:rsidRPr="005264E0">
        <w:rPr>
          <w:i/>
        </w:rPr>
        <w:t>даже</w:t>
      </w:r>
      <w:r w:rsidR="000B6BF5">
        <w:rPr>
          <w:i/>
        </w:rPr>
        <w:t xml:space="preserve"> </w:t>
      </w:r>
      <w:r w:rsidR="00506C6A" w:rsidRPr="005264E0">
        <w:rPr>
          <w:i/>
        </w:rPr>
        <w:t>в</w:t>
      </w:r>
      <w:r w:rsidR="000B6BF5">
        <w:rPr>
          <w:i/>
        </w:rPr>
        <w:t xml:space="preserve"> </w:t>
      </w:r>
      <w:r w:rsidR="00506C6A" w:rsidRPr="005264E0">
        <w:rPr>
          <w:i/>
        </w:rPr>
        <w:t>2025</w:t>
      </w:r>
      <w:r w:rsidR="000B6BF5">
        <w:rPr>
          <w:i/>
        </w:rPr>
        <w:t xml:space="preserve"> </w:t>
      </w:r>
      <w:r w:rsidR="00506C6A" w:rsidRPr="005264E0">
        <w:rPr>
          <w:i/>
        </w:rPr>
        <w:t>году</w:t>
      </w:r>
      <w:r w:rsidR="000B6BF5">
        <w:rPr>
          <w:i/>
        </w:rPr>
        <w:t xml:space="preserve"> </w:t>
      </w:r>
      <w:r w:rsidR="00506C6A" w:rsidRPr="005264E0">
        <w:rPr>
          <w:i/>
        </w:rPr>
        <w:t>со</w:t>
      </w:r>
      <w:r w:rsidR="000B6BF5">
        <w:rPr>
          <w:i/>
        </w:rPr>
        <w:t xml:space="preserve"> </w:t>
      </w:r>
      <w:r w:rsidR="00506C6A" w:rsidRPr="005264E0">
        <w:rPr>
          <w:i/>
        </w:rPr>
        <w:t>всеми</w:t>
      </w:r>
      <w:r w:rsidR="000B6BF5">
        <w:rPr>
          <w:i/>
        </w:rPr>
        <w:t xml:space="preserve"> </w:t>
      </w:r>
      <w:r w:rsidR="00506C6A" w:rsidRPr="005264E0">
        <w:rPr>
          <w:i/>
        </w:rPr>
        <w:t>индексациями</w:t>
      </w:r>
      <w:r w:rsidR="000B6BF5">
        <w:rPr>
          <w:i/>
        </w:rPr>
        <w:t xml:space="preserve"> </w:t>
      </w:r>
      <w:r w:rsidR="00506C6A" w:rsidRPr="005264E0">
        <w:rPr>
          <w:i/>
        </w:rPr>
        <w:t>не</w:t>
      </w:r>
      <w:r w:rsidR="000B6BF5">
        <w:rPr>
          <w:i/>
        </w:rPr>
        <w:t xml:space="preserve"> </w:t>
      </w:r>
      <w:r w:rsidR="00506C6A" w:rsidRPr="005264E0">
        <w:rPr>
          <w:i/>
        </w:rPr>
        <w:t>дотянет</w:t>
      </w:r>
      <w:r w:rsidR="000B6BF5">
        <w:rPr>
          <w:i/>
        </w:rPr>
        <w:t xml:space="preserve"> </w:t>
      </w:r>
      <w:r w:rsidR="00506C6A" w:rsidRPr="005264E0">
        <w:rPr>
          <w:i/>
        </w:rPr>
        <w:t>до</w:t>
      </w:r>
      <w:r w:rsidR="000B6BF5">
        <w:rPr>
          <w:i/>
        </w:rPr>
        <w:t xml:space="preserve"> </w:t>
      </w:r>
      <w:r w:rsidR="00506C6A" w:rsidRPr="005264E0">
        <w:rPr>
          <w:i/>
        </w:rPr>
        <w:t>двух</w:t>
      </w:r>
      <w:r w:rsidR="000B6BF5">
        <w:rPr>
          <w:i/>
        </w:rPr>
        <w:t xml:space="preserve"> </w:t>
      </w:r>
      <w:r w:rsidR="00506C6A" w:rsidRPr="005264E0">
        <w:rPr>
          <w:i/>
        </w:rPr>
        <w:t>нынешних</w:t>
      </w:r>
      <w:r w:rsidR="000B6BF5">
        <w:rPr>
          <w:i/>
        </w:rPr>
        <w:t xml:space="preserve"> </w:t>
      </w:r>
      <w:r w:rsidR="00506C6A" w:rsidRPr="005264E0">
        <w:rPr>
          <w:i/>
        </w:rPr>
        <w:t>ПМ.</w:t>
      </w:r>
      <w:r w:rsidR="000B6BF5">
        <w:rPr>
          <w:i/>
        </w:rPr>
        <w:t xml:space="preserve"> </w:t>
      </w:r>
      <w:r w:rsidR="00506C6A" w:rsidRPr="005264E0">
        <w:rPr>
          <w:i/>
        </w:rPr>
        <w:t>И</w:t>
      </w:r>
      <w:r w:rsidR="000B6BF5">
        <w:rPr>
          <w:i/>
        </w:rPr>
        <w:t xml:space="preserve"> </w:t>
      </w:r>
      <w:r w:rsidR="00506C6A" w:rsidRPr="005264E0">
        <w:rPr>
          <w:i/>
        </w:rPr>
        <w:t>речь,</w:t>
      </w:r>
      <w:r w:rsidR="000B6BF5">
        <w:rPr>
          <w:i/>
        </w:rPr>
        <w:t xml:space="preserve"> </w:t>
      </w:r>
      <w:r w:rsidR="00506C6A" w:rsidRPr="005264E0">
        <w:rPr>
          <w:i/>
        </w:rPr>
        <w:t>разумеется,</w:t>
      </w:r>
      <w:r w:rsidR="000B6BF5">
        <w:rPr>
          <w:i/>
        </w:rPr>
        <w:t xml:space="preserve"> </w:t>
      </w:r>
      <w:r w:rsidR="00506C6A" w:rsidRPr="005264E0">
        <w:rPr>
          <w:i/>
        </w:rPr>
        <w:t>только</w:t>
      </w:r>
      <w:r w:rsidR="000B6BF5">
        <w:rPr>
          <w:i/>
        </w:rPr>
        <w:t xml:space="preserve"> </w:t>
      </w:r>
      <w:r w:rsidR="00506C6A" w:rsidRPr="005264E0">
        <w:rPr>
          <w:i/>
        </w:rPr>
        <w:t>о</w:t>
      </w:r>
      <w:r w:rsidR="000B6BF5">
        <w:rPr>
          <w:i/>
        </w:rPr>
        <w:t xml:space="preserve"> </w:t>
      </w:r>
      <w:r w:rsidR="00506C6A" w:rsidRPr="005264E0">
        <w:rPr>
          <w:i/>
        </w:rPr>
        <w:t>неработающих</w:t>
      </w:r>
      <w:r w:rsidR="000B6BF5">
        <w:rPr>
          <w:i/>
        </w:rPr>
        <w:t xml:space="preserve"> </w:t>
      </w:r>
      <w:r w:rsidR="00506C6A" w:rsidRPr="005264E0">
        <w:rPr>
          <w:i/>
        </w:rPr>
        <w:t>пенсионерах,</w:t>
      </w:r>
      <w:r w:rsidR="000B6BF5">
        <w:rPr>
          <w:i/>
        </w:rPr>
        <w:t xml:space="preserve"> </w:t>
      </w:r>
      <w:r w:rsidR="00506C6A" w:rsidRPr="005264E0">
        <w:rPr>
          <w:i/>
        </w:rPr>
        <w:t>ведь</w:t>
      </w:r>
      <w:r w:rsidR="000B6BF5">
        <w:rPr>
          <w:i/>
        </w:rPr>
        <w:t xml:space="preserve"> </w:t>
      </w:r>
      <w:r w:rsidR="00506C6A" w:rsidRPr="005264E0">
        <w:rPr>
          <w:i/>
        </w:rPr>
        <w:t>работающих</w:t>
      </w:r>
      <w:r w:rsidR="000B6BF5">
        <w:rPr>
          <w:i/>
        </w:rPr>
        <w:t xml:space="preserve"> </w:t>
      </w:r>
      <w:r w:rsidR="00506C6A" w:rsidRPr="005264E0">
        <w:rPr>
          <w:i/>
        </w:rPr>
        <w:t>давно</w:t>
      </w:r>
      <w:r w:rsidR="000B6BF5">
        <w:rPr>
          <w:i/>
        </w:rPr>
        <w:t xml:space="preserve"> </w:t>
      </w:r>
      <w:r w:rsidR="00506C6A" w:rsidRPr="005264E0">
        <w:rPr>
          <w:i/>
        </w:rPr>
        <w:t>превратили</w:t>
      </w:r>
      <w:r w:rsidR="000B6BF5">
        <w:rPr>
          <w:i/>
        </w:rPr>
        <w:t xml:space="preserve"> </w:t>
      </w:r>
      <w:r w:rsidR="00506C6A" w:rsidRPr="005264E0">
        <w:rPr>
          <w:i/>
        </w:rPr>
        <w:t>в</w:t>
      </w:r>
      <w:r w:rsidR="000B6BF5">
        <w:rPr>
          <w:i/>
        </w:rPr>
        <w:t xml:space="preserve"> </w:t>
      </w:r>
      <w:r w:rsidR="00506C6A" w:rsidRPr="005264E0">
        <w:rPr>
          <w:i/>
        </w:rPr>
        <w:t>изгоев</w:t>
      </w:r>
      <w:r w:rsidR="000B6BF5">
        <w:rPr>
          <w:i/>
        </w:rPr>
        <w:t>»</w:t>
      </w:r>
    </w:p>
    <w:p w:rsidR="00A0290C" w:rsidRPr="005264E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5264E0">
        <w:rPr>
          <w:u w:val="single"/>
        </w:rPr>
        <w:lastRenderedPageBreak/>
        <w:t>ОГЛАВЛЕНИЕ</w:t>
      </w:r>
    </w:p>
    <w:bookmarkStart w:id="14" w:name="_GoBack"/>
    <w:bookmarkEnd w:id="14"/>
    <w:p w:rsidR="000B6BF5" w:rsidRPr="00012EB0" w:rsidRDefault="003E5B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5264E0">
        <w:rPr>
          <w:caps/>
        </w:rPr>
        <w:fldChar w:fldCharType="begin"/>
      </w:r>
      <w:r w:rsidR="00310633" w:rsidRPr="005264E0">
        <w:rPr>
          <w:caps/>
        </w:rPr>
        <w:instrText xml:space="preserve"> TOC \o "1-5" \h \z \u </w:instrText>
      </w:r>
      <w:r w:rsidRPr="005264E0">
        <w:rPr>
          <w:caps/>
        </w:rPr>
        <w:fldChar w:fldCharType="separate"/>
      </w:r>
      <w:hyperlink w:anchor="_Toc148595491" w:history="1">
        <w:r w:rsidR="000B6BF5" w:rsidRPr="00FE1548">
          <w:rPr>
            <w:rStyle w:val="a3"/>
            <w:noProof/>
          </w:rPr>
          <w:t>Темы</w:t>
        </w:r>
        <w:r w:rsidR="000B6BF5" w:rsidRPr="00FE1548">
          <w:rPr>
            <w:rStyle w:val="a3"/>
            <w:rFonts w:ascii="Arial Rounded MT Bold" w:hAnsi="Arial Rounded MT Bold"/>
            <w:noProof/>
          </w:rPr>
          <w:t xml:space="preserve"> </w:t>
        </w:r>
        <w:r w:rsidR="000B6BF5" w:rsidRPr="00FE1548">
          <w:rPr>
            <w:rStyle w:val="a3"/>
            <w:noProof/>
          </w:rPr>
          <w:t>дня</w:t>
        </w:r>
        <w:r w:rsidR="000B6BF5">
          <w:rPr>
            <w:noProof/>
            <w:webHidden/>
          </w:rPr>
          <w:tab/>
        </w:r>
        <w:r w:rsidR="000B6BF5">
          <w:rPr>
            <w:noProof/>
            <w:webHidden/>
          </w:rPr>
          <w:fldChar w:fldCharType="begin"/>
        </w:r>
        <w:r w:rsidR="000B6BF5">
          <w:rPr>
            <w:noProof/>
            <w:webHidden/>
          </w:rPr>
          <w:instrText xml:space="preserve"> PAGEREF _Toc148595491 \h </w:instrText>
        </w:r>
        <w:r w:rsidR="000B6BF5">
          <w:rPr>
            <w:noProof/>
            <w:webHidden/>
          </w:rPr>
        </w:r>
        <w:r w:rsidR="000B6BF5">
          <w:rPr>
            <w:noProof/>
            <w:webHidden/>
          </w:rPr>
          <w:fldChar w:fldCharType="separate"/>
        </w:r>
        <w:r w:rsidR="000B6BF5">
          <w:rPr>
            <w:noProof/>
            <w:webHidden/>
          </w:rPr>
          <w:t>2</w:t>
        </w:r>
        <w:r w:rsidR="000B6BF5"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492" w:history="1">
        <w:r w:rsidRPr="00FE1548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493" w:history="1">
        <w:r w:rsidRPr="00FE1548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494" w:history="1">
        <w:r w:rsidRPr="00FE1548">
          <w:rPr>
            <w:rStyle w:val="a3"/>
            <w:noProof/>
          </w:rPr>
          <w:t>Независимая газета, 18.10.2023, Анатолий КОМРАКОВ, За долгосрочные сбережения в рублях заплатит госбюджет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495" w:history="1">
        <w:r w:rsidRPr="00FE1548">
          <w:rPr>
            <w:rStyle w:val="a3"/>
          </w:rPr>
          <w:t>Российское правительство подготовило новые правила налоговых вычетов для тех, кто согласится вкладывать свои деньги не меньше, чем на 10 лет. Новые правила будут действовать в отношении добровольных взносов по негосударственному пенсионному обеспечению. Благодаря этим нововведениям у состоятельных россиян появится больше выбора, как приумножить личные накопления, говорят в правительстве.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496" w:history="1">
        <w:r w:rsidRPr="00FE1548">
          <w:rPr>
            <w:rStyle w:val="a3"/>
            <w:noProof/>
          </w:rPr>
          <w:t>РИА Новости, 18.10.2023, Кабмин предлагает распространить налоговый вычет на вклады по долгосрочным сбережениям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497" w:history="1">
        <w:r w:rsidRPr="00FE1548">
          <w:rPr>
            <w:rStyle w:val="a3"/>
          </w:rPr>
          <w:t>Правительство предлагает расширить механизмы налогового вычета, распространив его на вклады долгосрочных сбережений, заявил премьер-министр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498" w:history="1">
        <w:r w:rsidRPr="00FE1548">
          <w:rPr>
            <w:rStyle w:val="a3"/>
            <w:noProof/>
          </w:rPr>
          <w:t>ТАСС, 18.10.2023, Россияне смогут возвращать часть расходов на приобретение ценных бумаг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499" w:history="1">
        <w:r w:rsidRPr="00FE1548">
          <w:rPr>
            <w:rStyle w:val="a3"/>
          </w:rPr>
          <w:t>Россияне смогут получить налоговый вычет за приобретение ценных бумаг. Такую возможность дает проект закона, подготовленный правительством, сообщил премьер-министр РФ Михаил Мишустин на заседании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00" w:history="1">
        <w:r w:rsidRPr="00FE1548">
          <w:rPr>
            <w:rStyle w:val="a3"/>
            <w:noProof/>
          </w:rPr>
          <w:t>Интерфакс, 18.10.2023, В Думу внесли поправки о налоговых вычетах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01" w:history="1">
        <w:r w:rsidRPr="00FE1548">
          <w:rPr>
            <w:rStyle w:val="a3"/>
          </w:rPr>
          <w:t>Правительство внесло в Госдуму законопроект №462670-8, который вводит ряд налоговых вычетов по НДФЛ при формировании гражданами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02" w:history="1">
        <w:r w:rsidRPr="00FE1548">
          <w:rPr>
            <w:rStyle w:val="a3"/>
            <w:noProof/>
          </w:rPr>
          <w:t>РИА Новости, 18.10.2023, Кабмин внес в Госдуму проект о вычетах по НДФЛ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03" w:history="1">
        <w:r w:rsidRPr="00FE1548">
          <w:rPr>
            <w:rStyle w:val="a3"/>
          </w:rPr>
          <w:t>Правительство РФ внесло в Госдуму законопроект о ведении налоговых вычетов по НДФЛ на долгосрочные сбережения граждан, следует из базы данных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04" w:history="1">
        <w:r w:rsidRPr="00FE1548">
          <w:rPr>
            <w:rStyle w:val="a3"/>
            <w:noProof/>
          </w:rPr>
          <w:t>ТАСС, 18.10.2023, Кабмин внес в Думу законопроект о вычете по НДФЛ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05" w:history="1">
        <w:r w:rsidRPr="00FE1548">
          <w:rPr>
            <w:rStyle w:val="a3"/>
          </w:rPr>
          <w:t>Правительство РФ внесло в Госдуму законопроект, вводящий новый налоговый вычет по НДФЛ (налог на доходы физических лиц) на долгосрочные сбережения граждан. Документ размещен в электронной базе данных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06" w:history="1">
        <w:r w:rsidRPr="00FE1548">
          <w:rPr>
            <w:rStyle w:val="a3"/>
            <w:noProof/>
          </w:rPr>
          <w:t>Ваш Пенсионный Брокер, 19.10.2023, С начала года россияне отложили 1,6 млрд рублей на корпоративную пенсию со СберНПФ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07" w:history="1">
        <w:r w:rsidRPr="00FE1548">
          <w:rPr>
            <w:rStyle w:val="a3"/>
          </w:rPr>
          <w:t>За девять месяцев 2023 года россияне вложили 1,6 млрд рублей в корпоративную пенсионную программу СберНПФ. Самые большие суммы на эту цель выделяют предприятия финансовой отрасли. Чаще других формировать такие сбережения начинают в Москве и Московской области.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08" w:history="1">
        <w:r w:rsidRPr="00FE1548">
          <w:rPr>
            <w:rStyle w:val="a3"/>
            <w:noProof/>
          </w:rPr>
          <w:t>Ваш Пенсионный Брокер, 19.10.2023, НПФ «Достойное БУДУЩЕЕ» прошел стресс-тесты Банка России по новому сценарию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09" w:history="1">
        <w:r w:rsidRPr="00FE1548">
          <w:rPr>
            <w:rStyle w:val="a3"/>
          </w:rPr>
          <w:t>По итогам третьего квартала 2023 года, НПФ «Достойное БУДУЩЕЕ» успешно прошел стресс-тестирование Банка России по обновленному сценарию. Результаты проверки демонстрируют способность фонда исполнять свои обязательства перед клиентами в стрессовых условиях в 100% проведенных испытаний. Этот показатель значительно превышает требования Банка России, которые предполагают успешное прохождение испытаний не менее чем в 75% случаев.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10" w:history="1">
        <w:r w:rsidRPr="00FE1548">
          <w:rPr>
            <w:rStyle w:val="a3"/>
            <w:noProof/>
          </w:rPr>
          <w:t>Ваш Пенсионный Брокер, 19.10.2023, НПФ Эволюция успешно прошел стресс-тесты Банка России по новому сценарию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11" w:history="1">
        <w:r w:rsidRPr="00FE1548">
          <w:rPr>
            <w:rStyle w:val="a3"/>
          </w:rPr>
          <w:t>По итогам третьего квартала 2023 года, НПФ Эволюция успешно прошел стресс-тестирование Банка России по обновленному сценарию. Результаты проверки демонстрируют способность фонда исполнять свои обязательства перед клиентами в стрессовых условиях в 99% проведенных испытаний. Этот показатель значительно превышает требования Банка России, которые предполагают успешное прохождение испытаний не менее чем в 75% случаев.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12" w:history="1">
        <w:r w:rsidRPr="00FE1548">
          <w:rPr>
            <w:rStyle w:val="a3"/>
            <w:noProof/>
          </w:rPr>
          <w:t>АиФ – Пермь, 18.10.2023, Работники банка узнали у пермяков, как они подготовились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13" w:history="1">
        <w:r w:rsidRPr="00FE1548">
          <w:rPr>
            <w:rStyle w:val="a3"/>
          </w:rPr>
          <w:t>Специалисты Сбербанка провели мини-интервью с пермяками, чтобы узнать, как они подготовились к выходу на заслуженный отдых. Некоторые ответы вполне могут выступить руководством к действию, так как респонденты уже на практике проверили свои действия и убедились, что их методы работают. Пенсия может быть достойной, если подготовиться к ней заранее.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514" w:history="1">
        <w:r w:rsidRPr="00FE1548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15" w:history="1">
        <w:r w:rsidRPr="00FE1548">
          <w:rPr>
            <w:rStyle w:val="a3"/>
            <w:noProof/>
          </w:rPr>
          <w:t>Коммерсантъ, 19.10.2023, Ксения ВЕРЕТЕННИКОВА, Дума не стала диктовать правительству. Отклонен законопроект о двух пенсиях для детей-инвалидов, потерявших родителя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16" w:history="1">
        <w:r w:rsidRPr="00FE1548">
          <w:rPr>
            <w:rStyle w:val="a3"/>
          </w:rPr>
          <w:t>Госдума на заседании в среду отклонила законопроект депутатов фракции «Справедливая Россия — За правду» (СРЗП), предлагающий дать право детям-инвалидам, потерявшим кормильца, получать сразу две социальные пенсии. На законопроект уже пришло отрицательное заключение правительства, но дискуссия в Думе все равно была бурной. Эсеры призывали принять законопроект, апеллируя к тому, что это как раз тот случай, когда депутаты могут проявить свою субъектность и принять законопроект, не оглядываясь на волю кабмина. Инициативу поддержали все оппозиционные фракции. Единороссы отбивались от оппонентов как могли — в ход даже пошло сравнение законопроекта с «кастрюлей с рулем».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17" w:history="1">
        <w:r w:rsidRPr="00FE1548">
          <w:rPr>
            <w:rStyle w:val="a3"/>
            <w:noProof/>
          </w:rPr>
          <w:t>Парламентская газета, 18.10.2023, Бессараб рассказала, у кого в 2024 году пенсии окажутся выше, чем планировалось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18" w:history="1">
        <w:r w:rsidRPr="00FE1548">
          <w:rPr>
            <w:rStyle w:val="a3"/>
          </w:rPr>
          <w:t>Согласно проекту бюджета на следующую трехлетку, в 2024 году пенсии в России планируют повысить на размер инфляции — на 7,5 процента. На какие выплаты смогут рассчитывать пенсионеры и как депутаты предлагают расширить программу материнского капитала? Об этом «Парламентской газете» рассказала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19" w:history="1">
        <w:r w:rsidRPr="00FE1548">
          <w:rPr>
            <w:rStyle w:val="a3"/>
            <w:noProof/>
          </w:rPr>
          <w:t>Известия, 18.10.2023, Увольнение в связи с выходом на пенсию в 2023 году - что нужно знать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20" w:history="1">
        <w:r w:rsidRPr="00FE1548">
          <w:rPr>
            <w:rStyle w:val="a3"/>
          </w:rPr>
          <w:t>Статус пенсионера дает гражданам России различные льготы и преимущественные права. В частности, к ним относится возможность уволиться, не уведомляя работодателя об этом за две недели. О том, как происходит прекращение трудовых отношений с пенсионерами и какие выплаты им при этом положены, читайте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21" w:history="1">
        <w:r w:rsidRPr="00FE1548">
          <w:rPr>
            <w:rStyle w:val="a3"/>
            <w:noProof/>
          </w:rPr>
          <w:t>Парламентская газета, 18.10.2023, Госдума приняла закон о пенсионном обеспечении следователей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22" w:history="1">
        <w:r w:rsidRPr="00FE1548">
          <w:rPr>
            <w:rStyle w:val="a3"/>
          </w:rPr>
          <w:t>Председатель Следственного комитета будет определять порядок организации пенсионного обеспечения следователей и членов их семей. Такой законопроект принят в третьем чтении 18 октября на пленарном заседании Госдумы.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23" w:history="1">
        <w:r w:rsidRPr="00FE1548">
          <w:rPr>
            <w:rStyle w:val="a3"/>
            <w:noProof/>
          </w:rPr>
          <w:t>ТАСС, 18.10.2023, Дума наделила главу СК правом определять порядок выплат пенсий экс-сотрудникам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24" w:history="1">
        <w:r w:rsidRPr="00FE1548">
          <w:rPr>
            <w:rStyle w:val="a3"/>
          </w:rPr>
          <w:t>Госдума на пленарном заседании приняла в третьем, окончательном чтении законопроект о наделении председателя Следственного комитета (СК) РФ полномочиями по установлению порядка организации работы по пенсионному обеспечению лиц, уволенных со службы, и членов их семей.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25" w:history="1">
        <w:r w:rsidRPr="00FE1548">
          <w:rPr>
            <w:rStyle w:val="a3"/>
            <w:noProof/>
            <w:lang w:val="en-US"/>
          </w:rPr>
          <w:t>AK</w:t>
        </w:r>
        <w:r w:rsidRPr="00FE1548">
          <w:rPr>
            <w:rStyle w:val="a3"/>
            <w:noProof/>
          </w:rPr>
          <w:t>&amp;</w:t>
        </w:r>
        <w:r w:rsidRPr="00FE1548">
          <w:rPr>
            <w:rStyle w:val="a3"/>
            <w:noProof/>
            <w:lang w:val="en-US"/>
          </w:rPr>
          <w:t>M</w:t>
        </w:r>
        <w:r w:rsidRPr="00FE1548">
          <w:rPr>
            <w:rStyle w:val="a3"/>
            <w:noProof/>
          </w:rPr>
          <w:t>, 18.10.2023, СФР ввел новые правила выдачи справок о подтверждении статуса предпенсионера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26" w:history="1">
        <w:r w:rsidRPr="00FE1548">
          <w:rPr>
            <w:rStyle w:val="a3"/>
          </w:rPr>
          <w:t>Фонд пенсионного и социального страхования РФ (СФР) утвердил новый порядок оформления электронного документа, содержащего сведения об отнесении гражданина к категории граждан предпенсионного возраста.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27" w:history="1">
        <w:r w:rsidRPr="00FE1548">
          <w:rPr>
            <w:rStyle w:val="a3"/>
            <w:noProof/>
          </w:rPr>
          <w:t>ИА Rainbow, 18.10.2023, Минимальная пенсия в России должна быть не меньше 40 тысяч – Миронов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28" w:history="1">
        <w:r w:rsidRPr="00FE1548">
          <w:rPr>
            <w:rStyle w:val="a3"/>
          </w:rPr>
          <w:t>В Москве председатель партии «Справедливая Россия - За правду», руководитель думской фракции СРЗП Сергей Миронов сегодня, 18 октября 2023 года, в беседе с собкором ИА Rainbow заявил, что нищенский размер пенсий должен вызывать стыд у представителей власти.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29" w:history="1">
        <w:r w:rsidRPr="00FE1548">
          <w:rPr>
            <w:rStyle w:val="a3"/>
            <w:noProof/>
          </w:rPr>
          <w:t>ФедералПресс, 18.10.2023, Пенсия у неработающих пожилых людей станет больше 25 тысяч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30" w:history="1">
        <w:r w:rsidRPr="00FE1548">
          <w:rPr>
            <w:rStyle w:val="a3"/>
          </w:rPr>
          <w:t>Неработающим пенсионерам увеличат пенсии более чем на 6 процентов ежегодно. Об этом сообщает Счетная палата.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31" w:history="1">
        <w:r w:rsidRPr="00FE1548">
          <w:rPr>
            <w:rStyle w:val="a3"/>
            <w:noProof/>
          </w:rPr>
          <w:t>PRIMPRESS, 18.10.2023, По 10 000 рублей абсолютно всем пенсионерам в октябре. Названа дата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32" w:history="1">
        <w:r w:rsidRPr="00FE1548">
          <w:rPr>
            <w:rStyle w:val="a3"/>
          </w:rPr>
          <w:t>Пенсионерам рассказали о выплате в размере 10 тысяч рублей, которую пообещали абсолютно всем в октябре. Информация о таком пособии стала распространяться в социальных сетях. Но в реальности все оказалось по-другому.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33" w:history="1">
        <w:r w:rsidRPr="00FE1548">
          <w:rPr>
            <w:rStyle w:val="a3"/>
            <w:noProof/>
          </w:rPr>
          <w:t>PRIMPRESS, 18.10.2023, «Придется отказаться от всех льгот». Пенсионерам объявили о новом решении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34" w:history="1">
        <w:r w:rsidRPr="00FE1548">
          <w:rPr>
            <w:rStyle w:val="a3"/>
          </w:rPr>
          <w:t>Пенсионерам рассказали о процессе отказа от всех льгот в натуральной форме. В такой ситуации пожилые люди смогут рассчитывать на дополнительные деньги от властей. И суммы на это должны вырасти совсем скоро.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35" w:history="1">
        <w:r w:rsidRPr="00FE1548">
          <w:rPr>
            <w:rStyle w:val="a3"/>
            <w:noProof/>
          </w:rPr>
          <w:t>Конкурент, 18.10.2023, Деньги за капремонт вернут. Важная новость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36" w:history="1">
        <w:r w:rsidRPr="00FE1548">
          <w:rPr>
            <w:rStyle w:val="a3"/>
          </w:rPr>
          <w:t>Собственники квартир и нежилых помещений в многоквартирных домах обязаны платить ежемесячные взносы на капремонт. Но некоторые категории собственников имеют право на льготы по оплате капитального ремонта – скидку на оплату или компенсацию части взноса.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37" w:history="1">
        <w:r w:rsidRPr="00FE1548">
          <w:rPr>
            <w:rStyle w:val="a3"/>
            <w:noProof/>
            <w:lang w:val="en-US"/>
          </w:rPr>
          <w:t>Pensnews</w:t>
        </w:r>
        <w:r w:rsidRPr="00FE1548">
          <w:rPr>
            <w:rStyle w:val="a3"/>
            <w:noProof/>
          </w:rPr>
          <w:t>.</w:t>
        </w:r>
        <w:r w:rsidRPr="00FE1548">
          <w:rPr>
            <w:rStyle w:val="a3"/>
            <w:noProof/>
            <w:lang w:val="en-US"/>
          </w:rPr>
          <w:t>ru</w:t>
        </w:r>
        <w:r w:rsidRPr="00FE1548">
          <w:rPr>
            <w:rStyle w:val="a3"/>
            <w:noProof/>
          </w:rPr>
          <w:t>, 18.10.2023, Как пенсионеру и инвалиду получить бесплатную помощь по дому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38" w:history="1">
        <w:r w:rsidRPr="00FE1548">
          <w:rPr>
            <w:rStyle w:val="a3"/>
          </w:rPr>
          <w:t xml:space="preserve">Пожилые пенсионеры и тем более люди с инвалидностью сталкиваются с вполне естественными сложностями в быту. К сожалению, не везде им в состоянии помочь родные и близкие, пишет </w:t>
        </w:r>
        <w:r w:rsidRPr="00FE1548">
          <w:rPr>
            <w:rStyle w:val="a3"/>
            <w:lang w:val="en-US"/>
          </w:rPr>
          <w:t>Pensnews</w:t>
        </w:r>
        <w:r w:rsidRPr="00FE1548">
          <w:rPr>
            <w:rStyle w:val="a3"/>
          </w:rPr>
          <w:t>.</w:t>
        </w:r>
        <w:r w:rsidRPr="00FE1548">
          <w:rPr>
            <w:rStyle w:val="a3"/>
            <w:lang w:val="en-US"/>
          </w:rPr>
          <w:t>ru</w:t>
        </w:r>
        <w:r w:rsidRPr="00FE1548">
          <w:rPr>
            <w:rStyle w:val="a3"/>
          </w:rPr>
          <w:t>. Между тем есть все возможности получить помощь по дому от специальных органов. Для этого нужно обратиться в центр социального обслуживания населения.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539" w:history="1">
        <w:r w:rsidRPr="00FE1548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40" w:history="1">
        <w:r w:rsidRPr="00FE1548">
          <w:rPr>
            <w:rStyle w:val="a3"/>
            <w:noProof/>
          </w:rPr>
          <w:t>Сиб.фм, 18.10.2023, «Пахать до гробовой доски»: в России заявили о пенсионной реформе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41" w:history="1">
        <w:r w:rsidRPr="00FE1548">
          <w:rPr>
            <w:rStyle w:val="a3"/>
          </w:rPr>
          <w:t>Российские эксперты констатировали провал пенсионной реформы, а увеличение пенсионного возраста назвали «грабежом» пожилых россиян.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542" w:history="1">
        <w:r w:rsidRPr="00FE1548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43" w:history="1">
        <w:r w:rsidRPr="00FE1548">
          <w:rPr>
            <w:rStyle w:val="a3"/>
            <w:noProof/>
          </w:rPr>
          <w:t>РИА Новости, 18.10.2023, Путин: объем товарооборота между Россией и Китаем действительно впечатляет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44" w:history="1">
        <w:r w:rsidRPr="00FE1548">
          <w:rPr>
            <w:rStyle w:val="a3"/>
          </w:rPr>
          <w:t>Объем товарооборота России и КНР реально впечатляет, Россия занимает высокое место среди торговых партнеров Китая, заявил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45" w:history="1">
        <w:r w:rsidRPr="00FE1548">
          <w:rPr>
            <w:rStyle w:val="a3"/>
            <w:noProof/>
          </w:rPr>
          <w:t>ТАСС, 18.10.2023, Госдума одобрила во II чтении расчет бюджетного правила из цены на нефть в $60 за баррель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46" w:history="1">
        <w:r w:rsidRPr="00FE1548">
          <w:rPr>
            <w:rStyle w:val="a3"/>
          </w:rPr>
          <w:t>Госдума приняла во втором чтении поправки в Бюджетный кодекс, которыми предлагается расчет бюджетного правила из базовой цены на нефть, установленной на уровне $60 за баррель. Документ является бюджетообразующим и был внесен в Госдуму правительством РФ одновременно с проектом федерального бюджета на 2024-2026 годы.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47" w:history="1">
        <w:r w:rsidRPr="00FE1548">
          <w:rPr>
            <w:rStyle w:val="a3"/>
            <w:noProof/>
          </w:rPr>
          <w:t>РИА Новости, 18.10.2023, Комитет Госдумы по вопросам собственности одобрил продление на 2024 г спецрегулирования АО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48" w:history="1">
        <w:r w:rsidRPr="00FE1548">
          <w:rPr>
            <w:rStyle w:val="a3"/>
          </w:rPr>
          <w:t>Комитет Госдумы по вопросам собственности, земельным и имущественным отношениям поддержал принятие в первом чтении законопроекта о продлении до 2025 года специального регулирования в сфере корпоративных отношений для сглаживания последствий санкций. На рассмотрение Думы он может быть вынесен 24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49" w:history="1">
        <w:r w:rsidRPr="00FE1548">
          <w:rPr>
            <w:rStyle w:val="a3"/>
            <w:noProof/>
          </w:rPr>
          <w:t>РИА Новости, 18.10.2023, Комитет ГД одобрил отмену запрета банкам с базовой лицензией открывать корсчета за рубежом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50" w:history="1">
        <w:r w:rsidRPr="00FE1548">
          <w:rPr>
            <w:rStyle w:val="a3"/>
          </w:rPr>
          <w:t>Комитет Госдумы по финансовому рынку рекомендовал принять в первом чтении законопроект, отменяющий запрет банкам с базовой лицензией открывать корреспондентские счета в иностранных банках. На рассмотрение Думы он может быть вынесен 19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51" w:history="1">
        <w:r w:rsidRPr="00FE1548">
          <w:rPr>
            <w:rStyle w:val="a3"/>
            <w:noProof/>
          </w:rPr>
          <w:t>РИА Новости, 18.10.2023, Комитет ГД одобрил приостановку на год полной компенсации советских вкладов в Сбербанке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52" w:history="1">
        <w:r w:rsidRPr="00FE1548">
          <w:rPr>
            <w:rStyle w:val="a3"/>
          </w:rPr>
          <w:t>Комитет Госдумы по финансовому рынку поддержал принятие в первом чтении правительственного законопроекта о приостановке еще на год - до 1 января 2027 года - начала действия закона «О базовой стоимости необходимого социального набора», предназначенного для полной компенсации дореформенных вкладов граждан в Сбербанке. На рассмотрение Думы его планируется вынести 25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53" w:history="1">
        <w:r w:rsidRPr="00FE1548">
          <w:rPr>
            <w:rStyle w:val="a3"/>
            <w:noProof/>
          </w:rPr>
          <w:t>РИА Новости, 18.10.2023, Комитет ГД одобрил право ФССП запрашивать у операторов данные о звонках коллекторов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54" w:history="1">
        <w:r w:rsidRPr="00FE1548">
          <w:rPr>
            <w:rStyle w:val="a3"/>
          </w:rPr>
          <w:t>Комитет Госдумы по финансовому рынку одобрил к первому чтению законопроект, позволяющий Федеральной службе судебных приставов (ФССП) России запрашивать у операторов связи информацию для проверки сведений о нарушениях коллекторов при общении с должниками. На рассмотрение Думы его планируется вынести 24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55" w:history="1">
        <w:r w:rsidRPr="00FE1548">
          <w:rPr>
            <w:rStyle w:val="a3"/>
            <w:noProof/>
          </w:rPr>
          <w:t>РИА Новости, 18.10.2023, Минфин РФ пока не планирует использовать ИИ в бюджетном планировании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56" w:history="1">
        <w:r w:rsidRPr="00FE1548">
          <w:rPr>
            <w:rStyle w:val="a3"/>
          </w:rPr>
          <w:t>Минфин России пока не планирует использовать искусственный интеллект в бюджетном планировании, но считает возможным в будущем подключение ИИ к процессам, которые в настоящее время уже автоматизированы, сообщил директор департамента финансовой политики министерства финансов РФ Иван Чебесков.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57" w:history="1">
        <w:r w:rsidRPr="00FE1548">
          <w:rPr>
            <w:rStyle w:val="a3"/>
            <w:noProof/>
          </w:rPr>
          <w:t>ТАСС, 18.10.2023, Рынок ЦФА сможет привлекать инвестиции лишь после слияния с крипторынком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58" w:history="1">
        <w:r w:rsidRPr="00FE1548">
          <w:rPr>
            <w:rStyle w:val="a3"/>
          </w:rPr>
          <w:t>Рынок цифровых финансовых активов (ЦФА) сможет привлечь существенные инвестиции только после объединения с рынком криптовалют. Об этом заявил глава департамента финансовой политики Минфина РФ Иван Чебесков на конференции «Финтех» газеты «Ведомости».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59" w:history="1">
        <w:r w:rsidRPr="00FE1548">
          <w:rPr>
            <w:rStyle w:val="a3"/>
            <w:noProof/>
          </w:rPr>
          <w:t>РИА Новости, 18.10.2023, ЦБ РФ уже прорабатывает с Минфином использование цифрового рубля для госплатежей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60" w:history="1">
        <w:r w:rsidRPr="00FE1548">
          <w:rPr>
            <w:rStyle w:val="a3"/>
          </w:rPr>
          <w:t>Банк России уже прорабатывает с Минфином и Казначейством возможности использование цифрового рубля для госплатежей, в том числе для уплаты налогов, заявила директор департамента национальной платежной системы ЦБ Алла Бакина.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561" w:history="1">
        <w:r w:rsidRPr="00FE1548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562" w:history="1">
        <w:r w:rsidRPr="00FE1548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63" w:history="1">
        <w:r w:rsidRPr="00FE1548">
          <w:rPr>
            <w:rStyle w:val="a3"/>
            <w:noProof/>
          </w:rPr>
          <w:t>Bizmedia.kz, 18.10.2023, Правительству Казахстана предложили провести пенсионную реформу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64" w:history="1">
        <w:r w:rsidRPr="00FE1548">
          <w:rPr>
            <w:rStyle w:val="a3"/>
          </w:rPr>
          <w:t>Депутат Мажилиса Адиль Жубанов обратился к заместителю премьер-министра Казахстана Тамаре Дуйсеновой предложив провести новую пенсионную реформу в стране. Подробности узнал корреспондент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65" w:history="1">
        <w:r w:rsidRPr="00FE1548">
          <w:rPr>
            <w:rStyle w:val="a3"/>
            <w:noProof/>
          </w:rPr>
          <w:t>informburo.kz, 18.10.2023, Отменить налогообложение пенсионных выплат из ЕНПФ предложили в мажилисе. Возможно ли это?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66" w:history="1">
        <w:r w:rsidRPr="00FE1548">
          <w:rPr>
            <w:rStyle w:val="a3"/>
          </w:rPr>
          <w:t>Депутат мажилиса Азат Перуашев предложил не облагать налогом пенсионные накопления и инвестдоход в ЕНПФ, поскольку эти средства работают на экономику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67" w:history="1">
        <w:r w:rsidRPr="00FE1548">
          <w:rPr>
            <w:rStyle w:val="a3"/>
            <w:noProof/>
          </w:rPr>
          <w:t>LSM.kz, 18.10.2023, Казахстанцы доверили частным компаниям 12,7 млрд тенге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68" w:history="1">
        <w:r w:rsidRPr="00FE1548">
          <w:rPr>
            <w:rStyle w:val="a3"/>
          </w:rPr>
          <w:t>Казахстанцы передали свои пенсионные накопления в размере 12,7 млрд тенге частным компаниям, передает LS.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69" w:history="1">
        <w:r w:rsidRPr="00FE1548">
          <w:rPr>
            <w:rStyle w:val="a3"/>
            <w:noProof/>
          </w:rPr>
          <w:t>АиФ – Кишинев, 18.10.2023, Страна пожилых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70" w:history="1">
        <w:r w:rsidRPr="00FE1548">
          <w:rPr>
            <w:rStyle w:val="a3"/>
          </w:rPr>
          <w:t>Когда мы говорим о пожилых, в уме всплывают в основном грустные темы. Каждый четвертый гражданин Молдовы, достигший пенсионного возраста, вынужден работать. Кому-то посчастливилось сохранить должность, селяне торгуют на рынках выращенной продукцией, а горожане - старыми вещами.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595571" w:history="1">
        <w:r w:rsidRPr="00FE1548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72" w:history="1">
        <w:r w:rsidRPr="00FE1548">
          <w:rPr>
            <w:rStyle w:val="a3"/>
            <w:noProof/>
          </w:rPr>
          <w:t>Газета Российские корейцы, 18.10.2023, Денег много, но дохода не приносят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73" w:history="1">
        <w:r w:rsidRPr="00FE1548">
          <w:rPr>
            <w:rStyle w:val="a3"/>
          </w:rPr>
          <w:t>Активы Национального пенсионного фонда Южной Кореи превысили 1 квадриллион вон, ознаменовав эпоху накопления средств, впервые за 35 лет с момента его создания в 1988 году превысивших этот рубеж.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B6BF5" w:rsidRPr="00012EB0" w:rsidRDefault="000B6BF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595574" w:history="1">
        <w:r w:rsidRPr="00FE1548">
          <w:rPr>
            <w:rStyle w:val="a3"/>
            <w:noProof/>
          </w:rPr>
          <w:t>Myfin, 18.10.2023, В каких странах лучшая в мире пенсионная система? Обнародован рейтинг за 2023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_Toc148595574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0B6BF5" w:rsidRPr="00012EB0" w:rsidRDefault="000B6BF5">
      <w:pPr>
        <w:pStyle w:val="31"/>
        <w:rPr>
          <w:rFonts w:ascii="Calibri" w:hAnsi="Calibri"/>
          <w:sz w:val="22"/>
          <w:szCs w:val="22"/>
        </w:rPr>
      </w:pPr>
      <w:hyperlink w:anchor="_Toc148595575" w:history="1">
        <w:r w:rsidRPr="00FE1548">
          <w:rPr>
            <w:rStyle w:val="a3"/>
          </w:rPr>
          <w:t>Американская консалтинговая компания Mercer обнародовала свой ежегодный глобальный пенсионный рейтинг, в котором, помимо определения лучших пенсионных систем в мире, рассматривается потенциал искусственного интеллекта для улучшения систем социального обеспечения и повышения качества жизни людей, ушедших на заслуженный отдых.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_Toc148595575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0290C" w:rsidRPr="005264E0" w:rsidRDefault="003E5BD6" w:rsidP="00310633">
      <w:pPr>
        <w:rPr>
          <w:b/>
          <w:caps/>
          <w:sz w:val="32"/>
        </w:rPr>
      </w:pPr>
      <w:r w:rsidRPr="005264E0">
        <w:rPr>
          <w:caps/>
          <w:sz w:val="28"/>
        </w:rPr>
        <w:fldChar w:fldCharType="end"/>
      </w:r>
    </w:p>
    <w:p w:rsidR="00D1642B" w:rsidRPr="005264E0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859549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264E0">
        <w:lastRenderedPageBreak/>
        <w:t>НОВОСТИ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ОТРАСЛИ</w:t>
      </w:r>
      <w:bookmarkEnd w:id="15"/>
      <w:bookmarkEnd w:id="16"/>
      <w:bookmarkEnd w:id="19"/>
    </w:p>
    <w:p w:rsidR="00D1642B" w:rsidRPr="005264E0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8595493"/>
      <w:r w:rsidRPr="005264E0">
        <w:t>Новости</w:t>
      </w:r>
      <w:r w:rsidR="000B6BF5">
        <w:t xml:space="preserve"> </w:t>
      </w:r>
      <w:r w:rsidRPr="005264E0">
        <w:t>отрасли</w:t>
      </w:r>
      <w:r w:rsidR="000B6BF5">
        <w:t xml:space="preserve"> </w:t>
      </w:r>
      <w:r w:rsidRPr="005264E0">
        <w:t>НПФ</w:t>
      </w:r>
      <w:bookmarkEnd w:id="20"/>
      <w:bookmarkEnd w:id="21"/>
      <w:bookmarkEnd w:id="25"/>
    </w:p>
    <w:p w:rsidR="0000403E" w:rsidRPr="005264E0" w:rsidRDefault="0000403E" w:rsidP="00EA1C56">
      <w:pPr>
        <w:pStyle w:val="2"/>
      </w:pPr>
      <w:bookmarkStart w:id="26" w:name="_Toc148595494"/>
      <w:r w:rsidRPr="005264E0">
        <w:t>Независимая</w:t>
      </w:r>
      <w:r w:rsidR="000B6BF5">
        <w:t xml:space="preserve"> </w:t>
      </w:r>
      <w:r w:rsidRPr="005264E0">
        <w:t>газета,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Анатолий</w:t>
      </w:r>
      <w:r w:rsidR="000B6BF5">
        <w:t xml:space="preserve"> </w:t>
      </w:r>
      <w:r w:rsidR="00EA1C56" w:rsidRPr="005264E0">
        <w:t>КОМРАКОВ</w:t>
      </w:r>
      <w:r w:rsidRPr="005264E0">
        <w:t>,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рублях</w:t>
      </w:r>
      <w:r w:rsidR="000B6BF5">
        <w:t xml:space="preserve"> </w:t>
      </w:r>
      <w:r w:rsidRPr="005264E0">
        <w:t>заплатит</w:t>
      </w:r>
      <w:r w:rsidR="000B6BF5">
        <w:t xml:space="preserve"> </w:t>
      </w:r>
      <w:r w:rsidRPr="005264E0">
        <w:t>госбюджет</w:t>
      </w:r>
      <w:bookmarkEnd w:id="26"/>
    </w:p>
    <w:p w:rsidR="0000403E" w:rsidRPr="005264E0" w:rsidRDefault="0000403E" w:rsidP="000B6BF5">
      <w:pPr>
        <w:pStyle w:val="3"/>
      </w:pPr>
      <w:bookmarkStart w:id="27" w:name="_Toc148595495"/>
      <w:r w:rsidRPr="005264E0">
        <w:t>Российское</w:t>
      </w:r>
      <w:r w:rsidR="000B6BF5">
        <w:t xml:space="preserve"> </w:t>
      </w:r>
      <w:r w:rsidRPr="005264E0">
        <w:t>правительство</w:t>
      </w:r>
      <w:r w:rsidR="000B6BF5">
        <w:t xml:space="preserve"> </w:t>
      </w:r>
      <w:r w:rsidRPr="005264E0">
        <w:t>подготовило</w:t>
      </w:r>
      <w:r w:rsidR="000B6BF5">
        <w:t xml:space="preserve"> </w:t>
      </w:r>
      <w:r w:rsidRPr="005264E0">
        <w:t>новые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вычетов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тех,</w:t>
      </w:r>
      <w:r w:rsidR="000B6BF5">
        <w:t xml:space="preserve"> </w:t>
      </w:r>
      <w:r w:rsidRPr="005264E0">
        <w:t>кто</w:t>
      </w:r>
      <w:r w:rsidR="000B6BF5">
        <w:t xml:space="preserve"> </w:t>
      </w:r>
      <w:r w:rsidRPr="005264E0">
        <w:t>согласится</w:t>
      </w:r>
      <w:r w:rsidR="000B6BF5">
        <w:t xml:space="preserve"> </w:t>
      </w:r>
      <w:r w:rsidRPr="005264E0">
        <w:t>вкладывать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меньше,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лет.</w:t>
      </w:r>
      <w:r w:rsidR="000B6BF5">
        <w:t xml:space="preserve"> </w:t>
      </w:r>
      <w:r w:rsidRPr="005264E0">
        <w:t>Новые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действовать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добровольных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негосударственному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обеспечению.</w:t>
      </w:r>
      <w:r w:rsidR="000B6BF5">
        <w:t xml:space="preserve"> </w:t>
      </w:r>
      <w:r w:rsidRPr="005264E0">
        <w:t>Благодаря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нововведениям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состоятельных</w:t>
      </w:r>
      <w:r w:rsidR="000B6BF5">
        <w:t xml:space="preserve"> </w:t>
      </w:r>
      <w:r w:rsidRPr="005264E0">
        <w:t>россиян</w:t>
      </w:r>
      <w:r w:rsidR="000B6BF5">
        <w:t xml:space="preserve"> </w:t>
      </w:r>
      <w:r w:rsidRPr="005264E0">
        <w:t>появится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выбора,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приумножить</w:t>
      </w:r>
      <w:r w:rsidR="000B6BF5">
        <w:t xml:space="preserve"> </w:t>
      </w:r>
      <w:r w:rsidRPr="005264E0">
        <w:t>личные</w:t>
      </w:r>
      <w:r w:rsidR="000B6BF5">
        <w:t xml:space="preserve"> </w:t>
      </w:r>
      <w:r w:rsidRPr="005264E0">
        <w:t>накопления,</w:t>
      </w:r>
      <w:r w:rsidR="000B6BF5">
        <w:t xml:space="preserve"> </w:t>
      </w:r>
      <w:r w:rsidRPr="005264E0">
        <w:t>говорят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правительстве.</w:t>
      </w:r>
      <w:bookmarkEnd w:id="27"/>
    </w:p>
    <w:p w:rsidR="0000403E" w:rsidRPr="005264E0" w:rsidRDefault="0000403E" w:rsidP="0000403E">
      <w:r w:rsidRPr="005264E0">
        <w:t>Доля</w:t>
      </w:r>
      <w:r w:rsidR="000B6BF5">
        <w:t xml:space="preserve"> </w:t>
      </w:r>
      <w:r w:rsidRPr="005264E0">
        <w:t>россиян,</w:t>
      </w:r>
      <w:r w:rsidR="000B6BF5">
        <w:t xml:space="preserve"> </w:t>
      </w:r>
      <w:r w:rsidRPr="005264E0">
        <w:t>имеющих</w:t>
      </w:r>
      <w:r w:rsidR="000B6BF5">
        <w:t xml:space="preserve"> </w:t>
      </w:r>
      <w:r w:rsidRPr="005264E0">
        <w:t>накопления,</w:t>
      </w:r>
      <w:r w:rsidR="000B6BF5">
        <w:t xml:space="preserve"> </w:t>
      </w:r>
      <w:r w:rsidRPr="005264E0">
        <w:t>составляет</w:t>
      </w:r>
      <w:r w:rsidR="000B6BF5">
        <w:t xml:space="preserve"> </w:t>
      </w:r>
      <w:r w:rsidRPr="005264E0">
        <w:t>сегодня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44%,</w:t>
      </w:r>
      <w:r w:rsidR="000B6BF5">
        <w:t xml:space="preserve"> </w:t>
      </w:r>
      <w:r w:rsidRPr="005264E0">
        <w:t>сообщает</w:t>
      </w:r>
      <w:r w:rsidR="000B6BF5">
        <w:t xml:space="preserve"> </w:t>
      </w:r>
      <w:r w:rsidRPr="005264E0">
        <w:t>ВЦИОМ.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остальных</w:t>
      </w:r>
      <w:r w:rsidR="000B6BF5">
        <w:t xml:space="preserve"> </w:t>
      </w:r>
      <w:r w:rsidRPr="005264E0">
        <w:t>россиян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нет</w:t>
      </w:r>
      <w:r w:rsidR="000B6BF5">
        <w:t xml:space="preserve"> </w:t>
      </w:r>
      <w:r w:rsidRPr="005264E0">
        <w:t>денег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накоплений,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находятся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привлекательные</w:t>
      </w:r>
      <w:r w:rsidR="000B6BF5">
        <w:t xml:space="preserve"> </w:t>
      </w:r>
      <w:r w:rsidRPr="005264E0">
        <w:t>способы</w:t>
      </w:r>
      <w:r w:rsidR="000B6BF5">
        <w:t xml:space="preserve"> </w:t>
      </w:r>
      <w:r w:rsidRPr="005264E0">
        <w:t>вложения,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бумажных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банковских</w:t>
      </w:r>
      <w:r w:rsidR="000B6BF5">
        <w:t xml:space="preserve"> </w:t>
      </w:r>
      <w:r w:rsidRPr="005264E0">
        <w:t>депозитах.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руках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населения</w:t>
      </w:r>
      <w:r w:rsidR="000B6BF5">
        <w:t xml:space="preserve"> </w:t>
      </w:r>
      <w:r w:rsidRPr="005264E0">
        <w:t>находится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18</w:t>
      </w:r>
      <w:r w:rsidR="000B6BF5">
        <w:t xml:space="preserve"> </w:t>
      </w:r>
      <w:r w:rsidRPr="005264E0">
        <w:t>трлн</w:t>
      </w:r>
      <w:r w:rsidR="000B6BF5">
        <w:t xml:space="preserve"> </w:t>
      </w:r>
      <w:r w:rsidRPr="005264E0">
        <w:t>руб.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виде</w:t>
      </w:r>
      <w:r w:rsidR="000B6BF5">
        <w:t xml:space="preserve"> </w:t>
      </w:r>
      <w:r w:rsidRPr="005264E0">
        <w:t>наличных.</w:t>
      </w:r>
    </w:p>
    <w:p w:rsidR="0000403E" w:rsidRPr="005264E0" w:rsidRDefault="0000403E" w:rsidP="0000403E">
      <w:r w:rsidRPr="005264E0">
        <w:t>И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33</w:t>
      </w:r>
      <w:r w:rsidR="000B6BF5">
        <w:t xml:space="preserve"> </w:t>
      </w:r>
      <w:r w:rsidRPr="005264E0">
        <w:t>трлн</w:t>
      </w:r>
      <w:r w:rsidR="000B6BF5">
        <w:t xml:space="preserve"> </w:t>
      </w:r>
      <w:r w:rsidRPr="005264E0">
        <w:t>руб.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виде</w:t>
      </w:r>
      <w:r w:rsidR="000B6BF5">
        <w:t xml:space="preserve"> </w:t>
      </w:r>
      <w:r w:rsidRPr="005264E0">
        <w:t>банковских</w:t>
      </w:r>
      <w:r w:rsidR="000B6BF5">
        <w:t xml:space="preserve"> </w:t>
      </w:r>
      <w:r w:rsidRPr="005264E0">
        <w:t>вкладов.</w:t>
      </w:r>
      <w:r w:rsidR="000B6BF5">
        <w:t xml:space="preserve"> </w:t>
      </w:r>
      <w:r w:rsidRPr="005264E0">
        <w:t>Нуждающееся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дополнительных</w:t>
      </w:r>
      <w:r w:rsidR="000B6BF5">
        <w:t xml:space="preserve"> </w:t>
      </w:r>
      <w:r w:rsidRPr="005264E0">
        <w:t>ресурсах</w:t>
      </w:r>
      <w:r w:rsidR="000B6BF5">
        <w:t xml:space="preserve"> </w:t>
      </w:r>
      <w:r w:rsidRPr="005264E0">
        <w:t>российское</w:t>
      </w:r>
      <w:r w:rsidR="000B6BF5">
        <w:t xml:space="preserve"> </w:t>
      </w:r>
      <w:r w:rsidRPr="005264E0">
        <w:t>правительство</w:t>
      </w:r>
      <w:r w:rsidR="000B6BF5">
        <w:t xml:space="preserve"> </w:t>
      </w:r>
      <w:r w:rsidRPr="005264E0">
        <w:t>пытается</w:t>
      </w:r>
      <w:r w:rsidR="000B6BF5">
        <w:t xml:space="preserve"> </w:t>
      </w:r>
      <w:r w:rsidRPr="005264E0">
        <w:t>привлечь</w:t>
      </w:r>
      <w:r w:rsidR="000B6BF5">
        <w:t xml:space="preserve"> </w:t>
      </w:r>
      <w:r w:rsidRPr="005264E0">
        <w:t>хотя</w:t>
      </w:r>
      <w:r w:rsidR="000B6BF5">
        <w:t xml:space="preserve"> </w:t>
      </w:r>
      <w:r w:rsidRPr="005264E0">
        <w:t>бы</w:t>
      </w:r>
      <w:r w:rsidR="000B6BF5">
        <w:t xml:space="preserve"> </w:t>
      </w:r>
      <w:r w:rsidRPr="005264E0">
        <w:t>часть</w:t>
      </w:r>
      <w:r w:rsidR="000B6BF5">
        <w:t xml:space="preserve"> </w:t>
      </w:r>
      <w:r w:rsidRPr="005264E0">
        <w:t>этих</w:t>
      </w:r>
      <w:r w:rsidR="000B6BF5">
        <w:t xml:space="preserve"> </w:t>
      </w:r>
      <w:r w:rsidRPr="005264E0">
        <w:t>денег</w:t>
      </w:r>
      <w:r w:rsidR="000B6BF5">
        <w:t xml:space="preserve"> </w:t>
      </w:r>
      <w:r w:rsidRPr="005264E0">
        <w:t>населения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обещаний</w:t>
      </w:r>
      <w:r w:rsidR="000B6BF5">
        <w:t xml:space="preserve"> </w:t>
      </w:r>
      <w:r w:rsidRPr="005264E0">
        <w:t>разнообразных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бюджетных</w:t>
      </w:r>
      <w:r w:rsidR="000B6BF5">
        <w:t xml:space="preserve"> </w:t>
      </w:r>
      <w:r w:rsidRPr="005264E0">
        <w:t>льгот.</w:t>
      </w:r>
    </w:p>
    <w:p w:rsidR="0000403E" w:rsidRPr="005264E0" w:rsidRDefault="0000403E" w:rsidP="0000403E">
      <w:r w:rsidRPr="005264E0">
        <w:t>Россияне</w:t>
      </w:r>
      <w:r w:rsidR="000B6BF5">
        <w:t xml:space="preserve"> </w:t>
      </w:r>
      <w:r w:rsidRPr="005264E0">
        <w:t>теперь,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частности,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налоговый</w:t>
      </w:r>
      <w:r w:rsidR="000B6BF5">
        <w:t xml:space="preserve"> </w:t>
      </w:r>
      <w:r w:rsidRPr="005264E0">
        <w:t>вычет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приобретение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бумаг.</w:t>
      </w:r>
      <w:r w:rsidR="000B6BF5">
        <w:t xml:space="preserve"> </w:t>
      </w:r>
      <w:r w:rsidRPr="005264E0">
        <w:t>Такую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дает</w:t>
      </w:r>
      <w:r w:rsidR="000B6BF5">
        <w:t xml:space="preserve"> </w:t>
      </w:r>
      <w:r w:rsidRPr="005264E0">
        <w:t>проект</w:t>
      </w:r>
      <w:r w:rsidR="000B6BF5">
        <w:t xml:space="preserve"> </w:t>
      </w:r>
      <w:r w:rsidRPr="005264E0">
        <w:t>закона,</w:t>
      </w:r>
      <w:r w:rsidR="000B6BF5">
        <w:t xml:space="preserve"> </w:t>
      </w:r>
      <w:r w:rsidRPr="005264E0">
        <w:t>подготовленный</w:t>
      </w:r>
      <w:r w:rsidR="000B6BF5">
        <w:t xml:space="preserve"> </w:t>
      </w:r>
      <w:r w:rsidRPr="005264E0">
        <w:t>правительством,</w:t>
      </w:r>
      <w:r w:rsidR="000B6BF5">
        <w:t xml:space="preserve"> </w:t>
      </w:r>
      <w:r w:rsidRPr="005264E0">
        <w:t>сообщил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среду</w:t>
      </w:r>
      <w:r w:rsidR="000B6BF5">
        <w:t xml:space="preserve"> </w:t>
      </w:r>
      <w:r w:rsidRPr="005264E0">
        <w:t>премьер-министр</w:t>
      </w:r>
      <w:r w:rsidR="000B6BF5">
        <w:t xml:space="preserve"> </w:t>
      </w:r>
      <w:r w:rsidRPr="005264E0">
        <w:t>Михаил</w:t>
      </w:r>
      <w:r w:rsidR="000B6BF5">
        <w:t xml:space="preserve"> </w:t>
      </w:r>
      <w:r w:rsidRPr="005264E0">
        <w:t>Мишустин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заседании</w:t>
      </w:r>
      <w:r w:rsidR="000B6BF5">
        <w:t xml:space="preserve"> </w:t>
      </w:r>
      <w:r w:rsidRPr="005264E0">
        <w:t>Кабмина.</w:t>
      </w:r>
      <w:r w:rsidR="000B6BF5">
        <w:t xml:space="preserve"> «</w:t>
      </w:r>
      <w:r w:rsidRPr="005264E0">
        <w:t>Правительство</w:t>
      </w:r>
      <w:r w:rsidR="000B6BF5">
        <w:t xml:space="preserve"> </w:t>
      </w:r>
      <w:r w:rsidRPr="005264E0">
        <w:t>подготовило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совершенствующий</w:t>
      </w:r>
      <w:r w:rsidR="000B6BF5">
        <w:t xml:space="preserve"> </w:t>
      </w:r>
      <w:r w:rsidRPr="005264E0">
        <w:t>механизм</w:t>
      </w:r>
      <w:r w:rsidR="000B6BF5">
        <w:t xml:space="preserve"> </w:t>
      </w:r>
      <w:r w:rsidRPr="005264E0">
        <w:t>налогового</w:t>
      </w:r>
      <w:r w:rsidR="000B6BF5">
        <w:t xml:space="preserve"> </w:t>
      </w:r>
      <w:r w:rsidRPr="005264E0">
        <w:t>вычета,</w:t>
      </w:r>
      <w:r w:rsidR="000B6BF5">
        <w:t xml:space="preserve"> </w:t>
      </w:r>
      <w:r w:rsidRPr="005264E0">
        <w:t>расширяя</w:t>
      </w:r>
      <w:r w:rsidR="000B6BF5">
        <w:t xml:space="preserve"> </w:t>
      </w:r>
      <w:r w:rsidRPr="005264E0">
        <w:t>возможности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применения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выполнении</w:t>
      </w:r>
      <w:r w:rsidR="000B6BF5">
        <w:t xml:space="preserve"> </w:t>
      </w:r>
      <w:r w:rsidRPr="005264E0">
        <w:t>общего</w:t>
      </w:r>
      <w:r w:rsidR="000B6BF5">
        <w:t xml:space="preserve"> </w:t>
      </w:r>
      <w:r w:rsidRPr="005264E0">
        <w:t>ключевого</w:t>
      </w:r>
      <w:r w:rsidR="000B6BF5">
        <w:t xml:space="preserve"> </w:t>
      </w:r>
      <w:r w:rsidRPr="005264E0">
        <w:t>условия,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срок</w:t>
      </w:r>
      <w:r w:rsidR="000B6BF5">
        <w:t xml:space="preserve"> </w:t>
      </w:r>
      <w:r w:rsidRPr="005264E0">
        <w:t>вложений</w:t>
      </w:r>
      <w:r w:rsidR="000B6BF5">
        <w:t xml:space="preserve"> </w:t>
      </w:r>
      <w:r w:rsidRPr="005264E0">
        <w:t>должен</w:t>
      </w:r>
      <w:r w:rsidR="000B6BF5">
        <w:t xml:space="preserve"> </w:t>
      </w:r>
      <w:r w:rsidRPr="005264E0">
        <w:t>составить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лет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сказал</w:t>
      </w:r>
      <w:r w:rsidR="000B6BF5">
        <w:t xml:space="preserve"> </w:t>
      </w:r>
      <w:r w:rsidRPr="005264E0">
        <w:t>председатель</w:t>
      </w:r>
      <w:r w:rsidR="000B6BF5">
        <w:t xml:space="preserve"> </w:t>
      </w:r>
      <w:r w:rsidRPr="005264E0">
        <w:t>правительства.</w:t>
      </w:r>
    </w:p>
    <w:p w:rsidR="0000403E" w:rsidRPr="005264E0" w:rsidRDefault="0000403E" w:rsidP="0000403E">
      <w:r w:rsidRPr="005264E0">
        <w:t>По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словам,</w:t>
      </w:r>
      <w:r w:rsidR="000B6BF5">
        <w:t xml:space="preserve"> </w:t>
      </w:r>
      <w:r w:rsidRPr="005264E0">
        <w:t>новые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действовать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добровольных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негосударственному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обеспечению,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распространят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вклады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программе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запускается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начала</w:t>
      </w:r>
      <w:r w:rsidR="000B6BF5">
        <w:t xml:space="preserve"> </w:t>
      </w:r>
      <w:r w:rsidRPr="005264E0">
        <w:t>следующего</w:t>
      </w:r>
      <w:r w:rsidR="000B6BF5">
        <w:t xml:space="preserve"> </w:t>
      </w:r>
      <w:r w:rsidRPr="005264E0">
        <w:t>года.</w:t>
      </w:r>
      <w:r w:rsidR="000B6BF5">
        <w:t xml:space="preserve"> «</w:t>
      </w:r>
      <w:r w:rsidRPr="005264E0">
        <w:t>Благодаря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нововведениям</w:t>
      </w:r>
      <w:r w:rsidR="000B6BF5">
        <w:t xml:space="preserve"> </w:t>
      </w:r>
      <w:r w:rsidRPr="005264E0">
        <w:t>появится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выбора,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приумножить</w:t>
      </w:r>
      <w:r w:rsidR="000B6BF5">
        <w:t xml:space="preserve"> </w:t>
      </w:r>
      <w:r w:rsidRPr="005264E0">
        <w:t>личные</w:t>
      </w:r>
      <w:r w:rsidR="000B6BF5">
        <w:t xml:space="preserve"> </w:t>
      </w:r>
      <w:r w:rsidRPr="005264E0">
        <w:t>накопления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считает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Кабинета</w:t>
      </w:r>
      <w:r w:rsidR="000B6BF5">
        <w:t xml:space="preserve"> </w:t>
      </w:r>
      <w:r w:rsidRPr="005264E0">
        <w:t>министров.</w:t>
      </w:r>
    </w:p>
    <w:p w:rsidR="0000403E" w:rsidRPr="005264E0" w:rsidRDefault="0000403E" w:rsidP="0000403E">
      <w:r w:rsidRPr="005264E0">
        <w:t>Инициатива</w:t>
      </w:r>
      <w:r w:rsidR="000B6BF5">
        <w:t xml:space="preserve"> </w:t>
      </w:r>
      <w:r w:rsidRPr="005264E0">
        <w:t>направлена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поддержку</w:t>
      </w:r>
      <w:r w:rsidR="000B6BF5">
        <w:t xml:space="preserve"> </w:t>
      </w:r>
      <w:r w:rsidRPr="005264E0">
        <w:t>инвестиционной</w:t>
      </w:r>
      <w:r w:rsidR="000B6BF5">
        <w:t xml:space="preserve"> </w:t>
      </w:r>
      <w:r w:rsidRPr="005264E0">
        <w:t>активности</w:t>
      </w:r>
      <w:r w:rsidR="000B6BF5">
        <w:t xml:space="preserve"> </w:t>
      </w:r>
      <w:r w:rsidRPr="005264E0">
        <w:t>наших</w:t>
      </w:r>
      <w:r w:rsidR="000B6BF5">
        <w:t xml:space="preserve"> </w:t>
      </w:r>
      <w:r w:rsidRPr="005264E0">
        <w:t>граждан,</w:t>
      </w:r>
      <w:r w:rsidR="000B6BF5">
        <w:t xml:space="preserve"> </w:t>
      </w:r>
      <w:r w:rsidRPr="005264E0">
        <w:t>сообщил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правительства.</w:t>
      </w:r>
      <w:r w:rsidR="000B6BF5">
        <w:t xml:space="preserve"> «</w:t>
      </w:r>
      <w:r w:rsidRPr="005264E0">
        <w:t>В</w:t>
      </w:r>
      <w:r w:rsidR="000B6BF5">
        <w:t xml:space="preserve"> </w:t>
      </w:r>
      <w:r w:rsidRPr="005264E0">
        <w:t>условиях</w:t>
      </w:r>
      <w:r w:rsidR="000B6BF5">
        <w:t xml:space="preserve"> </w:t>
      </w:r>
      <w:r w:rsidRPr="005264E0">
        <w:t>санкций</w:t>
      </w:r>
      <w:r w:rsidR="000B6BF5">
        <w:t xml:space="preserve"> </w:t>
      </w:r>
      <w:r w:rsidRPr="005264E0">
        <w:t>нужны</w:t>
      </w:r>
      <w:r w:rsidR="000B6BF5">
        <w:t xml:space="preserve"> </w:t>
      </w:r>
      <w:r w:rsidRPr="005264E0">
        <w:t>системные</w:t>
      </w:r>
      <w:r w:rsidR="000B6BF5">
        <w:t xml:space="preserve"> </w:t>
      </w:r>
      <w:r w:rsidRPr="005264E0">
        <w:t>меры,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помогут</w:t>
      </w:r>
      <w:r w:rsidR="000B6BF5">
        <w:t xml:space="preserve"> </w:t>
      </w:r>
      <w:r w:rsidRPr="005264E0">
        <w:t>увеличить</w:t>
      </w:r>
      <w:r w:rsidR="000B6BF5">
        <w:t xml:space="preserve"> </w:t>
      </w:r>
      <w:r w:rsidRPr="005264E0">
        <w:t>приток</w:t>
      </w:r>
      <w:r w:rsidR="000B6BF5">
        <w:t xml:space="preserve"> </w:t>
      </w:r>
      <w:r w:rsidRPr="005264E0">
        <w:t>денежных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отечественный</w:t>
      </w:r>
      <w:r w:rsidR="000B6BF5">
        <w:t xml:space="preserve"> </w:t>
      </w:r>
      <w:r w:rsidRPr="005264E0">
        <w:t>финансовый</w:t>
      </w:r>
      <w:r w:rsidR="000B6BF5">
        <w:t xml:space="preserve"> </w:t>
      </w:r>
      <w:r w:rsidRPr="005264E0">
        <w:t>рынок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целом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российскую</w:t>
      </w:r>
      <w:r w:rsidR="000B6BF5">
        <w:t xml:space="preserve"> </w:t>
      </w:r>
      <w:r w:rsidRPr="005264E0">
        <w:t>экономику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заявил</w:t>
      </w:r>
      <w:r w:rsidR="000B6BF5">
        <w:t xml:space="preserve"> </w:t>
      </w:r>
      <w:r w:rsidRPr="005264E0">
        <w:t>он.</w:t>
      </w:r>
      <w:r w:rsidR="000B6BF5">
        <w:t xml:space="preserve"> </w:t>
      </w:r>
      <w:r w:rsidRPr="005264E0">
        <w:t>Обеспечить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приток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поручал</w:t>
      </w:r>
      <w:r w:rsidR="000B6BF5">
        <w:t xml:space="preserve"> </w:t>
      </w:r>
      <w:r w:rsidRPr="005264E0">
        <w:t>президент</w:t>
      </w:r>
      <w:r w:rsidR="000B6BF5">
        <w:t xml:space="preserve"> </w:t>
      </w:r>
      <w:r w:rsidRPr="005264E0">
        <w:t>Владимир</w:t>
      </w:r>
      <w:r w:rsidR="000B6BF5">
        <w:t xml:space="preserve"> </w:t>
      </w:r>
      <w:r w:rsidRPr="005264E0">
        <w:t>Путин.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обращал</w:t>
      </w:r>
      <w:r w:rsidR="000B6BF5">
        <w:t xml:space="preserve"> </w:t>
      </w:r>
      <w:r w:rsidRPr="005264E0">
        <w:t>внимание,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экономике</w:t>
      </w:r>
      <w:r w:rsidR="000B6BF5">
        <w:t xml:space="preserve"> </w:t>
      </w:r>
      <w:r w:rsidRPr="005264E0">
        <w:t>страны</w:t>
      </w:r>
      <w:r w:rsidR="000B6BF5">
        <w:t xml:space="preserve"> </w:t>
      </w:r>
      <w:r w:rsidRPr="005264E0">
        <w:t>важны</w:t>
      </w:r>
      <w:r w:rsidR="000B6BF5">
        <w:t xml:space="preserve"> «</w:t>
      </w:r>
      <w:r w:rsidRPr="005264E0">
        <w:t>длинные</w:t>
      </w:r>
      <w:r w:rsidR="000B6BF5">
        <w:t xml:space="preserve"> </w:t>
      </w:r>
      <w:r w:rsidRPr="005264E0">
        <w:t>деньги</w:t>
      </w:r>
      <w:r w:rsidR="000B6BF5">
        <w:t xml:space="preserve">» </w:t>
      </w:r>
      <w:r w:rsidRPr="005264E0">
        <w:t>для</w:t>
      </w:r>
      <w:r w:rsidR="000B6BF5">
        <w:t xml:space="preserve"> </w:t>
      </w:r>
      <w:r w:rsidRPr="005264E0">
        <w:t>финансирования</w:t>
      </w:r>
      <w:r w:rsidR="000B6BF5">
        <w:t xml:space="preserve"> </w:t>
      </w:r>
      <w:r w:rsidRPr="005264E0">
        <w:t>масштабных</w:t>
      </w:r>
      <w:r w:rsidR="000B6BF5">
        <w:t xml:space="preserve"> </w:t>
      </w:r>
      <w:r w:rsidRPr="005264E0">
        <w:t>комплексных</w:t>
      </w:r>
      <w:r w:rsidR="000B6BF5">
        <w:t xml:space="preserve"> </w:t>
      </w:r>
      <w:r w:rsidRPr="005264E0">
        <w:t>проектов.</w:t>
      </w:r>
    </w:p>
    <w:p w:rsidR="0000403E" w:rsidRPr="005264E0" w:rsidRDefault="0000403E" w:rsidP="0000403E">
      <w:r w:rsidRPr="005264E0">
        <w:lastRenderedPageBreak/>
        <w:t>Правда,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высокой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постоянной</w:t>
      </w:r>
      <w:r w:rsidR="000B6BF5">
        <w:t xml:space="preserve"> </w:t>
      </w:r>
      <w:r w:rsidRPr="005264E0">
        <w:t>девальвации</w:t>
      </w:r>
      <w:r w:rsidR="000B6BF5">
        <w:t xml:space="preserve"> </w:t>
      </w:r>
      <w:r w:rsidRPr="005264E0">
        <w:t>россияне</w:t>
      </w:r>
      <w:r w:rsidR="000B6BF5">
        <w:t xml:space="preserve"> </w:t>
      </w:r>
      <w:r w:rsidRPr="005264E0">
        <w:t>пока</w:t>
      </w:r>
      <w:r w:rsidR="000B6BF5">
        <w:t xml:space="preserve"> </w:t>
      </w:r>
      <w:r w:rsidRPr="005264E0">
        <w:t>избегают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вложений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рублях.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власти</w:t>
      </w:r>
      <w:r w:rsidR="000B6BF5">
        <w:t xml:space="preserve"> </w:t>
      </w:r>
      <w:r w:rsidRPr="005264E0">
        <w:t>надеются</w:t>
      </w:r>
      <w:r w:rsidR="000B6BF5">
        <w:t xml:space="preserve"> </w:t>
      </w:r>
      <w:r w:rsidRPr="005264E0">
        <w:t>изменить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положение.</w:t>
      </w:r>
    </w:p>
    <w:p w:rsidR="0000403E" w:rsidRPr="005264E0" w:rsidRDefault="0000403E" w:rsidP="0000403E">
      <w:r w:rsidRPr="005264E0">
        <w:t>Новые</w:t>
      </w:r>
      <w:r w:rsidR="000B6BF5">
        <w:t xml:space="preserve"> </w:t>
      </w:r>
      <w:r w:rsidRPr="005264E0">
        <w:t>программы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населения</w:t>
      </w:r>
      <w:r w:rsidR="000B6BF5">
        <w:t xml:space="preserve"> </w:t>
      </w:r>
      <w:r w:rsidRPr="005264E0">
        <w:t>включают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вложения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негосударственные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фонды</w:t>
      </w:r>
      <w:r w:rsidR="000B6BF5">
        <w:t xml:space="preserve"> </w:t>
      </w:r>
      <w:r w:rsidRPr="005264E0">
        <w:t>(НПФ).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сравнения,</w:t>
      </w:r>
      <w:r w:rsidR="000B6BF5">
        <w:t xml:space="preserve"> </w:t>
      </w:r>
      <w:r w:rsidRPr="005264E0">
        <w:t>объем</w:t>
      </w:r>
      <w:r w:rsidR="000B6BF5">
        <w:t xml:space="preserve"> </w:t>
      </w:r>
      <w:r w:rsidRPr="005264E0">
        <w:t>накоплений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них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середине</w:t>
      </w:r>
      <w:r w:rsidR="000B6BF5">
        <w:t xml:space="preserve"> </w:t>
      </w:r>
      <w:r w:rsidRPr="005264E0">
        <w:t>2021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достиг</w:t>
      </w:r>
      <w:r w:rsidR="000B6BF5">
        <w:t xml:space="preserve"> </w:t>
      </w:r>
      <w:r w:rsidRPr="005264E0">
        <w:t>3</w:t>
      </w:r>
      <w:r w:rsidR="000B6BF5">
        <w:t xml:space="preserve"> </w:t>
      </w:r>
      <w:r w:rsidRPr="005264E0">
        <w:t>трлн</w:t>
      </w:r>
      <w:r w:rsidR="000B6BF5">
        <w:t xml:space="preserve"> </w:t>
      </w:r>
      <w:r w:rsidRPr="005264E0">
        <w:t>руб.,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клиентов</w:t>
      </w:r>
      <w:r w:rsidR="000B6BF5">
        <w:t xml:space="preserve"> </w:t>
      </w:r>
      <w:r w:rsidRPr="005264E0">
        <w:t>НПФ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37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человек.</w:t>
      </w:r>
      <w:r w:rsidR="000B6BF5">
        <w:t xml:space="preserve"> </w:t>
      </w:r>
      <w:r w:rsidRPr="005264E0">
        <w:t>Инвестпрограмма,</w:t>
      </w:r>
      <w:r w:rsidR="000B6BF5">
        <w:t xml:space="preserve"> </w:t>
      </w:r>
      <w:r w:rsidRPr="005264E0">
        <w:t>привлечение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инфраструктурные</w:t>
      </w:r>
      <w:r w:rsidR="000B6BF5">
        <w:t xml:space="preserve"> </w:t>
      </w:r>
      <w:r w:rsidRPr="005264E0">
        <w:t>проекты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забота</w:t>
      </w:r>
      <w:r w:rsidR="000B6BF5">
        <w:t xml:space="preserve"> </w:t>
      </w:r>
      <w:r w:rsidRPr="005264E0">
        <w:t>государства.</w:t>
      </w:r>
      <w:r w:rsidR="000B6BF5">
        <w:t xml:space="preserve"> </w:t>
      </w:r>
      <w:r w:rsidRPr="005264E0">
        <w:t>Россиянам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тоже</w:t>
      </w:r>
      <w:r w:rsidR="000B6BF5">
        <w:t xml:space="preserve"> </w:t>
      </w:r>
      <w:r w:rsidRPr="005264E0">
        <w:t>небезынтересно,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речь</w:t>
      </w:r>
      <w:r w:rsidR="000B6BF5">
        <w:t xml:space="preserve"> </w:t>
      </w:r>
      <w:r w:rsidRPr="005264E0">
        <w:t>идет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накоплениях,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подушке</w:t>
      </w:r>
      <w:r w:rsidR="000B6BF5">
        <w:t xml:space="preserve"> </w:t>
      </w:r>
      <w:r w:rsidRPr="005264E0">
        <w:t>безопасности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себя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старости,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детей,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подрастут,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своя</w:t>
      </w:r>
      <w:r w:rsidR="000B6BF5">
        <w:t xml:space="preserve"> </w:t>
      </w:r>
      <w:r w:rsidRPr="005264E0">
        <w:t>рубашка</w:t>
      </w:r>
      <w:r w:rsidR="000B6BF5">
        <w:t xml:space="preserve"> </w:t>
      </w:r>
      <w:r w:rsidRPr="005264E0">
        <w:t>становится</w:t>
      </w:r>
      <w:r w:rsidR="000B6BF5">
        <w:t xml:space="preserve"> </w:t>
      </w:r>
      <w:r w:rsidRPr="005264E0">
        <w:t>ближе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телу.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данным</w:t>
      </w:r>
      <w:r w:rsidR="000B6BF5">
        <w:t xml:space="preserve"> </w:t>
      </w:r>
      <w:r w:rsidRPr="005264E0">
        <w:t>сентябрьских</w:t>
      </w:r>
      <w:r w:rsidR="000B6BF5">
        <w:t xml:space="preserve"> </w:t>
      </w:r>
      <w:r w:rsidRPr="005264E0">
        <w:t>опросов,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35%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инвестируют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увеличения</w:t>
      </w:r>
      <w:r w:rsidR="000B6BF5">
        <w:t xml:space="preserve"> «</w:t>
      </w:r>
      <w:r w:rsidRPr="005264E0">
        <w:t>подушки</w:t>
      </w:r>
      <w:r w:rsidR="000B6BF5">
        <w:t xml:space="preserve"> </w:t>
      </w:r>
      <w:r w:rsidRPr="005264E0">
        <w:t>безопасности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31%</w:t>
      </w:r>
      <w:r w:rsidR="000B6BF5">
        <w:t xml:space="preserve"> </w:t>
      </w:r>
      <w:r w:rsidRPr="005264E0">
        <w:t>респондентов</w:t>
      </w:r>
      <w:r w:rsidR="000B6BF5">
        <w:t xml:space="preserve"> </w:t>
      </w:r>
      <w:r w:rsidRPr="005264E0">
        <w:t>вкладывают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повышения</w:t>
      </w:r>
      <w:r w:rsidR="000B6BF5">
        <w:t xml:space="preserve"> </w:t>
      </w:r>
      <w:r w:rsidRPr="005264E0">
        <w:t>качества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будущем.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конкретно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будущую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копят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13%.</w:t>
      </w:r>
    </w:p>
    <w:p w:rsidR="0000403E" w:rsidRPr="005264E0" w:rsidRDefault="0000403E" w:rsidP="0000403E">
      <w:r w:rsidRPr="005264E0">
        <w:t>Все</w:t>
      </w:r>
      <w:r w:rsidR="000B6BF5">
        <w:t xml:space="preserve"> </w:t>
      </w:r>
      <w:r w:rsidRPr="005264E0">
        <w:t>фонды,</w:t>
      </w:r>
      <w:r w:rsidR="000B6BF5">
        <w:t xml:space="preserve"> </w:t>
      </w:r>
      <w:r w:rsidRPr="005264E0">
        <w:t>осуществляющие</w:t>
      </w:r>
      <w:r w:rsidR="000B6BF5">
        <w:t xml:space="preserve"> </w:t>
      </w:r>
      <w:r w:rsidRPr="005264E0">
        <w:t>деятельность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обязательному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страхованию</w:t>
      </w:r>
      <w:r w:rsidR="000B6BF5">
        <w:t xml:space="preserve"> </w:t>
      </w:r>
      <w:r w:rsidRPr="005264E0">
        <w:t>(ОПС),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34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35</w:t>
      </w:r>
      <w:r w:rsidR="000B6BF5">
        <w:t xml:space="preserve"> </w:t>
      </w:r>
      <w:r w:rsidRPr="005264E0">
        <w:t>фондов,</w:t>
      </w:r>
      <w:r w:rsidR="000B6BF5">
        <w:t xml:space="preserve"> </w:t>
      </w:r>
      <w:r w:rsidRPr="005264E0">
        <w:t>осуществляющих</w:t>
      </w:r>
      <w:r w:rsidR="000B6BF5">
        <w:t xml:space="preserve"> </w:t>
      </w:r>
      <w:r w:rsidRPr="005264E0">
        <w:t>деятельность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негосударственному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</w:t>
      </w:r>
      <w:r w:rsidR="000B6BF5">
        <w:t xml:space="preserve"> </w:t>
      </w:r>
      <w:r w:rsidRPr="005264E0">
        <w:t>(НПО),</w:t>
      </w:r>
      <w:r w:rsidR="000B6BF5">
        <w:t xml:space="preserve"> </w:t>
      </w:r>
      <w:r w:rsidRPr="005264E0">
        <w:t>продемонстрировали</w:t>
      </w:r>
      <w:r w:rsidR="000B6BF5">
        <w:t xml:space="preserve"> </w:t>
      </w:r>
      <w:r w:rsidRPr="005264E0">
        <w:t>доходность</w:t>
      </w:r>
      <w:r w:rsidR="000B6BF5">
        <w:t xml:space="preserve"> </w:t>
      </w:r>
      <w:r w:rsidRPr="005264E0">
        <w:t>выше</w:t>
      </w:r>
      <w:r w:rsidR="000B6BF5">
        <w:t xml:space="preserve"> </w:t>
      </w:r>
      <w:r w:rsidRPr="005264E0">
        <w:t>величины</w:t>
      </w:r>
      <w:r w:rsidR="000B6BF5">
        <w:t xml:space="preserve"> </w:t>
      </w:r>
      <w:r w:rsidRPr="005264E0">
        <w:t>инфляции,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полугодии</w:t>
      </w:r>
      <w:r w:rsidR="000B6BF5">
        <w:t xml:space="preserve"> </w:t>
      </w:r>
      <w:r w:rsidRPr="005264E0">
        <w:t>положительную</w:t>
      </w:r>
      <w:r w:rsidR="000B6BF5">
        <w:t xml:space="preserve"> </w:t>
      </w:r>
      <w:r w:rsidRPr="005264E0">
        <w:t>доходность,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превысила</w:t>
      </w:r>
      <w:r w:rsidR="000B6BF5">
        <w:t xml:space="preserve"> </w:t>
      </w:r>
      <w:r w:rsidRPr="005264E0">
        <w:t>инфляцию,</w:t>
      </w:r>
      <w:r w:rsidR="000B6BF5">
        <w:t xml:space="preserve"> </w:t>
      </w:r>
      <w:r w:rsidRPr="005264E0">
        <w:t>сообщили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ведомстве</w:t>
      </w:r>
      <w:r w:rsidR="000B6BF5">
        <w:t xml:space="preserve"> </w:t>
      </w:r>
      <w:r w:rsidRPr="005264E0">
        <w:t>Эльвиры</w:t>
      </w:r>
      <w:r w:rsidR="000B6BF5">
        <w:t xml:space="preserve"> </w:t>
      </w:r>
      <w:r w:rsidRPr="005264E0">
        <w:t>Набиуллиной.</w:t>
      </w:r>
      <w:r w:rsidR="000B6BF5">
        <w:t xml:space="preserve"> </w:t>
      </w:r>
      <w:r w:rsidRPr="005264E0">
        <w:t>Средневзвешенная</w:t>
      </w:r>
      <w:r w:rsidR="000B6BF5">
        <w:t xml:space="preserve"> </w:t>
      </w:r>
      <w:r w:rsidRPr="005264E0">
        <w:t>доходность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накоплений</w:t>
      </w:r>
      <w:r w:rsidR="000B6BF5">
        <w:t xml:space="preserve"> </w:t>
      </w:r>
      <w:r w:rsidRPr="005264E0">
        <w:t>негосударственных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первое</w:t>
      </w:r>
      <w:r w:rsidR="000B6BF5">
        <w:t xml:space="preserve"> </w:t>
      </w:r>
      <w:r w:rsidRPr="005264E0">
        <w:t>полугодие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составила</w:t>
      </w:r>
      <w:r w:rsidR="000B6BF5">
        <w:t xml:space="preserve"> </w:t>
      </w:r>
      <w:r w:rsidRPr="005264E0">
        <w:t>6,1%</w:t>
      </w:r>
      <w:r w:rsidR="000B6BF5">
        <w:t xml:space="preserve"> </w:t>
      </w:r>
      <w:r w:rsidRPr="005264E0">
        <w:t>(12,5%</w:t>
      </w:r>
      <w:r w:rsidR="000B6BF5">
        <w:t xml:space="preserve"> </w:t>
      </w:r>
      <w:r w:rsidRPr="005264E0">
        <w:t>годовых),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резервов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5,6%</w:t>
      </w:r>
      <w:r w:rsidR="000B6BF5">
        <w:t xml:space="preserve"> </w:t>
      </w:r>
      <w:r w:rsidRPr="005264E0">
        <w:t>(11,5%</w:t>
      </w:r>
      <w:r w:rsidR="000B6BF5">
        <w:t xml:space="preserve"> </w:t>
      </w:r>
      <w:r w:rsidRPr="005264E0">
        <w:t>годовых).</w:t>
      </w:r>
      <w:r w:rsidR="000B6BF5">
        <w:t xml:space="preserve"> </w:t>
      </w:r>
      <w:r w:rsidRPr="005264E0">
        <w:t>Медианная</w:t>
      </w:r>
      <w:r w:rsidR="000B6BF5">
        <w:t xml:space="preserve"> </w:t>
      </w:r>
      <w:r w:rsidRPr="005264E0">
        <w:t>доходность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первое</w:t>
      </w:r>
      <w:r w:rsidR="000B6BF5">
        <w:t xml:space="preserve"> </w:t>
      </w:r>
      <w:r w:rsidRPr="005264E0">
        <w:t>полугодие</w:t>
      </w:r>
      <w:r w:rsidR="000B6BF5">
        <w:t xml:space="preserve"> </w:t>
      </w:r>
      <w:r w:rsidRPr="005264E0">
        <w:t>составила</w:t>
      </w:r>
      <w:r w:rsidR="000B6BF5">
        <w:t xml:space="preserve"> </w:t>
      </w:r>
      <w:r w:rsidRPr="005264E0">
        <w:t>9,4%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пенсионным</w:t>
      </w:r>
      <w:r w:rsidR="000B6BF5">
        <w:t xml:space="preserve"> </w:t>
      </w:r>
      <w:r w:rsidRPr="005264E0">
        <w:t>накоплениям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9%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пенсионным</w:t>
      </w:r>
      <w:r w:rsidR="000B6BF5">
        <w:t xml:space="preserve"> </w:t>
      </w:r>
      <w:r w:rsidRPr="005264E0">
        <w:t>резервам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годовом</w:t>
      </w:r>
      <w:r w:rsidR="000B6BF5">
        <w:t xml:space="preserve"> </w:t>
      </w:r>
      <w:r w:rsidRPr="005264E0">
        <w:t>выражении.</w:t>
      </w:r>
    </w:p>
    <w:p w:rsidR="0000403E" w:rsidRPr="005264E0" w:rsidRDefault="0000403E" w:rsidP="0000403E">
      <w:r w:rsidRPr="005264E0">
        <w:t>Однако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говорить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программах,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НПФ,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всегда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успешны.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счетах</w:t>
      </w:r>
      <w:r w:rsidR="000B6BF5">
        <w:t xml:space="preserve"> </w:t>
      </w:r>
      <w:r w:rsidRPr="005264E0">
        <w:t>частных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выросли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2017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2021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21,7%,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накопленная</w:t>
      </w:r>
      <w:r w:rsidR="000B6BF5">
        <w:t xml:space="preserve"> </w:t>
      </w:r>
      <w:r w:rsidRPr="005264E0">
        <w:t>инфляция</w:t>
      </w:r>
      <w:r w:rsidR="000B6BF5">
        <w:t xml:space="preserve"> </w:t>
      </w:r>
      <w:r w:rsidRPr="005264E0">
        <w:t>превысила</w:t>
      </w:r>
      <w:r w:rsidR="000B6BF5">
        <w:t xml:space="preserve"> </w:t>
      </w:r>
      <w:r w:rsidRPr="005264E0">
        <w:t>25%.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покупательная</w:t>
      </w:r>
      <w:r w:rsidR="000B6BF5">
        <w:t xml:space="preserve"> </w:t>
      </w:r>
      <w:r w:rsidRPr="005264E0">
        <w:t>способность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частных</w:t>
      </w:r>
      <w:r w:rsidR="000B6BF5">
        <w:t xml:space="preserve"> </w:t>
      </w:r>
      <w:r w:rsidRPr="005264E0">
        <w:t>фондах</w:t>
      </w:r>
      <w:r w:rsidR="000B6BF5">
        <w:t xml:space="preserve"> </w:t>
      </w:r>
      <w:r w:rsidRPr="005264E0">
        <w:t>сократилась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время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3,4%</w:t>
      </w:r>
      <w:r w:rsidR="000B6BF5">
        <w:t xml:space="preserve"> </w:t>
      </w:r>
      <w:r w:rsidRPr="005264E0">
        <w:t>(см.</w:t>
      </w:r>
      <w:r w:rsidR="000B6BF5">
        <w:t xml:space="preserve"> «</w:t>
      </w:r>
      <w:r w:rsidRPr="005264E0">
        <w:t>НГ</w:t>
      </w:r>
      <w:r w:rsidR="000B6BF5">
        <w:t xml:space="preserve">» </w:t>
      </w:r>
      <w:r w:rsidRPr="005264E0">
        <w:t>от</w:t>
      </w:r>
      <w:r w:rsidR="000B6BF5">
        <w:t xml:space="preserve"> </w:t>
      </w:r>
      <w:r w:rsidRPr="005264E0">
        <w:t>21.08.22).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где</w:t>
      </w:r>
      <w:r w:rsidR="000B6BF5">
        <w:t xml:space="preserve"> </w:t>
      </w:r>
      <w:r w:rsidRPr="005264E0">
        <w:t>гарантия,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будущем</w:t>
      </w:r>
      <w:r w:rsidR="000B6BF5">
        <w:t xml:space="preserve"> </w:t>
      </w:r>
      <w:r w:rsidRPr="005264E0">
        <w:t>такая</w:t>
      </w:r>
      <w:r w:rsidR="000B6BF5">
        <w:t xml:space="preserve"> </w:t>
      </w:r>
      <w:r w:rsidRPr="005264E0">
        <w:t>ситуация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повторится?</w:t>
      </w:r>
    </w:p>
    <w:p w:rsidR="0000403E" w:rsidRPr="005264E0" w:rsidRDefault="0000403E" w:rsidP="0000403E">
      <w:r w:rsidRPr="005264E0">
        <w:t>Раньше</w:t>
      </w:r>
      <w:r w:rsidR="000B6BF5">
        <w:t xml:space="preserve"> </w:t>
      </w:r>
      <w:r w:rsidRPr="005264E0">
        <w:t>население</w:t>
      </w:r>
      <w:r w:rsidR="000B6BF5">
        <w:t xml:space="preserve"> </w:t>
      </w:r>
      <w:r w:rsidRPr="005264E0">
        <w:t>РФ,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же,</w:t>
      </w:r>
      <w:r w:rsidR="000B6BF5">
        <w:t xml:space="preserve"> </w:t>
      </w:r>
      <w:r w:rsidRPr="005264E0">
        <w:t>впрочем,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само</w:t>
      </w:r>
      <w:r w:rsidR="000B6BF5">
        <w:t xml:space="preserve"> </w:t>
      </w:r>
      <w:r w:rsidRPr="005264E0">
        <w:t>государство,</w:t>
      </w:r>
      <w:r w:rsidR="000B6BF5">
        <w:t xml:space="preserve"> </w:t>
      </w:r>
      <w:r w:rsidRPr="005264E0">
        <w:t>искало</w:t>
      </w:r>
      <w:r w:rsidR="000B6BF5">
        <w:t xml:space="preserve"> </w:t>
      </w:r>
      <w:r w:rsidRPr="005264E0">
        <w:t>убежище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валютах</w:t>
      </w:r>
      <w:r w:rsidR="000B6BF5">
        <w:t xml:space="preserve"> </w:t>
      </w:r>
      <w:r w:rsidRPr="005264E0">
        <w:t>недружественных</w:t>
      </w:r>
      <w:r w:rsidR="000B6BF5">
        <w:t xml:space="preserve"> </w:t>
      </w:r>
      <w:r w:rsidRPr="005264E0">
        <w:t>теперь</w:t>
      </w:r>
      <w:r w:rsidR="000B6BF5">
        <w:t xml:space="preserve"> </w:t>
      </w:r>
      <w:r w:rsidRPr="005264E0">
        <w:t>стран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долларе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евро,</w:t>
      </w:r>
      <w:r w:rsidR="000B6BF5">
        <w:t xml:space="preserve"> </w:t>
      </w:r>
      <w:r w:rsidRPr="005264E0">
        <w:t>фунтах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т.п.</w:t>
      </w:r>
      <w:r w:rsidR="000B6BF5">
        <w:t xml:space="preserve"> </w:t>
      </w:r>
      <w:r w:rsidRPr="005264E0">
        <w:t>Сам</w:t>
      </w:r>
      <w:r w:rsidR="000B6BF5">
        <w:t xml:space="preserve"> </w:t>
      </w:r>
      <w:r w:rsidRPr="005264E0">
        <w:t>Минфин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хранил</w:t>
      </w:r>
      <w:r w:rsidR="000B6BF5">
        <w:t xml:space="preserve"> </w:t>
      </w:r>
      <w:r w:rsidRPr="005264E0">
        <w:t>рубли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Фонде</w:t>
      </w:r>
      <w:r w:rsidR="000B6BF5">
        <w:t xml:space="preserve"> </w:t>
      </w:r>
      <w:r w:rsidRPr="005264E0">
        <w:t>национального</w:t>
      </w:r>
      <w:r w:rsidR="000B6BF5">
        <w:t xml:space="preserve"> </w:t>
      </w:r>
      <w:r w:rsidRPr="005264E0">
        <w:t>благосостояния,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сразу</w:t>
      </w:r>
      <w:r w:rsidR="000B6BF5">
        <w:t xml:space="preserve"> </w:t>
      </w:r>
      <w:r w:rsidRPr="005264E0">
        <w:t>конвертировал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западную</w:t>
      </w:r>
      <w:r w:rsidR="000B6BF5">
        <w:t xml:space="preserve"> </w:t>
      </w:r>
      <w:r w:rsidRPr="005264E0">
        <w:t>валюту.</w:t>
      </w:r>
      <w:r w:rsidR="000B6BF5">
        <w:t xml:space="preserve"> </w:t>
      </w:r>
      <w:r w:rsidRPr="005264E0">
        <w:t>Теперь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качестве</w:t>
      </w:r>
      <w:r w:rsidR="000B6BF5">
        <w:t xml:space="preserve"> </w:t>
      </w:r>
      <w:r w:rsidRPr="005264E0">
        <w:t>резервной</w:t>
      </w:r>
      <w:r w:rsidR="000B6BF5">
        <w:t xml:space="preserve"> </w:t>
      </w:r>
      <w:r w:rsidRPr="005264E0">
        <w:t>валюты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использует</w:t>
      </w:r>
      <w:r w:rsidR="000B6BF5">
        <w:t xml:space="preserve"> </w:t>
      </w:r>
      <w:r w:rsidRPr="005264E0">
        <w:t>юань.</w:t>
      </w:r>
    </w:p>
    <w:p w:rsidR="0000403E" w:rsidRPr="005264E0" w:rsidRDefault="0000403E" w:rsidP="0000403E">
      <w:r w:rsidRPr="005264E0">
        <w:t>Но</w:t>
      </w:r>
      <w:r w:rsidR="000B6BF5">
        <w:t xml:space="preserve"> </w:t>
      </w:r>
      <w:r w:rsidRPr="005264E0">
        <w:t>граждане</w:t>
      </w:r>
      <w:r w:rsidR="000B6BF5">
        <w:t xml:space="preserve"> </w:t>
      </w:r>
      <w:r w:rsidRPr="005264E0">
        <w:t>активно</w:t>
      </w:r>
      <w:r w:rsidR="000B6BF5">
        <w:t xml:space="preserve"> </w:t>
      </w:r>
      <w:r w:rsidRPr="005264E0">
        <w:t>прибегают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евро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доллару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сохранения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средств.</w:t>
      </w:r>
      <w:r w:rsidR="000B6BF5">
        <w:t xml:space="preserve"> </w:t>
      </w:r>
      <w:r w:rsidRPr="005264E0">
        <w:t>Вот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ограничения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банков</w:t>
      </w:r>
      <w:r w:rsidR="000B6BF5">
        <w:t xml:space="preserve"> </w:t>
      </w:r>
      <w:r w:rsidRPr="005264E0">
        <w:t>приводят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тому,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хранилища</w:t>
      </w:r>
      <w:r w:rsidR="000B6BF5">
        <w:t xml:space="preserve"> </w:t>
      </w:r>
      <w:r w:rsidRPr="005264E0">
        <w:t>россияне</w:t>
      </w:r>
      <w:r w:rsidR="000B6BF5">
        <w:t xml:space="preserve"> </w:t>
      </w:r>
      <w:r w:rsidRPr="005264E0">
        <w:t>выбирают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границей.</w:t>
      </w:r>
      <w:r w:rsidR="000B6BF5">
        <w:t xml:space="preserve"> </w:t>
      </w:r>
      <w:r w:rsidRPr="005264E0">
        <w:t>Валютные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домохозяйств</w:t>
      </w:r>
      <w:r w:rsidR="000B6BF5">
        <w:t xml:space="preserve"> </w:t>
      </w:r>
      <w:r w:rsidRPr="005264E0">
        <w:t>оцениваются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255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долл.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сентября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259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январе</w:t>
      </w:r>
      <w:r w:rsidR="000B6BF5">
        <w:t xml:space="preserve"> </w:t>
      </w:r>
      <w:r w:rsidRPr="005264E0">
        <w:t>2022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подсчитал</w:t>
      </w:r>
      <w:r w:rsidR="000B6BF5">
        <w:t xml:space="preserve"> </w:t>
      </w:r>
      <w:r w:rsidRPr="005264E0">
        <w:t>финансовый</w:t>
      </w:r>
      <w:r w:rsidR="000B6BF5">
        <w:t xml:space="preserve"> </w:t>
      </w:r>
      <w:r w:rsidRPr="005264E0">
        <w:t>аналитик</w:t>
      </w:r>
      <w:r w:rsidR="000B6BF5">
        <w:t xml:space="preserve"> </w:t>
      </w:r>
      <w:r w:rsidRPr="005264E0">
        <w:t>Павел</w:t>
      </w:r>
      <w:r w:rsidR="000B6BF5">
        <w:t xml:space="preserve"> </w:t>
      </w:r>
      <w:r w:rsidRPr="005264E0">
        <w:t>Рябов</w:t>
      </w:r>
      <w:r w:rsidR="000B6BF5">
        <w:t xml:space="preserve"> </w:t>
      </w:r>
      <w:r w:rsidRPr="005264E0">
        <w:t>(канал</w:t>
      </w:r>
      <w:r w:rsidR="000B6BF5">
        <w:t xml:space="preserve"> </w:t>
      </w:r>
      <w:r w:rsidRPr="005264E0">
        <w:t>Spydell_finance)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основе</w:t>
      </w:r>
      <w:r w:rsidR="000B6BF5">
        <w:t xml:space="preserve"> </w:t>
      </w:r>
      <w:r w:rsidRPr="005264E0">
        <w:t>статистики</w:t>
      </w:r>
      <w:r w:rsidR="000B6BF5">
        <w:t xml:space="preserve"> </w:t>
      </w:r>
      <w:r w:rsidRPr="005264E0">
        <w:t>ЦБ</w:t>
      </w:r>
      <w:r w:rsidR="000B6BF5">
        <w:t xml:space="preserve"> </w:t>
      </w:r>
      <w:r w:rsidRPr="005264E0">
        <w:t>РФ.</w:t>
      </w:r>
      <w:r w:rsidR="000B6BF5">
        <w:t xml:space="preserve"> «</w:t>
      </w:r>
      <w:r w:rsidRPr="005264E0">
        <w:t>В</w:t>
      </w:r>
      <w:r w:rsidR="000B6BF5">
        <w:t xml:space="preserve"> </w:t>
      </w:r>
      <w:r w:rsidRPr="005264E0">
        <w:t>рамках</w:t>
      </w:r>
      <w:r w:rsidR="000B6BF5">
        <w:t xml:space="preserve"> </w:t>
      </w:r>
      <w:r w:rsidRPr="005264E0">
        <w:t>российской</w:t>
      </w:r>
      <w:r w:rsidR="000B6BF5">
        <w:t xml:space="preserve"> </w:t>
      </w:r>
      <w:r w:rsidRPr="005264E0">
        <w:t>финансовой</w:t>
      </w:r>
      <w:r w:rsidR="000B6BF5">
        <w:t xml:space="preserve"> </w:t>
      </w:r>
      <w:r w:rsidRPr="005264E0">
        <w:t>системы</w:t>
      </w:r>
      <w:r w:rsidR="000B6BF5">
        <w:t xml:space="preserve"> </w:t>
      </w:r>
      <w:r w:rsidRPr="005264E0">
        <w:t>валютные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(кэш,</w:t>
      </w:r>
      <w:r w:rsidR="000B6BF5">
        <w:t xml:space="preserve"> </w:t>
      </w:r>
      <w:r w:rsidRPr="005264E0">
        <w:t>депозиты,</w:t>
      </w:r>
      <w:r w:rsidR="000B6BF5">
        <w:t xml:space="preserve"> </w:t>
      </w:r>
      <w:r w:rsidRPr="005264E0">
        <w:t>акции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облигации)</w:t>
      </w:r>
      <w:r w:rsidR="000B6BF5">
        <w:t xml:space="preserve"> </w:t>
      </w:r>
      <w:r w:rsidRPr="005264E0">
        <w:t>действительно</w:t>
      </w:r>
      <w:r w:rsidR="000B6BF5">
        <w:t xml:space="preserve"> </w:t>
      </w:r>
      <w:r w:rsidRPr="005264E0">
        <w:t>снижаются</w:t>
      </w:r>
      <w:r w:rsidR="000B6BF5">
        <w:t xml:space="preserve"> </w:t>
      </w:r>
      <w:r w:rsidRPr="005264E0">
        <w:t>(182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долл.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августе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228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январе</w:t>
      </w:r>
      <w:r w:rsidR="000B6BF5">
        <w:t xml:space="preserve"> </w:t>
      </w:r>
      <w:r w:rsidRPr="005264E0">
        <w:t>2022-го),</w:t>
      </w:r>
      <w:r w:rsidR="000B6BF5">
        <w:t xml:space="preserve"> </w:t>
      </w:r>
      <w:r w:rsidRPr="005264E0">
        <w:t>главным</w:t>
      </w:r>
      <w:r w:rsidR="000B6BF5">
        <w:t xml:space="preserve"> </w:t>
      </w:r>
      <w:r w:rsidRPr="005264E0">
        <w:t>образом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снижения</w:t>
      </w:r>
      <w:r w:rsidR="000B6BF5">
        <w:t xml:space="preserve"> </w:t>
      </w:r>
      <w:r w:rsidRPr="005264E0">
        <w:t>валютных</w:t>
      </w:r>
      <w:r w:rsidR="000B6BF5">
        <w:t xml:space="preserve"> </w:t>
      </w:r>
      <w:r w:rsidRPr="005264E0">
        <w:t>депозитов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банках</w:t>
      </w:r>
      <w:r w:rsidR="000B6BF5">
        <w:t xml:space="preserve"> </w:t>
      </w:r>
      <w:r w:rsidRPr="005264E0">
        <w:t>(43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долл.</w:t>
      </w:r>
      <w:r w:rsidR="000B6BF5">
        <w:t xml:space="preserve"> </w:t>
      </w:r>
      <w:r w:rsidRPr="005264E0">
        <w:t>против</w:t>
      </w:r>
      <w:r w:rsidR="000B6BF5">
        <w:t xml:space="preserve"> </w:t>
      </w:r>
      <w:r w:rsidRPr="005264E0">
        <w:t>90</w:t>
      </w:r>
      <w:r w:rsidR="000B6BF5">
        <w:t xml:space="preserve"> </w:t>
      </w:r>
      <w:r w:rsidRPr="005264E0">
        <w:t>млрд),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пишет</w:t>
      </w:r>
      <w:r w:rsidR="000B6BF5">
        <w:t xml:space="preserve"> </w:t>
      </w:r>
      <w:r w:rsidRPr="005264E0">
        <w:t>он.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2022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депозиты</w:t>
      </w:r>
      <w:r w:rsidR="000B6BF5">
        <w:t xml:space="preserve"> </w:t>
      </w:r>
      <w:r w:rsidRPr="005264E0">
        <w:t>населения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</w:t>
      </w:r>
      <w:r w:rsidR="000B6BF5">
        <w:t xml:space="preserve"> </w:t>
      </w:r>
      <w:r w:rsidRPr="005264E0">
        <w:t>выросли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42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долл.</w:t>
      </w:r>
      <w:r w:rsidR="000B6BF5">
        <w:t xml:space="preserve"> </w:t>
      </w:r>
      <w:r w:rsidRPr="005264E0">
        <w:t>(с</w:t>
      </w:r>
      <w:r w:rsidR="000B6BF5">
        <w:t xml:space="preserve"> </w:t>
      </w:r>
      <w:r w:rsidRPr="005264E0">
        <w:t>31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73</w:t>
      </w:r>
      <w:r w:rsidR="000B6BF5">
        <w:t xml:space="preserve"> </w:t>
      </w:r>
      <w:r w:rsidRPr="005264E0">
        <w:t>млрд)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сопоставимо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масштабом</w:t>
      </w:r>
      <w:r w:rsidR="000B6BF5">
        <w:t xml:space="preserve"> </w:t>
      </w:r>
      <w:r w:rsidRPr="005264E0">
        <w:t>сокращения</w:t>
      </w:r>
      <w:r w:rsidR="000B6BF5">
        <w:t xml:space="preserve"> </w:t>
      </w:r>
      <w:r w:rsidRPr="005264E0">
        <w:t>инвалютных</w:t>
      </w:r>
      <w:r w:rsidR="000B6BF5">
        <w:t xml:space="preserve"> </w:t>
      </w:r>
      <w:r w:rsidRPr="005264E0">
        <w:t>депозитов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банках.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акциях,</w:t>
      </w:r>
      <w:r w:rsidR="000B6BF5">
        <w:t xml:space="preserve"> </w:t>
      </w:r>
      <w:r w:rsidRPr="005264E0">
        <w:t>облигациях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многих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lastRenderedPageBreak/>
        <w:t>еще</w:t>
      </w:r>
      <w:r w:rsidR="000B6BF5">
        <w:t xml:space="preserve"> </w:t>
      </w:r>
      <w:r w:rsidRPr="005264E0">
        <w:t>заблокированы,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китайские,</w:t>
      </w:r>
      <w:r w:rsidR="000B6BF5">
        <w:t xml:space="preserve"> </w:t>
      </w:r>
      <w:r w:rsidRPr="005264E0">
        <w:t>гонконгские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слабо</w:t>
      </w:r>
      <w:r w:rsidR="000B6BF5">
        <w:t xml:space="preserve"> </w:t>
      </w:r>
      <w:r w:rsidRPr="005264E0">
        <w:t>представлены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многим</w:t>
      </w:r>
      <w:r w:rsidR="000B6BF5">
        <w:t xml:space="preserve"> </w:t>
      </w:r>
      <w:r w:rsidRPr="005264E0">
        <w:t>чужды,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непонятны</w:t>
      </w:r>
      <w:r w:rsidR="000B6BF5">
        <w:t>»</w:t>
      </w:r>
      <w:r w:rsidRPr="005264E0">
        <w:t>.</w:t>
      </w:r>
    </w:p>
    <w:p w:rsidR="0000403E" w:rsidRPr="005264E0" w:rsidRDefault="0000403E" w:rsidP="0000403E">
      <w:r w:rsidRPr="005264E0">
        <w:t>Законопроект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запуске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новой</w:t>
      </w:r>
      <w:r w:rsidR="000B6BF5">
        <w:t xml:space="preserve"> </w:t>
      </w:r>
      <w:r w:rsidRPr="005264E0">
        <w:t>программы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правительство</w:t>
      </w:r>
      <w:r w:rsidR="000B6BF5">
        <w:t xml:space="preserve"> </w:t>
      </w:r>
      <w:r w:rsidRPr="005264E0">
        <w:t>внесло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Госдуму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весной.</w:t>
      </w:r>
      <w:r w:rsidR="000B6BF5">
        <w:t xml:space="preserve"> </w:t>
      </w:r>
      <w:r w:rsidRPr="005264E0">
        <w:t>Участие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программе</w:t>
      </w:r>
      <w:r w:rsidR="000B6BF5">
        <w:t xml:space="preserve"> </w:t>
      </w:r>
      <w:r w:rsidRPr="005264E0">
        <w:t>добровольное,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заключить</w:t>
      </w:r>
      <w:r w:rsidR="000B6BF5">
        <w:t xml:space="preserve"> </w:t>
      </w:r>
      <w:r w:rsidRPr="005264E0">
        <w:t>договор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одним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несколькими</w:t>
      </w:r>
      <w:r w:rsidR="000B6BF5">
        <w:t xml:space="preserve"> </w:t>
      </w:r>
      <w:r w:rsidRPr="005264E0">
        <w:t>НПФ</w:t>
      </w:r>
      <w:r w:rsidR="000B6BF5">
        <w:t xml:space="preserve"> </w:t>
      </w:r>
      <w:r w:rsidRPr="005264E0">
        <w:t>сроком</w:t>
      </w:r>
      <w:r w:rsidR="000B6BF5">
        <w:t xml:space="preserve"> </w:t>
      </w:r>
      <w:r w:rsidRPr="005264E0">
        <w:t>действия</w:t>
      </w:r>
      <w:r w:rsidR="000B6BF5">
        <w:t xml:space="preserve"> </w:t>
      </w:r>
      <w:r w:rsidRPr="005264E0">
        <w:t>минимум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15</w:t>
      </w:r>
      <w:r w:rsidR="000B6BF5">
        <w:t xml:space="preserve"> </w:t>
      </w:r>
      <w:r w:rsidRPr="005264E0">
        <w:t>лет.</w:t>
      </w:r>
      <w:r w:rsidR="000B6BF5">
        <w:t xml:space="preserve"> </w:t>
      </w:r>
      <w:r w:rsidRPr="005264E0">
        <w:t>Причем</w:t>
      </w:r>
      <w:r w:rsidR="000B6BF5">
        <w:t xml:space="preserve"> </w:t>
      </w:r>
      <w:r w:rsidRPr="005264E0">
        <w:t>условия</w:t>
      </w:r>
      <w:r w:rsidR="000B6BF5">
        <w:t xml:space="preserve"> </w:t>
      </w:r>
      <w:r w:rsidRPr="005264E0">
        <w:t>конкретного</w:t>
      </w:r>
      <w:r w:rsidR="000B6BF5">
        <w:t xml:space="preserve"> </w:t>
      </w:r>
      <w:r w:rsidRPr="005264E0">
        <w:t>договора</w:t>
      </w:r>
      <w:r w:rsidR="000B6BF5">
        <w:t xml:space="preserve"> </w:t>
      </w:r>
      <w:r w:rsidRPr="005264E0">
        <w:t>станут</w:t>
      </w:r>
      <w:r w:rsidR="000B6BF5">
        <w:t xml:space="preserve"> </w:t>
      </w:r>
      <w:r w:rsidRPr="005264E0">
        <w:t>известны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момент</w:t>
      </w:r>
      <w:r w:rsidR="000B6BF5">
        <w:t xml:space="preserve"> </w:t>
      </w:r>
      <w:r w:rsidRPr="005264E0">
        <w:t>заключения.</w:t>
      </w:r>
      <w:r w:rsidR="000B6BF5">
        <w:t xml:space="preserve"> </w:t>
      </w:r>
      <w:r w:rsidRPr="005264E0">
        <w:t>Пояснялось,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формироваться</w:t>
      </w:r>
      <w:r w:rsidR="000B6BF5">
        <w:t xml:space="preserve"> </w:t>
      </w:r>
      <w:r w:rsidRPr="005264E0">
        <w:t>самими</w:t>
      </w:r>
      <w:r w:rsidR="000B6BF5">
        <w:t xml:space="preserve"> </w:t>
      </w:r>
      <w:r w:rsidRPr="005264E0">
        <w:t>гражданами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собственных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сформированных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накоплений.</w:t>
      </w:r>
      <w:r w:rsidR="000B6BF5">
        <w:t xml:space="preserve"> </w:t>
      </w:r>
      <w:r w:rsidRPr="005264E0">
        <w:t>Но,</w:t>
      </w:r>
      <w:r w:rsidR="000B6BF5">
        <w:t xml:space="preserve"> </w:t>
      </w:r>
      <w:r w:rsidRPr="005264E0">
        <w:t>кроме</w:t>
      </w:r>
      <w:r w:rsidR="000B6BF5">
        <w:t xml:space="preserve"> </w:t>
      </w:r>
      <w:r w:rsidRPr="005264E0">
        <w:t>этого,</w:t>
      </w:r>
      <w:r w:rsidR="000B6BF5">
        <w:t xml:space="preserve"> </w:t>
      </w:r>
      <w:r w:rsidRPr="005264E0">
        <w:t>вносить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рамках</w:t>
      </w:r>
      <w:r w:rsidR="000B6BF5">
        <w:t xml:space="preserve"> </w:t>
      </w:r>
      <w:r w:rsidRPr="005264E0">
        <w:t>программы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работодатель.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того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программа</w:t>
      </w:r>
      <w:r w:rsidR="000B6BF5">
        <w:t xml:space="preserve"> </w:t>
      </w:r>
      <w:r w:rsidRPr="005264E0">
        <w:t>активнее</w:t>
      </w:r>
      <w:r w:rsidR="000B6BF5">
        <w:t xml:space="preserve"> </w:t>
      </w:r>
      <w:r w:rsidRPr="005264E0">
        <w:t>заработала,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обещает</w:t>
      </w:r>
      <w:r w:rsidR="000B6BF5">
        <w:t xml:space="preserve"> </w:t>
      </w:r>
      <w:r w:rsidRPr="005264E0">
        <w:t>софинансировать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течение</w:t>
      </w:r>
      <w:r w:rsidR="000B6BF5">
        <w:t xml:space="preserve"> </w:t>
      </w:r>
      <w:r w:rsidRPr="005264E0">
        <w:t>первых</w:t>
      </w:r>
      <w:r w:rsidR="000B6BF5">
        <w:t xml:space="preserve"> </w:t>
      </w:r>
      <w:r w:rsidRPr="005264E0">
        <w:t>трех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вступления</w:t>
      </w:r>
      <w:r w:rsidR="000B6BF5">
        <w:t xml:space="preserve"> </w:t>
      </w:r>
      <w:r w:rsidRPr="005264E0">
        <w:t>человека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программу.</w:t>
      </w:r>
      <w:r w:rsidR="000B6BF5">
        <w:t xml:space="preserve"> </w:t>
      </w:r>
      <w:r w:rsidRPr="005264E0">
        <w:t>Причем</w:t>
      </w:r>
      <w:r w:rsidR="000B6BF5">
        <w:t xml:space="preserve"> </w:t>
      </w:r>
      <w:r w:rsidRPr="005264E0">
        <w:t>делаться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учетом</w:t>
      </w:r>
      <w:r w:rsidR="000B6BF5">
        <w:t xml:space="preserve"> </w:t>
      </w:r>
      <w:r w:rsidRPr="005264E0">
        <w:t>состоятельности</w:t>
      </w:r>
      <w:r w:rsidR="000B6BF5">
        <w:t xml:space="preserve"> </w:t>
      </w:r>
      <w:r w:rsidRPr="005264E0">
        <w:t>граждан.</w:t>
      </w:r>
    </w:p>
    <w:p w:rsidR="0000403E" w:rsidRPr="005264E0" w:rsidRDefault="0000403E" w:rsidP="0000403E">
      <w:r w:rsidRPr="005264E0">
        <w:t>Как</w:t>
      </w:r>
      <w:r w:rsidR="000B6BF5">
        <w:t xml:space="preserve"> </w:t>
      </w:r>
      <w:r w:rsidRPr="005264E0">
        <w:t>рассказывал</w:t>
      </w:r>
      <w:r w:rsidR="000B6BF5">
        <w:t xml:space="preserve"> </w:t>
      </w:r>
      <w:r w:rsidRPr="005264E0">
        <w:t>директор</w:t>
      </w:r>
      <w:r w:rsidR="000B6BF5">
        <w:t xml:space="preserve"> </w:t>
      </w:r>
      <w:r w:rsidRPr="005264E0">
        <w:t>департамента</w:t>
      </w:r>
      <w:r w:rsidR="000B6BF5">
        <w:t xml:space="preserve"> </w:t>
      </w:r>
      <w:r w:rsidRPr="005264E0">
        <w:t>финансовой</w:t>
      </w:r>
      <w:r w:rsidR="000B6BF5">
        <w:t xml:space="preserve"> </w:t>
      </w:r>
      <w:r w:rsidRPr="005264E0">
        <w:t>политики</w:t>
      </w:r>
      <w:r w:rsidR="000B6BF5">
        <w:t xml:space="preserve"> </w:t>
      </w:r>
      <w:r w:rsidRPr="005264E0">
        <w:t>Минфина</w:t>
      </w:r>
      <w:r w:rsidR="000B6BF5">
        <w:t xml:space="preserve"> </w:t>
      </w:r>
      <w:r w:rsidRPr="005264E0">
        <w:t>Иван</w:t>
      </w:r>
      <w:r w:rsidR="000B6BF5">
        <w:t xml:space="preserve"> </w:t>
      </w:r>
      <w:r w:rsidRPr="005264E0">
        <w:t>Чебесков,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среднемесячный</w:t>
      </w:r>
      <w:r w:rsidR="000B6BF5">
        <w:t xml:space="preserve"> </w:t>
      </w:r>
      <w:r w:rsidRPr="005264E0">
        <w:t>доход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гражданина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80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руб.,</w:t>
      </w:r>
      <w:r w:rsidR="000B6BF5">
        <w:t xml:space="preserve"> </w:t>
      </w:r>
      <w:r w:rsidRPr="005264E0">
        <w:t>софинансирование</w:t>
      </w:r>
      <w:r w:rsidR="000B6BF5">
        <w:t xml:space="preserve"> </w:t>
      </w:r>
      <w:r w:rsidRPr="005264E0">
        <w:t>будет</w:t>
      </w:r>
      <w:r w:rsidR="000B6BF5">
        <w:t xml:space="preserve"> «</w:t>
      </w:r>
      <w:r w:rsidRPr="005264E0">
        <w:t>рубль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рубль</w:t>
      </w:r>
      <w:r w:rsidR="000B6BF5">
        <w:t>»</w:t>
      </w:r>
      <w:r w:rsidRPr="005264E0">
        <w:t>:</w:t>
      </w:r>
      <w:r w:rsidR="000B6BF5">
        <w:t xml:space="preserve"> </w:t>
      </w:r>
      <w:r w:rsidRPr="005264E0">
        <w:t>вложив</w:t>
      </w:r>
      <w:r w:rsidR="000B6BF5">
        <w:t xml:space="preserve"> </w:t>
      </w:r>
      <w:r w:rsidRPr="005264E0">
        <w:t>36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руб.,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государства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36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среднемесячный</w:t>
      </w:r>
      <w:r w:rsidR="000B6BF5">
        <w:t xml:space="preserve"> </w:t>
      </w:r>
      <w:r w:rsidRPr="005264E0">
        <w:t>доход</w:t>
      </w:r>
      <w:r w:rsidR="000B6BF5">
        <w:t xml:space="preserve"> </w:t>
      </w:r>
      <w:r w:rsidRPr="005264E0">
        <w:t>выше</w:t>
      </w:r>
      <w:r w:rsidR="000B6BF5">
        <w:t xml:space="preserve"> </w:t>
      </w:r>
      <w:r w:rsidRPr="005264E0">
        <w:t>80</w:t>
      </w:r>
      <w:r w:rsidR="000B6BF5">
        <w:t xml:space="preserve"> </w:t>
      </w:r>
      <w:r w:rsidRPr="005264E0">
        <w:t>тыс.,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получения</w:t>
      </w:r>
      <w:r w:rsidR="000B6BF5">
        <w:t xml:space="preserve"> </w:t>
      </w:r>
      <w:r w:rsidRPr="005264E0">
        <w:t>36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государства</w:t>
      </w:r>
      <w:r w:rsidR="000B6BF5">
        <w:t xml:space="preserve"> </w:t>
      </w:r>
      <w:r w:rsidRPr="005264E0">
        <w:t>надо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вложить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72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тысячи.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среднемесячный</w:t>
      </w:r>
      <w:r w:rsidR="000B6BF5">
        <w:t xml:space="preserve"> </w:t>
      </w:r>
      <w:r w:rsidRPr="005264E0">
        <w:t>доход</w:t>
      </w:r>
      <w:r w:rsidR="000B6BF5">
        <w:t xml:space="preserve"> </w:t>
      </w:r>
      <w:r w:rsidRPr="005264E0">
        <w:t>участника</w:t>
      </w:r>
      <w:r w:rsidR="000B6BF5">
        <w:t xml:space="preserve"> </w:t>
      </w:r>
      <w:r w:rsidRPr="005264E0">
        <w:t>программы</w:t>
      </w:r>
      <w:r w:rsidR="000B6BF5">
        <w:t xml:space="preserve"> </w:t>
      </w:r>
      <w:r w:rsidRPr="005264E0">
        <w:t>высокий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150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руб.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месяц,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каждый</w:t>
      </w:r>
      <w:r w:rsidR="000B6BF5">
        <w:t xml:space="preserve"> </w:t>
      </w:r>
      <w:r w:rsidRPr="005264E0">
        <w:t>государственный</w:t>
      </w:r>
      <w:r w:rsidR="000B6BF5">
        <w:t xml:space="preserve"> </w:t>
      </w:r>
      <w:r w:rsidRPr="005264E0">
        <w:t>рубль</w:t>
      </w:r>
      <w:r w:rsidR="000B6BF5">
        <w:t xml:space="preserve"> </w:t>
      </w:r>
      <w:r w:rsidRPr="005264E0">
        <w:t>обойдется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четыре</w:t>
      </w:r>
      <w:r w:rsidR="000B6BF5">
        <w:t xml:space="preserve"> </w:t>
      </w:r>
      <w:r w:rsidRPr="005264E0">
        <w:t>собственных.</w:t>
      </w:r>
    </w:p>
    <w:p w:rsidR="0000403E" w:rsidRPr="005264E0" w:rsidRDefault="0000403E" w:rsidP="0000403E">
      <w:r w:rsidRPr="005264E0">
        <w:t>Чиновники</w:t>
      </w:r>
      <w:r w:rsidR="000B6BF5">
        <w:t xml:space="preserve"> </w:t>
      </w:r>
      <w:r w:rsidRPr="005264E0">
        <w:t>сообщают,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сформированные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рамках</w:t>
      </w:r>
      <w:r w:rsidR="000B6BF5">
        <w:t xml:space="preserve"> </w:t>
      </w:r>
      <w:r w:rsidRPr="005264E0">
        <w:t>программы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вкладываться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облигации</w:t>
      </w:r>
      <w:r w:rsidR="000B6BF5">
        <w:t xml:space="preserve"> </w:t>
      </w:r>
      <w:r w:rsidRPr="005264E0">
        <w:t>федерального</w:t>
      </w:r>
      <w:r w:rsidR="000B6BF5">
        <w:t xml:space="preserve"> </w:t>
      </w:r>
      <w:r w:rsidRPr="005264E0">
        <w:t>займа,</w:t>
      </w:r>
      <w:r w:rsidR="000B6BF5">
        <w:t xml:space="preserve"> </w:t>
      </w:r>
      <w:r w:rsidRPr="005264E0">
        <w:t>инфраструктурные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корпоративные</w:t>
      </w:r>
      <w:r w:rsidR="000B6BF5">
        <w:t xml:space="preserve"> </w:t>
      </w:r>
      <w:r w:rsidRPr="005264E0">
        <w:t>облигации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другие</w:t>
      </w:r>
      <w:r w:rsidR="000B6BF5">
        <w:t xml:space="preserve"> </w:t>
      </w:r>
      <w:r w:rsidRPr="005264E0">
        <w:t>надежные</w:t>
      </w:r>
      <w:r w:rsidR="000B6BF5">
        <w:t xml:space="preserve"> </w:t>
      </w:r>
      <w:r w:rsidRPr="005264E0">
        <w:t>ценные</w:t>
      </w:r>
      <w:r w:rsidR="000B6BF5">
        <w:t xml:space="preserve"> </w:t>
      </w:r>
      <w:r w:rsidRPr="005264E0">
        <w:t>бумаги.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обещают,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эти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попадут</w:t>
      </w:r>
      <w:r w:rsidR="000B6BF5">
        <w:t xml:space="preserve"> </w:t>
      </w:r>
      <w:r w:rsidRPr="005264E0">
        <w:t>под</w:t>
      </w:r>
      <w:r w:rsidR="000B6BF5">
        <w:t xml:space="preserve"> </w:t>
      </w:r>
      <w:r w:rsidRPr="005264E0">
        <w:t>страхование: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случае</w:t>
      </w:r>
      <w:r w:rsidR="000B6BF5">
        <w:t xml:space="preserve"> </w:t>
      </w:r>
      <w:r w:rsidRPr="005264E0">
        <w:t>форс-мажора,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сам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фонд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покрыть</w:t>
      </w:r>
      <w:r w:rsidR="000B6BF5">
        <w:t xml:space="preserve"> </w:t>
      </w:r>
      <w:r w:rsidRPr="005264E0">
        <w:t>убыток,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гарантирует</w:t>
      </w:r>
      <w:r w:rsidR="000B6BF5">
        <w:t xml:space="preserve"> «</w:t>
      </w:r>
      <w:r w:rsidRPr="005264E0">
        <w:t>несгораемые</w:t>
      </w:r>
      <w:r w:rsidR="000B6BF5">
        <w:t xml:space="preserve">» </w:t>
      </w:r>
      <w:r w:rsidRPr="005264E0">
        <w:t>2,8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руб.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вдвое</w:t>
      </w:r>
      <w:r w:rsidR="000B6BF5">
        <w:t xml:space="preserve"> </w:t>
      </w:r>
      <w:r w:rsidRPr="005264E0">
        <w:t>больше,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страховка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банкротстве</w:t>
      </w:r>
      <w:r w:rsidR="000B6BF5">
        <w:t xml:space="preserve"> </w:t>
      </w:r>
      <w:r w:rsidRPr="005264E0">
        <w:t>банка.</w:t>
      </w:r>
    </w:p>
    <w:p w:rsidR="0000403E" w:rsidRPr="005264E0" w:rsidRDefault="000B6BF5" w:rsidP="0000403E">
      <w:r>
        <w:t>«</w:t>
      </w:r>
      <w:r w:rsidR="0000403E" w:rsidRPr="005264E0">
        <w:t>Многие</w:t>
      </w:r>
      <w:r>
        <w:t xml:space="preserve"> </w:t>
      </w:r>
      <w:r w:rsidR="0000403E" w:rsidRPr="005264E0">
        <w:t>финансисты</w:t>
      </w:r>
      <w:r>
        <w:t xml:space="preserve"> </w:t>
      </w:r>
      <w:r w:rsidR="0000403E" w:rsidRPr="005264E0">
        <w:t>так</w:t>
      </w:r>
      <w:r>
        <w:t xml:space="preserve"> </w:t>
      </w:r>
      <w:r w:rsidR="0000403E" w:rsidRPr="005264E0">
        <w:t>и</w:t>
      </w:r>
      <w:r>
        <w:t xml:space="preserve"> </w:t>
      </w:r>
      <w:r w:rsidR="0000403E" w:rsidRPr="005264E0">
        <w:t>не</w:t>
      </w:r>
      <w:r>
        <w:t xml:space="preserve"> </w:t>
      </w:r>
      <w:r w:rsidR="0000403E" w:rsidRPr="005264E0">
        <w:t>поняли,</w:t>
      </w:r>
      <w:r>
        <w:t xml:space="preserve"> </w:t>
      </w:r>
      <w:r w:rsidR="0000403E" w:rsidRPr="005264E0">
        <w:t>что</w:t>
      </w:r>
      <w:r>
        <w:t xml:space="preserve"> </w:t>
      </w:r>
      <w:r w:rsidR="0000403E" w:rsidRPr="005264E0">
        <w:t>для</w:t>
      </w:r>
      <w:r>
        <w:t xml:space="preserve"> </w:t>
      </w:r>
      <w:r w:rsidR="0000403E" w:rsidRPr="005264E0">
        <w:t>увеличения</w:t>
      </w:r>
      <w:r>
        <w:t xml:space="preserve"> </w:t>
      </w:r>
      <w:r w:rsidR="0000403E" w:rsidRPr="005264E0">
        <w:t>богатства</w:t>
      </w:r>
      <w:r>
        <w:t xml:space="preserve"> </w:t>
      </w:r>
      <w:r w:rsidR="0000403E" w:rsidRPr="005264E0">
        <w:t>или</w:t>
      </w:r>
      <w:r>
        <w:t xml:space="preserve"> </w:t>
      </w:r>
      <w:r w:rsidR="0000403E" w:rsidRPr="005264E0">
        <w:t>наращивания</w:t>
      </w:r>
      <w:r>
        <w:t xml:space="preserve"> </w:t>
      </w:r>
      <w:r w:rsidR="0000403E" w:rsidRPr="005264E0">
        <w:t>сбережений</w:t>
      </w:r>
      <w:r>
        <w:t xml:space="preserve"> </w:t>
      </w:r>
      <w:r w:rsidR="0000403E" w:rsidRPr="005264E0">
        <w:t>для</w:t>
      </w:r>
      <w:r>
        <w:t xml:space="preserve"> </w:t>
      </w:r>
      <w:r w:rsidR="0000403E" w:rsidRPr="005264E0">
        <w:t>большой</w:t>
      </w:r>
      <w:r>
        <w:t xml:space="preserve"> </w:t>
      </w:r>
      <w:r w:rsidR="0000403E" w:rsidRPr="005264E0">
        <w:t>группы</w:t>
      </w:r>
      <w:r>
        <w:t xml:space="preserve"> </w:t>
      </w:r>
      <w:r w:rsidR="0000403E" w:rsidRPr="005264E0">
        <w:t>населения</w:t>
      </w:r>
      <w:r>
        <w:t xml:space="preserve"> </w:t>
      </w:r>
      <w:r w:rsidR="0000403E" w:rsidRPr="005264E0">
        <w:t>нужны</w:t>
      </w:r>
      <w:r>
        <w:t xml:space="preserve"> </w:t>
      </w:r>
      <w:r w:rsidR="0000403E" w:rsidRPr="005264E0">
        <w:t>реальные</w:t>
      </w:r>
      <w:r>
        <w:t xml:space="preserve"> </w:t>
      </w:r>
      <w:r w:rsidR="0000403E" w:rsidRPr="005264E0">
        <w:t>источники,</w:t>
      </w:r>
      <w:r>
        <w:t xml:space="preserve"> </w:t>
      </w:r>
      <w:r w:rsidR="0000403E" w:rsidRPr="005264E0">
        <w:t>которых</w:t>
      </w:r>
      <w:r>
        <w:t xml:space="preserve"> </w:t>
      </w:r>
      <w:r w:rsidR="0000403E" w:rsidRPr="005264E0">
        <w:t>сегодня</w:t>
      </w:r>
      <w:r>
        <w:t xml:space="preserve"> </w:t>
      </w:r>
      <w:r w:rsidR="0000403E" w:rsidRPr="005264E0">
        <w:t>пока</w:t>
      </w:r>
      <w:r>
        <w:t xml:space="preserve"> </w:t>
      </w:r>
      <w:r w:rsidR="0000403E" w:rsidRPr="005264E0">
        <w:t>не</w:t>
      </w:r>
      <w:r>
        <w:t xml:space="preserve"> </w:t>
      </w:r>
      <w:r w:rsidR="0000403E" w:rsidRPr="005264E0">
        <w:t>видно.</w:t>
      </w:r>
      <w:r>
        <w:t xml:space="preserve"> </w:t>
      </w:r>
      <w:r w:rsidR="0000403E" w:rsidRPr="005264E0">
        <w:t>А</w:t>
      </w:r>
      <w:r>
        <w:t xml:space="preserve"> </w:t>
      </w:r>
      <w:r w:rsidR="0000403E" w:rsidRPr="005264E0">
        <w:t>перекладывание</w:t>
      </w:r>
      <w:r>
        <w:t xml:space="preserve"> </w:t>
      </w:r>
      <w:r w:rsidR="0000403E" w:rsidRPr="005264E0">
        <w:t>из</w:t>
      </w:r>
      <w:r>
        <w:t xml:space="preserve"> </w:t>
      </w:r>
      <w:r w:rsidR="0000403E" w:rsidRPr="005264E0">
        <w:t>одного</w:t>
      </w:r>
      <w:r>
        <w:t xml:space="preserve"> </w:t>
      </w:r>
      <w:r w:rsidR="0000403E" w:rsidRPr="005264E0">
        <w:t>кармана</w:t>
      </w:r>
      <w:r>
        <w:t xml:space="preserve"> </w:t>
      </w:r>
      <w:r w:rsidR="0000403E" w:rsidRPr="005264E0">
        <w:t>в</w:t>
      </w:r>
      <w:r>
        <w:t xml:space="preserve"> </w:t>
      </w:r>
      <w:r w:rsidR="0000403E" w:rsidRPr="005264E0">
        <w:t>другой</w:t>
      </w:r>
      <w:r>
        <w:t xml:space="preserve"> </w:t>
      </w:r>
      <w:r w:rsidR="0000403E" w:rsidRPr="005264E0">
        <w:t>бюджетных</w:t>
      </w:r>
      <w:r>
        <w:t xml:space="preserve"> </w:t>
      </w:r>
      <w:r w:rsidR="0000403E" w:rsidRPr="005264E0">
        <w:t>или</w:t>
      </w:r>
      <w:r>
        <w:t xml:space="preserve"> </w:t>
      </w:r>
      <w:r w:rsidR="0000403E" w:rsidRPr="005264E0">
        <w:t>частных</w:t>
      </w:r>
      <w:r>
        <w:t xml:space="preserve"> </w:t>
      </w:r>
      <w:r w:rsidR="0000403E" w:rsidRPr="005264E0">
        <w:t>денег</w:t>
      </w:r>
      <w:r>
        <w:t xml:space="preserve"> </w:t>
      </w:r>
      <w:r w:rsidR="0000403E" w:rsidRPr="005264E0">
        <w:t>таким</w:t>
      </w:r>
      <w:r>
        <w:t xml:space="preserve"> </w:t>
      </w:r>
      <w:r w:rsidR="0000403E" w:rsidRPr="005264E0">
        <w:t>источником</w:t>
      </w:r>
      <w:r>
        <w:t xml:space="preserve"> </w:t>
      </w:r>
      <w:r w:rsidR="0000403E" w:rsidRPr="005264E0">
        <w:t>наращивания</w:t>
      </w:r>
      <w:r>
        <w:t xml:space="preserve"> </w:t>
      </w:r>
      <w:r w:rsidR="0000403E" w:rsidRPr="005264E0">
        <w:t>богатства</w:t>
      </w:r>
      <w:r>
        <w:t xml:space="preserve"> </w:t>
      </w:r>
      <w:r w:rsidR="0000403E" w:rsidRPr="005264E0">
        <w:t>точно</w:t>
      </w:r>
      <w:r>
        <w:t xml:space="preserve"> </w:t>
      </w:r>
      <w:r w:rsidR="0000403E" w:rsidRPr="005264E0">
        <w:t>не</w:t>
      </w:r>
      <w:r>
        <w:t xml:space="preserve"> </w:t>
      </w:r>
      <w:r w:rsidR="0000403E" w:rsidRPr="005264E0">
        <w:t>является</w:t>
      </w:r>
      <w:r>
        <w:t>»</w:t>
      </w:r>
      <w:r w:rsidR="0000403E" w:rsidRPr="005264E0">
        <w:t>,</w:t>
      </w:r>
      <w:r>
        <w:t xml:space="preserve"> </w:t>
      </w:r>
      <w:r w:rsidR="0000403E" w:rsidRPr="005264E0">
        <w:t>–</w:t>
      </w:r>
      <w:r>
        <w:t xml:space="preserve"> </w:t>
      </w:r>
      <w:r w:rsidR="0000403E" w:rsidRPr="005264E0">
        <w:t>комментировал</w:t>
      </w:r>
      <w:r>
        <w:t xml:space="preserve"> </w:t>
      </w:r>
      <w:r w:rsidR="0000403E" w:rsidRPr="005264E0">
        <w:t>ситуацию</w:t>
      </w:r>
      <w:r>
        <w:t xml:space="preserve"> </w:t>
      </w:r>
      <w:r w:rsidR="0000403E" w:rsidRPr="005264E0">
        <w:t>финансовый</w:t>
      </w:r>
      <w:r>
        <w:t xml:space="preserve"> </w:t>
      </w:r>
      <w:r w:rsidR="0000403E" w:rsidRPr="005264E0">
        <w:t>омбудсмен</w:t>
      </w:r>
      <w:r>
        <w:t xml:space="preserve"> </w:t>
      </w:r>
      <w:r w:rsidR="0000403E" w:rsidRPr="005264E0">
        <w:t>Ассоциации</w:t>
      </w:r>
      <w:r>
        <w:t xml:space="preserve"> </w:t>
      </w:r>
      <w:r w:rsidR="0000403E" w:rsidRPr="005264E0">
        <w:t>рос</w:t>
      </w:r>
      <w:r w:rsidR="00EA1C56" w:rsidRPr="005264E0">
        <w:t>сийских</w:t>
      </w:r>
      <w:r>
        <w:t xml:space="preserve"> </w:t>
      </w:r>
      <w:r w:rsidR="00EA1C56" w:rsidRPr="005264E0">
        <w:t>банков</w:t>
      </w:r>
      <w:r>
        <w:t xml:space="preserve"> </w:t>
      </w:r>
      <w:r w:rsidR="00EA1C56" w:rsidRPr="005264E0">
        <w:t>Павел</w:t>
      </w:r>
      <w:r>
        <w:t xml:space="preserve"> </w:t>
      </w:r>
      <w:r w:rsidR="00EA1C56" w:rsidRPr="005264E0">
        <w:t>Медведев.</w:t>
      </w:r>
      <w:r>
        <w:t xml:space="preserve"> </w:t>
      </w:r>
    </w:p>
    <w:p w:rsidR="0000403E" w:rsidRPr="005264E0" w:rsidRDefault="00012EB0" w:rsidP="0000403E">
      <w:hyperlink r:id="rId12" w:history="1">
        <w:r w:rsidR="0000403E" w:rsidRPr="005264E0">
          <w:rPr>
            <w:rStyle w:val="a3"/>
          </w:rPr>
          <w:t>https://www.ng.ru/economics/2023-10-18/1_8855_savings.html</w:t>
        </w:r>
      </w:hyperlink>
      <w:r w:rsidR="000B6BF5">
        <w:t xml:space="preserve"> </w:t>
      </w:r>
    </w:p>
    <w:p w:rsidR="00506C6A" w:rsidRPr="005264E0" w:rsidRDefault="00506C6A" w:rsidP="00506C6A">
      <w:pPr>
        <w:pStyle w:val="2"/>
      </w:pPr>
      <w:bookmarkStart w:id="28" w:name="_Toc148595496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Кабмин</w:t>
      </w:r>
      <w:r w:rsidR="000B6BF5">
        <w:t xml:space="preserve"> </w:t>
      </w:r>
      <w:r w:rsidRPr="005264E0">
        <w:t>предлагает</w:t>
      </w:r>
      <w:r w:rsidR="000B6BF5">
        <w:t xml:space="preserve"> </w:t>
      </w:r>
      <w:r w:rsidRPr="005264E0">
        <w:t>распространить</w:t>
      </w:r>
      <w:r w:rsidR="000B6BF5">
        <w:t xml:space="preserve"> </w:t>
      </w:r>
      <w:r w:rsidRPr="005264E0">
        <w:t>налоговый</w:t>
      </w:r>
      <w:r w:rsidR="000B6BF5">
        <w:t xml:space="preserve"> </w:t>
      </w:r>
      <w:r w:rsidRPr="005264E0">
        <w:t>вычет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вклады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долгосрочным</w:t>
      </w:r>
      <w:r w:rsidR="000B6BF5">
        <w:t xml:space="preserve"> </w:t>
      </w:r>
      <w:r w:rsidRPr="005264E0">
        <w:t>сбережениям</w:t>
      </w:r>
      <w:bookmarkEnd w:id="28"/>
    </w:p>
    <w:p w:rsidR="00506C6A" w:rsidRPr="005264E0" w:rsidRDefault="00506C6A" w:rsidP="000B6BF5">
      <w:pPr>
        <w:pStyle w:val="3"/>
      </w:pPr>
      <w:bookmarkStart w:id="29" w:name="_Toc148595497"/>
      <w:r w:rsidRPr="005264E0">
        <w:t>Правительство</w:t>
      </w:r>
      <w:r w:rsidR="000B6BF5">
        <w:t xml:space="preserve"> </w:t>
      </w:r>
      <w:r w:rsidRPr="005264E0">
        <w:t>предлагает</w:t>
      </w:r>
      <w:r w:rsidR="000B6BF5">
        <w:t xml:space="preserve"> </w:t>
      </w:r>
      <w:r w:rsidRPr="005264E0">
        <w:t>расширить</w:t>
      </w:r>
      <w:r w:rsidR="000B6BF5">
        <w:t xml:space="preserve"> </w:t>
      </w:r>
      <w:r w:rsidRPr="005264E0">
        <w:t>механизмы</w:t>
      </w:r>
      <w:r w:rsidR="000B6BF5">
        <w:t xml:space="preserve"> </w:t>
      </w:r>
      <w:r w:rsidRPr="005264E0">
        <w:t>налогового</w:t>
      </w:r>
      <w:r w:rsidR="000B6BF5">
        <w:t xml:space="preserve"> </w:t>
      </w:r>
      <w:r w:rsidRPr="005264E0">
        <w:t>вычета,</w:t>
      </w:r>
      <w:r w:rsidR="000B6BF5">
        <w:t xml:space="preserve"> </w:t>
      </w:r>
      <w:r w:rsidRPr="005264E0">
        <w:t>распространив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вклады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заявил</w:t>
      </w:r>
      <w:r w:rsidR="000B6BF5">
        <w:t xml:space="preserve"> </w:t>
      </w:r>
      <w:r w:rsidRPr="005264E0">
        <w:t>премьер-министр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Михаил</w:t>
      </w:r>
      <w:r w:rsidR="000B6BF5">
        <w:t xml:space="preserve"> </w:t>
      </w:r>
      <w:r w:rsidRPr="005264E0">
        <w:t>Мишустин.</w:t>
      </w:r>
      <w:bookmarkEnd w:id="29"/>
    </w:p>
    <w:p w:rsidR="00506C6A" w:rsidRPr="005264E0" w:rsidRDefault="000B6BF5" w:rsidP="00506C6A">
      <w:r>
        <w:t>«</w:t>
      </w:r>
      <w:r w:rsidR="00506C6A" w:rsidRPr="005264E0">
        <w:t>Правительство</w:t>
      </w:r>
      <w:r>
        <w:t xml:space="preserve"> </w:t>
      </w:r>
      <w:r w:rsidR="00506C6A" w:rsidRPr="005264E0">
        <w:t>подготовило</w:t>
      </w:r>
      <w:r>
        <w:t xml:space="preserve"> </w:t>
      </w:r>
      <w:r w:rsidR="00506C6A" w:rsidRPr="005264E0">
        <w:t>законопроект,</w:t>
      </w:r>
      <w:r>
        <w:t xml:space="preserve"> </w:t>
      </w:r>
      <w:r w:rsidR="00506C6A" w:rsidRPr="005264E0">
        <w:t>совершенствующий</w:t>
      </w:r>
      <w:r>
        <w:t xml:space="preserve"> </w:t>
      </w:r>
      <w:r w:rsidR="00506C6A" w:rsidRPr="005264E0">
        <w:t>механизм</w:t>
      </w:r>
      <w:r>
        <w:t xml:space="preserve"> </w:t>
      </w:r>
      <w:r w:rsidR="00506C6A" w:rsidRPr="005264E0">
        <w:t>налогового</w:t>
      </w:r>
      <w:r>
        <w:t xml:space="preserve"> </w:t>
      </w:r>
      <w:r w:rsidR="00506C6A" w:rsidRPr="005264E0">
        <w:t>вычета,</w:t>
      </w:r>
      <w:r>
        <w:t xml:space="preserve"> </w:t>
      </w:r>
      <w:r w:rsidR="00506C6A" w:rsidRPr="005264E0">
        <w:t>расширяя</w:t>
      </w:r>
      <w:r>
        <w:t xml:space="preserve"> </w:t>
      </w:r>
      <w:r w:rsidR="00506C6A" w:rsidRPr="005264E0">
        <w:t>возможности</w:t>
      </w:r>
      <w:r>
        <w:t xml:space="preserve"> </w:t>
      </w:r>
      <w:r w:rsidR="00506C6A" w:rsidRPr="005264E0">
        <w:t>его</w:t>
      </w:r>
      <w:r>
        <w:t xml:space="preserve"> </w:t>
      </w:r>
      <w:r w:rsidR="00506C6A" w:rsidRPr="005264E0">
        <w:t>применения</w:t>
      </w:r>
      <w:r>
        <w:t xml:space="preserve"> </w:t>
      </w:r>
      <w:r w:rsidR="00506C6A" w:rsidRPr="005264E0">
        <w:t>при</w:t>
      </w:r>
      <w:r>
        <w:t xml:space="preserve"> </w:t>
      </w:r>
      <w:r w:rsidR="00506C6A" w:rsidRPr="005264E0">
        <w:t>выполнении</w:t>
      </w:r>
      <w:r>
        <w:t xml:space="preserve"> </w:t>
      </w:r>
      <w:r w:rsidR="00506C6A" w:rsidRPr="005264E0">
        <w:t>ключевого</w:t>
      </w:r>
      <w:r>
        <w:t xml:space="preserve"> </w:t>
      </w:r>
      <w:r w:rsidR="00506C6A" w:rsidRPr="005264E0">
        <w:t>условия</w:t>
      </w:r>
      <w:r>
        <w:t xml:space="preserve"> </w:t>
      </w:r>
      <w:r w:rsidR="00506C6A" w:rsidRPr="005264E0">
        <w:t>-</w:t>
      </w:r>
      <w:r>
        <w:t xml:space="preserve"> </w:t>
      </w:r>
      <w:r w:rsidR="00506C6A" w:rsidRPr="005264E0">
        <w:t>срок</w:t>
      </w:r>
      <w:r>
        <w:t xml:space="preserve"> </w:t>
      </w:r>
      <w:r w:rsidR="00506C6A" w:rsidRPr="005264E0">
        <w:t>вложения</w:t>
      </w:r>
      <w:r>
        <w:t xml:space="preserve"> </w:t>
      </w:r>
      <w:r w:rsidR="00506C6A" w:rsidRPr="005264E0">
        <w:t>должен</w:t>
      </w:r>
      <w:r>
        <w:t xml:space="preserve"> </w:t>
      </w:r>
      <w:r w:rsidR="00506C6A" w:rsidRPr="005264E0">
        <w:t>составить</w:t>
      </w:r>
      <w:r>
        <w:t xml:space="preserve"> </w:t>
      </w:r>
      <w:r w:rsidR="00506C6A" w:rsidRPr="005264E0">
        <w:t>не</w:t>
      </w:r>
      <w:r>
        <w:t xml:space="preserve"> </w:t>
      </w:r>
      <w:r w:rsidR="00506C6A" w:rsidRPr="005264E0">
        <w:t>менее</w:t>
      </w:r>
      <w:r>
        <w:t xml:space="preserve"> </w:t>
      </w:r>
      <w:r w:rsidR="00506C6A" w:rsidRPr="005264E0">
        <w:t>10</w:t>
      </w:r>
      <w:r>
        <w:t xml:space="preserve"> </w:t>
      </w:r>
      <w:r w:rsidR="00506C6A" w:rsidRPr="005264E0">
        <w:t>лет</w:t>
      </w:r>
      <w:r>
        <w:t>»</w:t>
      </w:r>
      <w:r w:rsidR="00506C6A" w:rsidRPr="005264E0">
        <w:t>,</w:t>
      </w:r>
      <w:r>
        <w:t xml:space="preserve"> </w:t>
      </w:r>
      <w:r w:rsidR="00506C6A" w:rsidRPr="005264E0">
        <w:t>-</w:t>
      </w:r>
      <w:r>
        <w:t xml:space="preserve"> </w:t>
      </w:r>
      <w:r w:rsidR="00506C6A" w:rsidRPr="005264E0">
        <w:t>сказал</w:t>
      </w:r>
      <w:r>
        <w:t xml:space="preserve"> </w:t>
      </w:r>
      <w:r w:rsidR="00506C6A" w:rsidRPr="005264E0">
        <w:t>он</w:t>
      </w:r>
      <w:r>
        <w:t xml:space="preserve"> </w:t>
      </w:r>
      <w:r w:rsidR="00506C6A" w:rsidRPr="005264E0">
        <w:t>на</w:t>
      </w:r>
      <w:r>
        <w:t xml:space="preserve"> </w:t>
      </w:r>
      <w:r w:rsidR="00506C6A" w:rsidRPr="005264E0">
        <w:t>заседании</w:t>
      </w:r>
      <w:r>
        <w:t xml:space="preserve"> </w:t>
      </w:r>
      <w:r w:rsidR="00506C6A" w:rsidRPr="005264E0">
        <w:t>кабмина</w:t>
      </w:r>
      <w:r>
        <w:t xml:space="preserve"> </w:t>
      </w:r>
      <w:r w:rsidR="00506C6A" w:rsidRPr="005264E0">
        <w:t>в</w:t>
      </w:r>
      <w:r>
        <w:t xml:space="preserve"> </w:t>
      </w:r>
      <w:r w:rsidR="00506C6A" w:rsidRPr="005264E0">
        <w:t>среду</w:t>
      </w:r>
      <w:r>
        <w:t>.</w:t>
      </w:r>
    </w:p>
    <w:p w:rsidR="00506C6A" w:rsidRPr="005264E0" w:rsidRDefault="00506C6A" w:rsidP="00506C6A">
      <w:r w:rsidRPr="005264E0">
        <w:lastRenderedPageBreak/>
        <w:t>По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словам,</w:t>
      </w:r>
      <w:r w:rsidR="000B6BF5">
        <w:t xml:space="preserve"> </w:t>
      </w:r>
      <w:r w:rsidRPr="005264E0">
        <w:t>новые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действовать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добровольных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негосударственному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вкладов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программе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запущена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начала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года.</w:t>
      </w:r>
      <w:r w:rsidR="000B6BF5">
        <w:t xml:space="preserve"> </w:t>
      </w:r>
    </w:p>
    <w:p w:rsidR="00506C6A" w:rsidRPr="005264E0" w:rsidRDefault="00506C6A" w:rsidP="00506C6A">
      <w:pPr>
        <w:pStyle w:val="2"/>
      </w:pPr>
      <w:bookmarkStart w:id="30" w:name="А101"/>
      <w:bookmarkStart w:id="31" w:name="_Toc148595498"/>
      <w:r w:rsidRPr="005264E0">
        <w:t>ТАСС,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Россияне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возвращать</w:t>
      </w:r>
      <w:r w:rsidR="000B6BF5">
        <w:t xml:space="preserve"> </w:t>
      </w:r>
      <w:r w:rsidRPr="005264E0">
        <w:t>часть</w:t>
      </w:r>
      <w:r w:rsidR="000B6BF5">
        <w:t xml:space="preserve"> </w:t>
      </w:r>
      <w:r w:rsidRPr="005264E0">
        <w:t>расходов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приобретение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Мишустин</w:t>
      </w:r>
      <w:bookmarkEnd w:id="30"/>
      <w:bookmarkEnd w:id="31"/>
    </w:p>
    <w:p w:rsidR="00506C6A" w:rsidRPr="005264E0" w:rsidRDefault="00506C6A" w:rsidP="000B6BF5">
      <w:pPr>
        <w:pStyle w:val="3"/>
      </w:pPr>
      <w:bookmarkStart w:id="32" w:name="_Toc148595499"/>
      <w:r w:rsidRPr="005264E0">
        <w:t>Россияне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налоговый</w:t>
      </w:r>
      <w:r w:rsidR="000B6BF5">
        <w:t xml:space="preserve"> </w:t>
      </w:r>
      <w:r w:rsidRPr="005264E0">
        <w:t>вычет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приобретение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бумаг.</w:t>
      </w:r>
      <w:r w:rsidR="000B6BF5">
        <w:t xml:space="preserve"> </w:t>
      </w:r>
      <w:r w:rsidRPr="005264E0">
        <w:t>Такую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дает</w:t>
      </w:r>
      <w:r w:rsidR="000B6BF5">
        <w:t xml:space="preserve"> </w:t>
      </w:r>
      <w:r w:rsidRPr="005264E0">
        <w:t>проект</w:t>
      </w:r>
      <w:r w:rsidR="000B6BF5">
        <w:t xml:space="preserve"> </w:t>
      </w:r>
      <w:r w:rsidRPr="005264E0">
        <w:t>закона,</w:t>
      </w:r>
      <w:r w:rsidR="000B6BF5">
        <w:t xml:space="preserve"> </w:t>
      </w:r>
      <w:r w:rsidRPr="005264E0">
        <w:t>подготовленный</w:t>
      </w:r>
      <w:r w:rsidR="000B6BF5">
        <w:t xml:space="preserve"> </w:t>
      </w:r>
      <w:r w:rsidRPr="005264E0">
        <w:t>правительством,</w:t>
      </w:r>
      <w:r w:rsidR="000B6BF5">
        <w:t xml:space="preserve"> </w:t>
      </w:r>
      <w:r w:rsidRPr="005264E0">
        <w:t>сообщил</w:t>
      </w:r>
      <w:r w:rsidR="000B6BF5">
        <w:t xml:space="preserve"> </w:t>
      </w:r>
      <w:r w:rsidRPr="005264E0">
        <w:t>премьер-министр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Михаил</w:t>
      </w:r>
      <w:r w:rsidR="000B6BF5">
        <w:t xml:space="preserve"> </w:t>
      </w:r>
      <w:r w:rsidRPr="005264E0">
        <w:t>Мишустин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заседании</w:t>
      </w:r>
      <w:r w:rsidR="000B6BF5">
        <w:t xml:space="preserve"> </w:t>
      </w:r>
      <w:r w:rsidRPr="005264E0">
        <w:t>кабмина.</w:t>
      </w:r>
      <w:bookmarkEnd w:id="32"/>
    </w:p>
    <w:p w:rsidR="00506C6A" w:rsidRPr="005264E0" w:rsidRDefault="000B6BF5" w:rsidP="00506C6A">
      <w:r>
        <w:t>«</w:t>
      </w:r>
      <w:r w:rsidR="00506C6A" w:rsidRPr="005264E0">
        <w:t>Правительство</w:t>
      </w:r>
      <w:r>
        <w:t xml:space="preserve"> </w:t>
      </w:r>
      <w:r w:rsidR="00506C6A" w:rsidRPr="005264E0">
        <w:t>подготовило</w:t>
      </w:r>
      <w:r>
        <w:t xml:space="preserve"> </w:t>
      </w:r>
      <w:r w:rsidR="00506C6A" w:rsidRPr="005264E0">
        <w:t>законопроект,</w:t>
      </w:r>
      <w:r>
        <w:t xml:space="preserve"> </w:t>
      </w:r>
      <w:r w:rsidR="00506C6A" w:rsidRPr="005264E0">
        <w:t>совершенствующий</w:t>
      </w:r>
      <w:r>
        <w:t xml:space="preserve"> </w:t>
      </w:r>
      <w:r w:rsidR="00506C6A" w:rsidRPr="005264E0">
        <w:t>механизм</w:t>
      </w:r>
      <w:r>
        <w:t xml:space="preserve"> </w:t>
      </w:r>
      <w:r w:rsidR="00506C6A" w:rsidRPr="005264E0">
        <w:t>налогового</w:t>
      </w:r>
      <w:r>
        <w:t xml:space="preserve"> </w:t>
      </w:r>
      <w:r w:rsidR="00506C6A" w:rsidRPr="005264E0">
        <w:t>вычета,</w:t>
      </w:r>
      <w:r>
        <w:t xml:space="preserve"> </w:t>
      </w:r>
      <w:r w:rsidR="00506C6A" w:rsidRPr="005264E0">
        <w:t>расширяя</w:t>
      </w:r>
      <w:r>
        <w:t xml:space="preserve"> </w:t>
      </w:r>
      <w:r w:rsidR="00506C6A" w:rsidRPr="005264E0">
        <w:t>возможности</w:t>
      </w:r>
      <w:r>
        <w:t xml:space="preserve"> </w:t>
      </w:r>
      <w:r w:rsidR="00506C6A" w:rsidRPr="005264E0">
        <w:t>его</w:t>
      </w:r>
      <w:r>
        <w:t xml:space="preserve"> </w:t>
      </w:r>
      <w:r w:rsidR="00506C6A" w:rsidRPr="005264E0">
        <w:t>применения</w:t>
      </w:r>
      <w:r>
        <w:t xml:space="preserve"> </w:t>
      </w:r>
      <w:r w:rsidR="00506C6A" w:rsidRPr="005264E0">
        <w:t>при</w:t>
      </w:r>
      <w:r>
        <w:t xml:space="preserve"> </w:t>
      </w:r>
      <w:r w:rsidR="00506C6A" w:rsidRPr="005264E0">
        <w:t>выполнении</w:t>
      </w:r>
      <w:r>
        <w:t xml:space="preserve"> </w:t>
      </w:r>
      <w:r w:rsidR="00506C6A" w:rsidRPr="005264E0">
        <w:t>общего</w:t>
      </w:r>
      <w:r>
        <w:t xml:space="preserve"> </w:t>
      </w:r>
      <w:r w:rsidR="00506C6A" w:rsidRPr="005264E0">
        <w:t>ключевого</w:t>
      </w:r>
      <w:r>
        <w:t xml:space="preserve"> </w:t>
      </w:r>
      <w:r w:rsidR="00506C6A" w:rsidRPr="005264E0">
        <w:t>условия</w:t>
      </w:r>
      <w:r>
        <w:t xml:space="preserve"> </w:t>
      </w:r>
      <w:r w:rsidR="00506C6A" w:rsidRPr="005264E0">
        <w:t>-</w:t>
      </w:r>
      <w:r>
        <w:t xml:space="preserve"> </w:t>
      </w:r>
      <w:r w:rsidR="00506C6A" w:rsidRPr="005264E0">
        <w:t>срок</w:t>
      </w:r>
      <w:r>
        <w:t xml:space="preserve"> </w:t>
      </w:r>
      <w:r w:rsidR="00506C6A" w:rsidRPr="005264E0">
        <w:t>вложений</w:t>
      </w:r>
      <w:r>
        <w:t xml:space="preserve"> </w:t>
      </w:r>
      <w:r w:rsidR="00506C6A" w:rsidRPr="005264E0">
        <w:t>должен</w:t>
      </w:r>
      <w:r>
        <w:t xml:space="preserve"> </w:t>
      </w:r>
      <w:r w:rsidR="00506C6A" w:rsidRPr="005264E0">
        <w:t>составить</w:t>
      </w:r>
      <w:r>
        <w:t xml:space="preserve"> </w:t>
      </w:r>
      <w:r w:rsidR="00506C6A" w:rsidRPr="005264E0">
        <w:t>не</w:t>
      </w:r>
      <w:r>
        <w:t xml:space="preserve"> </w:t>
      </w:r>
      <w:r w:rsidR="00506C6A" w:rsidRPr="005264E0">
        <w:t>менее</w:t>
      </w:r>
      <w:r>
        <w:t xml:space="preserve"> </w:t>
      </w:r>
      <w:r w:rsidR="00506C6A" w:rsidRPr="005264E0">
        <w:t>10</w:t>
      </w:r>
      <w:r>
        <w:t xml:space="preserve"> </w:t>
      </w:r>
      <w:r w:rsidR="00506C6A" w:rsidRPr="005264E0">
        <w:t>лет</w:t>
      </w:r>
      <w:r>
        <w:t>»</w:t>
      </w:r>
      <w:r w:rsidR="00506C6A" w:rsidRPr="005264E0">
        <w:t>,</w:t>
      </w:r>
      <w:r>
        <w:t xml:space="preserve"> </w:t>
      </w:r>
      <w:r w:rsidR="00506C6A" w:rsidRPr="005264E0">
        <w:t>-</w:t>
      </w:r>
      <w:r>
        <w:t xml:space="preserve"> </w:t>
      </w:r>
      <w:r w:rsidR="00506C6A" w:rsidRPr="005264E0">
        <w:t>сказал</w:t>
      </w:r>
      <w:r>
        <w:t xml:space="preserve"> </w:t>
      </w:r>
      <w:r w:rsidR="00506C6A" w:rsidRPr="005264E0">
        <w:t>председатель</w:t>
      </w:r>
      <w:r>
        <w:t xml:space="preserve"> </w:t>
      </w:r>
      <w:r w:rsidR="00506C6A" w:rsidRPr="005264E0">
        <w:t>правительства.</w:t>
      </w:r>
    </w:p>
    <w:p w:rsidR="00506C6A" w:rsidRPr="005264E0" w:rsidRDefault="00506C6A" w:rsidP="00506C6A">
      <w:r w:rsidRPr="005264E0">
        <w:t>По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словам,</w:t>
      </w:r>
      <w:r w:rsidR="000B6BF5">
        <w:t xml:space="preserve"> «</w:t>
      </w:r>
      <w:r w:rsidRPr="005264E0">
        <w:t>новые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действовать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добровольных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0B6BF5">
        <w:t>по</w:t>
      </w:r>
      <w:r w:rsidR="000B6BF5" w:rsidRPr="000B6BF5">
        <w:t xml:space="preserve"> </w:t>
      </w:r>
      <w:r w:rsidRPr="000B6BF5">
        <w:t>негосударственному</w:t>
      </w:r>
      <w:r w:rsidR="000B6BF5" w:rsidRPr="000B6BF5">
        <w:t xml:space="preserve"> </w:t>
      </w:r>
      <w:r w:rsidRPr="000B6BF5">
        <w:t>пенсионному</w:t>
      </w:r>
      <w:r w:rsidR="000B6BF5" w:rsidRPr="000B6BF5">
        <w:t xml:space="preserve"> </w:t>
      </w:r>
      <w:r w:rsidRPr="000B6BF5">
        <w:t>обеспечению</w:t>
      </w:r>
      <w:r w:rsidR="000B6BF5" w:rsidRPr="000B6BF5">
        <w:t>»</w:t>
      </w:r>
      <w:r w:rsidRPr="000B6BF5">
        <w:t>.</w:t>
      </w:r>
      <w:r w:rsidR="000B6BF5" w:rsidRPr="000B6BF5">
        <w:t xml:space="preserve"> «</w:t>
      </w:r>
      <w:r w:rsidRPr="000B6BF5">
        <w:t>Также</w:t>
      </w:r>
      <w:r w:rsidR="000B6BF5" w:rsidRPr="000B6BF5">
        <w:t xml:space="preserve"> </w:t>
      </w:r>
      <w:r w:rsidRPr="000B6BF5">
        <w:t>распространим</w:t>
      </w:r>
      <w:r w:rsidR="000B6BF5" w:rsidRPr="000B6BF5">
        <w:t xml:space="preserve"> </w:t>
      </w:r>
      <w:r w:rsidRPr="000B6BF5">
        <w:t>их</w:t>
      </w:r>
      <w:r w:rsidR="000B6BF5" w:rsidRPr="000B6BF5">
        <w:t xml:space="preserve"> </w:t>
      </w:r>
      <w:r w:rsidRPr="000B6BF5">
        <w:t>на</w:t>
      </w:r>
      <w:r w:rsidR="000B6BF5">
        <w:t xml:space="preserve"> </w:t>
      </w:r>
      <w:r w:rsidRPr="005264E0">
        <w:t>вклады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программе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запускается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начала</w:t>
      </w:r>
      <w:r w:rsidR="000B6BF5">
        <w:t xml:space="preserve"> </w:t>
      </w:r>
      <w:r w:rsidRPr="005264E0">
        <w:t>следующего</w:t>
      </w:r>
      <w:r w:rsidR="000B6BF5">
        <w:t xml:space="preserve"> </w:t>
      </w:r>
      <w:r w:rsidRPr="005264E0">
        <w:t>года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уточнил</w:t>
      </w:r>
      <w:r w:rsidR="000B6BF5">
        <w:t xml:space="preserve"> </w:t>
      </w:r>
      <w:r w:rsidRPr="005264E0">
        <w:t>Мишустин.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подчеркнул,</w:t>
      </w:r>
      <w:r w:rsidR="000B6BF5">
        <w:t xml:space="preserve"> </w:t>
      </w:r>
      <w:r w:rsidRPr="005264E0">
        <w:t>что</w:t>
      </w:r>
      <w:r w:rsidR="000B6BF5">
        <w:t xml:space="preserve"> «</w:t>
      </w:r>
      <w:r w:rsidRPr="005264E0">
        <w:t>граждане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возвращать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часть</w:t>
      </w:r>
      <w:r w:rsidR="000B6BF5">
        <w:t xml:space="preserve"> </w:t>
      </w:r>
      <w:r w:rsidRPr="005264E0">
        <w:t>расходов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приобретение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</w:t>
      </w:r>
      <w:r w:rsidR="000B6BF5">
        <w:t>»</w:t>
      </w:r>
      <w:r w:rsidRPr="005264E0">
        <w:t>.</w:t>
      </w:r>
    </w:p>
    <w:p w:rsidR="00506C6A" w:rsidRPr="005264E0" w:rsidRDefault="000B6BF5" w:rsidP="00506C6A">
      <w:r>
        <w:t>«</w:t>
      </w:r>
      <w:r w:rsidR="00506C6A" w:rsidRPr="005264E0">
        <w:t>Благодаря</w:t>
      </w:r>
      <w:r>
        <w:t xml:space="preserve"> </w:t>
      </w:r>
      <w:r w:rsidR="00506C6A" w:rsidRPr="005264E0">
        <w:t>этим</w:t>
      </w:r>
      <w:r>
        <w:t xml:space="preserve"> </w:t>
      </w:r>
      <w:r w:rsidR="00506C6A" w:rsidRPr="005264E0">
        <w:t>нововведениям</w:t>
      </w:r>
      <w:r>
        <w:t xml:space="preserve"> </w:t>
      </w:r>
      <w:r w:rsidR="00506C6A" w:rsidRPr="005264E0">
        <w:t>появится</w:t>
      </w:r>
      <w:r>
        <w:t xml:space="preserve"> </w:t>
      </w:r>
      <w:r w:rsidR="00506C6A" w:rsidRPr="005264E0">
        <w:t>больше</w:t>
      </w:r>
      <w:r>
        <w:t xml:space="preserve"> </w:t>
      </w:r>
      <w:r w:rsidR="00506C6A" w:rsidRPr="005264E0">
        <w:t>выбора,</w:t>
      </w:r>
      <w:r>
        <w:t xml:space="preserve"> </w:t>
      </w:r>
      <w:r w:rsidR="00506C6A" w:rsidRPr="005264E0">
        <w:t>как</w:t>
      </w:r>
      <w:r>
        <w:t xml:space="preserve"> </w:t>
      </w:r>
      <w:r w:rsidR="00506C6A" w:rsidRPr="005264E0">
        <w:t>преумножить</w:t>
      </w:r>
      <w:r>
        <w:t xml:space="preserve"> </w:t>
      </w:r>
      <w:r w:rsidR="00506C6A" w:rsidRPr="005264E0">
        <w:t>личные</w:t>
      </w:r>
      <w:r>
        <w:t xml:space="preserve"> </w:t>
      </w:r>
      <w:r w:rsidR="00506C6A" w:rsidRPr="005264E0">
        <w:t>накопления</w:t>
      </w:r>
      <w:r>
        <w:t>»</w:t>
      </w:r>
      <w:r w:rsidR="00506C6A" w:rsidRPr="005264E0">
        <w:t>,</w:t>
      </w:r>
      <w:r>
        <w:t xml:space="preserve"> </w:t>
      </w:r>
      <w:r w:rsidR="00506C6A" w:rsidRPr="005264E0">
        <w:t>-</w:t>
      </w:r>
      <w:r>
        <w:t xml:space="preserve"> </w:t>
      </w:r>
      <w:r w:rsidR="00506C6A" w:rsidRPr="005264E0">
        <w:t>считает</w:t>
      </w:r>
      <w:r>
        <w:t xml:space="preserve"> </w:t>
      </w:r>
      <w:r w:rsidR="00506C6A" w:rsidRPr="005264E0">
        <w:t>глава</w:t>
      </w:r>
      <w:r>
        <w:t xml:space="preserve"> </w:t>
      </w:r>
      <w:r w:rsidR="00506C6A" w:rsidRPr="005264E0">
        <w:t>кабинета</w:t>
      </w:r>
      <w:r>
        <w:t xml:space="preserve"> </w:t>
      </w:r>
      <w:r w:rsidR="00506C6A" w:rsidRPr="005264E0">
        <w:t>министров.</w:t>
      </w:r>
      <w:r>
        <w:t xml:space="preserve"> </w:t>
      </w:r>
    </w:p>
    <w:p w:rsidR="00506C6A" w:rsidRPr="005264E0" w:rsidRDefault="00012EB0" w:rsidP="00506C6A">
      <w:hyperlink r:id="rId13" w:history="1">
        <w:r w:rsidR="00506C6A" w:rsidRPr="005264E0">
          <w:rPr>
            <w:rStyle w:val="a3"/>
          </w:rPr>
          <w:t>https://tass.ru/ekonomika/19051795</w:t>
        </w:r>
      </w:hyperlink>
      <w:r w:rsidR="000B6BF5">
        <w:t xml:space="preserve"> </w:t>
      </w:r>
    </w:p>
    <w:p w:rsidR="00210416" w:rsidRPr="005264E0" w:rsidRDefault="00210416" w:rsidP="00210416">
      <w:pPr>
        <w:pStyle w:val="2"/>
      </w:pPr>
      <w:bookmarkStart w:id="33" w:name="_Toc148595500"/>
      <w:r w:rsidRPr="005264E0">
        <w:t>Интерфакс,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Думу</w:t>
      </w:r>
      <w:r w:rsidR="000B6BF5">
        <w:t xml:space="preserve"> </w:t>
      </w:r>
      <w:r w:rsidRPr="005264E0">
        <w:t>внесли</w:t>
      </w:r>
      <w:r w:rsidR="000B6BF5">
        <w:t xml:space="preserve"> </w:t>
      </w:r>
      <w:r w:rsidRPr="005264E0">
        <w:t>поправки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вычетах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граждан</w:t>
      </w:r>
      <w:bookmarkEnd w:id="33"/>
    </w:p>
    <w:p w:rsidR="00210416" w:rsidRPr="005264E0" w:rsidRDefault="00210416" w:rsidP="000B6BF5">
      <w:pPr>
        <w:pStyle w:val="3"/>
      </w:pPr>
      <w:bookmarkStart w:id="34" w:name="_Toc148595501"/>
      <w:r w:rsidRPr="005264E0">
        <w:t>Правительство</w:t>
      </w:r>
      <w:r w:rsidR="000B6BF5">
        <w:t xml:space="preserve"> </w:t>
      </w:r>
      <w:r w:rsidRPr="005264E0">
        <w:t>внесло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Госдуму</w:t>
      </w:r>
      <w:r w:rsidR="000B6BF5">
        <w:t xml:space="preserve"> </w:t>
      </w:r>
      <w:r w:rsidRPr="005264E0">
        <w:t>законопроект</w:t>
      </w:r>
      <w:r w:rsidR="000B6BF5">
        <w:t xml:space="preserve"> №</w:t>
      </w:r>
      <w:r w:rsidRPr="005264E0">
        <w:t>462670-8,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вводит</w:t>
      </w:r>
      <w:r w:rsidR="000B6BF5">
        <w:t xml:space="preserve"> </w:t>
      </w:r>
      <w:r w:rsidRPr="005264E0">
        <w:t>ряд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вычетов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формировании</w:t>
      </w:r>
      <w:r w:rsidR="000B6BF5">
        <w:t xml:space="preserve"> </w:t>
      </w:r>
      <w:r w:rsidRPr="005264E0">
        <w:t>гражданами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сбережений.</w:t>
      </w:r>
      <w:bookmarkEnd w:id="34"/>
    </w:p>
    <w:p w:rsidR="00210416" w:rsidRPr="005264E0" w:rsidRDefault="00210416" w:rsidP="00210416">
      <w:r w:rsidRPr="005264E0">
        <w:t>Как</w:t>
      </w:r>
      <w:r w:rsidR="000B6BF5">
        <w:t xml:space="preserve"> </w:t>
      </w:r>
      <w:r w:rsidRPr="005264E0">
        <w:t>говорится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пояснительной</w:t>
      </w:r>
      <w:r w:rsidR="000B6BF5">
        <w:t xml:space="preserve"> </w:t>
      </w:r>
      <w:r w:rsidRPr="005264E0">
        <w:t>записке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документу,</w:t>
      </w:r>
      <w:r w:rsidR="000B6BF5">
        <w:t xml:space="preserve"> </w:t>
      </w:r>
      <w:r w:rsidRPr="005264E0">
        <w:t>предлагается</w:t>
      </w:r>
      <w:r w:rsidR="000B6BF5">
        <w:t xml:space="preserve"> </w:t>
      </w:r>
      <w:r w:rsidRPr="005264E0">
        <w:t>ввести</w:t>
      </w:r>
      <w:r w:rsidR="000B6BF5">
        <w:t xml:space="preserve"> </w:t>
      </w:r>
      <w:r w:rsidRPr="005264E0">
        <w:t>налоговые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сумму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договорам</w:t>
      </w:r>
      <w:r w:rsidR="000B6BF5">
        <w:t xml:space="preserve"> </w:t>
      </w:r>
      <w:r w:rsidRPr="005264E0">
        <w:t>негосударственного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(НПО),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выплате</w:t>
      </w:r>
      <w:r w:rsidR="000B6BF5">
        <w:t xml:space="preserve"> </w:t>
      </w:r>
      <w:r w:rsidRPr="005264E0">
        <w:t>негосударственной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достижения</w:t>
      </w:r>
      <w:r w:rsidR="000B6BF5">
        <w:t xml:space="preserve"> </w:t>
      </w:r>
      <w:r w:rsidRPr="005264E0">
        <w:t>получателем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возраста;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договорам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формируемых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НПФ;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денежных</w:t>
      </w:r>
      <w:r w:rsidR="000B6BF5">
        <w:t xml:space="preserve"> </w:t>
      </w:r>
      <w:r w:rsidRPr="005264E0">
        <w:t>средств,</w:t>
      </w:r>
      <w:r w:rsidR="000B6BF5">
        <w:t xml:space="preserve"> </w:t>
      </w:r>
      <w:r w:rsidRPr="005264E0">
        <w:t>внесенных</w:t>
      </w:r>
      <w:r w:rsidR="000B6BF5">
        <w:t xml:space="preserve"> </w:t>
      </w:r>
      <w:r w:rsidRPr="005264E0">
        <w:t>налогоплательщиком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налоговом</w:t>
      </w:r>
      <w:r w:rsidR="000B6BF5">
        <w:t xml:space="preserve"> </w:t>
      </w:r>
      <w:r w:rsidRPr="005264E0">
        <w:t>периоде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индивидуальный</w:t>
      </w:r>
      <w:r w:rsidR="000B6BF5">
        <w:t xml:space="preserve"> </w:t>
      </w:r>
      <w:r w:rsidRPr="005264E0">
        <w:t>инвестиционный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(ИИС),</w:t>
      </w:r>
      <w:r w:rsidR="000B6BF5">
        <w:t xml:space="preserve"> </w:t>
      </w:r>
      <w:r w:rsidRPr="005264E0">
        <w:t>открытый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г.,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положительного</w:t>
      </w:r>
      <w:r w:rsidR="000B6BF5">
        <w:t xml:space="preserve"> </w:t>
      </w:r>
      <w:r w:rsidRPr="005264E0">
        <w:t>финансового</w:t>
      </w:r>
      <w:r w:rsidR="000B6BF5">
        <w:t xml:space="preserve"> </w:t>
      </w:r>
      <w:r w:rsidRPr="005264E0">
        <w:t>результата,</w:t>
      </w:r>
      <w:r w:rsidR="000B6BF5">
        <w:t xml:space="preserve"> </w:t>
      </w:r>
      <w:r w:rsidRPr="005264E0">
        <w:t>полученного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данному</w:t>
      </w:r>
      <w:r w:rsidR="000B6BF5">
        <w:t xml:space="preserve"> </w:t>
      </w:r>
      <w:r w:rsidRPr="005264E0">
        <w:t>ИИС.</w:t>
      </w:r>
    </w:p>
    <w:p w:rsidR="00210416" w:rsidRPr="005264E0" w:rsidRDefault="00210416" w:rsidP="00210416">
      <w:r w:rsidRPr="005264E0">
        <w:t>Размер</w:t>
      </w:r>
      <w:r w:rsidR="000B6BF5">
        <w:t xml:space="preserve"> </w:t>
      </w:r>
      <w:r w:rsidRPr="005264E0">
        <w:t>вычета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пределах</w:t>
      </w:r>
      <w:r w:rsidR="000B6BF5">
        <w:t xml:space="preserve"> </w:t>
      </w:r>
      <w:r w:rsidRPr="005264E0">
        <w:t>400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год.</w:t>
      </w:r>
    </w:p>
    <w:p w:rsidR="00210416" w:rsidRPr="005264E0" w:rsidRDefault="000B6BF5" w:rsidP="00210416">
      <w:r>
        <w:t>«</w:t>
      </w:r>
      <w:r w:rsidR="00210416" w:rsidRPr="005264E0">
        <w:t>Ключевыми</w:t>
      </w:r>
      <w:r>
        <w:t xml:space="preserve"> </w:t>
      </w:r>
      <w:r w:rsidR="00210416" w:rsidRPr="005264E0">
        <w:t>условиями</w:t>
      </w:r>
      <w:r>
        <w:t xml:space="preserve"> </w:t>
      </w:r>
      <w:r w:rsidR="00210416" w:rsidRPr="005264E0">
        <w:t>предоставления</w:t>
      </w:r>
      <w:r>
        <w:t xml:space="preserve"> </w:t>
      </w:r>
      <w:r w:rsidR="00210416" w:rsidRPr="005264E0">
        <w:t>налоговых</w:t>
      </w:r>
      <w:r>
        <w:t xml:space="preserve"> </w:t>
      </w:r>
      <w:r w:rsidR="00210416" w:rsidRPr="005264E0">
        <w:t>льгот</w:t>
      </w:r>
      <w:r>
        <w:t xml:space="preserve"> </w:t>
      </w:r>
      <w:r w:rsidR="00210416" w:rsidRPr="005264E0">
        <w:t>будут</w:t>
      </w:r>
      <w:r>
        <w:t xml:space="preserve"> </w:t>
      </w:r>
      <w:r w:rsidR="00210416" w:rsidRPr="005264E0">
        <w:t>соответственно:</w:t>
      </w:r>
      <w:r>
        <w:t xml:space="preserve"> </w:t>
      </w:r>
      <w:r w:rsidR="00210416" w:rsidRPr="005264E0">
        <w:t>факт</w:t>
      </w:r>
      <w:r>
        <w:t xml:space="preserve"> </w:t>
      </w:r>
      <w:r w:rsidR="00210416" w:rsidRPr="005264E0">
        <w:t>получения</w:t>
      </w:r>
      <w:r>
        <w:t xml:space="preserve"> </w:t>
      </w:r>
      <w:r w:rsidR="00210416" w:rsidRPr="005264E0">
        <w:t>негосударственной</w:t>
      </w:r>
      <w:r>
        <w:t xml:space="preserve"> </w:t>
      </w:r>
      <w:r w:rsidR="00210416" w:rsidRPr="005264E0">
        <w:t>пенсии,</w:t>
      </w:r>
      <w:r>
        <w:t xml:space="preserve"> </w:t>
      </w:r>
      <w:r w:rsidR="00210416" w:rsidRPr="005264E0">
        <w:t>основания</w:t>
      </w:r>
      <w:r>
        <w:t xml:space="preserve"> </w:t>
      </w:r>
      <w:r w:rsidR="00210416" w:rsidRPr="005264E0">
        <w:t>назначения</w:t>
      </w:r>
      <w:r>
        <w:t xml:space="preserve"> </w:t>
      </w:r>
      <w:r w:rsidR="00210416" w:rsidRPr="005264E0">
        <w:t>выплат</w:t>
      </w:r>
      <w:r>
        <w:t xml:space="preserve"> </w:t>
      </w:r>
      <w:r w:rsidR="00210416" w:rsidRPr="005264E0">
        <w:t>по</w:t>
      </w:r>
      <w:r>
        <w:t xml:space="preserve"> </w:t>
      </w:r>
      <w:r w:rsidR="00210416" w:rsidRPr="005264E0">
        <w:t>договору</w:t>
      </w:r>
      <w:r>
        <w:t xml:space="preserve"> </w:t>
      </w:r>
      <w:r w:rsidR="00210416" w:rsidRPr="005264E0">
        <w:t>долгосрочных</w:t>
      </w:r>
      <w:r>
        <w:t xml:space="preserve"> </w:t>
      </w:r>
      <w:r w:rsidR="00210416" w:rsidRPr="005264E0">
        <w:t>сбережений</w:t>
      </w:r>
      <w:r>
        <w:t xml:space="preserve"> </w:t>
      </w:r>
      <w:r w:rsidR="00210416" w:rsidRPr="005264E0">
        <w:t>наступают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ранее</w:t>
      </w:r>
      <w:r>
        <w:t xml:space="preserve"> </w:t>
      </w:r>
      <w:r w:rsidR="00210416" w:rsidRPr="005264E0">
        <w:t>10</w:t>
      </w:r>
      <w:r>
        <w:t xml:space="preserve"> </w:t>
      </w:r>
      <w:r w:rsidR="00210416" w:rsidRPr="005264E0">
        <w:t>лет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даты</w:t>
      </w:r>
      <w:r>
        <w:t xml:space="preserve"> </w:t>
      </w:r>
      <w:r w:rsidR="00210416" w:rsidRPr="005264E0">
        <w:t>его</w:t>
      </w:r>
      <w:r>
        <w:t xml:space="preserve"> </w:t>
      </w:r>
      <w:r w:rsidR="00210416" w:rsidRPr="005264E0">
        <w:t>заключения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срок</w:t>
      </w:r>
      <w:r>
        <w:t xml:space="preserve"> </w:t>
      </w:r>
      <w:r w:rsidR="00210416" w:rsidRPr="005264E0">
        <w:t>действия</w:t>
      </w:r>
      <w:r>
        <w:t xml:space="preserve"> </w:t>
      </w:r>
      <w:r w:rsidR="00210416" w:rsidRPr="005264E0">
        <w:t>договора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ведение</w:t>
      </w:r>
      <w:r>
        <w:t xml:space="preserve"> </w:t>
      </w:r>
      <w:r w:rsidR="00210416" w:rsidRPr="005264E0">
        <w:t>ИИС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менее</w:t>
      </w:r>
      <w:r>
        <w:t xml:space="preserve"> </w:t>
      </w:r>
      <w:r w:rsidR="00210416" w:rsidRPr="005264E0">
        <w:t>10</w:t>
      </w:r>
      <w:r>
        <w:t xml:space="preserve"> </w:t>
      </w:r>
      <w:r w:rsidR="00210416" w:rsidRPr="005264E0">
        <w:t>лет,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переходный</w:t>
      </w:r>
      <w:r>
        <w:t xml:space="preserve"> </w:t>
      </w:r>
      <w:r w:rsidR="00210416" w:rsidRPr="005264E0">
        <w:t>период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менее</w:t>
      </w:r>
      <w:r>
        <w:t xml:space="preserve"> </w:t>
      </w:r>
      <w:r w:rsidR="00210416" w:rsidRPr="005264E0">
        <w:t>5</w:t>
      </w:r>
      <w:r>
        <w:t xml:space="preserve"> </w:t>
      </w:r>
      <w:r w:rsidR="00210416" w:rsidRPr="005264E0">
        <w:lastRenderedPageBreak/>
        <w:t>лет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ежегодным</w:t>
      </w:r>
      <w:r>
        <w:t xml:space="preserve"> </w:t>
      </w:r>
      <w:r w:rsidR="00210416" w:rsidRPr="005264E0">
        <w:t>повышением</w:t>
      </w:r>
      <w:r>
        <w:t xml:space="preserve"> </w:t>
      </w:r>
      <w:r w:rsidR="00210416" w:rsidRPr="005264E0">
        <w:t>срока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1</w:t>
      </w:r>
      <w:r>
        <w:t xml:space="preserve"> </w:t>
      </w:r>
      <w:r w:rsidR="00210416" w:rsidRPr="005264E0">
        <w:t>год</w:t>
      </w:r>
      <w:r>
        <w:t xml:space="preserve"> </w:t>
      </w:r>
      <w:r w:rsidR="00210416" w:rsidRPr="005264E0">
        <w:t>вплоть</w:t>
      </w:r>
      <w:r>
        <w:t xml:space="preserve"> </w:t>
      </w:r>
      <w:r w:rsidR="00210416" w:rsidRPr="005264E0">
        <w:t>до</w:t>
      </w:r>
      <w:r>
        <w:t xml:space="preserve"> </w:t>
      </w:r>
      <w:r w:rsidR="00210416" w:rsidRPr="005264E0">
        <w:t>10</w:t>
      </w:r>
      <w:r>
        <w:t xml:space="preserve"> </w:t>
      </w:r>
      <w:r w:rsidR="00210416" w:rsidRPr="005264E0">
        <w:t>лет</w:t>
      </w:r>
      <w:r>
        <w:t>»</w:t>
      </w:r>
      <w:r w:rsidR="00210416" w:rsidRPr="005264E0">
        <w:t>,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говорится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пояснительной</w:t>
      </w:r>
      <w:r>
        <w:t xml:space="preserve"> </w:t>
      </w:r>
      <w:r w:rsidR="00210416" w:rsidRPr="005264E0">
        <w:t>записке.</w:t>
      </w:r>
    </w:p>
    <w:p w:rsidR="00210416" w:rsidRPr="005264E0" w:rsidRDefault="000B6BF5" w:rsidP="00210416">
      <w:r>
        <w:t>«</w:t>
      </w:r>
      <w:r w:rsidR="00210416" w:rsidRPr="005264E0">
        <w:t>Следует</w:t>
      </w:r>
      <w:r>
        <w:t xml:space="preserve"> </w:t>
      </w:r>
      <w:r w:rsidR="00210416" w:rsidRPr="005264E0">
        <w:t>отметить,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действующие</w:t>
      </w:r>
      <w:r>
        <w:t xml:space="preserve"> </w:t>
      </w:r>
      <w:r w:rsidR="00210416" w:rsidRPr="005264E0">
        <w:t>инвестиционные</w:t>
      </w:r>
      <w:r>
        <w:t xml:space="preserve"> </w:t>
      </w:r>
      <w:r w:rsidR="00210416" w:rsidRPr="005264E0">
        <w:t>налоговые</w:t>
      </w:r>
      <w:r>
        <w:t xml:space="preserve"> </w:t>
      </w:r>
      <w:r w:rsidR="00210416" w:rsidRPr="005264E0">
        <w:t>вычеты</w:t>
      </w:r>
      <w:r>
        <w:t xml:space="preserve"> </w:t>
      </w:r>
      <w:r w:rsidR="00210416" w:rsidRPr="005264E0">
        <w:t>по</w:t>
      </w:r>
      <w:r>
        <w:t xml:space="preserve"> </w:t>
      </w:r>
      <w:r w:rsidR="00210416" w:rsidRPr="005264E0">
        <w:t>НДФЛ</w:t>
      </w:r>
      <w:r>
        <w:t xml:space="preserve"> </w:t>
      </w:r>
      <w:r w:rsidR="00210416" w:rsidRPr="005264E0">
        <w:t>будут</w:t>
      </w:r>
      <w:r>
        <w:t xml:space="preserve"> </w:t>
      </w:r>
      <w:r w:rsidR="00210416" w:rsidRPr="005264E0">
        <w:t>сохранены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отношении</w:t>
      </w:r>
      <w:r>
        <w:t xml:space="preserve"> </w:t>
      </w:r>
      <w:r w:rsidR="00210416" w:rsidRPr="005264E0">
        <w:t>договоров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ведение</w:t>
      </w:r>
      <w:r>
        <w:t xml:space="preserve"> </w:t>
      </w:r>
      <w:r w:rsidR="00210416" w:rsidRPr="005264E0">
        <w:t>ИИС,</w:t>
      </w:r>
      <w:r>
        <w:t xml:space="preserve"> </w:t>
      </w:r>
      <w:r w:rsidR="00210416" w:rsidRPr="005264E0">
        <w:t>заключенных</w:t>
      </w:r>
      <w:r>
        <w:t xml:space="preserve"> </w:t>
      </w:r>
      <w:r w:rsidR="00210416" w:rsidRPr="005264E0">
        <w:t>до</w:t>
      </w:r>
      <w:r>
        <w:t xml:space="preserve"> </w:t>
      </w:r>
      <w:r w:rsidR="00210416" w:rsidRPr="005264E0">
        <w:t>31</w:t>
      </w:r>
      <w:r>
        <w:t xml:space="preserve"> </w:t>
      </w:r>
      <w:r w:rsidR="00210416" w:rsidRPr="005264E0">
        <w:t>декабря</w:t>
      </w:r>
      <w:r>
        <w:t xml:space="preserve"> </w:t>
      </w:r>
      <w:r w:rsidR="00210416" w:rsidRPr="005264E0">
        <w:t>2023</w:t>
      </w:r>
      <w:r>
        <w:t xml:space="preserve"> </w:t>
      </w:r>
      <w:r w:rsidR="00210416" w:rsidRPr="005264E0">
        <w:t>года</w:t>
      </w:r>
      <w:r>
        <w:t>»</w:t>
      </w:r>
      <w:r w:rsidR="00210416" w:rsidRPr="005264E0">
        <w:t>,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отмечают</w:t>
      </w:r>
      <w:r>
        <w:t xml:space="preserve"> </w:t>
      </w:r>
      <w:r w:rsidR="00210416" w:rsidRPr="005264E0">
        <w:t>авторы</w:t>
      </w:r>
      <w:r>
        <w:t xml:space="preserve"> </w:t>
      </w:r>
      <w:r w:rsidR="00210416" w:rsidRPr="005264E0">
        <w:t>документа.</w:t>
      </w:r>
    </w:p>
    <w:p w:rsidR="00210416" w:rsidRPr="005264E0" w:rsidRDefault="00210416" w:rsidP="00210416">
      <w:r w:rsidRPr="005264E0">
        <w:t>В</w:t>
      </w:r>
      <w:r w:rsidR="000B6BF5">
        <w:t xml:space="preserve"> </w:t>
      </w:r>
      <w:r w:rsidRPr="005264E0">
        <w:t>случае</w:t>
      </w:r>
      <w:r w:rsidR="000B6BF5">
        <w:t xml:space="preserve"> </w:t>
      </w:r>
      <w:r w:rsidRPr="005264E0">
        <w:t>принятия</w:t>
      </w:r>
      <w:r w:rsidR="000B6BF5">
        <w:t xml:space="preserve"> </w:t>
      </w:r>
      <w:r w:rsidRPr="005264E0">
        <w:t>закон</w:t>
      </w:r>
      <w:r w:rsidR="000B6BF5">
        <w:t xml:space="preserve"> </w:t>
      </w:r>
      <w:r w:rsidRPr="005264E0">
        <w:t>вступит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силу</w:t>
      </w:r>
      <w:r w:rsidR="000B6BF5">
        <w:t xml:space="preserve"> </w:t>
      </w:r>
      <w:r w:rsidRPr="005264E0">
        <w:t>через</w:t>
      </w:r>
      <w:r w:rsidR="000B6BF5">
        <w:t xml:space="preserve"> </w:t>
      </w:r>
      <w:r w:rsidRPr="005264E0">
        <w:t>месяц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официального</w:t>
      </w:r>
      <w:r w:rsidR="000B6BF5">
        <w:t xml:space="preserve"> </w:t>
      </w:r>
      <w:r w:rsidRPr="005264E0">
        <w:t>опубликования.</w:t>
      </w:r>
    </w:p>
    <w:p w:rsidR="00210416" w:rsidRPr="005264E0" w:rsidRDefault="00012EB0" w:rsidP="00210416">
      <w:hyperlink r:id="rId14" w:history="1">
        <w:r w:rsidR="00210416" w:rsidRPr="005264E0">
          <w:rPr>
            <w:rStyle w:val="a3"/>
          </w:rPr>
          <w:t>https://www.interfax.ru/russia/926561</w:t>
        </w:r>
      </w:hyperlink>
      <w:r w:rsidR="000B6BF5">
        <w:t xml:space="preserve"> </w:t>
      </w:r>
    </w:p>
    <w:p w:rsidR="001B78C6" w:rsidRPr="005264E0" w:rsidRDefault="001B78C6" w:rsidP="001B78C6">
      <w:pPr>
        <w:pStyle w:val="2"/>
      </w:pPr>
      <w:bookmarkStart w:id="35" w:name="_Toc148595502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Кабмин</w:t>
      </w:r>
      <w:r w:rsidR="000B6BF5">
        <w:t xml:space="preserve"> </w:t>
      </w:r>
      <w:r w:rsidRPr="005264E0">
        <w:t>внес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Госдуму</w:t>
      </w:r>
      <w:r w:rsidR="000B6BF5">
        <w:t xml:space="preserve"> </w:t>
      </w:r>
      <w:r w:rsidRPr="005264E0">
        <w:t>проект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вычетах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граждан</w:t>
      </w:r>
      <w:bookmarkEnd w:id="35"/>
    </w:p>
    <w:p w:rsidR="001B78C6" w:rsidRPr="005264E0" w:rsidRDefault="001B78C6" w:rsidP="000B6BF5">
      <w:pPr>
        <w:pStyle w:val="3"/>
      </w:pPr>
      <w:bookmarkStart w:id="36" w:name="_Toc148595503"/>
      <w:r w:rsidRPr="005264E0">
        <w:t>Правительство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внесло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Госдуму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ведении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вычетов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граждан,</w:t>
      </w:r>
      <w:r w:rsidR="000B6BF5">
        <w:t xml:space="preserve"> </w:t>
      </w:r>
      <w:r w:rsidRPr="005264E0">
        <w:t>следует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базы</w:t>
      </w:r>
      <w:r w:rsidR="000B6BF5">
        <w:t xml:space="preserve"> </w:t>
      </w:r>
      <w:r w:rsidRPr="005264E0">
        <w:t>данных</w:t>
      </w:r>
      <w:r w:rsidR="000B6BF5">
        <w:t xml:space="preserve"> </w:t>
      </w:r>
      <w:r w:rsidRPr="005264E0">
        <w:t>нижней</w:t>
      </w:r>
      <w:r w:rsidR="000B6BF5">
        <w:t xml:space="preserve"> </w:t>
      </w:r>
      <w:r w:rsidRPr="005264E0">
        <w:t>палаты</w:t>
      </w:r>
      <w:r w:rsidR="000B6BF5">
        <w:t xml:space="preserve"> </w:t>
      </w:r>
      <w:r w:rsidRPr="005264E0">
        <w:t>парламента.</w:t>
      </w:r>
      <w:bookmarkEnd w:id="36"/>
    </w:p>
    <w:p w:rsidR="001B78C6" w:rsidRPr="005264E0" w:rsidRDefault="001B78C6" w:rsidP="001B78C6">
      <w:r w:rsidRPr="005264E0">
        <w:t>Такие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предоставляться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сумме: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договорам,</w:t>
      </w:r>
      <w:r w:rsidR="000B6BF5">
        <w:t xml:space="preserve"> </w:t>
      </w:r>
      <w:r w:rsidRPr="005264E0">
        <w:t>предусматривающим</w:t>
      </w:r>
      <w:r w:rsidR="000B6BF5">
        <w:t xml:space="preserve"> </w:t>
      </w:r>
      <w:r w:rsidRPr="005264E0">
        <w:t>выплату</w:t>
      </w:r>
      <w:r w:rsidR="000B6BF5">
        <w:t xml:space="preserve"> </w:t>
      </w:r>
      <w:r w:rsidRPr="005264E0">
        <w:t>негосударственной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достижения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возраста;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сберегательных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договорам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заключенным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негосударственным</w:t>
      </w:r>
      <w:r w:rsidR="000B6BF5">
        <w:t xml:space="preserve"> </w:t>
      </w:r>
      <w:r w:rsidRPr="005264E0">
        <w:t>пенсионным</w:t>
      </w:r>
      <w:r w:rsidR="000B6BF5">
        <w:t xml:space="preserve"> </w:t>
      </w:r>
      <w:r w:rsidRPr="005264E0">
        <w:t>фондом;</w:t>
      </w:r>
      <w:r w:rsidR="000B6BF5">
        <w:t xml:space="preserve"> </w:t>
      </w:r>
      <w:r w:rsidRPr="005264E0">
        <w:t>денежных</w:t>
      </w:r>
      <w:r w:rsidR="000B6BF5">
        <w:t xml:space="preserve"> </w:t>
      </w:r>
      <w:r w:rsidRPr="005264E0">
        <w:t>средств,</w:t>
      </w:r>
      <w:r w:rsidR="000B6BF5">
        <w:t xml:space="preserve"> </w:t>
      </w:r>
      <w:r w:rsidRPr="005264E0">
        <w:t>внесенных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индивидуальный</w:t>
      </w:r>
      <w:r w:rsidR="000B6BF5">
        <w:t xml:space="preserve"> </w:t>
      </w:r>
      <w:r w:rsidRPr="005264E0">
        <w:t>инвестиционный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(ИИС),</w:t>
      </w:r>
      <w:r w:rsidR="000B6BF5">
        <w:t xml:space="preserve"> </w:t>
      </w:r>
      <w:r w:rsidRPr="005264E0">
        <w:t>открытый</w:t>
      </w:r>
      <w:r w:rsidR="000B6BF5">
        <w:t xml:space="preserve"> </w:t>
      </w:r>
      <w:r w:rsidRPr="005264E0">
        <w:t>начиная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года;</w:t>
      </w:r>
      <w:r w:rsidR="000B6BF5">
        <w:t xml:space="preserve"> </w:t>
      </w:r>
      <w:r w:rsidRPr="005264E0">
        <w:t>доходов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учитываемым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таком</w:t>
      </w:r>
      <w:r w:rsidR="000B6BF5">
        <w:t xml:space="preserve"> </w:t>
      </w:r>
      <w:r w:rsidRPr="005264E0">
        <w:t>ИИС</w:t>
      </w:r>
      <w:r w:rsidR="000B6BF5">
        <w:t xml:space="preserve"> </w:t>
      </w:r>
      <w:r w:rsidRPr="005264E0">
        <w:t>операциям,</w:t>
      </w:r>
      <w:r w:rsidR="000B6BF5">
        <w:t xml:space="preserve"> </w:t>
      </w:r>
      <w:r w:rsidRPr="005264E0">
        <w:t>перечисляемых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счет.</w:t>
      </w:r>
    </w:p>
    <w:p w:rsidR="001B78C6" w:rsidRPr="005264E0" w:rsidRDefault="001B78C6" w:rsidP="001B78C6">
      <w:r w:rsidRPr="005264E0">
        <w:t>Данные</w:t>
      </w:r>
      <w:r w:rsidR="000B6BF5">
        <w:t xml:space="preserve"> </w:t>
      </w:r>
      <w:r w:rsidRPr="005264E0">
        <w:t>налоговые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(сберегательных)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внесенных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ИИС</w:t>
      </w:r>
      <w:r w:rsidR="000B6BF5">
        <w:t xml:space="preserve"> </w:t>
      </w:r>
      <w:r w:rsidRPr="005264E0">
        <w:t>денежных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предоставляться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совокупности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пределах</w:t>
      </w:r>
      <w:r w:rsidR="000B6BF5">
        <w:t xml:space="preserve"> </w:t>
      </w:r>
      <w:r w:rsidRPr="005264E0">
        <w:t>400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год.</w:t>
      </w:r>
    </w:p>
    <w:p w:rsidR="001B78C6" w:rsidRPr="005264E0" w:rsidRDefault="000B6BF5" w:rsidP="001B78C6">
      <w:r>
        <w:t>«</w:t>
      </w:r>
      <w:r w:rsidR="001B78C6" w:rsidRPr="005264E0">
        <w:t>Ключевыми</w:t>
      </w:r>
      <w:r>
        <w:t xml:space="preserve"> </w:t>
      </w:r>
      <w:r w:rsidR="001B78C6" w:rsidRPr="005264E0">
        <w:t>условиями</w:t>
      </w:r>
      <w:r>
        <w:t xml:space="preserve"> </w:t>
      </w:r>
      <w:r w:rsidR="001B78C6" w:rsidRPr="005264E0">
        <w:t>предоставления</w:t>
      </w:r>
      <w:r>
        <w:t xml:space="preserve"> </w:t>
      </w:r>
      <w:r w:rsidR="001B78C6" w:rsidRPr="005264E0">
        <w:t>налоговых</w:t>
      </w:r>
      <w:r>
        <w:t xml:space="preserve"> </w:t>
      </w:r>
      <w:r w:rsidR="001B78C6" w:rsidRPr="005264E0">
        <w:t>льгот</w:t>
      </w:r>
      <w:r>
        <w:t xml:space="preserve"> </w:t>
      </w:r>
      <w:r w:rsidR="001B78C6" w:rsidRPr="005264E0">
        <w:t>будут</w:t>
      </w:r>
      <w:r>
        <w:t xml:space="preserve"> </w:t>
      </w:r>
      <w:r w:rsidR="001B78C6" w:rsidRPr="005264E0">
        <w:t>соответственно:</w:t>
      </w:r>
      <w:r>
        <w:t xml:space="preserve"> </w:t>
      </w:r>
      <w:r w:rsidR="001B78C6" w:rsidRPr="005264E0">
        <w:t>факт</w:t>
      </w:r>
      <w:r>
        <w:t xml:space="preserve"> </w:t>
      </w:r>
      <w:r w:rsidR="001B78C6" w:rsidRPr="005264E0">
        <w:t>получения</w:t>
      </w:r>
      <w:r>
        <w:t xml:space="preserve"> </w:t>
      </w:r>
      <w:r w:rsidR="001B78C6" w:rsidRPr="005264E0">
        <w:t>негосударственной</w:t>
      </w:r>
      <w:r>
        <w:t xml:space="preserve"> </w:t>
      </w:r>
      <w:r w:rsidR="001B78C6" w:rsidRPr="005264E0">
        <w:t>пенсии,</w:t>
      </w:r>
      <w:r>
        <w:t xml:space="preserve"> </w:t>
      </w:r>
      <w:r w:rsidR="001B78C6" w:rsidRPr="005264E0">
        <w:t>основания</w:t>
      </w:r>
      <w:r>
        <w:t xml:space="preserve"> </w:t>
      </w:r>
      <w:r w:rsidR="001B78C6" w:rsidRPr="005264E0">
        <w:t>назначения</w:t>
      </w:r>
      <w:r>
        <w:t xml:space="preserve"> </w:t>
      </w:r>
      <w:r w:rsidR="001B78C6" w:rsidRPr="005264E0">
        <w:t>выплат</w:t>
      </w:r>
      <w:r>
        <w:t xml:space="preserve"> </w:t>
      </w:r>
      <w:r w:rsidR="001B78C6" w:rsidRPr="005264E0">
        <w:t>по</w:t>
      </w:r>
      <w:r>
        <w:t xml:space="preserve"> </w:t>
      </w:r>
      <w:r w:rsidR="001B78C6" w:rsidRPr="005264E0">
        <w:t>договору</w:t>
      </w:r>
      <w:r>
        <w:t xml:space="preserve"> </w:t>
      </w:r>
      <w:r w:rsidR="001B78C6" w:rsidRPr="005264E0">
        <w:t>долгосрочных</w:t>
      </w:r>
      <w:r>
        <w:t xml:space="preserve"> </w:t>
      </w:r>
      <w:r w:rsidR="001B78C6" w:rsidRPr="005264E0">
        <w:t>сбережений</w:t>
      </w:r>
      <w:r>
        <w:t xml:space="preserve"> </w:t>
      </w:r>
      <w:r w:rsidR="001B78C6" w:rsidRPr="005264E0">
        <w:t>наступают</w:t>
      </w:r>
      <w:r>
        <w:t xml:space="preserve"> </w:t>
      </w:r>
      <w:r w:rsidR="001B78C6" w:rsidRPr="005264E0">
        <w:t>не</w:t>
      </w:r>
      <w:r>
        <w:t xml:space="preserve"> </w:t>
      </w:r>
      <w:r w:rsidR="001B78C6" w:rsidRPr="005264E0">
        <w:t>ранее</w:t>
      </w:r>
      <w:r>
        <w:t xml:space="preserve"> </w:t>
      </w:r>
      <w:r w:rsidR="001B78C6" w:rsidRPr="005264E0">
        <w:t>10</w:t>
      </w:r>
      <w:r>
        <w:t xml:space="preserve"> </w:t>
      </w:r>
      <w:r w:rsidR="001B78C6" w:rsidRPr="005264E0">
        <w:t>лет</w:t>
      </w:r>
      <w:r>
        <w:t xml:space="preserve"> </w:t>
      </w:r>
      <w:r w:rsidR="001B78C6" w:rsidRPr="005264E0">
        <w:t>с</w:t>
      </w:r>
      <w:r>
        <w:t xml:space="preserve"> </w:t>
      </w:r>
      <w:r w:rsidR="001B78C6" w:rsidRPr="005264E0">
        <w:t>даты</w:t>
      </w:r>
      <w:r>
        <w:t xml:space="preserve"> </w:t>
      </w:r>
      <w:r w:rsidR="001B78C6" w:rsidRPr="005264E0">
        <w:t>его</w:t>
      </w:r>
      <w:r>
        <w:t xml:space="preserve"> </w:t>
      </w:r>
      <w:r w:rsidR="001B78C6" w:rsidRPr="005264E0">
        <w:t>заключения</w:t>
      </w:r>
      <w:r>
        <w:t xml:space="preserve"> </w:t>
      </w:r>
      <w:r w:rsidR="001B78C6" w:rsidRPr="005264E0">
        <w:t>и</w:t>
      </w:r>
      <w:r>
        <w:t xml:space="preserve"> </w:t>
      </w:r>
      <w:r w:rsidR="001B78C6" w:rsidRPr="005264E0">
        <w:t>срок</w:t>
      </w:r>
      <w:r>
        <w:t xml:space="preserve"> </w:t>
      </w:r>
      <w:r w:rsidR="001B78C6" w:rsidRPr="005264E0">
        <w:t>действия</w:t>
      </w:r>
      <w:r>
        <w:t xml:space="preserve"> </w:t>
      </w:r>
      <w:r w:rsidR="001B78C6" w:rsidRPr="005264E0">
        <w:t>договора</w:t>
      </w:r>
      <w:r>
        <w:t xml:space="preserve"> </w:t>
      </w:r>
      <w:r w:rsidR="001B78C6" w:rsidRPr="005264E0">
        <w:t>на</w:t>
      </w:r>
      <w:r>
        <w:t xml:space="preserve"> </w:t>
      </w:r>
      <w:r w:rsidR="001B78C6" w:rsidRPr="005264E0">
        <w:t>ведение</w:t>
      </w:r>
      <w:r>
        <w:t xml:space="preserve"> </w:t>
      </w:r>
      <w:r w:rsidR="001B78C6" w:rsidRPr="005264E0">
        <w:t>ИИС</w:t>
      </w:r>
      <w:r>
        <w:t xml:space="preserve"> </w:t>
      </w:r>
      <w:r w:rsidR="001B78C6" w:rsidRPr="005264E0">
        <w:t>не</w:t>
      </w:r>
      <w:r>
        <w:t xml:space="preserve"> </w:t>
      </w:r>
      <w:r w:rsidR="001B78C6" w:rsidRPr="005264E0">
        <w:t>менее</w:t>
      </w:r>
      <w:r>
        <w:t xml:space="preserve"> </w:t>
      </w:r>
      <w:r w:rsidR="001B78C6" w:rsidRPr="005264E0">
        <w:t>10</w:t>
      </w:r>
      <w:r>
        <w:t xml:space="preserve"> </w:t>
      </w:r>
      <w:r w:rsidR="001B78C6" w:rsidRPr="005264E0">
        <w:t>лет</w:t>
      </w:r>
      <w:r>
        <w:t xml:space="preserve"> </w:t>
      </w:r>
      <w:r w:rsidR="001B78C6" w:rsidRPr="005264E0">
        <w:t>(в</w:t>
      </w:r>
      <w:r>
        <w:t xml:space="preserve"> </w:t>
      </w:r>
      <w:r w:rsidR="001B78C6" w:rsidRPr="005264E0">
        <w:t>переходный</w:t>
      </w:r>
      <w:r>
        <w:t xml:space="preserve"> </w:t>
      </w:r>
      <w:r w:rsidR="001B78C6" w:rsidRPr="005264E0">
        <w:t>период</w:t>
      </w:r>
      <w:r>
        <w:t xml:space="preserve"> </w:t>
      </w:r>
      <w:r w:rsidR="001B78C6" w:rsidRPr="005264E0">
        <w:t>не</w:t>
      </w:r>
      <w:r>
        <w:t xml:space="preserve"> </w:t>
      </w:r>
      <w:r w:rsidR="001B78C6" w:rsidRPr="005264E0">
        <w:t>менее</w:t>
      </w:r>
      <w:r>
        <w:t xml:space="preserve"> </w:t>
      </w:r>
      <w:r w:rsidR="001B78C6" w:rsidRPr="005264E0">
        <w:t>5</w:t>
      </w:r>
      <w:r>
        <w:t xml:space="preserve"> </w:t>
      </w:r>
      <w:r w:rsidR="001B78C6" w:rsidRPr="005264E0">
        <w:t>лет</w:t>
      </w:r>
      <w:r>
        <w:t xml:space="preserve"> </w:t>
      </w:r>
      <w:r w:rsidR="001B78C6" w:rsidRPr="005264E0">
        <w:t>с</w:t>
      </w:r>
      <w:r>
        <w:t xml:space="preserve"> </w:t>
      </w:r>
      <w:r w:rsidR="001B78C6" w:rsidRPr="005264E0">
        <w:t>ежегодным</w:t>
      </w:r>
      <w:r>
        <w:t xml:space="preserve"> </w:t>
      </w:r>
      <w:r w:rsidR="001B78C6" w:rsidRPr="005264E0">
        <w:t>повышением</w:t>
      </w:r>
      <w:r>
        <w:t xml:space="preserve"> </w:t>
      </w:r>
      <w:r w:rsidR="001B78C6" w:rsidRPr="005264E0">
        <w:t>срока</w:t>
      </w:r>
      <w:r>
        <w:t xml:space="preserve"> </w:t>
      </w:r>
      <w:r w:rsidR="001B78C6" w:rsidRPr="005264E0">
        <w:t>на</w:t>
      </w:r>
      <w:r>
        <w:t xml:space="preserve"> </w:t>
      </w:r>
      <w:r w:rsidR="001B78C6" w:rsidRPr="005264E0">
        <w:t>1</w:t>
      </w:r>
      <w:r>
        <w:t xml:space="preserve"> </w:t>
      </w:r>
      <w:r w:rsidR="001B78C6" w:rsidRPr="005264E0">
        <w:t>год</w:t>
      </w:r>
      <w:r>
        <w:t xml:space="preserve"> </w:t>
      </w:r>
      <w:r w:rsidR="001B78C6" w:rsidRPr="005264E0">
        <w:t>вплоть</w:t>
      </w:r>
      <w:r>
        <w:t xml:space="preserve"> </w:t>
      </w:r>
      <w:r w:rsidR="001B78C6" w:rsidRPr="005264E0">
        <w:t>до</w:t>
      </w:r>
      <w:r>
        <w:t xml:space="preserve"> </w:t>
      </w:r>
      <w:r w:rsidR="001B78C6" w:rsidRPr="005264E0">
        <w:t>10</w:t>
      </w:r>
      <w:r>
        <w:t xml:space="preserve"> </w:t>
      </w:r>
      <w:r w:rsidR="001B78C6" w:rsidRPr="005264E0">
        <w:t>лет)</w:t>
      </w:r>
      <w:r>
        <w:t>»</w:t>
      </w:r>
      <w:r w:rsidR="001B78C6" w:rsidRPr="005264E0">
        <w:t>,</w:t>
      </w:r>
      <w:r>
        <w:t xml:space="preserve"> </w:t>
      </w:r>
      <w:r w:rsidR="001B78C6" w:rsidRPr="005264E0">
        <w:t>-</w:t>
      </w:r>
      <w:r>
        <w:t xml:space="preserve"> </w:t>
      </w:r>
      <w:r w:rsidR="001B78C6" w:rsidRPr="005264E0">
        <w:t>указывается</w:t>
      </w:r>
      <w:r>
        <w:t xml:space="preserve"> </w:t>
      </w:r>
      <w:r w:rsidR="001B78C6" w:rsidRPr="005264E0">
        <w:t>в</w:t>
      </w:r>
      <w:r>
        <w:t xml:space="preserve"> </w:t>
      </w:r>
      <w:r w:rsidR="001B78C6" w:rsidRPr="005264E0">
        <w:t>пояснительной</w:t>
      </w:r>
      <w:r>
        <w:t xml:space="preserve"> </w:t>
      </w:r>
      <w:r w:rsidR="001B78C6" w:rsidRPr="005264E0">
        <w:t>записке.</w:t>
      </w:r>
    </w:p>
    <w:p w:rsidR="001B78C6" w:rsidRPr="005264E0" w:rsidRDefault="001B78C6" w:rsidP="001B78C6"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действующие</w:t>
      </w:r>
      <w:r w:rsidR="000B6BF5">
        <w:t xml:space="preserve"> </w:t>
      </w:r>
      <w:r w:rsidRPr="005264E0">
        <w:t>инвестиционные</w:t>
      </w:r>
      <w:r w:rsidR="000B6BF5">
        <w:t xml:space="preserve"> </w:t>
      </w:r>
      <w:r w:rsidRPr="005264E0">
        <w:t>налоговые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сохранены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договоров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ведение</w:t>
      </w:r>
      <w:r w:rsidR="000B6BF5">
        <w:t xml:space="preserve"> </w:t>
      </w:r>
      <w:r w:rsidRPr="005264E0">
        <w:t>ИИС,</w:t>
      </w:r>
      <w:r w:rsidR="000B6BF5">
        <w:t xml:space="preserve"> </w:t>
      </w:r>
      <w:r w:rsidRPr="005264E0">
        <w:t>заключенных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31</w:t>
      </w:r>
      <w:r w:rsidR="000B6BF5">
        <w:t xml:space="preserve"> </w:t>
      </w:r>
      <w:r w:rsidRPr="005264E0">
        <w:t>декабря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года.</w:t>
      </w:r>
      <w:r w:rsidR="000B6BF5">
        <w:t xml:space="preserve"> </w:t>
      </w:r>
      <w:r w:rsidRPr="005264E0">
        <w:t>Кроме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законопроектом</w:t>
      </w:r>
      <w:r w:rsidR="000B6BF5">
        <w:t xml:space="preserve"> </w:t>
      </w:r>
      <w:r w:rsidRPr="005264E0">
        <w:t>предусмотрено</w:t>
      </w:r>
      <w:r w:rsidR="000B6BF5">
        <w:t xml:space="preserve"> </w:t>
      </w:r>
      <w:r w:rsidRPr="005264E0">
        <w:t>исключение</w:t>
      </w:r>
      <w:r w:rsidR="000B6BF5">
        <w:t xml:space="preserve"> </w:t>
      </w:r>
      <w:r w:rsidRPr="005264E0">
        <w:t>инвестиционного</w:t>
      </w:r>
      <w:r w:rsidR="000B6BF5">
        <w:t xml:space="preserve"> </w:t>
      </w:r>
      <w:r w:rsidRPr="005264E0">
        <w:t>налогового</w:t>
      </w:r>
      <w:r w:rsidR="000B6BF5">
        <w:t xml:space="preserve"> </w:t>
      </w:r>
      <w:r w:rsidRPr="005264E0">
        <w:t>вычета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доходов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продажи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эмитентов.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касается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эмитентов,</w:t>
      </w:r>
      <w:r w:rsidR="000B6BF5">
        <w:t xml:space="preserve"> </w:t>
      </w:r>
      <w:r w:rsidRPr="005264E0">
        <w:t>зарегистрированных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государстве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члене</w:t>
      </w:r>
      <w:r w:rsidR="000B6BF5">
        <w:t xml:space="preserve"> </w:t>
      </w:r>
      <w:r w:rsidRPr="005264E0">
        <w:t>Евразийского</w:t>
      </w:r>
      <w:r w:rsidR="000B6BF5">
        <w:t xml:space="preserve"> </w:t>
      </w:r>
      <w:r w:rsidRPr="005264E0">
        <w:t>экономического</w:t>
      </w:r>
      <w:r w:rsidR="000B6BF5">
        <w:t xml:space="preserve"> </w:t>
      </w:r>
      <w:r w:rsidRPr="005264E0">
        <w:t>союза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выпущенных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праву</w:t>
      </w:r>
      <w:r w:rsidR="000B6BF5">
        <w:t xml:space="preserve"> </w:t>
      </w:r>
      <w:r w:rsidRPr="005264E0">
        <w:t>такого</w:t>
      </w:r>
      <w:r w:rsidR="000B6BF5">
        <w:t xml:space="preserve"> </w:t>
      </w:r>
      <w:r w:rsidRPr="005264E0">
        <w:t>государства.</w:t>
      </w:r>
    </w:p>
    <w:p w:rsidR="001B78C6" w:rsidRPr="005264E0" w:rsidRDefault="000B6BF5" w:rsidP="001B78C6">
      <w:r>
        <w:t>«</w:t>
      </w:r>
      <w:r w:rsidR="001B78C6" w:rsidRPr="005264E0">
        <w:t>Предусмотренные</w:t>
      </w:r>
      <w:r>
        <w:t xml:space="preserve"> </w:t>
      </w:r>
      <w:r w:rsidR="001B78C6" w:rsidRPr="005264E0">
        <w:t>законопроектом</w:t>
      </w:r>
      <w:r>
        <w:t xml:space="preserve"> </w:t>
      </w:r>
      <w:r w:rsidR="001B78C6" w:rsidRPr="005264E0">
        <w:t>положения</w:t>
      </w:r>
      <w:r>
        <w:t xml:space="preserve"> </w:t>
      </w:r>
      <w:r w:rsidR="001B78C6" w:rsidRPr="005264E0">
        <w:t>будут</w:t>
      </w:r>
      <w:r>
        <w:t xml:space="preserve"> </w:t>
      </w:r>
      <w:r w:rsidR="001B78C6" w:rsidRPr="005264E0">
        <w:t>способствовать</w:t>
      </w:r>
      <w:r>
        <w:t xml:space="preserve"> </w:t>
      </w:r>
      <w:r w:rsidR="001B78C6" w:rsidRPr="005264E0">
        <w:t>формированию</w:t>
      </w:r>
      <w:r>
        <w:t xml:space="preserve"> </w:t>
      </w:r>
      <w:r w:rsidR="001B78C6" w:rsidRPr="005264E0">
        <w:t>благоприятных</w:t>
      </w:r>
      <w:r>
        <w:t xml:space="preserve"> </w:t>
      </w:r>
      <w:r w:rsidR="001B78C6" w:rsidRPr="005264E0">
        <w:t>налоговых</w:t>
      </w:r>
      <w:r>
        <w:t xml:space="preserve"> </w:t>
      </w:r>
      <w:r w:rsidR="001B78C6" w:rsidRPr="005264E0">
        <w:t>условий</w:t>
      </w:r>
      <w:r>
        <w:t xml:space="preserve"> </w:t>
      </w:r>
      <w:r w:rsidR="001B78C6" w:rsidRPr="005264E0">
        <w:t>для</w:t>
      </w:r>
      <w:r>
        <w:t xml:space="preserve"> </w:t>
      </w:r>
      <w:r w:rsidR="001B78C6" w:rsidRPr="005264E0">
        <w:t>долгосрочных</w:t>
      </w:r>
      <w:r>
        <w:t xml:space="preserve"> </w:t>
      </w:r>
      <w:r w:rsidR="001B78C6" w:rsidRPr="005264E0">
        <w:t>сбережений</w:t>
      </w:r>
      <w:r>
        <w:t xml:space="preserve"> </w:t>
      </w:r>
      <w:r w:rsidR="001B78C6" w:rsidRPr="005264E0">
        <w:t>граждан</w:t>
      </w:r>
      <w:r>
        <w:t xml:space="preserve"> </w:t>
      </w:r>
      <w:r w:rsidR="001B78C6" w:rsidRPr="005264E0">
        <w:t>и,</w:t>
      </w:r>
      <w:r>
        <w:t xml:space="preserve"> </w:t>
      </w:r>
      <w:r w:rsidR="001B78C6" w:rsidRPr="005264E0">
        <w:t>соответственно,</w:t>
      </w:r>
      <w:r>
        <w:t xml:space="preserve"> </w:t>
      </w:r>
      <w:r w:rsidR="001B78C6" w:rsidRPr="005264E0">
        <w:t>притоку</w:t>
      </w:r>
      <w:r>
        <w:t xml:space="preserve"> </w:t>
      </w:r>
      <w:r w:rsidR="001B78C6" w:rsidRPr="005264E0">
        <w:t>инвестиций</w:t>
      </w:r>
      <w:r>
        <w:t xml:space="preserve"> </w:t>
      </w:r>
      <w:r w:rsidR="001B78C6" w:rsidRPr="005264E0">
        <w:t>на</w:t>
      </w:r>
      <w:r>
        <w:t xml:space="preserve"> </w:t>
      </w:r>
      <w:r w:rsidR="001B78C6" w:rsidRPr="005264E0">
        <w:t>финансовый</w:t>
      </w:r>
      <w:r>
        <w:t xml:space="preserve"> </w:t>
      </w:r>
      <w:r w:rsidR="001B78C6" w:rsidRPr="005264E0">
        <w:t>рынок</w:t>
      </w:r>
      <w:r>
        <w:t>»</w:t>
      </w:r>
      <w:r w:rsidR="001B78C6" w:rsidRPr="005264E0">
        <w:t>,</w:t>
      </w:r>
      <w:r>
        <w:t xml:space="preserve"> </w:t>
      </w:r>
      <w:r w:rsidR="001B78C6" w:rsidRPr="005264E0">
        <w:t>-</w:t>
      </w:r>
      <w:r>
        <w:t xml:space="preserve"> </w:t>
      </w:r>
      <w:r w:rsidR="001B78C6" w:rsidRPr="005264E0">
        <w:t>считают</w:t>
      </w:r>
      <w:r>
        <w:t xml:space="preserve"> </w:t>
      </w:r>
      <w:r w:rsidR="001B78C6" w:rsidRPr="005264E0">
        <w:t>его</w:t>
      </w:r>
      <w:r>
        <w:t xml:space="preserve"> </w:t>
      </w:r>
      <w:r w:rsidR="001B78C6" w:rsidRPr="005264E0">
        <w:t>разработчики.</w:t>
      </w:r>
    </w:p>
    <w:p w:rsidR="00B603E6" w:rsidRPr="005264E0" w:rsidRDefault="00B603E6" w:rsidP="00B603E6">
      <w:pPr>
        <w:pStyle w:val="2"/>
      </w:pPr>
      <w:bookmarkStart w:id="37" w:name="А102"/>
      <w:bookmarkStart w:id="38" w:name="_Toc148595504"/>
      <w:r w:rsidRPr="005264E0">
        <w:lastRenderedPageBreak/>
        <w:t>ТАСС,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Кабмин</w:t>
      </w:r>
      <w:r w:rsidR="000B6BF5">
        <w:t xml:space="preserve"> </w:t>
      </w:r>
      <w:r w:rsidRPr="005264E0">
        <w:t>внес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Думу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вычете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граждан</w:t>
      </w:r>
      <w:bookmarkEnd w:id="37"/>
      <w:bookmarkEnd w:id="38"/>
    </w:p>
    <w:p w:rsidR="00B603E6" w:rsidRPr="005264E0" w:rsidRDefault="00B603E6" w:rsidP="000B6BF5">
      <w:pPr>
        <w:pStyle w:val="3"/>
      </w:pPr>
      <w:bookmarkStart w:id="39" w:name="_Toc148595505"/>
      <w:r w:rsidRPr="005264E0">
        <w:t>Правительство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внесло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Госдуму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вводящий</w:t>
      </w:r>
      <w:r w:rsidR="000B6BF5">
        <w:t xml:space="preserve"> </w:t>
      </w:r>
      <w:r w:rsidRPr="005264E0">
        <w:t>новый</w:t>
      </w:r>
      <w:r w:rsidR="000B6BF5">
        <w:t xml:space="preserve"> </w:t>
      </w:r>
      <w:r w:rsidRPr="005264E0">
        <w:t>налоговый</w:t>
      </w:r>
      <w:r w:rsidR="000B6BF5">
        <w:t xml:space="preserve"> </w:t>
      </w:r>
      <w:r w:rsidRPr="005264E0">
        <w:t>вычет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(налог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доходы</w:t>
      </w:r>
      <w:r w:rsidR="000B6BF5">
        <w:t xml:space="preserve"> </w:t>
      </w:r>
      <w:r w:rsidRPr="005264E0">
        <w:t>физических</w:t>
      </w:r>
      <w:r w:rsidR="000B6BF5">
        <w:t xml:space="preserve"> </w:t>
      </w:r>
      <w:r w:rsidRPr="005264E0">
        <w:t>лиц)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граждан.</w:t>
      </w:r>
      <w:r w:rsidR="000B6BF5">
        <w:t xml:space="preserve"> </w:t>
      </w:r>
      <w:r w:rsidRPr="005264E0">
        <w:t>Документ</w:t>
      </w:r>
      <w:r w:rsidR="000B6BF5">
        <w:t xml:space="preserve"> </w:t>
      </w:r>
      <w:r w:rsidRPr="005264E0">
        <w:t>размещен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электронной</w:t>
      </w:r>
      <w:r w:rsidR="000B6BF5">
        <w:t xml:space="preserve"> </w:t>
      </w:r>
      <w:r w:rsidRPr="005264E0">
        <w:t>базе</w:t>
      </w:r>
      <w:r w:rsidR="000B6BF5">
        <w:t xml:space="preserve"> </w:t>
      </w:r>
      <w:r w:rsidRPr="005264E0">
        <w:t>данных</w:t>
      </w:r>
      <w:r w:rsidR="000B6BF5">
        <w:t xml:space="preserve"> </w:t>
      </w:r>
      <w:r w:rsidRPr="005264E0">
        <w:t>нижней</w:t>
      </w:r>
      <w:r w:rsidR="000B6BF5">
        <w:t xml:space="preserve"> </w:t>
      </w:r>
      <w:r w:rsidRPr="005264E0">
        <w:t>палаты</w:t>
      </w:r>
      <w:r w:rsidR="000B6BF5">
        <w:t xml:space="preserve"> </w:t>
      </w:r>
      <w:r w:rsidRPr="005264E0">
        <w:t>парламента.</w:t>
      </w:r>
      <w:bookmarkEnd w:id="39"/>
    </w:p>
    <w:p w:rsidR="00B603E6" w:rsidRPr="005264E0" w:rsidRDefault="00B603E6" w:rsidP="00B603E6">
      <w:r w:rsidRPr="005264E0">
        <w:t>В</w:t>
      </w:r>
      <w:r w:rsidR="000B6BF5">
        <w:t xml:space="preserve"> </w:t>
      </w:r>
      <w:r w:rsidRPr="005264E0">
        <w:t>частности,</w:t>
      </w:r>
      <w:r w:rsidR="000B6BF5">
        <w:t xml:space="preserve"> </w:t>
      </w:r>
      <w:r w:rsidRPr="005264E0">
        <w:t>законопроектом</w:t>
      </w:r>
      <w:r w:rsidR="000B6BF5">
        <w:t xml:space="preserve"> </w:t>
      </w:r>
      <w:r w:rsidRPr="005264E0">
        <w:t>предусматриваются</w:t>
      </w:r>
      <w:r w:rsidR="000B6BF5">
        <w:t xml:space="preserve"> </w:t>
      </w:r>
      <w:r w:rsidRPr="005264E0">
        <w:t>следующие</w:t>
      </w:r>
      <w:r w:rsidR="000B6BF5">
        <w:t xml:space="preserve"> </w:t>
      </w:r>
      <w:r w:rsidRPr="005264E0">
        <w:t>налоговые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граждан: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налогоплательщиком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налоговом</w:t>
      </w:r>
      <w:r w:rsidR="000B6BF5">
        <w:t xml:space="preserve"> </w:t>
      </w:r>
      <w:r w:rsidRPr="005264E0">
        <w:t>периоде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договорам</w:t>
      </w:r>
      <w:r w:rsidR="000B6BF5">
        <w:t xml:space="preserve"> </w:t>
      </w:r>
      <w:r w:rsidRPr="005264E0">
        <w:t>негосударственного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обеспечения,</w:t>
      </w:r>
      <w:r w:rsidR="000B6BF5">
        <w:t xml:space="preserve"> </w:t>
      </w:r>
      <w:r w:rsidRPr="005264E0">
        <w:t>предусматривающим</w:t>
      </w:r>
      <w:r w:rsidR="000B6BF5">
        <w:t xml:space="preserve"> </w:t>
      </w:r>
      <w:r w:rsidRPr="005264E0">
        <w:t>выплату</w:t>
      </w:r>
      <w:r w:rsidR="000B6BF5">
        <w:t xml:space="preserve"> </w:t>
      </w:r>
      <w:r w:rsidRPr="005264E0">
        <w:t>негосударственной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достижения</w:t>
      </w:r>
      <w:r w:rsidR="000B6BF5">
        <w:t xml:space="preserve"> </w:t>
      </w:r>
      <w:r w:rsidRPr="005264E0">
        <w:t>получателем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возраста;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налогоплательщиком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налоговом</w:t>
      </w:r>
      <w:r w:rsidR="000B6BF5">
        <w:t xml:space="preserve"> </w:t>
      </w:r>
      <w:r w:rsidRPr="005264E0">
        <w:t>периоде</w:t>
      </w:r>
      <w:r w:rsidR="000B6BF5">
        <w:t xml:space="preserve"> </w:t>
      </w:r>
      <w:r w:rsidRPr="005264E0">
        <w:t>сберегательных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договорам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сбережений,</w:t>
      </w:r>
      <w:r w:rsidR="000B6BF5">
        <w:t xml:space="preserve"> </w:t>
      </w:r>
      <w:r w:rsidRPr="005264E0">
        <w:t>заключенным</w:t>
      </w:r>
      <w:r w:rsidR="000B6BF5">
        <w:t xml:space="preserve"> </w:t>
      </w:r>
      <w:r w:rsidRPr="005264E0">
        <w:t>налогоплательщиком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негосударственным</w:t>
      </w:r>
      <w:r w:rsidR="000B6BF5">
        <w:t xml:space="preserve"> </w:t>
      </w:r>
      <w:r w:rsidRPr="005264E0">
        <w:t>пенсионным</w:t>
      </w:r>
      <w:r w:rsidR="000B6BF5">
        <w:t xml:space="preserve"> </w:t>
      </w:r>
      <w:r w:rsidRPr="005264E0">
        <w:t>фондом</w:t>
      </w:r>
      <w:r w:rsidR="000B6BF5">
        <w:t xml:space="preserve"> </w:t>
      </w:r>
      <w:r w:rsidRPr="005264E0">
        <w:t>(НПФ);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денежных</w:t>
      </w:r>
      <w:r w:rsidR="000B6BF5">
        <w:t xml:space="preserve"> </w:t>
      </w:r>
      <w:r w:rsidRPr="005264E0">
        <w:t>средств,</w:t>
      </w:r>
      <w:r w:rsidR="000B6BF5">
        <w:t xml:space="preserve"> </w:t>
      </w:r>
      <w:r w:rsidRPr="005264E0">
        <w:t>внесенных</w:t>
      </w:r>
      <w:r w:rsidR="000B6BF5">
        <w:t xml:space="preserve"> </w:t>
      </w:r>
      <w:r w:rsidRPr="005264E0">
        <w:t>налогоплательщиком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налоговом</w:t>
      </w:r>
      <w:r w:rsidR="000B6BF5">
        <w:t xml:space="preserve"> </w:t>
      </w:r>
      <w:r w:rsidRPr="005264E0">
        <w:t>периоде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открытый</w:t>
      </w:r>
      <w:r w:rsidR="000B6BF5">
        <w:t xml:space="preserve"> </w:t>
      </w:r>
      <w:r w:rsidRPr="005264E0">
        <w:t>начиная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индивидуальный</w:t>
      </w:r>
      <w:r w:rsidR="000B6BF5">
        <w:t xml:space="preserve"> </w:t>
      </w:r>
      <w:r w:rsidRPr="005264E0">
        <w:t>инвестиционный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(ИИС),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положительного</w:t>
      </w:r>
      <w:r w:rsidR="000B6BF5">
        <w:t xml:space="preserve"> </w:t>
      </w:r>
      <w:r w:rsidRPr="005264E0">
        <w:t>финансового</w:t>
      </w:r>
      <w:r w:rsidR="000B6BF5">
        <w:t xml:space="preserve"> </w:t>
      </w:r>
      <w:r w:rsidRPr="005264E0">
        <w:t>результата,</w:t>
      </w:r>
      <w:r w:rsidR="000B6BF5">
        <w:t xml:space="preserve"> </w:t>
      </w:r>
      <w:r w:rsidRPr="005264E0">
        <w:t>полученного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учитываемым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таком</w:t>
      </w:r>
      <w:r w:rsidR="000B6BF5">
        <w:t xml:space="preserve"> </w:t>
      </w:r>
      <w:r w:rsidRPr="005264E0">
        <w:t>ИИС</w:t>
      </w:r>
      <w:r w:rsidR="000B6BF5">
        <w:t xml:space="preserve"> </w:t>
      </w:r>
      <w:r w:rsidRPr="005264E0">
        <w:t>операциям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определяемого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доходов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таким</w:t>
      </w:r>
      <w:r w:rsidR="000B6BF5">
        <w:t xml:space="preserve"> </w:t>
      </w:r>
      <w:r w:rsidRPr="005264E0">
        <w:t>операциям,</w:t>
      </w:r>
      <w:r w:rsidR="000B6BF5">
        <w:t xml:space="preserve"> </w:t>
      </w:r>
      <w:r w:rsidRPr="005264E0">
        <w:t>перечисляемых</w:t>
      </w:r>
      <w:r w:rsidR="000B6BF5">
        <w:t xml:space="preserve"> </w:t>
      </w:r>
      <w:r w:rsidRPr="005264E0">
        <w:t>непосредственно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ИИС.</w:t>
      </w:r>
    </w:p>
    <w:p w:rsidR="00B603E6" w:rsidRPr="005264E0" w:rsidRDefault="00B603E6" w:rsidP="00B603E6">
      <w:r w:rsidRPr="005264E0">
        <w:t>Такие</w:t>
      </w:r>
      <w:r w:rsidR="000B6BF5">
        <w:t xml:space="preserve"> </w:t>
      </w:r>
      <w:r w:rsidRPr="005264E0">
        <w:t>налоговые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сумме</w:t>
      </w:r>
      <w:r w:rsidR="000B6BF5">
        <w:t xml:space="preserve"> </w:t>
      </w:r>
      <w:r w:rsidRPr="005264E0">
        <w:t>уплаченных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(сберегательных)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внесенных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ИИС</w:t>
      </w:r>
      <w:r w:rsidR="000B6BF5">
        <w:t xml:space="preserve"> </w:t>
      </w:r>
      <w:r w:rsidRPr="005264E0">
        <w:t>денежных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предоставляться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совокупности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пределах</w:t>
      </w:r>
      <w:r w:rsidR="000B6BF5">
        <w:t xml:space="preserve"> </w:t>
      </w:r>
      <w:r w:rsidRPr="005264E0">
        <w:t>400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год.</w:t>
      </w:r>
      <w:r w:rsidR="000B6BF5">
        <w:t xml:space="preserve"> </w:t>
      </w:r>
      <w:r w:rsidRPr="005264E0">
        <w:t>Ключевыми</w:t>
      </w:r>
      <w:r w:rsidR="000B6BF5">
        <w:t xml:space="preserve"> </w:t>
      </w:r>
      <w:r w:rsidRPr="005264E0">
        <w:t>условиями</w:t>
      </w:r>
      <w:r w:rsidR="000B6BF5">
        <w:t xml:space="preserve"> </w:t>
      </w:r>
      <w:r w:rsidRPr="005264E0">
        <w:t>предоставления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льгот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соответственно:</w:t>
      </w:r>
      <w:r w:rsidR="000B6BF5">
        <w:t xml:space="preserve"> </w:t>
      </w:r>
      <w:r w:rsidRPr="005264E0">
        <w:t>факт</w:t>
      </w:r>
      <w:r w:rsidR="000B6BF5">
        <w:t xml:space="preserve"> </w:t>
      </w:r>
      <w:r w:rsidRPr="005264E0">
        <w:t>получения</w:t>
      </w:r>
      <w:r w:rsidR="000B6BF5">
        <w:t xml:space="preserve"> </w:t>
      </w:r>
      <w:r w:rsidRPr="005264E0">
        <w:t>негосударственной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срок</w:t>
      </w:r>
      <w:r w:rsidR="000B6BF5">
        <w:t xml:space="preserve"> </w:t>
      </w:r>
      <w:r w:rsidRPr="005264E0">
        <w:t>действия</w:t>
      </w:r>
      <w:r w:rsidR="000B6BF5">
        <w:t xml:space="preserve"> </w:t>
      </w:r>
      <w:r w:rsidRPr="005264E0">
        <w:t>договора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ведение</w:t>
      </w:r>
      <w:r w:rsidR="000B6BF5">
        <w:t xml:space="preserve"> </w:t>
      </w:r>
      <w:r w:rsidRPr="005264E0">
        <w:t>ИИС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(в</w:t>
      </w:r>
      <w:r w:rsidR="000B6BF5">
        <w:t xml:space="preserve"> </w:t>
      </w:r>
      <w:r w:rsidRPr="005264E0">
        <w:t>переходный</w:t>
      </w:r>
      <w:r w:rsidR="000B6BF5">
        <w:t xml:space="preserve"> </w:t>
      </w:r>
      <w:r w:rsidRPr="005264E0">
        <w:t>период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пяти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ежегодным</w:t>
      </w:r>
      <w:r w:rsidR="000B6BF5">
        <w:t xml:space="preserve"> </w:t>
      </w:r>
      <w:r w:rsidRPr="005264E0">
        <w:t>повышением</w:t>
      </w:r>
      <w:r w:rsidR="000B6BF5">
        <w:t xml:space="preserve"> </w:t>
      </w:r>
      <w:r w:rsidRPr="005264E0">
        <w:t>срока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один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вплоть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лет).</w:t>
      </w:r>
    </w:p>
    <w:p w:rsidR="00B603E6" w:rsidRPr="005264E0" w:rsidRDefault="00B603E6" w:rsidP="00B603E6">
      <w:r w:rsidRPr="005264E0">
        <w:t>Действующие</w:t>
      </w:r>
      <w:r w:rsidR="000B6BF5">
        <w:t xml:space="preserve"> </w:t>
      </w:r>
      <w:r w:rsidRPr="005264E0">
        <w:t>инвестиционные</w:t>
      </w:r>
      <w:r w:rsidR="000B6BF5">
        <w:t xml:space="preserve"> </w:t>
      </w:r>
      <w:r w:rsidRPr="005264E0">
        <w:t>налоговые</w:t>
      </w:r>
      <w:r w:rsidR="000B6BF5">
        <w:t xml:space="preserve"> </w:t>
      </w:r>
      <w:r w:rsidRPr="005264E0">
        <w:t>вычеты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сохранены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договоров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ведение</w:t>
      </w:r>
      <w:r w:rsidR="000B6BF5">
        <w:t xml:space="preserve"> </w:t>
      </w:r>
      <w:r w:rsidRPr="005264E0">
        <w:t>ИИС,</w:t>
      </w:r>
      <w:r w:rsidR="000B6BF5">
        <w:t xml:space="preserve"> </w:t>
      </w:r>
      <w:r w:rsidRPr="005264E0">
        <w:t>заключенных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31</w:t>
      </w:r>
      <w:r w:rsidR="000B6BF5">
        <w:t xml:space="preserve"> </w:t>
      </w:r>
      <w:r w:rsidRPr="005264E0">
        <w:t>декабря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года.</w:t>
      </w:r>
    </w:p>
    <w:p w:rsidR="00B603E6" w:rsidRPr="005264E0" w:rsidRDefault="00B603E6" w:rsidP="00B603E6">
      <w:r w:rsidRPr="005264E0">
        <w:t>Кроме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законопроектом</w:t>
      </w:r>
      <w:r w:rsidR="000B6BF5">
        <w:t xml:space="preserve"> </w:t>
      </w:r>
      <w:r w:rsidRPr="005264E0">
        <w:t>предусмотрено</w:t>
      </w:r>
      <w:r w:rsidR="000B6BF5">
        <w:t xml:space="preserve"> </w:t>
      </w:r>
      <w:r w:rsidRPr="005264E0">
        <w:t>исключение</w:t>
      </w:r>
      <w:r w:rsidR="000B6BF5">
        <w:t xml:space="preserve"> </w:t>
      </w:r>
      <w:r w:rsidRPr="005264E0">
        <w:t>инвестиционного</w:t>
      </w:r>
      <w:r w:rsidR="000B6BF5">
        <w:t xml:space="preserve"> </w:t>
      </w:r>
      <w:r w:rsidRPr="005264E0">
        <w:t>налогового</w:t>
      </w:r>
      <w:r w:rsidR="000B6BF5">
        <w:t xml:space="preserve"> </w:t>
      </w:r>
      <w:r w:rsidRPr="005264E0">
        <w:t>вычета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НДФЛ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отношении</w:t>
      </w:r>
      <w:r w:rsidR="000B6BF5">
        <w:t xml:space="preserve"> </w:t>
      </w:r>
      <w:r w:rsidRPr="005264E0">
        <w:t>доходов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продажи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эмитентов,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исключением</w:t>
      </w:r>
      <w:r w:rsidR="000B6BF5">
        <w:t xml:space="preserve"> </w:t>
      </w:r>
      <w:r w:rsidRPr="005264E0">
        <w:t>ценных</w:t>
      </w:r>
      <w:r w:rsidR="000B6BF5">
        <w:t xml:space="preserve"> </w:t>
      </w:r>
      <w:r w:rsidRPr="005264E0">
        <w:t>бумаг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эмитентов,</w:t>
      </w:r>
      <w:r w:rsidR="000B6BF5">
        <w:t xml:space="preserve"> </w:t>
      </w:r>
      <w:r w:rsidRPr="005264E0">
        <w:t>зарегистрированных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государстве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члене</w:t>
      </w:r>
      <w:r w:rsidR="000B6BF5">
        <w:t xml:space="preserve"> </w:t>
      </w:r>
      <w:r w:rsidRPr="005264E0">
        <w:t>Евразийского</w:t>
      </w:r>
      <w:r w:rsidR="000B6BF5">
        <w:t xml:space="preserve"> </w:t>
      </w:r>
      <w:r w:rsidRPr="005264E0">
        <w:t>экономического</w:t>
      </w:r>
      <w:r w:rsidR="000B6BF5">
        <w:t xml:space="preserve"> </w:t>
      </w:r>
      <w:r w:rsidRPr="005264E0">
        <w:t>союза,</w:t>
      </w:r>
      <w:r w:rsidR="000B6BF5">
        <w:t xml:space="preserve"> </w:t>
      </w:r>
      <w:r w:rsidRPr="005264E0">
        <w:t>выпущенных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праву</w:t>
      </w:r>
      <w:r w:rsidR="000B6BF5">
        <w:t xml:space="preserve"> </w:t>
      </w:r>
      <w:r w:rsidRPr="005264E0">
        <w:t>государства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члена</w:t>
      </w:r>
      <w:r w:rsidR="000B6BF5">
        <w:t xml:space="preserve"> </w:t>
      </w:r>
      <w:r w:rsidRPr="005264E0">
        <w:t>Евразийского</w:t>
      </w:r>
      <w:r w:rsidR="000B6BF5">
        <w:t xml:space="preserve"> </w:t>
      </w:r>
      <w:r w:rsidRPr="005264E0">
        <w:t>экономического</w:t>
      </w:r>
      <w:r w:rsidR="000B6BF5">
        <w:t xml:space="preserve"> </w:t>
      </w:r>
      <w:r w:rsidRPr="005264E0">
        <w:t>союза.</w:t>
      </w:r>
    </w:p>
    <w:p w:rsidR="00B603E6" w:rsidRPr="005264E0" w:rsidRDefault="00B603E6" w:rsidP="00B603E6">
      <w:r w:rsidRPr="005264E0">
        <w:t>Законопроект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способствовать</w:t>
      </w:r>
      <w:r w:rsidR="000B6BF5">
        <w:t xml:space="preserve"> </w:t>
      </w:r>
      <w:r w:rsidRPr="005264E0">
        <w:t>формированию</w:t>
      </w:r>
      <w:r w:rsidR="000B6BF5">
        <w:t xml:space="preserve"> </w:t>
      </w:r>
      <w:r w:rsidRPr="005264E0">
        <w:t>благоприятных</w:t>
      </w:r>
      <w:r w:rsidR="000B6BF5">
        <w:t xml:space="preserve"> </w:t>
      </w:r>
      <w:r w:rsidRPr="005264E0">
        <w:t>налоговых</w:t>
      </w:r>
      <w:r w:rsidR="000B6BF5">
        <w:t xml:space="preserve"> </w:t>
      </w:r>
      <w:r w:rsidRPr="005264E0">
        <w:t>условий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и,</w:t>
      </w:r>
      <w:r w:rsidR="000B6BF5">
        <w:t xml:space="preserve"> </w:t>
      </w:r>
      <w:r w:rsidRPr="005264E0">
        <w:t>соответственно,</w:t>
      </w:r>
      <w:r w:rsidR="000B6BF5">
        <w:t xml:space="preserve"> </w:t>
      </w:r>
      <w:r w:rsidRPr="005264E0">
        <w:t>притоку</w:t>
      </w:r>
      <w:r w:rsidR="000B6BF5">
        <w:t xml:space="preserve"> </w:t>
      </w:r>
      <w:r w:rsidRPr="005264E0">
        <w:t>инвестиций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финансовый</w:t>
      </w:r>
      <w:r w:rsidR="000B6BF5">
        <w:t xml:space="preserve"> </w:t>
      </w:r>
      <w:r w:rsidRPr="005264E0">
        <w:t>рынок,</w:t>
      </w:r>
      <w:r w:rsidR="000B6BF5">
        <w:t xml:space="preserve"> </w:t>
      </w:r>
      <w:r w:rsidRPr="005264E0">
        <w:t>говорится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пояснительной</w:t>
      </w:r>
      <w:r w:rsidR="000B6BF5">
        <w:t xml:space="preserve"> </w:t>
      </w:r>
      <w:r w:rsidRPr="005264E0">
        <w:t>записке.</w:t>
      </w:r>
      <w:r w:rsidR="000B6BF5">
        <w:t xml:space="preserve"> </w:t>
      </w:r>
    </w:p>
    <w:p w:rsidR="00B603E6" w:rsidRPr="005264E0" w:rsidRDefault="00012EB0" w:rsidP="00B603E6">
      <w:hyperlink r:id="rId15" w:history="1">
        <w:r w:rsidR="00B603E6" w:rsidRPr="005264E0">
          <w:rPr>
            <w:rStyle w:val="a3"/>
          </w:rPr>
          <w:t>https://tass.ru/ekonomika/19054543</w:t>
        </w:r>
      </w:hyperlink>
      <w:r w:rsidR="000B6BF5">
        <w:t xml:space="preserve"> </w:t>
      </w:r>
    </w:p>
    <w:p w:rsidR="00727693" w:rsidRPr="005264E0" w:rsidRDefault="005264E0" w:rsidP="00727693">
      <w:pPr>
        <w:pStyle w:val="2"/>
      </w:pPr>
      <w:bookmarkStart w:id="40" w:name="А103"/>
      <w:bookmarkStart w:id="41" w:name="_Toc148595506"/>
      <w:r w:rsidRPr="005264E0">
        <w:lastRenderedPageBreak/>
        <w:t>Ваш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Брокер</w:t>
      </w:r>
      <w:r w:rsidRPr="005264E0">
        <w:t>,</w:t>
      </w:r>
      <w:r w:rsidR="000B6BF5">
        <w:t xml:space="preserve"> </w:t>
      </w:r>
      <w:r w:rsidRPr="005264E0">
        <w:t>19</w:t>
      </w:r>
      <w:r w:rsidR="00727693" w:rsidRPr="005264E0">
        <w:t>.10.2023,</w:t>
      </w:r>
      <w:r w:rsidR="000B6BF5">
        <w:t xml:space="preserve"> </w:t>
      </w:r>
      <w:r w:rsidR="00727693" w:rsidRPr="005264E0">
        <w:t>С</w:t>
      </w:r>
      <w:r w:rsidR="000B6BF5">
        <w:t xml:space="preserve"> </w:t>
      </w:r>
      <w:r w:rsidR="00727693" w:rsidRPr="005264E0">
        <w:t>начала</w:t>
      </w:r>
      <w:r w:rsidR="000B6BF5">
        <w:t xml:space="preserve"> </w:t>
      </w:r>
      <w:r w:rsidR="00727693" w:rsidRPr="005264E0">
        <w:t>года</w:t>
      </w:r>
      <w:r w:rsidR="000B6BF5">
        <w:t xml:space="preserve"> </w:t>
      </w:r>
      <w:r w:rsidR="00727693" w:rsidRPr="005264E0">
        <w:t>россияне</w:t>
      </w:r>
      <w:r w:rsidR="000B6BF5">
        <w:t xml:space="preserve"> </w:t>
      </w:r>
      <w:r w:rsidR="00727693" w:rsidRPr="005264E0">
        <w:t>отложили</w:t>
      </w:r>
      <w:r w:rsidR="000B6BF5">
        <w:t xml:space="preserve"> </w:t>
      </w:r>
      <w:r w:rsidR="00727693" w:rsidRPr="005264E0">
        <w:t>1,6</w:t>
      </w:r>
      <w:r w:rsidR="000B6BF5">
        <w:t xml:space="preserve"> </w:t>
      </w:r>
      <w:r w:rsidR="00727693" w:rsidRPr="005264E0">
        <w:t>млрд</w:t>
      </w:r>
      <w:r w:rsidR="000B6BF5">
        <w:t xml:space="preserve"> </w:t>
      </w:r>
      <w:r w:rsidR="00727693" w:rsidRPr="005264E0">
        <w:t>рублей</w:t>
      </w:r>
      <w:r w:rsidR="000B6BF5">
        <w:t xml:space="preserve"> </w:t>
      </w:r>
      <w:r w:rsidR="00727693" w:rsidRPr="005264E0">
        <w:t>на</w:t>
      </w:r>
      <w:r w:rsidR="000B6BF5">
        <w:t xml:space="preserve"> </w:t>
      </w:r>
      <w:r w:rsidR="00727693" w:rsidRPr="005264E0">
        <w:t>корпоративную</w:t>
      </w:r>
      <w:r w:rsidR="000B6BF5">
        <w:t xml:space="preserve"> </w:t>
      </w:r>
      <w:r w:rsidR="00727693" w:rsidRPr="005264E0">
        <w:t>пенсию</w:t>
      </w:r>
      <w:r w:rsidR="000B6BF5">
        <w:t xml:space="preserve"> </w:t>
      </w:r>
      <w:r w:rsidR="00727693" w:rsidRPr="005264E0">
        <w:t>со</w:t>
      </w:r>
      <w:r w:rsidR="000B6BF5">
        <w:t xml:space="preserve"> </w:t>
      </w:r>
      <w:r w:rsidR="00727693" w:rsidRPr="005264E0">
        <w:t>СберНПФ</w:t>
      </w:r>
      <w:bookmarkEnd w:id="40"/>
      <w:bookmarkEnd w:id="41"/>
    </w:p>
    <w:p w:rsidR="00727693" w:rsidRPr="005264E0" w:rsidRDefault="00727693" w:rsidP="000B6BF5">
      <w:pPr>
        <w:pStyle w:val="3"/>
      </w:pPr>
      <w:bookmarkStart w:id="42" w:name="_Toc148595507"/>
      <w:r w:rsidRPr="005264E0">
        <w:t>За</w:t>
      </w:r>
      <w:r w:rsidR="000B6BF5">
        <w:t xml:space="preserve"> </w:t>
      </w:r>
      <w:r w:rsidRPr="005264E0">
        <w:t>девять</w:t>
      </w:r>
      <w:r w:rsidR="000B6BF5">
        <w:t xml:space="preserve"> </w:t>
      </w:r>
      <w:r w:rsidRPr="005264E0">
        <w:t>месяцев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россияне</w:t>
      </w:r>
      <w:r w:rsidR="000B6BF5">
        <w:t xml:space="preserve"> </w:t>
      </w:r>
      <w:r w:rsidRPr="005264E0">
        <w:t>вложили</w:t>
      </w:r>
      <w:r w:rsidR="000B6BF5">
        <w:t xml:space="preserve"> </w:t>
      </w:r>
      <w:r w:rsidRPr="005264E0">
        <w:t>1,6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корпоративную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программу</w:t>
      </w:r>
      <w:r w:rsidR="000B6BF5">
        <w:t xml:space="preserve"> </w:t>
      </w:r>
      <w:r w:rsidRPr="005264E0">
        <w:t>СберНПФ.</w:t>
      </w:r>
      <w:r w:rsidR="000B6BF5">
        <w:t xml:space="preserve"> </w:t>
      </w:r>
      <w:r w:rsidRPr="005264E0">
        <w:t>Самые</w:t>
      </w:r>
      <w:r w:rsidR="000B6BF5">
        <w:t xml:space="preserve"> </w:t>
      </w:r>
      <w:r w:rsidRPr="005264E0">
        <w:t>большие</w:t>
      </w:r>
      <w:r w:rsidR="000B6BF5">
        <w:t xml:space="preserve"> </w:t>
      </w:r>
      <w:r w:rsidRPr="005264E0">
        <w:t>суммы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эту</w:t>
      </w:r>
      <w:r w:rsidR="000B6BF5">
        <w:t xml:space="preserve"> </w:t>
      </w:r>
      <w:r w:rsidRPr="005264E0">
        <w:t>цель</w:t>
      </w:r>
      <w:r w:rsidR="000B6BF5">
        <w:t xml:space="preserve"> </w:t>
      </w:r>
      <w:r w:rsidRPr="005264E0">
        <w:t>выделяют</w:t>
      </w:r>
      <w:r w:rsidR="000B6BF5">
        <w:t xml:space="preserve"> </w:t>
      </w:r>
      <w:r w:rsidRPr="005264E0">
        <w:t>предприятия</w:t>
      </w:r>
      <w:r w:rsidR="000B6BF5">
        <w:t xml:space="preserve"> </w:t>
      </w:r>
      <w:r w:rsidRPr="005264E0">
        <w:t>финансовой</w:t>
      </w:r>
      <w:r w:rsidR="000B6BF5">
        <w:t xml:space="preserve"> </w:t>
      </w:r>
      <w:r w:rsidRPr="005264E0">
        <w:t>отрасли.</w:t>
      </w:r>
      <w:r w:rsidR="000B6BF5">
        <w:t xml:space="preserve"> </w:t>
      </w:r>
      <w:r w:rsidRPr="005264E0">
        <w:t>Чаще</w:t>
      </w:r>
      <w:r w:rsidR="000B6BF5">
        <w:t xml:space="preserve"> </w:t>
      </w:r>
      <w:r w:rsidRPr="005264E0">
        <w:t>других</w:t>
      </w:r>
      <w:r w:rsidR="000B6BF5">
        <w:t xml:space="preserve"> </w:t>
      </w:r>
      <w:r w:rsidRPr="005264E0">
        <w:t>формировать</w:t>
      </w:r>
      <w:r w:rsidR="000B6BF5">
        <w:t xml:space="preserve"> </w:t>
      </w:r>
      <w:r w:rsidRPr="005264E0">
        <w:t>такие</w:t>
      </w:r>
      <w:r w:rsidR="000B6BF5">
        <w:t xml:space="preserve"> </w:t>
      </w:r>
      <w:r w:rsidRPr="005264E0">
        <w:t>сбережения</w:t>
      </w:r>
      <w:r w:rsidR="000B6BF5">
        <w:t xml:space="preserve"> </w:t>
      </w:r>
      <w:r w:rsidRPr="005264E0">
        <w:t>начинают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Москве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Московской</w:t>
      </w:r>
      <w:r w:rsidR="000B6BF5">
        <w:t xml:space="preserve"> </w:t>
      </w:r>
      <w:r w:rsidRPr="005264E0">
        <w:t>области.</w:t>
      </w:r>
      <w:bookmarkEnd w:id="42"/>
    </w:p>
    <w:p w:rsidR="00727693" w:rsidRPr="005264E0" w:rsidRDefault="00727693" w:rsidP="00727693">
      <w:r w:rsidRPr="005264E0">
        <w:t>За</w:t>
      </w:r>
      <w:r w:rsidR="000B6BF5">
        <w:t xml:space="preserve"> </w:t>
      </w:r>
      <w:r w:rsidRPr="005264E0">
        <w:t>январь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сентябрь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сотрудники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компаний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работодатели</w:t>
      </w:r>
      <w:r w:rsidR="000B6BF5">
        <w:t xml:space="preserve"> </w:t>
      </w:r>
      <w:r w:rsidRPr="005264E0">
        <w:t>направили</w:t>
      </w:r>
      <w:r w:rsidR="000B6BF5">
        <w:t xml:space="preserve"> </w:t>
      </w:r>
      <w:r w:rsidRPr="005264E0">
        <w:t>1,6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негосударственную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помощью</w:t>
      </w:r>
      <w:r w:rsidR="000B6BF5">
        <w:t xml:space="preserve"> </w:t>
      </w:r>
      <w:r w:rsidRPr="005264E0">
        <w:t>корпоративной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программы</w:t>
      </w:r>
      <w:r w:rsidR="000B6BF5">
        <w:t xml:space="preserve"> </w:t>
      </w:r>
      <w:r w:rsidRPr="005264E0">
        <w:t>СберНПФ.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5%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аналогичного</w:t>
      </w:r>
      <w:r w:rsidR="000B6BF5">
        <w:t xml:space="preserve"> </w:t>
      </w:r>
      <w:r w:rsidRPr="005264E0">
        <w:t>показателя</w:t>
      </w:r>
      <w:r w:rsidR="000B6BF5">
        <w:t xml:space="preserve"> </w:t>
      </w:r>
      <w:r w:rsidRPr="005264E0">
        <w:t>прошлого</w:t>
      </w:r>
      <w:r w:rsidR="000B6BF5">
        <w:t xml:space="preserve"> </w:t>
      </w:r>
      <w:r w:rsidRPr="005264E0">
        <w:t>года.</w:t>
      </w:r>
    </w:p>
    <w:p w:rsidR="00727693" w:rsidRPr="005264E0" w:rsidRDefault="00727693" w:rsidP="00727693">
      <w:r w:rsidRPr="005264E0">
        <w:t>В</w:t>
      </w:r>
      <w:r w:rsidR="000B6BF5">
        <w:t xml:space="preserve"> </w:t>
      </w:r>
      <w:r w:rsidRPr="005264E0">
        <w:t>лидерах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объ</w:t>
      </w:r>
      <w:r w:rsidR="000B6BF5">
        <w:t>е</w:t>
      </w:r>
      <w:r w:rsidRPr="005264E0">
        <w:t>мам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вложений</w:t>
      </w:r>
      <w:r w:rsidR="000B6BF5">
        <w:t xml:space="preserve"> </w:t>
      </w:r>
      <w:r w:rsidRPr="005264E0">
        <w:t>оказались</w:t>
      </w:r>
      <w:r w:rsidR="000B6BF5">
        <w:t xml:space="preserve"> </w:t>
      </w:r>
      <w:r w:rsidRPr="005264E0">
        <w:t>финансовые,</w:t>
      </w:r>
      <w:r w:rsidR="000B6BF5">
        <w:t xml:space="preserve"> </w:t>
      </w:r>
      <w:r w:rsidRPr="005264E0">
        <w:t>энергетические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промышленные</w:t>
      </w:r>
      <w:r w:rsidR="000B6BF5">
        <w:t xml:space="preserve"> </w:t>
      </w:r>
      <w:r w:rsidRPr="005264E0">
        <w:t>компании.</w:t>
      </w:r>
    </w:p>
    <w:p w:rsidR="00727693" w:rsidRPr="005264E0" w:rsidRDefault="00727693" w:rsidP="00727693"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наибольший</w:t>
      </w:r>
      <w:r w:rsidR="000B6BF5">
        <w:t xml:space="preserve"> </w:t>
      </w:r>
      <w:r w:rsidRPr="005264E0">
        <w:t>интерес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корпоративной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программе</w:t>
      </w:r>
      <w:r w:rsidR="000B6BF5">
        <w:t xml:space="preserve"> </w:t>
      </w:r>
      <w:r w:rsidRPr="005264E0">
        <w:t>СберНПФ</w:t>
      </w:r>
      <w:r w:rsidR="000B6BF5">
        <w:t xml:space="preserve"> </w:t>
      </w:r>
      <w:r w:rsidRPr="005264E0">
        <w:t>проявляют</w:t>
      </w:r>
      <w:r w:rsidR="000B6BF5">
        <w:t xml:space="preserve"> </w:t>
      </w:r>
      <w:r w:rsidRPr="005264E0">
        <w:t>предприятия</w:t>
      </w:r>
      <w:r w:rsidR="000B6BF5">
        <w:t xml:space="preserve"> </w:t>
      </w:r>
      <w:r w:rsidRPr="005264E0">
        <w:t>торговой,</w:t>
      </w:r>
      <w:r w:rsidR="000B6BF5">
        <w:t xml:space="preserve"> </w:t>
      </w:r>
      <w:r w:rsidRPr="005264E0">
        <w:t>медицинской,</w:t>
      </w:r>
      <w:r w:rsidR="000B6BF5">
        <w:t xml:space="preserve"> </w:t>
      </w:r>
      <w:r w:rsidRPr="005264E0">
        <w:t>промышленной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строительной</w:t>
      </w:r>
      <w:r w:rsidR="000B6BF5">
        <w:t xml:space="preserve"> </w:t>
      </w:r>
      <w:r w:rsidRPr="005264E0">
        <w:t>отраслей.</w:t>
      </w:r>
      <w:r w:rsidR="000B6BF5">
        <w:t xml:space="preserve"> </w:t>
      </w:r>
      <w:r w:rsidRPr="005264E0">
        <w:t>Работодатели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этих</w:t>
      </w:r>
      <w:r w:rsidR="000B6BF5">
        <w:t xml:space="preserve"> </w:t>
      </w:r>
      <w:r w:rsidRPr="005264E0">
        <w:t>индустрий</w:t>
      </w:r>
      <w:r w:rsidR="000B6BF5">
        <w:t xml:space="preserve"> </w:t>
      </w:r>
      <w:r w:rsidRPr="005264E0">
        <w:t>заключили</w:t>
      </w:r>
      <w:r w:rsidR="000B6BF5">
        <w:t xml:space="preserve"> </w:t>
      </w:r>
      <w:r w:rsidRPr="005264E0">
        <w:t>80%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общего</w:t>
      </w:r>
      <w:r w:rsidR="000B6BF5">
        <w:t xml:space="preserve"> </w:t>
      </w:r>
      <w:r w:rsidRPr="005264E0">
        <w:t>числа</w:t>
      </w:r>
      <w:r w:rsidR="000B6BF5">
        <w:t xml:space="preserve"> </w:t>
      </w:r>
      <w:r w:rsidRPr="005264E0">
        <w:t>договоров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9</w:t>
      </w:r>
      <w:r w:rsidR="000B6BF5">
        <w:t xml:space="preserve"> </w:t>
      </w:r>
      <w:r w:rsidRPr="005264E0">
        <w:t>месяцев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года.</w:t>
      </w:r>
    </w:p>
    <w:p w:rsidR="00727693" w:rsidRPr="005264E0" w:rsidRDefault="00727693" w:rsidP="00727693">
      <w:r w:rsidRPr="005264E0">
        <w:t>Компании</w:t>
      </w:r>
      <w:r w:rsidR="000B6BF5">
        <w:t xml:space="preserve"> </w:t>
      </w:r>
      <w:r w:rsidRPr="005264E0">
        <w:t>малого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среднего</w:t>
      </w:r>
      <w:r w:rsidR="000B6BF5">
        <w:t xml:space="preserve"> </w:t>
      </w:r>
      <w:r w:rsidRPr="005264E0">
        <w:t>бизнеса</w:t>
      </w:r>
      <w:r w:rsidR="000B6BF5">
        <w:t xml:space="preserve"> </w:t>
      </w:r>
      <w:r w:rsidRPr="005264E0">
        <w:t>оформили</w:t>
      </w:r>
      <w:r w:rsidR="000B6BF5">
        <w:t xml:space="preserve"> </w:t>
      </w:r>
      <w:r w:rsidRPr="005264E0">
        <w:t>87%</w:t>
      </w:r>
      <w:r w:rsidR="000B6BF5">
        <w:t xml:space="preserve"> </w:t>
      </w:r>
      <w:r w:rsidRPr="005264E0">
        <w:t>договоров,</w:t>
      </w:r>
      <w:r w:rsidR="000B6BF5">
        <w:t xml:space="preserve"> </w:t>
      </w:r>
      <w:r w:rsidRPr="005264E0">
        <w:t>крупные</w:t>
      </w:r>
      <w:r w:rsidR="000B6BF5">
        <w:t xml:space="preserve"> </w:t>
      </w:r>
      <w:r w:rsidRPr="005264E0">
        <w:t>предприятия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13%.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тройку</w:t>
      </w:r>
      <w:r w:rsidR="000B6BF5">
        <w:t xml:space="preserve"> </w:t>
      </w:r>
      <w:r w:rsidRPr="005264E0">
        <w:t>регионов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лидеров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числу</w:t>
      </w:r>
      <w:r w:rsidR="000B6BF5">
        <w:t xml:space="preserve"> </w:t>
      </w:r>
      <w:r w:rsidRPr="005264E0">
        <w:t>заключ</w:t>
      </w:r>
      <w:r w:rsidR="000B6BF5">
        <w:t>е</w:t>
      </w:r>
      <w:r w:rsidRPr="005264E0">
        <w:t>нных</w:t>
      </w:r>
      <w:r w:rsidR="000B6BF5">
        <w:t xml:space="preserve"> </w:t>
      </w:r>
      <w:r w:rsidRPr="005264E0">
        <w:t>договоров</w:t>
      </w:r>
      <w:r w:rsidR="000B6BF5">
        <w:t xml:space="preserve"> </w:t>
      </w:r>
      <w:r w:rsidRPr="005264E0">
        <w:t>вошли</w:t>
      </w:r>
      <w:r w:rsidR="000B6BF5">
        <w:t xml:space="preserve"> </w:t>
      </w:r>
      <w:r w:rsidRPr="005264E0">
        <w:t>Москва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Московская</w:t>
      </w:r>
      <w:r w:rsidR="000B6BF5">
        <w:t xml:space="preserve"> </w:t>
      </w:r>
      <w:r w:rsidRPr="005264E0">
        <w:t>область</w:t>
      </w:r>
      <w:r w:rsidR="000B6BF5">
        <w:t xml:space="preserve"> </w:t>
      </w:r>
      <w:r w:rsidRPr="005264E0">
        <w:t>(40%),</w:t>
      </w:r>
      <w:r w:rsidR="000B6BF5">
        <w:t xml:space="preserve"> </w:t>
      </w:r>
      <w:r w:rsidRPr="005264E0">
        <w:t>Санкт-Петербург</w:t>
      </w:r>
      <w:r w:rsidR="000B6BF5">
        <w:t xml:space="preserve"> </w:t>
      </w:r>
      <w:r w:rsidRPr="005264E0">
        <w:t>(10%)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Тульская</w:t>
      </w:r>
      <w:r w:rsidR="000B6BF5">
        <w:t xml:space="preserve"> </w:t>
      </w:r>
      <w:r w:rsidRPr="005264E0">
        <w:t>область</w:t>
      </w:r>
      <w:r w:rsidR="000B6BF5">
        <w:t xml:space="preserve"> </w:t>
      </w:r>
      <w:r w:rsidRPr="005264E0">
        <w:t>(10%).</w:t>
      </w:r>
    </w:p>
    <w:p w:rsidR="005264E0" w:rsidRPr="005264E0" w:rsidRDefault="005264E0" w:rsidP="00727693">
      <w:hyperlink r:id="rId16" w:history="1">
        <w:r w:rsidRPr="005264E0">
          <w:rPr>
            <w:rStyle w:val="a3"/>
          </w:rPr>
          <w:t>http://pbroker.ru/?p=76025</w:t>
        </w:r>
      </w:hyperlink>
    </w:p>
    <w:p w:rsidR="005264E0" w:rsidRPr="005264E0" w:rsidRDefault="005264E0" w:rsidP="005264E0">
      <w:pPr>
        <w:pStyle w:val="2"/>
      </w:pPr>
      <w:bookmarkStart w:id="43" w:name="_Toc148595508"/>
      <w:r w:rsidRPr="005264E0">
        <w:t>Ваш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Брокер,</w:t>
      </w:r>
      <w:r w:rsidR="000B6BF5">
        <w:t xml:space="preserve"> </w:t>
      </w:r>
      <w:r w:rsidRPr="005264E0">
        <w:t>19</w:t>
      </w:r>
      <w:r w:rsidRPr="005264E0">
        <w:t>.10.2023,</w:t>
      </w:r>
      <w:r w:rsidR="000B6BF5">
        <w:t xml:space="preserve"> </w:t>
      </w:r>
      <w:r w:rsidRPr="005264E0">
        <w:t>НПФ</w:t>
      </w:r>
      <w:r w:rsidR="000B6BF5">
        <w:t xml:space="preserve"> «</w:t>
      </w:r>
      <w:r w:rsidRPr="005264E0">
        <w:t>Достойное</w:t>
      </w:r>
      <w:r w:rsidR="000B6BF5">
        <w:t xml:space="preserve"> </w:t>
      </w:r>
      <w:r w:rsidRPr="005264E0">
        <w:t>БУДУЩЕЕ</w:t>
      </w:r>
      <w:r w:rsidR="000B6BF5">
        <w:t xml:space="preserve">» </w:t>
      </w:r>
      <w:r w:rsidRPr="005264E0">
        <w:t>прош</w:t>
      </w:r>
      <w:r w:rsidR="000B6BF5">
        <w:t>е</w:t>
      </w:r>
      <w:r w:rsidRPr="005264E0">
        <w:t>л</w:t>
      </w:r>
      <w:r w:rsidR="000B6BF5">
        <w:t xml:space="preserve"> </w:t>
      </w:r>
      <w:r w:rsidRPr="005264E0">
        <w:t>стресс-тесты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новому</w:t>
      </w:r>
      <w:r w:rsidR="000B6BF5">
        <w:t xml:space="preserve"> </w:t>
      </w:r>
      <w:r w:rsidRPr="005264E0">
        <w:t>сценарию</w:t>
      </w:r>
      <w:bookmarkEnd w:id="43"/>
    </w:p>
    <w:p w:rsidR="005264E0" w:rsidRPr="005264E0" w:rsidRDefault="005264E0" w:rsidP="000B6BF5">
      <w:pPr>
        <w:pStyle w:val="3"/>
      </w:pPr>
      <w:bookmarkStart w:id="44" w:name="_Toc148595509"/>
      <w:r w:rsidRPr="005264E0">
        <w:t>По</w:t>
      </w:r>
      <w:r w:rsidR="000B6BF5">
        <w:t xml:space="preserve"> </w:t>
      </w:r>
      <w:r w:rsidRPr="005264E0">
        <w:t>итогам</w:t>
      </w:r>
      <w:r w:rsidR="000B6BF5">
        <w:t xml:space="preserve"> </w:t>
      </w:r>
      <w:r w:rsidRPr="005264E0">
        <w:t>третьего</w:t>
      </w:r>
      <w:r w:rsidR="000B6BF5">
        <w:t xml:space="preserve"> </w:t>
      </w:r>
      <w:r w:rsidRPr="005264E0">
        <w:t>квартала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НПФ</w:t>
      </w:r>
      <w:r w:rsidR="000B6BF5">
        <w:t xml:space="preserve"> «</w:t>
      </w:r>
      <w:r w:rsidRPr="005264E0">
        <w:t>Достойное</w:t>
      </w:r>
      <w:r w:rsidR="000B6BF5">
        <w:t xml:space="preserve"> </w:t>
      </w:r>
      <w:r w:rsidRPr="005264E0">
        <w:t>БУДУЩЕЕ</w:t>
      </w:r>
      <w:r w:rsidR="000B6BF5">
        <w:t xml:space="preserve">» </w:t>
      </w:r>
      <w:r w:rsidRPr="005264E0">
        <w:t>успешно</w:t>
      </w:r>
      <w:r w:rsidR="000B6BF5">
        <w:t xml:space="preserve"> </w:t>
      </w:r>
      <w:r w:rsidRPr="005264E0">
        <w:t>прош</w:t>
      </w:r>
      <w:r w:rsidR="000B6BF5">
        <w:t>е</w:t>
      </w:r>
      <w:r w:rsidRPr="005264E0">
        <w:t>л</w:t>
      </w:r>
      <w:r w:rsidR="000B6BF5">
        <w:t xml:space="preserve"> </w:t>
      </w:r>
      <w:r w:rsidRPr="005264E0">
        <w:t>стресс-тестирование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обновленному</w:t>
      </w:r>
      <w:r w:rsidR="000B6BF5">
        <w:t xml:space="preserve"> </w:t>
      </w:r>
      <w:r w:rsidRPr="005264E0">
        <w:t>сценарию.</w:t>
      </w:r>
      <w:r w:rsidR="000B6BF5">
        <w:t xml:space="preserve"> </w:t>
      </w:r>
      <w:r w:rsidRPr="005264E0">
        <w:t>Результаты</w:t>
      </w:r>
      <w:r w:rsidR="000B6BF5">
        <w:t xml:space="preserve"> </w:t>
      </w:r>
      <w:r w:rsidRPr="005264E0">
        <w:t>проверки</w:t>
      </w:r>
      <w:r w:rsidR="000B6BF5">
        <w:t xml:space="preserve"> </w:t>
      </w:r>
      <w:r w:rsidRPr="005264E0">
        <w:t>демонстрируют</w:t>
      </w:r>
      <w:r w:rsidR="000B6BF5">
        <w:t xml:space="preserve"> </w:t>
      </w:r>
      <w:r w:rsidRPr="005264E0">
        <w:t>способность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исполнять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обязательства</w:t>
      </w:r>
      <w:r w:rsidR="000B6BF5">
        <w:t xml:space="preserve"> </w:t>
      </w:r>
      <w:r w:rsidRPr="005264E0">
        <w:t>перед</w:t>
      </w:r>
      <w:r w:rsidR="000B6BF5">
        <w:t xml:space="preserve"> </w:t>
      </w:r>
      <w:r w:rsidRPr="005264E0">
        <w:t>клиентами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стрессовых</w:t>
      </w:r>
      <w:r w:rsidR="000B6BF5">
        <w:t xml:space="preserve"> </w:t>
      </w:r>
      <w:r w:rsidRPr="005264E0">
        <w:t>условиях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100%</w:t>
      </w:r>
      <w:r w:rsidR="000B6BF5">
        <w:t xml:space="preserve"> </w:t>
      </w:r>
      <w:r w:rsidRPr="005264E0">
        <w:t>провед</w:t>
      </w:r>
      <w:r w:rsidR="000B6BF5">
        <w:t>е</w:t>
      </w:r>
      <w:r w:rsidRPr="005264E0">
        <w:t>нных</w:t>
      </w:r>
      <w:r w:rsidR="000B6BF5">
        <w:t xml:space="preserve"> </w:t>
      </w:r>
      <w:r w:rsidRPr="005264E0">
        <w:t>испытаний.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показатель</w:t>
      </w:r>
      <w:r w:rsidR="000B6BF5">
        <w:t xml:space="preserve"> </w:t>
      </w:r>
      <w:r w:rsidRPr="005264E0">
        <w:t>значительно</w:t>
      </w:r>
      <w:r w:rsidR="000B6BF5">
        <w:t xml:space="preserve"> </w:t>
      </w:r>
      <w:r w:rsidRPr="005264E0">
        <w:t>превышает</w:t>
      </w:r>
      <w:r w:rsidR="000B6BF5">
        <w:t xml:space="preserve"> </w:t>
      </w:r>
      <w:r w:rsidRPr="005264E0">
        <w:t>требования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предполагают</w:t>
      </w:r>
      <w:r w:rsidR="000B6BF5">
        <w:t xml:space="preserve"> </w:t>
      </w:r>
      <w:r w:rsidRPr="005264E0">
        <w:t>успешное</w:t>
      </w:r>
      <w:r w:rsidR="000B6BF5">
        <w:t xml:space="preserve"> </w:t>
      </w:r>
      <w:r w:rsidRPr="005264E0">
        <w:t>прохождение</w:t>
      </w:r>
      <w:r w:rsidR="000B6BF5">
        <w:t xml:space="preserve"> </w:t>
      </w:r>
      <w:r w:rsidRPr="005264E0">
        <w:t>испытаний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75%</w:t>
      </w:r>
      <w:r w:rsidR="000B6BF5">
        <w:t xml:space="preserve"> </w:t>
      </w:r>
      <w:r w:rsidRPr="005264E0">
        <w:t>случаев.</w:t>
      </w:r>
      <w:bookmarkEnd w:id="44"/>
    </w:p>
    <w:p w:rsidR="005264E0" w:rsidRPr="005264E0" w:rsidRDefault="005264E0" w:rsidP="005264E0">
      <w:r w:rsidRPr="005264E0">
        <w:t>Ранее</w:t>
      </w:r>
      <w:r w:rsidR="000B6BF5">
        <w:t xml:space="preserve"> </w:t>
      </w:r>
      <w:r w:rsidRPr="005264E0">
        <w:t>Банк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обновил</w:t>
      </w:r>
      <w:r w:rsidR="000B6BF5">
        <w:t xml:space="preserve"> </w:t>
      </w:r>
      <w:r w:rsidRPr="005264E0">
        <w:t>сценарии</w:t>
      </w:r>
      <w:r w:rsidR="000B6BF5">
        <w:t xml:space="preserve"> </w:t>
      </w:r>
      <w:r w:rsidRPr="005264E0">
        <w:t>обязательного</w:t>
      </w:r>
      <w:r w:rsidR="000B6BF5">
        <w:t xml:space="preserve"> </w:t>
      </w:r>
      <w:r w:rsidRPr="005264E0">
        <w:t>стресс-тестирования</w:t>
      </w:r>
      <w:r w:rsidR="000B6BF5">
        <w:t xml:space="preserve"> </w:t>
      </w:r>
      <w:r w:rsidRPr="005264E0">
        <w:t>негосударственных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(НПФ).</w:t>
      </w:r>
      <w:r w:rsidR="000B6BF5">
        <w:t xml:space="preserve"> </w:t>
      </w:r>
      <w:r w:rsidRPr="005264E0">
        <w:t>Основные</w:t>
      </w:r>
      <w:r w:rsidR="000B6BF5">
        <w:t xml:space="preserve"> </w:t>
      </w:r>
      <w:r w:rsidRPr="005264E0">
        <w:t>изменения</w:t>
      </w:r>
      <w:r w:rsidR="000B6BF5">
        <w:t xml:space="preserve"> </w:t>
      </w:r>
      <w:r w:rsidRPr="005264E0">
        <w:t>учитывали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доходностей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государственных</w:t>
      </w:r>
      <w:r w:rsidR="000B6BF5">
        <w:t xml:space="preserve"> </w:t>
      </w:r>
      <w:r w:rsidRPr="005264E0">
        <w:t>облигаций,</w:t>
      </w:r>
      <w:r w:rsidR="000B6BF5">
        <w:t xml:space="preserve"> </w:t>
      </w:r>
      <w:r w:rsidRPr="005264E0">
        <w:t>расширение</w:t>
      </w:r>
      <w:r w:rsidR="000B6BF5">
        <w:t xml:space="preserve"> </w:t>
      </w:r>
      <w:r w:rsidRPr="005264E0">
        <w:t>диапазона</w:t>
      </w:r>
      <w:r w:rsidR="000B6BF5">
        <w:t xml:space="preserve"> </w:t>
      </w:r>
      <w:r w:rsidRPr="005264E0">
        <w:t>корпоративных</w:t>
      </w:r>
      <w:r w:rsidR="000B6BF5">
        <w:t xml:space="preserve"> </w:t>
      </w:r>
      <w:r w:rsidRPr="005264E0">
        <w:t>облигаций,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рост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изменение</w:t>
      </w:r>
      <w:r w:rsidR="000B6BF5">
        <w:t xml:space="preserve"> </w:t>
      </w:r>
      <w:r w:rsidRPr="005264E0">
        <w:t>ставок</w:t>
      </w:r>
      <w:r w:rsidR="000B6BF5">
        <w:t xml:space="preserve"> </w:t>
      </w:r>
      <w:r w:rsidRPr="005264E0">
        <w:t>денежного</w:t>
      </w:r>
      <w:r w:rsidR="000B6BF5">
        <w:t xml:space="preserve"> </w:t>
      </w:r>
      <w:r w:rsidRPr="005264E0">
        <w:t>рынка.</w:t>
      </w:r>
    </w:p>
    <w:p w:rsidR="005264E0" w:rsidRPr="005264E0" w:rsidRDefault="005264E0" w:rsidP="005264E0">
      <w:r w:rsidRPr="005264E0">
        <w:t>Стресс-тестирование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позволяет</w:t>
      </w:r>
      <w:r w:rsidR="000B6BF5">
        <w:t xml:space="preserve"> </w:t>
      </w:r>
      <w:r w:rsidRPr="005264E0">
        <w:t>оценить</w:t>
      </w:r>
      <w:r w:rsidR="000B6BF5">
        <w:t xml:space="preserve"> </w:t>
      </w:r>
      <w:r w:rsidRPr="005264E0">
        <w:t>финансовую</w:t>
      </w:r>
      <w:r w:rsidR="000B6BF5">
        <w:t xml:space="preserve"> </w:t>
      </w:r>
      <w:r w:rsidRPr="005264E0">
        <w:t>устойчивость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случае</w:t>
      </w:r>
      <w:r w:rsidR="000B6BF5">
        <w:t xml:space="preserve"> </w:t>
      </w:r>
      <w:r w:rsidRPr="005264E0">
        <w:t>наступления</w:t>
      </w:r>
      <w:r w:rsidR="000B6BF5">
        <w:t xml:space="preserve"> </w:t>
      </w:r>
      <w:r w:rsidRPr="005264E0">
        <w:t>некоторых</w:t>
      </w:r>
      <w:r w:rsidR="000B6BF5">
        <w:t xml:space="preserve"> </w:t>
      </w:r>
      <w:r w:rsidRPr="005264E0">
        <w:t>маловероятных,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возможных</w:t>
      </w:r>
      <w:r w:rsidR="000B6BF5">
        <w:t xml:space="preserve"> </w:t>
      </w:r>
      <w:r w:rsidRPr="005264E0">
        <w:t>кризисных</w:t>
      </w:r>
      <w:r w:rsidR="000B6BF5">
        <w:t xml:space="preserve"> </w:t>
      </w:r>
      <w:r w:rsidRPr="005264E0">
        <w:t>явлений,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идентифицировать</w:t>
      </w:r>
      <w:r w:rsidR="000B6BF5">
        <w:t xml:space="preserve"> </w:t>
      </w:r>
      <w:r w:rsidRPr="005264E0">
        <w:t>источники</w:t>
      </w:r>
      <w:r w:rsidR="000B6BF5">
        <w:t xml:space="preserve"> </w:t>
      </w:r>
      <w:r w:rsidRPr="005264E0">
        <w:t>возможных</w:t>
      </w:r>
      <w:r w:rsidR="000B6BF5">
        <w:t xml:space="preserve"> </w:t>
      </w:r>
      <w:r w:rsidRPr="005264E0">
        <w:t>проблем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исполнением</w:t>
      </w:r>
      <w:r w:rsidR="000B6BF5">
        <w:t xml:space="preserve"> </w:t>
      </w:r>
      <w:r w:rsidRPr="005264E0">
        <w:t>обязательств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предотвратить</w:t>
      </w:r>
      <w:r w:rsidR="000B6BF5">
        <w:t xml:space="preserve"> </w:t>
      </w:r>
      <w:r w:rsidRPr="005264E0">
        <w:t>их.</w:t>
      </w:r>
    </w:p>
    <w:p w:rsidR="005264E0" w:rsidRPr="005264E0" w:rsidRDefault="005264E0" w:rsidP="005264E0">
      <w:r w:rsidRPr="005264E0">
        <w:lastRenderedPageBreak/>
        <w:t>Согласно</w:t>
      </w:r>
      <w:r w:rsidR="000B6BF5">
        <w:t xml:space="preserve"> </w:t>
      </w:r>
      <w:r w:rsidRPr="005264E0">
        <w:t>проведенному</w:t>
      </w:r>
      <w:r w:rsidR="000B6BF5">
        <w:t xml:space="preserve"> </w:t>
      </w:r>
      <w:r w:rsidRPr="005264E0">
        <w:t>стресс-тестированию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НПФ</w:t>
      </w:r>
      <w:r w:rsidR="000B6BF5">
        <w:t xml:space="preserve"> «</w:t>
      </w:r>
      <w:r w:rsidRPr="005264E0">
        <w:t>Достойное</w:t>
      </w:r>
      <w:r w:rsidR="000B6BF5">
        <w:t xml:space="preserve"> </w:t>
      </w:r>
      <w:r w:rsidRPr="005264E0">
        <w:t>БУДУЩЕЕ</w:t>
      </w:r>
      <w:r w:rsidR="000B6BF5">
        <w:t xml:space="preserve">» </w:t>
      </w:r>
      <w:r w:rsidRPr="005264E0">
        <w:t>достаточно</w:t>
      </w:r>
      <w:r w:rsidR="000B6BF5">
        <w:t xml:space="preserve"> </w:t>
      </w:r>
      <w:r w:rsidRPr="005264E0">
        <w:t>активов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исполнения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обязательств</w:t>
      </w:r>
      <w:r w:rsidR="000B6BF5">
        <w:t xml:space="preserve"> </w:t>
      </w:r>
      <w:r w:rsidRPr="005264E0">
        <w:t>перед</w:t>
      </w:r>
      <w:r w:rsidR="000B6BF5">
        <w:t xml:space="preserve"> </w:t>
      </w:r>
      <w:r w:rsidRPr="005264E0">
        <w:t>вкладчиками,</w:t>
      </w:r>
      <w:r w:rsidR="000B6BF5">
        <w:t xml:space="preserve"> </w:t>
      </w:r>
      <w:r w:rsidRPr="005264E0">
        <w:t>участниками,</w:t>
      </w:r>
      <w:r w:rsidR="000B6BF5">
        <w:t xml:space="preserve"> </w:t>
      </w:r>
      <w:r w:rsidRPr="005264E0">
        <w:t>застрахованными</w:t>
      </w:r>
      <w:r w:rsidR="000B6BF5">
        <w:t xml:space="preserve"> </w:t>
      </w:r>
      <w:r w:rsidRPr="005264E0">
        <w:t>лицами,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правопреемниками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Агентством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страхованию</w:t>
      </w:r>
      <w:r w:rsidR="000B6BF5">
        <w:t xml:space="preserve"> </w:t>
      </w:r>
      <w:r w:rsidRPr="005264E0">
        <w:t>вкладов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полном</w:t>
      </w:r>
      <w:r w:rsidR="000B6BF5">
        <w:t xml:space="preserve"> </w:t>
      </w:r>
      <w:r w:rsidRPr="005264E0">
        <w:t>объеме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установленный</w:t>
      </w:r>
      <w:r w:rsidR="000B6BF5">
        <w:t xml:space="preserve"> </w:t>
      </w:r>
      <w:r w:rsidRPr="005264E0">
        <w:t>срок.</w:t>
      </w:r>
    </w:p>
    <w:p w:rsidR="005264E0" w:rsidRPr="005264E0" w:rsidRDefault="005264E0" w:rsidP="005264E0">
      <w:hyperlink r:id="rId17" w:history="1">
        <w:r w:rsidRPr="005264E0">
          <w:rPr>
            <w:rStyle w:val="a3"/>
          </w:rPr>
          <w:t>http://pbroker.ru/?p=76014</w:t>
        </w:r>
      </w:hyperlink>
    </w:p>
    <w:p w:rsidR="00727693" w:rsidRPr="005264E0" w:rsidRDefault="005264E0" w:rsidP="00727693">
      <w:pPr>
        <w:pStyle w:val="2"/>
      </w:pPr>
      <w:bookmarkStart w:id="45" w:name="_Toc148595510"/>
      <w:r w:rsidRPr="005264E0">
        <w:t>Ваш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Брокер,</w:t>
      </w:r>
      <w:r w:rsidR="000B6BF5">
        <w:t xml:space="preserve"> </w:t>
      </w:r>
      <w:r w:rsidRPr="005264E0">
        <w:t>19</w:t>
      </w:r>
      <w:r w:rsidR="00727693" w:rsidRPr="005264E0">
        <w:t>.10.2023,</w:t>
      </w:r>
      <w:r w:rsidR="000B6BF5">
        <w:t xml:space="preserve"> </w:t>
      </w:r>
      <w:r w:rsidR="00727693" w:rsidRPr="005264E0">
        <w:t>НПФ</w:t>
      </w:r>
      <w:r w:rsidR="000B6BF5">
        <w:t xml:space="preserve"> </w:t>
      </w:r>
      <w:r w:rsidR="00727693" w:rsidRPr="005264E0">
        <w:t>Эволюция</w:t>
      </w:r>
      <w:r w:rsidR="000B6BF5">
        <w:t xml:space="preserve"> </w:t>
      </w:r>
      <w:r w:rsidR="00727693" w:rsidRPr="005264E0">
        <w:t>успешно</w:t>
      </w:r>
      <w:r w:rsidR="000B6BF5">
        <w:t xml:space="preserve"> </w:t>
      </w:r>
      <w:r w:rsidR="00727693" w:rsidRPr="005264E0">
        <w:t>прош</w:t>
      </w:r>
      <w:r w:rsidR="000B6BF5">
        <w:t>е</w:t>
      </w:r>
      <w:r w:rsidR="00727693" w:rsidRPr="005264E0">
        <w:t>л</w:t>
      </w:r>
      <w:r w:rsidR="000B6BF5">
        <w:t xml:space="preserve"> </w:t>
      </w:r>
      <w:r w:rsidR="00727693" w:rsidRPr="005264E0">
        <w:t>стресс-тесты</w:t>
      </w:r>
      <w:r w:rsidR="000B6BF5">
        <w:t xml:space="preserve"> </w:t>
      </w:r>
      <w:r w:rsidR="00727693" w:rsidRPr="005264E0">
        <w:t>Банка</w:t>
      </w:r>
      <w:r w:rsidR="000B6BF5">
        <w:t xml:space="preserve"> </w:t>
      </w:r>
      <w:r w:rsidR="00727693" w:rsidRPr="005264E0">
        <w:t>России</w:t>
      </w:r>
      <w:r w:rsidR="000B6BF5">
        <w:t xml:space="preserve"> </w:t>
      </w:r>
      <w:r w:rsidR="00727693" w:rsidRPr="005264E0">
        <w:t>по</w:t>
      </w:r>
      <w:r w:rsidR="000B6BF5">
        <w:t xml:space="preserve"> </w:t>
      </w:r>
      <w:r w:rsidR="00727693" w:rsidRPr="005264E0">
        <w:t>новому</w:t>
      </w:r>
      <w:r w:rsidR="000B6BF5">
        <w:t xml:space="preserve"> </w:t>
      </w:r>
      <w:r w:rsidR="00727693" w:rsidRPr="005264E0">
        <w:t>сценарию</w:t>
      </w:r>
      <w:bookmarkEnd w:id="45"/>
    </w:p>
    <w:p w:rsidR="00727693" w:rsidRPr="005264E0" w:rsidRDefault="00727693" w:rsidP="000B6BF5">
      <w:pPr>
        <w:pStyle w:val="3"/>
      </w:pPr>
      <w:bookmarkStart w:id="46" w:name="_Toc148595511"/>
      <w:r w:rsidRPr="005264E0">
        <w:t>По</w:t>
      </w:r>
      <w:r w:rsidR="000B6BF5">
        <w:t xml:space="preserve"> </w:t>
      </w:r>
      <w:r w:rsidRPr="005264E0">
        <w:t>итогам</w:t>
      </w:r>
      <w:r w:rsidR="000B6BF5">
        <w:t xml:space="preserve"> </w:t>
      </w:r>
      <w:r w:rsidRPr="005264E0">
        <w:t>третьего</w:t>
      </w:r>
      <w:r w:rsidR="000B6BF5">
        <w:t xml:space="preserve"> </w:t>
      </w:r>
      <w:r w:rsidRPr="005264E0">
        <w:t>квартала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НПФ</w:t>
      </w:r>
      <w:r w:rsidR="000B6BF5">
        <w:t xml:space="preserve"> </w:t>
      </w:r>
      <w:r w:rsidRPr="005264E0">
        <w:t>Эволюция</w:t>
      </w:r>
      <w:r w:rsidR="000B6BF5">
        <w:t xml:space="preserve"> </w:t>
      </w:r>
      <w:r w:rsidRPr="005264E0">
        <w:t>успешно</w:t>
      </w:r>
      <w:r w:rsidR="000B6BF5">
        <w:t xml:space="preserve"> </w:t>
      </w:r>
      <w:r w:rsidRPr="005264E0">
        <w:t>прош</w:t>
      </w:r>
      <w:r w:rsidR="000B6BF5">
        <w:t>е</w:t>
      </w:r>
      <w:r w:rsidRPr="005264E0">
        <w:t>л</w:t>
      </w:r>
      <w:r w:rsidR="000B6BF5">
        <w:t xml:space="preserve"> </w:t>
      </w:r>
      <w:r w:rsidRPr="005264E0">
        <w:t>стресс-тестирование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обновленному</w:t>
      </w:r>
      <w:r w:rsidR="000B6BF5">
        <w:t xml:space="preserve"> </w:t>
      </w:r>
      <w:r w:rsidRPr="005264E0">
        <w:t>сценарию.</w:t>
      </w:r>
      <w:r w:rsidR="000B6BF5">
        <w:t xml:space="preserve"> </w:t>
      </w:r>
      <w:r w:rsidRPr="005264E0">
        <w:t>Результаты</w:t>
      </w:r>
      <w:r w:rsidR="000B6BF5">
        <w:t xml:space="preserve"> </w:t>
      </w:r>
      <w:r w:rsidRPr="005264E0">
        <w:t>проверки</w:t>
      </w:r>
      <w:r w:rsidR="000B6BF5">
        <w:t xml:space="preserve"> </w:t>
      </w:r>
      <w:r w:rsidRPr="005264E0">
        <w:t>демонстрируют</w:t>
      </w:r>
      <w:r w:rsidR="000B6BF5">
        <w:t xml:space="preserve"> </w:t>
      </w:r>
      <w:r w:rsidRPr="005264E0">
        <w:t>способность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исполнять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обязательства</w:t>
      </w:r>
      <w:r w:rsidR="000B6BF5">
        <w:t xml:space="preserve"> </w:t>
      </w:r>
      <w:r w:rsidRPr="005264E0">
        <w:t>перед</w:t>
      </w:r>
      <w:r w:rsidR="000B6BF5">
        <w:t xml:space="preserve"> </w:t>
      </w:r>
      <w:r w:rsidRPr="005264E0">
        <w:t>клиентами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стрессовых</w:t>
      </w:r>
      <w:r w:rsidR="000B6BF5">
        <w:t xml:space="preserve"> </w:t>
      </w:r>
      <w:r w:rsidRPr="005264E0">
        <w:t>условиях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99%</w:t>
      </w:r>
      <w:r w:rsidR="000B6BF5">
        <w:t xml:space="preserve"> </w:t>
      </w:r>
      <w:r w:rsidRPr="005264E0">
        <w:t>провед</w:t>
      </w:r>
      <w:r w:rsidR="000B6BF5">
        <w:t>е</w:t>
      </w:r>
      <w:r w:rsidRPr="005264E0">
        <w:t>нных</w:t>
      </w:r>
      <w:r w:rsidR="000B6BF5">
        <w:t xml:space="preserve"> </w:t>
      </w:r>
      <w:r w:rsidRPr="005264E0">
        <w:t>испытаний.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показатель</w:t>
      </w:r>
      <w:r w:rsidR="000B6BF5">
        <w:t xml:space="preserve"> </w:t>
      </w:r>
      <w:r w:rsidRPr="005264E0">
        <w:t>значительно</w:t>
      </w:r>
      <w:r w:rsidR="000B6BF5">
        <w:t xml:space="preserve"> </w:t>
      </w:r>
      <w:r w:rsidRPr="005264E0">
        <w:t>превышает</w:t>
      </w:r>
      <w:r w:rsidR="000B6BF5">
        <w:t xml:space="preserve"> </w:t>
      </w:r>
      <w:r w:rsidRPr="005264E0">
        <w:t>требования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предполагают</w:t>
      </w:r>
      <w:r w:rsidR="000B6BF5">
        <w:t xml:space="preserve"> </w:t>
      </w:r>
      <w:r w:rsidRPr="005264E0">
        <w:t>успешное</w:t>
      </w:r>
      <w:r w:rsidR="000B6BF5">
        <w:t xml:space="preserve"> </w:t>
      </w:r>
      <w:r w:rsidRPr="005264E0">
        <w:t>прохождение</w:t>
      </w:r>
      <w:r w:rsidR="000B6BF5">
        <w:t xml:space="preserve"> </w:t>
      </w:r>
      <w:r w:rsidRPr="005264E0">
        <w:t>испытаний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75%</w:t>
      </w:r>
      <w:r w:rsidR="000B6BF5">
        <w:t xml:space="preserve"> </w:t>
      </w:r>
      <w:r w:rsidRPr="005264E0">
        <w:t>случаев.</w:t>
      </w:r>
      <w:bookmarkEnd w:id="46"/>
    </w:p>
    <w:p w:rsidR="00727693" w:rsidRPr="005264E0" w:rsidRDefault="00727693" w:rsidP="00727693">
      <w:r w:rsidRPr="005264E0">
        <w:t>Ранее</w:t>
      </w:r>
      <w:r w:rsidR="000B6BF5">
        <w:t xml:space="preserve"> </w:t>
      </w:r>
      <w:r w:rsidRPr="005264E0">
        <w:t>Банк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обновил</w:t>
      </w:r>
      <w:r w:rsidR="000B6BF5">
        <w:t xml:space="preserve"> </w:t>
      </w:r>
      <w:r w:rsidRPr="005264E0">
        <w:t>сценарии</w:t>
      </w:r>
      <w:r w:rsidR="000B6BF5">
        <w:t xml:space="preserve"> </w:t>
      </w:r>
      <w:r w:rsidRPr="005264E0">
        <w:t>обязательного</w:t>
      </w:r>
      <w:r w:rsidR="000B6BF5">
        <w:t xml:space="preserve"> </w:t>
      </w:r>
      <w:r w:rsidRPr="005264E0">
        <w:t>стресс-тестирования</w:t>
      </w:r>
      <w:r w:rsidR="000B6BF5">
        <w:t xml:space="preserve"> </w:t>
      </w:r>
      <w:r w:rsidRPr="005264E0">
        <w:t>негосударственных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(НПФ).</w:t>
      </w:r>
      <w:r w:rsidR="000B6BF5">
        <w:t xml:space="preserve"> </w:t>
      </w:r>
      <w:r w:rsidRPr="005264E0">
        <w:t>Основные</w:t>
      </w:r>
      <w:r w:rsidR="000B6BF5">
        <w:t xml:space="preserve"> </w:t>
      </w:r>
      <w:r w:rsidRPr="005264E0">
        <w:t>изменения</w:t>
      </w:r>
      <w:r w:rsidR="000B6BF5">
        <w:t xml:space="preserve"> </w:t>
      </w:r>
      <w:r w:rsidRPr="005264E0">
        <w:t>учитывали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доходностей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государственных</w:t>
      </w:r>
      <w:r w:rsidR="000B6BF5">
        <w:t xml:space="preserve"> </w:t>
      </w:r>
      <w:r w:rsidRPr="005264E0">
        <w:t>облигаций,</w:t>
      </w:r>
      <w:r w:rsidR="000B6BF5">
        <w:t xml:space="preserve"> </w:t>
      </w:r>
      <w:r w:rsidRPr="005264E0">
        <w:t>расширение</w:t>
      </w:r>
      <w:r w:rsidR="000B6BF5">
        <w:t xml:space="preserve"> </w:t>
      </w:r>
      <w:r w:rsidRPr="005264E0">
        <w:t>диапазона</w:t>
      </w:r>
      <w:r w:rsidR="000B6BF5">
        <w:t xml:space="preserve"> </w:t>
      </w:r>
      <w:r w:rsidRPr="005264E0">
        <w:t>корпоративных</w:t>
      </w:r>
      <w:r w:rsidR="000B6BF5">
        <w:t xml:space="preserve"> </w:t>
      </w:r>
      <w:r w:rsidRPr="005264E0">
        <w:t>облигаций,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рост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изменение</w:t>
      </w:r>
      <w:r w:rsidR="000B6BF5">
        <w:t xml:space="preserve"> </w:t>
      </w:r>
      <w:r w:rsidRPr="005264E0">
        <w:t>ставок</w:t>
      </w:r>
      <w:r w:rsidR="000B6BF5">
        <w:t xml:space="preserve"> </w:t>
      </w:r>
      <w:r w:rsidRPr="005264E0">
        <w:t>денежного</w:t>
      </w:r>
      <w:r w:rsidR="000B6BF5">
        <w:t xml:space="preserve"> </w:t>
      </w:r>
      <w:r w:rsidRPr="005264E0">
        <w:t>рынка.</w:t>
      </w:r>
    </w:p>
    <w:p w:rsidR="00727693" w:rsidRPr="005264E0" w:rsidRDefault="00727693" w:rsidP="00727693">
      <w:r w:rsidRPr="005264E0">
        <w:t>Стресс-тестирование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позволяет</w:t>
      </w:r>
      <w:r w:rsidR="000B6BF5">
        <w:t xml:space="preserve"> </w:t>
      </w:r>
      <w:r w:rsidRPr="005264E0">
        <w:t>оценить</w:t>
      </w:r>
      <w:r w:rsidR="000B6BF5">
        <w:t xml:space="preserve"> </w:t>
      </w:r>
      <w:r w:rsidRPr="005264E0">
        <w:t>финансовую</w:t>
      </w:r>
      <w:r w:rsidR="000B6BF5">
        <w:t xml:space="preserve"> </w:t>
      </w:r>
      <w:r w:rsidRPr="005264E0">
        <w:t>устойчивость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случае</w:t>
      </w:r>
      <w:r w:rsidR="000B6BF5">
        <w:t xml:space="preserve"> </w:t>
      </w:r>
      <w:r w:rsidRPr="005264E0">
        <w:t>наступления</w:t>
      </w:r>
      <w:r w:rsidR="000B6BF5">
        <w:t xml:space="preserve"> </w:t>
      </w:r>
      <w:r w:rsidRPr="005264E0">
        <w:t>некоторых</w:t>
      </w:r>
      <w:r w:rsidR="000B6BF5">
        <w:t xml:space="preserve"> </w:t>
      </w:r>
      <w:r w:rsidRPr="005264E0">
        <w:t>маловероятных,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возможных</w:t>
      </w:r>
      <w:r w:rsidR="000B6BF5">
        <w:t xml:space="preserve"> </w:t>
      </w:r>
      <w:r w:rsidRPr="005264E0">
        <w:t>кризисных</w:t>
      </w:r>
      <w:r w:rsidR="000B6BF5">
        <w:t xml:space="preserve"> </w:t>
      </w:r>
      <w:r w:rsidRPr="005264E0">
        <w:t>явлений,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идентифицировать</w:t>
      </w:r>
      <w:r w:rsidR="000B6BF5">
        <w:t xml:space="preserve"> </w:t>
      </w:r>
      <w:r w:rsidRPr="005264E0">
        <w:t>источники</w:t>
      </w:r>
      <w:r w:rsidR="000B6BF5">
        <w:t xml:space="preserve"> </w:t>
      </w:r>
      <w:r w:rsidRPr="005264E0">
        <w:t>возможных</w:t>
      </w:r>
      <w:r w:rsidR="000B6BF5">
        <w:t xml:space="preserve"> </w:t>
      </w:r>
      <w:r w:rsidRPr="005264E0">
        <w:t>проблем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исполнением</w:t>
      </w:r>
      <w:r w:rsidR="000B6BF5">
        <w:t xml:space="preserve"> </w:t>
      </w:r>
      <w:r w:rsidRPr="005264E0">
        <w:t>обязательств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предотвратить</w:t>
      </w:r>
      <w:r w:rsidR="000B6BF5">
        <w:t xml:space="preserve"> </w:t>
      </w:r>
      <w:r w:rsidRPr="005264E0">
        <w:t>их.</w:t>
      </w:r>
    </w:p>
    <w:p w:rsidR="00727693" w:rsidRPr="005264E0" w:rsidRDefault="00727693" w:rsidP="00727693">
      <w:r w:rsidRPr="005264E0">
        <w:t>Согласно</w:t>
      </w:r>
      <w:r w:rsidR="000B6BF5">
        <w:t xml:space="preserve"> </w:t>
      </w:r>
      <w:r w:rsidRPr="005264E0">
        <w:t>проведенному</w:t>
      </w:r>
      <w:r w:rsidR="000B6BF5">
        <w:t xml:space="preserve"> </w:t>
      </w:r>
      <w:r w:rsidRPr="005264E0">
        <w:t>стресс-тестированию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НПФ</w:t>
      </w:r>
      <w:r w:rsidR="000B6BF5">
        <w:t xml:space="preserve"> </w:t>
      </w:r>
      <w:r w:rsidRPr="005264E0">
        <w:t>Эволюция</w:t>
      </w:r>
      <w:r w:rsidR="000B6BF5">
        <w:t xml:space="preserve"> </w:t>
      </w:r>
      <w:r w:rsidRPr="005264E0">
        <w:t>достаточно</w:t>
      </w:r>
      <w:r w:rsidR="000B6BF5">
        <w:t xml:space="preserve"> </w:t>
      </w:r>
      <w:r w:rsidRPr="005264E0">
        <w:t>активов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исполнения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обязательств</w:t>
      </w:r>
      <w:r w:rsidR="000B6BF5">
        <w:t xml:space="preserve"> </w:t>
      </w:r>
      <w:r w:rsidRPr="005264E0">
        <w:t>перед</w:t>
      </w:r>
      <w:r w:rsidR="000B6BF5">
        <w:t xml:space="preserve"> </w:t>
      </w:r>
      <w:r w:rsidRPr="005264E0">
        <w:t>вкладчиками,</w:t>
      </w:r>
      <w:r w:rsidR="000B6BF5">
        <w:t xml:space="preserve"> </w:t>
      </w:r>
      <w:r w:rsidRPr="005264E0">
        <w:t>участниками,</w:t>
      </w:r>
      <w:r w:rsidR="000B6BF5">
        <w:t xml:space="preserve"> </w:t>
      </w:r>
      <w:r w:rsidRPr="005264E0">
        <w:t>застрахованными</w:t>
      </w:r>
      <w:r w:rsidR="000B6BF5">
        <w:t xml:space="preserve"> </w:t>
      </w:r>
      <w:r w:rsidRPr="005264E0">
        <w:t>лицами,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правопреемниками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Агентством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страхованию</w:t>
      </w:r>
      <w:r w:rsidR="000B6BF5">
        <w:t xml:space="preserve"> </w:t>
      </w:r>
      <w:r w:rsidRPr="005264E0">
        <w:t>вкладов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полном</w:t>
      </w:r>
      <w:r w:rsidR="000B6BF5">
        <w:t xml:space="preserve"> </w:t>
      </w:r>
      <w:r w:rsidRPr="005264E0">
        <w:t>объеме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установленный</w:t>
      </w:r>
      <w:r w:rsidR="000B6BF5">
        <w:t xml:space="preserve"> </w:t>
      </w:r>
      <w:r w:rsidRPr="005264E0">
        <w:t>срок.</w:t>
      </w:r>
    </w:p>
    <w:p w:rsidR="005264E0" w:rsidRPr="005264E0" w:rsidRDefault="005264E0" w:rsidP="00727693">
      <w:hyperlink r:id="rId18" w:history="1">
        <w:r w:rsidRPr="005264E0">
          <w:rPr>
            <w:rStyle w:val="a3"/>
          </w:rPr>
          <w:t>http://pbroker.ru/?p=76023</w:t>
        </w:r>
      </w:hyperlink>
    </w:p>
    <w:p w:rsidR="00210416" w:rsidRPr="005264E0" w:rsidRDefault="00210416" w:rsidP="00210416">
      <w:pPr>
        <w:pStyle w:val="2"/>
      </w:pPr>
      <w:bookmarkStart w:id="47" w:name="_Toc148595512"/>
      <w:r w:rsidRPr="005264E0">
        <w:t>АиФ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Пермь,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Работники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узнали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пермяков,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подготовились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пенсии</w:t>
      </w:r>
      <w:bookmarkEnd w:id="47"/>
    </w:p>
    <w:p w:rsidR="00210416" w:rsidRPr="005264E0" w:rsidRDefault="00210416" w:rsidP="000B6BF5">
      <w:pPr>
        <w:pStyle w:val="3"/>
      </w:pPr>
      <w:bookmarkStart w:id="48" w:name="_Toc148595513"/>
      <w:r w:rsidRPr="005264E0">
        <w:t>Специалисты</w:t>
      </w:r>
      <w:r w:rsidR="000B6BF5">
        <w:t xml:space="preserve"> </w:t>
      </w:r>
      <w:r w:rsidRPr="005264E0">
        <w:t>Сбербанка</w:t>
      </w:r>
      <w:r w:rsidR="000B6BF5">
        <w:t xml:space="preserve"> </w:t>
      </w:r>
      <w:r w:rsidRPr="005264E0">
        <w:t>провели</w:t>
      </w:r>
      <w:r w:rsidR="000B6BF5">
        <w:t xml:space="preserve"> </w:t>
      </w:r>
      <w:r w:rsidRPr="005264E0">
        <w:t>мини-интервью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пермяками,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узнать,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подготовились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выходу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заслуженный</w:t>
      </w:r>
      <w:r w:rsidR="000B6BF5">
        <w:t xml:space="preserve"> </w:t>
      </w:r>
      <w:r w:rsidRPr="005264E0">
        <w:t>отдых.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ответы</w:t>
      </w:r>
      <w:r w:rsidR="000B6BF5">
        <w:t xml:space="preserve"> </w:t>
      </w:r>
      <w:r w:rsidRPr="005264E0">
        <w:t>вполне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выступить</w:t>
      </w:r>
      <w:r w:rsidR="000B6BF5">
        <w:t xml:space="preserve"> </w:t>
      </w:r>
      <w:r w:rsidRPr="005264E0">
        <w:t>руководством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действию,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респонденты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практике</w:t>
      </w:r>
      <w:r w:rsidR="000B6BF5">
        <w:t xml:space="preserve"> </w:t>
      </w:r>
      <w:r w:rsidRPr="005264E0">
        <w:t>проверили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действия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убедились,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методы</w:t>
      </w:r>
      <w:r w:rsidR="000B6BF5">
        <w:t xml:space="preserve"> </w:t>
      </w:r>
      <w:r w:rsidRPr="005264E0">
        <w:t>работают.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достойной,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подготовиться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ней</w:t>
      </w:r>
      <w:r w:rsidR="000B6BF5">
        <w:t xml:space="preserve"> </w:t>
      </w:r>
      <w:r w:rsidRPr="005264E0">
        <w:t>заранее.</w:t>
      </w:r>
      <w:bookmarkEnd w:id="48"/>
    </w:p>
    <w:p w:rsidR="00210416" w:rsidRPr="005264E0" w:rsidRDefault="000B6BF5" w:rsidP="00210416">
      <w:r>
        <w:t>«</w:t>
      </w:r>
      <w:r w:rsidR="00210416" w:rsidRPr="005264E0">
        <w:t>Я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слукавлю,</w:t>
      </w:r>
      <w:r>
        <w:t xml:space="preserve"> </w:t>
      </w:r>
      <w:r w:rsidR="00210416" w:rsidRPr="005264E0">
        <w:t>когда</w:t>
      </w:r>
      <w:r>
        <w:t xml:space="preserve"> </w:t>
      </w:r>
      <w:r w:rsidR="00210416" w:rsidRPr="005264E0">
        <w:t>скажу,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вложение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недвижимость</w:t>
      </w:r>
      <w:r>
        <w:t xml:space="preserve"> </w:t>
      </w:r>
      <w:r w:rsidR="00210416" w:rsidRPr="005264E0">
        <w:t>всегда</w:t>
      </w:r>
      <w:r>
        <w:t xml:space="preserve"> </w:t>
      </w:r>
      <w:r w:rsidR="00210416" w:rsidRPr="005264E0">
        <w:t>считала</w:t>
      </w:r>
      <w:r>
        <w:t xml:space="preserve"> </w:t>
      </w:r>
      <w:r w:rsidR="00210416" w:rsidRPr="005264E0">
        <w:t>наиболее</w:t>
      </w:r>
      <w:r>
        <w:t xml:space="preserve"> </w:t>
      </w:r>
      <w:r w:rsidR="00210416" w:rsidRPr="005264E0">
        <w:t>перспективным</w:t>
      </w:r>
      <w:r>
        <w:t xml:space="preserve"> </w:t>
      </w:r>
      <w:r w:rsidR="00210416" w:rsidRPr="005264E0">
        <w:t>способом</w:t>
      </w:r>
      <w:r>
        <w:t xml:space="preserve"> </w:t>
      </w:r>
      <w:r w:rsidR="00210416" w:rsidRPr="005264E0">
        <w:t>сохранения</w:t>
      </w:r>
      <w:r>
        <w:t xml:space="preserve"> </w:t>
      </w:r>
      <w:r w:rsidR="00210416" w:rsidRPr="005264E0">
        <w:t>денег,</w:t>
      </w:r>
      <w:r>
        <w:t xml:space="preserve"> </w:t>
      </w:r>
      <w:r w:rsidR="00210416" w:rsidRPr="005264E0">
        <w:t>тем</w:t>
      </w:r>
      <w:r>
        <w:t xml:space="preserve"> </w:t>
      </w:r>
      <w:r w:rsidR="00210416" w:rsidRPr="005264E0">
        <w:t>более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жиль</w:t>
      </w:r>
      <w:r>
        <w:t>е</w:t>
      </w:r>
      <w:r w:rsidR="00210416" w:rsidRPr="005264E0">
        <w:t>,</w:t>
      </w:r>
      <w:r>
        <w:t xml:space="preserve"> </w:t>
      </w:r>
      <w:r w:rsidR="00210416" w:rsidRPr="005264E0">
        <w:t>можно</w:t>
      </w:r>
      <w:r>
        <w:t xml:space="preserve"> </w:t>
      </w:r>
      <w:r w:rsidR="00210416" w:rsidRPr="005264E0">
        <w:t>сдавать</w:t>
      </w:r>
      <w:r>
        <w:t xml:space="preserve"> </w:t>
      </w:r>
      <w:r w:rsidR="00210416" w:rsidRPr="005264E0">
        <w:t>сразу,</w:t>
      </w:r>
      <w:r>
        <w:t xml:space="preserve"> </w:t>
      </w:r>
      <w:r w:rsidR="00210416" w:rsidRPr="005264E0">
        <w:t>откладывая</w:t>
      </w:r>
      <w:r>
        <w:t xml:space="preserve"> </w:t>
      </w:r>
      <w:r w:rsidR="00210416" w:rsidRPr="005264E0">
        <w:t>полученный</w:t>
      </w:r>
      <w:r>
        <w:t xml:space="preserve"> </w:t>
      </w:r>
      <w:r w:rsidR="00210416" w:rsidRPr="005264E0">
        <w:t>доход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будущее</w:t>
      </w:r>
      <w:r>
        <w:t>»</w:t>
      </w:r>
      <w:r w:rsidR="00210416" w:rsidRPr="005264E0">
        <w:t>,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рассказала</w:t>
      </w:r>
      <w:r>
        <w:t xml:space="preserve"> </w:t>
      </w:r>
      <w:r w:rsidR="00210416" w:rsidRPr="005264E0">
        <w:t>Екатерина</w:t>
      </w:r>
      <w:r>
        <w:t xml:space="preserve"> </w:t>
      </w:r>
      <w:r w:rsidR="00210416" w:rsidRPr="005264E0">
        <w:t>Дмитриевна</w:t>
      </w:r>
      <w:r>
        <w:t xml:space="preserve"> </w:t>
      </w:r>
      <w:r w:rsidR="00210416" w:rsidRPr="005264E0">
        <w:t>(60</w:t>
      </w:r>
      <w:r>
        <w:t xml:space="preserve"> </w:t>
      </w:r>
      <w:r w:rsidR="00210416" w:rsidRPr="005264E0">
        <w:t>лет).</w:t>
      </w:r>
      <w:r>
        <w:t xml:space="preserve"> </w:t>
      </w:r>
      <w:r w:rsidR="00210416" w:rsidRPr="005264E0">
        <w:t>Получив</w:t>
      </w:r>
      <w:r>
        <w:t xml:space="preserve"> </w:t>
      </w:r>
      <w:r w:rsidR="00210416" w:rsidRPr="005264E0">
        <w:t>наследство,</w:t>
      </w:r>
      <w:r>
        <w:t xml:space="preserve"> </w:t>
      </w:r>
      <w:r w:rsidR="00210416" w:rsidRPr="005264E0">
        <w:t>она</w:t>
      </w:r>
      <w:r>
        <w:t xml:space="preserve"> </w:t>
      </w:r>
      <w:r w:rsidR="00210416" w:rsidRPr="005264E0">
        <w:t>решила</w:t>
      </w:r>
      <w:r>
        <w:t xml:space="preserve"> </w:t>
      </w:r>
      <w:r w:rsidR="00210416" w:rsidRPr="005264E0">
        <w:t>сдавать</w:t>
      </w:r>
      <w:r>
        <w:t xml:space="preserve"> </w:t>
      </w:r>
      <w:r w:rsidR="00210416" w:rsidRPr="005264E0">
        <w:t>квартиру,</w:t>
      </w:r>
      <w:r>
        <w:t xml:space="preserve"> </w:t>
      </w:r>
      <w:r w:rsidR="00210416" w:rsidRPr="005264E0">
        <w:t>чтобы</w:t>
      </w:r>
      <w:r>
        <w:t xml:space="preserve"> </w:t>
      </w:r>
      <w:r w:rsidR="00210416" w:rsidRPr="005264E0">
        <w:t>получать</w:t>
      </w:r>
      <w:r>
        <w:t xml:space="preserve"> </w:t>
      </w:r>
      <w:r w:rsidR="00210416" w:rsidRPr="005264E0">
        <w:t>дополнительный</w:t>
      </w:r>
      <w:r>
        <w:t xml:space="preserve"> </w:t>
      </w:r>
      <w:r w:rsidR="00210416" w:rsidRPr="005264E0">
        <w:t>доход.</w:t>
      </w:r>
    </w:p>
    <w:p w:rsidR="00210416" w:rsidRPr="005264E0" w:rsidRDefault="000B6BF5" w:rsidP="00210416">
      <w:r>
        <w:lastRenderedPageBreak/>
        <w:t>«</w:t>
      </w:r>
      <w:r w:rsidR="00210416" w:rsidRPr="005264E0">
        <w:t>Конечно,</w:t>
      </w:r>
      <w:r>
        <w:t xml:space="preserve"> </w:t>
      </w:r>
      <w:r w:rsidR="00210416" w:rsidRPr="005264E0">
        <w:t>приходится</w:t>
      </w:r>
      <w:r>
        <w:t xml:space="preserve"> </w:t>
      </w:r>
      <w:r w:rsidR="00210416" w:rsidRPr="005264E0">
        <w:t>держать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уме</w:t>
      </w:r>
      <w:r>
        <w:t xml:space="preserve"> </w:t>
      </w:r>
      <w:r w:rsidR="00210416" w:rsidRPr="005264E0">
        <w:t>обязательные</w:t>
      </w:r>
      <w:r>
        <w:t xml:space="preserve"> </w:t>
      </w:r>
      <w:r w:rsidR="00210416" w:rsidRPr="005264E0">
        <w:t>расходы.</w:t>
      </w:r>
      <w:r>
        <w:t xml:space="preserve"> </w:t>
      </w:r>
      <w:r w:rsidR="00210416" w:rsidRPr="005264E0">
        <w:t>Это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поддержание</w:t>
      </w:r>
      <w:r>
        <w:t xml:space="preserve"> </w:t>
      </w:r>
      <w:r w:rsidR="00210416" w:rsidRPr="005264E0">
        <w:t>квартиры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хорошем</w:t>
      </w:r>
      <w:r>
        <w:t xml:space="preserve"> </w:t>
      </w:r>
      <w:r w:rsidR="00210416" w:rsidRPr="005264E0">
        <w:t>состоянии,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уплата</w:t>
      </w:r>
      <w:r>
        <w:t xml:space="preserve"> </w:t>
      </w:r>
      <w:r w:rsidR="00210416" w:rsidRPr="005264E0">
        <w:t>налогов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то</w:t>
      </w:r>
      <w:r>
        <w:t xml:space="preserve"> </w:t>
      </w:r>
      <w:r w:rsidR="00210416" w:rsidRPr="005264E0">
        <w:t>есть</w:t>
      </w:r>
      <w:r>
        <w:t xml:space="preserve"> </w:t>
      </w:r>
      <w:r w:rsidR="00210416" w:rsidRPr="005264E0">
        <w:t>этому</w:t>
      </w:r>
      <w:r>
        <w:t xml:space="preserve"> </w:t>
      </w:r>
      <w:r w:rsidR="00210416" w:rsidRPr="005264E0">
        <w:t>нужно</w:t>
      </w:r>
      <w:r>
        <w:t xml:space="preserve"> </w:t>
      </w:r>
      <w:r w:rsidR="00210416" w:rsidRPr="005264E0">
        <w:t>постоянно</w:t>
      </w:r>
      <w:r>
        <w:t xml:space="preserve"> </w:t>
      </w:r>
      <w:r w:rsidR="00210416" w:rsidRPr="005264E0">
        <w:t>уделять</w:t>
      </w:r>
      <w:r>
        <w:t xml:space="preserve"> </w:t>
      </w:r>
      <w:r w:rsidR="00210416" w:rsidRPr="005264E0">
        <w:t>время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вкладывать</w:t>
      </w:r>
      <w:r>
        <w:t xml:space="preserve"> </w:t>
      </w:r>
      <w:r w:rsidR="00210416" w:rsidRPr="005264E0">
        <w:t>средства.</w:t>
      </w:r>
      <w:r>
        <w:t xml:space="preserve"> </w:t>
      </w:r>
      <w:r w:rsidR="00210416" w:rsidRPr="005264E0">
        <w:t>Но</w:t>
      </w:r>
      <w:r>
        <w:t xml:space="preserve"> </w:t>
      </w:r>
      <w:r w:rsidR="00210416" w:rsidRPr="005264E0">
        <w:t>это</w:t>
      </w:r>
      <w:r>
        <w:t xml:space="preserve"> </w:t>
      </w:r>
      <w:r w:rsidR="00210416" w:rsidRPr="005264E0">
        <w:t>того</w:t>
      </w:r>
      <w:r>
        <w:t xml:space="preserve"> </w:t>
      </w:r>
      <w:r w:rsidR="00210416" w:rsidRPr="005264E0">
        <w:t>стоит,</w:t>
      </w:r>
      <w:r>
        <w:t xml:space="preserve"> </w:t>
      </w:r>
      <w:r w:rsidR="00210416" w:rsidRPr="005264E0">
        <w:t>ведь</w:t>
      </w:r>
      <w:r>
        <w:t xml:space="preserve"> </w:t>
      </w:r>
      <w:r w:rsidR="00210416" w:rsidRPr="005264E0">
        <w:t>я</w:t>
      </w:r>
      <w:r>
        <w:t xml:space="preserve"> </w:t>
      </w:r>
      <w:r w:rsidR="00210416" w:rsidRPr="005264E0">
        <w:t>практически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заметила</w:t>
      </w:r>
      <w:r>
        <w:t xml:space="preserve"> </w:t>
      </w:r>
      <w:r w:rsidR="00210416" w:rsidRPr="005264E0">
        <w:t>выхода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пенсию,</w:t>
      </w:r>
      <w:r>
        <w:t xml:space="preserve"> </w:t>
      </w:r>
      <w:r w:rsidR="00210416" w:rsidRPr="005264E0">
        <w:t>продолжаю</w:t>
      </w:r>
      <w:r>
        <w:t xml:space="preserve"> </w:t>
      </w:r>
      <w:r w:rsidR="00210416" w:rsidRPr="005264E0">
        <w:t>жить,</w:t>
      </w:r>
      <w:r>
        <w:t xml:space="preserve"> </w:t>
      </w:r>
      <w:r w:rsidR="00210416" w:rsidRPr="005264E0">
        <w:t>как</w:t>
      </w:r>
      <w:r>
        <w:t xml:space="preserve"> </w:t>
      </w:r>
      <w:r w:rsidR="00210416" w:rsidRPr="005264E0">
        <w:t>раньше:</w:t>
      </w:r>
      <w:r>
        <w:t xml:space="preserve"> </w:t>
      </w:r>
      <w:r w:rsidR="00210416" w:rsidRPr="005264E0">
        <w:t>путешествую,</w:t>
      </w:r>
      <w:r>
        <w:t xml:space="preserve"> </w:t>
      </w:r>
      <w:r w:rsidR="00210416" w:rsidRPr="005264E0">
        <w:t>хожу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театры.</w:t>
      </w:r>
      <w:r>
        <w:t xml:space="preserve"> </w:t>
      </w:r>
      <w:r w:rsidR="00210416" w:rsidRPr="005264E0">
        <w:t>Даже</w:t>
      </w:r>
      <w:r>
        <w:t xml:space="preserve"> </w:t>
      </w:r>
      <w:r w:rsidR="00210416" w:rsidRPr="005264E0">
        <w:t>внучке</w:t>
      </w:r>
      <w:r>
        <w:t xml:space="preserve"> </w:t>
      </w:r>
      <w:r w:rsidR="00210416" w:rsidRPr="005264E0">
        <w:t>смогла</w:t>
      </w:r>
      <w:r>
        <w:t xml:space="preserve"> </w:t>
      </w:r>
      <w:r w:rsidR="00210416" w:rsidRPr="005264E0">
        <w:t>оплатить</w:t>
      </w:r>
      <w:r>
        <w:t xml:space="preserve"> </w:t>
      </w:r>
      <w:r w:rsidR="00210416" w:rsidRPr="005264E0">
        <w:t>уч</w:t>
      </w:r>
      <w:r>
        <w:t>е</w:t>
      </w:r>
      <w:r w:rsidR="00210416" w:rsidRPr="005264E0">
        <w:t>бу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права.</w:t>
      </w:r>
      <w:r>
        <w:t xml:space="preserve"> </w:t>
      </w:r>
      <w:r w:rsidR="00210416" w:rsidRPr="005264E0">
        <w:t>Недавно</w:t>
      </w:r>
      <w:r>
        <w:t xml:space="preserve"> </w:t>
      </w:r>
      <w:r w:rsidR="00210416" w:rsidRPr="005264E0">
        <w:t>узнала,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Сбер</w:t>
      </w:r>
      <w:r>
        <w:t xml:space="preserve"> </w:t>
      </w:r>
      <w:r w:rsidR="00210416" w:rsidRPr="005264E0">
        <w:t>повысил</w:t>
      </w:r>
      <w:r>
        <w:t xml:space="preserve"> </w:t>
      </w:r>
      <w:r w:rsidR="00210416" w:rsidRPr="005264E0">
        <w:t>возраст,</w:t>
      </w:r>
      <w:r>
        <w:t xml:space="preserve"> </w:t>
      </w:r>
      <w:r w:rsidR="00210416" w:rsidRPr="005264E0">
        <w:t>тех,</w:t>
      </w:r>
      <w:r>
        <w:t xml:space="preserve"> </w:t>
      </w:r>
      <w:r w:rsidR="00210416" w:rsidRPr="005264E0">
        <w:t>кто</w:t>
      </w:r>
      <w:r>
        <w:t xml:space="preserve"> </w:t>
      </w:r>
      <w:r w:rsidR="00210416" w:rsidRPr="005264E0">
        <w:t>может</w:t>
      </w:r>
      <w:r>
        <w:t xml:space="preserve"> </w:t>
      </w:r>
      <w:r w:rsidR="00210416" w:rsidRPr="005264E0">
        <w:t>взять</w:t>
      </w:r>
      <w:r>
        <w:t xml:space="preserve"> </w:t>
      </w:r>
      <w:r w:rsidR="00210416" w:rsidRPr="005264E0">
        <w:t>ипотеку.</w:t>
      </w:r>
      <w:r>
        <w:t xml:space="preserve"> </w:t>
      </w:r>
      <w:r w:rsidR="00210416" w:rsidRPr="005264E0">
        <w:t>Вот</w:t>
      </w:r>
      <w:r>
        <w:t xml:space="preserve"> </w:t>
      </w:r>
      <w:r w:rsidR="00210416" w:rsidRPr="005264E0">
        <w:t>думаю,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поменять</w:t>
      </w:r>
      <w:r>
        <w:t xml:space="preserve"> </w:t>
      </w:r>
      <w:r w:rsidR="00210416" w:rsidRPr="005264E0">
        <w:t>ли</w:t>
      </w:r>
      <w:r>
        <w:t xml:space="preserve"> </w:t>
      </w:r>
      <w:r w:rsidR="00210416" w:rsidRPr="005264E0">
        <w:t>мне</w:t>
      </w:r>
      <w:r>
        <w:t xml:space="preserve"> </w:t>
      </w:r>
      <w:r w:rsidR="00210416" w:rsidRPr="005264E0">
        <w:t>старую</w:t>
      </w:r>
      <w:r>
        <w:t xml:space="preserve"> </w:t>
      </w:r>
      <w:r w:rsidR="00210416" w:rsidRPr="005264E0">
        <w:t>квартирку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новую</w:t>
      </w:r>
      <w:r>
        <w:t xml:space="preserve"> </w:t>
      </w:r>
      <w:r w:rsidR="00210416" w:rsidRPr="005264E0">
        <w:t>(смеется).</w:t>
      </w:r>
      <w:r>
        <w:t xml:space="preserve"> </w:t>
      </w:r>
      <w:r w:rsidR="00210416" w:rsidRPr="005264E0">
        <w:t>А</w:t>
      </w:r>
      <w:r>
        <w:t xml:space="preserve"> </w:t>
      </w:r>
      <w:r w:rsidR="00210416" w:rsidRPr="005264E0">
        <w:t>если</w:t>
      </w:r>
      <w:r>
        <w:t xml:space="preserve"> </w:t>
      </w:r>
      <w:r w:rsidR="00210416" w:rsidRPr="005264E0">
        <w:t>всем</w:t>
      </w:r>
      <w:r>
        <w:t xml:space="preserve"> </w:t>
      </w:r>
      <w:r w:rsidR="00210416" w:rsidRPr="005264E0">
        <w:t>этим</w:t>
      </w:r>
      <w:r>
        <w:t xml:space="preserve"> </w:t>
      </w:r>
      <w:r w:rsidR="00210416" w:rsidRPr="005264E0">
        <w:t>трудно</w:t>
      </w:r>
      <w:r>
        <w:t xml:space="preserve"> </w:t>
      </w:r>
      <w:r w:rsidR="00210416" w:rsidRPr="005264E0">
        <w:t>станет</w:t>
      </w:r>
      <w:r>
        <w:t xml:space="preserve"> </w:t>
      </w:r>
      <w:r w:rsidR="00210416" w:rsidRPr="005264E0">
        <w:t>заниматься,</w:t>
      </w:r>
      <w:r>
        <w:t xml:space="preserve"> </w:t>
      </w:r>
      <w:r w:rsidR="00210416" w:rsidRPr="005264E0">
        <w:t>квартиру</w:t>
      </w:r>
      <w:r>
        <w:t xml:space="preserve"> </w:t>
      </w:r>
      <w:r w:rsidR="00210416" w:rsidRPr="005264E0">
        <w:t>всегда</w:t>
      </w:r>
      <w:r>
        <w:t xml:space="preserve"> </w:t>
      </w:r>
      <w:r w:rsidR="00210416" w:rsidRPr="005264E0">
        <w:t>можно</w:t>
      </w:r>
      <w:r>
        <w:t xml:space="preserve"> </w:t>
      </w:r>
      <w:r w:rsidR="00210416" w:rsidRPr="005264E0">
        <w:t>продать,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тоже</w:t>
      </w:r>
      <w:r>
        <w:t xml:space="preserve"> </w:t>
      </w:r>
      <w:r w:rsidR="00210416" w:rsidRPr="005264E0">
        <w:t>даст</w:t>
      </w:r>
      <w:r>
        <w:t xml:space="preserve"> </w:t>
      </w:r>
      <w:r w:rsidR="00210416" w:rsidRPr="005264E0">
        <w:t>прибавку</w:t>
      </w:r>
      <w:r>
        <w:t xml:space="preserve"> </w:t>
      </w:r>
      <w:r w:rsidR="00210416" w:rsidRPr="005264E0">
        <w:t>к</w:t>
      </w:r>
      <w:r>
        <w:t xml:space="preserve"> </w:t>
      </w:r>
      <w:r w:rsidR="00210416" w:rsidRPr="005264E0">
        <w:t>пенсии</w:t>
      </w:r>
      <w:r>
        <w:t>»</w:t>
      </w:r>
      <w:r w:rsidR="00210416" w:rsidRPr="005264E0">
        <w:t>.</w:t>
      </w:r>
    </w:p>
    <w:p w:rsidR="00210416" w:rsidRPr="005264E0" w:rsidRDefault="000B6BF5" w:rsidP="00210416">
      <w:r>
        <w:t>«</w:t>
      </w:r>
      <w:r w:rsidR="00210416" w:rsidRPr="005264E0">
        <w:t>Мы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супругой</w:t>
      </w:r>
      <w:r>
        <w:t xml:space="preserve"> </w:t>
      </w:r>
      <w:r w:rsidR="00210416" w:rsidRPr="005264E0">
        <w:t>никогда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были</w:t>
      </w:r>
      <w:r>
        <w:t xml:space="preserve"> </w:t>
      </w:r>
      <w:r w:rsidR="00210416" w:rsidRPr="005264E0">
        <w:t>сторонниками</w:t>
      </w:r>
      <w:r>
        <w:t xml:space="preserve"> </w:t>
      </w:r>
      <w:r w:rsidR="00210416" w:rsidRPr="005264E0">
        <w:t>финансовых</w:t>
      </w:r>
      <w:r>
        <w:t xml:space="preserve"> </w:t>
      </w:r>
      <w:r w:rsidR="00210416" w:rsidRPr="005264E0">
        <w:t>экспериментов,</w:t>
      </w:r>
      <w:r>
        <w:t xml:space="preserve"> </w:t>
      </w:r>
      <w:r w:rsidR="00210416" w:rsidRPr="005264E0">
        <w:t>поэтому</w:t>
      </w:r>
      <w:r>
        <w:t xml:space="preserve"> </w:t>
      </w:r>
      <w:r w:rsidR="00210416" w:rsidRPr="005264E0">
        <w:t>деньги</w:t>
      </w:r>
      <w:r>
        <w:t xml:space="preserve"> </w:t>
      </w:r>
      <w:r w:rsidR="00210416" w:rsidRPr="005264E0">
        <w:t>предпочитаем</w:t>
      </w:r>
      <w:r>
        <w:t xml:space="preserve"> </w:t>
      </w:r>
      <w:r w:rsidR="00210416" w:rsidRPr="005264E0">
        <w:t>хранить</w:t>
      </w:r>
      <w:r>
        <w:t xml:space="preserve"> </w:t>
      </w:r>
      <w:r w:rsidR="00210416" w:rsidRPr="005264E0">
        <w:t>во</w:t>
      </w:r>
      <w:r>
        <w:t xml:space="preserve"> </w:t>
      </w:r>
      <w:r w:rsidR="00210416" w:rsidRPr="005264E0">
        <w:t>вкладе,</w:t>
      </w:r>
      <w:r>
        <w:t xml:space="preserve"> </w:t>
      </w:r>
      <w:r w:rsidR="00210416" w:rsidRPr="005264E0">
        <w:t>ведь</w:t>
      </w:r>
      <w:r>
        <w:t xml:space="preserve"> </w:t>
      </w:r>
      <w:r w:rsidR="00210416" w:rsidRPr="005264E0">
        <w:t>главное</w:t>
      </w:r>
      <w:r>
        <w:t xml:space="preserve"> </w:t>
      </w:r>
      <w:r w:rsidR="00210416" w:rsidRPr="005264E0">
        <w:t>его</w:t>
      </w:r>
      <w:r>
        <w:t xml:space="preserve"> </w:t>
      </w:r>
      <w:r w:rsidR="00210416" w:rsidRPr="005264E0">
        <w:t>преимущество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гарантированный</w:t>
      </w:r>
      <w:r>
        <w:t xml:space="preserve"> </w:t>
      </w:r>
      <w:r w:rsidR="00210416" w:rsidRPr="005264E0">
        <w:t>процент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весь</w:t>
      </w:r>
      <w:r>
        <w:t xml:space="preserve"> </w:t>
      </w:r>
      <w:r w:rsidR="00210416" w:rsidRPr="005264E0">
        <w:t>срок</w:t>
      </w:r>
      <w:r>
        <w:t xml:space="preserve"> </w:t>
      </w:r>
      <w:r w:rsidR="00210416" w:rsidRPr="005264E0">
        <w:t>действия.</w:t>
      </w:r>
      <w:r>
        <w:t xml:space="preserve"> </w:t>
      </w:r>
      <w:r w:rsidR="00210416" w:rsidRPr="005264E0">
        <w:t>Так</w:t>
      </w:r>
      <w:r>
        <w:t xml:space="preserve"> </w:t>
      </w:r>
      <w:r w:rsidR="00210416" w:rsidRPr="005264E0">
        <w:t>мы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сделали,</w:t>
      </w:r>
      <w:r>
        <w:t xml:space="preserve"> </w:t>
      </w:r>
      <w:r w:rsidR="00210416" w:rsidRPr="005264E0">
        <w:t>еще</w:t>
      </w:r>
      <w:r>
        <w:t xml:space="preserve"> </w:t>
      </w:r>
      <w:r w:rsidR="00210416" w:rsidRPr="005264E0">
        <w:t>до</w:t>
      </w:r>
      <w:r>
        <w:t xml:space="preserve"> </w:t>
      </w:r>
      <w:r w:rsidR="00210416" w:rsidRPr="005264E0">
        <w:t>выхода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пенсию</w:t>
      </w:r>
      <w:r>
        <w:t xml:space="preserve"> </w:t>
      </w:r>
      <w:r w:rsidR="00210416" w:rsidRPr="005264E0">
        <w:t>открыв</w:t>
      </w:r>
      <w:r>
        <w:t xml:space="preserve"> </w:t>
      </w:r>
      <w:r w:rsidR="00210416" w:rsidRPr="005264E0">
        <w:t>вклад</w:t>
      </w:r>
      <w:r>
        <w:t xml:space="preserve"> </w:t>
      </w:r>
      <w:r w:rsidR="00210416" w:rsidRPr="005264E0">
        <w:t>специально</w:t>
      </w:r>
      <w:r>
        <w:t xml:space="preserve"> </w:t>
      </w:r>
      <w:r w:rsidR="00210416" w:rsidRPr="005264E0">
        <w:t>для</w:t>
      </w:r>
      <w:r>
        <w:t xml:space="preserve"> </w:t>
      </w:r>
      <w:r w:rsidR="00210416" w:rsidRPr="005264E0">
        <w:t>будущих</w:t>
      </w:r>
      <w:r>
        <w:t xml:space="preserve"> </w:t>
      </w:r>
      <w:r w:rsidR="00210416" w:rsidRPr="005264E0">
        <w:t>накоплений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пенсию.</w:t>
      </w:r>
      <w:r>
        <w:t xml:space="preserve"> </w:t>
      </w:r>
      <w:r w:rsidR="00210416" w:rsidRPr="005264E0">
        <w:t>По</w:t>
      </w:r>
      <w:r>
        <w:t xml:space="preserve"> </w:t>
      </w:r>
      <w:r w:rsidR="00210416" w:rsidRPr="005264E0">
        <w:t>мере</w:t>
      </w:r>
      <w:r>
        <w:t xml:space="preserve"> </w:t>
      </w:r>
      <w:r w:rsidR="00210416" w:rsidRPr="005264E0">
        <w:t>истечения</w:t>
      </w:r>
      <w:r>
        <w:t xml:space="preserve"> </w:t>
      </w:r>
      <w:r w:rsidR="00210416" w:rsidRPr="005264E0">
        <w:t>срока</w:t>
      </w:r>
      <w:r>
        <w:t xml:space="preserve"> </w:t>
      </w:r>
      <w:r w:rsidR="00210416" w:rsidRPr="005264E0">
        <w:t>действия</w:t>
      </w:r>
      <w:r>
        <w:t xml:space="preserve"> </w:t>
      </w:r>
      <w:r w:rsidR="00210416" w:rsidRPr="005264E0">
        <w:t>он</w:t>
      </w:r>
      <w:r>
        <w:t xml:space="preserve"> </w:t>
      </w:r>
      <w:r w:rsidR="00210416" w:rsidRPr="005264E0">
        <w:t>несколько</w:t>
      </w:r>
      <w:r>
        <w:t xml:space="preserve"> </w:t>
      </w:r>
      <w:r w:rsidR="00210416" w:rsidRPr="005264E0">
        <w:t>раз</w:t>
      </w:r>
      <w:r>
        <w:t xml:space="preserve"> </w:t>
      </w:r>
      <w:r w:rsidR="00210416" w:rsidRPr="005264E0">
        <w:t>уже</w:t>
      </w:r>
      <w:r>
        <w:t xml:space="preserve"> </w:t>
      </w:r>
      <w:r w:rsidR="00210416" w:rsidRPr="005264E0">
        <w:t>продлялся</w:t>
      </w:r>
      <w:r>
        <w:t xml:space="preserve"> </w:t>
      </w:r>
      <w:r w:rsidR="00210416" w:rsidRPr="005264E0">
        <w:t>автоматически.</w:t>
      </w:r>
      <w:r>
        <w:t xml:space="preserve"> </w:t>
      </w:r>
      <w:r w:rsidR="00210416" w:rsidRPr="005264E0">
        <w:t>Были</w:t>
      </w:r>
      <w:r>
        <w:t xml:space="preserve"> </w:t>
      </w:r>
      <w:r w:rsidR="00210416" w:rsidRPr="005264E0">
        <w:t>случаи,</w:t>
      </w:r>
      <w:r>
        <w:t xml:space="preserve"> </w:t>
      </w:r>
      <w:r w:rsidR="00210416" w:rsidRPr="005264E0">
        <w:t>когда</w:t>
      </w:r>
      <w:r>
        <w:t xml:space="preserve"> </w:t>
      </w:r>
      <w:r w:rsidR="00210416" w:rsidRPr="005264E0">
        <w:t>девочки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Сбербанке</w:t>
      </w:r>
      <w:r>
        <w:t xml:space="preserve"> </w:t>
      </w:r>
      <w:r w:rsidR="00210416" w:rsidRPr="005264E0">
        <w:t>предлагали</w:t>
      </w:r>
      <w:r>
        <w:t xml:space="preserve"> </w:t>
      </w:r>
      <w:r w:rsidR="00210416" w:rsidRPr="005264E0">
        <w:t>нам</w:t>
      </w:r>
      <w:r>
        <w:t xml:space="preserve"> </w:t>
      </w:r>
      <w:r w:rsidR="00210416" w:rsidRPr="005264E0">
        <w:t>вклад</w:t>
      </w:r>
      <w:r>
        <w:t xml:space="preserve"> </w:t>
      </w:r>
      <w:r w:rsidR="00210416" w:rsidRPr="005264E0">
        <w:t>под</w:t>
      </w:r>
      <w:r>
        <w:t xml:space="preserve"> </w:t>
      </w:r>
      <w:r w:rsidR="00210416" w:rsidRPr="005264E0">
        <w:t>более</w:t>
      </w:r>
      <w:r>
        <w:t xml:space="preserve"> </w:t>
      </w:r>
      <w:r w:rsidR="00210416" w:rsidRPr="005264E0">
        <w:t>выгодные</w:t>
      </w:r>
      <w:r>
        <w:t xml:space="preserve"> </w:t>
      </w:r>
      <w:r w:rsidR="00210416" w:rsidRPr="005264E0">
        <w:t>условия,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рассказывает</w:t>
      </w:r>
      <w:r>
        <w:t xml:space="preserve"> </w:t>
      </w:r>
      <w:r w:rsidR="00210416" w:rsidRPr="005264E0">
        <w:t>Алексей</w:t>
      </w:r>
      <w:r>
        <w:t xml:space="preserve"> </w:t>
      </w:r>
      <w:r w:rsidR="00210416" w:rsidRPr="005264E0">
        <w:t>Викторович</w:t>
      </w:r>
      <w:r>
        <w:t xml:space="preserve"> </w:t>
      </w:r>
      <w:r w:rsidR="00210416" w:rsidRPr="005264E0">
        <w:t>(67</w:t>
      </w:r>
      <w:r>
        <w:t xml:space="preserve"> </w:t>
      </w:r>
      <w:r w:rsidR="00210416" w:rsidRPr="005264E0">
        <w:t>лет).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момент</w:t>
      </w:r>
      <w:r>
        <w:t xml:space="preserve"> </w:t>
      </w:r>
      <w:r w:rsidR="00210416" w:rsidRPr="005264E0">
        <w:t>выхода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пенсию</w:t>
      </w:r>
      <w:r>
        <w:t xml:space="preserve"> </w:t>
      </w:r>
      <w:r w:rsidR="00210416" w:rsidRPr="005264E0">
        <w:t>мы</w:t>
      </w:r>
      <w:r>
        <w:t xml:space="preserve"> </w:t>
      </w:r>
      <w:r w:rsidR="00210416" w:rsidRPr="005264E0">
        <w:t>могли</w:t>
      </w:r>
      <w:r>
        <w:t xml:space="preserve"> </w:t>
      </w:r>
      <w:r w:rsidR="00210416" w:rsidRPr="005264E0">
        <w:t>забрать</w:t>
      </w:r>
      <w:r>
        <w:t xml:space="preserve"> </w:t>
      </w:r>
      <w:r w:rsidR="00210416" w:rsidRPr="005264E0">
        <w:t>всю</w:t>
      </w:r>
      <w:r>
        <w:t xml:space="preserve"> </w:t>
      </w:r>
      <w:r w:rsidR="00210416" w:rsidRPr="005264E0">
        <w:t>сумму</w:t>
      </w:r>
      <w:r>
        <w:t xml:space="preserve"> </w:t>
      </w:r>
      <w:r w:rsidR="00210416" w:rsidRPr="005264E0">
        <w:t>вклада</w:t>
      </w:r>
      <w:r>
        <w:t xml:space="preserve"> </w:t>
      </w:r>
      <w:r w:rsidR="00210416" w:rsidRPr="005264E0">
        <w:t>вместе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процентами</w:t>
      </w:r>
      <w:r>
        <w:t xml:space="preserve"> </w:t>
      </w:r>
      <w:r w:rsidR="00210416" w:rsidRPr="005264E0">
        <w:t>или</w:t>
      </w:r>
      <w:r>
        <w:t xml:space="preserve"> </w:t>
      </w:r>
      <w:r w:rsidR="00210416" w:rsidRPr="005264E0">
        <w:t>только</w:t>
      </w:r>
      <w:r>
        <w:t xml:space="preserve"> </w:t>
      </w:r>
      <w:r w:rsidR="00210416" w:rsidRPr="005264E0">
        <w:t>проценты,</w:t>
      </w:r>
      <w:r>
        <w:t xml:space="preserve"> </w:t>
      </w:r>
      <w:r w:rsidR="00210416" w:rsidRPr="005264E0">
        <w:t>а</w:t>
      </w:r>
      <w:r>
        <w:t xml:space="preserve"> </w:t>
      </w:r>
      <w:r w:rsidR="00210416" w:rsidRPr="005264E0">
        <w:t>сам</w:t>
      </w:r>
      <w:r>
        <w:t xml:space="preserve"> </w:t>
      </w:r>
      <w:r w:rsidR="00210416" w:rsidRPr="005264E0">
        <w:t>вклад</w:t>
      </w:r>
      <w:r>
        <w:t xml:space="preserve"> </w:t>
      </w:r>
      <w:r w:rsidR="00210416" w:rsidRPr="005264E0">
        <w:t>открыть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новых</w:t>
      </w:r>
      <w:r>
        <w:t xml:space="preserve"> </w:t>
      </w:r>
      <w:r w:rsidR="00210416" w:rsidRPr="005264E0">
        <w:t>условиях: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выплатой</w:t>
      </w:r>
      <w:r>
        <w:t xml:space="preserve"> </w:t>
      </w:r>
      <w:r w:rsidR="00210416" w:rsidRPr="005264E0">
        <w:t>процентов</w:t>
      </w:r>
      <w:r>
        <w:t xml:space="preserve"> </w:t>
      </w:r>
      <w:r w:rsidR="00210416" w:rsidRPr="005264E0">
        <w:t>каждый</w:t>
      </w:r>
      <w:r>
        <w:t xml:space="preserve"> </w:t>
      </w:r>
      <w:r w:rsidR="00210416" w:rsidRPr="005264E0">
        <w:t>месяц.</w:t>
      </w:r>
      <w:r>
        <w:t xml:space="preserve"> </w:t>
      </w:r>
      <w:r w:rsidR="00210416" w:rsidRPr="005264E0">
        <w:t>Правда</w:t>
      </w:r>
      <w:r>
        <w:t xml:space="preserve"> </w:t>
      </w:r>
      <w:r w:rsidR="00210416" w:rsidRPr="005264E0">
        <w:t>однажды</w:t>
      </w:r>
      <w:r>
        <w:t xml:space="preserve"> </w:t>
      </w:r>
      <w:r w:rsidR="00210416" w:rsidRPr="005264E0">
        <w:t>у</w:t>
      </w:r>
      <w:r>
        <w:t xml:space="preserve"> </w:t>
      </w:r>
      <w:r w:rsidR="00210416" w:rsidRPr="005264E0">
        <w:t>нас</w:t>
      </w:r>
      <w:r>
        <w:t xml:space="preserve"> </w:t>
      </w:r>
      <w:r w:rsidR="00210416" w:rsidRPr="005264E0">
        <w:t>был</w:t>
      </w:r>
      <w:r>
        <w:t xml:space="preserve"> </w:t>
      </w:r>
      <w:r w:rsidR="00210416" w:rsidRPr="005264E0">
        <w:t>большой</w:t>
      </w:r>
      <w:r>
        <w:t xml:space="preserve"> </w:t>
      </w:r>
      <w:r w:rsidR="00210416" w:rsidRPr="005264E0">
        <w:t>соблазн</w:t>
      </w:r>
      <w:r>
        <w:t xml:space="preserve"> </w:t>
      </w:r>
      <w:r w:rsidR="00210416" w:rsidRPr="005264E0">
        <w:t>досрочно</w:t>
      </w:r>
      <w:r>
        <w:t xml:space="preserve"> </w:t>
      </w:r>
      <w:r w:rsidR="00210416" w:rsidRPr="005264E0">
        <w:t>снять</w:t>
      </w:r>
      <w:r>
        <w:t xml:space="preserve"> </w:t>
      </w:r>
      <w:r w:rsidR="00210416" w:rsidRPr="005264E0">
        <w:t>деньги,</w:t>
      </w:r>
      <w:r>
        <w:t xml:space="preserve"> </w:t>
      </w:r>
      <w:r w:rsidR="00210416" w:rsidRPr="005264E0">
        <w:t>очень</w:t>
      </w:r>
      <w:r>
        <w:t xml:space="preserve"> </w:t>
      </w:r>
      <w:r w:rsidR="00210416" w:rsidRPr="005264E0">
        <w:t>уж</w:t>
      </w:r>
      <w:r>
        <w:t xml:space="preserve"> </w:t>
      </w:r>
      <w:r w:rsidR="00210416" w:rsidRPr="005264E0">
        <w:t>хотелось</w:t>
      </w:r>
      <w:r>
        <w:t xml:space="preserve"> </w:t>
      </w:r>
      <w:r w:rsidR="00210416" w:rsidRPr="005264E0">
        <w:t>поменять</w:t>
      </w:r>
      <w:r>
        <w:t xml:space="preserve"> </w:t>
      </w:r>
      <w:r w:rsidR="00210416" w:rsidRPr="005264E0">
        <w:t>машину,</w:t>
      </w:r>
      <w:r>
        <w:t xml:space="preserve"> </w:t>
      </w:r>
      <w:r w:rsidR="00210416" w:rsidRPr="005264E0">
        <w:t>но</w:t>
      </w:r>
      <w:r>
        <w:t xml:space="preserve"> </w:t>
      </w:r>
      <w:r w:rsidR="00210416" w:rsidRPr="005264E0">
        <w:t>справились</w:t>
      </w:r>
      <w:r>
        <w:t xml:space="preserve"> </w:t>
      </w:r>
      <w:r w:rsidR="00210416" w:rsidRPr="005264E0">
        <w:t>так.</w:t>
      </w:r>
      <w:r>
        <w:t xml:space="preserve"> </w:t>
      </w:r>
      <w:r w:rsidR="00210416" w:rsidRPr="005264E0">
        <w:t>Ведь</w:t>
      </w:r>
      <w:r>
        <w:t xml:space="preserve"> </w:t>
      </w:r>
      <w:r w:rsidR="00210416" w:rsidRPr="005264E0">
        <w:t>так</w:t>
      </w:r>
      <w:r>
        <w:t xml:space="preserve"> </w:t>
      </w:r>
      <w:r w:rsidR="00210416" w:rsidRPr="005264E0">
        <w:t>можно</w:t>
      </w:r>
      <w:r>
        <w:t xml:space="preserve"> </w:t>
      </w:r>
      <w:r w:rsidR="00210416" w:rsidRPr="005264E0">
        <w:t>было</w:t>
      </w:r>
      <w:r>
        <w:t xml:space="preserve"> </w:t>
      </w:r>
      <w:r w:rsidR="00210416" w:rsidRPr="005264E0">
        <w:t>потратить</w:t>
      </w:r>
      <w:r>
        <w:t xml:space="preserve"> </w:t>
      </w:r>
      <w:r w:rsidR="00210416" w:rsidRPr="005264E0">
        <w:t>свою</w:t>
      </w:r>
      <w:r>
        <w:t xml:space="preserve"> </w:t>
      </w:r>
      <w:r w:rsidR="00210416" w:rsidRPr="005264E0">
        <w:t>прибавку</w:t>
      </w:r>
      <w:r>
        <w:t xml:space="preserve"> </w:t>
      </w:r>
      <w:r w:rsidR="00210416" w:rsidRPr="005264E0">
        <w:t>к</w:t>
      </w:r>
      <w:r>
        <w:t xml:space="preserve"> </w:t>
      </w:r>
      <w:r w:rsidR="00210416" w:rsidRPr="005264E0">
        <w:t>будущей</w:t>
      </w:r>
      <w:r>
        <w:t xml:space="preserve"> </w:t>
      </w:r>
      <w:r w:rsidR="00210416" w:rsidRPr="005264E0">
        <w:t>пенсии,</w:t>
      </w:r>
      <w:r>
        <w:t xml:space="preserve"> </w:t>
      </w:r>
      <w:r w:rsidR="00210416" w:rsidRPr="005264E0">
        <w:t>ещ</w:t>
      </w:r>
      <w:r>
        <w:t xml:space="preserve">е </w:t>
      </w:r>
      <w:r w:rsidR="00210416" w:rsidRPr="005264E0">
        <w:t>не</w:t>
      </w:r>
      <w:r>
        <w:t xml:space="preserve"> </w:t>
      </w:r>
      <w:r w:rsidR="00210416" w:rsidRPr="005264E0">
        <w:t>выйдя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не</w:t>
      </w:r>
      <w:r>
        <w:t>е</w:t>
      </w:r>
      <w:r w:rsidR="00210416" w:rsidRPr="005264E0">
        <w:t>.</w:t>
      </w:r>
      <w:r>
        <w:t xml:space="preserve"> </w:t>
      </w:r>
      <w:r w:rsidR="00210416" w:rsidRPr="005264E0">
        <w:t>Зато</w:t>
      </w:r>
      <w:r>
        <w:t xml:space="preserve"> </w:t>
      </w:r>
      <w:r w:rsidR="00210416" w:rsidRPr="005264E0">
        <w:t>сейчас</w:t>
      </w:r>
      <w:r>
        <w:t xml:space="preserve"> </w:t>
      </w:r>
      <w:r w:rsidR="00210416" w:rsidRPr="005264E0">
        <w:t>денег</w:t>
      </w:r>
      <w:r>
        <w:t xml:space="preserve"> </w:t>
      </w:r>
      <w:r w:rsidR="00210416" w:rsidRPr="005264E0">
        <w:t>хватает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только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себя,</w:t>
      </w:r>
      <w:r>
        <w:t xml:space="preserve"> </w:t>
      </w:r>
      <w:r w:rsidR="00210416" w:rsidRPr="005264E0">
        <w:t>но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можем</w:t>
      </w:r>
      <w:r>
        <w:t xml:space="preserve"> </w:t>
      </w:r>
      <w:r w:rsidR="00210416" w:rsidRPr="005264E0">
        <w:t>хорошие</w:t>
      </w:r>
      <w:r>
        <w:t xml:space="preserve"> </w:t>
      </w:r>
      <w:r w:rsidR="00210416" w:rsidRPr="005264E0">
        <w:t>подарки</w:t>
      </w:r>
      <w:r>
        <w:t xml:space="preserve"> </w:t>
      </w:r>
      <w:r w:rsidR="00210416" w:rsidRPr="005264E0">
        <w:t>детям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внукам</w:t>
      </w:r>
      <w:r>
        <w:t xml:space="preserve"> </w:t>
      </w:r>
      <w:r w:rsidR="00210416" w:rsidRPr="005264E0">
        <w:t>делать</w:t>
      </w:r>
      <w:r>
        <w:t>»</w:t>
      </w:r>
      <w:r w:rsidR="00210416" w:rsidRPr="005264E0">
        <w:t>.</w:t>
      </w:r>
    </w:p>
    <w:p w:rsidR="00210416" w:rsidRPr="005264E0" w:rsidRDefault="000B6BF5" w:rsidP="00210416">
      <w:r>
        <w:t>«</w:t>
      </w:r>
      <w:r w:rsidR="00210416" w:rsidRPr="005264E0">
        <w:t>Недавно</w:t>
      </w:r>
      <w:r>
        <w:t xml:space="preserve"> </w:t>
      </w:r>
      <w:r w:rsidR="00210416" w:rsidRPr="005264E0">
        <w:t>прочитала,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при</w:t>
      </w:r>
      <w:r>
        <w:t xml:space="preserve"> </w:t>
      </w:r>
      <w:r w:rsidR="00210416" w:rsidRPr="005264E0">
        <w:t>выходе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пенсию</w:t>
      </w:r>
      <w:r>
        <w:t xml:space="preserve"> </w:t>
      </w:r>
      <w:r w:rsidR="00210416" w:rsidRPr="005264E0">
        <w:t>от</w:t>
      </w:r>
      <w:r>
        <w:t xml:space="preserve"> </w:t>
      </w:r>
      <w:r w:rsidR="00210416" w:rsidRPr="005264E0">
        <w:t>моего</w:t>
      </w:r>
      <w:r>
        <w:t xml:space="preserve"> </w:t>
      </w:r>
      <w:r w:rsidR="00210416" w:rsidRPr="005264E0">
        <w:t>дохода</w:t>
      </w:r>
      <w:r>
        <w:t xml:space="preserve"> </w:t>
      </w:r>
      <w:r w:rsidR="00210416" w:rsidRPr="005264E0">
        <w:t>останется</w:t>
      </w:r>
      <w:r>
        <w:t xml:space="preserve"> </w:t>
      </w:r>
      <w:r w:rsidR="00210416" w:rsidRPr="005264E0">
        <w:t>лишь</w:t>
      </w:r>
      <w:r>
        <w:t xml:space="preserve"> </w:t>
      </w:r>
      <w:r w:rsidR="00210416" w:rsidRPr="005264E0">
        <w:t>30%,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испугалась,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рассказал</w:t>
      </w:r>
      <w:r>
        <w:t xml:space="preserve"> </w:t>
      </w:r>
      <w:r w:rsidR="00210416" w:rsidRPr="005264E0">
        <w:t>Ольга</w:t>
      </w:r>
      <w:r>
        <w:t xml:space="preserve"> </w:t>
      </w:r>
      <w:r w:rsidR="00210416" w:rsidRPr="005264E0">
        <w:t>Юрьевна</w:t>
      </w:r>
      <w:r>
        <w:t xml:space="preserve"> </w:t>
      </w:r>
      <w:r w:rsidR="00210416" w:rsidRPr="005264E0">
        <w:t>(48</w:t>
      </w:r>
      <w:r>
        <w:t xml:space="preserve"> </w:t>
      </w:r>
      <w:r w:rsidR="00210416" w:rsidRPr="005264E0">
        <w:t>лет).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Я</w:t>
      </w:r>
      <w:r>
        <w:t xml:space="preserve"> </w:t>
      </w:r>
      <w:r w:rsidR="00210416" w:rsidRPr="005264E0">
        <w:t>сейчас</w:t>
      </w:r>
      <w:r>
        <w:t xml:space="preserve"> </w:t>
      </w:r>
      <w:r w:rsidR="00210416" w:rsidRPr="005264E0">
        <w:t>ни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ч</w:t>
      </w:r>
      <w:r>
        <w:t>е</w:t>
      </w:r>
      <w:r w:rsidR="00210416" w:rsidRPr="005264E0">
        <w:t>м</w:t>
      </w:r>
      <w:r>
        <w:t xml:space="preserve"> </w:t>
      </w:r>
      <w:r w:rsidR="00210416" w:rsidRPr="005264E0">
        <w:t>себе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отказываю.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хотелось</w:t>
      </w:r>
      <w:r>
        <w:t xml:space="preserve"> </w:t>
      </w:r>
      <w:r w:rsidR="00210416" w:rsidRPr="005264E0">
        <w:t>бы,</w:t>
      </w:r>
      <w:r>
        <w:t xml:space="preserve"> </w:t>
      </w:r>
      <w:r w:rsidR="00210416" w:rsidRPr="005264E0">
        <w:t>чтоб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выходом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пенсию</w:t>
      </w:r>
      <w:r>
        <w:t xml:space="preserve"> </w:t>
      </w:r>
      <w:r w:rsidR="00210416" w:rsidRPr="005264E0">
        <w:t>моя</w:t>
      </w:r>
      <w:r>
        <w:t xml:space="preserve"> </w:t>
      </w:r>
      <w:r w:rsidR="00210416" w:rsidRPr="005264E0">
        <w:t>жизнь</w:t>
      </w:r>
      <w:r>
        <w:t xml:space="preserve"> </w:t>
      </w:r>
      <w:r w:rsidR="00210416" w:rsidRPr="005264E0">
        <w:t>поменялась</w:t>
      </w:r>
      <w:r>
        <w:t xml:space="preserve"> </w:t>
      </w:r>
      <w:r w:rsidR="00210416" w:rsidRPr="005264E0">
        <w:t>не</w:t>
      </w:r>
      <w:r>
        <w:t xml:space="preserve"> </w:t>
      </w:r>
      <w:r w:rsidR="00210416" w:rsidRPr="005264E0">
        <w:t>сильно.</w:t>
      </w:r>
      <w:r>
        <w:t xml:space="preserve"> </w:t>
      </w:r>
      <w:r w:rsidR="00210416" w:rsidRPr="005264E0">
        <w:t>Стала</w:t>
      </w:r>
      <w:r>
        <w:t xml:space="preserve"> </w:t>
      </w:r>
      <w:r w:rsidR="00210416" w:rsidRPr="005264E0">
        <w:t>искать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интернете,</w:t>
      </w:r>
      <w:r>
        <w:t xml:space="preserve"> </w:t>
      </w:r>
      <w:r w:rsidR="00210416" w:rsidRPr="005264E0">
        <w:t>реально</w:t>
      </w:r>
      <w:r>
        <w:t xml:space="preserve"> </w:t>
      </w:r>
      <w:r w:rsidR="00210416" w:rsidRPr="005264E0">
        <w:t>ли</w:t>
      </w:r>
      <w:r>
        <w:t xml:space="preserve"> </w:t>
      </w:r>
      <w:r w:rsidR="00210416" w:rsidRPr="005264E0">
        <w:t>накопить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достойную</w:t>
      </w:r>
      <w:r>
        <w:t xml:space="preserve"> </w:t>
      </w:r>
      <w:r w:rsidR="00210416" w:rsidRPr="005264E0">
        <w:t>пенсию.</w:t>
      </w:r>
      <w:r>
        <w:t xml:space="preserve"> </w:t>
      </w:r>
      <w:r w:rsidR="00210416" w:rsidRPr="005264E0">
        <w:t>И</w:t>
      </w:r>
      <w:r>
        <w:t xml:space="preserve"> </w:t>
      </w:r>
      <w:r w:rsidR="00210416" w:rsidRPr="005264E0">
        <w:t>узнала,</w:t>
      </w:r>
      <w:r>
        <w:t xml:space="preserve"> </w:t>
      </w:r>
      <w:r w:rsidR="00210416" w:rsidRPr="005264E0">
        <w:t>что</w:t>
      </w:r>
      <w:r>
        <w:t xml:space="preserve"> </w:t>
      </w:r>
      <w:r w:rsidR="00210416" w:rsidRPr="005264E0">
        <w:t>можно</w:t>
      </w:r>
      <w:r>
        <w:t xml:space="preserve"> </w:t>
      </w:r>
      <w:r w:rsidR="00210416" w:rsidRPr="005264E0">
        <w:t>открыть</w:t>
      </w:r>
      <w:r>
        <w:t xml:space="preserve"> </w:t>
      </w:r>
      <w:r w:rsidR="00210416" w:rsidRPr="005264E0">
        <w:t>свой</w:t>
      </w:r>
      <w:r>
        <w:t xml:space="preserve"> </w:t>
      </w:r>
      <w:r w:rsidR="00210416" w:rsidRPr="005264E0">
        <w:t>индивидуальный</w:t>
      </w:r>
      <w:r>
        <w:t xml:space="preserve"> </w:t>
      </w:r>
      <w:r w:rsidR="00210416" w:rsidRPr="005264E0">
        <w:t>пенсионный</w:t>
      </w:r>
      <w:r>
        <w:t xml:space="preserve"> </w:t>
      </w:r>
      <w:r w:rsidR="00210416" w:rsidRPr="005264E0">
        <w:t>план</w:t>
      </w:r>
      <w:r>
        <w:t xml:space="preserve"> </w:t>
      </w:r>
      <w:r w:rsidR="00210416" w:rsidRPr="005264E0">
        <w:t>-</w:t>
      </w:r>
      <w:r>
        <w:t xml:space="preserve"> </w:t>
      </w:r>
      <w:r w:rsidR="00210416" w:rsidRPr="005264E0">
        <w:t>специальный</w:t>
      </w:r>
      <w:r>
        <w:t xml:space="preserve"> </w:t>
      </w:r>
      <w:r w:rsidR="00210416" w:rsidRPr="005264E0">
        <w:t>продукт</w:t>
      </w:r>
      <w:r>
        <w:t xml:space="preserve"> </w:t>
      </w:r>
      <w:r w:rsidR="00210416" w:rsidRPr="005264E0">
        <w:t>для</w:t>
      </w:r>
      <w:r>
        <w:t xml:space="preserve"> </w:t>
      </w:r>
      <w:r w:rsidR="00210416" w:rsidRPr="005264E0">
        <w:t>долгосрочных</w:t>
      </w:r>
      <w:r>
        <w:t xml:space="preserve"> </w:t>
      </w:r>
      <w:r w:rsidR="00210416" w:rsidRPr="005264E0">
        <w:t>накоплений.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его</w:t>
      </w:r>
      <w:r>
        <w:t xml:space="preserve"> </w:t>
      </w:r>
      <w:r w:rsidR="00210416" w:rsidRPr="005264E0">
        <w:t>помощью</w:t>
      </w:r>
      <w:r>
        <w:t xml:space="preserve"> </w:t>
      </w:r>
      <w:r w:rsidR="00210416" w:rsidRPr="005264E0">
        <w:t>удобно</w:t>
      </w:r>
      <w:r>
        <w:t xml:space="preserve"> </w:t>
      </w:r>
      <w:r w:rsidR="00210416" w:rsidRPr="005264E0">
        <w:t>формировать</w:t>
      </w:r>
      <w:r>
        <w:t xml:space="preserve"> </w:t>
      </w:r>
      <w:r w:rsidR="00210416" w:rsidRPr="005264E0">
        <w:t>свою</w:t>
      </w:r>
      <w:r>
        <w:t xml:space="preserve"> </w:t>
      </w:r>
      <w:r w:rsidR="00210416" w:rsidRPr="005264E0">
        <w:t>персональную</w:t>
      </w:r>
      <w:r>
        <w:t xml:space="preserve"> </w:t>
      </w:r>
      <w:r w:rsidR="00210416" w:rsidRPr="005264E0">
        <w:t>пенсию</w:t>
      </w:r>
      <w:r>
        <w:t xml:space="preserve"> </w:t>
      </w:r>
      <w:r w:rsidR="00210416" w:rsidRPr="005264E0">
        <w:t>в</w:t>
      </w:r>
      <w:r>
        <w:t xml:space="preserve"> </w:t>
      </w:r>
      <w:r w:rsidR="00210416" w:rsidRPr="005264E0">
        <w:t>дополнение</w:t>
      </w:r>
      <w:r>
        <w:t xml:space="preserve"> </w:t>
      </w:r>
      <w:r w:rsidR="00210416" w:rsidRPr="005264E0">
        <w:t>к</w:t>
      </w:r>
      <w:r>
        <w:t xml:space="preserve"> </w:t>
      </w:r>
      <w:r w:rsidR="00210416" w:rsidRPr="005264E0">
        <w:t>выплатам</w:t>
      </w:r>
      <w:r>
        <w:t xml:space="preserve"> </w:t>
      </w:r>
      <w:r w:rsidR="00210416" w:rsidRPr="005264E0">
        <w:t>от</w:t>
      </w:r>
      <w:r>
        <w:t xml:space="preserve"> </w:t>
      </w:r>
      <w:r w:rsidR="00210416" w:rsidRPr="005264E0">
        <w:t>государства.</w:t>
      </w:r>
      <w:r>
        <w:t xml:space="preserve"> </w:t>
      </w:r>
      <w:r w:rsidR="00210416" w:rsidRPr="005264E0">
        <w:t>Там</w:t>
      </w:r>
      <w:r>
        <w:t xml:space="preserve"> </w:t>
      </w:r>
      <w:r w:rsidR="00210416" w:rsidRPr="005264E0">
        <w:t>же</w:t>
      </w:r>
      <w:r>
        <w:t xml:space="preserve"> </w:t>
      </w:r>
      <w:r w:rsidR="00210416" w:rsidRPr="005264E0">
        <w:t>на</w:t>
      </w:r>
      <w:r>
        <w:t xml:space="preserve"> </w:t>
      </w:r>
      <w:r w:rsidR="00210416" w:rsidRPr="005264E0">
        <w:t>сайте</w:t>
      </w:r>
      <w:r>
        <w:t xml:space="preserve"> </w:t>
      </w:r>
      <w:r w:rsidR="00210416" w:rsidRPr="005264E0">
        <w:t>СберБанка</w:t>
      </w:r>
      <w:r>
        <w:t xml:space="preserve"> </w:t>
      </w:r>
      <w:r w:rsidR="00210416" w:rsidRPr="005264E0">
        <w:t>рассчитала</w:t>
      </w:r>
      <w:r>
        <w:t xml:space="preserve"> </w:t>
      </w:r>
      <w:r w:rsidR="00210416" w:rsidRPr="005264E0">
        <w:t>свою</w:t>
      </w:r>
      <w:r>
        <w:t xml:space="preserve"> </w:t>
      </w:r>
      <w:r w:rsidR="00210416" w:rsidRPr="005264E0">
        <w:t>будущую</w:t>
      </w:r>
      <w:r>
        <w:t xml:space="preserve"> </w:t>
      </w:r>
      <w:r w:rsidR="00210416" w:rsidRPr="005264E0">
        <w:t>пенсию</w:t>
      </w:r>
      <w:r>
        <w:t xml:space="preserve"> </w:t>
      </w:r>
      <w:r w:rsidR="00210416" w:rsidRPr="005264E0">
        <w:t>по</w:t>
      </w:r>
      <w:r>
        <w:t xml:space="preserve"> </w:t>
      </w:r>
      <w:r w:rsidR="00210416" w:rsidRPr="005264E0">
        <w:t>индивидуальному</w:t>
      </w:r>
      <w:r>
        <w:t xml:space="preserve"> </w:t>
      </w:r>
      <w:r w:rsidR="00210416" w:rsidRPr="005264E0">
        <w:t>пенсионному</w:t>
      </w:r>
      <w:r>
        <w:t xml:space="preserve"> </w:t>
      </w:r>
      <w:r w:rsidR="00210416" w:rsidRPr="005264E0">
        <w:t>плану</w:t>
      </w:r>
      <w:r>
        <w:t xml:space="preserve"> </w:t>
      </w:r>
      <w:r w:rsidR="00210416" w:rsidRPr="005264E0">
        <w:t>с</w:t>
      </w:r>
      <w:r>
        <w:t xml:space="preserve"> </w:t>
      </w:r>
      <w:r w:rsidR="00210416" w:rsidRPr="005264E0">
        <w:t>помощью</w:t>
      </w:r>
      <w:r>
        <w:t xml:space="preserve"> </w:t>
      </w:r>
      <w:r w:rsidR="00210416" w:rsidRPr="005264E0">
        <w:t>специального</w:t>
      </w:r>
      <w:r>
        <w:t xml:space="preserve"> </w:t>
      </w:r>
      <w:r w:rsidR="00210416" w:rsidRPr="005264E0">
        <w:t>калькулятора.</w:t>
      </w:r>
    </w:p>
    <w:p w:rsidR="00210416" w:rsidRPr="005264E0" w:rsidRDefault="00210416" w:rsidP="00210416">
      <w:r w:rsidRPr="005264E0">
        <w:t>В</w:t>
      </w:r>
      <w:r w:rsidR="000B6BF5">
        <w:t xml:space="preserve"> </w:t>
      </w:r>
      <w:r w:rsidRPr="005264E0">
        <w:t>СберБанк</w:t>
      </w:r>
      <w:r w:rsidR="000B6BF5">
        <w:t xml:space="preserve"> </w:t>
      </w:r>
      <w:r w:rsidRPr="005264E0">
        <w:t>Онлайн</w:t>
      </w:r>
      <w:r w:rsidR="000B6BF5">
        <w:t xml:space="preserve"> </w:t>
      </w:r>
      <w:r w:rsidRPr="005264E0">
        <w:t>я</w:t>
      </w:r>
      <w:r w:rsidR="000B6BF5">
        <w:t xml:space="preserve"> </w:t>
      </w:r>
      <w:r w:rsidRPr="005264E0">
        <w:t>нашла,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индивидуальный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план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СберНПФ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открыть</w:t>
      </w:r>
      <w:r w:rsidR="000B6BF5">
        <w:t xml:space="preserve"> </w:t>
      </w:r>
      <w:r w:rsidRPr="005264E0">
        <w:t>прямо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приложении.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несколько</w:t>
      </w:r>
      <w:r w:rsidR="000B6BF5">
        <w:t xml:space="preserve"> </w:t>
      </w:r>
      <w:r w:rsidRPr="005264E0">
        <w:t>минут</w:t>
      </w:r>
      <w:r w:rsidR="000B6BF5">
        <w:t xml:space="preserve"> </w:t>
      </w:r>
      <w:r w:rsidRPr="005264E0">
        <w:t>сделала</w:t>
      </w:r>
      <w:r w:rsidR="000B6BF5">
        <w:t xml:space="preserve"> </w:t>
      </w:r>
      <w:r w:rsidRPr="005264E0">
        <w:t>это.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забывать</w:t>
      </w:r>
      <w:r w:rsidR="000B6BF5">
        <w:t xml:space="preserve"> </w:t>
      </w:r>
      <w:r w:rsidRPr="005264E0">
        <w:t>регулярно</w:t>
      </w:r>
      <w:r w:rsidR="000B6BF5">
        <w:t xml:space="preserve"> </w:t>
      </w:r>
      <w:r w:rsidRPr="005264E0">
        <w:t>пополнять,</w:t>
      </w:r>
      <w:r w:rsidR="000B6BF5">
        <w:t xml:space="preserve"> </w:t>
      </w:r>
      <w:r w:rsidRPr="005264E0">
        <w:t>настроила</w:t>
      </w:r>
      <w:r w:rsidR="000B6BF5">
        <w:t xml:space="preserve"> </w:t>
      </w:r>
      <w:r w:rsidRPr="005264E0">
        <w:t>автоплат</w:t>
      </w:r>
      <w:r w:rsidR="000B6BF5">
        <w:t>е</w:t>
      </w:r>
      <w:r w:rsidRPr="005264E0">
        <w:t>ж.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дополнительных</w:t>
      </w:r>
      <w:r w:rsidR="000B6BF5">
        <w:t xml:space="preserve"> </w:t>
      </w:r>
      <w:r w:rsidRPr="005264E0">
        <w:t>плюсов</w:t>
      </w:r>
      <w:r w:rsidR="000B6BF5">
        <w:t xml:space="preserve"> </w:t>
      </w:r>
      <w:r w:rsidRPr="005264E0">
        <w:t>ИПП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негосударственную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раньше</w:t>
      </w:r>
      <w:r w:rsidR="000B6BF5">
        <w:t xml:space="preserve"> </w:t>
      </w:r>
      <w:r w:rsidRPr="005264E0">
        <w:t>выплат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государства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лет.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через</w:t>
      </w:r>
      <w:r w:rsidR="000B6BF5">
        <w:t xml:space="preserve"> </w:t>
      </w:r>
      <w:r w:rsidRPr="005264E0">
        <w:t>7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я</w:t>
      </w:r>
      <w:r w:rsidR="000B6BF5">
        <w:t xml:space="preserve"> </w:t>
      </w:r>
      <w:r w:rsidRPr="005264E0">
        <w:t>могу</w:t>
      </w:r>
      <w:r w:rsidR="000B6BF5">
        <w:t xml:space="preserve"> </w:t>
      </w:r>
      <w:r w:rsidRPr="005264E0">
        <w:t>оформить</w:t>
      </w:r>
      <w:r w:rsidR="000B6BF5">
        <w:t xml:space="preserve"> </w:t>
      </w:r>
      <w:r w:rsidRPr="005264E0">
        <w:t>свою</w:t>
      </w:r>
      <w:r w:rsidR="000B6BF5">
        <w:t xml:space="preserve"> </w:t>
      </w:r>
      <w:r w:rsidRPr="005264E0">
        <w:t>негосударственную</w:t>
      </w:r>
      <w:r w:rsidR="000B6BF5">
        <w:t xml:space="preserve"> </w:t>
      </w:r>
      <w:r w:rsidRPr="005264E0">
        <w:t>пенсию,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мой</w:t>
      </w:r>
      <w:r w:rsidR="000B6BF5">
        <w:t xml:space="preserve"> </w:t>
      </w:r>
      <w:r w:rsidRPr="005264E0">
        <w:t>супруг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сделать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60</w:t>
      </w:r>
      <w:r w:rsidR="000B6BF5">
        <w:t xml:space="preserve"> </w:t>
      </w:r>
      <w:r w:rsidRPr="005264E0">
        <w:t>лет.</w:t>
      </w:r>
    </w:p>
    <w:p w:rsidR="00210416" w:rsidRPr="005264E0" w:rsidRDefault="00210416" w:rsidP="00210416">
      <w:r w:rsidRPr="005264E0">
        <w:t>А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ИПП</w:t>
      </w:r>
      <w:r w:rsidR="000B6BF5">
        <w:t xml:space="preserve"> </w:t>
      </w:r>
      <w:r w:rsidRPr="005264E0">
        <w:t>имеет</w:t>
      </w:r>
      <w:r w:rsidR="000B6BF5">
        <w:t xml:space="preserve"> </w:t>
      </w:r>
      <w:r w:rsidRPr="005264E0">
        <w:t>особый</w:t>
      </w:r>
      <w:r w:rsidR="000B6BF5">
        <w:t xml:space="preserve"> </w:t>
      </w:r>
      <w:r w:rsidRPr="005264E0">
        <w:t>защищ</w:t>
      </w:r>
      <w:r w:rsidR="000B6BF5">
        <w:t>е</w:t>
      </w:r>
      <w:r w:rsidRPr="005264E0">
        <w:t>нный</w:t>
      </w:r>
      <w:r w:rsidR="000B6BF5">
        <w:t xml:space="preserve"> </w:t>
      </w:r>
      <w:r w:rsidRPr="005264E0">
        <w:t>статус.</w:t>
      </w:r>
      <w:r w:rsidR="000B6BF5">
        <w:t xml:space="preserve"> </w:t>
      </w:r>
      <w:r w:rsidRPr="005264E0">
        <w:t>Иными</w:t>
      </w:r>
      <w:r w:rsidR="000B6BF5">
        <w:t xml:space="preserve"> </w:t>
      </w:r>
      <w:r w:rsidRPr="005264E0">
        <w:t>словами,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сч</w:t>
      </w:r>
      <w:r w:rsidR="000B6BF5">
        <w:t>е</w:t>
      </w:r>
      <w:r w:rsidRPr="005264E0">
        <w:t>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этапе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нельзя</w:t>
      </w:r>
      <w:r w:rsidR="000B6BF5">
        <w:t xml:space="preserve"> </w:t>
      </w:r>
      <w:r w:rsidRPr="005264E0">
        <w:t>арестовать,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него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взыскиваются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сч</w:t>
      </w:r>
      <w:r w:rsidR="000B6BF5">
        <w:t>е</w:t>
      </w:r>
      <w:r w:rsidRPr="005264E0">
        <w:t>т</w:t>
      </w:r>
      <w:r w:rsidR="000B6BF5">
        <w:t xml:space="preserve"> </w:t>
      </w:r>
      <w:r w:rsidRPr="005264E0">
        <w:t>любых</w:t>
      </w:r>
      <w:r w:rsidR="000B6BF5">
        <w:t xml:space="preserve"> </w:t>
      </w:r>
      <w:r w:rsidRPr="005264E0">
        <w:t>долгов,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судебными</w:t>
      </w:r>
      <w:r w:rsidR="000B6BF5">
        <w:t xml:space="preserve"> </w:t>
      </w:r>
      <w:r w:rsidRPr="005264E0">
        <w:t>приставами.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нельзя</w:t>
      </w:r>
      <w:r w:rsidR="000B6BF5">
        <w:t xml:space="preserve"> </w:t>
      </w:r>
      <w:r w:rsidRPr="005264E0">
        <w:t>поделить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разводе</w:t>
      </w:r>
      <w:r w:rsidR="000B6BF5">
        <w:t>»</w:t>
      </w:r>
      <w:r w:rsidRPr="005264E0">
        <w:t>.</w:t>
      </w:r>
    </w:p>
    <w:p w:rsidR="00210416" w:rsidRPr="005264E0" w:rsidRDefault="00210416" w:rsidP="00210416">
      <w:r w:rsidRPr="005264E0">
        <w:t>Какой</w:t>
      </w:r>
      <w:r w:rsidR="000B6BF5">
        <w:t xml:space="preserve"> </w:t>
      </w:r>
      <w:r w:rsidRPr="005264E0">
        <w:t>способ</w:t>
      </w:r>
      <w:r w:rsidR="000B6BF5">
        <w:t xml:space="preserve"> </w:t>
      </w:r>
      <w:r w:rsidRPr="005264E0">
        <w:t>накопить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выбрать,</w:t>
      </w:r>
      <w:r w:rsidR="000B6BF5">
        <w:t xml:space="preserve"> </w:t>
      </w:r>
      <w:r w:rsidRPr="005264E0">
        <w:t>решать</w:t>
      </w:r>
      <w:r w:rsidR="000B6BF5">
        <w:t xml:space="preserve"> </w:t>
      </w:r>
      <w:r w:rsidRPr="005264E0">
        <w:t>вам,</w:t>
      </w:r>
      <w:r w:rsidR="000B6BF5">
        <w:t xml:space="preserve"> </w:t>
      </w:r>
      <w:r w:rsidRPr="005264E0">
        <w:t>главное</w:t>
      </w:r>
      <w:r w:rsidR="000B6BF5">
        <w:t xml:space="preserve"> </w:t>
      </w:r>
      <w:r w:rsidRPr="005264E0">
        <w:t>следовать</w:t>
      </w:r>
      <w:r w:rsidR="000B6BF5">
        <w:t xml:space="preserve"> </w:t>
      </w:r>
      <w:r w:rsidRPr="005264E0">
        <w:t>основному</w:t>
      </w:r>
      <w:r w:rsidR="000B6BF5">
        <w:t xml:space="preserve"> </w:t>
      </w:r>
      <w:r w:rsidRPr="005264E0">
        <w:t>правилу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откладывать</w:t>
      </w:r>
      <w:r w:rsidR="000B6BF5">
        <w:t xml:space="preserve"> </w:t>
      </w:r>
      <w:r w:rsidRPr="005264E0">
        <w:t>регулярно.</w:t>
      </w:r>
      <w:r w:rsidR="000B6BF5">
        <w:t xml:space="preserve"> </w:t>
      </w:r>
      <w:r w:rsidRPr="005264E0">
        <w:t>Ведь</w:t>
      </w:r>
      <w:r w:rsidR="000B6BF5">
        <w:t xml:space="preserve"> </w:t>
      </w:r>
      <w:r w:rsidRPr="005264E0">
        <w:t>долгосрочные</w:t>
      </w:r>
      <w:r w:rsidR="000B6BF5">
        <w:t xml:space="preserve"> </w:t>
      </w:r>
      <w:r w:rsidRPr="005264E0">
        <w:t>личные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помогут</w:t>
      </w:r>
      <w:r w:rsidR="000B6BF5">
        <w:t xml:space="preserve"> </w:t>
      </w:r>
      <w:r w:rsidRPr="005264E0">
        <w:t>сформировать</w:t>
      </w:r>
      <w:r w:rsidR="000B6BF5">
        <w:t xml:space="preserve"> </w:t>
      </w:r>
      <w:r w:rsidRPr="005264E0">
        <w:t>прибавку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гарантированной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государства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поддерживать</w:t>
      </w:r>
      <w:r w:rsidR="000B6BF5">
        <w:t xml:space="preserve"> </w:t>
      </w:r>
      <w:r w:rsidRPr="005264E0">
        <w:t>достойный</w:t>
      </w:r>
      <w:r w:rsidR="000B6BF5">
        <w:t xml:space="preserve"> </w:t>
      </w:r>
      <w:r w:rsidRPr="005264E0">
        <w:t>уровень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завершения</w:t>
      </w:r>
      <w:r w:rsidR="000B6BF5">
        <w:t xml:space="preserve"> </w:t>
      </w:r>
      <w:r w:rsidRPr="005264E0">
        <w:t>трудовой</w:t>
      </w:r>
      <w:r w:rsidR="000B6BF5">
        <w:t xml:space="preserve"> </w:t>
      </w:r>
      <w:r w:rsidRPr="005264E0">
        <w:t>карьеры.</w:t>
      </w:r>
    </w:p>
    <w:p w:rsidR="00727693" w:rsidRPr="005264E0" w:rsidRDefault="00012EB0" w:rsidP="00210416">
      <w:hyperlink r:id="rId19" w:history="1">
        <w:r w:rsidR="00210416" w:rsidRPr="005264E0">
          <w:rPr>
            <w:rStyle w:val="a3"/>
          </w:rPr>
          <w:t>https://perm.aif.ru/economic/details/rabotniki_banka_uznali_u_permyakov_kak_oni_podgotovilis_k_pensii?erid=LjN8K1kdi</w:t>
        </w:r>
      </w:hyperlink>
    </w:p>
    <w:p w:rsidR="00210416" w:rsidRPr="005264E0" w:rsidRDefault="00210416" w:rsidP="00210416"/>
    <w:p w:rsidR="00D94D15" w:rsidRPr="005264E0" w:rsidRDefault="00D94D15" w:rsidP="00D94D15">
      <w:pPr>
        <w:pStyle w:val="10"/>
      </w:pPr>
      <w:bookmarkStart w:id="49" w:name="_Toc99271691"/>
      <w:bookmarkStart w:id="50" w:name="_Toc99318654"/>
      <w:bookmarkStart w:id="51" w:name="_Toc99318783"/>
      <w:bookmarkStart w:id="52" w:name="_Toc396864672"/>
      <w:bookmarkStart w:id="53" w:name="_Toc148595514"/>
      <w:r w:rsidRPr="005264E0">
        <w:t>Новости</w:t>
      </w:r>
      <w:r w:rsidR="000B6BF5">
        <w:t xml:space="preserve"> </w:t>
      </w:r>
      <w:r w:rsidRPr="005264E0">
        <w:t>развития</w:t>
      </w:r>
      <w:r w:rsidR="000B6BF5">
        <w:t xml:space="preserve"> </w:t>
      </w:r>
      <w:r w:rsidRPr="005264E0">
        <w:t>системы</w:t>
      </w:r>
      <w:r w:rsidR="000B6BF5">
        <w:t xml:space="preserve"> </w:t>
      </w:r>
      <w:r w:rsidRPr="005264E0">
        <w:t>обязательного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страхования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страховой</w:t>
      </w:r>
      <w:r w:rsidR="000B6BF5">
        <w:t xml:space="preserve"> </w:t>
      </w:r>
      <w:r w:rsidRPr="005264E0">
        <w:t>пенсии</w:t>
      </w:r>
      <w:bookmarkEnd w:id="49"/>
      <w:bookmarkEnd w:id="50"/>
      <w:bookmarkEnd w:id="51"/>
      <w:bookmarkEnd w:id="53"/>
    </w:p>
    <w:p w:rsidR="00BF5E94" w:rsidRPr="005264E0" w:rsidRDefault="00BF5E94" w:rsidP="007B6FB0">
      <w:pPr>
        <w:pStyle w:val="2"/>
      </w:pPr>
      <w:bookmarkStart w:id="54" w:name="_Toc148584065"/>
      <w:bookmarkStart w:id="55" w:name="А104"/>
      <w:bookmarkStart w:id="56" w:name="_Toc148595515"/>
      <w:r w:rsidRPr="005264E0">
        <w:t>Коммерсантъ</w:t>
      </w:r>
      <w:r w:rsidR="007B6FB0" w:rsidRPr="005264E0">
        <w:t>,</w:t>
      </w:r>
      <w:r w:rsidR="000B6BF5">
        <w:t xml:space="preserve"> </w:t>
      </w:r>
      <w:r w:rsidR="007B6FB0" w:rsidRPr="005264E0">
        <w:t>19.10.2023,</w:t>
      </w:r>
      <w:r w:rsidR="000B6BF5">
        <w:t xml:space="preserve"> </w:t>
      </w:r>
      <w:r w:rsidR="007B6FB0" w:rsidRPr="005264E0">
        <w:t>Ксения</w:t>
      </w:r>
      <w:r w:rsidR="000B6BF5">
        <w:t xml:space="preserve"> </w:t>
      </w:r>
      <w:r w:rsidR="007B6FB0" w:rsidRPr="005264E0">
        <w:t>ВЕРЕТЕННИКОВА,</w:t>
      </w:r>
      <w:r w:rsidR="000B6BF5">
        <w:t xml:space="preserve"> </w:t>
      </w:r>
      <w:r w:rsidRPr="005264E0">
        <w:t>Дума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стала</w:t>
      </w:r>
      <w:r w:rsidR="000B6BF5">
        <w:t xml:space="preserve"> </w:t>
      </w:r>
      <w:r w:rsidRPr="005264E0">
        <w:t>диктовать</w:t>
      </w:r>
      <w:r w:rsidR="000B6BF5">
        <w:t xml:space="preserve"> </w:t>
      </w:r>
      <w:r w:rsidRPr="005264E0">
        <w:t>правительству</w:t>
      </w:r>
      <w:bookmarkEnd w:id="54"/>
      <w:r w:rsidR="007B6FB0" w:rsidRPr="005264E0">
        <w:t>.</w:t>
      </w:r>
      <w:r w:rsidR="000B6BF5">
        <w:t xml:space="preserve"> </w:t>
      </w:r>
      <w:r w:rsidR="007B6FB0" w:rsidRPr="005264E0">
        <w:t>Отклонен</w:t>
      </w:r>
      <w:r w:rsidR="000B6BF5">
        <w:t xml:space="preserve"> </w:t>
      </w:r>
      <w:r w:rsidR="007B6FB0" w:rsidRPr="005264E0">
        <w:t>законопроект</w:t>
      </w:r>
      <w:r w:rsidR="000B6BF5">
        <w:t xml:space="preserve"> </w:t>
      </w:r>
      <w:r w:rsidR="007B6FB0" w:rsidRPr="005264E0">
        <w:t>о</w:t>
      </w:r>
      <w:r w:rsidR="000B6BF5">
        <w:t xml:space="preserve"> </w:t>
      </w:r>
      <w:r w:rsidR="007B6FB0" w:rsidRPr="005264E0">
        <w:t>двух</w:t>
      </w:r>
      <w:r w:rsidR="000B6BF5">
        <w:t xml:space="preserve"> </w:t>
      </w:r>
      <w:r w:rsidR="007B6FB0" w:rsidRPr="005264E0">
        <w:t>пенсиях</w:t>
      </w:r>
      <w:r w:rsidR="000B6BF5">
        <w:t xml:space="preserve"> </w:t>
      </w:r>
      <w:r w:rsidR="007B6FB0" w:rsidRPr="005264E0">
        <w:t>для</w:t>
      </w:r>
      <w:r w:rsidR="000B6BF5">
        <w:t xml:space="preserve"> </w:t>
      </w:r>
      <w:r w:rsidR="007B6FB0" w:rsidRPr="005264E0">
        <w:t>детей-инвалидов,</w:t>
      </w:r>
      <w:r w:rsidR="000B6BF5">
        <w:t xml:space="preserve"> </w:t>
      </w:r>
      <w:r w:rsidR="007B6FB0" w:rsidRPr="005264E0">
        <w:t>потерявших</w:t>
      </w:r>
      <w:r w:rsidR="000B6BF5">
        <w:t xml:space="preserve"> </w:t>
      </w:r>
      <w:r w:rsidR="007B6FB0" w:rsidRPr="005264E0">
        <w:t>родителя</w:t>
      </w:r>
      <w:bookmarkEnd w:id="55"/>
      <w:bookmarkEnd w:id="56"/>
    </w:p>
    <w:p w:rsidR="00BF5E94" w:rsidRPr="005264E0" w:rsidRDefault="00BF5E94" w:rsidP="000B6BF5">
      <w:pPr>
        <w:pStyle w:val="3"/>
      </w:pPr>
      <w:bookmarkStart w:id="57" w:name="_Toc148595516"/>
      <w:r w:rsidRPr="005264E0">
        <w:t>Госдума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заседании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среду</w:t>
      </w:r>
      <w:r w:rsidR="000B6BF5">
        <w:t xml:space="preserve"> </w:t>
      </w:r>
      <w:r w:rsidRPr="005264E0">
        <w:t>отклонила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депутатов</w:t>
      </w:r>
      <w:r w:rsidR="000B6BF5">
        <w:t xml:space="preserve"> </w:t>
      </w:r>
      <w:r w:rsidRPr="005264E0">
        <w:t>фракции</w:t>
      </w:r>
      <w:r w:rsidR="000B6BF5">
        <w:t xml:space="preserve"> «</w:t>
      </w:r>
      <w:r w:rsidRPr="005264E0">
        <w:t>Справедливая</w:t>
      </w:r>
      <w:r w:rsidR="000B6BF5">
        <w:t xml:space="preserve"> </w:t>
      </w:r>
      <w:r w:rsidRPr="005264E0">
        <w:t>Россия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правду</w:t>
      </w:r>
      <w:r w:rsidR="000B6BF5">
        <w:t xml:space="preserve">» </w:t>
      </w:r>
      <w:r w:rsidRPr="005264E0">
        <w:t>(СРЗП),</w:t>
      </w:r>
      <w:r w:rsidR="000B6BF5">
        <w:t xml:space="preserve"> </w:t>
      </w:r>
      <w:r w:rsidRPr="005264E0">
        <w:t>предлагающий</w:t>
      </w:r>
      <w:r w:rsidR="000B6BF5">
        <w:t xml:space="preserve"> </w:t>
      </w:r>
      <w:r w:rsidRPr="005264E0">
        <w:t>дать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детям-инвалидам,</w:t>
      </w:r>
      <w:r w:rsidR="000B6BF5">
        <w:t xml:space="preserve"> </w:t>
      </w:r>
      <w:r w:rsidRPr="005264E0">
        <w:t>потерявшим</w:t>
      </w:r>
      <w:r w:rsidR="000B6BF5">
        <w:t xml:space="preserve"> </w:t>
      </w:r>
      <w:r w:rsidRPr="005264E0">
        <w:t>кормильца,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сразу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социальные</w:t>
      </w:r>
      <w:r w:rsidR="000B6BF5">
        <w:t xml:space="preserve"> </w:t>
      </w:r>
      <w:r w:rsidRPr="005264E0">
        <w:t>пенсии.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пришло</w:t>
      </w:r>
      <w:r w:rsidR="000B6BF5">
        <w:t xml:space="preserve"> </w:t>
      </w:r>
      <w:r w:rsidRPr="005264E0">
        <w:t>отрицательное</w:t>
      </w:r>
      <w:r w:rsidR="000B6BF5">
        <w:t xml:space="preserve"> </w:t>
      </w:r>
      <w:r w:rsidRPr="005264E0">
        <w:t>заключение</w:t>
      </w:r>
      <w:r w:rsidR="000B6BF5">
        <w:t xml:space="preserve"> </w:t>
      </w:r>
      <w:r w:rsidRPr="005264E0">
        <w:t>правительства,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дискуссия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Думе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равно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бурной.</w:t>
      </w:r>
      <w:r w:rsidR="000B6BF5">
        <w:t xml:space="preserve"> </w:t>
      </w:r>
      <w:r w:rsidRPr="005264E0">
        <w:t>Эсеры</w:t>
      </w:r>
      <w:r w:rsidR="000B6BF5">
        <w:t xml:space="preserve"> </w:t>
      </w:r>
      <w:r w:rsidRPr="005264E0">
        <w:t>призывали</w:t>
      </w:r>
      <w:r w:rsidR="000B6BF5">
        <w:t xml:space="preserve"> </w:t>
      </w:r>
      <w:r w:rsidRPr="005264E0">
        <w:t>принять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апеллируя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тому,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раз</w:t>
      </w:r>
      <w:r w:rsidR="000B6BF5">
        <w:t xml:space="preserve"> </w:t>
      </w:r>
      <w:r w:rsidRPr="005264E0">
        <w:t>тот</w:t>
      </w:r>
      <w:r w:rsidR="000B6BF5">
        <w:t xml:space="preserve"> </w:t>
      </w:r>
      <w:r w:rsidRPr="005264E0">
        <w:t>случай,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депутаты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проявить</w:t>
      </w:r>
      <w:r w:rsidR="000B6BF5">
        <w:t xml:space="preserve"> </w:t>
      </w:r>
      <w:r w:rsidRPr="005264E0">
        <w:t>свою</w:t>
      </w:r>
      <w:r w:rsidR="000B6BF5">
        <w:t xml:space="preserve"> </w:t>
      </w:r>
      <w:r w:rsidRPr="005264E0">
        <w:t>субъектность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принять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оглядываясь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волю</w:t>
      </w:r>
      <w:r w:rsidR="000B6BF5">
        <w:t xml:space="preserve"> </w:t>
      </w:r>
      <w:r w:rsidRPr="005264E0">
        <w:t>кабмина.</w:t>
      </w:r>
      <w:r w:rsidR="000B6BF5">
        <w:t xml:space="preserve"> </w:t>
      </w:r>
      <w:r w:rsidRPr="005264E0">
        <w:t>Инициативу</w:t>
      </w:r>
      <w:r w:rsidR="000B6BF5">
        <w:t xml:space="preserve"> </w:t>
      </w:r>
      <w:r w:rsidRPr="005264E0">
        <w:t>поддержали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оппозиционные</w:t>
      </w:r>
      <w:r w:rsidR="000B6BF5">
        <w:t xml:space="preserve"> </w:t>
      </w:r>
      <w:r w:rsidRPr="005264E0">
        <w:t>фракции.</w:t>
      </w:r>
      <w:r w:rsidR="000B6BF5">
        <w:t xml:space="preserve"> </w:t>
      </w:r>
      <w:r w:rsidRPr="005264E0">
        <w:t>Единороссы</w:t>
      </w:r>
      <w:r w:rsidR="000B6BF5">
        <w:t xml:space="preserve"> </w:t>
      </w:r>
      <w:r w:rsidRPr="005264E0">
        <w:t>отбивались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оппонентов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могли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ход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пошло</w:t>
      </w:r>
      <w:r w:rsidR="000B6BF5">
        <w:t xml:space="preserve"> </w:t>
      </w:r>
      <w:r w:rsidRPr="005264E0">
        <w:t>сравнение</w:t>
      </w:r>
      <w:r w:rsidR="000B6BF5">
        <w:t xml:space="preserve"> </w:t>
      </w:r>
      <w:r w:rsidRPr="005264E0">
        <w:t>законопроекта</w:t>
      </w:r>
      <w:r w:rsidR="000B6BF5">
        <w:t xml:space="preserve"> </w:t>
      </w:r>
      <w:r w:rsidRPr="005264E0">
        <w:t>с</w:t>
      </w:r>
      <w:r w:rsidR="000B6BF5">
        <w:t xml:space="preserve"> «</w:t>
      </w:r>
      <w:r w:rsidRPr="005264E0">
        <w:t>кастрюлей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рулем</w:t>
      </w:r>
      <w:r w:rsidR="000B6BF5">
        <w:t>»</w:t>
      </w:r>
      <w:r w:rsidRPr="005264E0">
        <w:t>.</w:t>
      </w:r>
      <w:bookmarkEnd w:id="57"/>
    </w:p>
    <w:p w:rsidR="00BF5E94" w:rsidRPr="005264E0" w:rsidRDefault="00BF5E94" w:rsidP="007B6FB0">
      <w:r w:rsidRPr="005264E0">
        <w:t>Эсеры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главе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руководителем</w:t>
      </w:r>
      <w:r w:rsidR="000B6BF5">
        <w:t xml:space="preserve"> </w:t>
      </w:r>
      <w:r w:rsidRPr="005264E0">
        <w:t>фракции</w:t>
      </w:r>
      <w:r w:rsidR="000B6BF5">
        <w:t xml:space="preserve"> </w:t>
      </w:r>
      <w:r w:rsidRPr="005264E0">
        <w:t>Сергеем</w:t>
      </w:r>
      <w:r w:rsidR="000B6BF5">
        <w:t xml:space="preserve"> </w:t>
      </w:r>
      <w:r w:rsidRPr="005264E0">
        <w:t>Мироновым</w:t>
      </w:r>
      <w:r w:rsidR="000B6BF5">
        <w:t xml:space="preserve"> </w:t>
      </w:r>
      <w:r w:rsidRPr="005264E0">
        <w:t>внесли</w:t>
      </w:r>
      <w:r w:rsidR="000B6BF5">
        <w:t xml:space="preserve"> </w:t>
      </w:r>
      <w:r w:rsidRPr="005264E0">
        <w:t>поправки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закон</w:t>
      </w:r>
      <w:r w:rsidR="000B6BF5">
        <w:t xml:space="preserve"> «</w:t>
      </w:r>
      <w:r w:rsidRPr="005264E0">
        <w:t>О</w:t>
      </w:r>
      <w:r w:rsidR="000B6BF5">
        <w:t xml:space="preserve"> </w:t>
      </w:r>
      <w:r w:rsidRPr="005264E0">
        <w:t>государственном</w:t>
      </w:r>
      <w:r w:rsidR="000B6BF5">
        <w:t xml:space="preserve"> </w:t>
      </w:r>
      <w:r w:rsidRPr="005264E0">
        <w:t>пенсионном</w:t>
      </w:r>
      <w:r w:rsidR="000B6BF5">
        <w:t xml:space="preserve"> </w:t>
      </w:r>
      <w:r w:rsidRPr="005264E0">
        <w:t>обеспечении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РФ</w:t>
      </w:r>
      <w:r w:rsidR="000B6BF5">
        <w:t xml:space="preserve">» </w:t>
      </w:r>
      <w:r w:rsidRPr="005264E0">
        <w:t>31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года.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предложили</w:t>
      </w:r>
      <w:r w:rsidR="000B6BF5">
        <w:t xml:space="preserve"> </w:t>
      </w:r>
      <w:r w:rsidRPr="005264E0">
        <w:t>дать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одновременно</w:t>
      </w:r>
      <w:r w:rsidR="000B6BF5">
        <w:t xml:space="preserve"> </w:t>
      </w:r>
      <w:r w:rsidRPr="005264E0">
        <w:t>детям-инвалидам,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инвалидам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детства,</w:t>
      </w:r>
      <w:r w:rsidR="000B6BF5">
        <w:t xml:space="preserve"> </w:t>
      </w:r>
      <w:r w:rsidRPr="005264E0">
        <w:t>обучающимся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очной</w:t>
      </w:r>
      <w:r w:rsidR="000B6BF5">
        <w:t xml:space="preserve"> </w:t>
      </w:r>
      <w:r w:rsidRPr="005264E0">
        <w:t>форме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образовательным</w:t>
      </w:r>
      <w:r w:rsidR="000B6BF5">
        <w:t xml:space="preserve"> </w:t>
      </w:r>
      <w:r w:rsidRPr="005264E0">
        <w:t>программам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окончания</w:t>
      </w:r>
      <w:r w:rsidR="000B6BF5">
        <w:t xml:space="preserve"> </w:t>
      </w:r>
      <w:r w:rsidRPr="005264E0">
        <w:t>обучения</w:t>
      </w:r>
      <w:r w:rsidR="000B6BF5">
        <w:t xml:space="preserve"> </w:t>
      </w:r>
      <w:r w:rsidRPr="005264E0">
        <w:t>(но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дольше,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достижения</w:t>
      </w:r>
      <w:r w:rsidR="000B6BF5">
        <w:t xml:space="preserve"> </w:t>
      </w:r>
      <w:r w:rsidRPr="005264E0">
        <w:t>23-летнего</w:t>
      </w:r>
      <w:r w:rsidR="000B6BF5">
        <w:t xml:space="preserve"> </w:t>
      </w:r>
      <w:r w:rsidRPr="005264E0">
        <w:t>возраста),</w:t>
      </w:r>
      <w:r w:rsidR="000B6BF5">
        <w:t xml:space="preserve"> </w:t>
      </w:r>
      <w:r w:rsidRPr="005264E0">
        <w:t>потерявшим</w:t>
      </w:r>
      <w:r w:rsidR="000B6BF5">
        <w:t xml:space="preserve"> </w:t>
      </w:r>
      <w:r w:rsidRPr="005264E0">
        <w:t>одного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обоих</w:t>
      </w:r>
      <w:r w:rsidR="000B6BF5">
        <w:t xml:space="preserve"> </w:t>
      </w:r>
      <w:r w:rsidRPr="005264E0">
        <w:t>родителей.</w:t>
      </w:r>
      <w:r w:rsidR="000B6BF5">
        <w:t xml:space="preserve"> </w:t>
      </w:r>
      <w:r w:rsidRPr="005264E0">
        <w:t>Авторы</w:t>
      </w:r>
      <w:r w:rsidR="000B6BF5">
        <w:t xml:space="preserve"> </w:t>
      </w:r>
      <w:r w:rsidRPr="005264E0">
        <w:t>предлагают</w:t>
      </w:r>
      <w:r w:rsidR="000B6BF5">
        <w:t xml:space="preserve"> </w:t>
      </w:r>
      <w:r w:rsidRPr="005264E0">
        <w:t>выплачивать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категориям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инвалидности,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случаю</w:t>
      </w:r>
      <w:r w:rsidR="000B6BF5">
        <w:t xml:space="preserve"> </w:t>
      </w:r>
      <w:r w:rsidRPr="005264E0">
        <w:t>потери</w:t>
      </w:r>
      <w:r w:rsidR="000B6BF5">
        <w:t xml:space="preserve"> </w:t>
      </w:r>
      <w:r w:rsidRPr="005264E0">
        <w:t>кормильца.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пояснительной</w:t>
      </w:r>
      <w:r w:rsidR="000B6BF5">
        <w:t xml:space="preserve"> </w:t>
      </w:r>
      <w:r w:rsidRPr="005264E0">
        <w:t>записке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ссылаются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систематически</w:t>
      </w:r>
      <w:r w:rsidR="000B6BF5">
        <w:t xml:space="preserve"> </w:t>
      </w:r>
      <w:r w:rsidRPr="005264E0">
        <w:t>поступающие</w:t>
      </w:r>
      <w:r w:rsidR="000B6BF5">
        <w:t xml:space="preserve"> </w:t>
      </w:r>
      <w:r w:rsidRPr="005264E0">
        <w:t>обращения</w:t>
      </w:r>
      <w:r w:rsidR="000B6BF5">
        <w:t xml:space="preserve"> </w:t>
      </w:r>
      <w:r w:rsidRPr="005264E0">
        <w:t>граждан.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отмечают</w:t>
      </w:r>
      <w:r w:rsidR="000B6BF5">
        <w:t xml:space="preserve"> </w:t>
      </w:r>
      <w:r w:rsidRPr="005264E0">
        <w:t>авторы,</w:t>
      </w:r>
      <w:r w:rsidR="000B6BF5">
        <w:t xml:space="preserve"> «</w:t>
      </w:r>
      <w:r w:rsidRPr="005264E0">
        <w:t>в</w:t>
      </w:r>
      <w:r w:rsidR="000B6BF5">
        <w:t xml:space="preserve"> </w:t>
      </w:r>
      <w:r w:rsidRPr="005264E0">
        <w:t>случае,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такие</w:t>
      </w:r>
      <w:r w:rsidR="000B6BF5">
        <w:t xml:space="preserve"> </w:t>
      </w:r>
      <w:r w:rsidRPr="005264E0">
        <w:t>дети</w:t>
      </w:r>
      <w:r w:rsidR="000B6BF5">
        <w:t xml:space="preserve"> </w:t>
      </w:r>
      <w:r w:rsidRPr="005264E0">
        <w:t>теряют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одного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обоих</w:t>
      </w:r>
      <w:r w:rsidR="000B6BF5">
        <w:t xml:space="preserve"> </w:t>
      </w:r>
      <w:r w:rsidRPr="005264E0">
        <w:t>кормильцев,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которых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были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иждивении,</w:t>
      </w:r>
      <w:r w:rsidR="000B6BF5">
        <w:t xml:space="preserve"> </w:t>
      </w:r>
      <w:r w:rsidRPr="005264E0">
        <w:t>уровень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значительно</w:t>
      </w:r>
      <w:r w:rsidR="000B6BF5">
        <w:t xml:space="preserve"> </w:t>
      </w:r>
      <w:r w:rsidRPr="005264E0">
        <w:t>падает:</w:t>
      </w:r>
      <w:r w:rsidR="000B6BF5">
        <w:t xml:space="preserve"> </w:t>
      </w:r>
      <w:r w:rsidRPr="005264E0">
        <w:t>одной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инвалидности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недостаточно,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покупать</w:t>
      </w:r>
      <w:r w:rsidR="000B6BF5">
        <w:t xml:space="preserve"> </w:t>
      </w:r>
      <w:r w:rsidRPr="005264E0">
        <w:t>продовольственные</w:t>
      </w:r>
      <w:r w:rsidR="000B6BF5">
        <w:t xml:space="preserve"> </w:t>
      </w:r>
      <w:r w:rsidRPr="005264E0">
        <w:t>товары,</w:t>
      </w:r>
      <w:r w:rsidR="000B6BF5">
        <w:t xml:space="preserve"> </w:t>
      </w:r>
      <w:r w:rsidRPr="005264E0">
        <w:t>одежду,</w:t>
      </w:r>
      <w:r w:rsidR="000B6BF5">
        <w:t xml:space="preserve"> </w:t>
      </w:r>
      <w:r w:rsidRPr="005264E0">
        <w:t>обувь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другое,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полной</w:t>
      </w:r>
      <w:r w:rsidR="000B6BF5">
        <w:t xml:space="preserve"> </w:t>
      </w:r>
      <w:r w:rsidRPr="005264E0">
        <w:t>мере</w:t>
      </w:r>
      <w:r w:rsidR="000B6BF5">
        <w:t xml:space="preserve"> </w:t>
      </w:r>
      <w:r w:rsidRPr="005264E0">
        <w:t>удовлетворять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ежедневные</w:t>
      </w:r>
      <w:r w:rsidR="000B6BF5">
        <w:t xml:space="preserve"> </w:t>
      </w:r>
      <w:r w:rsidRPr="005264E0">
        <w:t>потребности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Правительство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поддержало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частности,</w:t>
      </w:r>
      <w:r w:rsidR="000B6BF5">
        <w:t xml:space="preserve"> </w:t>
      </w:r>
      <w:r w:rsidRPr="005264E0">
        <w:t>отметив,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нем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определены</w:t>
      </w:r>
      <w:r w:rsidR="000B6BF5">
        <w:t xml:space="preserve"> </w:t>
      </w:r>
      <w:r w:rsidRPr="005264E0">
        <w:t>источники</w:t>
      </w:r>
      <w:r w:rsidR="000B6BF5">
        <w:t xml:space="preserve"> </w:t>
      </w:r>
      <w:r w:rsidRPr="005264E0">
        <w:t>финансирования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исполнения</w:t>
      </w:r>
      <w:r w:rsidR="000B6BF5">
        <w:t xml:space="preserve"> </w:t>
      </w:r>
      <w:r w:rsidRPr="005264E0">
        <w:t>новых</w:t>
      </w:r>
      <w:r w:rsidR="000B6BF5">
        <w:t xml:space="preserve"> </w:t>
      </w:r>
      <w:r w:rsidRPr="005264E0">
        <w:t>видов</w:t>
      </w:r>
      <w:r w:rsidR="000B6BF5">
        <w:t xml:space="preserve"> </w:t>
      </w:r>
      <w:r w:rsidRPr="005264E0">
        <w:t>расходных</w:t>
      </w:r>
      <w:r w:rsidR="000B6BF5">
        <w:t xml:space="preserve"> </w:t>
      </w:r>
      <w:r w:rsidRPr="005264E0">
        <w:t>обязательств,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является</w:t>
      </w:r>
      <w:r w:rsidR="000B6BF5">
        <w:t xml:space="preserve"> </w:t>
      </w:r>
      <w:r w:rsidRPr="005264E0">
        <w:t>нарушением</w:t>
      </w:r>
      <w:r w:rsidR="000B6BF5">
        <w:t xml:space="preserve"> </w:t>
      </w:r>
      <w:r w:rsidRPr="005264E0">
        <w:t>ст.</w:t>
      </w:r>
      <w:r w:rsidR="000B6BF5">
        <w:t xml:space="preserve"> </w:t>
      </w:r>
      <w:r w:rsidRPr="005264E0">
        <w:t>83</w:t>
      </w:r>
      <w:r w:rsidR="000B6BF5">
        <w:t xml:space="preserve"> </w:t>
      </w:r>
      <w:r w:rsidRPr="005264E0">
        <w:t>Бюджетного</w:t>
      </w:r>
      <w:r w:rsidR="000B6BF5">
        <w:t xml:space="preserve"> </w:t>
      </w:r>
      <w:r w:rsidRPr="005264E0">
        <w:t>кодекса.</w:t>
      </w:r>
    </w:p>
    <w:p w:rsidR="00BF5E94" w:rsidRPr="005264E0" w:rsidRDefault="00BF5E94" w:rsidP="007B6FB0">
      <w:r w:rsidRPr="005264E0">
        <w:t>Депутат</w:t>
      </w:r>
      <w:r w:rsidR="000B6BF5">
        <w:t xml:space="preserve"> </w:t>
      </w:r>
      <w:r w:rsidRPr="005264E0">
        <w:t>Андрей</w:t>
      </w:r>
      <w:r w:rsidR="000B6BF5">
        <w:t xml:space="preserve"> </w:t>
      </w:r>
      <w:r w:rsidRPr="005264E0">
        <w:t>Кузнецов,</w:t>
      </w:r>
      <w:r w:rsidR="000B6BF5">
        <w:t xml:space="preserve"> </w:t>
      </w:r>
      <w:r w:rsidRPr="005264E0">
        <w:t>выступая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докладом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законопроекту,</w:t>
      </w:r>
      <w:r w:rsidR="000B6BF5">
        <w:t xml:space="preserve"> </w:t>
      </w:r>
      <w:r w:rsidRPr="005264E0">
        <w:t>указал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несправедливость</w:t>
      </w:r>
      <w:r w:rsidR="000B6BF5">
        <w:t xml:space="preserve"> </w:t>
      </w:r>
      <w:r w:rsidRPr="005264E0">
        <w:t>уравнивания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льготах</w:t>
      </w:r>
      <w:r w:rsidR="000B6BF5">
        <w:t xml:space="preserve"> </w:t>
      </w:r>
      <w:r w:rsidRPr="005264E0">
        <w:t>детей-инвалидов,</w:t>
      </w:r>
      <w:r w:rsidR="000B6BF5">
        <w:t xml:space="preserve"> </w:t>
      </w:r>
      <w:r w:rsidRPr="005264E0">
        <w:t>потерявших</w:t>
      </w:r>
      <w:r w:rsidR="000B6BF5">
        <w:t xml:space="preserve"> </w:t>
      </w:r>
      <w:r w:rsidRPr="005264E0">
        <w:t>кормильца,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детьми-инвалидами,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которых</w:t>
      </w:r>
      <w:r w:rsidR="000B6BF5">
        <w:t xml:space="preserve"> </w:t>
      </w:r>
      <w:r w:rsidRPr="005264E0">
        <w:t>родители</w:t>
      </w:r>
      <w:r w:rsidR="000B6BF5">
        <w:t xml:space="preserve"> </w:t>
      </w:r>
      <w:r w:rsidRPr="005264E0">
        <w:t>есть.</w:t>
      </w:r>
      <w:r w:rsidR="000B6BF5">
        <w:t xml:space="preserve"> </w:t>
      </w:r>
      <w:r w:rsidRPr="005264E0">
        <w:t>Первые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выбрать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двух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одну.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словам</w:t>
      </w:r>
      <w:r w:rsidR="000B6BF5">
        <w:t xml:space="preserve"> </w:t>
      </w:r>
      <w:r w:rsidRPr="005264E0">
        <w:t>депутата,</w:t>
      </w:r>
      <w:r w:rsidR="000B6BF5">
        <w:t xml:space="preserve"> </w:t>
      </w:r>
      <w:r w:rsidRPr="005264E0">
        <w:t>речь</w:t>
      </w:r>
      <w:r w:rsidR="000B6BF5">
        <w:t xml:space="preserve"> </w:t>
      </w:r>
      <w:r w:rsidRPr="005264E0">
        <w:t>идет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40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детей-инвалидов,</w:t>
      </w:r>
      <w:r w:rsidR="000B6BF5">
        <w:t xml:space="preserve"> </w:t>
      </w:r>
      <w:r w:rsidRPr="005264E0">
        <w:t>потерявших</w:t>
      </w:r>
      <w:r w:rsidR="000B6BF5">
        <w:t xml:space="preserve"> </w:t>
      </w:r>
      <w:r w:rsidRPr="005264E0">
        <w:t>родителей.</w:t>
      </w:r>
      <w:r w:rsidR="000B6BF5">
        <w:t xml:space="preserve"> «</w:t>
      </w:r>
      <w:r w:rsidRPr="005264E0">
        <w:t>Коллеги,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совершенно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те</w:t>
      </w:r>
      <w:r w:rsidR="000B6BF5">
        <w:t xml:space="preserve"> </w:t>
      </w:r>
      <w:r w:rsidRPr="005264E0">
        <w:t>деньги,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вот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торговаться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имеют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право,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имеют,</w:t>
      </w:r>
      <w:r w:rsidR="000B6BF5">
        <w:t xml:space="preserve"> </w:t>
      </w:r>
      <w:r w:rsidRPr="005264E0">
        <w:t>противоречит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системе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нет</w:t>
      </w:r>
      <w:r w:rsidR="000B6BF5">
        <w:t>»</w:t>
      </w:r>
      <w:r w:rsidRPr="005264E0">
        <w:t>,—</w:t>
      </w:r>
      <w:r w:rsidR="000B6BF5">
        <w:t xml:space="preserve"> </w:t>
      </w:r>
      <w:r w:rsidRPr="005264E0">
        <w:t>убеждал</w:t>
      </w:r>
      <w:r w:rsidR="000B6BF5">
        <w:t xml:space="preserve"> </w:t>
      </w:r>
      <w:r w:rsidRPr="005264E0">
        <w:t>депутатов</w:t>
      </w:r>
      <w:r w:rsidR="000B6BF5">
        <w:t xml:space="preserve"> </w:t>
      </w:r>
      <w:r w:rsidRPr="005264E0">
        <w:t>господин</w:t>
      </w:r>
      <w:r w:rsidR="000B6BF5">
        <w:t xml:space="preserve"> </w:t>
      </w:r>
      <w:r w:rsidRPr="005264E0">
        <w:t>Кузнецов.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отметил,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определенные</w:t>
      </w:r>
      <w:r w:rsidR="000B6BF5">
        <w:t xml:space="preserve"> </w:t>
      </w:r>
      <w:r w:rsidRPr="005264E0">
        <w:t>категории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же</w:t>
      </w:r>
      <w:r w:rsidR="000B6BF5">
        <w:t xml:space="preserve"> </w:t>
      </w:r>
      <w:r w:rsidRPr="005264E0">
        <w:t>получают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дети-инвалиды,</w:t>
      </w:r>
      <w:r w:rsidR="000B6BF5">
        <w:t xml:space="preserve"> </w:t>
      </w:r>
      <w:r w:rsidRPr="005264E0">
        <w:t>чьи</w:t>
      </w:r>
      <w:r w:rsidR="000B6BF5">
        <w:t xml:space="preserve"> </w:t>
      </w:r>
      <w:r w:rsidRPr="005264E0">
        <w:t>родители</w:t>
      </w:r>
      <w:r w:rsidR="000B6BF5">
        <w:t xml:space="preserve"> </w:t>
      </w:r>
      <w:r w:rsidRPr="005264E0">
        <w:t>были</w:t>
      </w:r>
      <w:r w:rsidR="000B6BF5">
        <w:t xml:space="preserve"> </w:t>
      </w:r>
      <w:r w:rsidRPr="005264E0">
        <w:t>военнослужащими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погибли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исполнении</w:t>
      </w:r>
      <w:r w:rsidR="000B6BF5">
        <w:t xml:space="preserve"> </w:t>
      </w:r>
      <w:r w:rsidRPr="005264E0">
        <w:t>воинского</w:t>
      </w:r>
      <w:r w:rsidR="000B6BF5">
        <w:t xml:space="preserve"> </w:t>
      </w:r>
      <w:r w:rsidRPr="005264E0">
        <w:t>долга.</w:t>
      </w:r>
      <w:r w:rsidR="000B6BF5">
        <w:t xml:space="preserve"> «</w:t>
      </w:r>
      <w:r w:rsidRPr="005264E0">
        <w:t>Ребенок-инвалид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виноват,</w:t>
      </w:r>
      <w:r w:rsidR="000B6BF5">
        <w:t xml:space="preserve"> </w:t>
      </w:r>
      <w:r w:rsidRPr="005264E0">
        <w:t>почему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страдает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то,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родители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герои?</w:t>
      </w:r>
      <w:r w:rsidR="000B6BF5">
        <w:t xml:space="preserve">» </w:t>
      </w:r>
      <w:r w:rsidRPr="005264E0">
        <w:t>—</w:t>
      </w:r>
      <w:r w:rsidR="000B6BF5">
        <w:t xml:space="preserve"> </w:t>
      </w:r>
      <w:r w:rsidRPr="005264E0">
        <w:t>недоумевал</w:t>
      </w:r>
      <w:r w:rsidR="000B6BF5">
        <w:t xml:space="preserve"> </w:t>
      </w:r>
      <w:r w:rsidRPr="005264E0">
        <w:t>соавтор</w:t>
      </w:r>
      <w:r w:rsidR="000B6BF5">
        <w:t xml:space="preserve"> </w:t>
      </w:r>
      <w:r w:rsidRPr="005264E0">
        <w:t>законопроекта.</w:t>
      </w:r>
    </w:p>
    <w:p w:rsidR="00BF5E94" w:rsidRPr="005264E0" w:rsidRDefault="00BF5E94" w:rsidP="007B6FB0">
      <w:r w:rsidRPr="005264E0">
        <w:lastRenderedPageBreak/>
        <w:t>Светлана</w:t>
      </w:r>
      <w:r w:rsidR="000B6BF5">
        <w:t xml:space="preserve"> </w:t>
      </w:r>
      <w:r w:rsidRPr="005264E0">
        <w:t>Бессараб</w:t>
      </w:r>
      <w:r w:rsidR="000B6BF5">
        <w:t xml:space="preserve"> </w:t>
      </w:r>
      <w:r w:rsidRPr="005264E0">
        <w:t>(</w:t>
      </w:r>
      <w:r w:rsidR="000B6BF5">
        <w:t>«</w:t>
      </w:r>
      <w:r w:rsidRPr="005264E0">
        <w:t>Единая</w:t>
      </w:r>
      <w:r w:rsidR="000B6BF5">
        <w:t xml:space="preserve"> </w:t>
      </w:r>
      <w:r w:rsidRPr="005264E0">
        <w:t>Россия</w:t>
      </w:r>
      <w:r w:rsidR="000B6BF5">
        <w:t>»</w:t>
      </w:r>
      <w:r w:rsidRPr="005264E0">
        <w:t>),</w:t>
      </w:r>
      <w:r w:rsidR="000B6BF5">
        <w:t xml:space="preserve"> </w:t>
      </w:r>
      <w:r w:rsidRPr="005264E0">
        <w:t>докладывая</w:t>
      </w:r>
      <w:r w:rsidR="000B6BF5">
        <w:t xml:space="preserve"> </w:t>
      </w:r>
      <w:r w:rsidRPr="005264E0">
        <w:t>позицию</w:t>
      </w:r>
      <w:r w:rsidR="000B6BF5">
        <w:t xml:space="preserve"> </w:t>
      </w:r>
      <w:r w:rsidRPr="005264E0">
        <w:t>профильного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труду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политике,</w:t>
      </w:r>
      <w:r w:rsidR="000B6BF5">
        <w:t xml:space="preserve"> </w:t>
      </w:r>
      <w:r w:rsidRPr="005264E0">
        <w:t>согласилась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необходимостью</w:t>
      </w:r>
      <w:r w:rsidR="000B6BF5">
        <w:t xml:space="preserve"> </w:t>
      </w:r>
      <w:r w:rsidRPr="005264E0">
        <w:t>повышения</w:t>
      </w:r>
      <w:r w:rsidR="000B6BF5">
        <w:t xml:space="preserve"> </w:t>
      </w:r>
      <w:r w:rsidRPr="005264E0">
        <w:t>уровня</w:t>
      </w:r>
      <w:r w:rsidR="000B6BF5">
        <w:t xml:space="preserve"> </w:t>
      </w:r>
      <w:r w:rsidRPr="005264E0">
        <w:t>материально-социального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инвалидов,</w:t>
      </w:r>
      <w:r w:rsidR="000B6BF5">
        <w:t xml:space="preserve"> </w:t>
      </w:r>
      <w:r w:rsidRPr="005264E0">
        <w:t>но,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правительство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своем</w:t>
      </w:r>
      <w:r w:rsidR="000B6BF5">
        <w:t xml:space="preserve"> </w:t>
      </w:r>
      <w:r w:rsidRPr="005264E0">
        <w:t>отзыве,</w:t>
      </w:r>
      <w:r w:rsidR="000B6BF5">
        <w:t xml:space="preserve"> </w:t>
      </w:r>
      <w:r w:rsidRPr="005264E0">
        <w:t>сослалась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статью</w:t>
      </w:r>
      <w:r w:rsidR="000B6BF5">
        <w:t xml:space="preserve"> </w:t>
      </w:r>
      <w:r w:rsidRPr="005264E0">
        <w:t>Бюджетного</w:t>
      </w:r>
      <w:r w:rsidR="000B6BF5">
        <w:t xml:space="preserve"> </w:t>
      </w:r>
      <w:r w:rsidRPr="005264E0">
        <w:t>кодекса.</w:t>
      </w:r>
      <w:r w:rsidR="000B6BF5">
        <w:t xml:space="preserve"> «</w:t>
      </w:r>
      <w:r w:rsidRPr="005264E0">
        <w:t>Неужели</w:t>
      </w:r>
      <w:r w:rsidR="000B6BF5">
        <w:t xml:space="preserve"> </w:t>
      </w:r>
      <w:r w:rsidRPr="005264E0">
        <w:t>вы</w:t>
      </w:r>
      <w:r w:rsidR="000B6BF5">
        <w:t xml:space="preserve"> </w:t>
      </w:r>
      <w:r w:rsidRPr="005264E0">
        <w:t>считаете,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ребенок-инвалид,</w:t>
      </w:r>
      <w:r w:rsidR="000B6BF5">
        <w:t xml:space="preserve"> </w:t>
      </w:r>
      <w:r w:rsidRPr="005264E0">
        <w:t>да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потерявший</w:t>
      </w:r>
      <w:r w:rsidR="000B6BF5">
        <w:t xml:space="preserve"> </w:t>
      </w:r>
      <w:r w:rsidRPr="005264E0">
        <w:t>кормильца,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рассчитывать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помощь</w:t>
      </w:r>
      <w:r w:rsidR="000B6BF5">
        <w:t xml:space="preserve"> </w:t>
      </w:r>
      <w:r w:rsidRPr="005264E0">
        <w:t>государства?</w:t>
      </w:r>
      <w:r w:rsidR="000B6BF5">
        <w:t xml:space="preserve">» </w:t>
      </w:r>
      <w:r w:rsidRPr="005264E0">
        <w:t>—</w:t>
      </w:r>
      <w:r w:rsidR="000B6BF5">
        <w:t xml:space="preserve"> </w:t>
      </w:r>
      <w:r w:rsidRPr="005264E0">
        <w:t>прямолинейно</w:t>
      </w:r>
      <w:r w:rsidR="000B6BF5">
        <w:t xml:space="preserve"> </w:t>
      </w:r>
      <w:r w:rsidRPr="005264E0">
        <w:t>обратился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Светлане</w:t>
      </w:r>
      <w:r w:rsidR="000B6BF5">
        <w:t xml:space="preserve"> </w:t>
      </w:r>
      <w:r w:rsidRPr="005264E0">
        <w:t>Бессараб</w:t>
      </w:r>
      <w:r w:rsidR="000B6BF5">
        <w:t xml:space="preserve"> </w:t>
      </w:r>
      <w:r w:rsidRPr="005264E0">
        <w:t>Валерий</w:t>
      </w:r>
      <w:r w:rsidR="000B6BF5">
        <w:t xml:space="preserve"> </w:t>
      </w:r>
      <w:r w:rsidRPr="005264E0">
        <w:t>Гартунг</w:t>
      </w:r>
      <w:r w:rsidR="000B6BF5">
        <w:t xml:space="preserve"> </w:t>
      </w:r>
      <w:r w:rsidRPr="005264E0">
        <w:t>(СРЗП).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ответила,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сама</w:t>
      </w:r>
      <w:r w:rsidR="000B6BF5">
        <w:t xml:space="preserve"> </w:t>
      </w:r>
      <w:r w:rsidRPr="005264E0">
        <w:t>лично</w:t>
      </w:r>
      <w:r w:rsidR="000B6BF5">
        <w:t xml:space="preserve"> </w:t>
      </w:r>
      <w:r w:rsidRPr="005264E0">
        <w:t>обращалась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Министерство</w:t>
      </w:r>
      <w:r w:rsidR="000B6BF5">
        <w:t xml:space="preserve"> </w:t>
      </w:r>
      <w:r w:rsidRPr="005264E0">
        <w:t>труда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просьбой</w:t>
      </w:r>
      <w:r w:rsidR="000B6BF5">
        <w:t xml:space="preserve"> </w:t>
      </w:r>
      <w:r w:rsidRPr="005264E0">
        <w:t>предоставить</w:t>
      </w:r>
      <w:r w:rsidR="000B6BF5">
        <w:t xml:space="preserve"> </w:t>
      </w:r>
      <w:r w:rsidRPr="005264E0">
        <w:t>таким</w:t>
      </w:r>
      <w:r w:rsidR="000B6BF5">
        <w:t xml:space="preserve"> </w:t>
      </w:r>
      <w:r w:rsidRPr="005264E0">
        <w:t>гражданам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получила</w:t>
      </w:r>
      <w:r w:rsidR="000B6BF5">
        <w:t xml:space="preserve"> </w:t>
      </w:r>
      <w:r w:rsidRPr="005264E0">
        <w:t>отрицательный</w:t>
      </w:r>
      <w:r w:rsidR="000B6BF5">
        <w:t xml:space="preserve"> </w:t>
      </w:r>
      <w:r w:rsidRPr="005264E0">
        <w:t>отзыв.</w:t>
      </w:r>
      <w:r w:rsidR="000B6BF5">
        <w:t xml:space="preserve"> </w:t>
      </w:r>
      <w:r w:rsidRPr="005264E0">
        <w:t>Госпожа</w:t>
      </w:r>
      <w:r w:rsidR="000B6BF5">
        <w:t xml:space="preserve"> </w:t>
      </w:r>
      <w:r w:rsidRPr="005264E0">
        <w:t>Бессараб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рассказала,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права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имеют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дети-инвалиды,</w:t>
      </w:r>
      <w:r w:rsidR="000B6BF5">
        <w:t xml:space="preserve"> </w:t>
      </w:r>
      <w:r w:rsidRPr="005264E0">
        <w:t>чьи</w:t>
      </w:r>
      <w:r w:rsidR="000B6BF5">
        <w:t xml:space="preserve"> </w:t>
      </w:r>
      <w:r w:rsidRPr="005264E0">
        <w:t>родители</w:t>
      </w:r>
      <w:r w:rsidR="000B6BF5">
        <w:t xml:space="preserve"> </w:t>
      </w:r>
      <w:r w:rsidRPr="005264E0">
        <w:t>участвовали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специальной</w:t>
      </w:r>
      <w:r w:rsidR="000B6BF5">
        <w:t xml:space="preserve"> </w:t>
      </w:r>
      <w:r w:rsidRPr="005264E0">
        <w:t>военной</w:t>
      </w:r>
      <w:r w:rsidR="000B6BF5">
        <w:t xml:space="preserve"> </w:t>
      </w:r>
      <w:r w:rsidRPr="005264E0">
        <w:t>операции,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комитет</w:t>
      </w:r>
      <w:r w:rsidR="000B6BF5">
        <w:t xml:space="preserve"> </w:t>
      </w:r>
      <w:r w:rsidRPr="005264E0">
        <w:t>пытается</w:t>
      </w:r>
      <w:r w:rsidR="000B6BF5">
        <w:t xml:space="preserve"> </w:t>
      </w:r>
      <w:r w:rsidRPr="005264E0">
        <w:t>добиться</w:t>
      </w:r>
      <w:r w:rsidR="000B6BF5">
        <w:t xml:space="preserve"> </w:t>
      </w:r>
      <w:r w:rsidRPr="005264E0">
        <w:t>изменения</w:t>
      </w:r>
      <w:r w:rsidR="000B6BF5">
        <w:t xml:space="preserve"> </w:t>
      </w:r>
      <w:r w:rsidRPr="005264E0">
        <w:t>этой</w:t>
      </w:r>
      <w:r w:rsidR="000B6BF5">
        <w:t xml:space="preserve"> </w:t>
      </w:r>
      <w:r w:rsidRPr="005264E0">
        <w:t>ситуации.</w:t>
      </w:r>
    </w:p>
    <w:p w:rsidR="00BF5E94" w:rsidRPr="005264E0" w:rsidRDefault="00BF5E94" w:rsidP="007B6FB0">
      <w:r w:rsidRPr="005264E0">
        <w:t>Анжелика</w:t>
      </w:r>
      <w:r w:rsidR="000B6BF5">
        <w:t xml:space="preserve"> </w:t>
      </w:r>
      <w:r w:rsidRPr="005264E0">
        <w:t>Глазкова</w:t>
      </w:r>
      <w:r w:rsidR="000B6BF5">
        <w:t xml:space="preserve"> </w:t>
      </w:r>
      <w:r w:rsidRPr="005264E0">
        <w:t>(КПРФ)</w:t>
      </w:r>
      <w:r w:rsidR="000B6BF5">
        <w:t xml:space="preserve"> </w:t>
      </w:r>
      <w:r w:rsidRPr="005264E0">
        <w:t>зачитала</w:t>
      </w:r>
      <w:r w:rsidR="000B6BF5">
        <w:t xml:space="preserve"> </w:t>
      </w:r>
      <w:r w:rsidRPr="005264E0">
        <w:t>обращение</w:t>
      </w:r>
      <w:r w:rsidR="000B6BF5">
        <w:t xml:space="preserve"> </w:t>
      </w:r>
      <w:r w:rsidRPr="005264E0">
        <w:t>избирательницы,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одна</w:t>
      </w:r>
      <w:r w:rsidR="000B6BF5">
        <w:t xml:space="preserve"> </w:t>
      </w:r>
      <w:r w:rsidRPr="005264E0">
        <w:t>воспитывает</w:t>
      </w:r>
      <w:r w:rsidR="000B6BF5">
        <w:t xml:space="preserve"> </w:t>
      </w:r>
      <w:r w:rsidRPr="005264E0">
        <w:t>сына-инвалида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ждет</w:t>
      </w:r>
      <w:r w:rsidR="000B6BF5">
        <w:t xml:space="preserve"> </w:t>
      </w:r>
      <w:r w:rsidRPr="005264E0">
        <w:t>принятия</w:t>
      </w:r>
      <w:r w:rsidR="000B6BF5">
        <w:t xml:space="preserve"> </w:t>
      </w:r>
      <w:r w:rsidRPr="005264E0">
        <w:t>законопроекта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двойной</w:t>
      </w:r>
      <w:r w:rsidR="000B6BF5">
        <w:t xml:space="preserve"> </w:t>
      </w:r>
      <w:r w:rsidRPr="005264E0">
        <w:t>пенсии.</w:t>
      </w:r>
      <w:r w:rsidR="000B6BF5">
        <w:t xml:space="preserve"> «</w:t>
      </w:r>
      <w:r w:rsidRPr="005264E0">
        <w:t>Я</w:t>
      </w:r>
      <w:r w:rsidR="000B6BF5">
        <w:t xml:space="preserve"> </w:t>
      </w:r>
      <w:r w:rsidRPr="005264E0">
        <w:t>ей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должна</w:t>
      </w:r>
      <w:r w:rsidR="000B6BF5">
        <w:t xml:space="preserve"> </w:t>
      </w:r>
      <w:r w:rsidRPr="005264E0">
        <w:t>ответить?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данный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учитывает</w:t>
      </w:r>
      <w:r w:rsidR="000B6BF5">
        <w:t xml:space="preserve"> </w:t>
      </w:r>
      <w:r w:rsidRPr="005264E0">
        <w:t>основных</w:t>
      </w:r>
      <w:r w:rsidR="000B6BF5">
        <w:t xml:space="preserve"> </w:t>
      </w:r>
      <w:r w:rsidRPr="005264E0">
        <w:t>принципов</w:t>
      </w:r>
      <w:r w:rsidR="000B6BF5">
        <w:t xml:space="preserve"> </w:t>
      </w:r>
      <w:r w:rsidRPr="005264E0">
        <w:t>законодательства</w:t>
      </w:r>
      <w:r w:rsidR="000B6BF5">
        <w:t xml:space="preserve"> </w:t>
      </w:r>
      <w:r w:rsidRPr="005264E0">
        <w:t>пенсионного?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статья</w:t>
      </w:r>
      <w:r w:rsidR="000B6BF5">
        <w:t xml:space="preserve"> </w:t>
      </w:r>
      <w:r w:rsidRPr="005264E0">
        <w:t>Бюджетного</w:t>
      </w:r>
      <w:r w:rsidR="000B6BF5">
        <w:t xml:space="preserve"> </w:t>
      </w:r>
      <w:r w:rsidRPr="005264E0">
        <w:t>кодекса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выполняется?</w:t>
      </w:r>
      <w:r w:rsidR="000B6BF5">
        <w:t xml:space="preserve">» </w:t>
      </w:r>
      <w:r w:rsidRPr="005264E0">
        <w:t>—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негодованием</w:t>
      </w:r>
      <w:r w:rsidR="000B6BF5">
        <w:t xml:space="preserve"> </w:t>
      </w:r>
      <w:r w:rsidRPr="005264E0">
        <w:t>спросила</w:t>
      </w:r>
      <w:r w:rsidR="000B6BF5">
        <w:t xml:space="preserve"> </w:t>
      </w:r>
      <w:r w:rsidRPr="005264E0">
        <w:t>представительница</w:t>
      </w:r>
      <w:r w:rsidR="000B6BF5">
        <w:t xml:space="preserve"> </w:t>
      </w:r>
      <w:r w:rsidRPr="005264E0">
        <w:t>КПРФ.</w:t>
      </w:r>
    </w:p>
    <w:p w:rsidR="00BF5E94" w:rsidRPr="005264E0" w:rsidRDefault="00BF5E94" w:rsidP="007B6FB0">
      <w:r w:rsidRPr="005264E0">
        <w:t>Выступая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фракции,</w:t>
      </w:r>
      <w:r w:rsidR="000B6BF5">
        <w:t xml:space="preserve"> </w:t>
      </w:r>
      <w:r w:rsidRPr="005264E0">
        <w:t>Валерий</w:t>
      </w:r>
      <w:r w:rsidR="000B6BF5">
        <w:t xml:space="preserve"> </w:t>
      </w:r>
      <w:r w:rsidRPr="005264E0">
        <w:t>Гартунг</w:t>
      </w:r>
      <w:r w:rsidR="000B6BF5">
        <w:t xml:space="preserve"> </w:t>
      </w:r>
      <w:r w:rsidRPr="005264E0">
        <w:t>сообщил,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двойные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детям-инвалидам,</w:t>
      </w:r>
      <w:r w:rsidR="000B6BF5">
        <w:t xml:space="preserve"> </w:t>
      </w:r>
      <w:r w:rsidRPr="005264E0">
        <w:t>потерявшим</w:t>
      </w:r>
      <w:r w:rsidR="000B6BF5">
        <w:t xml:space="preserve"> </w:t>
      </w:r>
      <w:r w:rsidRPr="005264E0">
        <w:t>родителей,</w:t>
      </w:r>
      <w:r w:rsidR="000B6BF5">
        <w:t xml:space="preserve"> </w:t>
      </w:r>
      <w:r w:rsidRPr="005264E0">
        <w:t>обойдутся</w:t>
      </w:r>
      <w:r w:rsidR="000B6BF5">
        <w:t xml:space="preserve"> </w:t>
      </w:r>
      <w:r w:rsidRPr="005264E0">
        <w:t>бюджету</w:t>
      </w:r>
      <w:r w:rsidR="000B6BF5">
        <w:t xml:space="preserve"> </w:t>
      </w:r>
      <w:r w:rsidRPr="005264E0">
        <w:t>примерно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год.</w:t>
      </w:r>
      <w:r w:rsidR="000B6BF5">
        <w:t xml:space="preserve"> «</w:t>
      </w:r>
      <w:r w:rsidRPr="005264E0">
        <w:t>Коллеги,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зале</w:t>
      </w:r>
      <w:r w:rsidR="000B6BF5">
        <w:t xml:space="preserve"> </w:t>
      </w:r>
      <w:r w:rsidRPr="005264E0">
        <w:t>принято</w:t>
      </w:r>
      <w:r w:rsidR="000B6BF5">
        <w:t xml:space="preserve"> </w:t>
      </w:r>
      <w:r w:rsidRPr="005264E0">
        <w:t>решение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одобрении</w:t>
      </w:r>
      <w:r w:rsidR="000B6BF5">
        <w:t xml:space="preserve"> </w:t>
      </w:r>
      <w:r w:rsidRPr="005264E0">
        <w:t>отрицательного</w:t>
      </w:r>
      <w:r w:rsidR="000B6BF5">
        <w:t xml:space="preserve"> </w:t>
      </w:r>
      <w:r w:rsidRPr="005264E0">
        <w:t>акциза</w:t>
      </w:r>
      <w:r w:rsidR="000B6BF5">
        <w:t xml:space="preserve"> </w:t>
      </w:r>
      <w:r w:rsidRPr="005264E0">
        <w:t>нефтяным</w:t>
      </w:r>
      <w:r w:rsidR="000B6BF5">
        <w:t xml:space="preserve"> </w:t>
      </w:r>
      <w:r w:rsidRPr="005264E0">
        <w:t>компаниям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3,3</w:t>
      </w:r>
      <w:r w:rsidR="000B6BF5">
        <w:t xml:space="preserve"> </w:t>
      </w:r>
      <w:r w:rsidRPr="005264E0">
        <w:t>трлн</w:t>
      </w:r>
      <w:r w:rsidR="000B6BF5">
        <w:t xml:space="preserve"> </w:t>
      </w:r>
      <w:r w:rsidRPr="005264E0">
        <w:t>руб.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полторы</w:t>
      </w:r>
      <w:r w:rsidR="000B6BF5">
        <w:t xml:space="preserve"> </w:t>
      </w:r>
      <w:r w:rsidRPr="005264E0">
        <w:t>тысячи</w:t>
      </w:r>
      <w:r w:rsidR="000B6BF5">
        <w:t xml:space="preserve"> </w:t>
      </w:r>
      <w:r w:rsidRPr="005264E0">
        <w:t>раз</w:t>
      </w:r>
      <w:r w:rsidR="000B6BF5">
        <w:t xml:space="preserve"> </w:t>
      </w:r>
      <w:r w:rsidRPr="005264E0">
        <w:t>больше,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сумма,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здесь</w:t>
      </w:r>
      <w:r w:rsidR="000B6BF5">
        <w:t xml:space="preserve"> </w:t>
      </w:r>
      <w:r w:rsidRPr="005264E0">
        <w:t>нужна.</w:t>
      </w:r>
      <w:r w:rsidR="000B6BF5">
        <w:t xml:space="preserve"> </w:t>
      </w:r>
      <w:r w:rsidRPr="005264E0">
        <w:t>Какие</w:t>
      </w:r>
      <w:r w:rsidR="000B6BF5">
        <w:t xml:space="preserve"> </w:t>
      </w:r>
      <w:r w:rsidRPr="005264E0">
        <w:t>вам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источники</w:t>
      </w:r>
      <w:r w:rsidR="000B6BF5">
        <w:t xml:space="preserve"> </w:t>
      </w:r>
      <w:r w:rsidRPr="005264E0">
        <w:t>нужны?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горячился</w:t>
      </w:r>
      <w:r w:rsidR="000B6BF5">
        <w:t xml:space="preserve"> </w:t>
      </w:r>
      <w:r w:rsidRPr="005264E0">
        <w:t>эсер.—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вы</w:t>
      </w:r>
      <w:r w:rsidR="000B6BF5">
        <w:t xml:space="preserve"> </w:t>
      </w:r>
      <w:r w:rsidRPr="005264E0">
        <w:t>тут</w:t>
      </w:r>
      <w:r w:rsidR="000B6BF5">
        <w:t xml:space="preserve"> </w:t>
      </w:r>
      <w:r w:rsidRPr="005264E0">
        <w:t>рассказываете,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денег</w:t>
      </w:r>
      <w:r w:rsidR="000B6BF5">
        <w:t xml:space="preserve"> </w:t>
      </w:r>
      <w:r w:rsidRPr="005264E0">
        <w:t>нет.</w:t>
      </w:r>
      <w:r w:rsidR="000B6BF5">
        <w:t xml:space="preserve"> </w:t>
      </w:r>
      <w:r w:rsidRPr="005264E0">
        <w:t>Начинаете</w:t>
      </w:r>
      <w:r w:rsidR="000B6BF5">
        <w:t xml:space="preserve"> </w:t>
      </w:r>
      <w:r w:rsidRPr="005264E0">
        <w:t>рассказывать,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ребенку,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иметь</w:t>
      </w:r>
      <w:r w:rsidR="000B6BF5">
        <w:t xml:space="preserve"> </w:t>
      </w:r>
      <w:r w:rsidRPr="005264E0">
        <w:t>заслуги</w:t>
      </w:r>
      <w:r w:rsidR="000B6BF5">
        <w:t xml:space="preserve"> </w:t>
      </w:r>
      <w:r w:rsidRPr="005264E0">
        <w:t>перед</w:t>
      </w:r>
      <w:r w:rsidR="000B6BF5">
        <w:t xml:space="preserve"> </w:t>
      </w:r>
      <w:r w:rsidRPr="005264E0">
        <w:t>государством.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послужит</w:t>
      </w:r>
      <w:r w:rsidR="000B6BF5">
        <w:t xml:space="preserve"> </w:t>
      </w:r>
      <w:r w:rsidRPr="005264E0">
        <w:t>государству?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вырасти</w:t>
      </w:r>
      <w:r w:rsidR="000B6BF5">
        <w:t xml:space="preserve"> </w:t>
      </w:r>
      <w:r w:rsidRPr="005264E0">
        <w:t>надо,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вы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праве</w:t>
      </w:r>
      <w:r w:rsidR="000B6BF5">
        <w:t xml:space="preserve"> </w:t>
      </w:r>
      <w:r w:rsidRPr="005264E0">
        <w:t>отказываете!</w:t>
      </w:r>
      <w:r w:rsidR="000B6BF5">
        <w:t xml:space="preserve">» </w:t>
      </w:r>
      <w:r w:rsidRPr="005264E0">
        <w:t>Господин</w:t>
      </w:r>
      <w:r w:rsidR="000B6BF5">
        <w:t xml:space="preserve"> </w:t>
      </w:r>
      <w:r w:rsidRPr="005264E0">
        <w:t>Гартунг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согласился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необходимостью</w:t>
      </w:r>
      <w:r w:rsidR="000B6BF5">
        <w:t xml:space="preserve"> </w:t>
      </w:r>
      <w:r w:rsidRPr="005264E0">
        <w:t>убеждения</w:t>
      </w:r>
      <w:r w:rsidR="000B6BF5">
        <w:t xml:space="preserve"> </w:t>
      </w:r>
      <w:r w:rsidRPr="005264E0">
        <w:t>правительства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вопросе:</w:t>
      </w:r>
      <w:r w:rsidR="000B6BF5">
        <w:t xml:space="preserve"> «</w:t>
      </w:r>
      <w:r w:rsidRPr="005264E0">
        <w:t>Кого</w:t>
      </w:r>
      <w:r w:rsidR="000B6BF5">
        <w:t xml:space="preserve"> </w:t>
      </w:r>
      <w:r w:rsidRPr="005264E0">
        <w:t>убеждать?</w:t>
      </w:r>
      <w:r w:rsidR="000B6BF5">
        <w:t xml:space="preserve"> </w:t>
      </w:r>
      <w:r w:rsidRPr="005264E0">
        <w:t>Голосуете</w:t>
      </w:r>
      <w:r w:rsidR="000B6BF5">
        <w:t xml:space="preserve"> </w:t>
      </w:r>
      <w:r w:rsidRPr="005264E0">
        <w:t>вы,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правительство.</w:t>
      </w:r>
      <w:r w:rsidR="000B6BF5">
        <w:t xml:space="preserve"> </w:t>
      </w:r>
      <w:r w:rsidRPr="005264E0">
        <w:t>Возьмите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проголосуйте,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никого</w:t>
      </w:r>
      <w:r w:rsidR="000B6BF5">
        <w:t xml:space="preserve"> </w:t>
      </w:r>
      <w:r w:rsidRPr="005264E0">
        <w:t>убеждать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надо</w:t>
      </w:r>
      <w:r w:rsidR="000B6BF5">
        <w:t>»</w:t>
      </w:r>
      <w:r w:rsidRPr="005264E0">
        <w:t>.</w:t>
      </w:r>
    </w:p>
    <w:p w:rsidR="00BF5E94" w:rsidRPr="005264E0" w:rsidRDefault="00BF5E94" w:rsidP="007B6FB0">
      <w:r w:rsidRPr="005264E0">
        <w:t>Сардана</w:t>
      </w:r>
      <w:r w:rsidR="000B6BF5">
        <w:t xml:space="preserve"> </w:t>
      </w:r>
      <w:r w:rsidRPr="005264E0">
        <w:t>Авксентьева</w:t>
      </w:r>
      <w:r w:rsidR="000B6BF5">
        <w:t xml:space="preserve"> </w:t>
      </w:r>
      <w:r w:rsidRPr="005264E0">
        <w:t>(</w:t>
      </w:r>
      <w:r w:rsidR="000B6BF5">
        <w:t>«</w:t>
      </w:r>
      <w:r w:rsidRPr="005264E0">
        <w:t>Новые</w:t>
      </w:r>
      <w:r w:rsidR="000B6BF5">
        <w:t xml:space="preserve"> </w:t>
      </w:r>
      <w:r w:rsidRPr="005264E0">
        <w:t>люди</w:t>
      </w:r>
      <w:r w:rsidR="000B6BF5">
        <w:t>»</w:t>
      </w:r>
      <w:r w:rsidRPr="005264E0">
        <w:t>)</w:t>
      </w:r>
      <w:r w:rsidR="000B6BF5">
        <w:t xml:space="preserve"> </w:t>
      </w:r>
      <w:r w:rsidRPr="005264E0">
        <w:t>сообщила,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фракция</w:t>
      </w:r>
      <w:r w:rsidR="000B6BF5">
        <w:t xml:space="preserve"> </w:t>
      </w:r>
      <w:r w:rsidRPr="005264E0">
        <w:t>поддержит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потому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он</w:t>
      </w:r>
      <w:r w:rsidR="000B6BF5">
        <w:t xml:space="preserve"> «</w:t>
      </w:r>
      <w:r w:rsidRPr="005264E0">
        <w:t>соответствует</w:t>
      </w:r>
      <w:r w:rsidR="000B6BF5">
        <w:t xml:space="preserve"> </w:t>
      </w:r>
      <w:r w:rsidRPr="005264E0">
        <w:t>принципам</w:t>
      </w:r>
      <w:r w:rsidR="000B6BF5">
        <w:t xml:space="preserve"> </w:t>
      </w:r>
      <w:r w:rsidRPr="005264E0">
        <w:t>справедливости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гуманности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а</w:t>
      </w:r>
      <w:r w:rsidR="000B6BF5">
        <w:t xml:space="preserve"> «</w:t>
      </w:r>
      <w:r w:rsidRPr="005264E0">
        <w:t>деньги</w:t>
      </w:r>
      <w:r w:rsidR="000B6BF5">
        <w:t xml:space="preserve"> </w:t>
      </w:r>
      <w:r w:rsidRPr="005264E0">
        <w:t>найдутся</w:t>
      </w:r>
      <w:r w:rsidR="000B6BF5">
        <w:t>»</w:t>
      </w:r>
      <w:r w:rsidRPr="005264E0">
        <w:t>.</w:t>
      </w:r>
    </w:p>
    <w:p w:rsidR="00BF5E94" w:rsidRPr="005264E0" w:rsidRDefault="00BF5E94" w:rsidP="007B6FB0">
      <w:r w:rsidRPr="005264E0">
        <w:t>Единоросс</w:t>
      </w:r>
      <w:r w:rsidR="000B6BF5">
        <w:t xml:space="preserve"> </w:t>
      </w:r>
      <w:r w:rsidRPr="005264E0">
        <w:t>Андрей</w:t>
      </w:r>
      <w:r w:rsidR="000B6BF5">
        <w:t xml:space="preserve"> </w:t>
      </w:r>
      <w:r w:rsidRPr="005264E0">
        <w:t>Альшевских</w:t>
      </w:r>
      <w:r w:rsidR="000B6BF5">
        <w:t xml:space="preserve"> </w:t>
      </w:r>
      <w:r w:rsidRPr="005264E0">
        <w:t>указал</w:t>
      </w:r>
      <w:r w:rsidR="000B6BF5">
        <w:t xml:space="preserve"> </w:t>
      </w:r>
      <w:r w:rsidRPr="005264E0">
        <w:t>авторам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ссылаются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статистику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2022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учитывающую</w:t>
      </w:r>
      <w:r w:rsidR="000B6BF5">
        <w:t xml:space="preserve"> </w:t>
      </w:r>
      <w:r w:rsidRPr="005264E0">
        <w:t>новые</w:t>
      </w:r>
      <w:r w:rsidR="000B6BF5">
        <w:t xml:space="preserve"> </w:t>
      </w:r>
      <w:r w:rsidRPr="005264E0">
        <w:t>территории.</w:t>
      </w:r>
      <w:r w:rsidR="000B6BF5">
        <w:t xml:space="preserve"> «</w:t>
      </w:r>
      <w:r w:rsidRPr="005264E0">
        <w:t>Конечно,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втором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скорректировать,—</w:t>
      </w:r>
      <w:r w:rsidR="000B6BF5">
        <w:t xml:space="preserve"> </w:t>
      </w:r>
      <w:r w:rsidRPr="005264E0">
        <w:t>ответил</w:t>
      </w:r>
      <w:r w:rsidR="000B6BF5">
        <w:t xml:space="preserve"> </w:t>
      </w:r>
      <w:r w:rsidRPr="005264E0">
        <w:t>Андрей</w:t>
      </w:r>
      <w:r w:rsidR="000B6BF5">
        <w:t xml:space="preserve"> </w:t>
      </w:r>
      <w:r w:rsidRPr="005264E0">
        <w:t>Кузнецов.—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должно</w:t>
      </w:r>
      <w:r w:rsidR="000B6BF5">
        <w:t xml:space="preserve"> </w:t>
      </w:r>
      <w:r w:rsidRPr="005264E0">
        <w:t>произойти,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решился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вопрос?</w:t>
      </w:r>
      <w:r w:rsidR="000B6BF5">
        <w:t xml:space="preserve"> </w:t>
      </w:r>
      <w:r w:rsidRPr="005264E0">
        <w:t>Надо,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другая</w:t>
      </w:r>
      <w:r w:rsidR="000B6BF5">
        <w:t xml:space="preserve"> </w:t>
      </w:r>
      <w:r w:rsidRPr="005264E0">
        <w:t>партия</w:t>
      </w:r>
      <w:r w:rsidR="000B6BF5">
        <w:t xml:space="preserve"> </w:t>
      </w:r>
      <w:r w:rsidRPr="005264E0">
        <w:t>внесла?</w:t>
      </w:r>
      <w:r w:rsidR="000B6BF5">
        <w:t xml:space="preserve"> </w:t>
      </w:r>
      <w:r w:rsidRPr="005264E0">
        <w:t>Давайте</w:t>
      </w:r>
      <w:r w:rsidR="000B6BF5">
        <w:t xml:space="preserve"> </w:t>
      </w:r>
      <w:r w:rsidRPr="005264E0">
        <w:t>внесем</w:t>
      </w:r>
      <w:r w:rsidR="000B6BF5">
        <w:t xml:space="preserve"> </w:t>
      </w:r>
      <w:r w:rsidRPr="005264E0">
        <w:t>другой</w:t>
      </w:r>
      <w:r w:rsidR="000B6BF5">
        <w:t xml:space="preserve"> </w:t>
      </w:r>
      <w:r w:rsidRPr="005264E0">
        <w:t>партией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зала</w:t>
      </w:r>
      <w:r w:rsidR="000B6BF5">
        <w:t xml:space="preserve"> </w:t>
      </w:r>
      <w:r w:rsidRPr="005264E0">
        <w:t>поступила</w:t>
      </w:r>
      <w:r w:rsidR="000B6BF5">
        <w:t xml:space="preserve"> </w:t>
      </w:r>
      <w:r w:rsidRPr="005264E0">
        <w:t>реплика:</w:t>
      </w:r>
      <w:r w:rsidR="000B6BF5">
        <w:t xml:space="preserve"> «</w:t>
      </w:r>
      <w:r w:rsidRPr="005264E0">
        <w:t>Указ</w:t>
      </w:r>
      <w:r w:rsidR="000B6BF5">
        <w:t xml:space="preserve"> </w:t>
      </w:r>
      <w:r w:rsidRPr="005264E0">
        <w:t>президента</w:t>
      </w:r>
      <w:r w:rsidR="000B6BF5">
        <w:t>»</w:t>
      </w:r>
      <w:r w:rsidRPr="005264E0">
        <w:t>.</w:t>
      </w:r>
      <w:r w:rsidR="000B6BF5">
        <w:t xml:space="preserve"> «</w:t>
      </w:r>
      <w:r w:rsidRPr="005264E0">
        <w:t>Ну</w:t>
      </w:r>
      <w:r w:rsidR="000B6BF5">
        <w:t xml:space="preserve"> </w:t>
      </w:r>
      <w:r w:rsidRPr="005264E0">
        <w:t>слушайте,</w:t>
      </w:r>
      <w:r w:rsidR="000B6BF5">
        <w:t xml:space="preserve"> </w:t>
      </w:r>
      <w:r w:rsidRPr="005264E0">
        <w:t>президент</w:t>
      </w:r>
      <w:r w:rsidR="000B6BF5">
        <w:t xml:space="preserve"> </w:t>
      </w:r>
      <w:r w:rsidRPr="005264E0">
        <w:t>четко</w:t>
      </w:r>
      <w:r w:rsidR="000B6BF5">
        <w:t xml:space="preserve"> </w:t>
      </w:r>
      <w:r w:rsidRPr="005264E0">
        <w:t>говорит:</w:t>
      </w:r>
      <w:r w:rsidR="000B6BF5">
        <w:t xml:space="preserve"> </w:t>
      </w:r>
      <w:r w:rsidRPr="005264E0">
        <w:t>вот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вопрос,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Дума</w:t>
      </w:r>
      <w:r w:rsidR="000B6BF5">
        <w:t xml:space="preserve"> </w:t>
      </w:r>
      <w:r w:rsidRPr="005264E0">
        <w:t>должна</w:t>
      </w:r>
      <w:r w:rsidR="000B6BF5">
        <w:t xml:space="preserve"> </w:t>
      </w:r>
      <w:r w:rsidRPr="005264E0">
        <w:t>решать,—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согласился</w:t>
      </w:r>
      <w:r w:rsidR="000B6BF5">
        <w:t xml:space="preserve"> </w:t>
      </w:r>
      <w:r w:rsidRPr="005264E0">
        <w:t>господин</w:t>
      </w:r>
      <w:r w:rsidR="000B6BF5">
        <w:t xml:space="preserve"> </w:t>
      </w:r>
      <w:r w:rsidRPr="005264E0">
        <w:t>Кузнецов.—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отдаем</w:t>
      </w:r>
      <w:r w:rsidR="000B6BF5">
        <w:t xml:space="preserve"> </w:t>
      </w:r>
      <w:r w:rsidRPr="005264E0">
        <w:t>правительству</w:t>
      </w:r>
      <w:r w:rsidR="000B6BF5">
        <w:t xml:space="preserve"> </w:t>
      </w:r>
      <w:r w:rsidRPr="005264E0">
        <w:t>решать</w:t>
      </w:r>
      <w:r w:rsidR="000B6BF5">
        <w:t xml:space="preserve"> </w:t>
      </w:r>
      <w:r w:rsidRPr="005264E0">
        <w:t>вопросы</w:t>
      </w:r>
      <w:r w:rsidR="000B6BF5">
        <w:t xml:space="preserve"> </w:t>
      </w:r>
      <w:r w:rsidRPr="005264E0">
        <w:t>гораздо</w:t>
      </w:r>
      <w:r w:rsidR="000B6BF5">
        <w:t xml:space="preserve"> </w:t>
      </w:r>
      <w:r w:rsidRPr="005264E0">
        <w:t>большего</w:t>
      </w:r>
      <w:r w:rsidR="000B6BF5">
        <w:t xml:space="preserve"> </w:t>
      </w:r>
      <w:r w:rsidRPr="005264E0">
        <w:t>объема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два,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четыре</w:t>
      </w:r>
      <w:r w:rsidR="000B6BF5">
        <w:t xml:space="preserve"> </w:t>
      </w:r>
      <w:r w:rsidRPr="005264E0">
        <w:t>триллиона,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ничего,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возникает</w:t>
      </w:r>
      <w:r w:rsidR="000B6BF5">
        <w:t xml:space="preserve"> </w:t>
      </w:r>
      <w:r w:rsidRPr="005264E0">
        <w:t>вот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дотошности: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откуда</w:t>
      </w:r>
      <w:r w:rsidR="000B6BF5">
        <w:t xml:space="preserve"> </w:t>
      </w:r>
      <w:r w:rsidRPr="005264E0">
        <w:t>вы</w:t>
      </w:r>
      <w:r w:rsidR="000B6BF5">
        <w:t xml:space="preserve"> </w:t>
      </w:r>
      <w:r w:rsidRPr="005264E0">
        <w:t>тут</w:t>
      </w:r>
      <w:r w:rsidR="000B6BF5">
        <w:t xml:space="preserve"> </w:t>
      </w:r>
      <w:r w:rsidRPr="005264E0">
        <w:t>источники</w:t>
      </w:r>
      <w:r w:rsidR="000B6BF5">
        <w:t xml:space="preserve"> </w:t>
      </w:r>
      <w:r w:rsidRPr="005264E0">
        <w:t>взяли.</w:t>
      </w:r>
      <w:r w:rsidR="000B6BF5">
        <w:t xml:space="preserve"> </w:t>
      </w:r>
      <w:r w:rsidRPr="005264E0">
        <w:t>Да</w:t>
      </w:r>
      <w:r w:rsidR="000B6BF5">
        <w:t xml:space="preserve"> </w:t>
      </w:r>
      <w:r w:rsidRPr="005264E0">
        <w:t>откуда</w:t>
      </w:r>
      <w:r w:rsidR="000B6BF5">
        <w:t xml:space="preserve"> </w:t>
      </w:r>
      <w:r w:rsidRPr="005264E0">
        <w:t>бы</w:t>
      </w:r>
      <w:r w:rsidR="000B6BF5">
        <w:t xml:space="preserve"> </w:t>
      </w:r>
      <w:r w:rsidRPr="005264E0">
        <w:t>ни</w:t>
      </w:r>
      <w:r w:rsidR="000B6BF5">
        <w:t xml:space="preserve"> </w:t>
      </w:r>
      <w:r w:rsidRPr="005264E0">
        <w:t>взяли,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парламент,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раз</w:t>
      </w:r>
      <w:r w:rsidR="000B6BF5">
        <w:t xml:space="preserve"> </w:t>
      </w:r>
      <w:r w:rsidRPr="005264E0">
        <w:t>те</w:t>
      </w:r>
      <w:r w:rsidR="000B6BF5">
        <w:t xml:space="preserve"> </w:t>
      </w:r>
      <w:r w:rsidRPr="005264E0">
        <w:t>вопросы,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Дума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диктовать</w:t>
      </w:r>
      <w:r w:rsidR="000B6BF5">
        <w:t xml:space="preserve"> </w:t>
      </w:r>
      <w:r w:rsidRPr="005264E0">
        <w:t>правительству</w:t>
      </w:r>
      <w:r w:rsidR="000B6BF5">
        <w:t>»</w:t>
      </w:r>
      <w:r w:rsidRPr="005264E0">
        <w:t>.</w:t>
      </w:r>
    </w:p>
    <w:p w:rsidR="00BF5E94" w:rsidRPr="005264E0" w:rsidRDefault="00BF5E94" w:rsidP="007B6FB0">
      <w:r w:rsidRPr="005264E0">
        <w:t>Светлана</w:t>
      </w:r>
      <w:r w:rsidR="000B6BF5">
        <w:t xml:space="preserve"> </w:t>
      </w:r>
      <w:r w:rsidRPr="005264E0">
        <w:t>Бессараб</w:t>
      </w:r>
      <w:r w:rsidR="000B6BF5">
        <w:t xml:space="preserve"> </w:t>
      </w:r>
      <w:r w:rsidRPr="005264E0">
        <w:t>снова</w:t>
      </w:r>
      <w:r w:rsidR="000B6BF5">
        <w:t xml:space="preserve"> </w:t>
      </w:r>
      <w:r w:rsidRPr="005264E0">
        <w:t>взяла</w:t>
      </w:r>
      <w:r w:rsidR="000B6BF5">
        <w:t xml:space="preserve"> </w:t>
      </w:r>
      <w:r w:rsidRPr="005264E0">
        <w:t>слово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выбрала</w:t>
      </w:r>
      <w:r w:rsidR="000B6BF5">
        <w:t xml:space="preserve"> </w:t>
      </w:r>
      <w:r w:rsidRPr="005264E0">
        <w:t>новую</w:t>
      </w:r>
      <w:r w:rsidR="000B6BF5">
        <w:t xml:space="preserve"> </w:t>
      </w:r>
      <w:r w:rsidRPr="005264E0">
        <w:t>линию</w:t>
      </w:r>
      <w:r w:rsidR="000B6BF5">
        <w:t xml:space="preserve"> </w:t>
      </w:r>
      <w:r w:rsidRPr="005264E0">
        <w:t>защиты:</w:t>
      </w:r>
      <w:r w:rsidR="000B6BF5">
        <w:t xml:space="preserve"> «</w:t>
      </w:r>
      <w:r w:rsidRPr="005264E0">
        <w:t>Законопроект</w:t>
      </w:r>
      <w:r w:rsidR="000B6BF5">
        <w:t xml:space="preserve"> </w:t>
      </w:r>
      <w:r w:rsidRPr="005264E0">
        <w:t>подготовлен</w:t>
      </w:r>
      <w:r w:rsidR="000B6BF5">
        <w:t xml:space="preserve"> </w:t>
      </w:r>
      <w:r w:rsidRPr="005264E0">
        <w:t>некачественно,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ошибками</w:t>
      </w:r>
      <w:r w:rsidR="000B6BF5">
        <w:t xml:space="preserve"> </w:t>
      </w:r>
      <w:r w:rsidRPr="005264E0">
        <w:t>практически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каждой</w:t>
      </w:r>
      <w:r w:rsidR="000B6BF5">
        <w:t xml:space="preserve"> </w:t>
      </w:r>
      <w:r w:rsidRPr="005264E0">
        <w:t>строке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проиллюстрировала</w:t>
      </w:r>
      <w:r w:rsidR="000B6BF5">
        <w:t xml:space="preserve"> </w:t>
      </w:r>
      <w:r w:rsidRPr="005264E0">
        <w:t>свою</w:t>
      </w:r>
      <w:r w:rsidR="000B6BF5">
        <w:t xml:space="preserve"> </w:t>
      </w:r>
      <w:r w:rsidRPr="005264E0">
        <w:t>мысль</w:t>
      </w:r>
      <w:r w:rsidR="000B6BF5">
        <w:t xml:space="preserve"> </w:t>
      </w:r>
      <w:r w:rsidRPr="005264E0">
        <w:t>метафорой:</w:t>
      </w:r>
      <w:r w:rsidR="000B6BF5">
        <w:t xml:space="preserve"> «</w:t>
      </w:r>
      <w:r w:rsidRPr="005264E0">
        <w:t>Мы</w:t>
      </w:r>
      <w:r w:rsidR="000B6BF5">
        <w:t xml:space="preserve"> </w:t>
      </w:r>
      <w:r w:rsidRPr="005264E0">
        <w:t>сегодня</w:t>
      </w:r>
      <w:r w:rsidR="000B6BF5">
        <w:t xml:space="preserve"> </w:t>
      </w:r>
      <w:r w:rsidRPr="005264E0">
        <w:t>стараемся</w:t>
      </w:r>
      <w:r w:rsidR="000B6BF5">
        <w:t xml:space="preserve"> </w:t>
      </w:r>
      <w:r w:rsidRPr="005264E0">
        <w:t>решить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грамотно,</w:t>
      </w:r>
      <w:r w:rsidR="000B6BF5">
        <w:t xml:space="preserve"> </w:t>
      </w:r>
      <w:r w:rsidRPr="005264E0">
        <w:t>профессионально,</w:t>
      </w:r>
      <w:r w:rsidR="000B6BF5">
        <w:t xml:space="preserve"> </w:t>
      </w:r>
      <w:r w:rsidRPr="005264E0">
        <w:t>совместно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правительством.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здесь</w:t>
      </w:r>
      <w:r w:rsidR="000B6BF5">
        <w:t xml:space="preserve"> </w:t>
      </w:r>
      <w:r w:rsidRPr="005264E0">
        <w:t>получается</w:t>
      </w:r>
      <w:r w:rsidR="000B6BF5">
        <w:t xml:space="preserve"> </w:t>
      </w:r>
      <w:r w:rsidRPr="005264E0">
        <w:lastRenderedPageBreak/>
        <w:t>так,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хотели</w:t>
      </w:r>
      <w:r w:rsidR="000B6BF5">
        <w:t xml:space="preserve"> </w:t>
      </w:r>
      <w:r w:rsidRPr="005264E0">
        <w:t>создать</w:t>
      </w:r>
      <w:r w:rsidR="000B6BF5">
        <w:t xml:space="preserve"> </w:t>
      </w:r>
      <w:r w:rsidRPr="005264E0">
        <w:t>автомобиль,</w:t>
      </w:r>
      <w:r w:rsidR="000B6BF5">
        <w:t xml:space="preserve"> </w:t>
      </w:r>
      <w:r w:rsidRPr="005264E0">
        <w:t>сваяли</w:t>
      </w:r>
      <w:r w:rsidR="000B6BF5">
        <w:t xml:space="preserve"> </w:t>
      </w:r>
      <w:r w:rsidRPr="005264E0">
        <w:t>кое-как</w:t>
      </w:r>
      <w:r w:rsidR="000B6BF5">
        <w:t xml:space="preserve"> </w:t>
      </w:r>
      <w:r w:rsidRPr="005264E0">
        <w:t>кастрюлю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давайте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ней</w:t>
      </w:r>
      <w:r w:rsidR="000B6BF5">
        <w:t xml:space="preserve"> </w:t>
      </w:r>
      <w:r w:rsidRPr="005264E0">
        <w:t>прибавим</w:t>
      </w:r>
      <w:r w:rsidR="000B6BF5">
        <w:t xml:space="preserve"> </w:t>
      </w:r>
      <w:r w:rsidRPr="005264E0">
        <w:t>руль.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поедем,</w:t>
      </w:r>
      <w:r w:rsidR="000B6BF5">
        <w:t xml:space="preserve"> </w:t>
      </w:r>
      <w:r w:rsidRPr="005264E0">
        <w:t>коллеги</w:t>
      </w:r>
      <w:r w:rsidR="000B6BF5">
        <w:t>»</w:t>
      </w:r>
      <w:r w:rsidRPr="005264E0">
        <w:t>.</w:t>
      </w:r>
    </w:p>
    <w:p w:rsidR="00BF5E94" w:rsidRPr="005264E0" w:rsidRDefault="00BF5E94" w:rsidP="007B6FB0">
      <w:r w:rsidRPr="005264E0">
        <w:t>За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проголосовали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оппозиционные</w:t>
      </w:r>
      <w:r w:rsidR="000B6BF5">
        <w:t xml:space="preserve"> </w:t>
      </w:r>
      <w:r w:rsidRPr="005264E0">
        <w:t>фракции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четыре</w:t>
      </w:r>
      <w:r w:rsidR="000B6BF5">
        <w:t xml:space="preserve"> </w:t>
      </w:r>
      <w:r w:rsidRPr="005264E0">
        <w:t>единоросса,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один</w:t>
      </w:r>
      <w:r w:rsidR="000B6BF5">
        <w:t xml:space="preserve"> </w:t>
      </w:r>
      <w:r w:rsidRPr="005264E0">
        <w:t>депутат</w:t>
      </w:r>
      <w:r w:rsidR="000B6BF5">
        <w:t xml:space="preserve"> </w:t>
      </w:r>
      <w:r w:rsidRPr="005264E0">
        <w:t>воздержался.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113</w:t>
      </w:r>
      <w:r w:rsidR="000B6BF5">
        <w:t xml:space="preserve"> </w:t>
      </w:r>
      <w:r w:rsidRPr="005264E0">
        <w:t>голосов</w:t>
      </w:r>
      <w:r w:rsidR="000B6BF5">
        <w:t xml:space="preserve"> </w:t>
      </w:r>
      <w:r w:rsidRPr="005264E0">
        <w:t>парламентариев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хватило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принятия</w:t>
      </w:r>
      <w:r w:rsidR="000B6BF5">
        <w:t xml:space="preserve"> </w:t>
      </w:r>
      <w:r w:rsidRPr="005264E0">
        <w:t>инициативы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чтении.</w:t>
      </w:r>
    </w:p>
    <w:p w:rsidR="007B6FB0" w:rsidRPr="005264E0" w:rsidRDefault="007B6FB0" w:rsidP="007B6FB0">
      <w:hyperlink r:id="rId20" w:history="1">
        <w:r w:rsidRPr="005264E0">
          <w:rPr>
            <w:rStyle w:val="a3"/>
          </w:rPr>
          <w:t>https://www.kommersant.ru/doc/6282934</w:t>
        </w:r>
      </w:hyperlink>
    </w:p>
    <w:p w:rsidR="00043F4F" w:rsidRPr="005264E0" w:rsidRDefault="00043F4F" w:rsidP="00043F4F">
      <w:pPr>
        <w:pStyle w:val="2"/>
      </w:pPr>
      <w:bookmarkStart w:id="58" w:name="А105"/>
      <w:bookmarkStart w:id="59" w:name="_Toc148595517"/>
      <w:r w:rsidRPr="005264E0">
        <w:t>Парламентская</w:t>
      </w:r>
      <w:r w:rsidR="000B6BF5">
        <w:t xml:space="preserve"> </w:t>
      </w:r>
      <w:r w:rsidRPr="005264E0">
        <w:t>газета,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Бессараб</w:t>
      </w:r>
      <w:r w:rsidR="000B6BF5">
        <w:t xml:space="preserve"> </w:t>
      </w:r>
      <w:r w:rsidRPr="005264E0">
        <w:t>рассказала,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кого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окажутся</w:t>
      </w:r>
      <w:r w:rsidR="000B6BF5">
        <w:t xml:space="preserve"> </w:t>
      </w:r>
      <w:r w:rsidRPr="005264E0">
        <w:t>выше,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планировалось</w:t>
      </w:r>
      <w:bookmarkEnd w:id="58"/>
      <w:bookmarkEnd w:id="59"/>
    </w:p>
    <w:p w:rsidR="00043F4F" w:rsidRPr="005264E0" w:rsidRDefault="00043F4F" w:rsidP="000B6BF5">
      <w:pPr>
        <w:pStyle w:val="3"/>
      </w:pPr>
      <w:bookmarkStart w:id="60" w:name="_Toc148595518"/>
      <w:r w:rsidRPr="005264E0">
        <w:t>Согласно</w:t>
      </w:r>
      <w:r w:rsidR="000B6BF5">
        <w:t xml:space="preserve"> </w:t>
      </w:r>
      <w:r w:rsidRPr="005264E0">
        <w:t>проекту</w:t>
      </w:r>
      <w:r w:rsidR="000B6BF5">
        <w:t xml:space="preserve"> </w:t>
      </w:r>
      <w:r w:rsidRPr="005264E0">
        <w:t>бюджета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следующую</w:t>
      </w:r>
      <w:r w:rsidR="000B6BF5">
        <w:t xml:space="preserve"> </w:t>
      </w:r>
      <w:r w:rsidRPr="005264E0">
        <w:t>трехлетку,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планируют</w:t>
      </w:r>
      <w:r w:rsidR="000B6BF5">
        <w:t xml:space="preserve"> </w:t>
      </w:r>
      <w:r w:rsidRPr="005264E0">
        <w:t>повысить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7,5</w:t>
      </w:r>
      <w:r w:rsidR="000B6BF5">
        <w:t xml:space="preserve"> </w:t>
      </w:r>
      <w:r w:rsidRPr="005264E0">
        <w:t>процента.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какие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рассчитывать</w:t>
      </w:r>
      <w:r w:rsidR="000B6BF5">
        <w:t xml:space="preserve"> </w:t>
      </w:r>
      <w:r w:rsidRPr="005264E0">
        <w:t>пенсионеры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депутаты</w:t>
      </w:r>
      <w:r w:rsidR="000B6BF5">
        <w:t xml:space="preserve"> </w:t>
      </w:r>
      <w:r w:rsidRPr="005264E0">
        <w:t>предлагают</w:t>
      </w:r>
      <w:r w:rsidR="000B6BF5">
        <w:t xml:space="preserve"> </w:t>
      </w:r>
      <w:r w:rsidRPr="005264E0">
        <w:t>расширить</w:t>
      </w:r>
      <w:r w:rsidR="000B6BF5">
        <w:t xml:space="preserve"> </w:t>
      </w:r>
      <w:r w:rsidRPr="005264E0">
        <w:t>программу</w:t>
      </w:r>
      <w:r w:rsidR="000B6BF5">
        <w:t xml:space="preserve"> </w:t>
      </w:r>
      <w:r w:rsidRPr="005264E0">
        <w:t>материнского</w:t>
      </w:r>
      <w:r w:rsidR="000B6BF5">
        <w:t xml:space="preserve"> </w:t>
      </w:r>
      <w:r w:rsidRPr="005264E0">
        <w:t>капитала?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этом</w:t>
      </w:r>
      <w:r w:rsidR="000B6BF5">
        <w:t xml:space="preserve"> «</w:t>
      </w:r>
      <w:r w:rsidRPr="005264E0">
        <w:t>Парламентской</w:t>
      </w:r>
      <w:r w:rsidR="000B6BF5">
        <w:t xml:space="preserve"> </w:t>
      </w:r>
      <w:r w:rsidRPr="005264E0">
        <w:t>газете</w:t>
      </w:r>
      <w:r w:rsidR="000B6BF5">
        <w:t xml:space="preserve">» </w:t>
      </w:r>
      <w:r w:rsidRPr="005264E0">
        <w:t>рассказала</w:t>
      </w:r>
      <w:r w:rsidR="000B6BF5">
        <w:t xml:space="preserve"> </w:t>
      </w:r>
      <w:r w:rsidRPr="005264E0">
        <w:t>член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труду,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политике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делам</w:t>
      </w:r>
      <w:r w:rsidR="000B6BF5">
        <w:t xml:space="preserve"> </w:t>
      </w:r>
      <w:r w:rsidRPr="005264E0">
        <w:t>ветеранов</w:t>
      </w:r>
      <w:r w:rsidR="000B6BF5">
        <w:t xml:space="preserve"> </w:t>
      </w:r>
      <w:r w:rsidRPr="005264E0">
        <w:t>Светлана</w:t>
      </w:r>
      <w:r w:rsidR="000B6BF5">
        <w:t xml:space="preserve"> </w:t>
      </w:r>
      <w:r w:rsidRPr="005264E0">
        <w:t>Бессараб.</w:t>
      </w:r>
      <w:bookmarkEnd w:id="60"/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Светлана</w:t>
      </w:r>
      <w:r w:rsidR="000B6BF5">
        <w:t xml:space="preserve"> </w:t>
      </w:r>
      <w:r w:rsidRPr="005264E0">
        <w:t>Викторовна,</w:t>
      </w:r>
      <w:r w:rsidR="000B6BF5">
        <w:t xml:space="preserve"> </w:t>
      </w:r>
      <w:r w:rsidRPr="005264E0">
        <w:t>какие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заложены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проекте</w:t>
      </w:r>
      <w:r w:rsidR="000B6BF5">
        <w:t xml:space="preserve"> </w:t>
      </w:r>
      <w:r w:rsidRPr="005264E0">
        <w:t>бюджета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улучшения</w:t>
      </w:r>
      <w:r w:rsidR="000B6BF5">
        <w:t xml:space="preserve"> </w:t>
      </w:r>
      <w:r w:rsidRPr="005264E0">
        <w:t>качества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пенсионеров?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пенсионное</w:t>
      </w:r>
      <w:r w:rsidR="000B6BF5">
        <w:t xml:space="preserve"> </w:t>
      </w:r>
      <w:r w:rsidRPr="005264E0">
        <w:t>обеспечение</w:t>
      </w:r>
      <w:r w:rsidR="000B6BF5">
        <w:t xml:space="preserve"> </w:t>
      </w:r>
      <w:r w:rsidRPr="005264E0">
        <w:t>проектом</w:t>
      </w:r>
      <w:r w:rsidR="000B6BF5">
        <w:t xml:space="preserve"> </w:t>
      </w:r>
      <w:r w:rsidRPr="005264E0">
        <w:t>бюджета</w:t>
      </w:r>
      <w:r w:rsidR="000B6BF5">
        <w:t xml:space="preserve"> </w:t>
      </w:r>
      <w:r w:rsidRPr="005264E0">
        <w:t>предусмотрено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триллионов</w:t>
      </w:r>
      <w:r w:rsidR="000B6BF5">
        <w:t xml:space="preserve"> </w:t>
      </w:r>
      <w:r w:rsidRPr="005264E0">
        <w:t>рублей.</w:t>
      </w:r>
      <w:r w:rsidR="000B6BF5">
        <w:t xml:space="preserve"> </w:t>
      </w:r>
      <w:r w:rsidRPr="005264E0">
        <w:t>Напомню,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страховые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вырастут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уровень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7,5</w:t>
      </w:r>
      <w:r w:rsidR="000B6BF5">
        <w:t xml:space="preserve"> </w:t>
      </w:r>
      <w:r w:rsidRPr="005264E0">
        <w:t>процента,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средняя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старости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неработающего</w:t>
      </w:r>
      <w:r w:rsidR="000B6BF5">
        <w:t xml:space="preserve"> </w:t>
      </w:r>
      <w:r w:rsidRPr="005264E0">
        <w:t>пенсионера</w:t>
      </w:r>
      <w:r w:rsidR="000B6BF5">
        <w:t xml:space="preserve"> </w:t>
      </w:r>
      <w:r w:rsidRPr="005264E0">
        <w:t>составит</w:t>
      </w:r>
      <w:r w:rsidR="000B6BF5">
        <w:t xml:space="preserve"> </w:t>
      </w:r>
      <w:r w:rsidRPr="005264E0">
        <w:t>23</w:t>
      </w:r>
      <w:r w:rsidR="000B6BF5">
        <w:t xml:space="preserve"> </w:t>
      </w:r>
      <w:r w:rsidRPr="005264E0">
        <w:t>308</w:t>
      </w:r>
      <w:r w:rsidR="000B6BF5">
        <w:t xml:space="preserve"> </w:t>
      </w:r>
      <w:r w:rsidRPr="005264E0">
        <w:t>рублей.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увеличится</w:t>
      </w:r>
      <w:r w:rsidR="000B6BF5">
        <w:t xml:space="preserve"> </w:t>
      </w:r>
      <w:r w:rsidRPr="005264E0">
        <w:t>почти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1,5</w:t>
      </w:r>
      <w:r w:rsidR="000B6BF5">
        <w:t xml:space="preserve"> </w:t>
      </w:r>
      <w:r w:rsidRPr="005264E0">
        <w:t>тысячи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и,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мой</w:t>
      </w:r>
      <w:r w:rsidR="000B6BF5">
        <w:t xml:space="preserve"> </w:t>
      </w:r>
      <w:r w:rsidRPr="005264E0">
        <w:t>взгляд,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ощутимая</w:t>
      </w:r>
      <w:r w:rsidR="000B6BF5">
        <w:t xml:space="preserve"> </w:t>
      </w:r>
      <w:r w:rsidRPr="005264E0">
        <w:t>сумма.</w:t>
      </w:r>
      <w:r w:rsidR="000B6BF5">
        <w:t xml:space="preserve"> </w:t>
      </w:r>
    </w:p>
    <w:p w:rsidR="00043F4F" w:rsidRPr="005264E0" w:rsidRDefault="00043F4F" w:rsidP="00043F4F"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апреля</w:t>
      </w:r>
      <w:r w:rsidR="000B6BF5">
        <w:t xml:space="preserve"> </w:t>
      </w:r>
      <w:r w:rsidRPr="005264E0">
        <w:t>повысят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социальные.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вырастут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7,5</w:t>
      </w:r>
      <w:r w:rsidR="000B6BF5">
        <w:t xml:space="preserve"> </w:t>
      </w:r>
      <w:r w:rsidRPr="005264E0">
        <w:t>процента.</w:t>
      </w:r>
      <w:r w:rsidR="000B6BF5">
        <w:t xml:space="preserve"> </w:t>
      </w:r>
      <w:r w:rsidRPr="005264E0">
        <w:t>Таким</w:t>
      </w:r>
      <w:r w:rsidR="000B6BF5">
        <w:t xml:space="preserve"> </w:t>
      </w:r>
      <w:r w:rsidRPr="005264E0">
        <w:t>образом,</w:t>
      </w:r>
      <w:r w:rsidR="000B6BF5">
        <w:t xml:space="preserve"> </w:t>
      </w:r>
      <w:r w:rsidRPr="005264E0">
        <w:t>средний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составит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13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рублей.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Почему</w:t>
      </w:r>
      <w:r w:rsidR="000B6BF5">
        <w:t xml:space="preserve"> </w:t>
      </w:r>
      <w:r w:rsidRPr="005264E0">
        <w:t>социальные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традиционно</w:t>
      </w:r>
      <w:r w:rsidR="000B6BF5">
        <w:t xml:space="preserve"> </w:t>
      </w:r>
      <w:r w:rsidRPr="005264E0">
        <w:t>оказываются</w:t>
      </w:r>
      <w:r w:rsidR="000B6BF5">
        <w:t xml:space="preserve"> </w:t>
      </w:r>
      <w:r w:rsidRPr="005264E0">
        <w:t>ниже,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страховые?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Дело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социальные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выплачивают,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правило,</w:t>
      </w:r>
      <w:r w:rsidR="000B6BF5">
        <w:t xml:space="preserve"> </w:t>
      </w:r>
      <w:r w:rsidRPr="005264E0">
        <w:t>гражданам,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работали,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работали</w:t>
      </w:r>
      <w:r w:rsidR="000B6BF5">
        <w:t xml:space="preserve"> </w:t>
      </w:r>
      <w:r w:rsidRPr="005264E0">
        <w:t>недолго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смогли</w:t>
      </w:r>
      <w:r w:rsidR="000B6BF5">
        <w:t xml:space="preserve"> </w:t>
      </w:r>
      <w:r w:rsidRPr="005264E0">
        <w:t>набрать</w:t>
      </w:r>
      <w:r w:rsidR="000B6BF5">
        <w:t xml:space="preserve"> </w:t>
      </w:r>
      <w:r w:rsidRPr="005264E0">
        <w:t>необходимого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назначения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стажа,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работали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сфере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называемой</w:t>
      </w:r>
      <w:r w:rsidR="000B6BF5">
        <w:t xml:space="preserve"> </w:t>
      </w:r>
      <w:r w:rsidRPr="005264E0">
        <w:t>теневой</w:t>
      </w:r>
      <w:r w:rsidR="000B6BF5">
        <w:t xml:space="preserve"> </w:t>
      </w:r>
      <w:r w:rsidRPr="005264E0">
        <w:t>занятости,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получали</w:t>
      </w:r>
      <w:r w:rsidR="000B6BF5">
        <w:t xml:space="preserve"> </w:t>
      </w:r>
      <w:r w:rsidRPr="005264E0">
        <w:t>зарплату</w:t>
      </w:r>
      <w:r w:rsidR="000B6BF5">
        <w:t xml:space="preserve"> «</w:t>
      </w:r>
      <w:r w:rsidRPr="005264E0">
        <w:t>в</w:t>
      </w:r>
      <w:r w:rsidR="000B6BF5">
        <w:t xml:space="preserve"> </w:t>
      </w:r>
      <w:r w:rsidRPr="005264E0">
        <w:t>конверте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работодатели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платили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них</w:t>
      </w:r>
      <w:r w:rsidR="000B6BF5">
        <w:t xml:space="preserve"> </w:t>
      </w:r>
      <w:r w:rsidRPr="005264E0">
        <w:t>взносы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систему.</w:t>
      </w:r>
    </w:p>
    <w:p w:rsidR="00043F4F" w:rsidRPr="005264E0" w:rsidRDefault="00043F4F" w:rsidP="00043F4F">
      <w:r w:rsidRPr="005264E0">
        <w:t>Ко</w:t>
      </w:r>
      <w:r w:rsidR="000B6BF5">
        <w:t xml:space="preserve"> </w:t>
      </w:r>
      <w:r w:rsidRPr="005264E0">
        <w:t>мне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прием</w:t>
      </w:r>
      <w:r w:rsidR="000B6BF5">
        <w:t xml:space="preserve"> </w:t>
      </w:r>
      <w:r w:rsidRPr="005264E0">
        <w:t>приходили</w:t>
      </w:r>
      <w:r w:rsidR="000B6BF5">
        <w:t xml:space="preserve"> </w:t>
      </w:r>
      <w:r w:rsidRPr="005264E0">
        <w:t>люди,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жаловались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низкую</w:t>
      </w:r>
      <w:r w:rsidR="000B6BF5">
        <w:t xml:space="preserve"> </w:t>
      </w:r>
      <w:r w:rsidRPr="005264E0">
        <w:t>пенсию.</w:t>
      </w:r>
      <w:r w:rsidR="000B6BF5">
        <w:t xml:space="preserve"> </w:t>
      </w:r>
      <w:r w:rsidRPr="005264E0">
        <w:t>Приходил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один</w:t>
      </w:r>
      <w:r w:rsidR="000B6BF5">
        <w:t xml:space="preserve"> </w:t>
      </w:r>
      <w:r w:rsidRPr="005264E0">
        <w:t>северянин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человек,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проработал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районах</w:t>
      </w:r>
      <w:r w:rsidR="000B6BF5">
        <w:t xml:space="preserve"> </w:t>
      </w:r>
      <w:r w:rsidRPr="005264E0">
        <w:t>Крайнего</w:t>
      </w:r>
      <w:r w:rsidR="000B6BF5">
        <w:t xml:space="preserve"> </w:t>
      </w:r>
      <w:r w:rsidRPr="005264E0">
        <w:t>Севера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20</w:t>
      </w:r>
      <w:r w:rsidR="000B6BF5">
        <w:t xml:space="preserve"> </w:t>
      </w:r>
      <w:r w:rsidRPr="005264E0">
        <w:t>лет.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пришел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жалобой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получает</w:t>
      </w:r>
      <w:r w:rsidR="000B6BF5">
        <w:t xml:space="preserve"> </w:t>
      </w:r>
      <w:r w:rsidRPr="005264E0">
        <w:t>социальную</w:t>
      </w:r>
      <w:r w:rsidR="000B6BF5">
        <w:t xml:space="preserve"> </w:t>
      </w:r>
      <w:r w:rsidRPr="005264E0">
        <w:t>пенсию,</w:t>
      </w:r>
      <w:r w:rsidR="000B6BF5">
        <w:t xml:space="preserve"> </w:t>
      </w:r>
      <w:r w:rsidRPr="005264E0">
        <w:t>и,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расчетах</w:t>
      </w:r>
      <w:r w:rsidR="000B6BF5">
        <w:t xml:space="preserve"> </w:t>
      </w:r>
      <w:r w:rsidRPr="005264E0">
        <w:t>оказывается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прожиточного</w:t>
      </w:r>
      <w:r w:rsidR="000B6BF5">
        <w:t xml:space="preserve"> </w:t>
      </w:r>
      <w:r w:rsidRPr="005264E0">
        <w:t>минимума,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ней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начисляют</w:t>
      </w:r>
      <w:r w:rsidR="000B6BF5">
        <w:t xml:space="preserve"> </w:t>
      </w:r>
      <w:r w:rsidRPr="005264E0">
        <w:t>социальную</w:t>
      </w:r>
      <w:r w:rsidR="000B6BF5">
        <w:t xml:space="preserve"> </w:t>
      </w:r>
      <w:r w:rsidRPr="005264E0">
        <w:t>доплату.</w:t>
      </w:r>
      <w:r w:rsidR="000B6BF5">
        <w:t xml:space="preserve"> </w:t>
      </w:r>
      <w:r w:rsidRPr="005264E0">
        <w:t>Я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настолько</w:t>
      </w:r>
      <w:r w:rsidR="000B6BF5">
        <w:t xml:space="preserve"> </w:t>
      </w:r>
      <w:r w:rsidRPr="005264E0">
        <w:t>удивлена,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готова</w:t>
      </w:r>
      <w:r w:rsidR="000B6BF5">
        <w:t xml:space="preserve"> </w:t>
      </w:r>
      <w:r w:rsidRPr="005264E0">
        <w:t>писать</w:t>
      </w:r>
      <w:r w:rsidR="000B6BF5">
        <w:t xml:space="preserve"> </w:t>
      </w:r>
      <w:r w:rsidRPr="005264E0">
        <w:t>заявление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фонд.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потом</w:t>
      </w:r>
      <w:r w:rsidR="000B6BF5">
        <w:t xml:space="preserve"> </w:t>
      </w:r>
      <w:r w:rsidRPr="005264E0">
        <w:t>выяснилось,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работал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теневом</w:t>
      </w:r>
      <w:r w:rsidR="000B6BF5">
        <w:t xml:space="preserve"> </w:t>
      </w:r>
      <w:r w:rsidRPr="005264E0">
        <w:t>секторе</w:t>
      </w:r>
      <w:r w:rsidR="000B6BF5">
        <w:t xml:space="preserve"> </w:t>
      </w:r>
      <w:r w:rsidRPr="005264E0">
        <w:t>занятости,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страховые</w:t>
      </w:r>
      <w:r w:rsidR="000B6BF5">
        <w:t xml:space="preserve"> </w:t>
      </w:r>
      <w:r w:rsidRPr="005264E0">
        <w:t>взносы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него</w:t>
      </w:r>
      <w:r w:rsidR="000B6BF5">
        <w:t xml:space="preserve"> </w:t>
      </w:r>
      <w:r w:rsidRPr="005264E0">
        <w:t>никто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платил.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вы</w:t>
      </w:r>
      <w:r w:rsidR="000B6BF5">
        <w:t xml:space="preserve"> </w:t>
      </w:r>
      <w:r w:rsidRPr="005264E0">
        <w:t>ничего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отдавали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систему,</w:t>
      </w:r>
      <w:r w:rsidR="000B6BF5">
        <w:t xml:space="preserve"> </w:t>
      </w:r>
      <w:r w:rsidRPr="005264E0">
        <w:t>почему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должно</w:t>
      </w:r>
      <w:r w:rsidR="000B6BF5">
        <w:t xml:space="preserve"> </w:t>
      </w:r>
      <w:r w:rsidRPr="005264E0">
        <w:t>вам</w:t>
      </w:r>
      <w:r w:rsidR="000B6BF5">
        <w:t xml:space="preserve"> </w:t>
      </w:r>
      <w:r w:rsidRPr="005264E0">
        <w:t>платить</w:t>
      </w:r>
      <w:r w:rsidR="000B6BF5">
        <w:t xml:space="preserve"> </w:t>
      </w:r>
      <w:r w:rsidRPr="005264E0">
        <w:t>столько</w:t>
      </w:r>
      <w:r w:rsidR="000B6BF5">
        <w:t xml:space="preserve"> </w:t>
      </w:r>
      <w:r w:rsidRPr="005264E0">
        <w:t>же,</w:t>
      </w:r>
      <w:r w:rsidR="000B6BF5">
        <w:t xml:space="preserve"> </w:t>
      </w:r>
      <w:r w:rsidRPr="005264E0">
        <w:t>сколько</w:t>
      </w:r>
      <w:r w:rsidR="000B6BF5">
        <w:t xml:space="preserve"> </w:t>
      </w:r>
      <w:r w:rsidRPr="005264E0">
        <w:t>людям,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которых</w:t>
      </w:r>
      <w:r w:rsidR="000B6BF5">
        <w:t xml:space="preserve"> </w:t>
      </w:r>
      <w:r w:rsidRPr="005264E0">
        <w:t>взносы</w:t>
      </w:r>
      <w:r w:rsidR="000B6BF5">
        <w:t xml:space="preserve"> </w:t>
      </w:r>
      <w:r w:rsidRPr="005264E0">
        <w:t>поступали?</w:t>
      </w:r>
    </w:p>
    <w:p w:rsidR="00043F4F" w:rsidRPr="005264E0" w:rsidRDefault="00043F4F" w:rsidP="00043F4F">
      <w:r w:rsidRPr="005264E0">
        <w:t>При</w:t>
      </w:r>
      <w:r w:rsidR="000B6BF5">
        <w:t xml:space="preserve"> </w:t>
      </w:r>
      <w:r w:rsidRPr="005264E0">
        <w:t>этом,</w:t>
      </w:r>
      <w:r w:rsidR="000B6BF5">
        <w:t xml:space="preserve"> </w:t>
      </w:r>
      <w:r w:rsidRPr="005264E0">
        <w:t>напомню,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гарантирует,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нашей</w:t>
      </w:r>
      <w:r w:rsidR="000B6BF5">
        <w:t xml:space="preserve"> </w:t>
      </w:r>
      <w:r w:rsidRPr="005264E0">
        <w:t>стране</w:t>
      </w:r>
      <w:r w:rsidR="000B6BF5">
        <w:t xml:space="preserve"> </w:t>
      </w:r>
      <w:r w:rsidRPr="005264E0">
        <w:t>никто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получает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ниже</w:t>
      </w:r>
      <w:r w:rsidR="000B6BF5">
        <w:t xml:space="preserve"> </w:t>
      </w:r>
      <w:r w:rsidRPr="005264E0">
        <w:t>прожиточного</w:t>
      </w:r>
      <w:r w:rsidR="000B6BF5">
        <w:t xml:space="preserve"> </w:t>
      </w:r>
      <w:r w:rsidRPr="005264E0">
        <w:t>минимума</w:t>
      </w:r>
      <w:r w:rsidR="000B6BF5">
        <w:t xml:space="preserve"> </w:t>
      </w:r>
      <w:r w:rsidRPr="005264E0">
        <w:t>пенсионера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соответствующем</w:t>
      </w:r>
      <w:r w:rsidR="000B6BF5">
        <w:t xml:space="preserve"> </w:t>
      </w:r>
      <w:r w:rsidRPr="005264E0">
        <w:t>субъекте</w:t>
      </w:r>
      <w:r w:rsidR="000B6BF5">
        <w:t xml:space="preserve"> </w:t>
      </w:r>
      <w:r w:rsidRPr="005264E0">
        <w:lastRenderedPageBreak/>
        <w:t>Федерации.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заработанная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оказывается</w:t>
      </w:r>
      <w:r w:rsidR="000B6BF5">
        <w:t xml:space="preserve"> </w:t>
      </w:r>
      <w:r w:rsidRPr="005264E0">
        <w:t>ниже,</w:t>
      </w:r>
      <w:r w:rsidR="000B6BF5">
        <w:t xml:space="preserve"> </w:t>
      </w:r>
      <w:r w:rsidRPr="005264E0">
        <w:t>людям</w:t>
      </w:r>
      <w:r w:rsidR="000B6BF5">
        <w:t xml:space="preserve"> </w:t>
      </w:r>
      <w:r w:rsidRPr="005264E0">
        <w:t>начисляют</w:t>
      </w:r>
      <w:r w:rsidR="000B6BF5">
        <w:t xml:space="preserve"> </w:t>
      </w:r>
      <w:r w:rsidRPr="005264E0">
        <w:t>социальную</w:t>
      </w:r>
      <w:r w:rsidR="000B6BF5">
        <w:t xml:space="preserve"> </w:t>
      </w:r>
      <w:r w:rsidRPr="005264E0">
        <w:t>доплату.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Многие</w:t>
      </w:r>
      <w:r w:rsidR="000B6BF5">
        <w:t xml:space="preserve"> </w:t>
      </w:r>
      <w:r w:rsidRPr="005264E0">
        <w:t>задаются</w:t>
      </w:r>
      <w:r w:rsidR="000B6BF5">
        <w:t xml:space="preserve"> </w:t>
      </w:r>
      <w:r w:rsidRPr="005264E0">
        <w:t>вопросом:</w:t>
      </w:r>
      <w:r w:rsidR="000B6BF5">
        <w:t xml:space="preserve"> </w:t>
      </w:r>
      <w:r w:rsidRPr="005264E0">
        <w:t>повышение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полторы</w:t>
      </w:r>
      <w:r w:rsidR="000B6BF5">
        <w:t xml:space="preserve"> </w:t>
      </w:r>
      <w:r w:rsidRPr="005264E0">
        <w:t>тысячи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уж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много,</w:t>
      </w:r>
      <w:r w:rsidR="000B6BF5">
        <w:t xml:space="preserve"> </w:t>
      </w:r>
      <w:r w:rsidRPr="005264E0">
        <w:t>почему</w:t>
      </w:r>
      <w:r w:rsidR="000B6BF5">
        <w:t xml:space="preserve"> </w:t>
      </w:r>
      <w:r w:rsidRPr="005264E0">
        <w:t>нельзя</w:t>
      </w:r>
      <w:r w:rsidR="000B6BF5">
        <w:t xml:space="preserve"> </w:t>
      </w:r>
      <w:r w:rsidRPr="005264E0">
        <w:t>повысить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величину,</w:t>
      </w:r>
      <w:r w:rsidR="000B6BF5">
        <w:t xml:space="preserve"> </w:t>
      </w:r>
      <w:r w:rsidRPr="005264E0">
        <w:t>значительно</w:t>
      </w:r>
      <w:r w:rsidR="000B6BF5">
        <w:t xml:space="preserve"> </w:t>
      </w:r>
      <w:r w:rsidRPr="005264E0">
        <w:t>превышающую</w:t>
      </w:r>
      <w:r w:rsidR="000B6BF5">
        <w:t xml:space="preserve"> </w:t>
      </w:r>
      <w:r w:rsidRPr="005264E0">
        <w:t>инфляцию,</w:t>
      </w:r>
      <w:r w:rsidR="000B6BF5">
        <w:t xml:space="preserve"> </w:t>
      </w:r>
      <w:r w:rsidRPr="005264E0">
        <w:t>приблизить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уровню</w:t>
      </w:r>
      <w:r w:rsidR="000B6BF5">
        <w:t xml:space="preserve"> </w:t>
      </w:r>
      <w:r w:rsidRPr="005264E0">
        <w:t>зарплат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стране?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2018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обсуждали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реформу,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планировали,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средние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достигнуть</w:t>
      </w:r>
      <w:r w:rsidR="000B6BF5">
        <w:t xml:space="preserve"> </w:t>
      </w:r>
      <w:r w:rsidRPr="005264E0">
        <w:t>20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был</w:t>
      </w:r>
      <w:r w:rsidR="000B6BF5">
        <w:t xml:space="preserve"> </w:t>
      </w:r>
      <w:r w:rsidRPr="005264E0">
        <w:t>амбициозный</w:t>
      </w:r>
      <w:r w:rsidR="000B6BF5">
        <w:t xml:space="preserve"> </w:t>
      </w:r>
      <w:r w:rsidRPr="005264E0">
        <w:t>показатель,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многие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верили.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видим,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средние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23</w:t>
      </w:r>
      <w:r w:rsidR="000B6BF5">
        <w:t xml:space="preserve"> </w:t>
      </w:r>
      <w:r w:rsidRPr="005264E0">
        <w:t>308</w:t>
      </w:r>
      <w:r w:rsidR="000B6BF5">
        <w:t xml:space="preserve"> </w:t>
      </w:r>
      <w:r w:rsidRPr="005264E0">
        <w:t>рублей.</w:t>
      </w:r>
      <w:r w:rsidR="000B6BF5">
        <w:t xml:space="preserve"> </w:t>
      </w:r>
      <w:r w:rsidRPr="005264E0">
        <w:t>Много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мало?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то,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можем</w:t>
      </w:r>
      <w:r w:rsidR="000B6BF5">
        <w:t xml:space="preserve"> </w:t>
      </w:r>
      <w:r w:rsidRPr="005264E0">
        <w:t>рассчитывать.</w:t>
      </w:r>
      <w:r w:rsidR="000B6BF5">
        <w:t xml:space="preserve"> </w:t>
      </w:r>
      <w:r w:rsidRPr="005264E0">
        <w:t>Напомню,</w:t>
      </w:r>
      <w:r w:rsidR="000B6BF5">
        <w:t xml:space="preserve"> </w:t>
      </w:r>
      <w:r w:rsidRPr="005264E0">
        <w:t>бюджет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ближайшую</w:t>
      </w:r>
      <w:r w:rsidR="000B6BF5">
        <w:t xml:space="preserve"> </w:t>
      </w:r>
      <w:r w:rsidRPr="005264E0">
        <w:t>трехлетку</w:t>
      </w:r>
      <w:r w:rsidR="000B6BF5">
        <w:t xml:space="preserve"> </w:t>
      </w:r>
      <w:r w:rsidRPr="005264E0">
        <w:t>дефицитный.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можем</w:t>
      </w:r>
      <w:r w:rsidR="000B6BF5">
        <w:t xml:space="preserve"> </w:t>
      </w:r>
      <w:r w:rsidRPr="005264E0">
        <w:t>позволить</w:t>
      </w:r>
      <w:r w:rsidR="000B6BF5">
        <w:t xml:space="preserve"> </w:t>
      </w:r>
      <w:r w:rsidRPr="005264E0">
        <w:t>себе</w:t>
      </w:r>
      <w:r w:rsidR="000B6BF5">
        <w:t xml:space="preserve"> </w:t>
      </w:r>
      <w:r w:rsidRPr="005264E0">
        <w:t>печатать</w:t>
      </w:r>
      <w:r w:rsidR="000B6BF5">
        <w:t xml:space="preserve"> </w:t>
      </w:r>
      <w:r w:rsidRPr="005264E0">
        <w:t>деньги.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обеспечить</w:t>
      </w:r>
      <w:r w:rsidR="000B6BF5">
        <w:t xml:space="preserve"> </w:t>
      </w:r>
      <w:r w:rsidRPr="005264E0">
        <w:t>реальные</w:t>
      </w:r>
      <w:r w:rsidR="000B6BF5">
        <w:t xml:space="preserve"> </w:t>
      </w:r>
      <w:r w:rsidRPr="005264E0">
        <w:t>доходы</w:t>
      </w:r>
      <w:r w:rsidR="000B6BF5">
        <w:t xml:space="preserve"> </w:t>
      </w:r>
      <w:r w:rsidRPr="005264E0">
        <w:t>пенсионеров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максимально</w:t>
      </w:r>
      <w:r w:rsidR="000B6BF5">
        <w:t xml:space="preserve"> </w:t>
      </w:r>
      <w:r w:rsidRPr="005264E0">
        <w:t>возможном</w:t>
      </w:r>
      <w:r w:rsidR="000B6BF5">
        <w:t xml:space="preserve"> </w:t>
      </w:r>
      <w:r w:rsidRPr="005264E0">
        <w:t>уровне.</w:t>
      </w:r>
      <w:r w:rsidR="000B6BF5">
        <w:t xml:space="preserve"> </w:t>
      </w:r>
      <w:r w:rsidRPr="005264E0">
        <w:t>Сейчас,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сравнивать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прожиточным</w:t>
      </w:r>
      <w:r w:rsidR="000B6BF5">
        <w:t xml:space="preserve"> </w:t>
      </w:r>
      <w:r w:rsidRPr="005264E0">
        <w:t>минимумом</w:t>
      </w:r>
      <w:r w:rsidR="000B6BF5">
        <w:t xml:space="preserve"> </w:t>
      </w:r>
      <w:r w:rsidRPr="005264E0">
        <w:t>пенсионера,</w:t>
      </w:r>
      <w:r w:rsidR="000B6BF5">
        <w:t xml:space="preserve"> </w:t>
      </w:r>
      <w:r w:rsidRPr="005264E0">
        <w:t>средняя</w:t>
      </w:r>
      <w:r w:rsidR="000B6BF5">
        <w:t xml:space="preserve"> </w:t>
      </w:r>
      <w:r w:rsidRPr="005264E0">
        <w:t>страховая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составляет</w:t>
      </w:r>
      <w:r w:rsidR="000B6BF5">
        <w:t xml:space="preserve"> </w:t>
      </w:r>
      <w:r w:rsidRPr="005264E0">
        <w:t>примерно</w:t>
      </w:r>
      <w:r w:rsidR="000B6BF5">
        <w:t xml:space="preserve"> </w:t>
      </w:r>
      <w:r w:rsidRPr="005264E0">
        <w:t>160</w:t>
      </w:r>
      <w:r w:rsidR="000B6BF5">
        <w:t xml:space="preserve"> </w:t>
      </w:r>
      <w:r w:rsidRPr="005264E0">
        <w:t>процентов.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последние</w:t>
      </w:r>
      <w:r w:rsidR="000B6BF5">
        <w:t xml:space="preserve"> </w:t>
      </w:r>
      <w:r w:rsidRPr="005264E0">
        <w:t>годы</w:t>
      </w:r>
      <w:r w:rsidR="000B6BF5">
        <w:t xml:space="preserve"> </w:t>
      </w:r>
      <w:r w:rsidRPr="005264E0">
        <w:t>рывок</w:t>
      </w:r>
      <w:r w:rsidR="000B6BF5">
        <w:t xml:space="preserve"> </w:t>
      </w:r>
      <w:r w:rsidRPr="005264E0">
        <w:t>сделан</w:t>
      </w:r>
      <w:r w:rsidR="000B6BF5">
        <w:t xml:space="preserve"> </w:t>
      </w:r>
      <w:r w:rsidRPr="005264E0">
        <w:t>существенный.</w:t>
      </w:r>
      <w:r w:rsidR="000B6BF5">
        <w:t xml:space="preserve"> </w:t>
      </w:r>
    </w:p>
    <w:p w:rsidR="00043F4F" w:rsidRPr="005264E0" w:rsidRDefault="00043F4F" w:rsidP="00043F4F">
      <w:r w:rsidRPr="005264E0">
        <w:t>Напомню,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отдельных</w:t>
      </w:r>
      <w:r w:rsidR="000B6BF5">
        <w:t xml:space="preserve"> </w:t>
      </w:r>
      <w:r w:rsidRPr="005264E0">
        <w:t>государствах</w:t>
      </w:r>
      <w:r w:rsidR="000B6BF5">
        <w:t xml:space="preserve"> </w:t>
      </w:r>
      <w:r w:rsidRPr="005264E0">
        <w:t>вообще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получают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получают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добровольным</w:t>
      </w:r>
      <w:r w:rsidR="000B6BF5">
        <w:t xml:space="preserve"> </w:t>
      </w:r>
      <w:r w:rsidRPr="005264E0">
        <w:t>страховым</w:t>
      </w:r>
      <w:r w:rsidR="000B6BF5">
        <w:t xml:space="preserve"> </w:t>
      </w:r>
      <w:r w:rsidRPr="005264E0">
        <w:t>накоплениям.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пенсионная</w:t>
      </w:r>
      <w:r w:rsidR="000B6BF5">
        <w:t xml:space="preserve"> </w:t>
      </w:r>
      <w:r w:rsidRPr="005264E0">
        <w:t>система</w:t>
      </w:r>
      <w:r w:rsidR="000B6BF5">
        <w:t xml:space="preserve"> </w:t>
      </w:r>
      <w:r w:rsidRPr="005264E0">
        <w:t>является</w:t>
      </w:r>
      <w:r w:rsidR="000B6BF5">
        <w:t xml:space="preserve"> </w:t>
      </w:r>
      <w:r w:rsidRPr="005264E0">
        <w:t>солидарной.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значит,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вами,</w:t>
      </w:r>
      <w:r w:rsidR="000B6BF5">
        <w:t xml:space="preserve"> </w:t>
      </w:r>
      <w:r w:rsidRPr="005264E0">
        <w:t>люди,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работают,</w:t>
      </w:r>
      <w:r w:rsidR="000B6BF5">
        <w:t xml:space="preserve"> </w:t>
      </w:r>
      <w:r w:rsidRPr="005264E0">
        <w:t>обеспечивают</w:t>
      </w:r>
      <w:r w:rsidR="000B6BF5">
        <w:t xml:space="preserve"> </w:t>
      </w:r>
      <w:r w:rsidRPr="005264E0">
        <w:t>людей,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находятся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заслуженном</w:t>
      </w:r>
      <w:r w:rsidR="000B6BF5">
        <w:t xml:space="preserve"> </w:t>
      </w:r>
      <w:r w:rsidRPr="005264E0">
        <w:t>отдыхе.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вами</w:t>
      </w:r>
      <w:r w:rsidR="000B6BF5">
        <w:t xml:space="preserve"> </w:t>
      </w:r>
      <w:r w:rsidRPr="005264E0">
        <w:t>уйдем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заслуженный</w:t>
      </w:r>
      <w:r w:rsidR="000B6BF5">
        <w:t xml:space="preserve"> </w:t>
      </w:r>
      <w:r w:rsidRPr="005264E0">
        <w:t>отдых,</w:t>
      </w:r>
      <w:r w:rsidR="000B6BF5">
        <w:t xml:space="preserve"> </w:t>
      </w:r>
      <w:r w:rsidRPr="005264E0">
        <w:t>та</w:t>
      </w:r>
      <w:r w:rsidR="000B6BF5">
        <w:t xml:space="preserve"> </w:t>
      </w:r>
      <w:r w:rsidRPr="005264E0">
        <w:t>молодежь,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подрастает,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обеспечивать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вами.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происходит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всем</w:t>
      </w:r>
      <w:r w:rsidR="000B6BF5">
        <w:t xml:space="preserve"> </w:t>
      </w:r>
      <w:r w:rsidRPr="005264E0">
        <w:t>мире,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России?</w:t>
      </w:r>
      <w:r w:rsidR="000B6BF5">
        <w:t xml:space="preserve"> </w:t>
      </w:r>
      <w:r w:rsidRPr="005264E0">
        <w:t>Население</w:t>
      </w:r>
      <w:r w:rsidR="000B6BF5">
        <w:t xml:space="preserve"> </w:t>
      </w:r>
      <w:r w:rsidRPr="005264E0">
        <w:t>стареет,</w:t>
      </w:r>
      <w:r w:rsidR="000B6BF5">
        <w:t xml:space="preserve"> </w:t>
      </w:r>
      <w:r w:rsidRPr="005264E0">
        <w:t>население</w:t>
      </w:r>
      <w:r w:rsidR="000B6BF5">
        <w:t xml:space="preserve"> </w:t>
      </w:r>
      <w:r w:rsidRPr="005264E0">
        <w:t>живет</w:t>
      </w:r>
      <w:r w:rsidR="000B6BF5">
        <w:t xml:space="preserve"> </w:t>
      </w:r>
      <w:r w:rsidRPr="005264E0">
        <w:t>дольше.</w:t>
      </w:r>
      <w:r w:rsidR="000B6BF5">
        <w:t xml:space="preserve"> </w:t>
      </w:r>
      <w:r w:rsidRPr="005264E0">
        <w:t>Это,</w:t>
      </w:r>
      <w:r w:rsidR="000B6BF5">
        <w:t xml:space="preserve"> </w:t>
      </w:r>
      <w:r w:rsidRPr="005264E0">
        <w:t>бесспорно,</w:t>
      </w:r>
      <w:r w:rsidR="000B6BF5">
        <w:t xml:space="preserve"> </w:t>
      </w:r>
      <w:r w:rsidRPr="005264E0">
        <w:t>благо.</w:t>
      </w:r>
      <w:r w:rsidR="000B6BF5">
        <w:t xml:space="preserve"> </w:t>
      </w:r>
      <w:r w:rsidRPr="005264E0">
        <w:t>Однако,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другой</w:t>
      </w:r>
      <w:r w:rsidR="000B6BF5">
        <w:t xml:space="preserve"> </w:t>
      </w:r>
      <w:r w:rsidRPr="005264E0">
        <w:t>стороны,</w:t>
      </w:r>
      <w:r w:rsidR="000B6BF5">
        <w:t xml:space="preserve"> </w:t>
      </w:r>
      <w:r w:rsidRPr="005264E0">
        <w:t>рождаемость</w:t>
      </w:r>
      <w:r w:rsidR="000B6BF5">
        <w:t xml:space="preserve"> </w:t>
      </w:r>
      <w:r w:rsidRPr="005264E0">
        <w:t>сокращается.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72</w:t>
      </w:r>
      <w:r w:rsidR="000B6BF5">
        <w:t xml:space="preserve"> </w:t>
      </w:r>
      <w:r w:rsidRPr="005264E0">
        <w:t>миллиона</w:t>
      </w:r>
      <w:r w:rsidR="000B6BF5">
        <w:t xml:space="preserve"> </w:t>
      </w:r>
      <w:r w:rsidRPr="005264E0">
        <w:t>работающих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43</w:t>
      </w:r>
      <w:r w:rsidR="000B6BF5">
        <w:t xml:space="preserve"> </w:t>
      </w:r>
      <w:r w:rsidRPr="005264E0">
        <w:t>миллиона</w:t>
      </w:r>
      <w:r w:rsidR="000B6BF5">
        <w:t xml:space="preserve"> </w:t>
      </w:r>
      <w:r w:rsidRPr="005264E0">
        <w:t>пенсионеров.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72</w:t>
      </w:r>
      <w:r w:rsidR="000B6BF5">
        <w:t xml:space="preserve"> </w:t>
      </w:r>
      <w:r w:rsidRPr="005264E0">
        <w:t>миллиона</w:t>
      </w:r>
      <w:r w:rsidR="000B6BF5">
        <w:t xml:space="preserve"> </w:t>
      </w:r>
      <w:r w:rsidRPr="005264E0">
        <w:t>работающих,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сути,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отчислений</w:t>
      </w:r>
      <w:r w:rsidR="000B6BF5">
        <w:t xml:space="preserve"> </w:t>
      </w:r>
      <w:r w:rsidRPr="005264E0">
        <w:t>обеспечивают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тем,</w:t>
      </w:r>
      <w:r w:rsidR="000B6BF5">
        <w:t xml:space="preserve"> </w:t>
      </w:r>
      <w:r w:rsidRPr="005264E0">
        <w:t>кто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работает.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сравнения: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1950-е</w:t>
      </w:r>
      <w:r w:rsidR="000B6BF5">
        <w:t xml:space="preserve"> </w:t>
      </w:r>
      <w:r w:rsidRPr="005264E0">
        <w:t>годы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пять</w:t>
      </w:r>
      <w:r w:rsidR="000B6BF5">
        <w:t xml:space="preserve"> </w:t>
      </w:r>
      <w:r w:rsidRPr="005264E0">
        <w:t>работающих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одного</w:t>
      </w:r>
      <w:r w:rsidR="000B6BF5">
        <w:t xml:space="preserve"> </w:t>
      </w:r>
      <w:r w:rsidRPr="005264E0">
        <w:t>пенсионера.</w:t>
      </w:r>
      <w:r w:rsidR="000B6BF5">
        <w:t xml:space="preserve"> 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Видимо,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дальнейшем</w:t>
      </w:r>
      <w:r w:rsidR="000B6BF5">
        <w:t xml:space="preserve"> </w:t>
      </w:r>
      <w:r w:rsidRPr="005264E0">
        <w:t>проблема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усугубляться.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планируют</w:t>
      </w:r>
      <w:r w:rsidR="000B6BF5">
        <w:t xml:space="preserve"> </w:t>
      </w:r>
      <w:r w:rsidRPr="005264E0">
        <w:t>решать?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Наше</w:t>
      </w:r>
      <w:r w:rsidR="000B6BF5">
        <w:t xml:space="preserve"> </w:t>
      </w:r>
      <w:r w:rsidRPr="005264E0">
        <w:t>государство,</w:t>
      </w:r>
      <w:r w:rsidR="000B6BF5">
        <w:t xml:space="preserve"> </w:t>
      </w:r>
      <w:r w:rsidRPr="005264E0">
        <w:t>бесспорно,</w:t>
      </w:r>
      <w:r w:rsidR="000B6BF5">
        <w:t xml:space="preserve"> </w:t>
      </w:r>
      <w:r w:rsidRPr="005264E0">
        <w:t>нацелено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дальше</w:t>
      </w:r>
      <w:r w:rsidR="000B6BF5">
        <w:t xml:space="preserve"> </w:t>
      </w:r>
      <w:r w:rsidRPr="005264E0">
        <w:t>обеспечивать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пенсионеров</w:t>
      </w:r>
      <w:r w:rsidR="000B6BF5">
        <w:t xml:space="preserve"> </w:t>
      </w:r>
      <w:r w:rsidRPr="005264E0">
        <w:t>максимально</w:t>
      </w:r>
      <w:r w:rsidR="000B6BF5">
        <w:t xml:space="preserve"> </w:t>
      </w:r>
      <w:r w:rsidRPr="005264E0">
        <w:t>возможными</w:t>
      </w:r>
      <w:r w:rsidR="000B6BF5">
        <w:t xml:space="preserve"> </w:t>
      </w:r>
      <w:r w:rsidRPr="005264E0">
        <w:t>социальными</w:t>
      </w:r>
      <w:r w:rsidR="000B6BF5">
        <w:t xml:space="preserve"> </w:t>
      </w:r>
      <w:r w:rsidRPr="005264E0">
        <w:t>гарантиями.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идет</w:t>
      </w:r>
      <w:r w:rsidR="000B6BF5">
        <w:t xml:space="preserve"> </w:t>
      </w:r>
      <w:r w:rsidRPr="005264E0">
        <w:t>опережающее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минимального</w:t>
      </w:r>
      <w:r w:rsidR="000B6BF5">
        <w:t xml:space="preserve"> </w:t>
      </w:r>
      <w:r w:rsidRPr="005264E0">
        <w:t>размера</w:t>
      </w:r>
      <w:r w:rsidR="000B6BF5">
        <w:t xml:space="preserve"> </w:t>
      </w:r>
      <w:r w:rsidRPr="005264E0">
        <w:t>оплаты</w:t>
      </w:r>
      <w:r w:rsidR="000B6BF5">
        <w:t xml:space="preserve"> </w:t>
      </w:r>
      <w:r w:rsidRPr="005264E0">
        <w:t>труда.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МРОТ</w:t>
      </w:r>
      <w:r w:rsidR="000B6BF5">
        <w:t xml:space="preserve"> </w:t>
      </w:r>
      <w:r w:rsidRPr="005264E0">
        <w:t>составит</w:t>
      </w:r>
      <w:r w:rsidR="000B6BF5">
        <w:t xml:space="preserve"> </w:t>
      </w:r>
      <w:r w:rsidRPr="005264E0">
        <w:t>18,5</w:t>
      </w:r>
      <w:r w:rsidR="000B6BF5">
        <w:t xml:space="preserve"> </w:t>
      </w:r>
      <w:r w:rsidRPr="005264E0">
        <w:t>процента.</w:t>
      </w:r>
      <w:r w:rsidR="000B6BF5">
        <w:t xml:space="preserve"> </w:t>
      </w:r>
      <w:r w:rsidRPr="005264E0">
        <w:t>Это,</w:t>
      </w:r>
      <w:r w:rsidR="000B6BF5">
        <w:t xml:space="preserve"> </w:t>
      </w:r>
      <w:r w:rsidRPr="005264E0">
        <w:t>во-первых,</w:t>
      </w:r>
      <w:r w:rsidR="000B6BF5">
        <w:t xml:space="preserve"> </w:t>
      </w:r>
      <w:r w:rsidRPr="005264E0">
        <w:t>означает,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5,5</w:t>
      </w:r>
      <w:r w:rsidR="000B6BF5">
        <w:t xml:space="preserve"> </w:t>
      </w:r>
      <w:r w:rsidRPr="005264E0">
        <w:t>миллиона</w:t>
      </w:r>
      <w:r w:rsidR="000B6BF5">
        <w:t xml:space="preserve"> </w:t>
      </w:r>
      <w:r w:rsidRPr="005264E0">
        <w:t>россиян</w:t>
      </w:r>
      <w:r w:rsidR="000B6BF5">
        <w:t xml:space="preserve"> </w:t>
      </w:r>
      <w:r w:rsidRPr="005264E0">
        <w:t>получат</w:t>
      </w:r>
      <w:r w:rsidR="000B6BF5">
        <w:t xml:space="preserve"> </w:t>
      </w:r>
      <w:r w:rsidRPr="005264E0">
        <w:t>соответствующую</w:t>
      </w:r>
      <w:r w:rsidR="000B6BF5">
        <w:t xml:space="preserve"> </w:t>
      </w:r>
      <w:r w:rsidRPr="005264E0">
        <w:t>прибавку.</w:t>
      </w:r>
      <w:r w:rsidR="000B6BF5">
        <w:t xml:space="preserve"> </w:t>
      </w:r>
      <w:r w:rsidRPr="005264E0">
        <w:t>Во-вторых,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повлечет</w:t>
      </w:r>
      <w:r w:rsidR="000B6BF5">
        <w:t xml:space="preserve"> </w:t>
      </w:r>
      <w:r w:rsidRPr="005264E0">
        <w:t>рост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всему</w:t>
      </w:r>
      <w:r w:rsidR="000B6BF5">
        <w:t xml:space="preserve"> </w:t>
      </w:r>
      <w:r w:rsidRPr="005264E0">
        <w:t>реальному</w:t>
      </w:r>
      <w:r w:rsidR="000B6BF5">
        <w:t xml:space="preserve"> </w:t>
      </w:r>
      <w:r w:rsidRPr="005264E0">
        <w:t>сектору</w:t>
      </w:r>
      <w:r w:rsidR="000B6BF5">
        <w:t xml:space="preserve"> </w:t>
      </w:r>
      <w:r w:rsidRPr="005264E0">
        <w:t>экономики.</w:t>
      </w:r>
      <w:r w:rsidR="000B6BF5">
        <w:t xml:space="preserve"> </w:t>
      </w:r>
      <w:r w:rsidRPr="005264E0">
        <w:t>Работодатели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вынуждены</w:t>
      </w:r>
      <w:r w:rsidR="000B6BF5">
        <w:t xml:space="preserve"> </w:t>
      </w:r>
      <w:r w:rsidRPr="005264E0">
        <w:t>повышать</w:t>
      </w:r>
      <w:r w:rsidR="000B6BF5">
        <w:t xml:space="preserve"> </w:t>
      </w:r>
      <w:r w:rsidRPr="005264E0">
        <w:t>заработную</w:t>
      </w:r>
      <w:r w:rsidR="000B6BF5">
        <w:t xml:space="preserve"> </w:t>
      </w:r>
      <w:r w:rsidRPr="005264E0">
        <w:t>плату,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оставаться</w:t>
      </w:r>
      <w:r w:rsidR="000B6BF5">
        <w:t xml:space="preserve"> </w:t>
      </w:r>
      <w:r w:rsidRPr="005264E0">
        <w:t>конкурентоспособными.</w:t>
      </w:r>
      <w:r w:rsidR="000B6BF5">
        <w:t xml:space="preserve"> </w:t>
      </w:r>
      <w:r w:rsidRPr="005264E0">
        <w:t>Соответственно,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ждем</w:t>
      </w:r>
      <w:r w:rsidR="000B6BF5">
        <w:t xml:space="preserve"> </w:t>
      </w:r>
      <w:r w:rsidRPr="005264E0">
        <w:t>увеличения</w:t>
      </w:r>
      <w:r w:rsidR="000B6BF5">
        <w:t xml:space="preserve"> </w:t>
      </w:r>
      <w:r w:rsidRPr="005264E0">
        <w:t>страховых</w:t>
      </w:r>
      <w:r w:rsidR="000B6BF5">
        <w:t xml:space="preserve"> </w:t>
      </w:r>
      <w:r w:rsidRPr="005264E0">
        <w:t>отчислений,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позволит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дальше</w:t>
      </w:r>
      <w:r w:rsidR="000B6BF5">
        <w:t xml:space="preserve"> </w:t>
      </w:r>
      <w:r w:rsidRPr="005264E0">
        <w:t>увеличивать</w:t>
      </w:r>
      <w:r w:rsidR="000B6BF5">
        <w:t xml:space="preserve"> </w:t>
      </w:r>
      <w:r w:rsidRPr="005264E0">
        <w:t>пенсии.</w:t>
      </w:r>
      <w:r w:rsidR="000B6BF5">
        <w:t xml:space="preserve"> </w:t>
      </w:r>
      <w:r w:rsidRPr="005264E0">
        <w:t>Сегодня</w:t>
      </w:r>
      <w:r w:rsidR="000B6BF5">
        <w:t xml:space="preserve"> </w:t>
      </w:r>
      <w:r w:rsidRPr="005264E0">
        <w:t>ощутимо</w:t>
      </w:r>
      <w:r w:rsidR="000B6BF5">
        <w:t xml:space="preserve"> </w:t>
      </w:r>
      <w:r w:rsidRPr="005264E0">
        <w:t>растет</w:t>
      </w:r>
      <w:r w:rsidR="000B6BF5">
        <w:t xml:space="preserve"> </w:t>
      </w:r>
      <w:r w:rsidRPr="005264E0">
        <w:t>среднемесячная</w:t>
      </w:r>
      <w:r w:rsidR="000B6BF5">
        <w:t xml:space="preserve"> </w:t>
      </w:r>
      <w:r w:rsidRPr="005264E0">
        <w:t>заработная</w:t>
      </w:r>
      <w:r w:rsidR="000B6BF5">
        <w:t xml:space="preserve"> </w:t>
      </w:r>
      <w:r w:rsidRPr="005264E0">
        <w:t>плата.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оценкам,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составит</w:t>
      </w:r>
      <w:r w:rsidR="000B6BF5">
        <w:t xml:space="preserve"> </w:t>
      </w:r>
      <w:r w:rsidRPr="005264E0">
        <w:t>80</w:t>
      </w:r>
      <w:r w:rsidR="000B6BF5">
        <w:t xml:space="preserve"> </w:t>
      </w:r>
      <w:r w:rsidRPr="005264E0">
        <w:t>618</w:t>
      </w:r>
      <w:r w:rsidR="000B6BF5">
        <w:t xml:space="preserve"> </w:t>
      </w:r>
      <w:r w:rsidRPr="005264E0">
        <w:t>рублей.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фоне</w:t>
      </w:r>
      <w:r w:rsidR="000B6BF5">
        <w:t xml:space="preserve"> </w:t>
      </w:r>
      <w:r w:rsidRPr="005264E0">
        <w:t>страховые</w:t>
      </w:r>
      <w:r w:rsidR="000B6BF5">
        <w:t xml:space="preserve"> </w:t>
      </w:r>
      <w:r w:rsidRPr="005264E0">
        <w:t>взносы,</w:t>
      </w:r>
      <w:r w:rsidR="000B6BF5">
        <w:t xml:space="preserve"> </w:t>
      </w:r>
      <w:r w:rsidRPr="005264E0">
        <w:t>страховые</w:t>
      </w:r>
      <w:r w:rsidR="000B6BF5">
        <w:t xml:space="preserve"> </w:t>
      </w:r>
      <w:r w:rsidRPr="005264E0">
        <w:t>отчисления</w:t>
      </w:r>
      <w:r w:rsidR="000B6BF5">
        <w:t xml:space="preserve"> </w:t>
      </w:r>
      <w:r w:rsidRPr="005264E0">
        <w:t>опять</w:t>
      </w:r>
      <w:r w:rsidR="000B6BF5">
        <w:t xml:space="preserve"> </w:t>
      </w:r>
      <w:r w:rsidRPr="005264E0">
        <w:t>же</w:t>
      </w:r>
      <w:r w:rsidR="000B6BF5">
        <w:t xml:space="preserve"> </w:t>
      </w:r>
      <w:r w:rsidRPr="005264E0">
        <w:t>станут</w:t>
      </w:r>
      <w:r w:rsidR="000B6BF5">
        <w:t xml:space="preserve"> </w:t>
      </w:r>
      <w:r w:rsidRPr="005264E0">
        <w:t>выше,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значит,</w:t>
      </w:r>
      <w:r w:rsidR="000B6BF5">
        <w:t xml:space="preserve"> </w:t>
      </w:r>
      <w:r w:rsidRPr="005264E0">
        <w:t>позволят</w:t>
      </w:r>
      <w:r w:rsidR="000B6BF5">
        <w:t xml:space="preserve"> </w:t>
      </w:r>
      <w:r w:rsidRPr="005264E0">
        <w:t>нам</w:t>
      </w:r>
      <w:r w:rsidR="000B6BF5">
        <w:t xml:space="preserve"> </w:t>
      </w:r>
      <w:r w:rsidRPr="005264E0">
        <w:t>дальше</w:t>
      </w:r>
      <w:r w:rsidR="000B6BF5">
        <w:t xml:space="preserve"> </w:t>
      </w:r>
      <w:r w:rsidRPr="005264E0">
        <w:t>увеличивать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пособия.</w:t>
      </w:r>
      <w:r w:rsidR="000B6BF5">
        <w:t xml:space="preserve"> </w:t>
      </w:r>
    </w:p>
    <w:p w:rsidR="00043F4F" w:rsidRPr="005264E0" w:rsidRDefault="00043F4F" w:rsidP="00043F4F">
      <w:r w:rsidRPr="005264E0">
        <w:t>Рассматриваются</w:t>
      </w:r>
      <w:r w:rsidR="000B6BF5">
        <w:t xml:space="preserve"> </w:t>
      </w:r>
      <w:r w:rsidRPr="005264E0">
        <w:t>добровольные</w:t>
      </w:r>
      <w:r w:rsidR="000B6BF5">
        <w:t xml:space="preserve"> </w:t>
      </w:r>
      <w:r w:rsidRPr="005264E0">
        <w:t>системы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накоплений,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удачная</w:t>
      </w:r>
      <w:r w:rsidR="000B6BF5">
        <w:t xml:space="preserve"> </w:t>
      </w:r>
      <w:r w:rsidRPr="005264E0">
        <w:t>попытка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накопительной</w:t>
      </w:r>
      <w:r w:rsidR="000B6BF5">
        <w:t xml:space="preserve"> </w:t>
      </w:r>
      <w:r w:rsidRPr="005264E0">
        <w:t>части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теперь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добровольный</w:t>
      </w:r>
      <w:r w:rsidR="000B6BF5">
        <w:t xml:space="preserve"> </w:t>
      </w:r>
      <w:r w:rsidRPr="005264E0">
        <w:t>продукт,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наполовину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работает.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ждем</w:t>
      </w:r>
      <w:r w:rsidR="000B6BF5">
        <w:t xml:space="preserve"> </w:t>
      </w:r>
      <w:r w:rsidRPr="005264E0">
        <w:t>сопутствующих</w:t>
      </w:r>
      <w:r w:rsidR="000B6BF5">
        <w:t xml:space="preserve"> </w:t>
      </w:r>
      <w:r w:rsidRPr="005264E0">
        <w:t>законопроектов,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сделают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интересным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населения.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подобных</w:t>
      </w:r>
      <w:r w:rsidR="000B6BF5">
        <w:t xml:space="preserve"> </w:t>
      </w:r>
      <w:r w:rsidRPr="005264E0">
        <w:t>стимулов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предложены.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называемой</w:t>
      </w:r>
      <w:r w:rsidR="000B6BF5">
        <w:t xml:space="preserve"> </w:t>
      </w:r>
      <w:r w:rsidRPr="005264E0">
        <w:t>несгораемой</w:t>
      </w:r>
      <w:r w:rsidR="000B6BF5">
        <w:t xml:space="preserve"> </w:t>
      </w:r>
      <w:r w:rsidRPr="005264E0">
        <w:t>суммы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два</w:t>
      </w:r>
      <w:r w:rsidR="000B6BF5">
        <w:t xml:space="preserve"> </w:t>
      </w:r>
      <w:r w:rsidRPr="005264E0">
        <w:t>раза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банковским</w:t>
      </w:r>
      <w:r w:rsidR="000B6BF5">
        <w:t xml:space="preserve"> </w:t>
      </w:r>
      <w:r w:rsidRPr="005264E0">
        <w:t>вкладом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1,4</w:t>
      </w:r>
      <w:r w:rsidR="000B6BF5">
        <w:t xml:space="preserve"> </w:t>
      </w:r>
      <w:r w:rsidRPr="005264E0">
        <w:t>миллиона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2,8</w:t>
      </w:r>
      <w:r w:rsidR="000B6BF5">
        <w:t xml:space="preserve"> </w:t>
      </w:r>
      <w:r w:rsidRPr="005264E0">
        <w:t>миллиона</w:t>
      </w:r>
      <w:r w:rsidR="000B6BF5">
        <w:t xml:space="preserve"> </w:t>
      </w:r>
      <w:r w:rsidRPr="005264E0">
        <w:t>рублей.</w:t>
      </w:r>
    </w:p>
    <w:p w:rsidR="00043F4F" w:rsidRPr="005264E0" w:rsidRDefault="00043F4F" w:rsidP="00043F4F">
      <w:r w:rsidRPr="005264E0">
        <w:lastRenderedPageBreak/>
        <w:t>В</w:t>
      </w:r>
      <w:r w:rsidR="000B6BF5">
        <w:t xml:space="preserve"> </w:t>
      </w:r>
      <w:r w:rsidRPr="005264E0">
        <w:t>любом</w:t>
      </w:r>
      <w:r w:rsidR="000B6BF5">
        <w:t xml:space="preserve"> </w:t>
      </w:r>
      <w:r w:rsidRPr="005264E0">
        <w:t>случае</w:t>
      </w:r>
      <w:r w:rsidR="000B6BF5">
        <w:t xml:space="preserve"> </w:t>
      </w:r>
      <w:r w:rsidRPr="005264E0">
        <w:t>важно</w:t>
      </w:r>
      <w:r w:rsidR="000B6BF5">
        <w:t xml:space="preserve"> </w:t>
      </w:r>
      <w:r w:rsidRPr="005264E0">
        <w:t>понимать:</w:t>
      </w:r>
      <w:r w:rsidR="000B6BF5">
        <w:t xml:space="preserve"> </w:t>
      </w:r>
      <w:r w:rsidRPr="005264E0">
        <w:t>рост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зависит</w:t>
      </w:r>
      <w:r w:rsidR="000B6BF5">
        <w:t xml:space="preserve"> </w:t>
      </w:r>
      <w:r w:rsidRPr="005264E0">
        <w:t>от,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называется,</w:t>
      </w:r>
      <w:r w:rsidR="000B6BF5">
        <w:t xml:space="preserve"> </w:t>
      </w:r>
      <w:r w:rsidRPr="005264E0">
        <w:t>действий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публику.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часто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слышим,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та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иная</w:t>
      </w:r>
      <w:r w:rsidR="000B6BF5">
        <w:t xml:space="preserve"> </w:t>
      </w:r>
      <w:r w:rsidRPr="005264E0">
        <w:t>фракция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Госдуме,</w:t>
      </w:r>
      <w:r w:rsidR="000B6BF5">
        <w:t xml:space="preserve"> </w:t>
      </w:r>
      <w:r w:rsidRPr="005264E0">
        <w:t>та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иная</w:t>
      </w:r>
      <w:r w:rsidR="000B6BF5">
        <w:t xml:space="preserve"> </w:t>
      </w:r>
      <w:r w:rsidRPr="005264E0">
        <w:t>общественная</w:t>
      </w:r>
      <w:r w:rsidR="000B6BF5">
        <w:t xml:space="preserve"> </w:t>
      </w:r>
      <w:r w:rsidRPr="005264E0">
        <w:t>организация</w:t>
      </w:r>
      <w:r w:rsidR="000B6BF5">
        <w:t xml:space="preserve"> </w:t>
      </w:r>
      <w:r w:rsidRPr="005264E0">
        <w:t>предлагают</w:t>
      </w:r>
      <w:r w:rsidR="000B6BF5">
        <w:t xml:space="preserve"> </w:t>
      </w:r>
      <w:r w:rsidRPr="005264E0">
        <w:t>резко</w:t>
      </w:r>
      <w:r w:rsidR="000B6BF5">
        <w:t xml:space="preserve"> </w:t>
      </w:r>
      <w:r w:rsidRPr="005264E0">
        <w:t>повысить</w:t>
      </w:r>
      <w:r w:rsidR="000B6BF5">
        <w:t xml:space="preserve"> </w:t>
      </w:r>
      <w:r w:rsidRPr="005264E0">
        <w:t>пенсию,</w:t>
      </w:r>
      <w:r w:rsidR="000B6BF5">
        <w:t xml:space="preserve"> </w:t>
      </w:r>
      <w:r w:rsidRPr="005264E0">
        <w:t>выплатить</w:t>
      </w:r>
      <w:r w:rsidR="000B6BF5">
        <w:t xml:space="preserve"> </w:t>
      </w:r>
      <w:r w:rsidRPr="005264E0">
        <w:t>13-ю</w:t>
      </w:r>
      <w:r w:rsidR="000B6BF5">
        <w:t xml:space="preserve"> </w:t>
      </w:r>
      <w:r w:rsidRPr="005264E0">
        <w:t>пенсию.</w:t>
      </w:r>
      <w:r w:rsidR="000B6BF5">
        <w:t xml:space="preserve"> </w:t>
      </w:r>
      <w:r w:rsidRPr="005264E0">
        <w:t>Повторюсь: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солидарная</w:t>
      </w:r>
      <w:r w:rsidR="000B6BF5">
        <w:t xml:space="preserve"> </w:t>
      </w:r>
      <w:r w:rsidRPr="005264E0">
        <w:t>система,</w:t>
      </w:r>
      <w:r w:rsidR="000B6BF5">
        <w:t xml:space="preserve"> </w:t>
      </w:r>
      <w:r w:rsidRPr="005264E0">
        <w:t>сколько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собрали</w:t>
      </w:r>
      <w:r w:rsidR="000B6BF5">
        <w:t xml:space="preserve"> </w:t>
      </w:r>
      <w:r w:rsidRPr="005264E0">
        <w:t>в</w:t>
      </w:r>
      <w:r w:rsidR="000B6BF5">
        <w:t xml:space="preserve"> «</w:t>
      </w:r>
      <w:r w:rsidRPr="005264E0">
        <w:t>общий</w:t>
      </w:r>
      <w:r w:rsidR="000B6BF5">
        <w:t xml:space="preserve"> </w:t>
      </w:r>
      <w:r w:rsidRPr="005264E0">
        <w:t>котел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делим.</w:t>
      </w:r>
      <w:r w:rsidR="000B6BF5">
        <w:t xml:space="preserve"> </w:t>
      </w:r>
      <w:r w:rsidRPr="005264E0">
        <w:t>Да,</w:t>
      </w:r>
      <w:r w:rsidR="000B6BF5">
        <w:t xml:space="preserve"> </w:t>
      </w:r>
      <w:r w:rsidRPr="005264E0">
        <w:t>что-то</w:t>
      </w:r>
      <w:r w:rsidR="000B6BF5">
        <w:t xml:space="preserve"> </w:t>
      </w:r>
      <w:r w:rsidRPr="005264E0">
        <w:t>добавляет</w:t>
      </w:r>
      <w:r w:rsidR="000B6BF5">
        <w:t xml:space="preserve"> </w:t>
      </w:r>
      <w:r w:rsidRPr="005264E0">
        <w:t>государство,</w:t>
      </w:r>
      <w:r w:rsidR="000B6BF5">
        <w:t xml:space="preserve"> </w:t>
      </w:r>
      <w:r w:rsidRPr="005264E0">
        <w:t>трансфертом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бюджета.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бюджет,</w:t>
      </w:r>
      <w:r w:rsidR="000B6BF5">
        <w:t xml:space="preserve"> </w:t>
      </w:r>
      <w:r w:rsidRPr="005264E0">
        <w:t>повторюсь,</w:t>
      </w:r>
      <w:r w:rsidR="000B6BF5">
        <w:t xml:space="preserve"> </w:t>
      </w:r>
      <w:r w:rsidRPr="005264E0">
        <w:t>дефицитный.</w:t>
      </w:r>
      <w:r w:rsidR="000B6BF5">
        <w:t xml:space="preserve"> 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7,5</w:t>
      </w:r>
      <w:r w:rsidR="000B6BF5">
        <w:t xml:space="preserve"> </w:t>
      </w:r>
      <w:r w:rsidRPr="005264E0">
        <w:t>процента</w:t>
      </w:r>
      <w:r w:rsidR="000B6BF5">
        <w:t xml:space="preserve"> </w:t>
      </w:r>
      <w:r w:rsidRPr="005264E0">
        <w:t>повысятся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материнского</w:t>
      </w:r>
      <w:r w:rsidR="000B6BF5">
        <w:t xml:space="preserve"> </w:t>
      </w:r>
      <w:r w:rsidRPr="005264E0">
        <w:t>капитала.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планируется</w:t>
      </w:r>
      <w:r w:rsidR="000B6BF5">
        <w:t xml:space="preserve"> </w:t>
      </w:r>
      <w:r w:rsidRPr="005264E0">
        <w:t>ли</w:t>
      </w:r>
      <w:r w:rsidR="000B6BF5">
        <w:t xml:space="preserve"> </w:t>
      </w:r>
      <w:r w:rsidRPr="005264E0">
        <w:t>расширить</w:t>
      </w:r>
      <w:r w:rsidR="000B6BF5">
        <w:t xml:space="preserve"> </w:t>
      </w:r>
      <w:r w:rsidRPr="005264E0">
        <w:t>перечень</w:t>
      </w:r>
      <w:r w:rsidR="000B6BF5">
        <w:t xml:space="preserve"> </w:t>
      </w:r>
      <w:r w:rsidRPr="005264E0">
        <w:t>целей,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тратить?</w:t>
      </w:r>
    </w:p>
    <w:p w:rsidR="00043F4F" w:rsidRPr="005264E0" w:rsidRDefault="00043F4F" w:rsidP="00043F4F">
      <w:r w:rsidRPr="005264E0">
        <w:t>—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предлагали</w:t>
      </w:r>
      <w:r w:rsidR="000B6BF5">
        <w:t xml:space="preserve"> </w:t>
      </w:r>
      <w:r w:rsidRPr="005264E0">
        <w:t>Правительству</w:t>
      </w:r>
      <w:r w:rsidR="000B6BF5">
        <w:t xml:space="preserve"> </w:t>
      </w:r>
      <w:r w:rsidRPr="005264E0">
        <w:t>разрешить</w:t>
      </w:r>
      <w:r w:rsidR="000B6BF5">
        <w:t xml:space="preserve"> </w:t>
      </w:r>
      <w:r w:rsidRPr="005264E0">
        <w:t>оплачивать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материнского</w:t>
      </w:r>
      <w:r w:rsidR="000B6BF5">
        <w:t xml:space="preserve"> </w:t>
      </w:r>
      <w:r w:rsidRPr="005264E0">
        <w:t>капитала</w:t>
      </w:r>
      <w:r w:rsidR="000B6BF5">
        <w:t xml:space="preserve"> </w:t>
      </w:r>
      <w:r w:rsidRPr="005264E0">
        <w:t>дорогостоящее</w:t>
      </w:r>
      <w:r w:rsidR="000B6BF5">
        <w:t xml:space="preserve"> </w:t>
      </w:r>
      <w:r w:rsidRPr="005264E0">
        <w:t>лечение.</w:t>
      </w:r>
      <w:r w:rsidR="000B6BF5">
        <w:t xml:space="preserve"> </w:t>
      </w:r>
      <w:r w:rsidRPr="005264E0">
        <w:t>Но,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сожалению,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смогли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эту</w:t>
      </w:r>
      <w:r w:rsidR="000B6BF5">
        <w:t xml:space="preserve"> </w:t>
      </w:r>
      <w:r w:rsidRPr="005264E0">
        <w:t>инициативу</w:t>
      </w:r>
      <w:r w:rsidR="000B6BF5">
        <w:t xml:space="preserve"> </w:t>
      </w:r>
      <w:r w:rsidRPr="005264E0">
        <w:t>положительный</w:t>
      </w:r>
      <w:r w:rsidR="000B6BF5">
        <w:t xml:space="preserve"> </w:t>
      </w:r>
      <w:r w:rsidRPr="005264E0">
        <w:t>отзыв.</w:t>
      </w:r>
      <w:r w:rsidR="000B6BF5">
        <w:t xml:space="preserve"> </w:t>
      </w:r>
      <w:r w:rsidRPr="005264E0">
        <w:t>Попытаемся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доработать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зайти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ней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раз.</w:t>
      </w:r>
      <w:r w:rsidR="000B6BF5">
        <w:t xml:space="preserve"> </w:t>
      </w:r>
      <w:r w:rsidRPr="005264E0">
        <w:t>Да,</w:t>
      </w:r>
      <w:r w:rsidR="000B6BF5">
        <w:t xml:space="preserve"> </w:t>
      </w:r>
      <w:r w:rsidRPr="005264E0">
        <w:t>действительно,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одной</w:t>
      </w:r>
      <w:r w:rsidR="000B6BF5">
        <w:t xml:space="preserve"> </w:t>
      </w:r>
      <w:r w:rsidRPr="005264E0">
        <w:t>стороны,</w:t>
      </w:r>
      <w:r w:rsidR="000B6BF5">
        <w:t xml:space="preserve"> </w:t>
      </w:r>
      <w:r w:rsidRPr="005264E0">
        <w:t>лечение,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дорогостоящее,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через</w:t>
      </w:r>
      <w:r w:rsidR="000B6BF5">
        <w:t xml:space="preserve"> </w:t>
      </w:r>
      <w:r w:rsidRPr="005264E0">
        <w:t>систему</w:t>
      </w:r>
      <w:r w:rsidR="000B6BF5">
        <w:t xml:space="preserve"> </w:t>
      </w:r>
      <w:r w:rsidRPr="005264E0">
        <w:t>ОМС.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иногда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требуется</w:t>
      </w:r>
      <w:r w:rsidR="000B6BF5">
        <w:t xml:space="preserve"> </w:t>
      </w:r>
      <w:r w:rsidRPr="005264E0">
        <w:t>время.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ситуации,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необходимо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такое</w:t>
      </w:r>
      <w:r w:rsidR="000B6BF5">
        <w:t xml:space="preserve"> </w:t>
      </w:r>
      <w:r w:rsidRPr="005264E0">
        <w:t>лечение</w:t>
      </w:r>
      <w:r w:rsidR="000B6BF5">
        <w:t xml:space="preserve"> </w:t>
      </w:r>
      <w:r w:rsidRPr="005264E0">
        <w:t>срочно,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вынуждены,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называется,</w:t>
      </w:r>
      <w:r w:rsidR="000B6BF5">
        <w:t xml:space="preserve"> «</w:t>
      </w:r>
      <w:r w:rsidRPr="005264E0">
        <w:t>всем</w:t>
      </w:r>
      <w:r w:rsidR="000B6BF5">
        <w:t xml:space="preserve"> </w:t>
      </w:r>
      <w:r w:rsidRPr="005264E0">
        <w:t>миром</w:t>
      </w:r>
      <w:r w:rsidR="000B6BF5">
        <w:t xml:space="preserve">» </w:t>
      </w:r>
      <w:r w:rsidRPr="005264E0">
        <w:t>собирать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деньги.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этой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считаем</w:t>
      </w:r>
      <w:r w:rsidR="000B6BF5">
        <w:t xml:space="preserve"> </w:t>
      </w:r>
      <w:r w:rsidRPr="005264E0">
        <w:t>правильным</w:t>
      </w:r>
      <w:r w:rsidR="000B6BF5">
        <w:t xml:space="preserve"> </w:t>
      </w:r>
      <w:r w:rsidRPr="005264E0">
        <w:t>разрешить</w:t>
      </w:r>
      <w:r w:rsidR="000B6BF5">
        <w:t xml:space="preserve"> </w:t>
      </w:r>
      <w:r w:rsidRPr="005264E0">
        <w:t>направлять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сертификата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лечение</w:t>
      </w:r>
      <w:r w:rsidR="000B6BF5">
        <w:t xml:space="preserve"> </w:t>
      </w:r>
      <w:r w:rsidRPr="005264E0">
        <w:t>матери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ребенка.</w:t>
      </w:r>
      <w:r w:rsidR="000B6BF5">
        <w:t xml:space="preserve"> </w:t>
      </w:r>
      <w:r w:rsidRPr="005264E0">
        <w:t>попытаемся</w:t>
      </w:r>
      <w:r w:rsidR="000B6BF5">
        <w:t xml:space="preserve"> </w:t>
      </w:r>
      <w:r w:rsidRPr="005264E0">
        <w:t>убедить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Правительство.</w:t>
      </w:r>
      <w:r w:rsidR="000B6BF5">
        <w:t xml:space="preserve"> </w:t>
      </w:r>
    </w:p>
    <w:p w:rsidR="00043F4F" w:rsidRPr="005264E0" w:rsidRDefault="00012EB0" w:rsidP="00043F4F">
      <w:hyperlink r:id="rId21" w:history="1">
        <w:r w:rsidR="00043F4F" w:rsidRPr="005264E0">
          <w:rPr>
            <w:rStyle w:val="a3"/>
            <w:lang w:val="en-US"/>
          </w:rPr>
          <w:t>https</w:t>
        </w:r>
        <w:r w:rsidR="00043F4F" w:rsidRPr="005264E0">
          <w:rPr>
            <w:rStyle w:val="a3"/>
          </w:rPr>
          <w:t>://</w:t>
        </w:r>
        <w:r w:rsidR="00043F4F" w:rsidRPr="005264E0">
          <w:rPr>
            <w:rStyle w:val="a3"/>
            <w:lang w:val="en-US"/>
          </w:rPr>
          <w:t>www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pnp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ru</w:t>
        </w:r>
        <w:r w:rsidR="00043F4F" w:rsidRPr="005264E0">
          <w:rPr>
            <w:rStyle w:val="a3"/>
          </w:rPr>
          <w:t>/</w:t>
        </w:r>
        <w:r w:rsidR="00043F4F" w:rsidRPr="005264E0">
          <w:rPr>
            <w:rStyle w:val="a3"/>
            <w:lang w:val="en-US"/>
          </w:rPr>
          <w:t>social</w:t>
        </w:r>
        <w:r w:rsidR="00043F4F" w:rsidRPr="005264E0">
          <w:rPr>
            <w:rStyle w:val="a3"/>
          </w:rPr>
          <w:t>/</w:t>
        </w:r>
        <w:r w:rsidR="00043F4F" w:rsidRPr="005264E0">
          <w:rPr>
            <w:rStyle w:val="a3"/>
            <w:lang w:val="en-US"/>
          </w:rPr>
          <w:t>bessarab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rasskazala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u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kogo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v</w:t>
        </w:r>
        <w:r w:rsidR="00043F4F" w:rsidRPr="005264E0">
          <w:rPr>
            <w:rStyle w:val="a3"/>
          </w:rPr>
          <w:t>-2024-</w:t>
        </w:r>
        <w:r w:rsidR="00043F4F" w:rsidRPr="005264E0">
          <w:rPr>
            <w:rStyle w:val="a3"/>
            <w:lang w:val="en-US"/>
          </w:rPr>
          <w:t>godu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pensii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okazhutsya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vyshe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chem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planirovalos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html</w:t>
        </w:r>
      </w:hyperlink>
      <w:r w:rsidR="000B6BF5">
        <w:t xml:space="preserve"> </w:t>
      </w:r>
    </w:p>
    <w:p w:rsidR="00E367B3" w:rsidRPr="005264E0" w:rsidRDefault="00E367B3" w:rsidP="00E367B3">
      <w:pPr>
        <w:pStyle w:val="2"/>
      </w:pPr>
      <w:bookmarkStart w:id="61" w:name="_Toc148595519"/>
      <w:r w:rsidRPr="005264E0">
        <w:t>Известия,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Увольнение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выходом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знать</w:t>
      </w:r>
      <w:bookmarkEnd w:id="61"/>
    </w:p>
    <w:p w:rsidR="00E367B3" w:rsidRPr="005264E0" w:rsidRDefault="00E367B3" w:rsidP="000B6BF5">
      <w:pPr>
        <w:pStyle w:val="3"/>
      </w:pPr>
      <w:bookmarkStart w:id="62" w:name="_Toc148595520"/>
      <w:r w:rsidRPr="005264E0">
        <w:t>Статус</w:t>
      </w:r>
      <w:r w:rsidR="000B6BF5">
        <w:t xml:space="preserve"> </w:t>
      </w:r>
      <w:r w:rsidRPr="005264E0">
        <w:t>пенсионера</w:t>
      </w:r>
      <w:r w:rsidR="000B6BF5">
        <w:t xml:space="preserve"> </w:t>
      </w:r>
      <w:r w:rsidRPr="005264E0">
        <w:t>дает</w:t>
      </w:r>
      <w:r w:rsidR="000B6BF5">
        <w:t xml:space="preserve"> </w:t>
      </w:r>
      <w:r w:rsidRPr="005264E0">
        <w:t>гражданам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различные</w:t>
      </w:r>
      <w:r w:rsidR="000B6BF5">
        <w:t xml:space="preserve"> </w:t>
      </w:r>
      <w:r w:rsidRPr="005264E0">
        <w:t>льготы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преимущественные</w:t>
      </w:r>
      <w:r w:rsidR="000B6BF5">
        <w:t xml:space="preserve"> </w:t>
      </w:r>
      <w:r w:rsidRPr="005264E0">
        <w:t>права.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частности,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ним</w:t>
      </w:r>
      <w:r w:rsidR="000B6BF5">
        <w:t xml:space="preserve"> </w:t>
      </w:r>
      <w:r w:rsidRPr="005264E0">
        <w:t>относится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уволиться,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уведомляя</w:t>
      </w:r>
      <w:r w:rsidR="000B6BF5">
        <w:t xml:space="preserve"> </w:t>
      </w:r>
      <w:r w:rsidRPr="005264E0">
        <w:t>работодателя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недели.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происходит</w:t>
      </w:r>
      <w:r w:rsidR="000B6BF5">
        <w:t xml:space="preserve"> </w:t>
      </w:r>
      <w:r w:rsidRPr="005264E0">
        <w:t>прекращение</w:t>
      </w:r>
      <w:r w:rsidR="000B6BF5">
        <w:t xml:space="preserve"> </w:t>
      </w:r>
      <w:r w:rsidRPr="005264E0">
        <w:t>трудовых</w:t>
      </w:r>
      <w:r w:rsidR="000B6BF5">
        <w:t xml:space="preserve"> </w:t>
      </w:r>
      <w:r w:rsidRPr="005264E0">
        <w:t>отношений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пенсионерами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какие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положены,</w:t>
      </w:r>
      <w:r w:rsidR="000B6BF5">
        <w:t xml:space="preserve"> </w:t>
      </w:r>
      <w:r w:rsidRPr="005264E0">
        <w:t>читайте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материале</w:t>
      </w:r>
      <w:r w:rsidR="000B6BF5">
        <w:t xml:space="preserve"> «</w:t>
      </w:r>
      <w:r w:rsidRPr="005264E0">
        <w:t>Известий</w:t>
      </w:r>
      <w:r w:rsidR="000B6BF5">
        <w:t>»</w:t>
      </w:r>
      <w:r w:rsidRPr="005264E0">
        <w:t>.</w:t>
      </w:r>
      <w:bookmarkEnd w:id="62"/>
    </w:p>
    <w:p w:rsidR="00E367B3" w:rsidRPr="005264E0" w:rsidRDefault="00E367B3" w:rsidP="00E367B3">
      <w:r w:rsidRPr="005264E0">
        <w:t>Увольнение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выходом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статья</w:t>
      </w:r>
      <w:r w:rsidR="000B6BF5">
        <w:t xml:space="preserve"> </w:t>
      </w:r>
      <w:r w:rsidRPr="005264E0">
        <w:t>ТК</w:t>
      </w:r>
      <w:r w:rsidR="000B6BF5">
        <w:t xml:space="preserve"> </w:t>
      </w:r>
      <w:r w:rsidRPr="005264E0">
        <w:t>РФ</w:t>
      </w:r>
    </w:p>
    <w:p w:rsidR="00E367B3" w:rsidRPr="005264E0" w:rsidRDefault="00E367B3" w:rsidP="00E367B3">
      <w:r w:rsidRPr="005264E0">
        <w:t>Право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увольнение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выходе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закреплено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Трудовом</w:t>
      </w:r>
      <w:r w:rsidR="000B6BF5">
        <w:t xml:space="preserve"> </w:t>
      </w:r>
      <w:r w:rsidRPr="005264E0">
        <w:t>кодексе</w:t>
      </w:r>
      <w:r w:rsidR="000B6BF5">
        <w:t xml:space="preserve"> </w:t>
      </w:r>
      <w:r w:rsidRPr="005264E0">
        <w:t>России.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трудовой</w:t>
      </w:r>
      <w:r w:rsidR="000B6BF5">
        <w:t xml:space="preserve"> </w:t>
      </w:r>
      <w:r w:rsidRPr="005264E0">
        <w:t>книжке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сделана</w:t>
      </w:r>
      <w:r w:rsidR="000B6BF5">
        <w:t xml:space="preserve"> </w:t>
      </w:r>
      <w:r w:rsidRPr="005264E0">
        <w:t>соответствующая</w:t>
      </w:r>
      <w:r w:rsidR="000B6BF5">
        <w:t xml:space="preserve"> </w:t>
      </w:r>
      <w:r w:rsidRPr="005264E0">
        <w:t>пометка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указанием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п.</w:t>
      </w:r>
      <w:r w:rsidR="000B6BF5">
        <w:t xml:space="preserve"> </w:t>
      </w:r>
      <w:r w:rsidRPr="005264E0">
        <w:t>3</w:t>
      </w:r>
      <w:r w:rsidR="000B6BF5">
        <w:t xml:space="preserve"> </w:t>
      </w:r>
      <w:r w:rsidRPr="005264E0">
        <w:t>ч.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ст.</w:t>
      </w:r>
      <w:r w:rsidR="000B6BF5">
        <w:t xml:space="preserve"> </w:t>
      </w:r>
      <w:r w:rsidRPr="005264E0">
        <w:t>ТК</w:t>
      </w:r>
      <w:r w:rsidR="000B6BF5">
        <w:t xml:space="preserve"> </w:t>
      </w:r>
      <w:r w:rsidRPr="005264E0">
        <w:t>РФ.</w:t>
      </w:r>
    </w:p>
    <w:p w:rsidR="00E367B3" w:rsidRPr="005264E0" w:rsidRDefault="00E367B3" w:rsidP="00E367B3">
      <w:r w:rsidRPr="005264E0">
        <w:t>Увольнение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выходом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общие</w:t>
      </w:r>
      <w:r w:rsidR="000B6BF5">
        <w:t xml:space="preserve"> </w:t>
      </w:r>
      <w:r w:rsidRPr="005264E0">
        <w:t>правила</w:t>
      </w:r>
    </w:p>
    <w:p w:rsidR="00E367B3" w:rsidRPr="005264E0" w:rsidRDefault="00E367B3" w:rsidP="00E367B3">
      <w:r w:rsidRPr="005264E0">
        <w:t>Само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себе</w:t>
      </w:r>
      <w:r w:rsidR="000B6BF5">
        <w:t xml:space="preserve"> </w:t>
      </w:r>
      <w:r w:rsidRPr="005264E0">
        <w:t>достижение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считается</w:t>
      </w:r>
      <w:r w:rsidR="000B6BF5">
        <w:t xml:space="preserve"> </w:t>
      </w:r>
      <w:r w:rsidRPr="005264E0">
        <w:t>веской</w:t>
      </w:r>
      <w:r w:rsidR="000B6BF5">
        <w:t xml:space="preserve"> </w:t>
      </w:r>
      <w:r w:rsidRPr="005264E0">
        <w:t>причиной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увольнения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инициативе</w:t>
      </w:r>
      <w:r w:rsidR="000B6BF5">
        <w:t xml:space="preserve"> </w:t>
      </w:r>
      <w:r w:rsidRPr="005264E0">
        <w:t>работодателя.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руководитель</w:t>
      </w:r>
      <w:r w:rsidR="000B6BF5">
        <w:t xml:space="preserve"> </w:t>
      </w:r>
      <w:r w:rsidRPr="005264E0">
        <w:t>попросит</w:t>
      </w:r>
      <w:r w:rsidR="000B6BF5">
        <w:t xml:space="preserve"> </w:t>
      </w:r>
      <w:r w:rsidRPr="005264E0">
        <w:t>работника</w:t>
      </w:r>
      <w:r w:rsidR="000B6BF5">
        <w:t xml:space="preserve"> </w:t>
      </w:r>
      <w:r w:rsidRPr="005264E0">
        <w:t>покинуть</w:t>
      </w:r>
      <w:r w:rsidR="000B6BF5">
        <w:t xml:space="preserve"> </w:t>
      </w:r>
      <w:r w:rsidRPr="005264E0">
        <w:t>компанию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возраста,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грозит</w:t>
      </w:r>
      <w:r w:rsidR="000B6BF5">
        <w:t xml:space="preserve"> </w:t>
      </w:r>
      <w:r w:rsidRPr="005264E0">
        <w:t>уголовная</w:t>
      </w:r>
      <w:r w:rsidR="000B6BF5">
        <w:t xml:space="preserve"> </w:t>
      </w:r>
      <w:r w:rsidRPr="005264E0">
        <w:t>ответственность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штраф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рублей.</w:t>
      </w:r>
      <w:r w:rsidR="000B6BF5">
        <w:t xml:space="preserve"> </w:t>
      </w:r>
      <w:r w:rsidRPr="005264E0">
        <w:t>Поэтому</w:t>
      </w:r>
      <w:r w:rsidR="000B6BF5">
        <w:t xml:space="preserve"> </w:t>
      </w:r>
      <w:r w:rsidRPr="005264E0">
        <w:t>пенсионер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решить</w:t>
      </w:r>
      <w:r w:rsidR="000B6BF5">
        <w:t xml:space="preserve"> </w:t>
      </w:r>
      <w:r w:rsidRPr="005264E0">
        <w:t>уйти</w:t>
      </w:r>
      <w:r w:rsidR="000B6BF5">
        <w:t xml:space="preserve"> </w:t>
      </w:r>
      <w:r w:rsidRPr="005264E0">
        <w:t>самостоятельно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сохранить</w:t>
      </w:r>
      <w:r w:rsidR="000B6BF5">
        <w:t xml:space="preserve"> </w:t>
      </w:r>
      <w:r w:rsidRPr="005264E0">
        <w:t>свою</w:t>
      </w:r>
      <w:r w:rsidR="000B6BF5">
        <w:t xml:space="preserve"> </w:t>
      </w:r>
      <w:r w:rsidRPr="005264E0">
        <w:t>должность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продолжить</w:t>
      </w:r>
      <w:r w:rsidR="000B6BF5">
        <w:t xml:space="preserve"> </w:t>
      </w:r>
      <w:r w:rsidRPr="005264E0">
        <w:t>работу.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обоих</w:t>
      </w:r>
      <w:r w:rsidR="000B6BF5">
        <w:t xml:space="preserve"> </w:t>
      </w:r>
      <w:r w:rsidRPr="005264E0">
        <w:t>случаях</w:t>
      </w:r>
      <w:r w:rsidR="000B6BF5">
        <w:t xml:space="preserve"> </w:t>
      </w:r>
      <w:r w:rsidRPr="005264E0">
        <w:t>следует</w:t>
      </w:r>
      <w:r w:rsidR="000B6BF5">
        <w:t xml:space="preserve"> </w:t>
      </w:r>
      <w:r w:rsidRPr="005264E0">
        <w:t>учитывать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нюансы.</w:t>
      </w:r>
    </w:p>
    <w:p w:rsidR="00E367B3" w:rsidRPr="005264E0" w:rsidRDefault="00E367B3" w:rsidP="00E367B3">
      <w:r w:rsidRPr="005264E0">
        <w:t>Если</w:t>
      </w:r>
      <w:r w:rsidR="000B6BF5">
        <w:t xml:space="preserve"> </w:t>
      </w:r>
      <w:r w:rsidRPr="005264E0">
        <w:t>вышедший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сотрудник</w:t>
      </w:r>
      <w:r w:rsidR="000B6BF5">
        <w:t xml:space="preserve"> </w:t>
      </w:r>
      <w:r w:rsidRPr="005264E0">
        <w:t>захотел</w:t>
      </w:r>
      <w:r w:rsidR="000B6BF5">
        <w:t xml:space="preserve"> </w:t>
      </w:r>
      <w:r w:rsidRPr="005264E0">
        <w:t>уволиться,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вправе</w:t>
      </w:r>
      <w:r w:rsidR="000B6BF5">
        <w:t xml:space="preserve"> </w:t>
      </w:r>
      <w:r w:rsidRPr="005264E0">
        <w:t>назначить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своем</w:t>
      </w:r>
      <w:r w:rsidR="000B6BF5">
        <w:t xml:space="preserve"> </w:t>
      </w:r>
      <w:r w:rsidRPr="005264E0">
        <w:t>заявлении</w:t>
      </w:r>
      <w:r w:rsidR="000B6BF5">
        <w:t xml:space="preserve"> </w:t>
      </w:r>
      <w:r w:rsidRPr="005264E0">
        <w:t>любой</w:t>
      </w:r>
      <w:r w:rsidR="000B6BF5">
        <w:t xml:space="preserve"> </w:t>
      </w:r>
      <w:r w:rsidRPr="005264E0">
        <w:t>срок.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есть,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работать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недели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сообщит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своем</w:t>
      </w:r>
      <w:r w:rsidR="000B6BF5">
        <w:t xml:space="preserve"> </w:t>
      </w:r>
      <w:r w:rsidRPr="005264E0">
        <w:t>намерении</w:t>
      </w:r>
      <w:r w:rsidR="000B6BF5">
        <w:t xml:space="preserve"> </w:t>
      </w:r>
      <w:r w:rsidRPr="005264E0">
        <w:t>работодателю.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заявлении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увольнении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указать,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причина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выход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сделать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один</w:t>
      </w:r>
      <w:r w:rsidR="000B6BF5">
        <w:t xml:space="preserve"> </w:t>
      </w:r>
      <w:r w:rsidRPr="005264E0">
        <w:lastRenderedPageBreak/>
        <w:t>раз.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повторном</w:t>
      </w:r>
      <w:r w:rsidR="000B6BF5">
        <w:t xml:space="preserve"> </w:t>
      </w:r>
      <w:r w:rsidRPr="005264E0">
        <w:t>устройстве</w:t>
      </w:r>
      <w:r w:rsidR="000B6BF5">
        <w:t xml:space="preserve"> </w:t>
      </w:r>
      <w:r w:rsidRPr="005264E0">
        <w:t>пенсионера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работу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придется</w:t>
      </w:r>
      <w:r w:rsidR="000B6BF5">
        <w:t xml:space="preserve"> </w:t>
      </w:r>
      <w:r w:rsidRPr="005264E0">
        <w:t>уведомлять</w:t>
      </w:r>
      <w:r w:rsidR="000B6BF5">
        <w:t xml:space="preserve"> </w:t>
      </w:r>
      <w:r w:rsidRPr="005264E0">
        <w:t>руководителя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желании</w:t>
      </w:r>
      <w:r w:rsidR="000B6BF5">
        <w:t xml:space="preserve"> </w:t>
      </w:r>
      <w:r w:rsidRPr="005264E0">
        <w:t>оставить</w:t>
      </w:r>
      <w:r w:rsidR="000B6BF5">
        <w:t xml:space="preserve"> </w:t>
      </w:r>
      <w:r w:rsidRPr="005264E0">
        <w:t>должность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недели.</w:t>
      </w:r>
    </w:p>
    <w:p w:rsidR="00E367B3" w:rsidRPr="005264E0" w:rsidRDefault="00E367B3" w:rsidP="00E367B3">
      <w:r w:rsidRPr="005264E0">
        <w:t>Если</w:t>
      </w:r>
      <w:r w:rsidR="000B6BF5">
        <w:t xml:space="preserve"> </w:t>
      </w:r>
      <w:r w:rsidRPr="005264E0">
        <w:t>человек,</w:t>
      </w:r>
      <w:r w:rsidR="000B6BF5">
        <w:t xml:space="preserve"> </w:t>
      </w:r>
      <w:r w:rsidRPr="005264E0">
        <w:t>получивший</w:t>
      </w:r>
      <w:r w:rsidR="000B6BF5">
        <w:t xml:space="preserve"> </w:t>
      </w:r>
      <w:r w:rsidRPr="005264E0">
        <w:t>статус</w:t>
      </w:r>
      <w:r w:rsidR="000B6BF5">
        <w:t xml:space="preserve"> </w:t>
      </w:r>
      <w:r w:rsidRPr="005264E0">
        <w:t>пенсионера,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прекращает</w:t>
      </w:r>
      <w:r w:rsidR="000B6BF5">
        <w:t xml:space="preserve"> </w:t>
      </w:r>
      <w:r w:rsidRPr="005264E0">
        <w:t>сотрудничество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компанией,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дальнейшем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расторгнуть</w:t>
      </w:r>
      <w:r w:rsidR="000B6BF5">
        <w:t xml:space="preserve"> </w:t>
      </w:r>
      <w:r w:rsidRPr="005264E0">
        <w:t>трудовой</w:t>
      </w:r>
      <w:r w:rsidR="000B6BF5">
        <w:t xml:space="preserve"> </w:t>
      </w:r>
      <w:r w:rsidRPr="005264E0">
        <w:t>договор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общим</w:t>
      </w:r>
      <w:r w:rsidR="000B6BF5">
        <w:t xml:space="preserve"> </w:t>
      </w:r>
      <w:r w:rsidRPr="005264E0">
        <w:t>правилам.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значит,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желании</w:t>
      </w:r>
      <w:r w:rsidR="000B6BF5">
        <w:t xml:space="preserve"> </w:t>
      </w:r>
      <w:r w:rsidRPr="005264E0">
        <w:t>уйти</w:t>
      </w:r>
      <w:r w:rsidR="000B6BF5">
        <w:t xml:space="preserve"> </w:t>
      </w:r>
      <w:r w:rsidRPr="005264E0">
        <w:t>придется</w:t>
      </w:r>
      <w:r w:rsidR="000B6BF5">
        <w:t xml:space="preserve"> </w:t>
      </w:r>
      <w:r w:rsidRPr="005264E0">
        <w:t>сообщить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недели,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необходимо</w:t>
      </w:r>
      <w:r w:rsidR="000B6BF5">
        <w:t xml:space="preserve"> </w:t>
      </w:r>
      <w:r w:rsidRPr="005264E0">
        <w:t>отработать.</w:t>
      </w:r>
    </w:p>
    <w:p w:rsidR="00E367B3" w:rsidRPr="005264E0" w:rsidRDefault="00E367B3" w:rsidP="00E367B3">
      <w:r w:rsidRPr="005264E0">
        <w:t>Уволить</w:t>
      </w:r>
      <w:r w:rsidR="000B6BF5">
        <w:t xml:space="preserve"> </w:t>
      </w:r>
      <w:r w:rsidRPr="005264E0">
        <w:t>сотрудника,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получил</w:t>
      </w:r>
      <w:r w:rsidR="000B6BF5">
        <w:t xml:space="preserve"> </w:t>
      </w:r>
      <w:r w:rsidRPr="005264E0">
        <w:t>статус</w:t>
      </w:r>
      <w:r w:rsidR="000B6BF5">
        <w:t xml:space="preserve"> </w:t>
      </w:r>
      <w:r w:rsidRPr="005264E0">
        <w:t>пенсионера,</w:t>
      </w:r>
      <w:r w:rsidR="000B6BF5">
        <w:t xml:space="preserve"> </w:t>
      </w:r>
      <w:r w:rsidRPr="005264E0">
        <w:t>работодатель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сокращении</w:t>
      </w:r>
      <w:r w:rsidR="000B6BF5">
        <w:t xml:space="preserve"> </w:t>
      </w:r>
      <w:r w:rsidRPr="005264E0">
        <w:t>штата,</w:t>
      </w:r>
      <w:r w:rsidR="000B6BF5">
        <w:t xml:space="preserve"> </w:t>
      </w:r>
      <w:r w:rsidRPr="005264E0">
        <w:t>прекращении</w:t>
      </w:r>
      <w:r w:rsidR="000B6BF5">
        <w:t xml:space="preserve"> </w:t>
      </w:r>
      <w:r w:rsidRPr="005264E0">
        <w:t>деятельности</w:t>
      </w:r>
      <w:r w:rsidR="000B6BF5">
        <w:t xml:space="preserve"> </w:t>
      </w:r>
      <w:r w:rsidRPr="005264E0">
        <w:t>компании,</w:t>
      </w:r>
      <w:r w:rsidR="000B6BF5">
        <w:t xml:space="preserve"> </w:t>
      </w:r>
      <w:r w:rsidRPr="005264E0">
        <w:t>недостаточной</w:t>
      </w:r>
      <w:r w:rsidR="000B6BF5">
        <w:t xml:space="preserve"> </w:t>
      </w:r>
      <w:r w:rsidRPr="005264E0">
        <w:t>квалификации</w:t>
      </w:r>
      <w:r w:rsidR="000B6BF5">
        <w:t xml:space="preserve"> </w:t>
      </w:r>
      <w:r w:rsidRPr="005264E0">
        <w:t>работника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наличии</w:t>
      </w:r>
      <w:r w:rsidR="000B6BF5">
        <w:t xml:space="preserve"> </w:t>
      </w:r>
      <w:r w:rsidRPr="005264E0">
        <w:t>серьезных</w:t>
      </w:r>
      <w:r w:rsidR="000B6BF5">
        <w:t xml:space="preserve"> </w:t>
      </w:r>
      <w:r w:rsidRPr="005264E0">
        <w:t>дисциплинарных</w:t>
      </w:r>
      <w:r w:rsidR="000B6BF5">
        <w:t xml:space="preserve"> </w:t>
      </w:r>
      <w:r w:rsidRPr="005264E0">
        <w:t>нарушений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стороны.</w:t>
      </w:r>
    </w:p>
    <w:p w:rsidR="00E367B3" w:rsidRPr="005264E0" w:rsidRDefault="00E367B3" w:rsidP="00E367B3">
      <w:r w:rsidRPr="005264E0">
        <w:t>При</w:t>
      </w:r>
      <w:r w:rsidR="000B6BF5">
        <w:t xml:space="preserve"> </w:t>
      </w:r>
      <w:r w:rsidRPr="005264E0">
        <w:t>сокращении</w:t>
      </w:r>
      <w:r w:rsidR="000B6BF5">
        <w:t xml:space="preserve"> </w:t>
      </w:r>
      <w:r w:rsidRPr="005264E0">
        <w:t>работодатель</w:t>
      </w:r>
      <w:r w:rsidR="000B6BF5">
        <w:t xml:space="preserve"> </w:t>
      </w:r>
      <w:r w:rsidRPr="005264E0">
        <w:t>обязан</w:t>
      </w:r>
      <w:r w:rsidR="000B6BF5">
        <w:t xml:space="preserve"> </w:t>
      </w:r>
      <w:r w:rsidRPr="005264E0">
        <w:t>письменно</w:t>
      </w:r>
      <w:r w:rsidR="000B6BF5">
        <w:t xml:space="preserve"> </w:t>
      </w:r>
      <w:r w:rsidRPr="005264E0">
        <w:t>предупредить</w:t>
      </w:r>
      <w:r w:rsidR="000B6BF5">
        <w:t xml:space="preserve"> </w:t>
      </w:r>
      <w:r w:rsidRPr="005264E0">
        <w:t>сотрудника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два</w:t>
      </w:r>
      <w:r w:rsidR="000B6BF5">
        <w:t xml:space="preserve"> </w:t>
      </w:r>
      <w:r w:rsidRPr="005264E0">
        <w:t>месяца.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срока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имеет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уволить</w:t>
      </w:r>
      <w:r w:rsidR="000B6BF5">
        <w:t xml:space="preserve"> </w:t>
      </w:r>
      <w:r w:rsidRPr="005264E0">
        <w:t>работника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договоренности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ним,</w:t>
      </w:r>
      <w:r w:rsidR="000B6BF5">
        <w:t xml:space="preserve"> </w:t>
      </w:r>
      <w:r w:rsidRPr="005264E0">
        <w:t>выплатив</w:t>
      </w:r>
      <w:r w:rsidR="000B6BF5">
        <w:t xml:space="preserve"> </w:t>
      </w:r>
      <w:r w:rsidRPr="005264E0">
        <w:t>дополнительную</w:t>
      </w:r>
      <w:r w:rsidR="000B6BF5">
        <w:t xml:space="preserve"> </w:t>
      </w:r>
      <w:r w:rsidRPr="005264E0">
        <w:t>компенсацию.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увольнения</w:t>
      </w:r>
      <w:r w:rsidR="000B6BF5">
        <w:t xml:space="preserve"> </w:t>
      </w:r>
      <w:r w:rsidRPr="005264E0">
        <w:t>пенсионер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рассчитывать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выплату</w:t>
      </w:r>
      <w:r w:rsidR="000B6BF5">
        <w:t xml:space="preserve"> </w:t>
      </w:r>
      <w:r w:rsidRPr="005264E0">
        <w:t>среднего</w:t>
      </w:r>
      <w:r w:rsidR="000B6BF5">
        <w:t xml:space="preserve"> </w:t>
      </w:r>
      <w:r w:rsidRPr="005264E0">
        <w:t>заработка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течение</w:t>
      </w:r>
      <w:r w:rsidR="000B6BF5">
        <w:t xml:space="preserve"> </w:t>
      </w:r>
      <w:r w:rsidRPr="005264E0">
        <w:t>двух</w:t>
      </w:r>
      <w:r w:rsidR="000B6BF5">
        <w:t xml:space="preserve"> </w:t>
      </w:r>
      <w:r w:rsidRPr="005264E0">
        <w:t>месяцев.</w:t>
      </w:r>
    </w:p>
    <w:p w:rsidR="00E367B3" w:rsidRPr="005264E0" w:rsidRDefault="00E367B3" w:rsidP="00E367B3">
      <w:r w:rsidRPr="005264E0">
        <w:t>Увольнение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выходом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образец</w:t>
      </w:r>
      <w:r w:rsidR="000B6BF5">
        <w:t xml:space="preserve"> </w:t>
      </w:r>
      <w:r w:rsidRPr="005264E0">
        <w:t>заявления</w:t>
      </w:r>
    </w:p>
    <w:p w:rsidR="00E367B3" w:rsidRPr="005264E0" w:rsidRDefault="00E367B3" w:rsidP="00E367B3">
      <w:r w:rsidRPr="005264E0">
        <w:t>Чтобы</w:t>
      </w:r>
      <w:r w:rsidR="000B6BF5">
        <w:t xml:space="preserve"> </w:t>
      </w:r>
      <w:r w:rsidRPr="005264E0">
        <w:t>уволиться,</w:t>
      </w:r>
      <w:r w:rsidR="000B6BF5">
        <w:t xml:space="preserve"> </w:t>
      </w:r>
      <w:r w:rsidRPr="005264E0">
        <w:t>пенсионеру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написать</w:t>
      </w:r>
      <w:r w:rsidR="000B6BF5">
        <w:t xml:space="preserve"> </w:t>
      </w:r>
      <w:r w:rsidRPr="005264E0">
        <w:t>заявление.</w:t>
      </w:r>
      <w:r w:rsidR="000B6BF5">
        <w:t xml:space="preserve"> </w:t>
      </w:r>
      <w:r w:rsidRPr="005264E0">
        <w:t>Документ</w:t>
      </w:r>
      <w:r w:rsidR="000B6BF5">
        <w:t xml:space="preserve"> </w:t>
      </w:r>
      <w:r w:rsidRPr="005264E0">
        <w:t>составляется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свободной</w:t>
      </w:r>
      <w:r w:rsidR="000B6BF5">
        <w:t xml:space="preserve"> </w:t>
      </w:r>
      <w:r w:rsidRPr="005264E0">
        <w:t>форме.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должен</w:t>
      </w:r>
      <w:r w:rsidR="000B6BF5">
        <w:t xml:space="preserve"> </w:t>
      </w:r>
      <w:r w:rsidRPr="005264E0">
        <w:t>содержать</w:t>
      </w:r>
      <w:r w:rsidR="000B6BF5">
        <w:t xml:space="preserve"> </w:t>
      </w:r>
      <w:r w:rsidRPr="005264E0">
        <w:t>название</w:t>
      </w:r>
      <w:r w:rsidR="000B6BF5">
        <w:t xml:space="preserve"> </w:t>
      </w:r>
      <w:r w:rsidRPr="005264E0">
        <w:t>организации,</w:t>
      </w:r>
      <w:r w:rsidR="000B6BF5">
        <w:t xml:space="preserve"> </w:t>
      </w:r>
      <w:r w:rsidRPr="005264E0">
        <w:t>ФИО</w:t>
      </w:r>
      <w:r w:rsidR="000B6BF5">
        <w:t xml:space="preserve"> </w:t>
      </w:r>
      <w:r w:rsidRPr="005264E0">
        <w:t>сотрудника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дату</w:t>
      </w:r>
      <w:r w:rsidR="000B6BF5">
        <w:t xml:space="preserve"> </w:t>
      </w:r>
      <w:r w:rsidRPr="005264E0">
        <w:t>прекращения</w:t>
      </w:r>
      <w:r w:rsidR="000B6BF5">
        <w:t xml:space="preserve"> </w:t>
      </w:r>
      <w:r w:rsidRPr="005264E0">
        <w:t>трудовых</w:t>
      </w:r>
      <w:r w:rsidR="000B6BF5">
        <w:t xml:space="preserve"> </w:t>
      </w:r>
      <w:r w:rsidRPr="005264E0">
        <w:t>отношений.</w:t>
      </w:r>
      <w:r w:rsidR="000B6BF5">
        <w:t xml:space="preserve"> </w:t>
      </w:r>
      <w:r w:rsidRPr="005264E0">
        <w:t>Помимо</w:t>
      </w:r>
      <w:r w:rsidR="000B6BF5">
        <w:t xml:space="preserve"> </w:t>
      </w:r>
      <w:r w:rsidRPr="005264E0">
        <w:t>этого,</w:t>
      </w:r>
      <w:r w:rsidR="000B6BF5">
        <w:t xml:space="preserve"> </w:t>
      </w:r>
      <w:r w:rsidRPr="005264E0">
        <w:t>необходимо</w:t>
      </w:r>
      <w:r w:rsidR="000B6BF5">
        <w:t xml:space="preserve"> </w:t>
      </w:r>
      <w:r w:rsidRPr="005264E0">
        <w:t>указать</w:t>
      </w:r>
      <w:r w:rsidR="000B6BF5">
        <w:t xml:space="preserve"> </w:t>
      </w:r>
      <w:r w:rsidRPr="005264E0">
        <w:t>основание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причину</w:t>
      </w:r>
      <w:r w:rsidR="000B6BF5">
        <w:t xml:space="preserve"> </w:t>
      </w:r>
      <w:r w:rsidRPr="005264E0">
        <w:t>увольнения.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следует</w:t>
      </w:r>
      <w:r w:rsidR="000B6BF5">
        <w:t xml:space="preserve"> </w:t>
      </w:r>
      <w:r w:rsidRPr="005264E0">
        <w:t>писать</w:t>
      </w:r>
      <w:r w:rsidR="000B6BF5">
        <w:t xml:space="preserve"> «</w:t>
      </w:r>
      <w:r w:rsidRPr="005264E0">
        <w:t>по</w:t>
      </w:r>
      <w:r w:rsidR="000B6BF5">
        <w:t xml:space="preserve"> </w:t>
      </w:r>
      <w:r w:rsidRPr="005264E0">
        <w:t>собственному</w:t>
      </w:r>
      <w:r w:rsidR="000B6BF5">
        <w:t xml:space="preserve"> </w:t>
      </w:r>
      <w:r w:rsidRPr="005264E0">
        <w:t>желанию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втором</w:t>
      </w:r>
      <w:r w:rsidR="000B6BF5">
        <w:t xml:space="preserve"> </w:t>
      </w:r>
      <w:r w:rsidRPr="005264E0">
        <w:t>-</w:t>
      </w:r>
      <w:r w:rsidR="000B6BF5">
        <w:t xml:space="preserve"> «</w:t>
      </w:r>
      <w:r w:rsidRPr="005264E0">
        <w:t>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выходом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>»</w:t>
      </w:r>
      <w:r w:rsidRPr="005264E0">
        <w:t>.</w:t>
      </w:r>
    </w:p>
    <w:p w:rsidR="00E367B3" w:rsidRPr="005264E0" w:rsidRDefault="00E367B3" w:rsidP="00E367B3">
      <w:r w:rsidRPr="005264E0">
        <w:t>Получив</w:t>
      </w:r>
      <w:r w:rsidR="000B6BF5">
        <w:t xml:space="preserve"> </w:t>
      </w:r>
      <w:r w:rsidRPr="005264E0">
        <w:t>заявление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увольнении,</w:t>
      </w:r>
      <w:r w:rsidR="000B6BF5">
        <w:t xml:space="preserve"> </w:t>
      </w:r>
      <w:r w:rsidRPr="005264E0">
        <w:t>работодатель</w:t>
      </w:r>
      <w:r w:rsidR="000B6BF5">
        <w:t xml:space="preserve"> </w:t>
      </w:r>
      <w:r w:rsidRPr="005264E0">
        <w:t>издаст</w:t>
      </w:r>
      <w:r w:rsidR="000B6BF5">
        <w:t xml:space="preserve"> </w:t>
      </w:r>
      <w:r w:rsidRPr="005264E0">
        <w:t>соответствующий</w:t>
      </w:r>
      <w:r w:rsidR="000B6BF5">
        <w:t xml:space="preserve"> </w:t>
      </w:r>
      <w:r w:rsidRPr="005264E0">
        <w:t>приказ,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работник</w:t>
      </w:r>
      <w:r w:rsidR="000B6BF5">
        <w:t xml:space="preserve"> </w:t>
      </w:r>
      <w:r w:rsidRPr="005264E0">
        <w:t>должен</w:t>
      </w:r>
      <w:r w:rsidR="000B6BF5">
        <w:t xml:space="preserve"> </w:t>
      </w:r>
      <w:r w:rsidRPr="005264E0">
        <w:t>подписать.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желании</w:t>
      </w:r>
      <w:r w:rsidR="000B6BF5">
        <w:t xml:space="preserve"> </w:t>
      </w:r>
      <w:r w:rsidRPr="005264E0">
        <w:t>сотрудник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попросить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заверенную</w:t>
      </w:r>
      <w:r w:rsidR="000B6BF5">
        <w:t xml:space="preserve"> </w:t>
      </w:r>
      <w:r w:rsidRPr="005264E0">
        <w:t>копию.</w:t>
      </w:r>
    </w:p>
    <w:p w:rsidR="00E367B3" w:rsidRPr="005264E0" w:rsidRDefault="00E367B3" w:rsidP="00E367B3">
      <w:r w:rsidRPr="005264E0">
        <w:t>Увольнение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выходом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выплаты</w:t>
      </w:r>
    </w:p>
    <w:p w:rsidR="00E367B3" w:rsidRPr="005264E0" w:rsidRDefault="00E367B3" w:rsidP="00E367B3">
      <w:r w:rsidRPr="005264E0">
        <w:t>Для</w:t>
      </w:r>
      <w:r w:rsidR="000B6BF5">
        <w:t xml:space="preserve"> </w:t>
      </w:r>
      <w:r w:rsidRPr="005264E0">
        <w:t>тех,</w:t>
      </w:r>
      <w:r w:rsidR="000B6BF5">
        <w:t xml:space="preserve"> </w:t>
      </w:r>
      <w:r w:rsidRPr="005264E0">
        <w:t>кто</w:t>
      </w:r>
      <w:r w:rsidR="000B6BF5">
        <w:t xml:space="preserve"> </w:t>
      </w:r>
      <w:r w:rsidRPr="005264E0">
        <w:t>увольняется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выхода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пенсию,</w:t>
      </w:r>
      <w:r w:rsidR="000B6BF5">
        <w:t xml:space="preserve"> </w:t>
      </w:r>
      <w:r w:rsidRPr="005264E0">
        <w:t>особые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федеральным</w:t>
      </w:r>
      <w:r w:rsidR="000B6BF5">
        <w:t xml:space="preserve"> </w:t>
      </w:r>
      <w:r w:rsidRPr="005264E0">
        <w:t>законом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предусмотрены.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другие</w:t>
      </w:r>
      <w:r w:rsidR="000B6BF5">
        <w:t xml:space="preserve"> </w:t>
      </w:r>
      <w:r w:rsidRPr="005264E0">
        <w:t>сотрудники,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зарплату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компенсацию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неиспользованные</w:t>
      </w:r>
      <w:r w:rsidR="000B6BF5">
        <w:t xml:space="preserve"> </w:t>
      </w:r>
      <w:r w:rsidRPr="005264E0">
        <w:t>дни</w:t>
      </w:r>
      <w:r w:rsidR="000B6BF5">
        <w:t xml:space="preserve"> </w:t>
      </w:r>
      <w:r w:rsidRPr="005264E0">
        <w:t>отпуска.</w:t>
      </w:r>
      <w:r w:rsidR="000B6BF5">
        <w:t xml:space="preserve"> </w:t>
      </w:r>
      <w:r w:rsidRPr="005264E0">
        <w:t>Дополнительные</w:t>
      </w:r>
      <w:r w:rsidR="000B6BF5">
        <w:t xml:space="preserve"> </w:t>
      </w:r>
      <w:r w:rsidRPr="005264E0">
        <w:t>суммы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назначены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наличии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компании</w:t>
      </w:r>
      <w:r w:rsidR="000B6BF5">
        <w:t xml:space="preserve"> </w:t>
      </w:r>
      <w:r w:rsidRPr="005264E0">
        <w:t>соответствующих</w:t>
      </w:r>
      <w:r w:rsidR="000B6BF5">
        <w:t xml:space="preserve"> </w:t>
      </w:r>
      <w:r w:rsidRPr="005264E0">
        <w:t>отраслевых</w:t>
      </w:r>
      <w:r w:rsidR="000B6BF5">
        <w:t xml:space="preserve"> </w:t>
      </w:r>
      <w:r w:rsidRPr="005264E0">
        <w:t>соглашений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коллективных</w:t>
      </w:r>
      <w:r w:rsidR="000B6BF5">
        <w:t xml:space="preserve"> </w:t>
      </w:r>
      <w:r w:rsidRPr="005264E0">
        <w:t>договоров.</w:t>
      </w:r>
    </w:p>
    <w:p w:rsidR="00E367B3" w:rsidRPr="005264E0" w:rsidRDefault="00E367B3" w:rsidP="00E367B3">
      <w:r w:rsidRPr="005264E0">
        <w:t>Если</w:t>
      </w:r>
      <w:r w:rsidR="000B6BF5">
        <w:t xml:space="preserve"> </w:t>
      </w:r>
      <w:r w:rsidRPr="005264E0">
        <w:t>работодатель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задерживать</w:t>
      </w:r>
      <w:r w:rsidR="000B6BF5">
        <w:t xml:space="preserve"> </w:t>
      </w:r>
      <w:r w:rsidRPr="005264E0">
        <w:t>выплаты,</w:t>
      </w:r>
      <w:r w:rsidR="000B6BF5">
        <w:t xml:space="preserve"> </w:t>
      </w:r>
      <w:r w:rsidRPr="005264E0">
        <w:t>сотруднику</w:t>
      </w:r>
      <w:r w:rsidR="000B6BF5">
        <w:t xml:space="preserve"> </w:t>
      </w:r>
      <w:r w:rsidRPr="005264E0">
        <w:t>начислят</w:t>
      </w:r>
      <w:r w:rsidR="000B6BF5">
        <w:t xml:space="preserve"> </w:t>
      </w:r>
      <w:r w:rsidRPr="005264E0">
        <w:t>проценты.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минимальный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каждый</w:t>
      </w:r>
      <w:r w:rsidR="000B6BF5">
        <w:t xml:space="preserve"> </w:t>
      </w:r>
      <w:r w:rsidRPr="005264E0">
        <w:t>день</w:t>
      </w:r>
      <w:r w:rsidR="000B6BF5">
        <w:t xml:space="preserve"> </w:t>
      </w:r>
      <w:r w:rsidRPr="005264E0">
        <w:t>просрочки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одна</w:t>
      </w:r>
      <w:r w:rsidR="000B6BF5">
        <w:t xml:space="preserve"> </w:t>
      </w:r>
      <w:r w:rsidRPr="005264E0">
        <w:t>сто</w:t>
      </w:r>
      <w:r w:rsidR="000B6BF5">
        <w:t xml:space="preserve"> </w:t>
      </w:r>
      <w:r w:rsidRPr="005264E0">
        <w:t>пятидесятая</w:t>
      </w:r>
      <w:r w:rsidR="000B6BF5">
        <w:t xml:space="preserve"> </w:t>
      </w:r>
      <w:r w:rsidRPr="005264E0">
        <w:t>часть</w:t>
      </w:r>
      <w:r w:rsidR="000B6BF5">
        <w:t xml:space="preserve"> </w:t>
      </w:r>
      <w:r w:rsidRPr="005264E0">
        <w:t>действующей</w:t>
      </w:r>
      <w:r w:rsidR="000B6BF5">
        <w:t xml:space="preserve"> </w:t>
      </w:r>
      <w:r w:rsidRPr="005264E0">
        <w:t>ключевой</w:t>
      </w:r>
      <w:r w:rsidR="000B6BF5">
        <w:t xml:space="preserve"> </w:t>
      </w:r>
      <w:r w:rsidRPr="005264E0">
        <w:t>ставки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сумм,</w:t>
      </w:r>
      <w:r w:rsidR="000B6BF5">
        <w:t xml:space="preserve"> </w:t>
      </w:r>
      <w:r w:rsidRPr="005264E0">
        <w:t>положенных</w:t>
      </w:r>
      <w:r w:rsidR="000B6BF5">
        <w:t xml:space="preserve"> </w:t>
      </w:r>
      <w:r w:rsidRPr="005264E0">
        <w:t>работнику.</w:t>
      </w:r>
    </w:p>
    <w:p w:rsidR="00E367B3" w:rsidRPr="005264E0" w:rsidRDefault="00012EB0" w:rsidP="00E367B3">
      <w:hyperlink r:id="rId22" w:history="1">
        <w:r w:rsidR="00E367B3" w:rsidRPr="005264E0">
          <w:rPr>
            <w:rStyle w:val="a3"/>
          </w:rPr>
          <w:t>https://iz.ru/1591285/2023-10-18/uvolnenie-v-sviazi-s-vykhodom-na-pensiiu-v-2023-godu-chto-nuzhno-znat</w:t>
        </w:r>
      </w:hyperlink>
      <w:r w:rsidR="000B6BF5">
        <w:t xml:space="preserve"> </w:t>
      </w:r>
    </w:p>
    <w:p w:rsidR="00043F4F" w:rsidRPr="005264E0" w:rsidRDefault="00043F4F" w:rsidP="00043F4F">
      <w:pPr>
        <w:pStyle w:val="2"/>
      </w:pPr>
      <w:bookmarkStart w:id="63" w:name="_Toc148595521"/>
      <w:r w:rsidRPr="005264E0">
        <w:lastRenderedPageBreak/>
        <w:t>Парламентская</w:t>
      </w:r>
      <w:r w:rsidR="000B6BF5">
        <w:t xml:space="preserve"> </w:t>
      </w:r>
      <w:r w:rsidRPr="005264E0">
        <w:t>газета,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Госдума</w:t>
      </w:r>
      <w:r w:rsidR="000B6BF5">
        <w:t xml:space="preserve"> </w:t>
      </w:r>
      <w:r w:rsidRPr="005264E0">
        <w:t>приняла</w:t>
      </w:r>
      <w:r w:rsidR="000B6BF5">
        <w:t xml:space="preserve"> </w:t>
      </w:r>
      <w:r w:rsidRPr="005264E0">
        <w:t>закон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пенсионном</w:t>
      </w:r>
      <w:r w:rsidR="000B6BF5">
        <w:t xml:space="preserve"> </w:t>
      </w:r>
      <w:r w:rsidRPr="005264E0">
        <w:t>обеспечении</w:t>
      </w:r>
      <w:r w:rsidR="000B6BF5">
        <w:t xml:space="preserve"> </w:t>
      </w:r>
      <w:r w:rsidRPr="005264E0">
        <w:t>следователей</w:t>
      </w:r>
      <w:bookmarkEnd w:id="63"/>
    </w:p>
    <w:p w:rsidR="00043F4F" w:rsidRPr="005264E0" w:rsidRDefault="00043F4F" w:rsidP="000B6BF5">
      <w:pPr>
        <w:pStyle w:val="3"/>
      </w:pPr>
      <w:bookmarkStart w:id="64" w:name="_Toc148595522"/>
      <w:r w:rsidRPr="005264E0">
        <w:t>Председатель</w:t>
      </w:r>
      <w:r w:rsidR="000B6BF5">
        <w:t xml:space="preserve"> </w:t>
      </w:r>
      <w:r w:rsidRPr="005264E0">
        <w:t>Следственного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определять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организации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следователей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членов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семей.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принят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третьем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18</w:t>
      </w:r>
      <w:r w:rsidR="000B6BF5">
        <w:t xml:space="preserve"> </w:t>
      </w:r>
      <w:r w:rsidRPr="005264E0">
        <w:t>октября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пленарном</w:t>
      </w:r>
      <w:r w:rsidR="000B6BF5">
        <w:t xml:space="preserve"> </w:t>
      </w:r>
      <w:r w:rsidRPr="005264E0">
        <w:t>заседании</w:t>
      </w:r>
      <w:r w:rsidR="000B6BF5">
        <w:t xml:space="preserve"> </w:t>
      </w:r>
      <w:r w:rsidRPr="005264E0">
        <w:t>Госдумы.</w:t>
      </w:r>
      <w:bookmarkEnd w:id="64"/>
    </w:p>
    <w:p w:rsidR="00043F4F" w:rsidRPr="005264E0" w:rsidRDefault="00043F4F" w:rsidP="00043F4F">
      <w:r w:rsidRPr="005264E0">
        <w:t>Также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ведомства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определять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назначения,</w:t>
      </w:r>
      <w:r w:rsidR="000B6BF5">
        <w:t xml:space="preserve"> </w:t>
      </w:r>
      <w:r w:rsidRPr="005264E0">
        <w:t>выплату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пересмотр</w:t>
      </w:r>
      <w:r w:rsidR="000B6BF5">
        <w:t xml:space="preserve"> </w:t>
      </w:r>
      <w:r w:rsidRPr="005264E0">
        <w:t>размера</w:t>
      </w:r>
      <w:r w:rsidR="000B6BF5">
        <w:t xml:space="preserve"> </w:t>
      </w:r>
      <w:r w:rsidRPr="005264E0">
        <w:t>ежемесячной</w:t>
      </w:r>
      <w:r w:rsidR="000B6BF5">
        <w:t xml:space="preserve"> </w:t>
      </w:r>
      <w:r w:rsidRPr="005264E0">
        <w:t>надбавки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денежному</w:t>
      </w:r>
      <w:r w:rsidR="000B6BF5">
        <w:t xml:space="preserve"> </w:t>
      </w:r>
      <w:r w:rsidRPr="005264E0">
        <w:t>содержанию</w:t>
      </w:r>
      <w:r w:rsidR="000B6BF5">
        <w:t xml:space="preserve"> </w:t>
      </w:r>
      <w:r w:rsidRPr="005264E0">
        <w:t>сотрудникам</w:t>
      </w:r>
      <w:r w:rsidR="000B6BF5">
        <w:t xml:space="preserve"> </w:t>
      </w:r>
      <w:r w:rsidRPr="005264E0">
        <w:t>Следственного</w:t>
      </w:r>
      <w:r w:rsidR="000B6BF5">
        <w:t xml:space="preserve"> </w:t>
      </w:r>
      <w:r w:rsidRPr="005264E0">
        <w:t>комитета,</w:t>
      </w:r>
      <w:r w:rsidR="000B6BF5">
        <w:t xml:space="preserve"> </w:t>
      </w:r>
      <w:r w:rsidRPr="005264E0">
        <w:t>проходящим</w:t>
      </w:r>
      <w:r w:rsidR="000B6BF5">
        <w:t xml:space="preserve"> </w:t>
      </w:r>
      <w:r w:rsidRPr="005264E0">
        <w:t>службу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имеющим</w:t>
      </w:r>
      <w:r w:rsidR="000B6BF5">
        <w:t xml:space="preserve"> </w:t>
      </w:r>
      <w:r w:rsidRPr="005264E0">
        <w:t>выслугу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20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выплату.</w:t>
      </w:r>
    </w:p>
    <w:p w:rsidR="00043F4F" w:rsidRPr="005264E0" w:rsidRDefault="00043F4F" w:rsidP="00043F4F">
      <w:r w:rsidRPr="005264E0">
        <w:t>В</w:t>
      </w:r>
      <w:r w:rsidR="000B6BF5">
        <w:t xml:space="preserve"> </w:t>
      </w:r>
      <w:r w:rsidRPr="005264E0">
        <w:t>ходе</w:t>
      </w:r>
      <w:r w:rsidR="000B6BF5">
        <w:t xml:space="preserve"> </w:t>
      </w:r>
      <w:r w:rsidRPr="005264E0">
        <w:t>рассмотрения</w:t>
      </w:r>
      <w:r w:rsidR="000B6BF5">
        <w:t xml:space="preserve"> </w:t>
      </w:r>
      <w:r w:rsidRPr="005264E0">
        <w:t>проекта</w:t>
      </w:r>
      <w:r w:rsidR="000B6BF5">
        <w:t xml:space="preserve"> </w:t>
      </w:r>
      <w:r w:rsidRPr="005264E0">
        <w:t>закона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член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безопасности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противодействию</w:t>
      </w:r>
      <w:r w:rsidR="000B6BF5">
        <w:t xml:space="preserve"> </w:t>
      </w:r>
      <w:r w:rsidRPr="005264E0">
        <w:t>коррупции</w:t>
      </w:r>
      <w:r w:rsidR="000B6BF5">
        <w:t xml:space="preserve"> </w:t>
      </w:r>
      <w:r w:rsidRPr="005264E0">
        <w:t>Андрей</w:t>
      </w:r>
      <w:r w:rsidR="000B6BF5">
        <w:t xml:space="preserve"> </w:t>
      </w:r>
      <w:r w:rsidRPr="005264E0">
        <w:t>Альшевских</w:t>
      </w:r>
      <w:r w:rsidR="000B6BF5">
        <w:t xml:space="preserve"> </w:t>
      </w:r>
      <w:r w:rsidRPr="005264E0">
        <w:t>подчеркнул,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инициатива</w:t>
      </w:r>
      <w:r w:rsidR="000B6BF5">
        <w:t xml:space="preserve"> </w:t>
      </w:r>
      <w:r w:rsidRPr="005264E0">
        <w:t>Правительства</w:t>
      </w:r>
      <w:r w:rsidR="000B6BF5">
        <w:t xml:space="preserve"> </w:t>
      </w:r>
      <w:r w:rsidRPr="005264E0">
        <w:t>способствует</w:t>
      </w:r>
      <w:r w:rsidR="000B6BF5">
        <w:t xml:space="preserve"> </w:t>
      </w:r>
      <w:r w:rsidRPr="005264E0">
        <w:t>достижению</w:t>
      </w:r>
      <w:r w:rsidR="000B6BF5">
        <w:t xml:space="preserve"> </w:t>
      </w:r>
      <w:r w:rsidRPr="005264E0">
        <w:t>одновременно</w:t>
      </w:r>
      <w:r w:rsidR="000B6BF5">
        <w:t xml:space="preserve"> </w:t>
      </w:r>
      <w:r w:rsidRPr="005264E0">
        <w:t>двух</w:t>
      </w:r>
      <w:r w:rsidR="000B6BF5">
        <w:t xml:space="preserve"> </w:t>
      </w:r>
      <w:r w:rsidRPr="005264E0">
        <w:t>целей:</w:t>
      </w:r>
      <w:r w:rsidR="000B6BF5">
        <w:t xml:space="preserve"> </w:t>
      </w:r>
      <w:r w:rsidRPr="005264E0">
        <w:t>во-первых,</w:t>
      </w:r>
      <w:r w:rsidR="000B6BF5">
        <w:t xml:space="preserve"> </w:t>
      </w:r>
      <w:r w:rsidRPr="005264E0">
        <w:t>поможет</w:t>
      </w:r>
      <w:r w:rsidR="000B6BF5">
        <w:t xml:space="preserve"> </w:t>
      </w:r>
      <w:r w:rsidRPr="005264E0">
        <w:t>урегулировать</w:t>
      </w:r>
      <w:r w:rsidR="000B6BF5">
        <w:t xml:space="preserve"> </w:t>
      </w:r>
      <w:r w:rsidRPr="005264E0">
        <w:t>вопросы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бывших</w:t>
      </w:r>
      <w:r w:rsidR="000B6BF5">
        <w:t xml:space="preserve"> </w:t>
      </w:r>
      <w:r w:rsidRPr="005264E0">
        <w:t>сотрудников</w:t>
      </w:r>
      <w:r w:rsidR="000B6BF5">
        <w:t xml:space="preserve"> </w:t>
      </w:r>
      <w:r w:rsidRPr="005264E0">
        <w:t>Следственного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членов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семей,</w:t>
      </w:r>
      <w:r w:rsidR="000B6BF5">
        <w:t xml:space="preserve"> </w:t>
      </w:r>
      <w:r w:rsidRPr="005264E0">
        <w:t>во-вторых,</w:t>
      </w:r>
      <w:r w:rsidR="000B6BF5">
        <w:t xml:space="preserve"> </w:t>
      </w:r>
      <w:r w:rsidRPr="005264E0">
        <w:t>повысит</w:t>
      </w:r>
      <w:r w:rsidR="000B6BF5">
        <w:t xml:space="preserve"> </w:t>
      </w:r>
      <w:r w:rsidRPr="005264E0">
        <w:t>трудовую</w:t>
      </w:r>
      <w:r w:rsidR="000B6BF5">
        <w:t xml:space="preserve"> </w:t>
      </w:r>
      <w:r w:rsidRPr="005264E0">
        <w:t>мотивацию</w:t>
      </w:r>
      <w:r w:rsidR="000B6BF5">
        <w:t xml:space="preserve"> </w:t>
      </w:r>
      <w:r w:rsidRPr="005264E0">
        <w:t>действующих</w:t>
      </w:r>
      <w:r w:rsidR="000B6BF5">
        <w:t xml:space="preserve"> </w:t>
      </w:r>
      <w:r w:rsidRPr="005264E0">
        <w:t>сотрудников.</w:t>
      </w:r>
    </w:p>
    <w:p w:rsidR="00043F4F" w:rsidRPr="005264E0" w:rsidRDefault="00043F4F" w:rsidP="00043F4F">
      <w:r w:rsidRPr="005264E0">
        <w:t>Он</w:t>
      </w:r>
      <w:r w:rsidR="000B6BF5">
        <w:t xml:space="preserve"> </w:t>
      </w:r>
      <w:r w:rsidRPr="005264E0">
        <w:t>уточнил,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документ</w:t>
      </w:r>
      <w:r w:rsidR="000B6BF5">
        <w:t xml:space="preserve"> </w:t>
      </w:r>
      <w:r w:rsidRPr="005264E0">
        <w:t>прошел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экспертизы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согласования,</w:t>
      </w:r>
      <w:r w:rsidR="000B6BF5">
        <w:t xml:space="preserve"> </w:t>
      </w:r>
      <w:r w:rsidRPr="005264E0">
        <w:t>замечаний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нему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имеется.</w:t>
      </w:r>
    </w:p>
    <w:p w:rsidR="00043F4F" w:rsidRPr="005264E0" w:rsidRDefault="00012EB0" w:rsidP="00043F4F">
      <w:hyperlink r:id="rId23" w:history="1">
        <w:r w:rsidR="00043F4F" w:rsidRPr="005264E0">
          <w:rPr>
            <w:rStyle w:val="a3"/>
            <w:lang w:val="en-US"/>
          </w:rPr>
          <w:t>https</w:t>
        </w:r>
        <w:r w:rsidR="00043F4F" w:rsidRPr="005264E0">
          <w:rPr>
            <w:rStyle w:val="a3"/>
          </w:rPr>
          <w:t>://</w:t>
        </w:r>
        <w:r w:rsidR="00043F4F" w:rsidRPr="005264E0">
          <w:rPr>
            <w:rStyle w:val="a3"/>
            <w:lang w:val="en-US"/>
          </w:rPr>
          <w:t>www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pnp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ru</w:t>
        </w:r>
        <w:r w:rsidR="00043F4F" w:rsidRPr="005264E0">
          <w:rPr>
            <w:rStyle w:val="a3"/>
          </w:rPr>
          <w:t>/</w:t>
        </w:r>
        <w:r w:rsidR="00043F4F" w:rsidRPr="005264E0">
          <w:rPr>
            <w:rStyle w:val="a3"/>
            <w:lang w:val="en-US"/>
          </w:rPr>
          <w:t>economics</w:t>
        </w:r>
        <w:r w:rsidR="00043F4F" w:rsidRPr="005264E0">
          <w:rPr>
            <w:rStyle w:val="a3"/>
          </w:rPr>
          <w:t>/</w:t>
        </w:r>
        <w:r w:rsidR="00043F4F" w:rsidRPr="005264E0">
          <w:rPr>
            <w:rStyle w:val="a3"/>
            <w:lang w:val="en-US"/>
          </w:rPr>
          <w:t>gosduma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prinyala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zakon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o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pensionnom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obespechenii</w:t>
        </w:r>
        <w:r w:rsidR="00043F4F" w:rsidRPr="005264E0">
          <w:rPr>
            <w:rStyle w:val="a3"/>
          </w:rPr>
          <w:t>-</w:t>
        </w:r>
        <w:r w:rsidR="00043F4F" w:rsidRPr="005264E0">
          <w:rPr>
            <w:rStyle w:val="a3"/>
            <w:lang w:val="en-US"/>
          </w:rPr>
          <w:t>sledovateley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html</w:t>
        </w:r>
      </w:hyperlink>
      <w:r w:rsidR="000B6BF5">
        <w:t xml:space="preserve"> </w:t>
      </w:r>
    </w:p>
    <w:p w:rsidR="00043F4F" w:rsidRPr="005264E0" w:rsidRDefault="00043F4F" w:rsidP="00043F4F">
      <w:pPr>
        <w:pStyle w:val="2"/>
      </w:pPr>
      <w:bookmarkStart w:id="65" w:name="А106"/>
      <w:bookmarkStart w:id="66" w:name="_Toc148595523"/>
      <w:r w:rsidRPr="005264E0">
        <w:t>ТАСС,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Дума</w:t>
      </w:r>
      <w:r w:rsidR="000B6BF5">
        <w:t xml:space="preserve"> </w:t>
      </w:r>
      <w:r w:rsidRPr="005264E0">
        <w:t>наделила</w:t>
      </w:r>
      <w:r w:rsidR="000B6BF5">
        <w:t xml:space="preserve"> </w:t>
      </w:r>
      <w:r w:rsidRPr="005264E0">
        <w:t>главу</w:t>
      </w:r>
      <w:r w:rsidR="000B6BF5">
        <w:t xml:space="preserve"> </w:t>
      </w:r>
      <w:r w:rsidRPr="005264E0">
        <w:t>СК</w:t>
      </w:r>
      <w:r w:rsidR="000B6BF5">
        <w:t xml:space="preserve"> </w:t>
      </w:r>
      <w:r w:rsidRPr="005264E0">
        <w:t>правом</w:t>
      </w:r>
      <w:r w:rsidR="000B6BF5">
        <w:t xml:space="preserve"> </w:t>
      </w:r>
      <w:r w:rsidRPr="005264E0">
        <w:t>определять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выплат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экс-сотрудникам</w:t>
      </w:r>
      <w:bookmarkEnd w:id="65"/>
      <w:bookmarkEnd w:id="66"/>
    </w:p>
    <w:p w:rsidR="00043F4F" w:rsidRPr="005264E0" w:rsidRDefault="00043F4F" w:rsidP="000B6BF5">
      <w:pPr>
        <w:pStyle w:val="3"/>
      </w:pPr>
      <w:bookmarkStart w:id="67" w:name="_Toc148595524"/>
      <w:r w:rsidRPr="005264E0">
        <w:t>Госдума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пленарном</w:t>
      </w:r>
      <w:r w:rsidR="000B6BF5">
        <w:t xml:space="preserve"> </w:t>
      </w:r>
      <w:r w:rsidRPr="005264E0">
        <w:t>заседании</w:t>
      </w:r>
      <w:r w:rsidR="000B6BF5">
        <w:t xml:space="preserve"> </w:t>
      </w:r>
      <w:r w:rsidRPr="005264E0">
        <w:t>приняла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третьем,</w:t>
      </w:r>
      <w:r w:rsidR="000B6BF5">
        <w:t xml:space="preserve"> </w:t>
      </w:r>
      <w:r w:rsidRPr="005264E0">
        <w:t>окончательном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законопроект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наделении</w:t>
      </w:r>
      <w:r w:rsidR="000B6BF5">
        <w:t xml:space="preserve"> </w:t>
      </w:r>
      <w:r w:rsidRPr="005264E0">
        <w:t>председателя</w:t>
      </w:r>
      <w:r w:rsidR="000B6BF5">
        <w:t xml:space="preserve"> </w:t>
      </w:r>
      <w:r w:rsidRPr="005264E0">
        <w:t>Следственного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(СК)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полномочиями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установлению</w:t>
      </w:r>
      <w:r w:rsidR="000B6BF5">
        <w:t xml:space="preserve"> </w:t>
      </w:r>
      <w:r w:rsidRPr="005264E0">
        <w:t>порядка</w:t>
      </w:r>
      <w:r w:rsidR="000B6BF5">
        <w:t xml:space="preserve"> </w:t>
      </w:r>
      <w:r w:rsidRPr="005264E0">
        <w:t>организации</w:t>
      </w:r>
      <w:r w:rsidR="000B6BF5">
        <w:t xml:space="preserve"> </w:t>
      </w:r>
      <w:r w:rsidRPr="005264E0">
        <w:t>работы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</w:t>
      </w:r>
      <w:r w:rsidR="000B6BF5">
        <w:t xml:space="preserve"> </w:t>
      </w:r>
      <w:r w:rsidRPr="005264E0">
        <w:t>лиц,</w:t>
      </w:r>
      <w:r w:rsidR="000B6BF5">
        <w:t xml:space="preserve"> </w:t>
      </w:r>
      <w:r w:rsidRPr="005264E0">
        <w:t>уволенных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службы,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членов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семей.</w:t>
      </w:r>
      <w:bookmarkEnd w:id="67"/>
    </w:p>
    <w:p w:rsidR="00043F4F" w:rsidRPr="005264E0" w:rsidRDefault="00043F4F" w:rsidP="00043F4F">
      <w:r w:rsidRPr="005264E0">
        <w:t>Документ</w:t>
      </w:r>
      <w:r w:rsidR="000B6BF5">
        <w:t xml:space="preserve"> </w:t>
      </w:r>
      <w:r w:rsidRPr="005264E0">
        <w:t>был</w:t>
      </w:r>
      <w:r w:rsidR="000B6BF5">
        <w:t xml:space="preserve"> </w:t>
      </w:r>
      <w:r w:rsidRPr="005264E0">
        <w:t>внесен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Думу</w:t>
      </w:r>
      <w:r w:rsidR="000B6BF5">
        <w:t xml:space="preserve"> </w:t>
      </w:r>
      <w:r w:rsidRPr="005264E0">
        <w:t>кабмином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июне,</w:t>
      </w:r>
      <w:r w:rsidR="000B6BF5">
        <w:t xml:space="preserve"> </w:t>
      </w:r>
      <w:r w:rsidRPr="005264E0">
        <w:t>поправки</w:t>
      </w:r>
      <w:r w:rsidR="000B6BF5">
        <w:t xml:space="preserve"> </w:t>
      </w:r>
      <w:r w:rsidRPr="005264E0">
        <w:t>предусмотрены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закон</w:t>
      </w:r>
      <w:r w:rsidR="000B6BF5">
        <w:t xml:space="preserve"> «</w:t>
      </w:r>
      <w:r w:rsidRPr="005264E0">
        <w:t>О</w:t>
      </w:r>
      <w:r w:rsidR="000B6BF5">
        <w:t xml:space="preserve"> </w:t>
      </w:r>
      <w:r w:rsidRPr="005264E0">
        <w:t>Следственном</w:t>
      </w:r>
      <w:r w:rsidR="000B6BF5">
        <w:t xml:space="preserve"> </w:t>
      </w:r>
      <w:r w:rsidRPr="005264E0">
        <w:t>комитете</w:t>
      </w:r>
      <w:r w:rsidR="000B6BF5">
        <w:t xml:space="preserve"> </w:t>
      </w:r>
      <w:r w:rsidRPr="005264E0">
        <w:t>Российской</w:t>
      </w:r>
      <w:r w:rsidR="000B6BF5">
        <w:t xml:space="preserve"> </w:t>
      </w:r>
      <w:r w:rsidRPr="005264E0">
        <w:t>Федерации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Так,</w:t>
      </w:r>
      <w:r w:rsidR="000B6BF5">
        <w:t xml:space="preserve"> </w:t>
      </w:r>
      <w:r w:rsidRPr="005264E0">
        <w:t>уточняется,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организации</w:t>
      </w:r>
      <w:r w:rsidR="000B6BF5">
        <w:t xml:space="preserve"> </w:t>
      </w:r>
      <w:r w:rsidRPr="005264E0">
        <w:t>работы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</w:t>
      </w:r>
      <w:r w:rsidR="000B6BF5">
        <w:t xml:space="preserve"> </w:t>
      </w:r>
      <w:r w:rsidRPr="005264E0">
        <w:t>лиц,</w:t>
      </w:r>
      <w:r w:rsidR="000B6BF5">
        <w:t xml:space="preserve"> </w:t>
      </w:r>
      <w:r w:rsidRPr="005264E0">
        <w:t>уволенных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службы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Следственном</w:t>
      </w:r>
      <w:r w:rsidR="000B6BF5">
        <w:t xml:space="preserve"> </w:t>
      </w:r>
      <w:r w:rsidRPr="005264E0">
        <w:t>комитете,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членов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семей</w:t>
      </w:r>
      <w:r w:rsidR="000B6BF5">
        <w:t xml:space="preserve"> </w:t>
      </w:r>
      <w:r w:rsidRPr="005264E0">
        <w:t>определяется</w:t>
      </w:r>
      <w:r w:rsidR="000B6BF5">
        <w:t xml:space="preserve"> </w:t>
      </w:r>
      <w:r w:rsidRPr="005264E0">
        <w:t>председателем</w:t>
      </w:r>
      <w:r w:rsidR="000B6BF5">
        <w:t xml:space="preserve"> </w:t>
      </w:r>
      <w:r w:rsidRPr="005264E0">
        <w:t>СК</w:t>
      </w:r>
      <w:r w:rsidR="000B6BF5">
        <w:t xml:space="preserve"> </w:t>
      </w:r>
      <w:r w:rsidRPr="005264E0">
        <w:t>РФ.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СК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определять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организации</w:t>
      </w:r>
      <w:r w:rsidR="000B6BF5">
        <w:t xml:space="preserve"> </w:t>
      </w:r>
      <w:r w:rsidRPr="005264E0">
        <w:t>работы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назначению,</w:t>
      </w:r>
      <w:r w:rsidR="000B6BF5">
        <w:t xml:space="preserve"> </w:t>
      </w:r>
      <w:r w:rsidRPr="005264E0">
        <w:t>выплате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пересмотру</w:t>
      </w:r>
      <w:r w:rsidR="000B6BF5">
        <w:t xml:space="preserve"> </w:t>
      </w:r>
      <w:r w:rsidRPr="005264E0">
        <w:t>сотрудникам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ежемесячной</w:t>
      </w:r>
      <w:r w:rsidR="000B6BF5">
        <w:t xml:space="preserve"> </w:t>
      </w:r>
      <w:r w:rsidRPr="005264E0">
        <w:t>надбавки.</w:t>
      </w:r>
    </w:p>
    <w:p w:rsidR="00043F4F" w:rsidRPr="005264E0" w:rsidRDefault="00043F4F" w:rsidP="00043F4F">
      <w:r w:rsidRPr="005264E0">
        <w:t>Такая</w:t>
      </w:r>
      <w:r w:rsidR="000B6BF5">
        <w:t xml:space="preserve"> </w:t>
      </w:r>
      <w:r w:rsidRPr="005264E0">
        <w:t>конкретизация</w:t>
      </w:r>
      <w:r w:rsidR="000B6BF5">
        <w:t xml:space="preserve"> </w:t>
      </w:r>
      <w:r w:rsidRPr="005264E0">
        <w:t>полномочий</w:t>
      </w:r>
      <w:r w:rsidR="000B6BF5">
        <w:t xml:space="preserve"> </w:t>
      </w:r>
      <w:r w:rsidRPr="005264E0">
        <w:t>председателя</w:t>
      </w:r>
      <w:r w:rsidR="000B6BF5">
        <w:t xml:space="preserve"> </w:t>
      </w:r>
      <w:r w:rsidRPr="005264E0">
        <w:t>СК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необходима</w:t>
      </w:r>
      <w:r w:rsidR="000B6BF5">
        <w:t xml:space="preserve"> «</w:t>
      </w:r>
      <w:r w:rsidRPr="005264E0">
        <w:t>для</w:t>
      </w:r>
      <w:r w:rsidR="000B6BF5">
        <w:t xml:space="preserve"> </w:t>
      </w:r>
      <w:r w:rsidRPr="005264E0">
        <w:t>правовых</w:t>
      </w:r>
      <w:r w:rsidR="000B6BF5">
        <w:t xml:space="preserve"> </w:t>
      </w:r>
      <w:r w:rsidRPr="005264E0">
        <w:t>оснований</w:t>
      </w:r>
      <w:r w:rsidR="000B6BF5">
        <w:t xml:space="preserve"> </w:t>
      </w:r>
      <w:r w:rsidRPr="005264E0">
        <w:t>последующего</w:t>
      </w:r>
      <w:r w:rsidR="000B6BF5">
        <w:t xml:space="preserve"> </w:t>
      </w:r>
      <w:r w:rsidRPr="005264E0">
        <w:t>своевременного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пределах</w:t>
      </w:r>
      <w:r w:rsidR="000B6BF5">
        <w:t xml:space="preserve"> </w:t>
      </w:r>
      <w:r w:rsidRPr="005264E0">
        <w:t>компетенции</w:t>
      </w:r>
      <w:r w:rsidR="000B6BF5">
        <w:t xml:space="preserve"> </w:t>
      </w:r>
      <w:r w:rsidRPr="005264E0">
        <w:t>издания</w:t>
      </w:r>
      <w:r w:rsidR="000B6BF5">
        <w:t xml:space="preserve"> </w:t>
      </w:r>
      <w:r w:rsidRPr="005264E0">
        <w:t>ведомственных</w:t>
      </w:r>
      <w:r w:rsidR="000B6BF5">
        <w:t xml:space="preserve"> </w:t>
      </w:r>
      <w:r w:rsidRPr="005264E0">
        <w:t>нормативных</w:t>
      </w:r>
      <w:r w:rsidR="000B6BF5">
        <w:t xml:space="preserve"> </w:t>
      </w:r>
      <w:r w:rsidRPr="005264E0">
        <w:t>правовых</w:t>
      </w:r>
      <w:r w:rsidR="000B6BF5">
        <w:t xml:space="preserve"> </w:t>
      </w:r>
      <w:r w:rsidRPr="005264E0">
        <w:t>актов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отмечали</w:t>
      </w:r>
      <w:r w:rsidR="000B6BF5">
        <w:t xml:space="preserve"> </w:t>
      </w:r>
      <w:r w:rsidRPr="005264E0">
        <w:t>авторы</w:t>
      </w:r>
      <w:r w:rsidR="000B6BF5">
        <w:t xml:space="preserve"> </w:t>
      </w:r>
      <w:r w:rsidRPr="005264E0">
        <w:t>документа.</w:t>
      </w:r>
      <w:r w:rsidR="000B6BF5">
        <w:t xml:space="preserve"> </w:t>
      </w:r>
      <w:r w:rsidRPr="005264E0">
        <w:t>Так,</w:t>
      </w:r>
      <w:r w:rsidR="000B6BF5">
        <w:t xml:space="preserve"> </w:t>
      </w:r>
      <w:r w:rsidRPr="005264E0">
        <w:t>указывали</w:t>
      </w:r>
      <w:r w:rsidR="000B6BF5">
        <w:t xml:space="preserve"> </w:t>
      </w:r>
      <w:r w:rsidRPr="005264E0">
        <w:t>они,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СК</w:t>
      </w:r>
      <w:r w:rsidR="000B6BF5">
        <w:t xml:space="preserve"> «</w:t>
      </w:r>
      <w:r w:rsidRPr="005264E0">
        <w:t>отсутствуют</w:t>
      </w:r>
      <w:r w:rsidR="000B6BF5">
        <w:t xml:space="preserve"> </w:t>
      </w:r>
      <w:r w:rsidRPr="005264E0">
        <w:t>ведомственные</w:t>
      </w:r>
      <w:r w:rsidR="000B6BF5">
        <w:t xml:space="preserve"> </w:t>
      </w:r>
      <w:r w:rsidRPr="005264E0">
        <w:t>нормативные</w:t>
      </w:r>
      <w:r w:rsidR="000B6BF5">
        <w:t xml:space="preserve"> </w:t>
      </w:r>
      <w:r w:rsidRPr="005264E0">
        <w:t>правовые</w:t>
      </w:r>
      <w:r w:rsidR="000B6BF5">
        <w:t xml:space="preserve"> </w:t>
      </w:r>
      <w:r w:rsidRPr="005264E0">
        <w:t>акты,</w:t>
      </w:r>
      <w:r w:rsidR="000B6BF5">
        <w:t xml:space="preserve"> </w:t>
      </w:r>
      <w:r w:rsidRPr="005264E0">
        <w:t>регламентирующие</w:t>
      </w:r>
      <w:r w:rsidR="000B6BF5">
        <w:t xml:space="preserve"> </w:t>
      </w:r>
      <w:r w:rsidRPr="005264E0">
        <w:t>организацию</w:t>
      </w:r>
      <w:r w:rsidR="000B6BF5">
        <w:t xml:space="preserve"> </w:t>
      </w:r>
      <w:r w:rsidRPr="005264E0">
        <w:t>работы</w:t>
      </w:r>
      <w:r w:rsidR="000B6BF5">
        <w:t xml:space="preserve"> </w:t>
      </w:r>
      <w:r w:rsidRPr="005264E0">
        <w:t>кадровых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финансовых</w:t>
      </w:r>
      <w:r w:rsidR="000B6BF5">
        <w:t xml:space="preserve"> </w:t>
      </w:r>
      <w:r w:rsidRPr="005264E0">
        <w:t>подразделений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обеспечению</w:t>
      </w:r>
      <w:r w:rsidR="000B6BF5">
        <w:t xml:space="preserve"> </w:t>
      </w:r>
      <w:r w:rsidRPr="005264E0">
        <w:t>уволенных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службы</w:t>
      </w:r>
      <w:r w:rsidR="000B6BF5">
        <w:t xml:space="preserve"> </w:t>
      </w:r>
      <w:r w:rsidRPr="005264E0">
        <w:t>сотрудников,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установлению</w:t>
      </w:r>
      <w:r w:rsidR="000B6BF5">
        <w:t xml:space="preserve"> </w:t>
      </w:r>
      <w:r w:rsidRPr="005264E0">
        <w:t>ежемесячной</w:t>
      </w:r>
      <w:r w:rsidR="000B6BF5">
        <w:t xml:space="preserve"> </w:t>
      </w:r>
      <w:r w:rsidRPr="005264E0">
        <w:t>надбавки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денежному</w:t>
      </w:r>
      <w:r w:rsidR="000B6BF5">
        <w:t xml:space="preserve"> </w:t>
      </w:r>
      <w:r w:rsidRPr="005264E0">
        <w:t>содержанию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50%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могла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назначена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указывали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кабмине,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решался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помощью</w:t>
      </w:r>
      <w:r w:rsidR="000B6BF5">
        <w:t xml:space="preserve"> </w:t>
      </w:r>
      <w:r w:rsidRPr="005264E0">
        <w:t>приказов</w:t>
      </w:r>
      <w:r w:rsidR="000B6BF5">
        <w:t xml:space="preserve"> </w:t>
      </w:r>
      <w:r w:rsidRPr="005264E0">
        <w:t>СК</w:t>
      </w:r>
      <w:r w:rsidR="000B6BF5">
        <w:t xml:space="preserve"> </w:t>
      </w:r>
      <w:r w:rsidRPr="005264E0">
        <w:t>РФ,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утратили</w:t>
      </w:r>
      <w:r w:rsidR="000B6BF5">
        <w:t xml:space="preserve"> </w:t>
      </w:r>
      <w:r w:rsidRPr="005264E0">
        <w:t>силу.</w:t>
      </w:r>
      <w:r w:rsidR="000B6BF5">
        <w:t xml:space="preserve"> </w:t>
      </w:r>
    </w:p>
    <w:p w:rsidR="00043F4F" w:rsidRPr="005264E0" w:rsidRDefault="00012EB0" w:rsidP="00043F4F">
      <w:hyperlink r:id="rId24" w:history="1">
        <w:r w:rsidR="00043F4F" w:rsidRPr="005264E0">
          <w:rPr>
            <w:rStyle w:val="a3"/>
            <w:lang w:val="en-US"/>
          </w:rPr>
          <w:t>https</w:t>
        </w:r>
        <w:r w:rsidR="00043F4F" w:rsidRPr="005264E0">
          <w:rPr>
            <w:rStyle w:val="a3"/>
          </w:rPr>
          <w:t>://</w:t>
        </w:r>
        <w:r w:rsidR="00043F4F" w:rsidRPr="005264E0">
          <w:rPr>
            <w:rStyle w:val="a3"/>
            <w:lang w:val="en-US"/>
          </w:rPr>
          <w:t>tass</w:t>
        </w:r>
        <w:r w:rsidR="00043F4F" w:rsidRPr="005264E0">
          <w:rPr>
            <w:rStyle w:val="a3"/>
          </w:rPr>
          <w:t>.</w:t>
        </w:r>
        <w:r w:rsidR="00043F4F" w:rsidRPr="005264E0">
          <w:rPr>
            <w:rStyle w:val="a3"/>
            <w:lang w:val="en-US"/>
          </w:rPr>
          <w:t>ru</w:t>
        </w:r>
        <w:r w:rsidR="00043F4F" w:rsidRPr="005264E0">
          <w:rPr>
            <w:rStyle w:val="a3"/>
          </w:rPr>
          <w:t>/</w:t>
        </w:r>
        <w:r w:rsidR="00043F4F" w:rsidRPr="005264E0">
          <w:rPr>
            <w:rStyle w:val="a3"/>
            <w:lang w:val="en-US"/>
          </w:rPr>
          <w:t>politika</w:t>
        </w:r>
        <w:r w:rsidR="00043F4F" w:rsidRPr="005264E0">
          <w:rPr>
            <w:rStyle w:val="a3"/>
          </w:rPr>
          <w:t>/19051773</w:t>
        </w:r>
      </w:hyperlink>
      <w:r w:rsidR="000B6BF5">
        <w:t xml:space="preserve"> </w:t>
      </w:r>
    </w:p>
    <w:p w:rsidR="0055650E" w:rsidRPr="005264E0" w:rsidRDefault="0055650E" w:rsidP="0055650E">
      <w:pPr>
        <w:pStyle w:val="2"/>
      </w:pPr>
      <w:bookmarkStart w:id="68" w:name="А107"/>
      <w:bookmarkStart w:id="69" w:name="_Toc148595525"/>
      <w:r w:rsidRPr="005264E0">
        <w:rPr>
          <w:lang w:val="en-US"/>
        </w:rPr>
        <w:lastRenderedPageBreak/>
        <w:t>AK</w:t>
      </w:r>
      <w:r w:rsidRPr="005264E0">
        <w:t>&amp;</w:t>
      </w:r>
      <w:r w:rsidRPr="005264E0">
        <w:rPr>
          <w:lang w:val="en-US"/>
        </w:rPr>
        <w:t>M</w:t>
      </w:r>
      <w:r w:rsidRPr="005264E0">
        <w:t>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СФР</w:t>
      </w:r>
      <w:r w:rsidR="000B6BF5">
        <w:t xml:space="preserve"> </w:t>
      </w:r>
      <w:r w:rsidRPr="005264E0">
        <w:t>ввел</w:t>
      </w:r>
      <w:r w:rsidR="000B6BF5">
        <w:t xml:space="preserve"> </w:t>
      </w:r>
      <w:r w:rsidRPr="005264E0">
        <w:t>новые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выдачи</w:t>
      </w:r>
      <w:r w:rsidR="000B6BF5">
        <w:t xml:space="preserve"> </w:t>
      </w:r>
      <w:r w:rsidRPr="005264E0">
        <w:t>справок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подтверждении</w:t>
      </w:r>
      <w:r w:rsidR="000B6BF5">
        <w:t xml:space="preserve"> </w:t>
      </w:r>
      <w:r w:rsidRPr="005264E0">
        <w:t>статуса</w:t>
      </w:r>
      <w:r w:rsidR="000B6BF5">
        <w:t xml:space="preserve"> </w:t>
      </w:r>
      <w:r w:rsidRPr="005264E0">
        <w:t>предпенсионера</w:t>
      </w:r>
      <w:bookmarkEnd w:id="68"/>
      <w:bookmarkEnd w:id="69"/>
    </w:p>
    <w:p w:rsidR="0055650E" w:rsidRPr="005264E0" w:rsidRDefault="0055650E" w:rsidP="000B6BF5">
      <w:pPr>
        <w:pStyle w:val="3"/>
      </w:pPr>
      <w:bookmarkStart w:id="70" w:name="_Toc148595526"/>
      <w:r w:rsidRPr="005264E0">
        <w:t>Фонд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страхования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(СФР)</w:t>
      </w:r>
      <w:r w:rsidR="000B6BF5">
        <w:t xml:space="preserve"> </w:t>
      </w:r>
      <w:r w:rsidRPr="005264E0">
        <w:t>утвердил</w:t>
      </w:r>
      <w:r w:rsidR="000B6BF5">
        <w:t xml:space="preserve"> </w:t>
      </w:r>
      <w:r w:rsidRPr="005264E0">
        <w:t>новый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оформления</w:t>
      </w:r>
      <w:r w:rsidR="000B6BF5">
        <w:t xml:space="preserve"> </w:t>
      </w:r>
      <w:r w:rsidRPr="005264E0">
        <w:t>электронного</w:t>
      </w:r>
      <w:r w:rsidR="000B6BF5">
        <w:t xml:space="preserve"> </w:t>
      </w:r>
      <w:r w:rsidRPr="005264E0">
        <w:t>документа,</w:t>
      </w:r>
      <w:r w:rsidR="000B6BF5">
        <w:t xml:space="preserve"> </w:t>
      </w:r>
      <w:r w:rsidRPr="005264E0">
        <w:t>содержащего</w:t>
      </w:r>
      <w:r w:rsidR="000B6BF5">
        <w:t xml:space="preserve"> </w:t>
      </w:r>
      <w:r w:rsidRPr="005264E0">
        <w:t>сведения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отнесении</w:t>
      </w:r>
      <w:r w:rsidR="000B6BF5">
        <w:t xml:space="preserve"> </w:t>
      </w:r>
      <w:r w:rsidRPr="005264E0">
        <w:t>гражданина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категории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предпенсионного</w:t>
      </w:r>
      <w:r w:rsidR="000B6BF5">
        <w:t xml:space="preserve"> </w:t>
      </w:r>
      <w:r w:rsidRPr="005264E0">
        <w:t>возраста.</w:t>
      </w:r>
      <w:bookmarkEnd w:id="70"/>
    </w:p>
    <w:p w:rsidR="0055650E" w:rsidRPr="005264E0" w:rsidRDefault="0055650E" w:rsidP="0055650E">
      <w:r w:rsidRPr="005264E0">
        <w:t>Соответствующий</w:t>
      </w:r>
      <w:r w:rsidR="000B6BF5">
        <w:t xml:space="preserve"> </w:t>
      </w:r>
      <w:r w:rsidRPr="005264E0">
        <w:t>приказ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14.09.2023</w:t>
      </w:r>
      <w:r w:rsidR="000B6BF5">
        <w:t xml:space="preserve"> №</w:t>
      </w:r>
      <w:r w:rsidRPr="005264E0">
        <w:t>1699</w:t>
      </w:r>
      <w:r w:rsidR="000B6BF5">
        <w:t xml:space="preserve"> </w:t>
      </w:r>
      <w:r w:rsidRPr="005264E0">
        <w:t>опубликован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Официальном</w:t>
      </w:r>
      <w:r w:rsidR="000B6BF5">
        <w:t xml:space="preserve"> </w:t>
      </w:r>
      <w:r w:rsidRPr="005264E0">
        <w:t>интернет-портале</w:t>
      </w:r>
      <w:r w:rsidR="000B6BF5">
        <w:t xml:space="preserve"> </w:t>
      </w:r>
      <w:r w:rsidRPr="005264E0">
        <w:t>правовой</w:t>
      </w:r>
      <w:r w:rsidR="000B6BF5">
        <w:t xml:space="preserve"> </w:t>
      </w:r>
      <w:r w:rsidRPr="005264E0">
        <w:t>информации.</w:t>
      </w:r>
    </w:p>
    <w:p w:rsidR="0055650E" w:rsidRPr="005264E0" w:rsidRDefault="0055650E" w:rsidP="0055650E">
      <w:r w:rsidRPr="005264E0">
        <w:t>Такой</w:t>
      </w:r>
      <w:r w:rsidR="000B6BF5">
        <w:t xml:space="preserve"> </w:t>
      </w:r>
      <w:r w:rsidRPr="005264E0">
        <w:t>документ</w:t>
      </w:r>
      <w:r w:rsidR="000B6BF5">
        <w:t xml:space="preserve"> </w:t>
      </w:r>
      <w:r w:rsidRPr="005264E0">
        <w:t>выдается</w:t>
      </w:r>
      <w:r w:rsidR="000B6BF5">
        <w:t xml:space="preserve"> </w:t>
      </w:r>
      <w:r w:rsidRPr="005264E0">
        <w:t>гражданам</w:t>
      </w:r>
      <w:r w:rsidR="000B6BF5">
        <w:t xml:space="preserve"> </w:t>
      </w:r>
      <w:r w:rsidRPr="005264E0">
        <w:t>предпенсионного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целей</w:t>
      </w:r>
      <w:r w:rsidR="000B6BF5">
        <w:t xml:space="preserve"> </w:t>
      </w:r>
      <w:r w:rsidRPr="005264E0">
        <w:t>получения</w:t>
      </w:r>
      <w:r w:rsidR="000B6BF5">
        <w:t xml:space="preserve"> </w:t>
      </w:r>
      <w:r w:rsidRPr="005264E0">
        <w:t>различных</w:t>
      </w:r>
      <w:r w:rsidR="000B6BF5">
        <w:t xml:space="preserve"> </w:t>
      </w:r>
      <w:r w:rsidRPr="005264E0">
        <w:t>льгот.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эту</w:t>
      </w:r>
      <w:r w:rsidR="000B6BF5">
        <w:t xml:space="preserve"> </w:t>
      </w:r>
      <w:r w:rsidRPr="005264E0">
        <w:t>справку</w:t>
      </w:r>
      <w:r w:rsidR="000B6BF5">
        <w:t xml:space="preserve"> </w:t>
      </w:r>
      <w:r w:rsidRPr="005264E0">
        <w:t>оформляли</w:t>
      </w:r>
      <w:r w:rsidR="000B6BF5">
        <w:t xml:space="preserve"> </w:t>
      </w:r>
      <w:r w:rsidRPr="005264E0">
        <w:t>территориальные</w:t>
      </w:r>
      <w:r w:rsidR="000B6BF5">
        <w:t xml:space="preserve"> </w:t>
      </w:r>
      <w:r w:rsidRPr="005264E0">
        <w:t>органы</w:t>
      </w:r>
      <w:r w:rsidR="000B6BF5">
        <w:t xml:space="preserve"> </w:t>
      </w:r>
      <w:r w:rsidRPr="005264E0">
        <w:t>ПФР.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объединения</w:t>
      </w:r>
      <w:r w:rsidR="000B6BF5">
        <w:t xml:space="preserve"> </w:t>
      </w:r>
      <w:r w:rsidRPr="005264E0">
        <w:t>ПФР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ФСС</w:t>
      </w:r>
      <w:r w:rsidR="000B6BF5">
        <w:t xml:space="preserve"> </w:t>
      </w:r>
      <w:r w:rsidRPr="005264E0">
        <w:t>данные</w:t>
      </w:r>
      <w:r w:rsidR="000B6BF5">
        <w:t xml:space="preserve"> </w:t>
      </w:r>
      <w:r w:rsidRPr="005264E0">
        <w:t>полномочия</w:t>
      </w:r>
      <w:r w:rsidR="000B6BF5">
        <w:t xml:space="preserve"> </w:t>
      </w:r>
      <w:r w:rsidRPr="005264E0">
        <w:t>переданы</w:t>
      </w:r>
      <w:r w:rsidR="000B6BF5">
        <w:t xml:space="preserve"> </w:t>
      </w:r>
      <w:r w:rsidRPr="005264E0">
        <w:t>Фонду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страхования.</w:t>
      </w:r>
    </w:p>
    <w:p w:rsidR="0055650E" w:rsidRPr="005264E0" w:rsidRDefault="0055650E" w:rsidP="0055650E">
      <w:r w:rsidRPr="005264E0">
        <w:t>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СФР</w:t>
      </w:r>
      <w:r w:rsidR="000B6BF5">
        <w:t xml:space="preserve"> </w:t>
      </w:r>
      <w:r w:rsidRPr="005264E0">
        <w:t>подготовил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утвердил</w:t>
      </w:r>
      <w:r w:rsidR="000B6BF5">
        <w:t xml:space="preserve"> </w:t>
      </w:r>
      <w:r w:rsidRPr="005264E0">
        <w:t>новый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оформления</w:t>
      </w:r>
      <w:r w:rsidR="000B6BF5">
        <w:t xml:space="preserve"> </w:t>
      </w:r>
      <w:r w:rsidRPr="005264E0">
        <w:t>электронного</w:t>
      </w:r>
      <w:r w:rsidR="000B6BF5">
        <w:t xml:space="preserve"> </w:t>
      </w:r>
      <w:r w:rsidRPr="005264E0">
        <w:t>документа,</w:t>
      </w:r>
      <w:r w:rsidR="000B6BF5">
        <w:t xml:space="preserve"> </w:t>
      </w:r>
      <w:r w:rsidRPr="005264E0">
        <w:t>подтверждающего</w:t>
      </w:r>
      <w:r w:rsidR="000B6BF5">
        <w:t xml:space="preserve"> </w:t>
      </w:r>
      <w:r w:rsidRPr="005264E0">
        <w:t>статус</w:t>
      </w:r>
      <w:r w:rsidR="000B6BF5">
        <w:t xml:space="preserve"> </w:t>
      </w:r>
      <w:r w:rsidRPr="005264E0">
        <w:t>предпенсионера.</w:t>
      </w:r>
    </w:p>
    <w:p w:rsidR="0055650E" w:rsidRPr="005264E0" w:rsidRDefault="0055650E" w:rsidP="0055650E">
      <w:r w:rsidRPr="005264E0">
        <w:t>По</w:t>
      </w:r>
      <w:r w:rsidR="000B6BF5">
        <w:t xml:space="preserve"> </w:t>
      </w:r>
      <w:r w:rsidRPr="005264E0">
        <w:t>новым</w:t>
      </w:r>
      <w:r w:rsidR="000B6BF5">
        <w:t xml:space="preserve"> </w:t>
      </w:r>
      <w:r w:rsidRPr="005264E0">
        <w:t>правилам</w:t>
      </w:r>
      <w:r w:rsidR="000B6BF5">
        <w:t xml:space="preserve"> </w:t>
      </w:r>
      <w:r w:rsidRPr="005264E0">
        <w:t>запрос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получение</w:t>
      </w:r>
      <w:r w:rsidR="000B6BF5">
        <w:t xml:space="preserve"> </w:t>
      </w:r>
      <w:r w:rsidRPr="005264E0">
        <w:t>справки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подать</w:t>
      </w:r>
      <w:r w:rsidR="000B6BF5">
        <w:t xml:space="preserve"> </w:t>
      </w:r>
      <w:r w:rsidRPr="005264E0">
        <w:t>непосредственно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территориальное</w:t>
      </w:r>
      <w:r w:rsidR="000B6BF5">
        <w:t xml:space="preserve"> </w:t>
      </w:r>
      <w:r w:rsidRPr="005264E0">
        <w:t>отделение</w:t>
      </w:r>
      <w:r w:rsidR="000B6BF5">
        <w:t xml:space="preserve"> </w:t>
      </w:r>
      <w:r w:rsidRPr="005264E0">
        <w:t>СФР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направить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туда</w:t>
      </w:r>
      <w:r w:rsidR="000B6BF5">
        <w:t xml:space="preserve"> </w:t>
      </w:r>
      <w:r w:rsidRPr="005264E0">
        <w:t>через</w:t>
      </w:r>
      <w:r w:rsidR="000B6BF5">
        <w:t xml:space="preserve"> </w:t>
      </w:r>
      <w:r w:rsidRPr="005264E0">
        <w:t>МФЦ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почтой.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запрос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направить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электронной</w:t>
      </w:r>
      <w:r w:rsidR="000B6BF5">
        <w:t xml:space="preserve"> </w:t>
      </w:r>
      <w:r w:rsidRPr="005264E0">
        <w:t>форме</w:t>
      </w:r>
      <w:r w:rsidR="000B6BF5">
        <w:t xml:space="preserve"> </w:t>
      </w:r>
      <w:r w:rsidRPr="005264E0">
        <w:t>через</w:t>
      </w:r>
      <w:r w:rsidR="000B6BF5">
        <w:t xml:space="preserve"> </w:t>
      </w:r>
      <w:r w:rsidRPr="005264E0">
        <w:t>Единый</w:t>
      </w:r>
      <w:r w:rsidR="000B6BF5">
        <w:t xml:space="preserve"> </w:t>
      </w:r>
      <w:r w:rsidRPr="005264E0">
        <w:t>портал</w:t>
      </w:r>
      <w:r w:rsidR="000B6BF5">
        <w:t xml:space="preserve"> </w:t>
      </w:r>
      <w:r w:rsidRPr="005264E0">
        <w:t>госуслуг,</w:t>
      </w:r>
      <w:r w:rsidR="000B6BF5">
        <w:t xml:space="preserve"> </w:t>
      </w:r>
      <w:r w:rsidRPr="005264E0">
        <w:t>либо</w:t>
      </w:r>
      <w:r w:rsidR="000B6BF5">
        <w:t xml:space="preserve"> </w:t>
      </w:r>
      <w:r w:rsidRPr="005264E0">
        <w:t>через</w:t>
      </w:r>
      <w:r w:rsidR="000B6BF5">
        <w:t xml:space="preserve"> </w:t>
      </w:r>
      <w:r w:rsidRPr="005264E0">
        <w:t>личный</w:t>
      </w:r>
      <w:r w:rsidR="000B6BF5">
        <w:t xml:space="preserve"> </w:t>
      </w:r>
      <w:r w:rsidRPr="005264E0">
        <w:t>кабинет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сайте</w:t>
      </w:r>
      <w:r w:rsidR="000B6BF5">
        <w:t xml:space="preserve"> </w:t>
      </w:r>
      <w:r w:rsidRPr="005264E0">
        <w:t>СФР.</w:t>
      </w:r>
    </w:p>
    <w:p w:rsidR="0055650E" w:rsidRPr="005264E0" w:rsidRDefault="0055650E" w:rsidP="0055650E">
      <w:r w:rsidRPr="005264E0">
        <w:t>Электронный</w:t>
      </w:r>
      <w:r w:rsidR="000B6BF5">
        <w:t xml:space="preserve"> </w:t>
      </w:r>
      <w:r w:rsidRPr="005264E0">
        <w:t>документ,</w:t>
      </w:r>
      <w:r w:rsidR="000B6BF5">
        <w:t xml:space="preserve"> </w:t>
      </w:r>
      <w:r w:rsidRPr="005264E0">
        <w:t>подтверждающий</w:t>
      </w:r>
      <w:r w:rsidR="000B6BF5">
        <w:t xml:space="preserve"> </w:t>
      </w:r>
      <w:r w:rsidRPr="005264E0">
        <w:t>статус</w:t>
      </w:r>
      <w:r w:rsidR="000B6BF5">
        <w:t xml:space="preserve"> </w:t>
      </w:r>
      <w:r w:rsidRPr="005264E0">
        <w:t>предпенсионера,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сформирован,</w:t>
      </w:r>
      <w:r w:rsidR="000B6BF5">
        <w:t xml:space="preserve"> </w:t>
      </w:r>
      <w:r w:rsidRPr="005264E0">
        <w:t>подписан</w:t>
      </w:r>
      <w:r w:rsidR="000B6BF5">
        <w:t xml:space="preserve"> </w:t>
      </w:r>
      <w:r w:rsidRPr="005264E0">
        <w:t>усиленной</w:t>
      </w:r>
      <w:r w:rsidR="000B6BF5">
        <w:t xml:space="preserve"> </w:t>
      </w:r>
      <w:r w:rsidRPr="005264E0">
        <w:t>квалифицированной</w:t>
      </w:r>
      <w:r w:rsidR="000B6BF5">
        <w:t xml:space="preserve"> </w:t>
      </w:r>
      <w:r w:rsidRPr="005264E0">
        <w:t>электронной</w:t>
      </w:r>
      <w:r w:rsidR="000B6BF5">
        <w:t xml:space="preserve"> </w:t>
      </w:r>
      <w:r w:rsidRPr="005264E0">
        <w:t>подписью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направлен</w:t>
      </w:r>
      <w:r w:rsidR="000B6BF5">
        <w:t xml:space="preserve"> </w:t>
      </w:r>
      <w:r w:rsidRPr="005264E0">
        <w:t>заявителю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течение</w:t>
      </w:r>
      <w:r w:rsidR="000B6BF5">
        <w:t xml:space="preserve"> </w:t>
      </w:r>
      <w:r w:rsidRPr="005264E0">
        <w:t>3</w:t>
      </w:r>
      <w:r w:rsidR="000B6BF5">
        <w:t xml:space="preserve"> </w:t>
      </w:r>
      <w:r w:rsidRPr="005264E0">
        <w:t>рабочих</w:t>
      </w:r>
      <w:r w:rsidR="000B6BF5">
        <w:t xml:space="preserve"> </w:t>
      </w:r>
      <w:r w:rsidRPr="005264E0">
        <w:t>дней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поступления</w:t>
      </w:r>
      <w:r w:rsidR="000B6BF5">
        <w:t xml:space="preserve"> </w:t>
      </w:r>
      <w:r w:rsidRPr="005264E0">
        <w:t>запроса.</w:t>
      </w:r>
    </w:p>
    <w:p w:rsidR="0055650E" w:rsidRPr="005264E0" w:rsidRDefault="0055650E" w:rsidP="0055650E">
      <w:r w:rsidRPr="005264E0">
        <w:t>Как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документ</w:t>
      </w:r>
      <w:r w:rsidR="000B6BF5">
        <w:t xml:space="preserve"> </w:t>
      </w:r>
      <w:r w:rsidRPr="005264E0">
        <w:t>войдет</w:t>
      </w:r>
      <w:r w:rsidR="000B6BF5">
        <w:t xml:space="preserve"> </w:t>
      </w:r>
      <w:r w:rsidRPr="005264E0">
        <w:t>следующая</w:t>
      </w:r>
      <w:r w:rsidR="000B6BF5">
        <w:t xml:space="preserve"> </w:t>
      </w:r>
      <w:r w:rsidRPr="005264E0">
        <w:t>информация: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фамилия,</w:t>
      </w:r>
      <w:r w:rsidR="000B6BF5">
        <w:t xml:space="preserve"> </w:t>
      </w:r>
      <w:r w:rsidRPr="005264E0">
        <w:t>имя,</w:t>
      </w:r>
      <w:r w:rsidR="000B6BF5">
        <w:t xml:space="preserve"> </w:t>
      </w:r>
      <w:r w:rsidRPr="005264E0">
        <w:t>отчество</w:t>
      </w:r>
      <w:r w:rsidR="000B6BF5">
        <w:t xml:space="preserve"> </w:t>
      </w:r>
      <w:r w:rsidRPr="005264E0">
        <w:t>заявителя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дата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рождения;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СНИЛС;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сведения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отнесении</w:t>
      </w:r>
      <w:r w:rsidR="000B6BF5">
        <w:t xml:space="preserve"> </w:t>
      </w:r>
      <w:r w:rsidRPr="005264E0">
        <w:t>гражданина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категории</w:t>
      </w:r>
      <w:r w:rsidR="000B6BF5">
        <w:t xml:space="preserve"> </w:t>
      </w:r>
      <w:r w:rsidRPr="005264E0">
        <w:t>предпенсионного</w:t>
      </w:r>
      <w:r w:rsidR="000B6BF5">
        <w:t xml:space="preserve"> </w:t>
      </w:r>
      <w:r w:rsidRPr="005264E0">
        <w:t>возраста;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дата</w:t>
      </w:r>
      <w:r w:rsidR="000B6BF5">
        <w:t xml:space="preserve"> </w:t>
      </w:r>
      <w:r w:rsidRPr="005264E0">
        <w:t>достижения</w:t>
      </w:r>
      <w:r w:rsidR="000B6BF5">
        <w:t xml:space="preserve"> </w:t>
      </w:r>
      <w:r w:rsidRPr="005264E0">
        <w:t>возраста,</w:t>
      </w:r>
      <w:r w:rsidR="000B6BF5">
        <w:t xml:space="preserve"> </w:t>
      </w:r>
      <w:r w:rsidRPr="005264E0">
        <w:t>дающего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(по</w:t>
      </w:r>
      <w:r w:rsidR="000B6BF5">
        <w:t xml:space="preserve"> </w:t>
      </w:r>
      <w:r w:rsidRPr="005264E0">
        <w:t>законодательству,</w:t>
      </w:r>
      <w:r w:rsidR="000B6BF5">
        <w:t xml:space="preserve"> </w:t>
      </w:r>
      <w:r w:rsidRPr="005264E0">
        <w:t>действовавшему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запуска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реформы);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нормативный</w:t>
      </w:r>
      <w:r w:rsidR="000B6BF5">
        <w:t xml:space="preserve"> </w:t>
      </w:r>
      <w:r w:rsidRPr="005264E0">
        <w:t>правовой</w:t>
      </w:r>
      <w:r w:rsidR="000B6BF5">
        <w:t xml:space="preserve"> </w:t>
      </w:r>
      <w:r w:rsidRPr="005264E0">
        <w:t>акт,</w:t>
      </w:r>
      <w:r w:rsidR="000B6BF5">
        <w:t xml:space="preserve"> </w:t>
      </w:r>
      <w:r w:rsidRPr="005264E0">
        <w:t>которым</w:t>
      </w:r>
      <w:r w:rsidR="000B6BF5">
        <w:t xml:space="preserve"> </w:t>
      </w:r>
      <w:r w:rsidRPr="005264E0">
        <w:t>установлены</w:t>
      </w:r>
      <w:r w:rsidR="000B6BF5">
        <w:t xml:space="preserve"> </w:t>
      </w:r>
      <w:r w:rsidRPr="005264E0">
        <w:t>условия</w:t>
      </w:r>
      <w:r w:rsidR="000B6BF5">
        <w:t xml:space="preserve"> </w:t>
      </w:r>
      <w:r w:rsidRPr="005264E0">
        <w:t>отнесения</w:t>
      </w:r>
      <w:r w:rsidR="000B6BF5">
        <w:t xml:space="preserve"> </w:t>
      </w:r>
      <w:r w:rsidRPr="005264E0">
        <w:t>гражданина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категории</w:t>
      </w:r>
      <w:r w:rsidR="000B6BF5">
        <w:t xml:space="preserve"> </w:t>
      </w:r>
      <w:r w:rsidRPr="005264E0">
        <w:t>предпенсионера;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орган,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предоставления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выданы</w:t>
      </w:r>
      <w:r w:rsidR="000B6BF5">
        <w:t xml:space="preserve"> </w:t>
      </w:r>
      <w:r w:rsidRPr="005264E0">
        <w:t>сведения;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дата,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состоянию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которую</w:t>
      </w:r>
      <w:r w:rsidR="000B6BF5">
        <w:t xml:space="preserve"> </w:t>
      </w:r>
      <w:r w:rsidRPr="005264E0">
        <w:t>выданы</w:t>
      </w:r>
      <w:r w:rsidR="000B6BF5">
        <w:t xml:space="preserve"> </w:t>
      </w:r>
      <w:r w:rsidRPr="005264E0">
        <w:t>сведения.</w:t>
      </w:r>
    </w:p>
    <w:p w:rsidR="0055650E" w:rsidRPr="005264E0" w:rsidRDefault="0055650E" w:rsidP="0055650E">
      <w:r w:rsidRPr="005264E0">
        <w:t>Новый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вступит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силу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27</w:t>
      </w:r>
      <w:r w:rsidR="000B6BF5">
        <w:t xml:space="preserve"> </w:t>
      </w:r>
      <w:r w:rsidRPr="005264E0">
        <w:t>октября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года.</w:t>
      </w:r>
      <w:r w:rsidR="000B6BF5">
        <w:t xml:space="preserve"> </w:t>
      </w:r>
    </w:p>
    <w:p w:rsidR="0055650E" w:rsidRPr="005264E0" w:rsidRDefault="00012EB0" w:rsidP="0055650E">
      <w:hyperlink r:id="rId25" w:history="1">
        <w:r w:rsidR="0055650E" w:rsidRPr="005264E0">
          <w:rPr>
            <w:rStyle w:val="a3"/>
            <w:lang w:val="en-US"/>
          </w:rPr>
          <w:t>https</w:t>
        </w:r>
        <w:r w:rsidR="0055650E" w:rsidRPr="005264E0">
          <w:rPr>
            <w:rStyle w:val="a3"/>
          </w:rPr>
          <w:t>://</w:t>
        </w:r>
        <w:r w:rsidR="0055650E" w:rsidRPr="005264E0">
          <w:rPr>
            <w:rStyle w:val="a3"/>
            <w:lang w:val="en-US"/>
          </w:rPr>
          <w:t>www</w:t>
        </w:r>
        <w:r w:rsidR="0055650E" w:rsidRPr="005264E0">
          <w:rPr>
            <w:rStyle w:val="a3"/>
          </w:rPr>
          <w:t>.</w:t>
        </w:r>
        <w:r w:rsidR="0055650E" w:rsidRPr="005264E0">
          <w:rPr>
            <w:rStyle w:val="a3"/>
            <w:lang w:val="en-US"/>
          </w:rPr>
          <w:t>akm</w:t>
        </w:r>
        <w:r w:rsidR="0055650E" w:rsidRPr="005264E0">
          <w:rPr>
            <w:rStyle w:val="a3"/>
          </w:rPr>
          <w:t>.</w:t>
        </w:r>
        <w:r w:rsidR="0055650E" w:rsidRPr="005264E0">
          <w:rPr>
            <w:rStyle w:val="a3"/>
            <w:lang w:val="en-US"/>
          </w:rPr>
          <w:t>ru</w:t>
        </w:r>
        <w:r w:rsidR="0055650E" w:rsidRPr="005264E0">
          <w:rPr>
            <w:rStyle w:val="a3"/>
          </w:rPr>
          <w:t>/</w:t>
        </w:r>
        <w:r w:rsidR="0055650E" w:rsidRPr="005264E0">
          <w:rPr>
            <w:rStyle w:val="a3"/>
            <w:lang w:val="en-US"/>
          </w:rPr>
          <w:t>press</w:t>
        </w:r>
        <w:r w:rsidR="0055650E" w:rsidRPr="005264E0">
          <w:rPr>
            <w:rStyle w:val="a3"/>
          </w:rPr>
          <w:t>/</w:t>
        </w:r>
        <w:r w:rsidR="0055650E" w:rsidRPr="005264E0">
          <w:rPr>
            <w:rStyle w:val="a3"/>
            <w:lang w:val="en-US"/>
          </w:rPr>
          <w:t>sfr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vvel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novye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pravila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vydachi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spravok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o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podtverzhdenii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statusa</w:t>
        </w:r>
        <w:r w:rsidR="0055650E" w:rsidRPr="005264E0">
          <w:rPr>
            <w:rStyle w:val="a3"/>
          </w:rPr>
          <w:t>_</w:t>
        </w:r>
        <w:r w:rsidR="0055650E" w:rsidRPr="005264E0">
          <w:rPr>
            <w:rStyle w:val="a3"/>
            <w:lang w:val="en-US"/>
          </w:rPr>
          <w:t>predpensionera</w:t>
        </w:r>
      </w:hyperlink>
      <w:r w:rsidR="000B6BF5">
        <w:t xml:space="preserve"> </w:t>
      </w:r>
    </w:p>
    <w:p w:rsidR="00506C6A" w:rsidRPr="005264E0" w:rsidRDefault="00506C6A" w:rsidP="00506C6A">
      <w:pPr>
        <w:pStyle w:val="2"/>
      </w:pPr>
      <w:bookmarkStart w:id="71" w:name="_Toc148595527"/>
      <w:r w:rsidRPr="005264E0">
        <w:lastRenderedPageBreak/>
        <w:t>ИА</w:t>
      </w:r>
      <w:r w:rsidR="000B6BF5">
        <w:t xml:space="preserve"> </w:t>
      </w:r>
      <w:r w:rsidRPr="005264E0">
        <w:t>Rainbow,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Минимальная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должна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40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Миронов</w:t>
      </w:r>
      <w:bookmarkEnd w:id="71"/>
    </w:p>
    <w:p w:rsidR="00506C6A" w:rsidRPr="005264E0" w:rsidRDefault="00506C6A" w:rsidP="000B6BF5">
      <w:pPr>
        <w:pStyle w:val="3"/>
      </w:pPr>
      <w:bookmarkStart w:id="72" w:name="_Toc148595528"/>
      <w:r w:rsidRPr="005264E0">
        <w:t>В</w:t>
      </w:r>
      <w:r w:rsidR="000B6BF5">
        <w:t xml:space="preserve"> </w:t>
      </w:r>
      <w:r w:rsidRPr="005264E0">
        <w:t>Москве</w:t>
      </w:r>
      <w:r w:rsidR="000B6BF5">
        <w:t xml:space="preserve"> </w:t>
      </w:r>
      <w:r w:rsidRPr="005264E0">
        <w:t>председатель</w:t>
      </w:r>
      <w:r w:rsidR="000B6BF5">
        <w:t xml:space="preserve"> </w:t>
      </w:r>
      <w:r w:rsidRPr="005264E0">
        <w:t>партии</w:t>
      </w:r>
      <w:r w:rsidR="000B6BF5">
        <w:t xml:space="preserve"> «</w:t>
      </w:r>
      <w:r w:rsidRPr="005264E0">
        <w:t>Справедливая</w:t>
      </w:r>
      <w:r w:rsidR="000B6BF5">
        <w:t xml:space="preserve"> </w:t>
      </w:r>
      <w:r w:rsidRPr="005264E0">
        <w:t>Россия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правду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руководитель</w:t>
      </w:r>
      <w:r w:rsidR="000B6BF5">
        <w:t xml:space="preserve"> </w:t>
      </w:r>
      <w:r w:rsidRPr="005264E0">
        <w:t>думской</w:t>
      </w:r>
      <w:r w:rsidR="000B6BF5">
        <w:t xml:space="preserve"> </w:t>
      </w:r>
      <w:r w:rsidRPr="005264E0">
        <w:t>фракции</w:t>
      </w:r>
      <w:r w:rsidR="000B6BF5">
        <w:t xml:space="preserve"> </w:t>
      </w:r>
      <w:r w:rsidRPr="005264E0">
        <w:t>СРЗП</w:t>
      </w:r>
      <w:r w:rsidR="000B6BF5">
        <w:t xml:space="preserve"> </w:t>
      </w:r>
      <w:r w:rsidRPr="005264E0">
        <w:t>Сергей</w:t>
      </w:r>
      <w:r w:rsidR="000B6BF5">
        <w:t xml:space="preserve"> </w:t>
      </w:r>
      <w:r w:rsidRPr="005264E0">
        <w:t>Миронов</w:t>
      </w:r>
      <w:r w:rsidR="000B6BF5">
        <w:t xml:space="preserve"> </w:t>
      </w:r>
      <w:r w:rsidRPr="005264E0">
        <w:t>сегодня,</w:t>
      </w:r>
      <w:r w:rsidR="000B6BF5">
        <w:t xml:space="preserve"> </w:t>
      </w:r>
      <w:r w:rsidRPr="005264E0">
        <w:t>18</w:t>
      </w:r>
      <w:r w:rsidR="000B6BF5">
        <w:t xml:space="preserve"> </w:t>
      </w:r>
      <w:r w:rsidRPr="005264E0">
        <w:t>октября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беседе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собкором</w:t>
      </w:r>
      <w:r w:rsidR="000B6BF5">
        <w:t xml:space="preserve"> </w:t>
      </w:r>
      <w:r w:rsidRPr="005264E0">
        <w:t>ИА</w:t>
      </w:r>
      <w:r w:rsidR="000B6BF5">
        <w:t xml:space="preserve"> </w:t>
      </w:r>
      <w:r w:rsidRPr="005264E0">
        <w:t>Rainbow</w:t>
      </w:r>
      <w:r w:rsidR="000B6BF5">
        <w:t xml:space="preserve"> </w:t>
      </w:r>
      <w:r w:rsidRPr="005264E0">
        <w:t>заявил,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нищенский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должен</w:t>
      </w:r>
      <w:r w:rsidR="000B6BF5">
        <w:t xml:space="preserve"> </w:t>
      </w:r>
      <w:r w:rsidRPr="005264E0">
        <w:t>вызывать</w:t>
      </w:r>
      <w:r w:rsidR="000B6BF5">
        <w:t xml:space="preserve"> </w:t>
      </w:r>
      <w:r w:rsidRPr="005264E0">
        <w:t>стыд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представителей</w:t>
      </w:r>
      <w:r w:rsidR="000B6BF5">
        <w:t xml:space="preserve"> </w:t>
      </w:r>
      <w:r w:rsidRPr="005264E0">
        <w:t>власти.</w:t>
      </w:r>
      <w:bookmarkEnd w:id="72"/>
    </w:p>
    <w:p w:rsidR="00506C6A" w:rsidRPr="005264E0" w:rsidRDefault="00506C6A" w:rsidP="00506C6A">
      <w:r w:rsidRPr="005264E0">
        <w:t>—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Минтруде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гордостью</w:t>
      </w:r>
      <w:r w:rsidR="000B6BF5">
        <w:t xml:space="preserve"> </w:t>
      </w:r>
      <w:r w:rsidRPr="005264E0">
        <w:t>заявили,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нет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пенсионеров,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получают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ниже</w:t>
      </w:r>
      <w:r w:rsidR="000B6BF5">
        <w:t xml:space="preserve"> </w:t>
      </w:r>
      <w:r w:rsidRPr="005264E0">
        <w:t>прожиточного</w:t>
      </w:r>
      <w:r w:rsidR="000B6BF5">
        <w:t xml:space="preserve"> </w:t>
      </w:r>
      <w:r w:rsidRPr="005264E0">
        <w:t>минимума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12</w:t>
      </w:r>
      <w:r w:rsidR="000B6BF5">
        <w:t xml:space="preserve"> </w:t>
      </w:r>
      <w:r w:rsidRPr="005264E0">
        <w:t>363</w:t>
      </w:r>
      <w:r w:rsidR="000B6BF5">
        <w:t xml:space="preserve"> </w:t>
      </w:r>
      <w:r w:rsidRPr="005264E0">
        <w:t>рубля.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прожить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эти</w:t>
      </w:r>
      <w:r w:rsidR="000B6BF5">
        <w:t xml:space="preserve"> </w:t>
      </w:r>
      <w:r w:rsidRPr="005264E0">
        <w:t>деньги,</w:t>
      </w:r>
      <w:r w:rsidR="000B6BF5">
        <w:t xml:space="preserve"> </w:t>
      </w:r>
      <w:r w:rsidRPr="005264E0">
        <w:t>чиновники</w:t>
      </w:r>
      <w:r w:rsidR="000B6BF5">
        <w:t xml:space="preserve"> </w:t>
      </w:r>
      <w:r w:rsidRPr="005264E0">
        <w:t>умалчивают.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же</w:t>
      </w:r>
      <w:r w:rsidR="000B6BF5">
        <w:t xml:space="preserve"> </w:t>
      </w:r>
      <w:r w:rsidRPr="005264E0">
        <w:t>касается</w:t>
      </w:r>
      <w:r w:rsidR="000B6BF5">
        <w:t xml:space="preserve"> </w:t>
      </w:r>
      <w:r w:rsidRPr="005264E0">
        <w:t>средней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то,</w:t>
      </w:r>
      <w:r w:rsidR="000B6BF5">
        <w:t xml:space="preserve"> </w:t>
      </w:r>
      <w:r w:rsidRPr="005264E0">
        <w:t>согласно</w:t>
      </w:r>
      <w:r w:rsidR="000B6BF5">
        <w:t xml:space="preserve"> </w:t>
      </w:r>
      <w:r w:rsidRPr="005264E0">
        <w:t>официальным</w:t>
      </w:r>
      <w:r w:rsidR="000B6BF5">
        <w:t xml:space="preserve"> </w:t>
      </w:r>
      <w:r w:rsidRPr="005264E0">
        <w:t>прогнозам,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2025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всеми</w:t>
      </w:r>
      <w:r w:rsidR="000B6BF5">
        <w:t xml:space="preserve"> </w:t>
      </w:r>
      <w:r w:rsidRPr="005264E0">
        <w:t>индексациями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дотянет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двух</w:t>
      </w:r>
      <w:r w:rsidR="000B6BF5">
        <w:t xml:space="preserve"> </w:t>
      </w:r>
      <w:r w:rsidRPr="005264E0">
        <w:t>нынешних</w:t>
      </w:r>
      <w:r w:rsidR="000B6BF5">
        <w:t xml:space="preserve"> </w:t>
      </w:r>
      <w:r w:rsidRPr="005264E0">
        <w:t>ПМ.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речь,</w:t>
      </w:r>
      <w:r w:rsidR="000B6BF5">
        <w:t xml:space="preserve"> </w:t>
      </w:r>
      <w:r w:rsidRPr="005264E0">
        <w:t>разумеется,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пенсионерах,</w:t>
      </w:r>
      <w:r w:rsidR="000B6BF5">
        <w:t xml:space="preserve"> </w:t>
      </w:r>
      <w:r w:rsidRPr="005264E0">
        <w:t>ведь</w:t>
      </w:r>
      <w:r w:rsidR="000B6BF5">
        <w:t xml:space="preserve"> </w:t>
      </w:r>
      <w:r w:rsidRPr="005264E0">
        <w:t>работающих</w:t>
      </w:r>
      <w:r w:rsidR="000B6BF5">
        <w:t xml:space="preserve"> </w:t>
      </w:r>
      <w:r w:rsidRPr="005264E0">
        <w:t>давно</w:t>
      </w:r>
      <w:r w:rsidR="000B6BF5">
        <w:t xml:space="preserve"> </w:t>
      </w:r>
      <w:r w:rsidRPr="005264E0">
        <w:t>превратили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изгоев,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отметил</w:t>
      </w:r>
      <w:r w:rsidR="000B6BF5">
        <w:t xml:space="preserve"> </w:t>
      </w:r>
      <w:r w:rsidRPr="005264E0">
        <w:t>Миронов.</w:t>
      </w:r>
    </w:p>
    <w:p w:rsidR="00506C6A" w:rsidRPr="005264E0" w:rsidRDefault="00506C6A" w:rsidP="00506C6A">
      <w:r w:rsidRPr="005264E0">
        <w:t>Лидер</w:t>
      </w:r>
      <w:r w:rsidR="000B6BF5">
        <w:t xml:space="preserve"> </w:t>
      </w:r>
      <w:r w:rsidRPr="005264E0">
        <w:t>социалистов</w:t>
      </w:r>
      <w:r w:rsidR="000B6BF5">
        <w:t xml:space="preserve"> </w:t>
      </w:r>
      <w:r w:rsidRPr="005264E0">
        <w:t>считает,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растущее</w:t>
      </w:r>
      <w:r w:rsidR="000B6BF5">
        <w:t xml:space="preserve"> </w:t>
      </w:r>
      <w:r w:rsidRPr="005264E0">
        <w:t>отставание</w:t>
      </w:r>
      <w:r w:rsidR="000B6BF5">
        <w:t xml:space="preserve"> </w:t>
      </w:r>
      <w:r w:rsidRPr="005264E0">
        <w:t>размеров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стоимости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запрограммировано</w:t>
      </w:r>
      <w:r w:rsidR="000B6BF5">
        <w:t xml:space="preserve"> </w:t>
      </w:r>
      <w:r w:rsidRPr="005264E0">
        <w:t>оторванностью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современных</w:t>
      </w:r>
      <w:r w:rsidR="000B6BF5">
        <w:t xml:space="preserve"> </w:t>
      </w:r>
      <w:r w:rsidRPr="005264E0">
        <w:t>реалий</w:t>
      </w:r>
      <w:r w:rsidR="000B6BF5">
        <w:t xml:space="preserve"> </w:t>
      </w:r>
      <w:r w:rsidRPr="005264E0">
        <w:t>таких</w:t>
      </w:r>
      <w:r w:rsidR="000B6BF5">
        <w:t xml:space="preserve"> </w:t>
      </w:r>
      <w:r w:rsidRPr="005264E0">
        <w:t>показателей,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МРОТ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прожиточный</w:t>
      </w:r>
      <w:r w:rsidR="000B6BF5">
        <w:t xml:space="preserve"> </w:t>
      </w:r>
      <w:r w:rsidRPr="005264E0">
        <w:t>минимум.</w:t>
      </w:r>
    </w:p>
    <w:p w:rsidR="00506C6A" w:rsidRPr="005264E0" w:rsidRDefault="00506C6A" w:rsidP="00506C6A">
      <w:r w:rsidRPr="005264E0">
        <w:t>—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исходить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конкретных</w:t>
      </w:r>
      <w:r w:rsidR="000B6BF5">
        <w:t xml:space="preserve"> </w:t>
      </w:r>
      <w:r w:rsidRPr="005264E0">
        <w:t>потребностей</w:t>
      </w:r>
      <w:r w:rsidR="000B6BF5">
        <w:t xml:space="preserve"> </w:t>
      </w:r>
      <w:r w:rsidRPr="005264E0">
        <w:t>современной</w:t>
      </w:r>
      <w:r w:rsidR="000B6BF5">
        <w:t xml:space="preserve"> </w:t>
      </w:r>
      <w:r w:rsidRPr="005264E0">
        <w:t>семьи,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привязаны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потребительской</w:t>
      </w:r>
      <w:r w:rsidR="000B6BF5">
        <w:t xml:space="preserve"> </w:t>
      </w:r>
      <w:r w:rsidRPr="005264E0">
        <w:t>корзине,</w:t>
      </w:r>
      <w:r w:rsidR="000B6BF5">
        <w:t xml:space="preserve"> </w:t>
      </w:r>
      <w:r w:rsidRPr="005264E0">
        <w:t>состав</w:t>
      </w:r>
      <w:r w:rsidR="000B6BF5">
        <w:t xml:space="preserve"> </w:t>
      </w:r>
      <w:r w:rsidRPr="005264E0">
        <w:t>которой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рассчитали</w:t>
      </w:r>
      <w:r w:rsidR="000B6BF5">
        <w:t xml:space="preserve"> </w:t>
      </w:r>
      <w:r w:rsidRPr="005264E0">
        <w:t>вмести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учеными</w:t>
      </w:r>
      <w:r w:rsidR="000B6BF5">
        <w:t xml:space="preserve"> </w:t>
      </w:r>
      <w:r w:rsidRPr="005264E0">
        <w:t>РАН.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учетом</w:t>
      </w:r>
      <w:r w:rsidR="000B6BF5">
        <w:t xml:space="preserve"> </w:t>
      </w:r>
      <w:r w:rsidRPr="005264E0">
        <w:t>официальной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стоимость</w:t>
      </w:r>
      <w:r w:rsidR="000B6BF5">
        <w:t xml:space="preserve"> </w:t>
      </w:r>
      <w:r w:rsidRPr="005264E0">
        <w:t>потребкорзины,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значит,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прожиточного</w:t>
      </w:r>
      <w:r w:rsidR="000B6BF5">
        <w:t xml:space="preserve"> </w:t>
      </w:r>
      <w:r w:rsidRPr="005264E0">
        <w:t>минимума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минимальной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сегодня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40</w:t>
      </w:r>
      <w:r w:rsidR="000B6BF5">
        <w:t xml:space="preserve"> </w:t>
      </w:r>
      <w:r w:rsidRPr="005264E0">
        <w:t>тысяч.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пока</w:t>
      </w:r>
      <w:r w:rsidR="000B6BF5">
        <w:t xml:space="preserve"> </w:t>
      </w:r>
      <w:r w:rsidRPr="005264E0">
        <w:t>то,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имеем</w:t>
      </w:r>
      <w:r w:rsidR="000B6BF5">
        <w:t xml:space="preserve"> </w:t>
      </w:r>
      <w:r w:rsidRPr="005264E0">
        <w:t>под</w:t>
      </w:r>
      <w:r w:rsidR="000B6BF5">
        <w:t xml:space="preserve"> </w:t>
      </w:r>
      <w:r w:rsidRPr="005264E0">
        <w:t>видом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обеспечения,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имитация</w:t>
      </w:r>
      <w:r w:rsidR="000B6BF5">
        <w:t xml:space="preserve"> </w:t>
      </w:r>
      <w:r w:rsidRPr="005264E0">
        <w:t>настоящей</w:t>
      </w:r>
      <w:r w:rsidR="000B6BF5">
        <w:t xml:space="preserve"> </w:t>
      </w:r>
      <w:r w:rsidRPr="005264E0">
        <w:t>поддержки</w:t>
      </w:r>
      <w:r w:rsidR="000B6BF5">
        <w:t xml:space="preserve"> </w:t>
      </w:r>
      <w:r w:rsidRPr="005264E0">
        <w:t>пенсионеров,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обречены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нищенское</w:t>
      </w:r>
      <w:r w:rsidR="000B6BF5">
        <w:t xml:space="preserve"> </w:t>
      </w:r>
      <w:r w:rsidRPr="005264E0">
        <w:t>существование,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отметил</w:t>
      </w:r>
      <w:r w:rsidR="000B6BF5">
        <w:t xml:space="preserve"> </w:t>
      </w:r>
      <w:r w:rsidRPr="005264E0">
        <w:t>Миронов.</w:t>
      </w:r>
    </w:p>
    <w:p w:rsidR="00506C6A" w:rsidRPr="005264E0" w:rsidRDefault="00012EB0" w:rsidP="00506C6A">
      <w:hyperlink r:id="rId26" w:history="1">
        <w:r w:rsidR="00506C6A" w:rsidRPr="005264E0">
          <w:rPr>
            <w:rStyle w:val="a3"/>
          </w:rPr>
          <w:t>https://rainbow-news.ru/russia/178558</w:t>
        </w:r>
      </w:hyperlink>
      <w:r w:rsidR="000B6BF5">
        <w:t xml:space="preserve"> </w:t>
      </w:r>
    </w:p>
    <w:p w:rsidR="00DF7CEC" w:rsidRPr="005264E0" w:rsidRDefault="00DF7CEC" w:rsidP="00DF7CEC">
      <w:pPr>
        <w:pStyle w:val="2"/>
      </w:pPr>
      <w:bookmarkStart w:id="73" w:name="А108"/>
      <w:bookmarkStart w:id="74" w:name="_Toc148595529"/>
      <w:r w:rsidRPr="005264E0">
        <w:t>ФедералПресс,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пожилых</w:t>
      </w:r>
      <w:r w:rsidR="000B6BF5">
        <w:t xml:space="preserve"> </w:t>
      </w:r>
      <w:r w:rsidRPr="005264E0">
        <w:t>людей</w:t>
      </w:r>
      <w:r w:rsidR="000B6BF5">
        <w:t xml:space="preserve"> </w:t>
      </w:r>
      <w:r w:rsidRPr="005264E0">
        <w:t>станет</w:t>
      </w:r>
      <w:r w:rsidR="000B6BF5">
        <w:t xml:space="preserve"> </w:t>
      </w:r>
      <w:r w:rsidRPr="005264E0">
        <w:t>больше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</w:t>
      </w:r>
      <w:bookmarkEnd w:id="73"/>
      <w:bookmarkEnd w:id="74"/>
    </w:p>
    <w:p w:rsidR="00DF7CEC" w:rsidRPr="005264E0" w:rsidRDefault="00DF7CEC" w:rsidP="000B6BF5">
      <w:pPr>
        <w:pStyle w:val="3"/>
      </w:pPr>
      <w:bookmarkStart w:id="75" w:name="_Toc148595530"/>
      <w:r w:rsidRPr="005264E0">
        <w:t>Неработающим</w:t>
      </w:r>
      <w:r w:rsidR="000B6BF5">
        <w:t xml:space="preserve"> </w:t>
      </w:r>
      <w:r w:rsidRPr="005264E0">
        <w:t>пенсионерам</w:t>
      </w:r>
      <w:r w:rsidR="000B6BF5">
        <w:t xml:space="preserve"> </w:t>
      </w:r>
      <w:r w:rsidRPr="005264E0">
        <w:t>увеличат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6</w:t>
      </w:r>
      <w:r w:rsidR="000B6BF5">
        <w:t xml:space="preserve"> </w:t>
      </w:r>
      <w:r w:rsidRPr="005264E0">
        <w:t>процентов</w:t>
      </w:r>
      <w:r w:rsidR="000B6BF5">
        <w:t xml:space="preserve"> </w:t>
      </w:r>
      <w:r w:rsidRPr="005264E0">
        <w:t>ежегодно.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сообщает</w:t>
      </w:r>
      <w:r w:rsidR="000B6BF5">
        <w:t xml:space="preserve"> </w:t>
      </w:r>
      <w:r w:rsidRPr="005264E0">
        <w:t>Счетная</w:t>
      </w:r>
      <w:r w:rsidR="000B6BF5">
        <w:t xml:space="preserve"> </w:t>
      </w:r>
      <w:r w:rsidRPr="005264E0">
        <w:t>палата.</w:t>
      </w:r>
      <w:bookmarkEnd w:id="75"/>
    </w:p>
    <w:p w:rsidR="00DF7CEC" w:rsidRPr="005264E0" w:rsidRDefault="000B6BF5" w:rsidP="00DF7CEC">
      <w:r>
        <w:t>«</w:t>
      </w:r>
      <w:r w:rsidR="00DF7CEC" w:rsidRPr="005264E0">
        <w:t>В</w:t>
      </w:r>
      <w:r>
        <w:t xml:space="preserve"> </w:t>
      </w:r>
      <w:r w:rsidR="00DF7CEC" w:rsidRPr="005264E0">
        <w:t>2025</w:t>
      </w:r>
      <w:r>
        <w:t xml:space="preserve"> </w:t>
      </w:r>
      <w:r w:rsidR="00DF7CEC" w:rsidRPr="005264E0">
        <w:t>и</w:t>
      </w:r>
      <w:r>
        <w:t xml:space="preserve"> </w:t>
      </w:r>
      <w:r w:rsidR="00DF7CEC" w:rsidRPr="005264E0">
        <w:t>2026</w:t>
      </w:r>
      <w:r>
        <w:t xml:space="preserve"> </w:t>
      </w:r>
      <w:r w:rsidR="00DF7CEC" w:rsidRPr="005264E0">
        <w:t>годах</w:t>
      </w:r>
      <w:r>
        <w:t xml:space="preserve"> </w:t>
      </w:r>
      <w:r w:rsidR="00DF7CEC" w:rsidRPr="005264E0">
        <w:t>пособия</w:t>
      </w:r>
      <w:r>
        <w:t xml:space="preserve"> </w:t>
      </w:r>
      <w:r w:rsidR="00DF7CEC" w:rsidRPr="005264E0">
        <w:t>планируют</w:t>
      </w:r>
      <w:r>
        <w:t xml:space="preserve"> </w:t>
      </w:r>
      <w:r w:rsidR="00DF7CEC" w:rsidRPr="005264E0">
        <w:t>проиндексировать</w:t>
      </w:r>
      <w:r>
        <w:t xml:space="preserve"> </w:t>
      </w:r>
      <w:r w:rsidR="00DF7CEC" w:rsidRPr="005264E0">
        <w:t>дважды.</w:t>
      </w:r>
      <w:r>
        <w:t xml:space="preserve"> </w:t>
      </w:r>
      <w:r w:rsidR="00DF7CEC" w:rsidRPr="005264E0">
        <w:t>В</w:t>
      </w:r>
      <w:r>
        <w:t xml:space="preserve"> </w:t>
      </w:r>
      <w:r w:rsidR="00DF7CEC" w:rsidRPr="005264E0">
        <w:t>2025</w:t>
      </w:r>
      <w:r>
        <w:t xml:space="preserve"> </w:t>
      </w:r>
      <w:r w:rsidR="00DF7CEC" w:rsidRPr="005264E0">
        <w:t>году</w:t>
      </w:r>
      <w:r>
        <w:t xml:space="preserve"> </w:t>
      </w:r>
      <w:r w:rsidR="00DF7CEC" w:rsidRPr="005264E0">
        <w:t>пособия</w:t>
      </w:r>
      <w:r>
        <w:t xml:space="preserve"> </w:t>
      </w:r>
      <w:r w:rsidR="00DF7CEC" w:rsidRPr="005264E0">
        <w:t>вырастут</w:t>
      </w:r>
      <w:r>
        <w:t xml:space="preserve"> </w:t>
      </w:r>
      <w:r w:rsidR="00DF7CEC" w:rsidRPr="005264E0">
        <w:t>на</w:t>
      </w:r>
      <w:r>
        <w:t xml:space="preserve"> </w:t>
      </w:r>
      <w:r w:rsidR="00DF7CEC" w:rsidRPr="005264E0">
        <w:t>4,5</w:t>
      </w:r>
      <w:r>
        <w:t xml:space="preserve">% </w:t>
      </w:r>
      <w:r w:rsidR="00DF7CEC" w:rsidRPr="005264E0">
        <w:t>и</w:t>
      </w:r>
      <w:r>
        <w:t xml:space="preserve"> </w:t>
      </w:r>
      <w:r w:rsidR="00DF7CEC" w:rsidRPr="005264E0">
        <w:t>на</w:t>
      </w:r>
      <w:r>
        <w:t xml:space="preserve"> </w:t>
      </w:r>
      <w:r w:rsidR="00DF7CEC" w:rsidRPr="005264E0">
        <w:t>2,2</w:t>
      </w:r>
      <w:r>
        <w:t>%</w:t>
      </w:r>
      <w:r w:rsidR="00DF7CEC" w:rsidRPr="005264E0">
        <w:t>,</w:t>
      </w:r>
      <w:r>
        <w:t xml:space="preserve"> </w:t>
      </w:r>
      <w:r w:rsidR="00DF7CEC" w:rsidRPr="005264E0">
        <w:t>а</w:t>
      </w:r>
      <w:r>
        <w:t xml:space="preserve"> </w:t>
      </w:r>
      <w:r w:rsidR="00DF7CEC" w:rsidRPr="005264E0">
        <w:t>в</w:t>
      </w:r>
      <w:r>
        <w:t xml:space="preserve"> </w:t>
      </w:r>
      <w:r w:rsidR="00DF7CEC" w:rsidRPr="005264E0">
        <w:t>2026</w:t>
      </w:r>
      <w:r>
        <w:t xml:space="preserve"> </w:t>
      </w:r>
      <w:r w:rsidR="00DF7CEC" w:rsidRPr="005264E0">
        <w:t>году</w:t>
      </w:r>
      <w:r>
        <w:t xml:space="preserve"> </w:t>
      </w:r>
      <w:r w:rsidR="00DF7CEC" w:rsidRPr="005264E0">
        <w:t>–</w:t>
      </w:r>
      <w:r>
        <w:t xml:space="preserve"> </w:t>
      </w:r>
      <w:r w:rsidR="00DF7CEC" w:rsidRPr="005264E0">
        <w:t>на</w:t>
      </w:r>
      <w:r>
        <w:t xml:space="preserve"> </w:t>
      </w:r>
      <w:r w:rsidR="00DF7CEC" w:rsidRPr="005264E0">
        <w:t>4</w:t>
      </w:r>
      <w:r>
        <w:t xml:space="preserve">% </w:t>
      </w:r>
      <w:r w:rsidR="00DF7CEC" w:rsidRPr="005264E0">
        <w:t>и</w:t>
      </w:r>
      <w:r>
        <w:t xml:space="preserve"> </w:t>
      </w:r>
      <w:r w:rsidR="00DF7CEC" w:rsidRPr="005264E0">
        <w:t>на</w:t>
      </w:r>
      <w:r>
        <w:t xml:space="preserve"> </w:t>
      </w:r>
      <w:r w:rsidR="00DF7CEC" w:rsidRPr="005264E0">
        <w:t>2,3</w:t>
      </w:r>
      <w:r>
        <w:t>%»</w:t>
      </w:r>
      <w:r w:rsidR="00DF7CEC" w:rsidRPr="005264E0">
        <w:t>,</w:t>
      </w:r>
      <w:r>
        <w:t xml:space="preserve"> </w:t>
      </w:r>
      <w:r w:rsidR="00DF7CEC" w:rsidRPr="005264E0">
        <w:t>–</w:t>
      </w:r>
      <w:r>
        <w:t xml:space="preserve"> </w:t>
      </w:r>
      <w:r w:rsidR="00DF7CEC" w:rsidRPr="005264E0">
        <w:t>говорится</w:t>
      </w:r>
      <w:r>
        <w:t xml:space="preserve"> </w:t>
      </w:r>
      <w:r w:rsidR="00DF7CEC" w:rsidRPr="005264E0">
        <w:t>в</w:t>
      </w:r>
      <w:r>
        <w:t xml:space="preserve"> </w:t>
      </w:r>
      <w:r w:rsidR="00DF7CEC" w:rsidRPr="005264E0">
        <w:t>сообщении.</w:t>
      </w:r>
    </w:p>
    <w:p w:rsidR="00DF7CEC" w:rsidRPr="005264E0" w:rsidRDefault="00DF7CEC" w:rsidP="00DF7CEC">
      <w:r w:rsidRPr="005264E0">
        <w:t>Отмечается,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пенсионеров</w:t>
      </w:r>
      <w:r w:rsidR="000B6BF5">
        <w:t xml:space="preserve"> </w:t>
      </w:r>
      <w:r w:rsidRPr="005264E0">
        <w:t>повысят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7,5</w:t>
      </w:r>
      <w:r w:rsidR="000B6BF5">
        <w:t xml:space="preserve"> </w:t>
      </w:r>
      <w:r w:rsidRPr="005264E0">
        <w:t>процента.</w:t>
      </w:r>
      <w:r w:rsidR="000B6BF5">
        <w:t xml:space="preserve"> </w:t>
      </w:r>
      <w:r w:rsidRPr="005264E0">
        <w:t>Среднегодовой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страховой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неработающего</w:t>
      </w:r>
      <w:r w:rsidR="000B6BF5">
        <w:t xml:space="preserve"> </w:t>
      </w:r>
      <w:r w:rsidRPr="005264E0">
        <w:t>пенсионера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2026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составит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590</w:t>
      </w:r>
      <w:r w:rsidR="000B6BF5">
        <w:t xml:space="preserve"> </w:t>
      </w:r>
      <w:r w:rsidRPr="005264E0">
        <w:t>рублей.</w:t>
      </w:r>
    </w:p>
    <w:p w:rsidR="00DF7CEC" w:rsidRPr="005264E0" w:rsidRDefault="00012EB0" w:rsidP="00DF7CEC">
      <w:hyperlink r:id="rId27" w:history="1">
        <w:r w:rsidR="00DF7CEC" w:rsidRPr="005264E0">
          <w:rPr>
            <w:rStyle w:val="a3"/>
            <w:lang w:val="en-US"/>
          </w:rPr>
          <w:t>https</w:t>
        </w:r>
        <w:r w:rsidR="00DF7CEC" w:rsidRPr="005264E0">
          <w:rPr>
            <w:rStyle w:val="a3"/>
          </w:rPr>
          <w:t>://</w:t>
        </w:r>
        <w:r w:rsidR="00DF7CEC" w:rsidRPr="005264E0">
          <w:rPr>
            <w:rStyle w:val="a3"/>
            <w:lang w:val="en-US"/>
          </w:rPr>
          <w:t>fedpress</w:t>
        </w:r>
        <w:r w:rsidR="00DF7CEC" w:rsidRPr="005264E0">
          <w:rPr>
            <w:rStyle w:val="a3"/>
          </w:rPr>
          <w:t>.</w:t>
        </w:r>
        <w:r w:rsidR="00DF7CEC" w:rsidRPr="005264E0">
          <w:rPr>
            <w:rStyle w:val="a3"/>
            <w:lang w:val="en-US"/>
          </w:rPr>
          <w:t>ru</w:t>
        </w:r>
        <w:r w:rsidR="00DF7CEC" w:rsidRPr="005264E0">
          <w:rPr>
            <w:rStyle w:val="a3"/>
          </w:rPr>
          <w:t>/</w:t>
        </w:r>
        <w:r w:rsidR="00DF7CEC" w:rsidRPr="005264E0">
          <w:rPr>
            <w:rStyle w:val="a3"/>
            <w:lang w:val="en-US"/>
          </w:rPr>
          <w:t>news</w:t>
        </w:r>
        <w:r w:rsidR="00DF7CEC" w:rsidRPr="005264E0">
          <w:rPr>
            <w:rStyle w:val="a3"/>
          </w:rPr>
          <w:t>/77/</w:t>
        </w:r>
        <w:r w:rsidR="00DF7CEC" w:rsidRPr="005264E0">
          <w:rPr>
            <w:rStyle w:val="a3"/>
            <w:lang w:val="en-US"/>
          </w:rPr>
          <w:t>economy</w:t>
        </w:r>
        <w:r w:rsidR="00DF7CEC" w:rsidRPr="005264E0">
          <w:rPr>
            <w:rStyle w:val="a3"/>
          </w:rPr>
          <w:t>/3274245</w:t>
        </w:r>
      </w:hyperlink>
      <w:r w:rsidR="000B6BF5">
        <w:t xml:space="preserve"> </w:t>
      </w:r>
    </w:p>
    <w:p w:rsidR="003433D5" w:rsidRPr="005264E0" w:rsidRDefault="003433D5" w:rsidP="003433D5">
      <w:pPr>
        <w:pStyle w:val="2"/>
      </w:pPr>
      <w:bookmarkStart w:id="76" w:name="_Toc148595531"/>
      <w:r w:rsidRPr="005264E0">
        <w:lastRenderedPageBreak/>
        <w:t>PRIMPRESS,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000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абсолютно</w:t>
      </w:r>
      <w:r w:rsidR="000B6BF5">
        <w:t xml:space="preserve"> </w:t>
      </w:r>
      <w:r w:rsidRPr="005264E0">
        <w:t>всем</w:t>
      </w:r>
      <w:r w:rsidR="000B6BF5">
        <w:t xml:space="preserve"> </w:t>
      </w:r>
      <w:r w:rsidRPr="005264E0">
        <w:t>пенсионерам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октябре.</w:t>
      </w:r>
      <w:r w:rsidR="000B6BF5">
        <w:t xml:space="preserve"> </w:t>
      </w:r>
      <w:r w:rsidRPr="005264E0">
        <w:t>Названа</w:t>
      </w:r>
      <w:r w:rsidR="000B6BF5">
        <w:t xml:space="preserve"> </w:t>
      </w:r>
      <w:r w:rsidRPr="005264E0">
        <w:t>дата</w:t>
      </w:r>
      <w:r w:rsidR="000B6BF5">
        <w:t xml:space="preserve"> </w:t>
      </w:r>
      <w:r w:rsidRPr="005264E0">
        <w:t>выплаты</w:t>
      </w:r>
      <w:bookmarkEnd w:id="76"/>
      <w:r w:rsidR="000B6BF5">
        <w:t xml:space="preserve"> </w:t>
      </w:r>
    </w:p>
    <w:p w:rsidR="003433D5" w:rsidRPr="005264E0" w:rsidRDefault="003433D5" w:rsidP="000B6BF5">
      <w:pPr>
        <w:pStyle w:val="3"/>
      </w:pPr>
      <w:bookmarkStart w:id="77" w:name="_Toc148595532"/>
      <w:r w:rsidRPr="005264E0">
        <w:t>Пенсионерам</w:t>
      </w:r>
      <w:r w:rsidR="000B6BF5">
        <w:t xml:space="preserve"> </w:t>
      </w:r>
      <w:r w:rsidRPr="005264E0">
        <w:t>рассказали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выплате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которую</w:t>
      </w:r>
      <w:r w:rsidR="000B6BF5">
        <w:t xml:space="preserve"> </w:t>
      </w:r>
      <w:r w:rsidRPr="005264E0">
        <w:t>пообещали</w:t>
      </w:r>
      <w:r w:rsidR="000B6BF5">
        <w:t xml:space="preserve"> </w:t>
      </w:r>
      <w:r w:rsidRPr="005264E0">
        <w:t>абсолютно</w:t>
      </w:r>
      <w:r w:rsidR="000B6BF5">
        <w:t xml:space="preserve"> </w:t>
      </w:r>
      <w:r w:rsidRPr="005264E0">
        <w:t>всем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октябре.</w:t>
      </w:r>
      <w:r w:rsidR="000B6BF5">
        <w:t xml:space="preserve"> </w:t>
      </w:r>
      <w:r w:rsidRPr="005264E0">
        <w:t>Информация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таком</w:t>
      </w:r>
      <w:r w:rsidR="000B6BF5">
        <w:t xml:space="preserve"> </w:t>
      </w:r>
      <w:r w:rsidRPr="005264E0">
        <w:t>пособии</w:t>
      </w:r>
      <w:r w:rsidR="000B6BF5">
        <w:t xml:space="preserve"> </w:t>
      </w:r>
      <w:r w:rsidRPr="005264E0">
        <w:t>стала</w:t>
      </w:r>
      <w:r w:rsidR="000B6BF5">
        <w:t xml:space="preserve"> </w:t>
      </w:r>
      <w:r w:rsidRPr="005264E0">
        <w:t>распространяться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социальных</w:t>
      </w:r>
      <w:r w:rsidR="000B6BF5">
        <w:t xml:space="preserve"> </w:t>
      </w:r>
      <w:r w:rsidRPr="005264E0">
        <w:t>сетях.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реальности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оказалось</w:t>
      </w:r>
      <w:r w:rsidR="000B6BF5">
        <w:t xml:space="preserve"> </w:t>
      </w:r>
      <w:r w:rsidRPr="005264E0">
        <w:t>по-другому.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рассказал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эксперт</w:t>
      </w:r>
      <w:r w:rsidR="000B6BF5">
        <w:t xml:space="preserve"> </w:t>
      </w:r>
      <w:r w:rsidRPr="005264E0">
        <w:t>Сергей</w:t>
      </w:r>
      <w:r w:rsidR="000B6BF5">
        <w:t xml:space="preserve"> </w:t>
      </w:r>
      <w:r w:rsidRPr="005264E0">
        <w:t>Власов,</w:t>
      </w:r>
      <w:r w:rsidR="000B6BF5">
        <w:t xml:space="preserve"> </w:t>
      </w:r>
      <w:r w:rsidRPr="005264E0">
        <w:t>сообщает</w:t>
      </w:r>
      <w:r w:rsidR="000B6BF5">
        <w:t xml:space="preserve"> </w:t>
      </w:r>
      <w:r w:rsidRPr="005264E0">
        <w:t>PRIMPRESS.</w:t>
      </w:r>
      <w:bookmarkEnd w:id="77"/>
    </w:p>
    <w:p w:rsidR="003433D5" w:rsidRPr="005264E0" w:rsidRDefault="003433D5" w:rsidP="003433D5">
      <w:r w:rsidRPr="005264E0">
        <w:t>По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словам,</w:t>
      </w:r>
      <w:r w:rsidR="000B6BF5">
        <w:t xml:space="preserve"> </w:t>
      </w:r>
      <w:r w:rsidRPr="005264E0">
        <w:t>новый</w:t>
      </w:r>
      <w:r w:rsidR="000B6BF5">
        <w:t xml:space="preserve"> </w:t>
      </w:r>
      <w:r w:rsidRPr="005264E0">
        <w:t>интерес</w:t>
      </w:r>
      <w:r w:rsidR="000B6BF5">
        <w:t xml:space="preserve"> </w:t>
      </w:r>
      <w:r w:rsidRPr="005264E0">
        <w:t>пенсионеров</w:t>
      </w:r>
      <w:r w:rsidR="000B6BF5">
        <w:t xml:space="preserve"> </w:t>
      </w:r>
      <w:r w:rsidRPr="005264E0">
        <w:t>привлекла</w:t>
      </w:r>
      <w:r w:rsidR="000B6BF5">
        <w:t xml:space="preserve"> </w:t>
      </w:r>
      <w:r w:rsidRPr="005264E0">
        <w:t>информация,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начала</w:t>
      </w:r>
      <w:r w:rsidR="000B6BF5">
        <w:t xml:space="preserve"> </w:t>
      </w:r>
      <w:r w:rsidRPr="005264E0">
        <w:t>появляться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Сети.</w:t>
      </w:r>
      <w:r w:rsidR="000B6BF5">
        <w:t xml:space="preserve"> </w:t>
      </w:r>
      <w:r w:rsidRPr="005264E0">
        <w:t>Интернет-источники</w:t>
      </w:r>
      <w:r w:rsidR="000B6BF5">
        <w:t xml:space="preserve"> </w:t>
      </w:r>
      <w:r w:rsidRPr="005264E0">
        <w:t>пообещали</w:t>
      </w:r>
      <w:r w:rsidR="000B6BF5">
        <w:t xml:space="preserve"> </w:t>
      </w:r>
      <w:r w:rsidRPr="005264E0">
        <w:t>пожилым</w:t>
      </w:r>
      <w:r w:rsidR="000B6BF5">
        <w:t xml:space="preserve"> </w:t>
      </w:r>
      <w:r w:rsidRPr="005264E0">
        <w:t>гражданам</w:t>
      </w:r>
      <w:r w:rsidR="000B6BF5">
        <w:t xml:space="preserve"> </w:t>
      </w:r>
      <w:r w:rsidRPr="005264E0">
        <w:t>гарантированную</w:t>
      </w:r>
      <w:r w:rsidR="000B6BF5">
        <w:t xml:space="preserve"> </w:t>
      </w:r>
      <w:r w:rsidRPr="005264E0">
        <w:t>выплату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рублей.</w:t>
      </w:r>
    </w:p>
    <w:p w:rsidR="003433D5" w:rsidRPr="005264E0" w:rsidRDefault="003433D5" w:rsidP="003433D5">
      <w:r w:rsidRPr="005264E0">
        <w:t>Авторы</w:t>
      </w:r>
      <w:r w:rsidR="000B6BF5">
        <w:t xml:space="preserve"> </w:t>
      </w:r>
      <w:r w:rsidRPr="005264E0">
        <w:t>таких</w:t>
      </w:r>
      <w:r w:rsidR="000B6BF5">
        <w:t xml:space="preserve"> </w:t>
      </w:r>
      <w:r w:rsidRPr="005264E0">
        <w:t>сообщений,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распространяются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многим</w:t>
      </w:r>
      <w:r w:rsidR="000B6BF5">
        <w:t xml:space="preserve"> </w:t>
      </w:r>
      <w:r w:rsidRPr="005264E0">
        <w:t>телеграм-каналам,</w:t>
      </w:r>
      <w:r w:rsidR="000B6BF5">
        <w:t xml:space="preserve"> </w:t>
      </w:r>
      <w:r w:rsidRPr="005264E0">
        <w:t>заявили,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выплатят</w:t>
      </w:r>
      <w:r w:rsidR="000B6BF5">
        <w:t xml:space="preserve"> </w:t>
      </w:r>
      <w:r w:rsidRPr="005264E0">
        <w:t>всем</w:t>
      </w:r>
      <w:r w:rsidR="000B6BF5">
        <w:t xml:space="preserve"> </w:t>
      </w:r>
      <w:r w:rsidRPr="005264E0">
        <w:t>пенсионерам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октябре.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поступить</w:t>
      </w:r>
      <w:r w:rsidR="000B6BF5">
        <w:t xml:space="preserve"> </w:t>
      </w:r>
      <w:r w:rsidRPr="005264E0">
        <w:t>каждому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счет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октября.</w:t>
      </w:r>
    </w:p>
    <w:p w:rsidR="003433D5" w:rsidRPr="005264E0" w:rsidRDefault="003433D5" w:rsidP="003433D5">
      <w:r w:rsidRPr="005264E0">
        <w:t>Однако,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словам</w:t>
      </w:r>
      <w:r w:rsidR="000B6BF5">
        <w:t xml:space="preserve"> </w:t>
      </w:r>
      <w:r w:rsidRPr="005264E0">
        <w:t>эксперта,</w:t>
      </w:r>
      <w:r w:rsidR="000B6BF5">
        <w:t xml:space="preserve"> </w:t>
      </w:r>
      <w:r w:rsidRPr="005264E0">
        <w:t>источники</w:t>
      </w:r>
      <w:r w:rsidR="000B6BF5">
        <w:t xml:space="preserve"> </w:t>
      </w:r>
      <w:r w:rsidRPr="005264E0">
        <w:t>информации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соцсетей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всегда</w:t>
      </w:r>
      <w:r w:rsidR="000B6BF5">
        <w:t xml:space="preserve"> </w:t>
      </w:r>
      <w:r w:rsidRPr="005264E0">
        <w:t>попытались</w:t>
      </w:r>
      <w:r w:rsidR="000B6BF5">
        <w:t xml:space="preserve"> </w:t>
      </w:r>
      <w:r w:rsidRPr="005264E0">
        <w:t>ввести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заблуждение</w:t>
      </w:r>
      <w:r w:rsidR="000B6BF5">
        <w:t xml:space="preserve"> </w:t>
      </w:r>
      <w:r w:rsidRPr="005264E0">
        <w:t>пожилых</w:t>
      </w:r>
      <w:r w:rsidR="000B6BF5">
        <w:t xml:space="preserve"> </w:t>
      </w:r>
      <w:r w:rsidRPr="005264E0">
        <w:t>людей.</w:t>
      </w:r>
      <w:r w:rsidR="000B6BF5">
        <w:t xml:space="preserve"> </w:t>
      </w:r>
      <w:r w:rsidRPr="005264E0">
        <w:t>Скорее</w:t>
      </w:r>
      <w:r w:rsidR="000B6BF5">
        <w:t xml:space="preserve"> </w:t>
      </w:r>
      <w:r w:rsidRPr="005264E0">
        <w:t>всего,</w:t>
      </w:r>
      <w:r w:rsidR="000B6BF5">
        <w:t xml:space="preserve"> </w:t>
      </w:r>
      <w:r w:rsidRPr="005264E0">
        <w:t>поводом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подобных</w:t>
      </w:r>
      <w:r w:rsidR="000B6BF5">
        <w:t xml:space="preserve"> </w:t>
      </w:r>
      <w:r w:rsidRPr="005264E0">
        <w:t>постов</w:t>
      </w:r>
      <w:r w:rsidR="000B6BF5">
        <w:t xml:space="preserve"> </w:t>
      </w:r>
      <w:r w:rsidRPr="005264E0">
        <w:t>стало</w:t>
      </w:r>
      <w:r w:rsidR="000B6BF5">
        <w:t xml:space="preserve"> </w:t>
      </w:r>
      <w:r w:rsidRPr="005264E0">
        <w:t>недавнее</w:t>
      </w:r>
      <w:r w:rsidR="000B6BF5">
        <w:t xml:space="preserve"> </w:t>
      </w:r>
      <w:r w:rsidRPr="005264E0">
        <w:t>заявление</w:t>
      </w:r>
      <w:r w:rsidR="000B6BF5">
        <w:t xml:space="preserve"> </w:t>
      </w:r>
      <w:r w:rsidRPr="005264E0">
        <w:t>министра</w:t>
      </w:r>
      <w:r w:rsidR="000B6BF5">
        <w:t xml:space="preserve"> </w:t>
      </w:r>
      <w:r w:rsidRPr="005264E0">
        <w:t>труда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защиты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Антона</w:t>
      </w:r>
      <w:r w:rsidR="000B6BF5">
        <w:t xml:space="preserve"> </w:t>
      </w:r>
      <w:r w:rsidRPr="005264E0">
        <w:t>Котякова.</w:t>
      </w:r>
    </w:p>
    <w:p w:rsidR="003433D5" w:rsidRPr="005264E0" w:rsidRDefault="000B6BF5" w:rsidP="003433D5">
      <w:r>
        <w:t>«</w:t>
      </w:r>
      <w:r w:rsidR="003433D5" w:rsidRPr="005264E0">
        <w:t>Чиновник</w:t>
      </w:r>
      <w:r>
        <w:t xml:space="preserve"> </w:t>
      </w:r>
      <w:r w:rsidR="003433D5" w:rsidRPr="005264E0">
        <w:t>заявил,</w:t>
      </w:r>
      <w:r>
        <w:t xml:space="preserve"> </w:t>
      </w:r>
      <w:r w:rsidR="003433D5" w:rsidRPr="005264E0">
        <w:t>что</w:t>
      </w:r>
      <w:r>
        <w:t xml:space="preserve"> </w:t>
      </w:r>
      <w:r w:rsidR="003433D5" w:rsidRPr="005264E0">
        <w:t>сейчас</w:t>
      </w:r>
      <w:r>
        <w:t xml:space="preserve"> </w:t>
      </w:r>
      <w:r w:rsidR="003433D5" w:rsidRPr="005264E0">
        <w:t>в</w:t>
      </w:r>
      <w:r>
        <w:t xml:space="preserve"> </w:t>
      </w:r>
      <w:r w:rsidR="003433D5" w:rsidRPr="005264E0">
        <w:t>нашей</w:t>
      </w:r>
      <w:r>
        <w:t xml:space="preserve"> </w:t>
      </w:r>
      <w:r w:rsidR="003433D5" w:rsidRPr="005264E0">
        <w:t>стране</w:t>
      </w:r>
      <w:r>
        <w:t xml:space="preserve"> </w:t>
      </w:r>
      <w:r w:rsidR="003433D5" w:rsidRPr="005264E0">
        <w:t>уже</w:t>
      </w:r>
      <w:r>
        <w:t xml:space="preserve"> </w:t>
      </w:r>
      <w:r w:rsidR="003433D5" w:rsidRPr="005264E0">
        <w:t>не</w:t>
      </w:r>
      <w:r>
        <w:t xml:space="preserve"> </w:t>
      </w:r>
      <w:r w:rsidR="003433D5" w:rsidRPr="005264E0">
        <w:t>осталось</w:t>
      </w:r>
      <w:r>
        <w:t xml:space="preserve"> </w:t>
      </w:r>
      <w:r w:rsidR="003433D5" w:rsidRPr="005264E0">
        <w:t>неработающих</w:t>
      </w:r>
      <w:r>
        <w:t xml:space="preserve"> </w:t>
      </w:r>
      <w:r w:rsidR="003433D5" w:rsidRPr="005264E0">
        <w:t>пенсионеров,</w:t>
      </w:r>
      <w:r>
        <w:t xml:space="preserve"> </w:t>
      </w:r>
      <w:r w:rsidR="003433D5" w:rsidRPr="005264E0">
        <w:t>у</w:t>
      </w:r>
      <w:r>
        <w:t xml:space="preserve"> </w:t>
      </w:r>
      <w:r w:rsidR="003433D5" w:rsidRPr="005264E0">
        <w:t>которых</w:t>
      </w:r>
      <w:r>
        <w:t xml:space="preserve"> </w:t>
      </w:r>
      <w:r w:rsidR="003433D5" w:rsidRPr="005264E0">
        <w:t>пенсия</w:t>
      </w:r>
      <w:r>
        <w:t xml:space="preserve"> </w:t>
      </w:r>
      <w:r w:rsidR="003433D5" w:rsidRPr="005264E0">
        <w:t>была</w:t>
      </w:r>
      <w:r>
        <w:t xml:space="preserve"> </w:t>
      </w:r>
      <w:r w:rsidR="003433D5" w:rsidRPr="005264E0">
        <w:t>бы</w:t>
      </w:r>
      <w:r>
        <w:t xml:space="preserve"> </w:t>
      </w:r>
      <w:r w:rsidR="003433D5" w:rsidRPr="005264E0">
        <w:t>ниже</w:t>
      </w:r>
      <w:r>
        <w:t xml:space="preserve"> </w:t>
      </w:r>
      <w:r w:rsidR="003433D5" w:rsidRPr="005264E0">
        <w:t>прожиточного</w:t>
      </w:r>
      <w:r>
        <w:t xml:space="preserve"> </w:t>
      </w:r>
      <w:r w:rsidR="003433D5" w:rsidRPr="005264E0">
        <w:t>минимума.</w:t>
      </w:r>
      <w:r>
        <w:t xml:space="preserve"> </w:t>
      </w:r>
      <w:r w:rsidR="003433D5" w:rsidRPr="005264E0">
        <w:t>Дело</w:t>
      </w:r>
      <w:r>
        <w:t xml:space="preserve"> </w:t>
      </w:r>
      <w:r w:rsidR="003433D5" w:rsidRPr="005264E0">
        <w:t>в</w:t>
      </w:r>
      <w:r>
        <w:t xml:space="preserve"> </w:t>
      </w:r>
      <w:r w:rsidR="003433D5" w:rsidRPr="005264E0">
        <w:t>том,</w:t>
      </w:r>
      <w:r>
        <w:t xml:space="preserve"> </w:t>
      </w:r>
      <w:r w:rsidR="003433D5" w:rsidRPr="005264E0">
        <w:t>что</w:t>
      </w:r>
      <w:r>
        <w:t xml:space="preserve"> </w:t>
      </w:r>
      <w:r w:rsidR="003433D5" w:rsidRPr="005264E0">
        <w:t>если</w:t>
      </w:r>
      <w:r>
        <w:t xml:space="preserve"> </w:t>
      </w:r>
      <w:r w:rsidR="003433D5" w:rsidRPr="005264E0">
        <w:t>выплата</w:t>
      </w:r>
      <w:r>
        <w:t xml:space="preserve"> </w:t>
      </w:r>
      <w:r w:rsidR="003433D5" w:rsidRPr="005264E0">
        <w:t>была</w:t>
      </w:r>
      <w:r>
        <w:t xml:space="preserve"> </w:t>
      </w:r>
      <w:r w:rsidR="003433D5" w:rsidRPr="005264E0">
        <w:t>назначена</w:t>
      </w:r>
      <w:r>
        <w:t xml:space="preserve"> </w:t>
      </w:r>
      <w:r w:rsidR="003433D5" w:rsidRPr="005264E0">
        <w:t>в</w:t>
      </w:r>
      <w:r>
        <w:t xml:space="preserve"> </w:t>
      </w:r>
      <w:r w:rsidR="003433D5" w:rsidRPr="005264E0">
        <w:t>размере</w:t>
      </w:r>
      <w:r>
        <w:t xml:space="preserve"> </w:t>
      </w:r>
      <w:r w:rsidR="003433D5" w:rsidRPr="005264E0">
        <w:t>ниже</w:t>
      </w:r>
      <w:r>
        <w:t xml:space="preserve"> </w:t>
      </w:r>
      <w:r w:rsidR="003433D5" w:rsidRPr="005264E0">
        <w:t>минимального,</w:t>
      </w:r>
      <w:r>
        <w:t xml:space="preserve"> </w:t>
      </w:r>
      <w:r w:rsidR="003433D5" w:rsidRPr="005264E0">
        <w:t>человеку</w:t>
      </w:r>
      <w:r>
        <w:t xml:space="preserve"> </w:t>
      </w:r>
      <w:r w:rsidR="003433D5" w:rsidRPr="005264E0">
        <w:t>делают</w:t>
      </w:r>
      <w:r>
        <w:t xml:space="preserve"> </w:t>
      </w:r>
      <w:r w:rsidR="003433D5" w:rsidRPr="005264E0">
        <w:t>доплату</w:t>
      </w:r>
      <w:r>
        <w:t xml:space="preserve"> </w:t>
      </w:r>
      <w:r w:rsidR="003433D5" w:rsidRPr="005264E0">
        <w:t>до</w:t>
      </w:r>
      <w:r>
        <w:t xml:space="preserve"> </w:t>
      </w:r>
      <w:r w:rsidR="003433D5" w:rsidRPr="005264E0">
        <w:t>данного</w:t>
      </w:r>
      <w:r>
        <w:t xml:space="preserve"> </w:t>
      </w:r>
      <w:r w:rsidR="003433D5" w:rsidRPr="005264E0">
        <w:t>уровня.</w:t>
      </w:r>
      <w:r>
        <w:t xml:space="preserve"> </w:t>
      </w:r>
      <w:r w:rsidR="003433D5" w:rsidRPr="005264E0">
        <w:t>Сейчас</w:t>
      </w:r>
      <w:r>
        <w:t xml:space="preserve"> </w:t>
      </w:r>
      <w:r w:rsidR="003433D5" w:rsidRPr="005264E0">
        <w:t>это</w:t>
      </w:r>
      <w:r>
        <w:t xml:space="preserve"> </w:t>
      </w:r>
      <w:r w:rsidR="003433D5" w:rsidRPr="005264E0">
        <w:t>порядка</w:t>
      </w:r>
      <w:r>
        <w:t xml:space="preserve"> </w:t>
      </w:r>
      <w:r w:rsidR="003433D5" w:rsidRPr="005264E0">
        <w:t>12</w:t>
      </w:r>
      <w:r>
        <w:t xml:space="preserve"> </w:t>
      </w:r>
      <w:r w:rsidR="003433D5" w:rsidRPr="005264E0">
        <w:t>тысяч</w:t>
      </w:r>
      <w:r>
        <w:t xml:space="preserve"> </w:t>
      </w:r>
      <w:r w:rsidR="003433D5" w:rsidRPr="005264E0">
        <w:t>рублей.</w:t>
      </w:r>
      <w:r>
        <w:t xml:space="preserve"> </w:t>
      </w:r>
      <w:r w:rsidR="003433D5" w:rsidRPr="005264E0">
        <w:t>Поэтому</w:t>
      </w:r>
      <w:r>
        <w:t xml:space="preserve"> </w:t>
      </w:r>
      <w:r w:rsidR="003433D5" w:rsidRPr="005264E0">
        <w:t>меньше</w:t>
      </w:r>
      <w:r>
        <w:t xml:space="preserve"> </w:t>
      </w:r>
      <w:r w:rsidR="003433D5" w:rsidRPr="005264E0">
        <w:t>пенсионеры</w:t>
      </w:r>
      <w:r>
        <w:t xml:space="preserve"> </w:t>
      </w:r>
      <w:r w:rsidR="003433D5" w:rsidRPr="005264E0">
        <w:t>не</w:t>
      </w:r>
      <w:r>
        <w:t xml:space="preserve"> </w:t>
      </w:r>
      <w:r w:rsidR="003433D5" w:rsidRPr="005264E0">
        <w:t>могут</w:t>
      </w:r>
      <w:r>
        <w:t xml:space="preserve"> </w:t>
      </w:r>
      <w:r w:rsidR="003433D5" w:rsidRPr="005264E0">
        <w:t>получать</w:t>
      </w:r>
      <w:r>
        <w:t xml:space="preserve"> </w:t>
      </w:r>
      <w:r w:rsidR="003433D5" w:rsidRPr="005264E0">
        <w:t>просто</w:t>
      </w:r>
      <w:r>
        <w:t xml:space="preserve"> </w:t>
      </w:r>
      <w:r w:rsidR="003433D5" w:rsidRPr="005264E0">
        <w:t>физически,</w:t>
      </w:r>
      <w:r>
        <w:t xml:space="preserve"> </w:t>
      </w:r>
      <w:r w:rsidR="003433D5" w:rsidRPr="005264E0">
        <w:t>поскольку</w:t>
      </w:r>
      <w:r>
        <w:t xml:space="preserve"> </w:t>
      </w:r>
      <w:r w:rsidR="003433D5" w:rsidRPr="005264E0">
        <w:t>доплата</w:t>
      </w:r>
      <w:r>
        <w:t xml:space="preserve"> </w:t>
      </w:r>
      <w:r w:rsidR="003433D5" w:rsidRPr="005264E0">
        <w:t>назначается</w:t>
      </w:r>
      <w:r>
        <w:t xml:space="preserve"> </w:t>
      </w:r>
      <w:r w:rsidR="003433D5" w:rsidRPr="005264E0">
        <w:t>автоматически</w:t>
      </w:r>
      <w:r>
        <w:t>»</w:t>
      </w:r>
      <w:r w:rsidR="003433D5" w:rsidRPr="005264E0">
        <w:t>,</w:t>
      </w:r>
      <w:r>
        <w:t xml:space="preserve"> </w:t>
      </w:r>
      <w:r w:rsidR="003433D5" w:rsidRPr="005264E0">
        <w:t>–</w:t>
      </w:r>
      <w:r>
        <w:t xml:space="preserve"> </w:t>
      </w:r>
      <w:r w:rsidR="003433D5" w:rsidRPr="005264E0">
        <w:t>разъяснил</w:t>
      </w:r>
      <w:r>
        <w:t xml:space="preserve"> </w:t>
      </w:r>
      <w:r w:rsidR="003433D5" w:rsidRPr="005264E0">
        <w:t>эксперт.</w:t>
      </w:r>
    </w:p>
    <w:p w:rsidR="003433D5" w:rsidRPr="005264E0" w:rsidRDefault="003433D5" w:rsidP="003433D5">
      <w:r w:rsidRPr="005264E0">
        <w:t>Он</w:t>
      </w:r>
      <w:r w:rsidR="000B6BF5">
        <w:t xml:space="preserve"> </w:t>
      </w:r>
      <w:r w:rsidRPr="005264E0">
        <w:t>добавил,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путаница</w:t>
      </w:r>
      <w:r w:rsidR="000B6BF5">
        <w:t xml:space="preserve"> </w:t>
      </w:r>
      <w:r w:rsidRPr="005264E0">
        <w:t>наверняка</w:t>
      </w:r>
      <w:r w:rsidR="000B6BF5">
        <w:t xml:space="preserve"> </w:t>
      </w:r>
      <w:r w:rsidRPr="005264E0">
        <w:t>возникла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этого,</w:t>
      </w:r>
      <w:r w:rsidR="000B6BF5">
        <w:t xml:space="preserve"> </w:t>
      </w:r>
      <w:r w:rsidRPr="005264E0">
        <w:t>потому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показатель</w:t>
      </w:r>
      <w:r w:rsidR="000B6BF5">
        <w:t xml:space="preserve"> </w:t>
      </w:r>
      <w:r w:rsidRPr="005264E0">
        <w:t>прожиточного</w:t>
      </w:r>
      <w:r w:rsidR="000B6BF5">
        <w:t xml:space="preserve"> </w:t>
      </w:r>
      <w:r w:rsidRPr="005264E0">
        <w:t>минимума</w:t>
      </w:r>
      <w:r w:rsidR="000B6BF5">
        <w:t xml:space="preserve"> </w:t>
      </w:r>
      <w:r w:rsidRPr="005264E0">
        <w:t>часто</w:t>
      </w:r>
      <w:r w:rsidR="000B6BF5">
        <w:t xml:space="preserve"> </w:t>
      </w:r>
      <w:r w:rsidRPr="005264E0">
        <w:t>берут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основу</w:t>
      </w:r>
      <w:r w:rsidR="000B6BF5">
        <w:t xml:space="preserve"> </w:t>
      </w:r>
      <w:r w:rsidRPr="005264E0">
        <w:t>сообщений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интернет-источниках.</w:t>
      </w:r>
      <w:r w:rsidR="000B6BF5">
        <w:t xml:space="preserve"> </w:t>
      </w:r>
      <w:r w:rsidRPr="005264E0">
        <w:t>Ведь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гарантированная</w:t>
      </w:r>
      <w:r w:rsidR="000B6BF5">
        <w:t xml:space="preserve"> </w:t>
      </w:r>
      <w:r w:rsidRPr="005264E0">
        <w:t>сумма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всех</w:t>
      </w:r>
      <w:r w:rsidR="000B6BF5">
        <w:t xml:space="preserve"> </w:t>
      </w:r>
      <w:r w:rsidRPr="005264E0">
        <w:t>пенсионеров.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такую</w:t>
      </w:r>
      <w:r w:rsidR="000B6BF5">
        <w:t xml:space="preserve"> </w:t>
      </w:r>
      <w:r w:rsidRPr="005264E0">
        <w:t>выплату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районе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самом</w:t>
      </w:r>
      <w:r w:rsidR="000B6BF5">
        <w:t xml:space="preserve"> </w:t>
      </w:r>
      <w:r w:rsidRPr="005264E0">
        <w:t>деле</w:t>
      </w:r>
      <w:r w:rsidR="000B6BF5">
        <w:t xml:space="preserve"> </w:t>
      </w:r>
      <w:r w:rsidRPr="005264E0">
        <w:t>больше,</w:t>
      </w:r>
      <w:r w:rsidR="000B6BF5">
        <w:t xml:space="preserve"> </w:t>
      </w:r>
      <w:r w:rsidRPr="005264E0">
        <w:t>пенсионеры</w:t>
      </w:r>
      <w:r w:rsidR="000B6BF5">
        <w:t xml:space="preserve"> </w:t>
      </w:r>
      <w:r w:rsidRPr="005264E0">
        <w:t>действительно</w:t>
      </w:r>
      <w:r w:rsidR="000B6BF5">
        <w:t xml:space="preserve"> </w:t>
      </w:r>
      <w:r w:rsidRPr="005264E0">
        <w:t>получат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октября.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регулярная</w:t>
      </w:r>
      <w:r w:rsidR="000B6BF5">
        <w:t xml:space="preserve"> </w:t>
      </w:r>
      <w:r w:rsidRPr="005264E0">
        <w:t>пенсия,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октября</w:t>
      </w:r>
      <w:r w:rsidR="000B6BF5">
        <w:t xml:space="preserve"> </w:t>
      </w:r>
      <w:r w:rsidRPr="005264E0">
        <w:t>завершится</w:t>
      </w:r>
      <w:r w:rsidR="000B6BF5">
        <w:t xml:space="preserve"> </w:t>
      </w:r>
      <w:r w:rsidRPr="005264E0">
        <w:t>срок</w:t>
      </w:r>
      <w:r w:rsidR="000B6BF5">
        <w:t xml:space="preserve"> </w:t>
      </w:r>
      <w:r w:rsidRPr="005264E0">
        <w:t>перечисления</w:t>
      </w:r>
      <w:r w:rsidR="000B6BF5">
        <w:t xml:space="preserve"> </w:t>
      </w:r>
      <w:r w:rsidRPr="005264E0">
        <w:t>всех</w:t>
      </w:r>
      <w:r w:rsidR="000B6BF5">
        <w:t xml:space="preserve"> </w:t>
      </w:r>
      <w:r w:rsidRPr="005264E0">
        <w:t>выплат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нашей</w:t>
      </w:r>
      <w:r w:rsidR="000B6BF5">
        <w:t xml:space="preserve"> </w:t>
      </w:r>
      <w:r w:rsidRPr="005264E0">
        <w:t>стране.</w:t>
      </w:r>
    </w:p>
    <w:p w:rsidR="00D1642B" w:rsidRPr="005264E0" w:rsidRDefault="00012EB0" w:rsidP="003433D5">
      <w:hyperlink r:id="rId28" w:history="1">
        <w:r w:rsidR="003433D5" w:rsidRPr="005264E0">
          <w:rPr>
            <w:rStyle w:val="a3"/>
          </w:rPr>
          <w:t>https://primpress.ru/article/10597</w:t>
        </w:r>
      </w:hyperlink>
    </w:p>
    <w:p w:rsidR="00043F4F" w:rsidRPr="005264E0" w:rsidRDefault="00043F4F" w:rsidP="00043F4F">
      <w:pPr>
        <w:pStyle w:val="2"/>
      </w:pPr>
      <w:bookmarkStart w:id="78" w:name="_Toc148595533"/>
      <w:r w:rsidRPr="005264E0">
        <w:t>PRIMPRESS,</w:t>
      </w:r>
      <w:r w:rsidR="000B6BF5">
        <w:t xml:space="preserve"> </w:t>
      </w:r>
      <w:r w:rsidRPr="005264E0">
        <w:t>18.10.2023,</w:t>
      </w:r>
      <w:r w:rsidR="000B6BF5">
        <w:t xml:space="preserve"> «</w:t>
      </w:r>
      <w:r w:rsidRPr="005264E0">
        <w:t>Придется</w:t>
      </w:r>
      <w:r w:rsidR="000B6BF5">
        <w:t xml:space="preserve"> </w:t>
      </w:r>
      <w:r w:rsidRPr="005264E0">
        <w:t>отказаться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всех</w:t>
      </w:r>
      <w:r w:rsidR="000B6BF5">
        <w:t xml:space="preserve"> </w:t>
      </w:r>
      <w:r w:rsidRPr="005264E0">
        <w:t>льгот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Пенсионерам</w:t>
      </w:r>
      <w:r w:rsidR="000B6BF5">
        <w:t xml:space="preserve"> </w:t>
      </w:r>
      <w:r w:rsidRPr="005264E0">
        <w:t>объявили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новом</w:t>
      </w:r>
      <w:r w:rsidR="000B6BF5">
        <w:t xml:space="preserve"> </w:t>
      </w:r>
      <w:r w:rsidRPr="005264E0">
        <w:t>решении</w:t>
      </w:r>
      <w:bookmarkEnd w:id="78"/>
      <w:r w:rsidR="000B6BF5">
        <w:t xml:space="preserve"> </w:t>
      </w:r>
    </w:p>
    <w:p w:rsidR="00043F4F" w:rsidRPr="005264E0" w:rsidRDefault="00043F4F" w:rsidP="000B6BF5">
      <w:pPr>
        <w:pStyle w:val="3"/>
      </w:pPr>
      <w:bookmarkStart w:id="79" w:name="_Toc148595534"/>
      <w:r w:rsidRPr="005264E0">
        <w:t>Пенсионерам</w:t>
      </w:r>
      <w:r w:rsidR="000B6BF5">
        <w:t xml:space="preserve"> </w:t>
      </w:r>
      <w:r w:rsidRPr="005264E0">
        <w:t>рассказали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процессе</w:t>
      </w:r>
      <w:r w:rsidR="000B6BF5">
        <w:t xml:space="preserve"> </w:t>
      </w:r>
      <w:r w:rsidRPr="005264E0">
        <w:t>отказа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всех</w:t>
      </w:r>
      <w:r w:rsidR="000B6BF5">
        <w:t xml:space="preserve"> </w:t>
      </w:r>
      <w:r w:rsidRPr="005264E0">
        <w:t>льгот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натуральной</w:t>
      </w:r>
      <w:r w:rsidR="000B6BF5">
        <w:t xml:space="preserve"> </w:t>
      </w:r>
      <w:r w:rsidRPr="005264E0">
        <w:t>форме.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ситуации</w:t>
      </w:r>
      <w:r w:rsidR="000B6BF5">
        <w:t xml:space="preserve"> </w:t>
      </w:r>
      <w:r w:rsidRPr="005264E0">
        <w:t>пожилые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рассчитывать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дополнительные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властей.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суммы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должны</w:t>
      </w:r>
      <w:r w:rsidR="000B6BF5">
        <w:t xml:space="preserve"> </w:t>
      </w:r>
      <w:r w:rsidRPr="005264E0">
        <w:t>вырасти</w:t>
      </w:r>
      <w:r w:rsidR="000B6BF5">
        <w:t xml:space="preserve"> </w:t>
      </w:r>
      <w:r w:rsidRPr="005264E0">
        <w:t>совсем</w:t>
      </w:r>
      <w:r w:rsidR="000B6BF5">
        <w:t xml:space="preserve"> </w:t>
      </w:r>
      <w:r w:rsidRPr="005264E0">
        <w:t>скоро.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рассказала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эксперт</w:t>
      </w:r>
      <w:r w:rsidR="000B6BF5">
        <w:t xml:space="preserve"> </w:t>
      </w:r>
      <w:r w:rsidRPr="005264E0">
        <w:t>Анастасия</w:t>
      </w:r>
      <w:r w:rsidR="000B6BF5">
        <w:t xml:space="preserve"> </w:t>
      </w:r>
      <w:r w:rsidRPr="005264E0">
        <w:t>Киреева,</w:t>
      </w:r>
      <w:r w:rsidR="000B6BF5">
        <w:t xml:space="preserve"> </w:t>
      </w:r>
      <w:r w:rsidRPr="005264E0">
        <w:t>сообщает</w:t>
      </w:r>
      <w:r w:rsidR="000B6BF5">
        <w:t xml:space="preserve"> </w:t>
      </w:r>
      <w:r w:rsidRPr="005264E0">
        <w:t>PRIMPRESS.</w:t>
      </w:r>
      <w:bookmarkEnd w:id="79"/>
    </w:p>
    <w:p w:rsidR="00043F4F" w:rsidRPr="005264E0" w:rsidRDefault="00043F4F" w:rsidP="00043F4F">
      <w:r w:rsidRPr="005264E0">
        <w:t>Как</w:t>
      </w:r>
      <w:r w:rsidR="000B6BF5">
        <w:t xml:space="preserve"> </w:t>
      </w:r>
      <w:r w:rsidRPr="005264E0">
        <w:t>напомнила</w:t>
      </w:r>
      <w:r w:rsidR="000B6BF5">
        <w:t xml:space="preserve"> </w:t>
      </w:r>
      <w:r w:rsidRPr="005264E0">
        <w:t>эксперт,</w:t>
      </w:r>
      <w:r w:rsidR="000B6BF5">
        <w:t xml:space="preserve"> </w:t>
      </w:r>
      <w:r w:rsidRPr="005264E0">
        <w:t>получателями</w:t>
      </w:r>
      <w:r w:rsidR="000B6BF5">
        <w:t xml:space="preserve"> </w:t>
      </w:r>
      <w:r w:rsidRPr="005264E0">
        <w:t>тех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иных</w:t>
      </w:r>
      <w:r w:rsidR="000B6BF5">
        <w:t xml:space="preserve"> </w:t>
      </w:r>
      <w:r w:rsidRPr="005264E0">
        <w:t>льгот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самых</w:t>
      </w:r>
      <w:r w:rsidR="000B6BF5">
        <w:t xml:space="preserve"> </w:t>
      </w:r>
      <w:r w:rsidRPr="005264E0">
        <w:t>разных</w:t>
      </w:r>
      <w:r w:rsidR="000B6BF5">
        <w:t xml:space="preserve"> </w:t>
      </w:r>
      <w:r w:rsidRPr="005264E0">
        <w:t>регионах</w:t>
      </w:r>
      <w:r w:rsidR="000B6BF5">
        <w:t xml:space="preserve"> </w:t>
      </w:r>
      <w:r w:rsidRPr="005264E0">
        <w:t>нашей</w:t>
      </w:r>
      <w:r w:rsidR="000B6BF5">
        <w:t xml:space="preserve"> </w:t>
      </w:r>
      <w:r w:rsidRPr="005264E0">
        <w:t>страны</w:t>
      </w:r>
      <w:r w:rsidR="000B6BF5">
        <w:t xml:space="preserve"> </w:t>
      </w:r>
      <w:r w:rsidRPr="005264E0">
        <w:t>являются</w:t>
      </w:r>
      <w:r w:rsidR="000B6BF5">
        <w:t xml:space="preserve"> </w:t>
      </w:r>
      <w:r w:rsidRPr="005264E0">
        <w:t>многие</w:t>
      </w:r>
      <w:r w:rsidR="000B6BF5">
        <w:t xml:space="preserve"> </w:t>
      </w:r>
      <w:r w:rsidRPr="005264E0">
        <w:t>пенсионеры.</w:t>
      </w:r>
      <w:r w:rsidR="000B6BF5">
        <w:t xml:space="preserve"> </w:t>
      </w:r>
      <w:r w:rsidRPr="005264E0">
        <w:t>Чаще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пожилые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пользуются</w:t>
      </w:r>
      <w:r w:rsidR="000B6BF5">
        <w:t xml:space="preserve"> </w:t>
      </w:r>
      <w:r w:rsidRPr="005264E0">
        <w:t>льготой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прямому</w:t>
      </w:r>
      <w:r w:rsidR="000B6BF5">
        <w:t xml:space="preserve"> </w:t>
      </w:r>
      <w:r w:rsidRPr="005264E0">
        <w:t>назначению.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дает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бесплатный</w:t>
      </w:r>
      <w:r w:rsidR="000B6BF5">
        <w:t xml:space="preserve"> </w:t>
      </w:r>
      <w:r w:rsidRPr="005264E0">
        <w:t>проезд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транспорте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получение</w:t>
      </w:r>
      <w:r w:rsidR="000B6BF5">
        <w:t xml:space="preserve"> </w:t>
      </w:r>
      <w:r w:rsidRPr="005264E0">
        <w:t>бесплатных</w:t>
      </w:r>
      <w:r w:rsidR="000B6BF5">
        <w:t xml:space="preserve"> </w:t>
      </w:r>
      <w:r w:rsidRPr="005264E0">
        <w:t>лекарств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назначению</w:t>
      </w:r>
      <w:r w:rsidR="000B6BF5">
        <w:t xml:space="preserve"> </w:t>
      </w:r>
      <w:r w:rsidRPr="005264E0">
        <w:t>врача.</w:t>
      </w:r>
    </w:p>
    <w:p w:rsidR="00043F4F" w:rsidRPr="005264E0" w:rsidRDefault="00043F4F" w:rsidP="00043F4F">
      <w:r w:rsidRPr="005264E0">
        <w:lastRenderedPageBreak/>
        <w:t>Однако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многих</w:t>
      </w:r>
      <w:r w:rsidR="000B6BF5">
        <w:t xml:space="preserve"> </w:t>
      </w:r>
      <w:r w:rsidRPr="005264E0">
        <w:t>случаях</w:t>
      </w:r>
      <w:r w:rsidR="000B6BF5">
        <w:t xml:space="preserve"> </w:t>
      </w:r>
      <w:r w:rsidRPr="005264E0">
        <w:t>выгодно</w:t>
      </w:r>
      <w:r w:rsidR="000B6BF5">
        <w:t xml:space="preserve"> </w:t>
      </w:r>
      <w:r w:rsidRPr="005264E0">
        <w:t>заменить</w:t>
      </w:r>
      <w:r w:rsidR="000B6BF5">
        <w:t xml:space="preserve"> </w:t>
      </w:r>
      <w:r w:rsidRPr="005264E0">
        <w:t>льготу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денежную</w:t>
      </w:r>
      <w:r w:rsidR="000B6BF5">
        <w:t xml:space="preserve"> </w:t>
      </w:r>
      <w:r w:rsidRPr="005264E0">
        <w:t>форму,</w:t>
      </w:r>
      <w:r w:rsidR="000B6BF5">
        <w:t xml:space="preserve"> </w:t>
      </w:r>
      <w:r w:rsidRPr="005264E0">
        <w:t>получив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дополнительные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себе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пенсии.</w:t>
      </w:r>
      <w:r w:rsidR="000B6BF5">
        <w:t xml:space="preserve"> </w:t>
      </w:r>
      <w:r w:rsidRPr="005264E0">
        <w:t>Потратить</w:t>
      </w:r>
      <w:r w:rsidR="000B6BF5">
        <w:t xml:space="preserve"> </w:t>
      </w:r>
      <w:r w:rsidRPr="005264E0">
        <w:t>эти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любые</w:t>
      </w:r>
      <w:r w:rsidR="000B6BF5">
        <w:t xml:space="preserve"> </w:t>
      </w:r>
      <w:r w:rsidRPr="005264E0">
        <w:t>нужды,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продукты.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придется</w:t>
      </w:r>
      <w:r w:rsidR="000B6BF5">
        <w:t xml:space="preserve"> </w:t>
      </w:r>
      <w:r w:rsidRPr="005264E0">
        <w:t>отказаться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всех</w:t>
      </w:r>
      <w:r w:rsidR="000B6BF5">
        <w:t xml:space="preserve"> </w:t>
      </w:r>
      <w:r w:rsidRPr="005264E0">
        <w:t>льгот</w:t>
      </w:r>
      <w:r w:rsidR="000B6BF5">
        <w:t xml:space="preserve"> </w:t>
      </w:r>
      <w:r w:rsidRPr="005264E0">
        <w:t>сразу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одной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общего</w:t>
      </w:r>
      <w:r w:rsidR="000B6BF5">
        <w:t xml:space="preserve"> </w:t>
      </w:r>
      <w:r w:rsidRPr="005264E0">
        <w:t>набора.</w:t>
      </w:r>
    </w:p>
    <w:p w:rsidR="00043F4F" w:rsidRPr="005264E0" w:rsidRDefault="00043F4F" w:rsidP="00043F4F">
      <w:r w:rsidRPr="005264E0">
        <w:t>Так,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многих</w:t>
      </w:r>
      <w:r w:rsidR="000B6BF5">
        <w:t xml:space="preserve"> </w:t>
      </w:r>
      <w:r w:rsidRPr="005264E0">
        <w:t>регионах</w:t>
      </w:r>
      <w:r w:rsidR="000B6BF5">
        <w:t xml:space="preserve"> </w:t>
      </w:r>
      <w:r w:rsidRPr="005264E0">
        <w:t>пенсионеры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бесплатно</w:t>
      </w:r>
      <w:r w:rsidR="000B6BF5">
        <w:t xml:space="preserve"> </w:t>
      </w:r>
      <w:r w:rsidRPr="005264E0">
        <w:t>ездить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общественном</w:t>
      </w:r>
      <w:r w:rsidR="000B6BF5">
        <w:t xml:space="preserve"> </w:t>
      </w:r>
      <w:r w:rsidRPr="005264E0">
        <w:t>транспорте.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подобная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доступна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жителей</w:t>
      </w:r>
      <w:r w:rsidR="000B6BF5">
        <w:t xml:space="preserve"> </w:t>
      </w:r>
      <w:r w:rsidRPr="005264E0">
        <w:t>столичного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подмосковного</w:t>
      </w:r>
      <w:r w:rsidR="000B6BF5">
        <w:t xml:space="preserve"> </w:t>
      </w:r>
      <w:r w:rsidRPr="005264E0">
        <w:t>региона.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отказаться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льготы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натуральном</w:t>
      </w:r>
      <w:r w:rsidR="000B6BF5">
        <w:t xml:space="preserve"> </w:t>
      </w:r>
      <w:r w:rsidRPr="005264E0">
        <w:t>виде,</w:t>
      </w:r>
      <w:r w:rsidR="000B6BF5">
        <w:t xml:space="preserve"> </w:t>
      </w:r>
      <w:r w:rsidRPr="005264E0">
        <w:t>можно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ежемесячно</w:t>
      </w:r>
      <w:r w:rsidR="000B6BF5">
        <w:t xml:space="preserve"> </w:t>
      </w:r>
      <w:r w:rsidRPr="005264E0">
        <w:t>прибавку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виде</w:t>
      </w:r>
      <w:r w:rsidR="000B6BF5">
        <w:t xml:space="preserve"> </w:t>
      </w:r>
      <w:r w:rsidRPr="005264E0">
        <w:t>денег.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500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следующем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сумма</w:t>
      </w:r>
      <w:r w:rsidR="000B6BF5">
        <w:t xml:space="preserve"> </w:t>
      </w:r>
      <w:r w:rsidRPr="005264E0">
        <w:t>вырастет,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станет</w:t>
      </w:r>
      <w:r w:rsidR="000B6BF5">
        <w:t xml:space="preserve"> </w:t>
      </w:r>
      <w:r w:rsidRPr="005264E0">
        <w:t>новым</w:t>
      </w:r>
      <w:r w:rsidR="000B6BF5">
        <w:t xml:space="preserve"> </w:t>
      </w:r>
      <w:r w:rsidRPr="005264E0">
        <w:t>решением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пенсионеров.</w:t>
      </w:r>
    </w:p>
    <w:p w:rsidR="00043F4F" w:rsidRPr="005264E0" w:rsidRDefault="00043F4F" w:rsidP="00043F4F">
      <w:r w:rsidRPr="005264E0">
        <w:t>Также</w:t>
      </w:r>
      <w:r w:rsidR="000B6BF5">
        <w:t xml:space="preserve"> </w:t>
      </w:r>
      <w:r w:rsidRPr="005264E0">
        <w:t>пожилые</w:t>
      </w:r>
      <w:r w:rsidR="000B6BF5">
        <w:t xml:space="preserve"> </w:t>
      </w:r>
      <w:r w:rsidRPr="005264E0">
        <w:t>граждане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отказаться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бесплатных</w:t>
      </w:r>
      <w:r w:rsidR="000B6BF5">
        <w:t xml:space="preserve"> </w:t>
      </w:r>
      <w:r w:rsidRPr="005264E0">
        <w:t>медикаментов,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положены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ежемесячно.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пенсионерам</w:t>
      </w:r>
      <w:r w:rsidR="000B6BF5">
        <w:t xml:space="preserve"> </w:t>
      </w:r>
      <w:r w:rsidRPr="005264E0">
        <w:t>начнут</w:t>
      </w:r>
      <w:r w:rsidR="000B6BF5">
        <w:t xml:space="preserve"> </w:t>
      </w:r>
      <w:r w:rsidRPr="005264E0">
        <w:t>зачислять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тысячи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1,5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важно,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местная</w:t>
      </w:r>
      <w:r w:rsidR="000B6BF5">
        <w:t xml:space="preserve"> </w:t>
      </w:r>
      <w:r w:rsidRPr="005264E0">
        <w:t>прописка.</w:t>
      </w:r>
    </w:p>
    <w:p w:rsidR="00043F4F" w:rsidRPr="005264E0" w:rsidRDefault="00043F4F" w:rsidP="00043F4F">
      <w:r w:rsidRPr="005264E0">
        <w:t>Помимо</w:t>
      </w:r>
      <w:r w:rsidR="000B6BF5">
        <w:t xml:space="preserve"> </w:t>
      </w:r>
      <w:r w:rsidRPr="005264E0">
        <w:t>этого,</w:t>
      </w:r>
      <w:r w:rsidR="000B6BF5">
        <w:t xml:space="preserve"> </w:t>
      </w:r>
      <w:r w:rsidRPr="005264E0">
        <w:t>пенсионерам,</w:t>
      </w:r>
      <w:r w:rsidR="000B6BF5">
        <w:t xml:space="preserve"> </w:t>
      </w:r>
      <w:r w:rsidRPr="005264E0">
        <w:t>проживающим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разных</w:t>
      </w:r>
      <w:r w:rsidR="000B6BF5">
        <w:t xml:space="preserve"> </w:t>
      </w:r>
      <w:r w:rsidRPr="005264E0">
        <w:t>субъектах</w:t>
      </w:r>
      <w:r w:rsidR="000B6BF5">
        <w:t xml:space="preserve"> </w:t>
      </w:r>
      <w:r w:rsidRPr="005264E0">
        <w:t>Федерации,</w:t>
      </w:r>
      <w:r w:rsidR="000B6BF5">
        <w:t xml:space="preserve"> </w:t>
      </w:r>
      <w:r w:rsidRPr="005264E0">
        <w:t>компенсируют</w:t>
      </w:r>
      <w:r w:rsidR="000B6BF5">
        <w:t xml:space="preserve"> </w:t>
      </w:r>
      <w:r w:rsidRPr="005264E0">
        <w:t>расходы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оплату</w:t>
      </w:r>
      <w:r w:rsidR="000B6BF5">
        <w:t xml:space="preserve"> </w:t>
      </w:r>
      <w:r w:rsidRPr="005264E0">
        <w:t>телефонной</w:t>
      </w:r>
      <w:r w:rsidR="000B6BF5">
        <w:t xml:space="preserve"> </w:t>
      </w:r>
      <w:r w:rsidRPr="005264E0">
        <w:t>связи.</w:t>
      </w:r>
      <w:r w:rsidR="000B6BF5">
        <w:t xml:space="preserve"> </w:t>
      </w:r>
      <w:r w:rsidRPr="005264E0">
        <w:t>Отказ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льготы</w:t>
      </w:r>
      <w:r w:rsidR="000B6BF5">
        <w:t xml:space="preserve"> </w:t>
      </w:r>
      <w:r w:rsidRPr="005264E0">
        <w:t>тоже</w:t>
      </w:r>
      <w:r w:rsidR="000B6BF5">
        <w:t xml:space="preserve"> </w:t>
      </w:r>
      <w:r w:rsidRPr="005264E0">
        <w:t>допустим,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взамен</w:t>
      </w:r>
      <w:r w:rsidR="000B6BF5">
        <w:t xml:space="preserve"> </w:t>
      </w:r>
      <w:r w:rsidRPr="005264E0">
        <w:t>пожилому</w:t>
      </w:r>
      <w:r w:rsidR="000B6BF5">
        <w:t xml:space="preserve"> </w:t>
      </w:r>
      <w:r w:rsidRPr="005264E0">
        <w:t>человеку</w:t>
      </w:r>
      <w:r w:rsidR="000B6BF5">
        <w:t xml:space="preserve"> </w:t>
      </w:r>
      <w:r w:rsidRPr="005264E0">
        <w:t>назначат</w:t>
      </w:r>
      <w:r w:rsidR="000B6BF5">
        <w:t xml:space="preserve"> </w:t>
      </w:r>
      <w:r w:rsidRPr="005264E0">
        <w:t>доплату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200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300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стать</w:t>
      </w:r>
      <w:r w:rsidR="000B6BF5">
        <w:t xml:space="preserve"> </w:t>
      </w:r>
      <w:r w:rsidRPr="005264E0">
        <w:t>неплохой</w:t>
      </w:r>
      <w:r w:rsidR="000B6BF5">
        <w:t xml:space="preserve"> </w:t>
      </w:r>
      <w:r w:rsidRPr="005264E0">
        <w:t>прибавкой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пенсии.</w:t>
      </w:r>
    </w:p>
    <w:p w:rsidR="003433D5" w:rsidRPr="005264E0" w:rsidRDefault="00012EB0" w:rsidP="00043F4F">
      <w:hyperlink r:id="rId29" w:history="1">
        <w:r w:rsidR="00043F4F" w:rsidRPr="005264E0">
          <w:rPr>
            <w:rStyle w:val="a3"/>
          </w:rPr>
          <w:t>https://primpress.ru/article/105972</w:t>
        </w:r>
      </w:hyperlink>
    </w:p>
    <w:p w:rsidR="00DF7CEC" w:rsidRPr="005264E0" w:rsidRDefault="00DF7CEC" w:rsidP="00DF7CEC">
      <w:pPr>
        <w:pStyle w:val="2"/>
      </w:pPr>
      <w:bookmarkStart w:id="80" w:name="_Toc148595535"/>
      <w:r w:rsidRPr="005264E0">
        <w:t>Конкурент,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капремонт</w:t>
      </w:r>
      <w:r w:rsidR="000B6BF5">
        <w:t xml:space="preserve"> </w:t>
      </w:r>
      <w:r w:rsidRPr="005264E0">
        <w:t>вернут.</w:t>
      </w:r>
      <w:r w:rsidR="000B6BF5">
        <w:t xml:space="preserve"> </w:t>
      </w:r>
      <w:r w:rsidRPr="005264E0">
        <w:t>Важная</w:t>
      </w:r>
      <w:r w:rsidR="000B6BF5">
        <w:t xml:space="preserve"> </w:t>
      </w:r>
      <w:r w:rsidRPr="005264E0">
        <w:t>новость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пенсионеров</w:t>
      </w:r>
      <w:bookmarkEnd w:id="80"/>
      <w:r w:rsidR="000B6BF5">
        <w:t xml:space="preserve"> </w:t>
      </w:r>
    </w:p>
    <w:p w:rsidR="00DF7CEC" w:rsidRPr="005264E0" w:rsidRDefault="00DF7CEC" w:rsidP="000B6BF5">
      <w:pPr>
        <w:pStyle w:val="3"/>
      </w:pPr>
      <w:bookmarkStart w:id="81" w:name="_Toc148595536"/>
      <w:r w:rsidRPr="005264E0">
        <w:t>Собственники</w:t>
      </w:r>
      <w:r w:rsidR="000B6BF5">
        <w:t xml:space="preserve"> </w:t>
      </w:r>
      <w:r w:rsidRPr="005264E0">
        <w:t>квартир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нежилых</w:t>
      </w:r>
      <w:r w:rsidR="000B6BF5">
        <w:t xml:space="preserve"> </w:t>
      </w:r>
      <w:r w:rsidRPr="005264E0">
        <w:t>помещений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многоквартирных</w:t>
      </w:r>
      <w:r w:rsidR="000B6BF5">
        <w:t xml:space="preserve"> </w:t>
      </w:r>
      <w:r w:rsidRPr="005264E0">
        <w:t>домах</w:t>
      </w:r>
      <w:r w:rsidR="000B6BF5">
        <w:t xml:space="preserve"> </w:t>
      </w:r>
      <w:r w:rsidRPr="005264E0">
        <w:t>обязаны</w:t>
      </w:r>
      <w:r w:rsidR="000B6BF5">
        <w:t xml:space="preserve"> </w:t>
      </w:r>
      <w:r w:rsidRPr="005264E0">
        <w:t>платить</w:t>
      </w:r>
      <w:r w:rsidR="000B6BF5">
        <w:t xml:space="preserve"> </w:t>
      </w:r>
      <w:r w:rsidRPr="005264E0">
        <w:t>ежемесячные</w:t>
      </w:r>
      <w:r w:rsidR="000B6BF5">
        <w:t xml:space="preserve"> </w:t>
      </w:r>
      <w:r w:rsidRPr="005264E0">
        <w:t>взносы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капремонт.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категории</w:t>
      </w:r>
      <w:r w:rsidR="000B6BF5">
        <w:t xml:space="preserve"> </w:t>
      </w:r>
      <w:r w:rsidRPr="005264E0">
        <w:t>собственников</w:t>
      </w:r>
      <w:r w:rsidR="000B6BF5">
        <w:t xml:space="preserve"> </w:t>
      </w:r>
      <w:r w:rsidRPr="005264E0">
        <w:t>имеют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льготы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оплате</w:t>
      </w:r>
      <w:r w:rsidR="000B6BF5">
        <w:t xml:space="preserve"> </w:t>
      </w:r>
      <w:r w:rsidRPr="005264E0">
        <w:t>капитального</w:t>
      </w:r>
      <w:r w:rsidR="000B6BF5">
        <w:t xml:space="preserve"> </w:t>
      </w:r>
      <w:r w:rsidRPr="005264E0">
        <w:t>ремонта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скидку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оплату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компенсацию</w:t>
      </w:r>
      <w:r w:rsidR="000B6BF5">
        <w:t xml:space="preserve"> </w:t>
      </w:r>
      <w:r w:rsidRPr="005264E0">
        <w:t>части</w:t>
      </w:r>
      <w:r w:rsidR="000B6BF5">
        <w:t xml:space="preserve"> </w:t>
      </w:r>
      <w:r w:rsidRPr="005264E0">
        <w:t>взноса.</w:t>
      </w:r>
      <w:bookmarkEnd w:id="81"/>
    </w:p>
    <w:p w:rsidR="00DF7CEC" w:rsidRPr="005264E0" w:rsidRDefault="00DF7CEC" w:rsidP="00DF7CEC">
      <w:r w:rsidRPr="005264E0">
        <w:t>Как</w:t>
      </w:r>
      <w:r w:rsidR="000B6BF5">
        <w:t xml:space="preserve"> </w:t>
      </w:r>
      <w:r w:rsidRPr="005264E0">
        <w:t>сообщает</w:t>
      </w:r>
      <w:r w:rsidR="000B6BF5">
        <w:t xml:space="preserve"> </w:t>
      </w:r>
      <w:r w:rsidRPr="005264E0">
        <w:t>портал</w:t>
      </w:r>
      <w:r w:rsidR="000B6BF5">
        <w:t xml:space="preserve"> «</w:t>
      </w:r>
      <w:r w:rsidRPr="005264E0">
        <w:t>Госуслуги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закон</w:t>
      </w:r>
      <w:r w:rsidR="000B6BF5">
        <w:t xml:space="preserve"> </w:t>
      </w:r>
      <w:r w:rsidRPr="005264E0">
        <w:t>позволяет</w:t>
      </w:r>
      <w:r w:rsidR="000B6BF5">
        <w:t xml:space="preserve"> </w:t>
      </w:r>
      <w:r w:rsidRPr="005264E0">
        <w:t>снижать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них</w:t>
      </w:r>
      <w:r w:rsidR="000B6BF5">
        <w:t xml:space="preserve"> </w:t>
      </w:r>
      <w:r w:rsidRPr="005264E0">
        <w:t>взнос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50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100%,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пределах</w:t>
      </w:r>
      <w:r w:rsidR="000B6BF5">
        <w:t xml:space="preserve"> </w:t>
      </w:r>
      <w:r w:rsidRPr="005264E0">
        <w:t>регионального</w:t>
      </w:r>
      <w:r w:rsidR="000B6BF5">
        <w:t xml:space="preserve"> </w:t>
      </w:r>
      <w:r w:rsidRPr="005264E0">
        <w:t>стандарта</w:t>
      </w:r>
      <w:r w:rsidR="000B6BF5">
        <w:t xml:space="preserve"> </w:t>
      </w:r>
      <w:r w:rsidRPr="005264E0">
        <w:t>нормативной</w:t>
      </w:r>
      <w:r w:rsidR="000B6BF5">
        <w:t xml:space="preserve"> </w:t>
      </w:r>
      <w:r w:rsidRPr="005264E0">
        <w:t>жилой</w:t>
      </w:r>
      <w:r w:rsidR="000B6BF5">
        <w:t xml:space="preserve"> </w:t>
      </w:r>
      <w:r w:rsidRPr="005264E0">
        <w:t>площади,</w:t>
      </w:r>
      <w:r w:rsidR="000B6BF5">
        <w:t xml:space="preserve"> </w:t>
      </w:r>
      <w:r w:rsidRPr="005264E0">
        <w:t>используемой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расчета</w:t>
      </w:r>
      <w:r w:rsidR="000B6BF5">
        <w:t xml:space="preserve"> </w:t>
      </w:r>
      <w:r w:rsidRPr="005264E0">
        <w:t>субсидий.</w:t>
      </w:r>
    </w:p>
    <w:p w:rsidR="00DF7CEC" w:rsidRPr="005264E0" w:rsidRDefault="00DF7CEC" w:rsidP="00DF7CEC">
      <w:r w:rsidRPr="005264E0">
        <w:t>Сначала</w:t>
      </w:r>
      <w:r w:rsidR="000B6BF5">
        <w:t xml:space="preserve"> </w:t>
      </w:r>
      <w:r w:rsidRPr="005264E0">
        <w:t>пенсионер</w:t>
      </w:r>
      <w:r w:rsidR="000B6BF5">
        <w:t xml:space="preserve"> </w:t>
      </w:r>
      <w:r w:rsidRPr="005264E0">
        <w:t>оплачивает</w:t>
      </w:r>
      <w:r w:rsidR="000B6BF5">
        <w:t xml:space="preserve"> </w:t>
      </w:r>
      <w:r w:rsidRPr="005264E0">
        <w:t>взнос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капремонт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полном</w:t>
      </w:r>
      <w:r w:rsidR="000B6BF5">
        <w:t xml:space="preserve"> </w:t>
      </w:r>
      <w:r w:rsidRPr="005264E0">
        <w:t>размере,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потом</w:t>
      </w:r>
      <w:r w:rsidR="000B6BF5">
        <w:t xml:space="preserve"> </w:t>
      </w:r>
      <w:r w:rsidRPr="005264E0">
        <w:t>соцзащита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другой</w:t>
      </w:r>
      <w:r w:rsidR="000B6BF5">
        <w:t xml:space="preserve"> </w:t>
      </w:r>
      <w:r w:rsidRPr="005264E0">
        <w:t>уполномоченный</w:t>
      </w:r>
      <w:r w:rsidR="000B6BF5">
        <w:t xml:space="preserve"> </w:t>
      </w:r>
      <w:r w:rsidRPr="005264E0">
        <w:t>орган</w:t>
      </w:r>
      <w:r w:rsidR="000B6BF5">
        <w:t xml:space="preserve"> </w:t>
      </w:r>
      <w:r w:rsidRPr="005264E0">
        <w:t>возвращает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деньги.</w:t>
      </w:r>
      <w:r w:rsidR="000B6BF5">
        <w:t xml:space="preserve"> </w:t>
      </w:r>
      <w:r w:rsidRPr="005264E0">
        <w:t>Автоматически</w:t>
      </w:r>
      <w:r w:rsidR="000B6BF5">
        <w:t xml:space="preserve"> </w:t>
      </w:r>
      <w:r w:rsidRPr="005264E0">
        <w:t>эта</w:t>
      </w:r>
      <w:r w:rsidR="000B6BF5">
        <w:t xml:space="preserve"> </w:t>
      </w:r>
      <w:r w:rsidRPr="005264E0">
        <w:t>льгота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применяется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подать</w:t>
      </w:r>
      <w:r w:rsidR="000B6BF5">
        <w:t xml:space="preserve"> </w:t>
      </w:r>
      <w:r w:rsidRPr="005264E0">
        <w:t>заявление</w:t>
      </w:r>
    </w:p>
    <w:p w:rsidR="00DF7CEC" w:rsidRPr="005264E0" w:rsidRDefault="00DF7CEC" w:rsidP="00DF7CEC">
      <w:r w:rsidRPr="005264E0">
        <w:t>Льгота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капремонт</w:t>
      </w:r>
      <w:r w:rsidR="000B6BF5">
        <w:t xml:space="preserve"> </w:t>
      </w:r>
      <w:r w:rsidRPr="005264E0">
        <w:t>вводится</w:t>
      </w:r>
      <w:r w:rsidR="000B6BF5">
        <w:t xml:space="preserve"> </w:t>
      </w:r>
      <w:r w:rsidRPr="005264E0">
        <w:t>региональным</w:t>
      </w:r>
      <w:r w:rsidR="000B6BF5">
        <w:t xml:space="preserve"> </w:t>
      </w:r>
      <w:r w:rsidRPr="005264E0">
        <w:t>законом,</w:t>
      </w:r>
      <w:r w:rsidR="000B6BF5">
        <w:t xml:space="preserve"> </w:t>
      </w:r>
      <w:r w:rsidRPr="005264E0">
        <w:t>поэтому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действовать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одних</w:t>
      </w:r>
      <w:r w:rsidR="000B6BF5">
        <w:t xml:space="preserve"> </w:t>
      </w:r>
      <w:r w:rsidRPr="005264E0">
        <w:t>регионах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отсутствовать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других.</w:t>
      </w:r>
      <w:r w:rsidR="000B6BF5">
        <w:t xml:space="preserve"> </w:t>
      </w:r>
      <w:r w:rsidRPr="005264E0">
        <w:t>Жилищный</w:t>
      </w:r>
      <w:r w:rsidR="000B6BF5">
        <w:t xml:space="preserve"> </w:t>
      </w:r>
      <w:r w:rsidRPr="005264E0">
        <w:t>кодекс</w:t>
      </w:r>
      <w:r w:rsidR="000B6BF5">
        <w:t xml:space="preserve"> </w:t>
      </w:r>
      <w:r w:rsidRPr="005264E0">
        <w:t>определяет,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снижать</w:t>
      </w:r>
      <w:r w:rsidR="000B6BF5">
        <w:t xml:space="preserve"> </w:t>
      </w:r>
      <w:r w:rsidRPr="005264E0">
        <w:t>размеры</w:t>
      </w:r>
      <w:r w:rsidR="000B6BF5">
        <w:t xml:space="preserve"> </w:t>
      </w:r>
      <w:r w:rsidRPr="005264E0">
        <w:t>платы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капремонт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пенсионеров.</w:t>
      </w:r>
      <w:r w:rsidR="000B6BF5">
        <w:t xml:space="preserve"> </w:t>
      </w:r>
      <w:r w:rsidRPr="005264E0">
        <w:t>Регионы</w:t>
      </w:r>
      <w:r w:rsidR="000B6BF5">
        <w:t xml:space="preserve"> </w:t>
      </w:r>
      <w:r w:rsidRPr="005264E0">
        <w:t>решают,</w:t>
      </w:r>
      <w:r w:rsidR="000B6BF5">
        <w:t xml:space="preserve"> </w:t>
      </w:r>
      <w:r w:rsidRPr="005264E0">
        <w:t>стоит</w:t>
      </w:r>
      <w:r w:rsidR="000B6BF5">
        <w:t xml:space="preserve"> </w:t>
      </w:r>
      <w:r w:rsidRPr="005264E0">
        <w:t>ли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вводить</w:t>
      </w:r>
      <w:r w:rsidR="000B6BF5">
        <w:t xml:space="preserve"> </w:t>
      </w:r>
      <w:r w:rsidRPr="005264E0">
        <w:t>такую</w:t>
      </w:r>
      <w:r w:rsidR="000B6BF5">
        <w:t xml:space="preserve"> </w:t>
      </w:r>
      <w:r w:rsidRPr="005264E0">
        <w:t>меру</w:t>
      </w:r>
      <w:r w:rsidR="000B6BF5">
        <w:t xml:space="preserve"> </w:t>
      </w:r>
      <w:r w:rsidRPr="005264E0">
        <w:t>поддержки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пожилых</w:t>
      </w:r>
      <w:r w:rsidR="000B6BF5">
        <w:t xml:space="preserve"> </w:t>
      </w:r>
      <w:r w:rsidRPr="005264E0">
        <w:t>людей.</w:t>
      </w:r>
      <w:r w:rsidR="000B6BF5">
        <w:t xml:space="preserve"> </w:t>
      </w:r>
    </w:p>
    <w:p w:rsidR="00DF7CEC" w:rsidRPr="005264E0" w:rsidRDefault="00DF7CEC" w:rsidP="00DF7CEC">
      <w:r w:rsidRPr="005264E0">
        <w:t>Сумма</w:t>
      </w:r>
      <w:r w:rsidR="000B6BF5">
        <w:t xml:space="preserve"> </w:t>
      </w:r>
      <w:r w:rsidRPr="005264E0">
        <w:t>компенсации</w:t>
      </w:r>
      <w:r w:rsidR="000B6BF5">
        <w:t xml:space="preserve"> </w:t>
      </w:r>
      <w:r w:rsidRPr="005264E0">
        <w:t>зависит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регионального</w:t>
      </w:r>
      <w:r w:rsidR="000B6BF5">
        <w:t xml:space="preserve"> </w:t>
      </w:r>
      <w:r w:rsidRPr="005264E0">
        <w:t>стандарта</w:t>
      </w:r>
      <w:r w:rsidR="000B6BF5">
        <w:t xml:space="preserve"> </w:t>
      </w:r>
      <w:r w:rsidRPr="005264E0">
        <w:t>нормативной</w:t>
      </w:r>
      <w:r w:rsidR="000B6BF5">
        <w:t xml:space="preserve"> </w:t>
      </w:r>
      <w:r w:rsidRPr="005264E0">
        <w:t>площади</w:t>
      </w:r>
      <w:r w:rsidR="000B6BF5">
        <w:t xml:space="preserve"> </w:t>
      </w:r>
      <w:r w:rsidRPr="005264E0">
        <w:t>жилого</w:t>
      </w:r>
      <w:r w:rsidR="000B6BF5">
        <w:t xml:space="preserve"> </w:t>
      </w:r>
      <w:r w:rsidRPr="005264E0">
        <w:t>помещения,</w:t>
      </w:r>
      <w:r w:rsidR="000B6BF5">
        <w:t xml:space="preserve"> </w:t>
      </w:r>
      <w:r w:rsidRPr="005264E0">
        <w:t>используемой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расчета</w:t>
      </w:r>
      <w:r w:rsidR="000B6BF5">
        <w:t xml:space="preserve"> </w:t>
      </w:r>
      <w:r w:rsidRPr="005264E0">
        <w:t>субсидий,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минимального</w:t>
      </w:r>
      <w:r w:rsidR="000B6BF5">
        <w:t xml:space="preserve"> </w:t>
      </w:r>
      <w:r w:rsidRPr="005264E0">
        <w:t>взноса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капремонт,</w:t>
      </w:r>
      <w:r w:rsidR="000B6BF5">
        <w:t xml:space="preserve"> </w:t>
      </w:r>
      <w:r w:rsidRPr="005264E0">
        <w:t>установленного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регионе.</w:t>
      </w:r>
    </w:p>
    <w:p w:rsidR="00DF7CEC" w:rsidRPr="005264E0" w:rsidRDefault="00DF7CEC" w:rsidP="00DF7CEC">
      <w:r w:rsidRPr="005264E0">
        <w:t>Например,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Приморье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скидку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50%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одиноко</w:t>
      </w:r>
      <w:r w:rsidR="000B6BF5">
        <w:t xml:space="preserve"> </w:t>
      </w:r>
      <w:r w:rsidRPr="005264E0">
        <w:t>проживающие</w:t>
      </w:r>
      <w:r w:rsidR="000B6BF5">
        <w:t xml:space="preserve"> </w:t>
      </w:r>
      <w:r w:rsidRPr="005264E0">
        <w:t>неработающие</w:t>
      </w:r>
      <w:r w:rsidR="000B6BF5">
        <w:t xml:space="preserve"> </w:t>
      </w:r>
      <w:r w:rsidRPr="005264E0">
        <w:t>пенсионеры,</w:t>
      </w:r>
      <w:r w:rsidR="000B6BF5">
        <w:t xml:space="preserve"> </w:t>
      </w:r>
      <w:r w:rsidRPr="005264E0">
        <w:t>достигшие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70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пенсионеры,</w:t>
      </w:r>
      <w:r w:rsidR="000B6BF5">
        <w:t xml:space="preserve"> </w:t>
      </w:r>
      <w:r w:rsidRPr="005264E0">
        <w:t>достигшие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70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проживающие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семьях,</w:t>
      </w:r>
      <w:r w:rsidR="000B6BF5">
        <w:t xml:space="preserve"> </w:t>
      </w:r>
      <w:r w:rsidRPr="005264E0">
        <w:t>состоящих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совместно</w:t>
      </w:r>
      <w:r w:rsidR="000B6BF5">
        <w:t xml:space="preserve"> </w:t>
      </w:r>
      <w:r w:rsidRPr="005264E0">
        <w:t>проживающих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возраста.</w:t>
      </w:r>
    </w:p>
    <w:p w:rsidR="00DF7CEC" w:rsidRPr="005264E0" w:rsidRDefault="00DF7CEC" w:rsidP="00DF7CEC">
      <w:r w:rsidRPr="005264E0">
        <w:lastRenderedPageBreak/>
        <w:t>100%</w:t>
      </w:r>
      <w:r w:rsidR="00D14F7D" w:rsidRPr="005264E0">
        <w:t>-</w:t>
      </w:r>
      <w:r w:rsidRPr="005264E0">
        <w:t>ную</w:t>
      </w:r>
      <w:r w:rsidR="000B6BF5">
        <w:t xml:space="preserve"> </w:t>
      </w:r>
      <w:r w:rsidRPr="005264E0">
        <w:t>льготу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одиноко</w:t>
      </w:r>
      <w:r w:rsidR="000B6BF5">
        <w:t xml:space="preserve"> </w:t>
      </w:r>
      <w:r w:rsidRPr="005264E0">
        <w:t>проживающие</w:t>
      </w:r>
      <w:r w:rsidR="000B6BF5">
        <w:t xml:space="preserve"> </w:t>
      </w:r>
      <w:r w:rsidRPr="005264E0">
        <w:t>неработающие</w:t>
      </w:r>
      <w:r w:rsidR="000B6BF5">
        <w:t xml:space="preserve"> </w:t>
      </w:r>
      <w:r w:rsidRPr="005264E0">
        <w:t>пенсионеры,</w:t>
      </w:r>
      <w:r w:rsidR="000B6BF5">
        <w:t xml:space="preserve"> </w:t>
      </w:r>
      <w:r w:rsidRPr="005264E0">
        <w:t>достигшие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80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пенсионеры,</w:t>
      </w:r>
      <w:r w:rsidR="000B6BF5">
        <w:t xml:space="preserve"> </w:t>
      </w:r>
      <w:r w:rsidRPr="005264E0">
        <w:t>достигшие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80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проживающие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семьях,</w:t>
      </w:r>
      <w:r w:rsidR="000B6BF5">
        <w:t xml:space="preserve"> </w:t>
      </w:r>
      <w:r w:rsidRPr="005264E0">
        <w:t>состоящих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совместно</w:t>
      </w:r>
      <w:r w:rsidR="000B6BF5">
        <w:t xml:space="preserve"> </w:t>
      </w:r>
      <w:r w:rsidRPr="005264E0">
        <w:t>проживающих</w:t>
      </w:r>
      <w:r w:rsidR="000B6BF5">
        <w:t xml:space="preserve"> </w:t>
      </w:r>
      <w:r w:rsidRPr="005264E0">
        <w:t>неработающих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возраста.</w:t>
      </w:r>
    </w:p>
    <w:p w:rsidR="00DF7CEC" w:rsidRPr="005264E0" w:rsidRDefault="00DF7CEC" w:rsidP="00DF7CEC">
      <w:r w:rsidRPr="005264E0">
        <w:t>Есть</w:t>
      </w:r>
      <w:r w:rsidR="000B6BF5">
        <w:t xml:space="preserve"> </w:t>
      </w:r>
      <w:r w:rsidRPr="005264E0">
        <w:t>льготы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капремонту,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устанавливают</w:t>
      </w:r>
      <w:r w:rsidR="000B6BF5">
        <w:t xml:space="preserve"> </w:t>
      </w:r>
      <w:r w:rsidRPr="005264E0">
        <w:t>отдельные</w:t>
      </w:r>
      <w:r w:rsidR="000B6BF5">
        <w:t xml:space="preserve"> </w:t>
      </w:r>
      <w:r w:rsidRPr="005264E0">
        <w:t>федеральные</w:t>
      </w:r>
      <w:r w:rsidR="000B6BF5">
        <w:t xml:space="preserve"> </w:t>
      </w:r>
      <w:r w:rsidRPr="005264E0">
        <w:t>законы.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другими</w:t>
      </w:r>
      <w:r w:rsidR="000B6BF5">
        <w:t xml:space="preserve"> </w:t>
      </w:r>
      <w:r w:rsidRPr="005264E0">
        <w:t>гражданами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платят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капремонт:</w:t>
      </w:r>
      <w:r w:rsidR="000B6BF5">
        <w:t xml:space="preserve"> </w:t>
      </w:r>
      <w:r w:rsidRPr="005264E0">
        <w:t>инвалиды</w:t>
      </w:r>
      <w:r w:rsidR="000B6BF5">
        <w:t xml:space="preserve"> </w:t>
      </w:r>
      <w:r w:rsidRPr="005264E0">
        <w:rPr>
          <w:lang w:val="en-US"/>
        </w:rPr>
        <w:t>I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rPr>
          <w:lang w:val="en-US"/>
        </w:rPr>
        <w:t>II</w:t>
      </w:r>
      <w:r w:rsidR="000B6BF5">
        <w:t xml:space="preserve"> </w:t>
      </w:r>
      <w:r w:rsidRPr="005264E0">
        <w:t>групп,</w:t>
      </w:r>
      <w:r w:rsidR="000B6BF5">
        <w:t xml:space="preserve"> </w:t>
      </w:r>
      <w:r w:rsidRPr="005264E0">
        <w:t>дети</w:t>
      </w:r>
      <w:r w:rsidR="00D14F7D" w:rsidRPr="005264E0">
        <w:t>-</w:t>
      </w:r>
      <w:r w:rsidRPr="005264E0">
        <w:t>инвалиды,</w:t>
      </w:r>
      <w:r w:rsidR="000B6BF5">
        <w:t xml:space="preserve"> </w:t>
      </w:r>
      <w:r w:rsidRPr="005264E0">
        <w:t>граждане,</w:t>
      </w:r>
      <w:r w:rsidR="000B6BF5">
        <w:t xml:space="preserve"> </w:t>
      </w:r>
      <w:r w:rsidRPr="005264E0">
        <w:t>имеющие</w:t>
      </w:r>
      <w:r w:rsidR="000B6BF5">
        <w:t xml:space="preserve"> </w:t>
      </w:r>
      <w:r w:rsidRPr="005264E0">
        <w:t>детей</w:t>
      </w:r>
      <w:r w:rsidR="00D14F7D" w:rsidRPr="005264E0">
        <w:t>-</w:t>
      </w:r>
      <w:r w:rsidRPr="005264E0">
        <w:t>инвалидов;</w:t>
      </w:r>
      <w:r w:rsidR="000B6BF5">
        <w:t xml:space="preserve"> </w:t>
      </w:r>
      <w:r w:rsidRPr="005264E0">
        <w:t>герои</w:t>
      </w:r>
      <w:r w:rsidR="000B6BF5">
        <w:t xml:space="preserve"> </w:t>
      </w:r>
      <w:r w:rsidRPr="005264E0">
        <w:t>СССР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РФ,</w:t>
      </w:r>
      <w:r w:rsidR="000B6BF5">
        <w:t xml:space="preserve"> </w:t>
      </w:r>
      <w:r w:rsidRPr="005264E0">
        <w:t>полные</w:t>
      </w:r>
      <w:r w:rsidR="000B6BF5">
        <w:t xml:space="preserve"> </w:t>
      </w:r>
      <w:r w:rsidRPr="005264E0">
        <w:t>кавалеры</w:t>
      </w:r>
      <w:r w:rsidR="000B6BF5">
        <w:t xml:space="preserve"> </w:t>
      </w:r>
      <w:r w:rsidRPr="005264E0">
        <w:t>ордена</w:t>
      </w:r>
      <w:r w:rsidR="000B6BF5">
        <w:t xml:space="preserve"> </w:t>
      </w:r>
      <w:r w:rsidRPr="005264E0">
        <w:t>Славы;</w:t>
      </w:r>
      <w:r w:rsidR="000B6BF5">
        <w:t xml:space="preserve"> </w:t>
      </w:r>
      <w:r w:rsidRPr="005264E0">
        <w:t>инвалиды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участники</w:t>
      </w:r>
      <w:r w:rsidR="000B6BF5">
        <w:t xml:space="preserve"> </w:t>
      </w:r>
      <w:r w:rsidRPr="005264E0">
        <w:t>ВОВ,</w:t>
      </w:r>
      <w:r w:rsidR="000B6BF5">
        <w:t xml:space="preserve"> </w:t>
      </w:r>
      <w:r w:rsidRPr="005264E0">
        <w:t>члены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семей;</w:t>
      </w:r>
      <w:r w:rsidR="000B6BF5">
        <w:t xml:space="preserve"> </w:t>
      </w:r>
      <w:r w:rsidRPr="005264E0">
        <w:t>инвалиды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ветераны</w:t>
      </w:r>
      <w:r w:rsidR="000B6BF5">
        <w:t xml:space="preserve"> </w:t>
      </w:r>
      <w:r w:rsidRPr="005264E0">
        <w:t>боевых</w:t>
      </w:r>
      <w:r w:rsidR="000B6BF5">
        <w:t xml:space="preserve"> </w:t>
      </w:r>
      <w:r w:rsidRPr="005264E0">
        <w:t>действий</w:t>
      </w:r>
      <w:r w:rsidR="000B6BF5">
        <w:t xml:space="preserve"> </w:t>
      </w:r>
      <w:r w:rsidRPr="005264E0">
        <w:t>граждане,</w:t>
      </w:r>
      <w:r w:rsidR="000B6BF5">
        <w:t xml:space="preserve"> </w:t>
      </w:r>
      <w:r w:rsidRPr="005264E0">
        <w:t>пострадавшие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катастрофы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Чернобыльской</w:t>
      </w:r>
      <w:r w:rsidR="000B6BF5">
        <w:t xml:space="preserve"> </w:t>
      </w:r>
      <w:r w:rsidRPr="005264E0">
        <w:t>АЭС,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члены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семей.</w:t>
      </w:r>
    </w:p>
    <w:p w:rsidR="00DF7CEC" w:rsidRPr="005264E0" w:rsidRDefault="00DF7CEC" w:rsidP="00DF7CEC">
      <w:r w:rsidRPr="005264E0">
        <w:t>Пенсионеры,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относятся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категориям,</w:t>
      </w:r>
      <w:r w:rsidR="000B6BF5">
        <w:t xml:space="preserve"> </w:t>
      </w:r>
      <w:r w:rsidRPr="005264E0">
        <w:t>платят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капремонт</w:t>
      </w:r>
      <w:r w:rsidR="000B6BF5">
        <w:t xml:space="preserve"> </w:t>
      </w:r>
      <w:r w:rsidRPr="005264E0">
        <w:t>независимо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возраста.</w:t>
      </w:r>
      <w:r w:rsidR="000B6BF5">
        <w:t xml:space="preserve"> </w:t>
      </w:r>
      <w:r w:rsidRPr="005264E0">
        <w:t>Льготы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меры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поддержки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суммируются,</w:t>
      </w:r>
      <w:r w:rsidR="000B6BF5">
        <w:t xml:space="preserve"> </w:t>
      </w:r>
      <w:r w:rsidRPr="005264E0">
        <w:t>гражданин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выбрать</w:t>
      </w:r>
      <w:r w:rsidR="000B6BF5">
        <w:t xml:space="preserve"> </w:t>
      </w:r>
      <w:r w:rsidRPr="005264E0">
        <w:t>самый</w:t>
      </w:r>
      <w:r w:rsidR="000B6BF5">
        <w:t xml:space="preserve"> </w:t>
      </w:r>
      <w:r w:rsidRPr="005264E0">
        <w:t>выгодный</w:t>
      </w:r>
      <w:r w:rsidR="000B6BF5">
        <w:t xml:space="preserve"> </w:t>
      </w:r>
      <w:r w:rsidRPr="005264E0">
        <w:t>вариант.</w:t>
      </w:r>
    </w:p>
    <w:p w:rsidR="00043F4F" w:rsidRPr="005264E0" w:rsidRDefault="00012EB0" w:rsidP="00DF7CEC">
      <w:hyperlink r:id="rId30" w:history="1">
        <w:r w:rsidR="00DF7CEC" w:rsidRPr="005264E0">
          <w:rPr>
            <w:rStyle w:val="a3"/>
            <w:lang w:val="en-US"/>
          </w:rPr>
          <w:t>https</w:t>
        </w:r>
        <w:r w:rsidR="00DF7CEC" w:rsidRPr="005264E0">
          <w:rPr>
            <w:rStyle w:val="a3"/>
          </w:rPr>
          <w:t>://</w:t>
        </w:r>
        <w:r w:rsidR="00DF7CEC" w:rsidRPr="005264E0">
          <w:rPr>
            <w:rStyle w:val="a3"/>
            <w:lang w:val="en-US"/>
          </w:rPr>
          <w:t>konkurent</w:t>
        </w:r>
        <w:r w:rsidR="00DF7CEC" w:rsidRPr="005264E0">
          <w:rPr>
            <w:rStyle w:val="a3"/>
          </w:rPr>
          <w:t>.</w:t>
        </w:r>
        <w:r w:rsidR="00DF7CEC" w:rsidRPr="005264E0">
          <w:rPr>
            <w:rStyle w:val="a3"/>
            <w:lang w:val="en-US"/>
          </w:rPr>
          <w:t>ru</w:t>
        </w:r>
        <w:r w:rsidR="00DF7CEC" w:rsidRPr="005264E0">
          <w:rPr>
            <w:rStyle w:val="a3"/>
          </w:rPr>
          <w:t>/</w:t>
        </w:r>
        <w:r w:rsidR="00DF7CEC" w:rsidRPr="005264E0">
          <w:rPr>
            <w:rStyle w:val="a3"/>
            <w:lang w:val="en-US"/>
          </w:rPr>
          <w:t>article</w:t>
        </w:r>
        <w:r w:rsidR="00DF7CEC" w:rsidRPr="005264E0">
          <w:rPr>
            <w:rStyle w:val="a3"/>
          </w:rPr>
          <w:t>/62651</w:t>
        </w:r>
      </w:hyperlink>
    </w:p>
    <w:p w:rsidR="00DF7CEC" w:rsidRPr="005264E0" w:rsidRDefault="00DF7CEC" w:rsidP="00DF7CEC">
      <w:pPr>
        <w:pStyle w:val="2"/>
      </w:pPr>
      <w:bookmarkStart w:id="82" w:name="_Toc148595537"/>
      <w:r w:rsidRPr="005264E0">
        <w:rPr>
          <w:lang w:val="en-US"/>
        </w:rPr>
        <w:t>Pensnews</w:t>
      </w:r>
      <w:r w:rsidRPr="005264E0">
        <w:t>.</w:t>
      </w:r>
      <w:r w:rsidRPr="005264E0">
        <w:rPr>
          <w:lang w:val="en-US"/>
        </w:rPr>
        <w:t>ru</w:t>
      </w:r>
      <w:r w:rsidRPr="005264E0">
        <w:t>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пенсионеру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инвалиду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бесплатную</w:t>
      </w:r>
      <w:r w:rsidR="000B6BF5">
        <w:t xml:space="preserve"> </w:t>
      </w:r>
      <w:r w:rsidRPr="005264E0">
        <w:t>помощь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дому</w:t>
      </w:r>
      <w:bookmarkEnd w:id="82"/>
    </w:p>
    <w:p w:rsidR="00DF7CEC" w:rsidRPr="005264E0" w:rsidRDefault="00DF7CEC" w:rsidP="000B6BF5">
      <w:pPr>
        <w:pStyle w:val="3"/>
      </w:pPr>
      <w:bookmarkStart w:id="83" w:name="_Toc148595538"/>
      <w:r w:rsidRPr="005264E0">
        <w:t>Пожилые</w:t>
      </w:r>
      <w:r w:rsidR="000B6BF5">
        <w:t xml:space="preserve"> </w:t>
      </w:r>
      <w:r w:rsidRPr="005264E0">
        <w:t>пенсионеры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тем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инвалидностью</w:t>
      </w:r>
      <w:r w:rsidR="000B6BF5">
        <w:t xml:space="preserve"> </w:t>
      </w:r>
      <w:r w:rsidRPr="005264E0">
        <w:t>сталкиваются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вполне</w:t>
      </w:r>
      <w:r w:rsidR="000B6BF5">
        <w:t xml:space="preserve"> </w:t>
      </w:r>
      <w:r w:rsidRPr="005264E0">
        <w:t>естественными</w:t>
      </w:r>
      <w:r w:rsidR="000B6BF5">
        <w:t xml:space="preserve"> </w:t>
      </w:r>
      <w:r w:rsidRPr="005264E0">
        <w:t>сложностями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быту.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сожалению,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везде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состоянии</w:t>
      </w:r>
      <w:r w:rsidR="000B6BF5">
        <w:t xml:space="preserve"> </w:t>
      </w:r>
      <w:r w:rsidRPr="005264E0">
        <w:t>помочь</w:t>
      </w:r>
      <w:r w:rsidR="000B6BF5">
        <w:t xml:space="preserve"> </w:t>
      </w:r>
      <w:r w:rsidRPr="005264E0">
        <w:t>родные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близкие,</w:t>
      </w:r>
      <w:r w:rsidR="000B6BF5">
        <w:t xml:space="preserve"> </w:t>
      </w:r>
      <w:r w:rsidRPr="005264E0">
        <w:t>пишет</w:t>
      </w:r>
      <w:r w:rsidR="000B6BF5">
        <w:t xml:space="preserve"> </w:t>
      </w:r>
      <w:r w:rsidRPr="005264E0">
        <w:rPr>
          <w:lang w:val="en-US"/>
        </w:rPr>
        <w:t>Pensnews</w:t>
      </w:r>
      <w:r w:rsidRPr="005264E0">
        <w:t>.</w:t>
      </w:r>
      <w:r w:rsidRPr="005264E0">
        <w:rPr>
          <w:lang w:val="en-US"/>
        </w:rPr>
        <w:t>ru</w:t>
      </w:r>
      <w:r w:rsidRPr="005264E0">
        <w:t>.</w:t>
      </w:r>
      <w:r w:rsidR="000B6BF5">
        <w:t xml:space="preserve"> </w:t>
      </w:r>
      <w:r w:rsidRPr="005264E0">
        <w:t>Между</w:t>
      </w:r>
      <w:r w:rsidR="000B6BF5">
        <w:t xml:space="preserve"> </w:t>
      </w:r>
      <w:r w:rsidRPr="005264E0">
        <w:t>тем</w:t>
      </w:r>
      <w:r w:rsidR="000B6BF5">
        <w:t xml:space="preserve"> </w:t>
      </w:r>
      <w:r w:rsidRPr="005264E0">
        <w:t>есть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возможности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помощь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дому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специальных</w:t>
      </w:r>
      <w:r w:rsidR="000B6BF5">
        <w:t xml:space="preserve"> </w:t>
      </w:r>
      <w:r w:rsidRPr="005264E0">
        <w:t>органов.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нужно</w:t>
      </w:r>
      <w:r w:rsidR="000B6BF5">
        <w:t xml:space="preserve"> </w:t>
      </w:r>
      <w:r w:rsidRPr="005264E0">
        <w:t>обратиться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центр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обслуживания</w:t>
      </w:r>
      <w:r w:rsidR="000B6BF5">
        <w:t xml:space="preserve"> </w:t>
      </w:r>
      <w:r w:rsidRPr="005264E0">
        <w:t>населения.</w:t>
      </w:r>
      <w:bookmarkEnd w:id="83"/>
    </w:p>
    <w:p w:rsidR="00DF7CEC" w:rsidRPr="005264E0" w:rsidRDefault="00DF7CEC" w:rsidP="00DF7CEC">
      <w:r w:rsidRPr="005264E0">
        <w:t>Специалист</w:t>
      </w:r>
      <w:r w:rsidR="000B6BF5">
        <w:t xml:space="preserve"> </w:t>
      </w:r>
      <w:r w:rsidRPr="005264E0">
        <w:t>центра,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прикреплен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вам,</w:t>
      </w:r>
      <w:r w:rsidR="000B6BF5">
        <w:t xml:space="preserve"> </w:t>
      </w:r>
      <w:r w:rsidRPr="005264E0">
        <w:t>поможет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решением</w:t>
      </w:r>
      <w:r w:rsidR="000B6BF5">
        <w:t xml:space="preserve"> </w:t>
      </w:r>
      <w:r w:rsidRPr="005264E0">
        <w:t>хозяйственных</w:t>
      </w:r>
      <w:r w:rsidR="000B6BF5">
        <w:t xml:space="preserve"> </w:t>
      </w:r>
      <w:r w:rsidRPr="005264E0">
        <w:t>вопросов.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отремонтирует</w:t>
      </w:r>
      <w:r w:rsidR="000B6BF5">
        <w:t xml:space="preserve"> </w:t>
      </w:r>
      <w:r w:rsidRPr="005264E0">
        <w:t>бытовую</w:t>
      </w:r>
      <w:r w:rsidR="000B6BF5">
        <w:t xml:space="preserve"> </w:t>
      </w:r>
      <w:r w:rsidRPr="005264E0">
        <w:t>технику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мебель,</w:t>
      </w:r>
      <w:r w:rsidR="000B6BF5">
        <w:t xml:space="preserve"> </w:t>
      </w:r>
      <w:r w:rsidRPr="005264E0">
        <w:t>купить</w:t>
      </w:r>
      <w:r w:rsidR="000B6BF5">
        <w:t xml:space="preserve"> </w:t>
      </w:r>
      <w:r w:rsidRPr="005264E0">
        <w:t>продукты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далее.</w:t>
      </w:r>
    </w:p>
    <w:p w:rsidR="00DF7CEC" w:rsidRPr="005264E0" w:rsidRDefault="00DF7CEC" w:rsidP="00DF7CEC">
      <w:r w:rsidRPr="005264E0">
        <w:t>Для</w:t>
      </w:r>
      <w:r w:rsidR="000B6BF5">
        <w:t xml:space="preserve"> </w:t>
      </w:r>
      <w:r w:rsidRPr="005264E0">
        <w:t>получения</w:t>
      </w:r>
      <w:r w:rsidR="000B6BF5">
        <w:t xml:space="preserve"> </w:t>
      </w:r>
      <w:r w:rsidRPr="005264E0">
        <w:t>услуги</w:t>
      </w:r>
      <w:r w:rsidR="000B6BF5">
        <w:t xml:space="preserve"> </w:t>
      </w:r>
      <w:r w:rsidRPr="005264E0">
        <w:t>понадобится:</w:t>
      </w:r>
    </w:p>
    <w:p w:rsidR="00DF7CEC" w:rsidRPr="005264E0" w:rsidRDefault="00DF7CEC" w:rsidP="00DF7CEC">
      <w:r w:rsidRPr="005264E0">
        <w:t>-</w:t>
      </w:r>
      <w:r w:rsidR="000B6BF5">
        <w:t xml:space="preserve"> </w:t>
      </w:r>
      <w:r w:rsidRPr="005264E0">
        <w:t>паспорт;</w:t>
      </w:r>
    </w:p>
    <w:p w:rsidR="00DF7CEC" w:rsidRPr="005264E0" w:rsidRDefault="00DF7CEC" w:rsidP="00DF7CEC">
      <w:r w:rsidRPr="005264E0">
        <w:t>-</w:t>
      </w:r>
      <w:r w:rsidR="000B6BF5">
        <w:t xml:space="preserve"> </w:t>
      </w:r>
      <w:r w:rsidRPr="005264E0">
        <w:t>документы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месте</w:t>
      </w:r>
      <w:r w:rsidR="000B6BF5">
        <w:t xml:space="preserve"> </w:t>
      </w:r>
      <w:r w:rsidRPr="005264E0">
        <w:t>проживания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составе</w:t>
      </w:r>
      <w:r w:rsidR="000B6BF5">
        <w:t xml:space="preserve"> </w:t>
      </w:r>
      <w:r w:rsidRPr="005264E0">
        <w:t>семьи;</w:t>
      </w:r>
    </w:p>
    <w:p w:rsidR="00DF7CEC" w:rsidRPr="005264E0" w:rsidRDefault="00DF7CEC" w:rsidP="00DF7CEC">
      <w:r w:rsidRPr="005264E0">
        <w:t>-</w:t>
      </w:r>
      <w:r w:rsidR="000B6BF5">
        <w:t xml:space="preserve"> </w:t>
      </w:r>
      <w:r w:rsidRPr="005264E0">
        <w:t>заключение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состоянии</w:t>
      </w:r>
      <w:r w:rsidR="000B6BF5">
        <w:t xml:space="preserve"> </w:t>
      </w:r>
      <w:r w:rsidRPr="005264E0">
        <w:t>здоровья;</w:t>
      </w:r>
    </w:p>
    <w:p w:rsidR="00DF7CEC" w:rsidRPr="005264E0" w:rsidRDefault="00DF7CEC" w:rsidP="00DF7CEC">
      <w:r w:rsidRPr="005264E0">
        <w:t>-</w:t>
      </w:r>
      <w:r w:rsidR="000B6BF5">
        <w:t xml:space="preserve"> </w:t>
      </w:r>
      <w:r w:rsidRPr="005264E0">
        <w:t>справка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инвалидности</w:t>
      </w:r>
      <w:r w:rsidR="000B6BF5">
        <w:t xml:space="preserve"> </w:t>
      </w:r>
      <w:r w:rsidRPr="005264E0">
        <w:t>(если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есть).</w:t>
      </w:r>
    </w:p>
    <w:p w:rsidR="00DF7CEC" w:rsidRPr="005264E0" w:rsidRDefault="00DF7CEC" w:rsidP="00DF7CEC">
      <w:r w:rsidRPr="005264E0">
        <w:t>Подать</w:t>
      </w:r>
      <w:r w:rsidR="000B6BF5">
        <w:t xml:space="preserve"> </w:t>
      </w:r>
      <w:r w:rsidRPr="005264E0">
        <w:t>заявление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сам</w:t>
      </w:r>
      <w:r w:rsidR="000B6BF5">
        <w:t xml:space="preserve"> </w:t>
      </w:r>
      <w:r w:rsidRPr="005264E0">
        <w:t>гражданин,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родственник,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доверенное</w:t>
      </w:r>
      <w:r w:rsidR="000B6BF5">
        <w:t xml:space="preserve"> </w:t>
      </w:r>
      <w:r w:rsidRPr="005264E0">
        <w:t>лицо.</w:t>
      </w:r>
    </w:p>
    <w:p w:rsidR="00DF7CEC" w:rsidRPr="005264E0" w:rsidRDefault="00012EB0" w:rsidP="00DF7CEC">
      <w:hyperlink r:id="rId31" w:history="1">
        <w:r w:rsidR="00DF7CEC" w:rsidRPr="005264E0">
          <w:rPr>
            <w:rStyle w:val="a3"/>
            <w:lang w:val="en-US"/>
          </w:rPr>
          <w:t>https</w:t>
        </w:r>
        <w:r w:rsidR="00DF7CEC" w:rsidRPr="005264E0">
          <w:rPr>
            <w:rStyle w:val="a3"/>
          </w:rPr>
          <w:t>://</w:t>
        </w:r>
        <w:r w:rsidR="00DF7CEC" w:rsidRPr="005264E0">
          <w:rPr>
            <w:rStyle w:val="a3"/>
            <w:lang w:val="en-US"/>
          </w:rPr>
          <w:t>pensnews</w:t>
        </w:r>
        <w:r w:rsidR="00DF7CEC" w:rsidRPr="005264E0">
          <w:rPr>
            <w:rStyle w:val="a3"/>
          </w:rPr>
          <w:t>.</w:t>
        </w:r>
        <w:r w:rsidR="00DF7CEC" w:rsidRPr="005264E0">
          <w:rPr>
            <w:rStyle w:val="a3"/>
            <w:lang w:val="en-US"/>
          </w:rPr>
          <w:t>ru</w:t>
        </w:r>
        <w:r w:rsidR="00DF7CEC" w:rsidRPr="005264E0">
          <w:rPr>
            <w:rStyle w:val="a3"/>
          </w:rPr>
          <w:t>/</w:t>
        </w:r>
        <w:r w:rsidR="00DF7CEC" w:rsidRPr="005264E0">
          <w:rPr>
            <w:rStyle w:val="a3"/>
            <w:lang w:val="en-US"/>
          </w:rPr>
          <w:t>article</w:t>
        </w:r>
        <w:r w:rsidR="00DF7CEC" w:rsidRPr="005264E0">
          <w:rPr>
            <w:rStyle w:val="a3"/>
          </w:rPr>
          <w:t>/9835</w:t>
        </w:r>
      </w:hyperlink>
    </w:p>
    <w:p w:rsidR="00DF7CEC" w:rsidRPr="005264E0" w:rsidRDefault="00DF7CEC" w:rsidP="00DF7CEC"/>
    <w:p w:rsidR="00D1642B" w:rsidRPr="005264E0" w:rsidRDefault="00D1642B" w:rsidP="00D1642B">
      <w:pPr>
        <w:pStyle w:val="10"/>
      </w:pPr>
      <w:bookmarkStart w:id="84" w:name="_Toc99318655"/>
      <w:bookmarkStart w:id="85" w:name="_Toc148595539"/>
      <w:r w:rsidRPr="005264E0">
        <w:lastRenderedPageBreak/>
        <w:t>Региональные</w:t>
      </w:r>
      <w:r w:rsidR="000B6BF5">
        <w:t xml:space="preserve"> </w:t>
      </w:r>
      <w:r w:rsidRPr="005264E0">
        <w:t>СМИ</w:t>
      </w:r>
      <w:bookmarkEnd w:id="52"/>
      <w:bookmarkEnd w:id="84"/>
      <w:bookmarkEnd w:id="85"/>
    </w:p>
    <w:p w:rsidR="0055650E" w:rsidRPr="005264E0" w:rsidRDefault="0055650E" w:rsidP="0055650E">
      <w:pPr>
        <w:pStyle w:val="2"/>
      </w:pPr>
      <w:bookmarkStart w:id="86" w:name="_Toc148595540"/>
      <w:r w:rsidRPr="005264E0">
        <w:t>Сиб.фм,</w:t>
      </w:r>
      <w:r w:rsidR="000B6BF5">
        <w:t xml:space="preserve"> </w:t>
      </w:r>
      <w:r w:rsidRPr="005264E0">
        <w:t>18.10.2023,</w:t>
      </w:r>
      <w:r w:rsidR="000B6BF5">
        <w:t xml:space="preserve"> «</w:t>
      </w:r>
      <w:r w:rsidRPr="005264E0">
        <w:t>Пахать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гробовой</w:t>
      </w:r>
      <w:r w:rsidR="000B6BF5">
        <w:t xml:space="preserve"> </w:t>
      </w:r>
      <w:r w:rsidRPr="005264E0">
        <w:t>доски</w:t>
      </w:r>
      <w:r w:rsidR="000B6BF5">
        <w:t>»</w:t>
      </w:r>
      <w:r w:rsidRPr="005264E0">
        <w:t>: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заявили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реформе</w:t>
      </w:r>
      <w:bookmarkEnd w:id="86"/>
    </w:p>
    <w:p w:rsidR="0055650E" w:rsidRPr="005264E0" w:rsidRDefault="0055650E" w:rsidP="000B6BF5">
      <w:pPr>
        <w:pStyle w:val="3"/>
      </w:pPr>
      <w:bookmarkStart w:id="87" w:name="_Toc148595541"/>
      <w:r w:rsidRPr="005264E0">
        <w:t>Российские</w:t>
      </w:r>
      <w:r w:rsidR="000B6BF5">
        <w:t xml:space="preserve"> </w:t>
      </w:r>
      <w:r w:rsidRPr="005264E0">
        <w:t>эксперты</w:t>
      </w:r>
      <w:r w:rsidR="000B6BF5">
        <w:t xml:space="preserve"> </w:t>
      </w:r>
      <w:r w:rsidRPr="005264E0">
        <w:t>констатировали</w:t>
      </w:r>
      <w:r w:rsidR="000B6BF5">
        <w:t xml:space="preserve"> </w:t>
      </w:r>
      <w:r w:rsidRPr="005264E0">
        <w:t>провал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реформы,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назвали</w:t>
      </w:r>
      <w:r w:rsidR="000B6BF5">
        <w:t xml:space="preserve"> «</w:t>
      </w:r>
      <w:r w:rsidRPr="005264E0">
        <w:t>грабежом</w:t>
      </w:r>
      <w:r w:rsidR="000B6BF5">
        <w:t xml:space="preserve">» </w:t>
      </w:r>
      <w:r w:rsidRPr="005264E0">
        <w:t>пожилых</w:t>
      </w:r>
      <w:r w:rsidR="000B6BF5">
        <w:t xml:space="preserve"> </w:t>
      </w:r>
      <w:r w:rsidRPr="005264E0">
        <w:t>россиян.</w:t>
      </w:r>
      <w:bookmarkEnd w:id="87"/>
    </w:p>
    <w:p w:rsidR="0055650E" w:rsidRPr="005264E0" w:rsidRDefault="0055650E" w:rsidP="0055650E">
      <w:r w:rsidRPr="005264E0">
        <w:t>Пенсионная</w:t>
      </w:r>
      <w:r w:rsidR="000B6BF5">
        <w:t xml:space="preserve"> </w:t>
      </w:r>
      <w:r w:rsidRPr="005264E0">
        <w:t>реформа,</w:t>
      </w:r>
      <w:r w:rsidR="000B6BF5">
        <w:t xml:space="preserve"> </w:t>
      </w:r>
      <w:r w:rsidRPr="005264E0">
        <w:t>стартовавшая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2018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России,</w:t>
      </w:r>
      <w:r w:rsidR="000B6BF5">
        <w:t xml:space="preserve"> </w:t>
      </w:r>
      <w:r w:rsidRPr="005264E0">
        <w:t>очевидно</w:t>
      </w:r>
      <w:r w:rsidR="000B6BF5">
        <w:t xml:space="preserve"> </w:t>
      </w:r>
      <w:r w:rsidRPr="005264E0">
        <w:t>провалена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вместо</w:t>
      </w:r>
      <w:r w:rsidR="000B6BF5">
        <w:t xml:space="preserve"> </w:t>
      </w:r>
      <w:r w:rsidRPr="005264E0">
        <w:t>повышения</w:t>
      </w:r>
      <w:r w:rsidR="000B6BF5">
        <w:t xml:space="preserve"> </w:t>
      </w:r>
      <w:r w:rsidRPr="005264E0">
        <w:t>благосостояниях</w:t>
      </w:r>
      <w:r w:rsidR="000B6BF5">
        <w:t xml:space="preserve"> </w:t>
      </w:r>
      <w:r w:rsidRPr="005264E0">
        <w:t>пожилых</w:t>
      </w:r>
      <w:r w:rsidR="000B6BF5">
        <w:t xml:space="preserve"> </w:t>
      </w:r>
      <w:r w:rsidRPr="005264E0">
        <w:t>россиян</w:t>
      </w:r>
      <w:r w:rsidR="000B6BF5">
        <w:t xml:space="preserve"> </w:t>
      </w:r>
      <w:r w:rsidRPr="005264E0">
        <w:t>принесла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повышением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лишь</w:t>
      </w:r>
      <w:r w:rsidR="000B6BF5">
        <w:t xml:space="preserve"> </w:t>
      </w:r>
      <w:r w:rsidRPr="005264E0">
        <w:t>убытки</w:t>
      </w:r>
      <w:r w:rsidR="000B6BF5">
        <w:t xml:space="preserve"> </w:t>
      </w:r>
      <w:r w:rsidRPr="005264E0">
        <w:t>(по</w:t>
      </w:r>
      <w:r w:rsidR="000B6BF5">
        <w:t xml:space="preserve"> </w:t>
      </w:r>
      <w:r w:rsidRPr="005264E0">
        <w:t>подсч</w:t>
      </w:r>
      <w:r w:rsidR="000B6BF5">
        <w:t>е</w:t>
      </w:r>
      <w:r w:rsidRPr="005264E0">
        <w:t>там</w:t>
      </w:r>
      <w:r w:rsidR="000B6BF5">
        <w:t xml:space="preserve"> </w:t>
      </w:r>
      <w:r w:rsidRPr="005264E0">
        <w:t>независимых</w:t>
      </w:r>
      <w:r w:rsidR="000B6BF5">
        <w:t xml:space="preserve"> </w:t>
      </w:r>
      <w:r w:rsidRPr="005264E0">
        <w:t>экспертов,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среднем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полутора</w:t>
      </w:r>
      <w:r w:rsidR="000B6BF5">
        <w:t xml:space="preserve"> </w:t>
      </w:r>
      <w:r w:rsidRPr="005264E0">
        <w:t>миллионов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потерял</w:t>
      </w:r>
      <w:r w:rsidR="000B6BF5">
        <w:t xml:space="preserve"> </w:t>
      </w:r>
      <w:r w:rsidRPr="005264E0">
        <w:t>каждый</w:t>
      </w:r>
      <w:r w:rsidR="000B6BF5">
        <w:t xml:space="preserve"> </w:t>
      </w:r>
      <w:r w:rsidRPr="005264E0">
        <w:t>пенсионер),</w:t>
      </w:r>
      <w:r w:rsidR="000B6BF5">
        <w:t xml:space="preserve"> </w:t>
      </w:r>
      <w:r w:rsidRPr="005264E0">
        <w:t>пишет</w:t>
      </w:r>
      <w:r w:rsidR="000B6BF5">
        <w:t xml:space="preserve"> </w:t>
      </w:r>
      <w:r w:rsidRPr="005264E0">
        <w:t>Дзен-канал</w:t>
      </w:r>
      <w:r w:rsidR="000B6BF5">
        <w:t xml:space="preserve"> «</w:t>
      </w:r>
      <w:r w:rsidRPr="005264E0">
        <w:t>Пенсионный</w:t>
      </w:r>
      <w:r w:rsidR="000B6BF5">
        <w:t xml:space="preserve"> </w:t>
      </w:r>
      <w:r w:rsidRPr="005264E0">
        <w:t>друг</w:t>
      </w:r>
      <w:r w:rsidR="000B6BF5">
        <w:t>»</w:t>
      </w:r>
      <w:r w:rsidRPr="005264E0">
        <w:t>.</w:t>
      </w:r>
    </w:p>
    <w:p w:rsidR="0055650E" w:rsidRPr="005264E0" w:rsidRDefault="0055650E" w:rsidP="0055650E">
      <w:r w:rsidRPr="005264E0">
        <w:t>По</w:t>
      </w:r>
      <w:r w:rsidR="000B6BF5">
        <w:t xml:space="preserve"> </w:t>
      </w:r>
      <w:r w:rsidRPr="005264E0">
        <w:t>единодушному</w:t>
      </w:r>
      <w:r w:rsidR="000B6BF5">
        <w:t xml:space="preserve"> </w:t>
      </w:r>
      <w:r w:rsidRPr="005264E0">
        <w:t>мнению</w:t>
      </w:r>
      <w:r w:rsidR="000B6BF5">
        <w:t xml:space="preserve"> </w:t>
      </w:r>
      <w:r w:rsidRPr="005264E0">
        <w:t>ряда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экспертов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области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законодательства</w:t>
      </w:r>
      <w:r w:rsidR="000B6BF5">
        <w:t xml:space="preserve"> </w:t>
      </w:r>
      <w:r w:rsidRPr="005264E0">
        <w:t>РФ,</w:t>
      </w:r>
      <w:r w:rsidR="000B6BF5">
        <w:t xml:space="preserve"> </w:t>
      </w:r>
      <w:r w:rsidRPr="005264E0">
        <w:t>объедин</w:t>
      </w:r>
      <w:r w:rsidR="000B6BF5">
        <w:t>е</w:t>
      </w:r>
      <w:r w:rsidRPr="005264E0">
        <w:t>нный</w:t>
      </w:r>
      <w:r w:rsidR="000B6BF5">
        <w:t xml:space="preserve"> </w:t>
      </w:r>
      <w:r w:rsidRPr="005264E0">
        <w:t>Пенсионный/Социальный</w:t>
      </w:r>
      <w:r w:rsidR="000B6BF5">
        <w:t xml:space="preserve"> </w:t>
      </w:r>
      <w:r w:rsidRPr="005264E0">
        <w:t>фонд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эффективно</w:t>
      </w:r>
      <w:r w:rsidR="000B6BF5">
        <w:t xml:space="preserve"> </w:t>
      </w:r>
      <w:r w:rsidRPr="005264E0">
        <w:t>генерировать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внутри</w:t>
      </w:r>
      <w:r w:rsidR="000B6BF5">
        <w:t xml:space="preserve"> </w:t>
      </w:r>
      <w:r w:rsidRPr="005264E0">
        <w:t>своей</w:t>
      </w:r>
      <w:r w:rsidR="000B6BF5">
        <w:t xml:space="preserve"> </w:t>
      </w:r>
      <w:r w:rsidRPr="005264E0">
        <w:t>организации,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система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баллов</w:t>
      </w:r>
      <w:r w:rsidR="000B6BF5">
        <w:t xml:space="preserve"> </w:t>
      </w:r>
      <w:r w:rsidRPr="005264E0">
        <w:t>себя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оправдала:</w:t>
      </w:r>
      <w:r w:rsidR="000B6BF5">
        <w:t xml:space="preserve"> «</w:t>
      </w:r>
      <w:r w:rsidRPr="005264E0">
        <w:t>Тут</w:t>
      </w:r>
      <w:r w:rsidR="000B6BF5">
        <w:t xml:space="preserve"> </w:t>
      </w:r>
      <w:r w:rsidRPr="005264E0">
        <w:t>вс</w:t>
      </w:r>
      <w:r w:rsidR="000B6BF5">
        <w:t xml:space="preserve">е </w:t>
      </w:r>
      <w:r w:rsidRPr="005264E0">
        <w:t>понятно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без</w:t>
      </w:r>
      <w:r w:rsidR="000B6BF5">
        <w:t xml:space="preserve"> </w:t>
      </w:r>
      <w:r w:rsidRPr="005264E0">
        <w:t>слов</w:t>
      </w:r>
      <w:r w:rsidR="000B6BF5">
        <w:t xml:space="preserve"> </w:t>
      </w:r>
      <w:r w:rsidRPr="005264E0">
        <w:t>—</w:t>
      </w:r>
      <w:r w:rsidR="000B6BF5">
        <w:t xml:space="preserve"> </w:t>
      </w:r>
      <w:r w:rsidRPr="005264E0">
        <w:t>принимавшие</w:t>
      </w:r>
      <w:r w:rsidR="000B6BF5">
        <w:t xml:space="preserve"> </w:t>
      </w:r>
      <w:r w:rsidRPr="005264E0">
        <w:t>решение</w:t>
      </w:r>
      <w:r w:rsidR="000B6BF5">
        <w:t xml:space="preserve"> </w:t>
      </w:r>
      <w:r w:rsidRPr="005264E0">
        <w:t>чиновники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обеспечили</w:t>
      </w:r>
      <w:r w:rsidR="000B6BF5">
        <w:t xml:space="preserve"> </w:t>
      </w:r>
      <w:r w:rsidRPr="005264E0">
        <w:t>себе</w:t>
      </w:r>
      <w:r w:rsidR="000B6BF5">
        <w:t xml:space="preserve"> </w:t>
      </w:r>
      <w:r w:rsidRPr="005264E0">
        <w:t>достойную</w:t>
      </w:r>
      <w:r w:rsidR="000B6BF5">
        <w:t xml:space="preserve"> </w:t>
      </w:r>
      <w:r w:rsidRPr="005264E0">
        <w:t>старость,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остальные,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недовольны,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дальше</w:t>
      </w:r>
      <w:r w:rsidR="000B6BF5">
        <w:t xml:space="preserve"> </w:t>
      </w:r>
      <w:r w:rsidRPr="005264E0">
        <w:t>пахать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гробовой</w:t>
      </w:r>
      <w:r w:rsidR="000B6BF5">
        <w:t xml:space="preserve"> </w:t>
      </w:r>
      <w:r w:rsidRPr="005264E0">
        <w:t>доски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открыто</w:t>
      </w:r>
      <w:r w:rsidR="000B6BF5">
        <w:t xml:space="preserve"> </w:t>
      </w:r>
      <w:r w:rsidRPr="005264E0">
        <w:t>заявил</w:t>
      </w:r>
      <w:r w:rsidR="000B6BF5">
        <w:t xml:space="preserve"> </w:t>
      </w:r>
      <w:r w:rsidRPr="005264E0">
        <w:t>экономист</w:t>
      </w:r>
      <w:r w:rsidR="000B6BF5">
        <w:t xml:space="preserve"> </w:t>
      </w:r>
      <w:r w:rsidRPr="005264E0">
        <w:t>Юрий</w:t>
      </w:r>
      <w:r w:rsidR="000B6BF5">
        <w:t xml:space="preserve"> </w:t>
      </w:r>
      <w:r w:rsidRPr="005264E0">
        <w:t>Пронько.</w:t>
      </w:r>
    </w:p>
    <w:p w:rsidR="0055650E" w:rsidRPr="005264E0" w:rsidRDefault="0055650E" w:rsidP="0055650E">
      <w:r w:rsidRPr="005264E0">
        <w:t>На</w:t>
      </w:r>
      <w:r w:rsidR="000B6BF5">
        <w:t xml:space="preserve"> </w:t>
      </w:r>
      <w:r w:rsidRPr="005264E0">
        <w:t>фоне</w:t>
      </w:r>
      <w:r w:rsidR="000B6BF5">
        <w:t xml:space="preserve"> </w:t>
      </w:r>
      <w:r w:rsidRPr="005264E0">
        <w:t>подобных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массовых</w:t>
      </w:r>
      <w:r w:rsidR="000B6BF5">
        <w:t xml:space="preserve"> </w:t>
      </w:r>
      <w:r w:rsidRPr="005264E0">
        <w:t>высказываний</w:t>
      </w:r>
      <w:r w:rsidR="000B6BF5">
        <w:t xml:space="preserve"> </w:t>
      </w:r>
      <w:r w:rsidRPr="005264E0">
        <w:t>появилась</w:t>
      </w:r>
      <w:r w:rsidR="000B6BF5">
        <w:t xml:space="preserve"> </w:t>
      </w:r>
      <w:r w:rsidRPr="005264E0">
        <w:t>новость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правительство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2024–2025</w:t>
      </w:r>
      <w:r w:rsidR="000B6BF5">
        <w:t xml:space="preserve"> </w:t>
      </w:r>
      <w:r w:rsidRPr="005264E0">
        <w:t>годах</w:t>
      </w:r>
      <w:r w:rsidR="000B6BF5">
        <w:t xml:space="preserve"> </w:t>
      </w:r>
      <w:r w:rsidRPr="005264E0">
        <w:t>снова</w:t>
      </w:r>
      <w:r w:rsidR="000B6BF5">
        <w:t xml:space="preserve"> </w:t>
      </w:r>
      <w:r w:rsidRPr="005264E0">
        <w:t>попытается</w:t>
      </w:r>
      <w:r w:rsidR="000B6BF5">
        <w:t xml:space="preserve"> </w:t>
      </w:r>
      <w:r w:rsidRPr="005264E0">
        <w:t>реформировать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систему.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словам</w:t>
      </w:r>
      <w:r w:rsidR="000B6BF5">
        <w:t xml:space="preserve"> </w:t>
      </w:r>
      <w:r w:rsidRPr="005264E0">
        <w:t>другого</w:t>
      </w:r>
      <w:r w:rsidR="000B6BF5">
        <w:t xml:space="preserve"> </w:t>
      </w:r>
      <w:r w:rsidRPr="005264E0">
        <w:t>российского</w:t>
      </w:r>
      <w:r w:rsidR="000B6BF5">
        <w:t xml:space="preserve"> </w:t>
      </w:r>
      <w:r w:rsidRPr="005264E0">
        <w:t>экономиста</w:t>
      </w:r>
      <w:r w:rsidR="000B6BF5">
        <w:t xml:space="preserve"> </w:t>
      </w:r>
      <w:r w:rsidRPr="005264E0">
        <w:t>Никиты</w:t>
      </w:r>
      <w:r w:rsidR="000B6BF5">
        <w:t xml:space="preserve"> </w:t>
      </w:r>
      <w:r w:rsidRPr="005264E0">
        <w:t>Масленникова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беседе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изданием</w:t>
      </w:r>
      <w:r w:rsidR="000B6BF5">
        <w:t xml:space="preserve"> «</w:t>
      </w:r>
      <w:r w:rsidRPr="005264E0">
        <w:t>Свободная</w:t>
      </w:r>
      <w:r w:rsidR="000B6BF5">
        <w:t xml:space="preserve"> </w:t>
      </w:r>
      <w:r w:rsidRPr="005264E0">
        <w:t>пресса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перезагрузка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системы</w:t>
      </w:r>
      <w:r w:rsidR="000B6BF5">
        <w:t xml:space="preserve"> </w:t>
      </w:r>
      <w:r w:rsidRPr="005264E0">
        <w:t>неизбежна.</w:t>
      </w:r>
    </w:p>
    <w:p w:rsidR="0055650E" w:rsidRPr="005264E0" w:rsidRDefault="0055650E" w:rsidP="0055650E">
      <w:r w:rsidRPr="005264E0">
        <w:t>Новая</w:t>
      </w:r>
      <w:r w:rsidR="000B6BF5">
        <w:t xml:space="preserve"> </w:t>
      </w:r>
      <w:r w:rsidRPr="005264E0">
        <w:t>система</w:t>
      </w:r>
      <w:r w:rsidR="000B6BF5">
        <w:t xml:space="preserve"> </w:t>
      </w:r>
      <w:r w:rsidRPr="005264E0">
        <w:t>начисления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выглядеть</w:t>
      </w:r>
      <w:r w:rsidR="000B6BF5">
        <w:t xml:space="preserve"> </w:t>
      </w:r>
      <w:r w:rsidRPr="005264E0">
        <w:t>так,</w:t>
      </w:r>
      <w:r w:rsidR="000B6BF5">
        <w:t xml:space="preserve"> </w:t>
      </w:r>
      <w:r w:rsidRPr="005264E0">
        <w:t>уверены</w:t>
      </w:r>
      <w:r w:rsidR="000B6BF5">
        <w:t xml:space="preserve"> </w:t>
      </w:r>
      <w:r w:rsidRPr="005264E0">
        <w:t>эксперты,</w:t>
      </w:r>
      <w:r w:rsidR="000B6BF5">
        <w:t xml:space="preserve"> </w:t>
      </w:r>
      <w:r w:rsidRPr="005264E0">
        <w:t>22%</w:t>
      </w:r>
      <w:r w:rsidR="000B6BF5">
        <w:t xml:space="preserve"> </w:t>
      </w:r>
      <w:r w:rsidRPr="005264E0">
        <w:t>страховых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работодателей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пользу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разобьют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две</w:t>
      </w:r>
      <w:r w:rsidR="000B6BF5">
        <w:t xml:space="preserve"> </w:t>
      </w:r>
      <w:r w:rsidRPr="005264E0">
        <w:t>составляющие: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14%</w:t>
      </w:r>
      <w:r w:rsidR="000B6BF5">
        <w:t xml:space="preserve"> </w:t>
      </w:r>
      <w:r w:rsidRPr="005264E0">
        <w:t>отчислений</w:t>
      </w:r>
      <w:r w:rsidR="000B6BF5">
        <w:t xml:space="preserve"> </w:t>
      </w:r>
      <w:r w:rsidRPr="005264E0">
        <w:t>уходят</w:t>
      </w:r>
      <w:r w:rsidR="000B6BF5">
        <w:t xml:space="preserve"> </w:t>
      </w:r>
      <w:r w:rsidRPr="005264E0">
        <w:t>напрямую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фонд;</w:t>
      </w:r>
    </w:p>
    <w:p w:rsidR="0055650E" w:rsidRPr="005264E0" w:rsidRDefault="0055650E" w:rsidP="0055650E">
      <w:r w:rsidRPr="005264E0">
        <w:t>-</w:t>
      </w:r>
      <w:r w:rsidR="000B6BF5">
        <w:t xml:space="preserve"> </w:t>
      </w:r>
      <w:r w:rsidRPr="005264E0">
        <w:t>8%</w:t>
      </w:r>
      <w:r w:rsidR="000B6BF5">
        <w:t xml:space="preserve"> </w:t>
      </w:r>
      <w:r w:rsidRPr="005264E0">
        <w:t>отчислений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зачисляться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пользу</w:t>
      </w:r>
      <w:r w:rsidR="000B6BF5">
        <w:t xml:space="preserve"> </w:t>
      </w:r>
      <w:r w:rsidRPr="005264E0">
        <w:t>накопительной</w:t>
      </w:r>
      <w:r w:rsidR="000B6BF5">
        <w:t xml:space="preserve"> </w:t>
      </w:r>
      <w:r w:rsidRPr="005264E0">
        <w:t>части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(до</w:t>
      </w:r>
      <w:r w:rsidR="000B6BF5">
        <w:t xml:space="preserve"> </w:t>
      </w:r>
      <w:r w:rsidRPr="005264E0">
        <w:t>момента</w:t>
      </w:r>
      <w:r w:rsidR="000B6BF5">
        <w:t xml:space="preserve"> </w:t>
      </w:r>
      <w:r w:rsidRPr="005264E0">
        <w:t>выхода</w:t>
      </w:r>
      <w:r w:rsidR="000B6BF5">
        <w:t xml:space="preserve"> </w:t>
      </w:r>
      <w:r w:rsidRPr="005264E0">
        <w:t>человека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пенсию,</w:t>
      </w:r>
      <w:r w:rsidR="000B6BF5">
        <w:t xml:space="preserve"> </w:t>
      </w:r>
      <w:r w:rsidRPr="005264E0">
        <w:t>ею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управлять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использовать</w:t>
      </w:r>
      <w:r w:rsidR="000B6BF5">
        <w:t xml:space="preserve"> </w:t>
      </w:r>
      <w:r w:rsidRPr="005264E0">
        <w:t>государство).</w:t>
      </w:r>
    </w:p>
    <w:p w:rsidR="0055650E" w:rsidRPr="005264E0" w:rsidRDefault="0055650E" w:rsidP="0055650E">
      <w:r w:rsidRPr="005264E0">
        <w:t>В</w:t>
      </w:r>
      <w:r w:rsidR="000B6BF5">
        <w:t xml:space="preserve"> </w:t>
      </w:r>
      <w:r w:rsidRPr="005264E0">
        <w:t>момент</w:t>
      </w:r>
      <w:r w:rsidR="000B6BF5">
        <w:t xml:space="preserve"> </w:t>
      </w:r>
      <w:r w:rsidRPr="005264E0">
        <w:t>выходу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пожилой</w:t>
      </w:r>
      <w:r w:rsidR="000B6BF5">
        <w:t xml:space="preserve"> </w:t>
      </w:r>
      <w:r w:rsidRPr="005264E0">
        <w:t>россиянин</w:t>
      </w:r>
      <w:r w:rsidR="000B6BF5">
        <w:t xml:space="preserve"> </w:t>
      </w:r>
      <w:r w:rsidRPr="005264E0">
        <w:t>получит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накопительный</w:t>
      </w:r>
      <w:r w:rsidR="000B6BF5">
        <w:t xml:space="preserve"> </w:t>
      </w:r>
      <w:r w:rsidRPr="005264E0">
        <w:t>депозит,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далее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часть</w:t>
      </w:r>
      <w:r w:rsidR="000B6BF5">
        <w:t xml:space="preserve"> </w:t>
      </w:r>
      <w:r w:rsidRPr="005264E0">
        <w:t>социальной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старости,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обычно.</w:t>
      </w:r>
    </w:p>
    <w:p w:rsidR="00D1642B" w:rsidRPr="005264E0" w:rsidRDefault="00012EB0" w:rsidP="0055650E">
      <w:hyperlink r:id="rId32" w:history="1">
        <w:r w:rsidR="0055650E" w:rsidRPr="005264E0">
          <w:rPr>
            <w:rStyle w:val="a3"/>
          </w:rPr>
          <w:t>https://sib.fm/news/2023/10/18/pahat-do-grobovoj-doski-v-rossii-zayavili-o-pensionnoj-reforme</w:t>
        </w:r>
      </w:hyperlink>
    </w:p>
    <w:p w:rsidR="0055650E" w:rsidRPr="005264E0" w:rsidRDefault="0055650E" w:rsidP="0055650E"/>
    <w:p w:rsidR="00D1642B" w:rsidRPr="005264E0" w:rsidRDefault="00D1642B" w:rsidP="00D1642B">
      <w:pPr>
        <w:pStyle w:val="251"/>
      </w:pPr>
      <w:bookmarkStart w:id="88" w:name="_Toc99271704"/>
      <w:bookmarkStart w:id="89" w:name="_Toc99318656"/>
      <w:bookmarkStart w:id="90" w:name="_Toc62681899"/>
      <w:bookmarkStart w:id="91" w:name="_Toc148595542"/>
      <w:bookmarkEnd w:id="17"/>
      <w:bookmarkEnd w:id="18"/>
      <w:bookmarkEnd w:id="22"/>
      <w:bookmarkEnd w:id="23"/>
      <w:bookmarkEnd w:id="24"/>
      <w:r w:rsidRPr="005264E0">
        <w:lastRenderedPageBreak/>
        <w:t>НОВОСТИ</w:t>
      </w:r>
      <w:r w:rsidR="000B6BF5">
        <w:t xml:space="preserve"> </w:t>
      </w:r>
      <w:r w:rsidRPr="005264E0">
        <w:t>МАКРОЭКОНОМИКИ</w:t>
      </w:r>
      <w:bookmarkEnd w:id="88"/>
      <w:bookmarkEnd w:id="89"/>
      <w:bookmarkEnd w:id="91"/>
    </w:p>
    <w:p w:rsidR="00CA1FC4" w:rsidRPr="005264E0" w:rsidRDefault="00CA1FC4" w:rsidP="00CA1FC4">
      <w:pPr>
        <w:pStyle w:val="2"/>
      </w:pPr>
      <w:bookmarkStart w:id="92" w:name="_Toc99271711"/>
      <w:bookmarkStart w:id="93" w:name="_Toc99318657"/>
      <w:bookmarkStart w:id="94" w:name="_Toc148595543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Путин:</w:t>
      </w:r>
      <w:r w:rsidR="000B6BF5">
        <w:t xml:space="preserve"> </w:t>
      </w:r>
      <w:r w:rsidRPr="005264E0">
        <w:t>объем</w:t>
      </w:r>
      <w:r w:rsidR="000B6BF5">
        <w:t xml:space="preserve"> </w:t>
      </w:r>
      <w:r w:rsidRPr="005264E0">
        <w:t>товарооборота</w:t>
      </w:r>
      <w:r w:rsidR="000B6BF5">
        <w:t xml:space="preserve"> </w:t>
      </w:r>
      <w:r w:rsidRPr="005264E0">
        <w:t>между</w:t>
      </w:r>
      <w:r w:rsidR="000B6BF5">
        <w:t xml:space="preserve"> </w:t>
      </w:r>
      <w:r w:rsidRPr="005264E0">
        <w:t>Россией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Китаем</w:t>
      </w:r>
      <w:r w:rsidR="000B6BF5">
        <w:t xml:space="preserve"> </w:t>
      </w:r>
      <w:r w:rsidRPr="005264E0">
        <w:t>действительно</w:t>
      </w:r>
      <w:r w:rsidR="000B6BF5">
        <w:t xml:space="preserve"> </w:t>
      </w:r>
      <w:r w:rsidRPr="005264E0">
        <w:t>впечатляет</w:t>
      </w:r>
      <w:bookmarkEnd w:id="94"/>
    </w:p>
    <w:p w:rsidR="00CA1FC4" w:rsidRPr="005264E0" w:rsidRDefault="00CA1FC4" w:rsidP="000B6BF5">
      <w:pPr>
        <w:pStyle w:val="3"/>
      </w:pPr>
      <w:bookmarkStart w:id="95" w:name="_Toc148595544"/>
      <w:r w:rsidRPr="005264E0">
        <w:t>Объем</w:t>
      </w:r>
      <w:r w:rsidR="000B6BF5">
        <w:t xml:space="preserve"> </w:t>
      </w:r>
      <w:r w:rsidRPr="005264E0">
        <w:t>товарооборота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КНР</w:t>
      </w:r>
      <w:r w:rsidR="000B6BF5">
        <w:t xml:space="preserve"> </w:t>
      </w:r>
      <w:r w:rsidRPr="005264E0">
        <w:t>реально</w:t>
      </w:r>
      <w:r w:rsidR="000B6BF5">
        <w:t xml:space="preserve"> </w:t>
      </w:r>
      <w:r w:rsidRPr="005264E0">
        <w:t>впечатляет,</w:t>
      </w:r>
      <w:r w:rsidR="000B6BF5">
        <w:t xml:space="preserve"> </w:t>
      </w:r>
      <w:r w:rsidRPr="005264E0">
        <w:t>Россия</w:t>
      </w:r>
      <w:r w:rsidR="000B6BF5">
        <w:t xml:space="preserve"> </w:t>
      </w:r>
      <w:r w:rsidRPr="005264E0">
        <w:t>занимает</w:t>
      </w:r>
      <w:r w:rsidR="000B6BF5">
        <w:t xml:space="preserve"> </w:t>
      </w:r>
      <w:r w:rsidRPr="005264E0">
        <w:t>высокое</w:t>
      </w:r>
      <w:r w:rsidR="000B6BF5">
        <w:t xml:space="preserve"> </w:t>
      </w:r>
      <w:r w:rsidRPr="005264E0">
        <w:t>место</w:t>
      </w:r>
      <w:r w:rsidR="000B6BF5">
        <w:t xml:space="preserve"> </w:t>
      </w:r>
      <w:r w:rsidRPr="005264E0">
        <w:t>среди</w:t>
      </w:r>
      <w:r w:rsidR="000B6BF5">
        <w:t xml:space="preserve"> </w:t>
      </w:r>
      <w:r w:rsidRPr="005264E0">
        <w:t>торговых</w:t>
      </w:r>
      <w:r w:rsidR="000B6BF5">
        <w:t xml:space="preserve"> </w:t>
      </w:r>
      <w:r w:rsidRPr="005264E0">
        <w:t>партн</w:t>
      </w:r>
      <w:r w:rsidR="000B6BF5">
        <w:t>е</w:t>
      </w:r>
      <w:r w:rsidRPr="005264E0">
        <w:t>ров</w:t>
      </w:r>
      <w:r w:rsidR="000B6BF5">
        <w:t xml:space="preserve"> </w:t>
      </w:r>
      <w:r w:rsidRPr="005264E0">
        <w:t>Китая,</w:t>
      </w:r>
      <w:r w:rsidR="000B6BF5">
        <w:t xml:space="preserve"> </w:t>
      </w:r>
      <w:r w:rsidRPr="005264E0">
        <w:t>заявил</w:t>
      </w:r>
      <w:r w:rsidR="000B6BF5">
        <w:t xml:space="preserve"> </w:t>
      </w:r>
      <w:r w:rsidRPr="005264E0">
        <w:t>президент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Владимир</w:t>
      </w:r>
      <w:r w:rsidR="000B6BF5">
        <w:t xml:space="preserve"> </w:t>
      </w:r>
      <w:r w:rsidRPr="005264E0">
        <w:t>Путин.</w:t>
      </w:r>
      <w:bookmarkEnd w:id="95"/>
    </w:p>
    <w:p w:rsidR="00CA1FC4" w:rsidRPr="005264E0" w:rsidRDefault="000B6BF5" w:rsidP="00CA1FC4">
      <w:r>
        <w:t>«</w:t>
      </w:r>
      <w:r w:rsidR="00CA1FC4" w:rsidRPr="005264E0">
        <w:t>Тот</w:t>
      </w:r>
      <w:r>
        <w:t xml:space="preserve"> </w:t>
      </w:r>
      <w:r w:rsidR="00CA1FC4" w:rsidRPr="005264E0">
        <w:t>объ</w:t>
      </w:r>
      <w:r>
        <w:t>е</w:t>
      </w:r>
      <w:r w:rsidR="00CA1FC4" w:rsidRPr="005264E0">
        <w:t>м</w:t>
      </w:r>
      <w:r>
        <w:t xml:space="preserve"> </w:t>
      </w:r>
      <w:r w:rsidR="00CA1FC4" w:rsidRPr="005264E0">
        <w:t>товарооборота,</w:t>
      </w:r>
      <w:r>
        <w:t xml:space="preserve"> </w:t>
      </w:r>
      <w:r w:rsidR="00CA1FC4" w:rsidRPr="005264E0">
        <w:t>о</w:t>
      </w:r>
      <w:r>
        <w:t xml:space="preserve"> </w:t>
      </w:r>
      <w:r w:rsidR="00CA1FC4" w:rsidRPr="005264E0">
        <w:t>котором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сегодня</w:t>
      </w:r>
      <w:r>
        <w:t xml:space="preserve"> </w:t>
      </w:r>
      <w:r w:rsidR="00CA1FC4" w:rsidRPr="005264E0">
        <w:t>говорим,</w:t>
      </w:r>
      <w:r>
        <w:t xml:space="preserve"> </w:t>
      </w:r>
      <w:r w:rsidR="00CA1FC4" w:rsidRPr="005264E0">
        <w:t>он</w:t>
      </w:r>
      <w:r>
        <w:t xml:space="preserve"> </w:t>
      </w:r>
      <w:r w:rsidR="00CA1FC4" w:rsidRPr="005264E0">
        <w:t>реально</w:t>
      </w:r>
      <w:r>
        <w:t xml:space="preserve"> </w:t>
      </w:r>
      <w:r w:rsidR="00CA1FC4" w:rsidRPr="005264E0">
        <w:t>впечатляет,</w:t>
      </w:r>
      <w:r>
        <w:t xml:space="preserve"> </w:t>
      </w:r>
      <w:r w:rsidR="00CA1FC4" w:rsidRPr="005264E0">
        <w:t>ведь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ставили</w:t>
      </w:r>
      <w:r>
        <w:t xml:space="preserve"> </w:t>
      </w:r>
      <w:r w:rsidR="00CA1FC4" w:rsidRPr="005264E0">
        <w:t>перед</w:t>
      </w:r>
      <w:r>
        <w:t xml:space="preserve"> </w:t>
      </w:r>
      <w:r w:rsidR="00CA1FC4" w:rsidRPr="005264E0">
        <w:t>собой</w:t>
      </w:r>
      <w:r>
        <w:t xml:space="preserve"> </w:t>
      </w:r>
      <w:r w:rsidR="00CA1FC4" w:rsidRPr="005264E0">
        <w:t>задачу</w:t>
      </w:r>
      <w:r>
        <w:t xml:space="preserve"> </w:t>
      </w:r>
      <w:r w:rsidR="00CA1FC4" w:rsidRPr="005264E0">
        <w:t>добиться</w:t>
      </w:r>
      <w:r>
        <w:t xml:space="preserve"> </w:t>
      </w:r>
      <w:r w:rsidR="00CA1FC4" w:rsidRPr="005264E0">
        <w:t>200</w:t>
      </w:r>
      <w:r>
        <w:t xml:space="preserve"> </w:t>
      </w:r>
      <w:r w:rsidR="00CA1FC4" w:rsidRPr="005264E0">
        <w:t>миллиардов</w:t>
      </w:r>
      <w:r>
        <w:t xml:space="preserve"> </w:t>
      </w:r>
      <w:r w:rsidR="00CA1FC4" w:rsidRPr="005264E0">
        <w:t>долларов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2024</w:t>
      </w:r>
      <w:r>
        <w:t xml:space="preserve"> </w:t>
      </w:r>
      <w:r w:rsidR="00CA1FC4" w:rsidRPr="005264E0">
        <w:t>году.</w:t>
      </w:r>
      <w:r>
        <w:t xml:space="preserve"> </w:t>
      </w:r>
      <w:r w:rsidR="00CA1FC4" w:rsidRPr="005264E0">
        <w:t>И</w:t>
      </w:r>
      <w:r>
        <w:t xml:space="preserve"> </w:t>
      </w:r>
      <w:r w:rsidR="00CA1FC4" w:rsidRPr="005264E0">
        <w:t>когда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2019</w:t>
      </w:r>
      <w:r>
        <w:t xml:space="preserve"> </w:t>
      </w:r>
      <w:r w:rsidR="00CA1FC4" w:rsidRPr="005264E0">
        <w:t>году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сформулировали,</w:t>
      </w:r>
      <w:r>
        <w:t xml:space="preserve"> </w:t>
      </w:r>
      <w:r w:rsidR="00CA1FC4" w:rsidRPr="005264E0">
        <w:t>я</w:t>
      </w:r>
      <w:r>
        <w:t xml:space="preserve"> </w:t>
      </w:r>
      <w:r w:rsidR="00CA1FC4" w:rsidRPr="005264E0">
        <w:t>вам</w:t>
      </w:r>
      <w:r>
        <w:t xml:space="preserve"> </w:t>
      </w:r>
      <w:r w:rsidR="00CA1FC4" w:rsidRPr="005264E0">
        <w:t>скажу</w:t>
      </w:r>
      <w:r>
        <w:t xml:space="preserve"> </w:t>
      </w:r>
      <w:r w:rsidR="00CA1FC4" w:rsidRPr="005264E0">
        <w:t>откровенно,</w:t>
      </w:r>
      <w:r>
        <w:t xml:space="preserve"> </w:t>
      </w:r>
      <w:r w:rsidR="00CA1FC4" w:rsidRPr="005264E0">
        <w:t>мало</w:t>
      </w:r>
      <w:r>
        <w:t xml:space="preserve"> </w:t>
      </w:r>
      <w:r w:rsidR="00CA1FC4" w:rsidRPr="005264E0">
        <w:t>кто</w:t>
      </w:r>
      <w:r>
        <w:t xml:space="preserve"> </w:t>
      </w:r>
      <w:r w:rsidR="00CA1FC4" w:rsidRPr="005264E0">
        <w:t>верил,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вообще</w:t>
      </w:r>
      <w:r>
        <w:t xml:space="preserve"> </w:t>
      </w:r>
      <w:r w:rsidR="00CA1FC4" w:rsidRPr="005264E0">
        <w:t>возможно,</w:t>
      </w:r>
      <w:r>
        <w:t xml:space="preserve"> </w:t>
      </w:r>
      <w:r w:rsidR="00CA1FC4" w:rsidRPr="005264E0">
        <w:t>потому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тот</w:t>
      </w:r>
      <w:r>
        <w:t xml:space="preserve"> </w:t>
      </w:r>
      <w:r w:rsidR="00CA1FC4" w:rsidRPr="005264E0">
        <w:t>момент</w:t>
      </w:r>
      <w:r>
        <w:t xml:space="preserve"> </w:t>
      </w:r>
      <w:r w:rsidR="00CA1FC4" w:rsidRPr="005264E0">
        <w:t>времени</w:t>
      </w:r>
      <w:r>
        <w:t xml:space="preserve"> </w:t>
      </w:r>
      <w:r w:rsidR="00CA1FC4" w:rsidRPr="005264E0">
        <w:t>товарооборот</w:t>
      </w:r>
      <w:r>
        <w:t xml:space="preserve"> </w:t>
      </w:r>
      <w:r w:rsidR="00CA1FC4" w:rsidRPr="005264E0">
        <w:t>у</w:t>
      </w:r>
      <w:r>
        <w:t xml:space="preserve"> </w:t>
      </w:r>
      <w:r w:rsidR="00CA1FC4" w:rsidRPr="005264E0">
        <w:t>нас</w:t>
      </w:r>
      <w:r>
        <w:t xml:space="preserve"> </w:t>
      </w:r>
      <w:r w:rsidR="00CA1FC4" w:rsidRPr="005264E0">
        <w:t>был</w:t>
      </w:r>
      <w:r>
        <w:t xml:space="preserve"> </w:t>
      </w:r>
      <w:r w:rsidR="00CA1FC4" w:rsidRPr="005264E0">
        <w:t>100</w:t>
      </w:r>
      <w:r>
        <w:t xml:space="preserve"> </w:t>
      </w:r>
      <w:r w:rsidR="00CA1FC4" w:rsidRPr="005264E0">
        <w:t>миллиардов.</w:t>
      </w:r>
      <w:r>
        <w:t xml:space="preserve"> </w:t>
      </w:r>
      <w:r w:rsidR="00CA1FC4" w:rsidRPr="005264E0">
        <w:t>А</w:t>
      </w:r>
      <w:r>
        <w:t xml:space="preserve"> </w:t>
      </w:r>
      <w:r w:rsidR="00CA1FC4" w:rsidRPr="005264E0">
        <w:t>сейчас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опережением</w:t>
      </w:r>
      <w:r>
        <w:t xml:space="preserve"> </w:t>
      </w:r>
      <w:r w:rsidR="00CA1FC4" w:rsidRPr="005264E0">
        <w:t>графика</w:t>
      </w:r>
      <w:r>
        <w:t xml:space="preserve"> </w:t>
      </w:r>
      <w:r w:rsidR="00CA1FC4" w:rsidRPr="005264E0">
        <w:t>уже</w:t>
      </w:r>
      <w:r>
        <w:t xml:space="preserve"> </w:t>
      </w:r>
      <w:r w:rsidR="00CA1FC4" w:rsidRPr="005264E0">
        <w:t>200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сказал</w:t>
      </w:r>
      <w:r>
        <w:t xml:space="preserve"> </w:t>
      </w:r>
      <w:r w:rsidR="00CA1FC4" w:rsidRPr="005264E0">
        <w:t>Путин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пресс-конференции</w:t>
      </w:r>
      <w:r>
        <w:t xml:space="preserve"> </w:t>
      </w:r>
      <w:r w:rsidR="00CA1FC4" w:rsidRPr="005264E0">
        <w:t>по</w:t>
      </w:r>
      <w:r>
        <w:t xml:space="preserve"> </w:t>
      </w:r>
      <w:r w:rsidR="00CA1FC4" w:rsidRPr="005264E0">
        <w:t>итогам</w:t>
      </w:r>
      <w:r>
        <w:t xml:space="preserve"> </w:t>
      </w:r>
      <w:r w:rsidR="00CA1FC4" w:rsidRPr="005264E0">
        <w:t>визита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Китай.</w:t>
      </w:r>
    </w:p>
    <w:p w:rsidR="00CA1FC4" w:rsidRPr="005264E0" w:rsidRDefault="00CA1FC4" w:rsidP="00CA1FC4">
      <w:r w:rsidRPr="005264E0">
        <w:t>Также</w:t>
      </w:r>
      <w:r w:rsidR="000B6BF5">
        <w:t xml:space="preserve"> </w:t>
      </w:r>
      <w:r w:rsidRPr="005264E0">
        <w:t>президент</w:t>
      </w:r>
      <w:r w:rsidR="000B6BF5">
        <w:t xml:space="preserve"> </w:t>
      </w:r>
      <w:r w:rsidRPr="005264E0">
        <w:t>отметил,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Россия</w:t>
      </w:r>
      <w:r w:rsidR="000B6BF5">
        <w:t xml:space="preserve"> </w:t>
      </w:r>
      <w:r w:rsidRPr="005264E0">
        <w:t>занимает</w:t>
      </w:r>
      <w:r w:rsidR="000B6BF5">
        <w:t xml:space="preserve"> </w:t>
      </w:r>
      <w:r w:rsidRPr="005264E0">
        <w:t>высокое</w:t>
      </w:r>
      <w:r w:rsidR="000B6BF5">
        <w:t xml:space="preserve"> </w:t>
      </w:r>
      <w:r w:rsidRPr="005264E0">
        <w:t>место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торговых</w:t>
      </w:r>
      <w:r w:rsidR="000B6BF5">
        <w:t xml:space="preserve"> </w:t>
      </w:r>
      <w:r w:rsidRPr="005264E0">
        <w:t>партнеров</w:t>
      </w:r>
      <w:r w:rsidR="000B6BF5">
        <w:t xml:space="preserve"> </w:t>
      </w:r>
      <w:r w:rsidRPr="005264E0">
        <w:t>КНР.</w:t>
      </w:r>
    </w:p>
    <w:p w:rsidR="00CA1FC4" w:rsidRPr="005264E0" w:rsidRDefault="000B6BF5" w:rsidP="00CA1FC4">
      <w:r>
        <w:t>«</w:t>
      </w:r>
      <w:r w:rsidR="00CA1FC4" w:rsidRPr="005264E0">
        <w:t>Я</w:t>
      </w:r>
      <w:r>
        <w:t xml:space="preserve"> </w:t>
      </w:r>
      <w:r w:rsidR="00CA1FC4" w:rsidRPr="005264E0">
        <w:t>сказал,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Россия</w:t>
      </w:r>
      <w:r>
        <w:t xml:space="preserve"> </w:t>
      </w:r>
      <w:r w:rsidR="00CA1FC4" w:rsidRPr="005264E0">
        <w:t>занимает</w:t>
      </w:r>
      <w:r>
        <w:t xml:space="preserve"> </w:t>
      </w:r>
      <w:r w:rsidR="00CA1FC4" w:rsidRPr="005264E0">
        <w:t>шестое</w:t>
      </w:r>
      <w:r>
        <w:t xml:space="preserve"> </w:t>
      </w:r>
      <w:r w:rsidR="00CA1FC4" w:rsidRPr="005264E0">
        <w:t>место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числе</w:t>
      </w:r>
      <w:r>
        <w:t xml:space="preserve"> </w:t>
      </w:r>
      <w:r w:rsidR="00CA1FC4" w:rsidRPr="005264E0">
        <w:t>торговых</w:t>
      </w:r>
      <w:r>
        <w:t xml:space="preserve"> </w:t>
      </w:r>
      <w:r w:rsidR="00CA1FC4" w:rsidRPr="005264E0">
        <w:t>партн</w:t>
      </w:r>
      <w:r>
        <w:t>е</w:t>
      </w:r>
      <w:r w:rsidR="00CA1FC4" w:rsidRPr="005264E0">
        <w:t>ров</w:t>
      </w:r>
      <w:r>
        <w:t xml:space="preserve"> </w:t>
      </w:r>
      <w:r w:rsidR="00CA1FC4" w:rsidRPr="005264E0">
        <w:t>Китая,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самом</w:t>
      </w:r>
      <w:r>
        <w:t xml:space="preserve"> </w:t>
      </w:r>
      <w:r w:rsidR="00CA1FC4" w:rsidRPr="005264E0">
        <w:t>деле</w:t>
      </w:r>
      <w:r>
        <w:t xml:space="preserve"> </w:t>
      </w:r>
      <w:r w:rsidR="00CA1FC4" w:rsidRPr="005264E0">
        <w:t>это,</w:t>
      </w:r>
      <w:r>
        <w:t xml:space="preserve"> </w:t>
      </w:r>
      <w:r w:rsidR="00CA1FC4" w:rsidRPr="005264E0">
        <w:t>если</w:t>
      </w:r>
      <w:r>
        <w:t xml:space="preserve"> </w:t>
      </w:r>
      <w:r w:rsidR="00CA1FC4" w:rsidRPr="005264E0">
        <w:t>чисто</w:t>
      </w:r>
      <w:r>
        <w:t xml:space="preserve"> </w:t>
      </w:r>
      <w:r w:rsidR="00CA1FC4" w:rsidRPr="005264E0">
        <w:t>формально</w:t>
      </w:r>
      <w:r>
        <w:t xml:space="preserve"> </w:t>
      </w:r>
      <w:r w:rsidR="00CA1FC4" w:rsidRPr="005264E0">
        <w:t>подходить,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не</w:t>
      </w:r>
      <w:r>
        <w:t xml:space="preserve"> </w:t>
      </w:r>
      <w:r w:rsidR="00CA1FC4" w:rsidRPr="005264E0">
        <w:t>так,</w:t>
      </w:r>
      <w:r>
        <w:t xml:space="preserve"> </w:t>
      </w:r>
      <w:r w:rsidR="00CA1FC4" w:rsidRPr="005264E0">
        <w:t>она</w:t>
      </w:r>
      <w:r>
        <w:t xml:space="preserve"> </w:t>
      </w:r>
      <w:r w:rsidR="00CA1FC4" w:rsidRPr="005264E0">
        <w:t>занимает</w:t>
      </w:r>
      <w:r>
        <w:t xml:space="preserve"> </w:t>
      </w:r>
      <w:r w:rsidR="00CA1FC4" w:rsidRPr="005264E0">
        <w:t>гораздо</w:t>
      </w:r>
      <w:r>
        <w:t xml:space="preserve"> </w:t>
      </w:r>
      <w:r w:rsidR="00CA1FC4" w:rsidRPr="005264E0">
        <w:t>более</w:t>
      </w:r>
      <w:r>
        <w:t xml:space="preserve"> </w:t>
      </w:r>
      <w:r w:rsidR="00CA1FC4" w:rsidRPr="005264E0">
        <w:t>высокое</w:t>
      </w:r>
      <w:r>
        <w:t xml:space="preserve"> </w:t>
      </w:r>
      <w:r w:rsidR="00CA1FC4" w:rsidRPr="005264E0">
        <w:t>место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добавил</w:t>
      </w:r>
      <w:r>
        <w:t xml:space="preserve"> </w:t>
      </w:r>
      <w:r w:rsidR="00CA1FC4" w:rsidRPr="005264E0">
        <w:t>Путин.</w:t>
      </w:r>
      <w:r>
        <w:t xml:space="preserve"> </w:t>
      </w:r>
    </w:p>
    <w:p w:rsidR="00CA1FC4" w:rsidRPr="005264E0" w:rsidRDefault="00CA1FC4" w:rsidP="00CA1FC4">
      <w:pPr>
        <w:pStyle w:val="2"/>
      </w:pPr>
      <w:bookmarkStart w:id="96" w:name="_Toc148595545"/>
      <w:r w:rsidRPr="005264E0">
        <w:t>ТАСС,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Госдума</w:t>
      </w:r>
      <w:r w:rsidR="000B6BF5">
        <w:t xml:space="preserve"> </w:t>
      </w:r>
      <w:r w:rsidRPr="005264E0">
        <w:t>одобрила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II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расчет</w:t>
      </w:r>
      <w:r w:rsidR="000B6BF5">
        <w:t xml:space="preserve"> </w:t>
      </w:r>
      <w:r w:rsidRPr="005264E0">
        <w:t>бюджетного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цены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нефть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$60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баррель</w:t>
      </w:r>
      <w:bookmarkEnd w:id="96"/>
    </w:p>
    <w:p w:rsidR="00CA1FC4" w:rsidRPr="005264E0" w:rsidRDefault="00CA1FC4" w:rsidP="000B6BF5">
      <w:pPr>
        <w:pStyle w:val="3"/>
      </w:pPr>
      <w:bookmarkStart w:id="97" w:name="_Toc148595546"/>
      <w:r w:rsidRPr="005264E0">
        <w:t>Госдума</w:t>
      </w:r>
      <w:r w:rsidR="000B6BF5">
        <w:t xml:space="preserve"> </w:t>
      </w:r>
      <w:r w:rsidRPr="005264E0">
        <w:t>приняла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втором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поправки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Бюджетный</w:t>
      </w:r>
      <w:r w:rsidR="000B6BF5">
        <w:t xml:space="preserve"> </w:t>
      </w:r>
      <w:r w:rsidRPr="005264E0">
        <w:t>кодекс,</w:t>
      </w:r>
      <w:r w:rsidR="000B6BF5">
        <w:t xml:space="preserve"> </w:t>
      </w:r>
      <w:r w:rsidRPr="005264E0">
        <w:t>которыми</w:t>
      </w:r>
      <w:r w:rsidR="000B6BF5">
        <w:t xml:space="preserve"> </w:t>
      </w:r>
      <w:r w:rsidRPr="005264E0">
        <w:t>предлагается</w:t>
      </w:r>
      <w:r w:rsidR="000B6BF5">
        <w:t xml:space="preserve"> </w:t>
      </w:r>
      <w:r w:rsidRPr="005264E0">
        <w:t>расчет</w:t>
      </w:r>
      <w:r w:rsidR="000B6BF5">
        <w:t xml:space="preserve"> </w:t>
      </w:r>
      <w:r w:rsidRPr="005264E0">
        <w:t>бюджетного</w:t>
      </w:r>
      <w:r w:rsidR="000B6BF5">
        <w:t xml:space="preserve"> </w:t>
      </w:r>
      <w:r w:rsidRPr="005264E0">
        <w:t>правила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цены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нефть,</w:t>
      </w:r>
      <w:r w:rsidR="000B6BF5">
        <w:t xml:space="preserve"> </w:t>
      </w:r>
      <w:r w:rsidRPr="005264E0">
        <w:t>установленной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уровне</w:t>
      </w:r>
      <w:r w:rsidR="000B6BF5">
        <w:t xml:space="preserve"> </w:t>
      </w:r>
      <w:r w:rsidRPr="005264E0">
        <w:t>$60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баррель.</w:t>
      </w:r>
      <w:r w:rsidR="000B6BF5">
        <w:t xml:space="preserve"> </w:t>
      </w:r>
      <w:r w:rsidRPr="005264E0">
        <w:t>Документ</w:t>
      </w:r>
      <w:r w:rsidR="000B6BF5">
        <w:t xml:space="preserve"> </w:t>
      </w:r>
      <w:r w:rsidRPr="005264E0">
        <w:t>является</w:t>
      </w:r>
      <w:r w:rsidR="000B6BF5">
        <w:t xml:space="preserve"> </w:t>
      </w:r>
      <w:r w:rsidRPr="005264E0">
        <w:t>бюджетообразующим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был</w:t>
      </w:r>
      <w:r w:rsidR="000B6BF5">
        <w:t xml:space="preserve"> </w:t>
      </w:r>
      <w:r w:rsidRPr="005264E0">
        <w:t>внесен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Госдуму</w:t>
      </w:r>
      <w:r w:rsidR="000B6BF5">
        <w:t xml:space="preserve"> </w:t>
      </w:r>
      <w:r w:rsidRPr="005264E0">
        <w:t>правительством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одновременно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проектом</w:t>
      </w:r>
      <w:r w:rsidR="000B6BF5">
        <w:t xml:space="preserve"> </w:t>
      </w:r>
      <w:r w:rsidRPr="005264E0">
        <w:t>федерального</w:t>
      </w:r>
      <w:r w:rsidR="000B6BF5">
        <w:t xml:space="preserve"> </w:t>
      </w:r>
      <w:r w:rsidRPr="005264E0">
        <w:t>бюджета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2024-2026</w:t>
      </w:r>
      <w:r w:rsidR="000B6BF5">
        <w:t xml:space="preserve"> </w:t>
      </w:r>
      <w:r w:rsidRPr="005264E0">
        <w:t>годы.</w:t>
      </w:r>
      <w:bookmarkEnd w:id="97"/>
    </w:p>
    <w:p w:rsidR="00CA1FC4" w:rsidRPr="005264E0" w:rsidRDefault="00CA1FC4" w:rsidP="00CA1FC4">
      <w:r w:rsidRPr="005264E0">
        <w:t>Согласно</w:t>
      </w:r>
      <w:r w:rsidR="000B6BF5">
        <w:t xml:space="preserve"> </w:t>
      </w:r>
      <w:r w:rsidRPr="005264E0">
        <w:t>тексту</w:t>
      </w:r>
      <w:r w:rsidR="000B6BF5">
        <w:t xml:space="preserve"> </w:t>
      </w:r>
      <w:r w:rsidRPr="005264E0">
        <w:t>документа,</w:t>
      </w:r>
      <w:r w:rsidR="000B6BF5">
        <w:t xml:space="preserve"> </w:t>
      </w:r>
      <w:r w:rsidRPr="005264E0">
        <w:t>базовая</w:t>
      </w:r>
      <w:r w:rsidR="000B6BF5">
        <w:t xml:space="preserve"> </w:t>
      </w:r>
      <w:r w:rsidRPr="005264E0">
        <w:t>цена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нефть</w:t>
      </w:r>
      <w:r w:rsidR="000B6BF5">
        <w:t xml:space="preserve"> </w:t>
      </w:r>
      <w:r w:rsidRPr="005264E0">
        <w:t>подлежит</w:t>
      </w:r>
      <w:r w:rsidR="000B6BF5">
        <w:t xml:space="preserve"> </w:t>
      </w:r>
      <w:r w:rsidRPr="005264E0">
        <w:t>ежегодной</w:t>
      </w:r>
      <w:r w:rsidR="000B6BF5">
        <w:t xml:space="preserve"> </w:t>
      </w:r>
      <w:r w:rsidRPr="005264E0">
        <w:t>индексации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2%,</w:t>
      </w:r>
      <w:r w:rsidR="000B6BF5">
        <w:t xml:space="preserve"> </w:t>
      </w:r>
      <w:r w:rsidRPr="005264E0">
        <w:t>начиная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2027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(на</w:t>
      </w:r>
      <w:r w:rsidR="000B6BF5">
        <w:t xml:space="preserve"> </w:t>
      </w:r>
      <w:r w:rsidRPr="005264E0">
        <w:t>уровне</w:t>
      </w:r>
      <w:r w:rsidR="000B6BF5">
        <w:t xml:space="preserve"> </w:t>
      </w:r>
      <w:r w:rsidRPr="005264E0">
        <w:t>валютной</w:t>
      </w:r>
      <w:r w:rsidR="000B6BF5">
        <w:t xml:space="preserve"> </w:t>
      </w:r>
      <w:r w:rsidRPr="005264E0">
        <w:t>инфляции).</w:t>
      </w:r>
    </w:p>
    <w:p w:rsidR="00CA1FC4" w:rsidRPr="005264E0" w:rsidRDefault="00CA1FC4" w:rsidP="00CA1FC4">
      <w:r w:rsidRPr="005264E0">
        <w:t>Определение</w:t>
      </w:r>
      <w:r w:rsidR="000B6BF5">
        <w:t xml:space="preserve"> </w:t>
      </w:r>
      <w:r w:rsidRPr="005264E0">
        <w:t>базовых</w:t>
      </w:r>
      <w:r w:rsidR="000B6BF5">
        <w:t xml:space="preserve"> </w:t>
      </w:r>
      <w:r w:rsidRPr="005264E0">
        <w:t>нефтегазовых</w:t>
      </w:r>
      <w:r w:rsidR="000B6BF5">
        <w:t xml:space="preserve"> </w:t>
      </w:r>
      <w:r w:rsidRPr="005264E0">
        <w:t>доходов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предполагается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цены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природный</w:t>
      </w:r>
      <w:r w:rsidR="000B6BF5">
        <w:t xml:space="preserve"> </w:t>
      </w:r>
      <w:r w:rsidRPr="005264E0">
        <w:t>газ,</w:t>
      </w:r>
      <w:r w:rsidR="000B6BF5">
        <w:t xml:space="preserve"> </w:t>
      </w:r>
      <w:r w:rsidRPr="005264E0">
        <w:t>базовых</w:t>
      </w:r>
      <w:r w:rsidR="000B6BF5">
        <w:t xml:space="preserve"> </w:t>
      </w:r>
      <w:r w:rsidRPr="005264E0">
        <w:t>цен</w:t>
      </w:r>
      <w:r w:rsidR="000B6BF5">
        <w:t xml:space="preserve"> </w:t>
      </w:r>
      <w:r w:rsidRPr="005264E0">
        <w:t>экспортной</w:t>
      </w:r>
      <w:r w:rsidR="000B6BF5">
        <w:t xml:space="preserve"> </w:t>
      </w:r>
      <w:r w:rsidRPr="005264E0">
        <w:t>альтернативы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автомобильного</w:t>
      </w:r>
      <w:r w:rsidR="000B6BF5">
        <w:t xml:space="preserve"> </w:t>
      </w:r>
      <w:r w:rsidRPr="005264E0">
        <w:t>бензина</w:t>
      </w:r>
      <w:r w:rsidR="000B6BF5">
        <w:t xml:space="preserve"> </w:t>
      </w:r>
      <w:r w:rsidRPr="005264E0">
        <w:t>Аи-92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дизельного</w:t>
      </w:r>
      <w:r w:rsidR="000B6BF5">
        <w:t xml:space="preserve"> </w:t>
      </w:r>
      <w:r w:rsidRPr="005264E0">
        <w:t>топлива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5.</w:t>
      </w:r>
      <w:r w:rsidR="000B6BF5">
        <w:t xml:space="preserve"> </w:t>
      </w:r>
      <w:r w:rsidRPr="005264E0">
        <w:t>Базовая</w:t>
      </w:r>
      <w:r w:rsidR="000B6BF5">
        <w:t xml:space="preserve"> </w:t>
      </w:r>
      <w:r w:rsidRPr="005264E0">
        <w:t>экспортная</w:t>
      </w:r>
      <w:r w:rsidR="000B6BF5">
        <w:t xml:space="preserve"> </w:t>
      </w:r>
      <w:r w:rsidRPr="005264E0">
        <w:t>цена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природный</w:t>
      </w:r>
      <w:r w:rsidR="000B6BF5">
        <w:t xml:space="preserve"> </w:t>
      </w:r>
      <w:r w:rsidRPr="005264E0">
        <w:t>газ</w:t>
      </w:r>
      <w:r w:rsidR="000B6BF5">
        <w:t xml:space="preserve"> </w:t>
      </w:r>
      <w:r w:rsidRPr="005264E0">
        <w:t>принимается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уровне</w:t>
      </w:r>
      <w:r w:rsidR="000B6BF5">
        <w:t xml:space="preserve"> </w:t>
      </w:r>
      <w:r w:rsidRPr="005264E0">
        <w:t>среднегодовой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$250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куб.</w:t>
      </w:r>
      <w:r w:rsidR="000B6BF5">
        <w:t xml:space="preserve"> </w:t>
      </w:r>
      <w:r w:rsidRPr="005264E0">
        <w:t>м,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2027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ежегодно</w:t>
      </w:r>
      <w:r w:rsidR="000B6BF5">
        <w:t xml:space="preserve"> </w:t>
      </w:r>
      <w:r w:rsidRPr="005264E0">
        <w:t>индексируется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2%.</w:t>
      </w:r>
    </w:p>
    <w:p w:rsidR="00CA1FC4" w:rsidRPr="005264E0" w:rsidRDefault="00CA1FC4" w:rsidP="00CA1FC4">
      <w:r w:rsidRPr="005264E0">
        <w:t>Базовые</w:t>
      </w:r>
      <w:r w:rsidR="000B6BF5">
        <w:t xml:space="preserve"> </w:t>
      </w:r>
      <w:r w:rsidRPr="005264E0">
        <w:t>цены</w:t>
      </w:r>
      <w:r w:rsidR="000B6BF5">
        <w:t xml:space="preserve"> </w:t>
      </w:r>
      <w:r w:rsidRPr="005264E0">
        <w:t>экспортной</w:t>
      </w:r>
      <w:r w:rsidR="000B6BF5">
        <w:t xml:space="preserve"> </w:t>
      </w:r>
      <w:r w:rsidRPr="005264E0">
        <w:t>альтернативы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автомобильного</w:t>
      </w:r>
      <w:r w:rsidR="000B6BF5">
        <w:t xml:space="preserve"> </w:t>
      </w:r>
      <w:r w:rsidRPr="005264E0">
        <w:t>бензина</w:t>
      </w:r>
      <w:r w:rsidR="000B6BF5">
        <w:t xml:space="preserve"> </w:t>
      </w:r>
      <w:r w:rsidRPr="005264E0">
        <w:t>Аи-92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дизельного</w:t>
      </w:r>
      <w:r w:rsidR="000B6BF5">
        <w:t xml:space="preserve"> </w:t>
      </w:r>
      <w:r w:rsidRPr="005264E0">
        <w:t>топлива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устанавливаются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значения</w:t>
      </w:r>
      <w:r w:rsidR="000B6BF5">
        <w:t xml:space="preserve"> </w:t>
      </w:r>
      <w:r w:rsidRPr="005264E0">
        <w:t>среднегодовых</w:t>
      </w:r>
      <w:r w:rsidR="000B6BF5">
        <w:t xml:space="preserve"> </w:t>
      </w:r>
      <w:r w:rsidRPr="005264E0">
        <w:t>цен</w:t>
      </w:r>
      <w:r w:rsidR="000B6BF5">
        <w:t xml:space="preserve"> </w:t>
      </w:r>
      <w:r w:rsidRPr="005264E0">
        <w:t>экспортной</w:t>
      </w:r>
      <w:r w:rsidR="000B6BF5">
        <w:t xml:space="preserve"> </w:t>
      </w:r>
      <w:r w:rsidRPr="005264E0">
        <w:t>альтернативы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автомобильного</w:t>
      </w:r>
      <w:r w:rsidR="000B6BF5">
        <w:t xml:space="preserve"> </w:t>
      </w:r>
      <w:r w:rsidRPr="005264E0">
        <w:t>бензина</w:t>
      </w:r>
      <w:r w:rsidR="000B6BF5">
        <w:t xml:space="preserve"> </w:t>
      </w:r>
      <w:r w:rsidRPr="005264E0">
        <w:t>Аи-92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дизельного</w:t>
      </w:r>
      <w:r w:rsidR="000B6BF5">
        <w:t xml:space="preserve"> </w:t>
      </w:r>
      <w:r w:rsidRPr="005264E0">
        <w:t>топлива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5,</w:t>
      </w:r>
      <w:r w:rsidR="000B6BF5">
        <w:t xml:space="preserve"> </w:t>
      </w:r>
      <w:r w:rsidRPr="005264E0">
        <w:t>рассчитанные</w:t>
      </w:r>
      <w:r w:rsidR="000B6BF5">
        <w:t xml:space="preserve"> </w:t>
      </w:r>
      <w:r w:rsidRPr="005264E0">
        <w:t>исходя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фактических</w:t>
      </w:r>
      <w:r w:rsidR="000B6BF5">
        <w:t xml:space="preserve"> </w:t>
      </w:r>
      <w:r w:rsidRPr="005264E0">
        <w:t>(прогнозных)</w:t>
      </w:r>
      <w:r w:rsidR="000B6BF5">
        <w:t xml:space="preserve"> </w:t>
      </w:r>
      <w:r w:rsidRPr="005264E0">
        <w:t>цен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автомобильный</w:t>
      </w:r>
      <w:r w:rsidR="000B6BF5">
        <w:t xml:space="preserve"> </w:t>
      </w:r>
      <w:r w:rsidRPr="005264E0">
        <w:t>бензин</w:t>
      </w:r>
      <w:r w:rsidR="000B6BF5">
        <w:t xml:space="preserve"> </w:t>
      </w:r>
      <w:r w:rsidRPr="005264E0">
        <w:t>Аи-92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дизельное</w:t>
      </w:r>
      <w:r w:rsidR="000B6BF5">
        <w:t xml:space="preserve"> </w:t>
      </w:r>
      <w:r w:rsidRPr="005264E0">
        <w:t>топливо</w:t>
      </w:r>
      <w:r w:rsidR="000B6BF5">
        <w:t xml:space="preserve"> </w:t>
      </w:r>
      <w:r w:rsidRPr="005264E0">
        <w:t>класса</w:t>
      </w:r>
      <w:r w:rsidR="000B6BF5">
        <w:t xml:space="preserve"> </w:t>
      </w:r>
      <w:r w:rsidRPr="005264E0">
        <w:t>5,</w:t>
      </w:r>
      <w:r w:rsidR="000B6BF5">
        <w:t xml:space="preserve"> </w:t>
      </w:r>
      <w:r w:rsidRPr="005264E0">
        <w:t>умноженных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соотношение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фактической</w:t>
      </w:r>
      <w:r w:rsidR="000B6BF5">
        <w:t xml:space="preserve"> </w:t>
      </w:r>
      <w:r w:rsidRPr="005264E0">
        <w:t>(прогнозной)</w:t>
      </w:r>
      <w:r w:rsidR="000B6BF5">
        <w:t xml:space="preserve"> </w:t>
      </w:r>
      <w:r w:rsidRPr="005264E0">
        <w:t>цен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нефть.</w:t>
      </w:r>
    </w:p>
    <w:p w:rsidR="00CA1FC4" w:rsidRPr="005264E0" w:rsidRDefault="00CA1FC4" w:rsidP="00CA1FC4">
      <w:r w:rsidRPr="005264E0">
        <w:lastRenderedPageBreak/>
        <w:t>Согласно</w:t>
      </w:r>
      <w:r w:rsidR="000B6BF5">
        <w:t xml:space="preserve"> </w:t>
      </w:r>
      <w:r w:rsidRPr="005264E0">
        <w:t>действующему</w:t>
      </w:r>
      <w:r w:rsidR="000B6BF5">
        <w:t xml:space="preserve"> </w:t>
      </w:r>
      <w:r w:rsidRPr="005264E0">
        <w:t>бюджетному</w:t>
      </w:r>
      <w:r w:rsidR="000B6BF5">
        <w:t xml:space="preserve"> </w:t>
      </w:r>
      <w:r w:rsidRPr="005264E0">
        <w:t>правилу,</w:t>
      </w:r>
      <w:r w:rsidR="000B6BF5">
        <w:t xml:space="preserve"> </w:t>
      </w:r>
      <w:r w:rsidRPr="005264E0">
        <w:t>дополнительные</w:t>
      </w:r>
      <w:r w:rsidR="000B6BF5">
        <w:t xml:space="preserve"> </w:t>
      </w:r>
      <w:r w:rsidRPr="005264E0">
        <w:t>доходы</w:t>
      </w:r>
      <w:r w:rsidR="000B6BF5">
        <w:t xml:space="preserve"> </w:t>
      </w:r>
      <w:r w:rsidRPr="005264E0">
        <w:t>казны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продажи</w:t>
      </w:r>
      <w:r w:rsidR="000B6BF5">
        <w:t xml:space="preserve"> </w:t>
      </w:r>
      <w:r w:rsidRPr="005264E0">
        <w:t>нефти</w:t>
      </w:r>
      <w:r w:rsidR="000B6BF5">
        <w:t xml:space="preserve"> </w:t>
      </w:r>
      <w:r w:rsidRPr="005264E0">
        <w:t>сверх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цены</w:t>
      </w:r>
      <w:r w:rsidR="000B6BF5">
        <w:t xml:space="preserve"> </w:t>
      </w:r>
      <w:r w:rsidRPr="005264E0">
        <w:t>(в</w:t>
      </w:r>
      <w:r w:rsidR="000B6BF5">
        <w:t xml:space="preserve"> </w:t>
      </w:r>
      <w:r w:rsidRPr="005264E0">
        <w:t>2019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$41,6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баррель)</w:t>
      </w:r>
      <w:r w:rsidR="000B6BF5">
        <w:t xml:space="preserve"> </w:t>
      </w:r>
      <w:r w:rsidRPr="005264E0">
        <w:t>направляются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Фонд</w:t>
      </w:r>
      <w:r w:rsidR="000B6BF5">
        <w:t xml:space="preserve"> </w:t>
      </w:r>
      <w:r w:rsidRPr="005264E0">
        <w:t>национального</w:t>
      </w:r>
      <w:r w:rsidR="000B6BF5">
        <w:t xml:space="preserve"> </w:t>
      </w:r>
      <w:r w:rsidRPr="005264E0">
        <w:t>благосостояния.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Минфина</w:t>
      </w:r>
      <w:r w:rsidR="000B6BF5">
        <w:t xml:space="preserve"> </w:t>
      </w:r>
      <w:r w:rsidRPr="005264E0">
        <w:t>Антон</w:t>
      </w:r>
      <w:r w:rsidR="000B6BF5">
        <w:t xml:space="preserve"> </w:t>
      </w:r>
      <w:r w:rsidRPr="005264E0">
        <w:t>Силуанов</w:t>
      </w:r>
      <w:r w:rsidR="000B6BF5">
        <w:t xml:space="preserve"> </w:t>
      </w:r>
      <w:r w:rsidRPr="005264E0">
        <w:t>заявлял,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смягченному</w:t>
      </w:r>
      <w:r w:rsidR="000B6BF5">
        <w:t xml:space="preserve"> </w:t>
      </w:r>
      <w:r w:rsidRPr="005264E0">
        <w:t>бюджетному</w:t>
      </w:r>
      <w:r w:rsidR="000B6BF5">
        <w:t xml:space="preserve"> </w:t>
      </w:r>
      <w:r w:rsidRPr="005264E0">
        <w:t>правилу</w:t>
      </w:r>
      <w:r w:rsidR="000B6BF5">
        <w:t xml:space="preserve"> </w:t>
      </w:r>
      <w:r w:rsidRPr="005264E0">
        <w:t>отсечка</w:t>
      </w:r>
      <w:r w:rsidR="000B6BF5">
        <w:t xml:space="preserve"> </w:t>
      </w:r>
      <w:r w:rsidRPr="005264E0">
        <w:t>рассчитывается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стоимости</w:t>
      </w:r>
      <w:r w:rsidR="000B6BF5">
        <w:t xml:space="preserve"> </w:t>
      </w:r>
      <w:r w:rsidRPr="005264E0">
        <w:t>нефти,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нефтегазовых</w:t>
      </w:r>
      <w:r w:rsidR="000B6BF5">
        <w:t xml:space="preserve"> </w:t>
      </w:r>
      <w:r w:rsidRPr="005264E0">
        <w:t>доходов.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отмечал,</w:t>
      </w:r>
      <w:r w:rsidR="000B6BF5">
        <w:t xml:space="preserve"> </w:t>
      </w:r>
      <w:r w:rsidRPr="005264E0">
        <w:t>планка</w:t>
      </w:r>
      <w:r w:rsidR="000B6BF5">
        <w:t xml:space="preserve"> </w:t>
      </w:r>
      <w:r w:rsidRPr="005264E0">
        <w:t>составляет</w:t>
      </w:r>
      <w:r w:rsidR="000B6BF5">
        <w:t xml:space="preserve"> </w:t>
      </w:r>
      <w:r w:rsidRPr="005264E0">
        <w:t>8,9</w:t>
      </w:r>
      <w:r w:rsidR="000B6BF5">
        <w:t xml:space="preserve"> </w:t>
      </w:r>
      <w:r w:rsidRPr="005264E0">
        <w:t>трлн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нефтегазовых</w:t>
      </w:r>
      <w:r w:rsidR="000B6BF5">
        <w:t xml:space="preserve"> </w:t>
      </w:r>
      <w:r w:rsidRPr="005264E0">
        <w:t>доходов,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них</w:t>
      </w:r>
      <w:r w:rsidR="000B6BF5">
        <w:t xml:space="preserve"> </w:t>
      </w:r>
      <w:r w:rsidRPr="005264E0">
        <w:t>900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рублей</w:t>
      </w:r>
      <w:r w:rsidR="000B6BF5">
        <w:t xml:space="preserve"> </w:t>
      </w:r>
      <w:r w:rsidRPr="005264E0">
        <w:t>направляется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ФНБ.</w:t>
      </w:r>
    </w:p>
    <w:p w:rsidR="00CA1FC4" w:rsidRPr="005264E0" w:rsidRDefault="00CA1FC4" w:rsidP="00CA1FC4">
      <w:r w:rsidRPr="005264E0">
        <w:t>Как</w:t>
      </w:r>
      <w:r w:rsidR="000B6BF5">
        <w:t xml:space="preserve"> </w:t>
      </w:r>
      <w:r w:rsidRPr="005264E0">
        <w:t>пояснил</w:t>
      </w:r>
      <w:r w:rsidR="000B6BF5">
        <w:t xml:space="preserve"> </w:t>
      </w:r>
      <w:r w:rsidRPr="005264E0">
        <w:t>ранее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бюджету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налогам</w:t>
      </w:r>
      <w:r w:rsidR="000B6BF5">
        <w:t xml:space="preserve"> </w:t>
      </w:r>
      <w:r w:rsidRPr="005264E0">
        <w:t>Андрей</w:t>
      </w:r>
      <w:r w:rsidR="000B6BF5">
        <w:t xml:space="preserve"> </w:t>
      </w:r>
      <w:r w:rsidRPr="005264E0">
        <w:t>Макаров,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законопроекту</w:t>
      </w:r>
      <w:r w:rsidR="000B6BF5">
        <w:t xml:space="preserve"> </w:t>
      </w:r>
      <w:r w:rsidRPr="005264E0">
        <w:t>одобрены</w:t>
      </w:r>
      <w:r w:rsidR="000B6BF5">
        <w:t xml:space="preserve"> </w:t>
      </w:r>
      <w:r w:rsidRPr="005264E0">
        <w:t>ряд</w:t>
      </w:r>
      <w:r w:rsidR="000B6BF5">
        <w:t xml:space="preserve"> </w:t>
      </w:r>
      <w:r w:rsidRPr="005264E0">
        <w:t>поправок,</w:t>
      </w:r>
      <w:r w:rsidR="000B6BF5">
        <w:t xml:space="preserve"> </w:t>
      </w:r>
      <w:r w:rsidRPr="005264E0">
        <w:t>сформулированных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основании</w:t>
      </w:r>
      <w:r w:rsidR="000B6BF5">
        <w:t xml:space="preserve"> </w:t>
      </w:r>
      <w:r w:rsidRPr="005264E0">
        <w:t>критических</w:t>
      </w:r>
      <w:r w:rsidR="000B6BF5">
        <w:t xml:space="preserve"> </w:t>
      </w:r>
      <w:r w:rsidRPr="005264E0">
        <w:t>замечаний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бюджету.</w:t>
      </w:r>
      <w:r w:rsidR="000B6BF5">
        <w:t xml:space="preserve"> </w:t>
      </w:r>
      <w:r w:rsidRPr="005264E0">
        <w:t>Авторами</w:t>
      </w:r>
      <w:r w:rsidR="000B6BF5">
        <w:t xml:space="preserve"> </w:t>
      </w:r>
      <w:r w:rsidRPr="005264E0">
        <w:t>поправок</w:t>
      </w:r>
      <w:r w:rsidR="000B6BF5">
        <w:t xml:space="preserve"> </w:t>
      </w:r>
      <w:r w:rsidRPr="005264E0">
        <w:t>стали</w:t>
      </w:r>
      <w:r w:rsidR="000B6BF5">
        <w:t xml:space="preserve"> </w:t>
      </w:r>
      <w:r w:rsidRPr="005264E0">
        <w:t>сам</w:t>
      </w:r>
      <w:r w:rsidR="000B6BF5">
        <w:t xml:space="preserve"> </w:t>
      </w:r>
      <w:r w:rsidRPr="005264E0">
        <w:t>Макаров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сенаторы</w:t>
      </w:r>
      <w:r w:rsidR="000B6BF5">
        <w:t xml:space="preserve"> </w:t>
      </w:r>
      <w:r w:rsidRPr="005264E0">
        <w:t>Николай</w:t>
      </w:r>
      <w:r w:rsidR="000B6BF5">
        <w:t xml:space="preserve"> </w:t>
      </w:r>
      <w:r w:rsidRPr="005264E0">
        <w:t>Журавлев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Анатолий</w:t>
      </w:r>
      <w:r w:rsidR="000B6BF5">
        <w:t xml:space="preserve"> </w:t>
      </w:r>
      <w:r w:rsidRPr="005264E0">
        <w:t>Артамонов.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словам</w:t>
      </w:r>
      <w:r w:rsidR="000B6BF5">
        <w:t xml:space="preserve"> </w:t>
      </w:r>
      <w:r w:rsidRPr="005264E0">
        <w:t>Макарова,</w:t>
      </w:r>
      <w:r w:rsidR="000B6BF5">
        <w:t xml:space="preserve"> </w:t>
      </w:r>
      <w:r w:rsidRPr="005264E0">
        <w:t>поправками</w:t>
      </w:r>
      <w:r w:rsidR="000B6BF5">
        <w:t xml:space="preserve"> </w:t>
      </w:r>
      <w:r w:rsidRPr="005264E0">
        <w:t>предлагается</w:t>
      </w:r>
      <w:r w:rsidR="000B6BF5">
        <w:t xml:space="preserve"> </w:t>
      </w:r>
      <w:r w:rsidRPr="005264E0">
        <w:t>исключение</w:t>
      </w:r>
      <w:r w:rsidR="000B6BF5">
        <w:t xml:space="preserve"> </w:t>
      </w:r>
      <w:r w:rsidRPr="005264E0">
        <w:t>права</w:t>
      </w:r>
      <w:r w:rsidR="000B6BF5">
        <w:t xml:space="preserve"> </w:t>
      </w:r>
      <w:r w:rsidRPr="005264E0">
        <w:t>правительства</w:t>
      </w:r>
      <w:r w:rsidR="000B6BF5">
        <w:t xml:space="preserve"> </w:t>
      </w:r>
      <w:r w:rsidRPr="005264E0">
        <w:t>без</w:t>
      </w:r>
      <w:r w:rsidR="000B6BF5">
        <w:t xml:space="preserve"> </w:t>
      </w:r>
      <w:r w:rsidRPr="005264E0">
        <w:t>внесения</w:t>
      </w:r>
      <w:r w:rsidR="000B6BF5">
        <w:t xml:space="preserve"> </w:t>
      </w:r>
      <w:r w:rsidRPr="005264E0">
        <w:t>изменений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закон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бюджете</w:t>
      </w:r>
      <w:r w:rsidR="000B6BF5">
        <w:t xml:space="preserve"> </w:t>
      </w:r>
      <w:r w:rsidRPr="005264E0">
        <w:t>уменьшать</w:t>
      </w:r>
      <w:r w:rsidR="000B6BF5">
        <w:t xml:space="preserve"> </w:t>
      </w:r>
      <w:r w:rsidRPr="005264E0">
        <w:t>дотации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выравнивание</w:t>
      </w:r>
      <w:r w:rsidR="000B6BF5">
        <w:t xml:space="preserve"> </w:t>
      </w:r>
      <w:r w:rsidRPr="005264E0">
        <w:t>бюджетной</w:t>
      </w:r>
      <w:r w:rsidR="000B6BF5">
        <w:t xml:space="preserve"> </w:t>
      </w:r>
      <w:r w:rsidRPr="005264E0">
        <w:t>обеспеченности,</w:t>
      </w:r>
      <w:r w:rsidR="000B6BF5">
        <w:t xml:space="preserve"> </w:t>
      </w:r>
      <w:r w:rsidRPr="005264E0">
        <w:t>исключение</w:t>
      </w:r>
      <w:r w:rsidR="000B6BF5">
        <w:t xml:space="preserve"> </w:t>
      </w:r>
      <w:r w:rsidRPr="005264E0">
        <w:t>норм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возможности</w:t>
      </w:r>
      <w:r w:rsidR="000B6BF5">
        <w:t xml:space="preserve"> </w:t>
      </w:r>
      <w:r w:rsidRPr="005264E0">
        <w:t>уменьшения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федеральном</w:t>
      </w:r>
      <w:r w:rsidR="000B6BF5">
        <w:t xml:space="preserve"> </w:t>
      </w:r>
      <w:r w:rsidRPr="005264E0">
        <w:t>бюджете</w:t>
      </w:r>
      <w:r w:rsidR="000B6BF5">
        <w:t xml:space="preserve"> </w:t>
      </w:r>
      <w:r w:rsidRPr="005264E0">
        <w:t>дотаций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выравнивание</w:t>
      </w:r>
      <w:r w:rsidR="000B6BF5">
        <w:t xml:space="preserve"> </w:t>
      </w:r>
      <w:r w:rsidRPr="005264E0">
        <w:t>бюджетной</w:t>
      </w:r>
      <w:r w:rsidR="000B6BF5">
        <w:t xml:space="preserve"> </w:t>
      </w:r>
      <w:r w:rsidRPr="005264E0">
        <w:t>обеспеченности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утвержденными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2023-2025</w:t>
      </w:r>
      <w:r w:rsidR="000B6BF5">
        <w:t xml:space="preserve"> </w:t>
      </w:r>
      <w:r w:rsidRPr="005264E0">
        <w:t>годы,</w:t>
      </w:r>
      <w:r w:rsidR="000B6BF5">
        <w:t xml:space="preserve"> </w:t>
      </w:r>
      <w:r w:rsidRPr="005264E0">
        <w:t>исключение</w:t>
      </w:r>
      <w:r w:rsidR="000B6BF5">
        <w:t xml:space="preserve"> </w:t>
      </w:r>
      <w:r w:rsidRPr="005264E0">
        <w:t>нормы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предоставлении</w:t>
      </w:r>
      <w:r w:rsidR="000B6BF5">
        <w:t xml:space="preserve"> </w:t>
      </w:r>
      <w:r w:rsidRPr="005264E0">
        <w:t>бюджетного</w:t>
      </w:r>
      <w:r w:rsidR="000B6BF5">
        <w:t xml:space="preserve"> </w:t>
      </w:r>
      <w:r w:rsidRPr="005264E0">
        <w:t>кредита</w:t>
      </w:r>
      <w:r w:rsidR="000B6BF5">
        <w:t xml:space="preserve"> </w:t>
      </w:r>
      <w:r w:rsidRPr="005264E0">
        <w:t>государственному</w:t>
      </w:r>
      <w:r w:rsidR="000B6BF5">
        <w:t xml:space="preserve"> </w:t>
      </w:r>
      <w:r w:rsidRPr="005264E0">
        <w:t>внебюджетному</w:t>
      </w:r>
      <w:r w:rsidR="000B6BF5">
        <w:t xml:space="preserve"> </w:t>
      </w:r>
      <w:r w:rsidRPr="005264E0">
        <w:t>фонду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срок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двух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продление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действия</w:t>
      </w:r>
      <w:r w:rsidR="000B6BF5">
        <w:t xml:space="preserve"> </w:t>
      </w:r>
      <w:r w:rsidRPr="005264E0">
        <w:t>нормы,</w:t>
      </w:r>
      <w:r w:rsidR="000B6BF5">
        <w:t xml:space="preserve"> </w:t>
      </w:r>
      <w:r w:rsidRPr="005264E0">
        <w:t>разрешающей</w:t>
      </w:r>
      <w:r w:rsidR="000B6BF5">
        <w:t xml:space="preserve"> </w:t>
      </w:r>
      <w:r w:rsidRPr="005264E0">
        <w:t>получение</w:t>
      </w:r>
      <w:r w:rsidR="000B6BF5">
        <w:t xml:space="preserve"> </w:t>
      </w:r>
      <w:r w:rsidRPr="005264E0">
        <w:t>казначейских</w:t>
      </w:r>
      <w:r w:rsidR="000B6BF5">
        <w:t xml:space="preserve"> </w:t>
      </w:r>
      <w:r w:rsidRPr="005264E0">
        <w:t>кредитов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покрытие</w:t>
      </w:r>
      <w:r w:rsidR="000B6BF5">
        <w:t xml:space="preserve"> </w:t>
      </w:r>
      <w:r w:rsidRPr="005264E0">
        <w:t>кассовых</w:t>
      </w:r>
      <w:r w:rsidR="000B6BF5">
        <w:t xml:space="preserve"> </w:t>
      </w:r>
      <w:r w:rsidRPr="005264E0">
        <w:t>разрывов</w:t>
      </w:r>
      <w:r w:rsidR="000B6BF5">
        <w:t xml:space="preserve"> </w:t>
      </w:r>
      <w:r w:rsidRPr="005264E0">
        <w:t>всеми</w:t>
      </w:r>
      <w:r w:rsidR="000B6BF5">
        <w:t xml:space="preserve"> </w:t>
      </w:r>
      <w:r w:rsidRPr="005264E0">
        <w:t>регионами,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донорами,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ряд</w:t>
      </w:r>
      <w:r w:rsidR="000B6BF5">
        <w:t xml:space="preserve"> </w:t>
      </w:r>
      <w:r w:rsidRPr="005264E0">
        <w:t>других</w:t>
      </w:r>
      <w:r w:rsidR="000B6BF5">
        <w:t xml:space="preserve"> </w:t>
      </w:r>
      <w:r w:rsidRPr="005264E0">
        <w:t>норм.</w:t>
      </w:r>
    </w:p>
    <w:p w:rsidR="00CA1FC4" w:rsidRPr="005264E0" w:rsidRDefault="00CA1FC4" w:rsidP="00CA1FC4">
      <w:r w:rsidRPr="005264E0">
        <w:t>Кроме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одобрена</w:t>
      </w:r>
      <w:r w:rsidR="000B6BF5">
        <w:t xml:space="preserve"> </w:t>
      </w:r>
      <w:r w:rsidRPr="005264E0">
        <w:t>поправка,</w:t>
      </w:r>
      <w:r w:rsidR="000B6BF5">
        <w:t xml:space="preserve"> </w:t>
      </w:r>
      <w:r w:rsidRPr="005264E0">
        <w:t>согласно</w:t>
      </w:r>
      <w:r w:rsidR="000B6BF5">
        <w:t xml:space="preserve"> </w:t>
      </w:r>
      <w:r w:rsidRPr="005264E0">
        <w:t>которой</w:t>
      </w:r>
      <w:r w:rsidR="000B6BF5">
        <w:t xml:space="preserve"> </w:t>
      </w:r>
      <w:r w:rsidRPr="005264E0">
        <w:t>регионы,</w:t>
      </w:r>
      <w:r w:rsidR="000B6BF5">
        <w:t xml:space="preserve"> </w:t>
      </w:r>
      <w:r w:rsidRPr="005264E0">
        <w:t>получившие</w:t>
      </w:r>
      <w:r w:rsidR="000B6BF5">
        <w:t xml:space="preserve"> </w:t>
      </w:r>
      <w:r w:rsidRPr="005264E0">
        <w:t>кредиты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федерального</w:t>
      </w:r>
      <w:r w:rsidR="000B6BF5">
        <w:t xml:space="preserve"> </w:t>
      </w:r>
      <w:r w:rsidRPr="005264E0">
        <w:t>бюджета,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вправе</w:t>
      </w:r>
      <w:r w:rsidR="000B6BF5">
        <w:t xml:space="preserve"> </w:t>
      </w:r>
      <w:r w:rsidRPr="005264E0">
        <w:t>размещать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бюджета</w:t>
      </w:r>
      <w:r w:rsidR="000B6BF5">
        <w:t xml:space="preserve"> </w:t>
      </w:r>
      <w:r w:rsidRPr="005264E0">
        <w:t>субъекта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банковских</w:t>
      </w:r>
      <w:r w:rsidR="000B6BF5">
        <w:t xml:space="preserve"> </w:t>
      </w:r>
      <w:r w:rsidRPr="005264E0">
        <w:t>депозитах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срок,</w:t>
      </w:r>
      <w:r w:rsidR="000B6BF5">
        <w:t xml:space="preserve"> </w:t>
      </w:r>
      <w:r w:rsidRPr="005264E0">
        <w:t>превышающий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месяц.</w:t>
      </w:r>
      <w:r w:rsidR="000B6BF5">
        <w:t xml:space="preserve"> </w:t>
      </w:r>
      <w:r w:rsidRPr="005264E0">
        <w:t>Исключения</w:t>
      </w:r>
      <w:r w:rsidR="000B6BF5">
        <w:t xml:space="preserve"> </w:t>
      </w:r>
      <w:r w:rsidRPr="005264E0">
        <w:t>составят</w:t>
      </w:r>
      <w:r w:rsidR="000B6BF5">
        <w:t xml:space="preserve"> </w:t>
      </w:r>
      <w:r w:rsidRPr="005264E0">
        <w:t>бюджетные</w:t>
      </w:r>
      <w:r w:rsidR="000B6BF5">
        <w:t xml:space="preserve"> </w:t>
      </w:r>
      <w:r w:rsidRPr="005264E0">
        <w:t>кредиты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финансовое</w:t>
      </w:r>
      <w:r w:rsidR="000B6BF5">
        <w:t xml:space="preserve"> </w:t>
      </w:r>
      <w:r w:rsidRPr="005264E0">
        <w:t>обеспечение</w:t>
      </w:r>
      <w:r w:rsidR="000B6BF5">
        <w:t xml:space="preserve"> </w:t>
      </w:r>
      <w:r w:rsidRPr="005264E0">
        <w:t>реализации</w:t>
      </w:r>
      <w:r w:rsidR="000B6BF5">
        <w:t xml:space="preserve"> </w:t>
      </w:r>
      <w:r w:rsidRPr="005264E0">
        <w:t>инфраструктурных</w:t>
      </w:r>
      <w:r w:rsidR="000B6BF5">
        <w:t xml:space="preserve"> </w:t>
      </w:r>
      <w:r w:rsidRPr="005264E0">
        <w:t>проектов,</w:t>
      </w:r>
      <w:r w:rsidR="000B6BF5">
        <w:t xml:space="preserve"> </w:t>
      </w:r>
      <w:r w:rsidRPr="005264E0">
        <w:t>бюджетные</w:t>
      </w:r>
      <w:r w:rsidR="000B6BF5">
        <w:t xml:space="preserve"> </w:t>
      </w:r>
      <w:r w:rsidRPr="005264E0">
        <w:t>кредиты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пополнение</w:t>
      </w:r>
      <w:r w:rsidR="000B6BF5">
        <w:t xml:space="preserve"> </w:t>
      </w:r>
      <w:r w:rsidRPr="005264E0">
        <w:t>остатка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едином</w:t>
      </w:r>
      <w:r w:rsidR="000B6BF5">
        <w:t xml:space="preserve"> </w:t>
      </w:r>
      <w:r w:rsidRPr="005264E0">
        <w:t>счете,</w:t>
      </w:r>
      <w:r w:rsidR="000B6BF5">
        <w:t xml:space="preserve"> </w:t>
      </w:r>
      <w:r w:rsidRPr="005264E0">
        <w:t>бюджетные</w:t>
      </w:r>
      <w:r w:rsidR="000B6BF5">
        <w:t xml:space="preserve"> </w:t>
      </w:r>
      <w:r w:rsidRPr="005264E0">
        <w:t>кредиты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ставке</w:t>
      </w:r>
      <w:r w:rsidR="000B6BF5">
        <w:t xml:space="preserve"> </w:t>
      </w:r>
      <w:r w:rsidRPr="005264E0">
        <w:t>3%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срок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15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предоставляемые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г.</w:t>
      </w:r>
      <w:r w:rsidR="000B6BF5">
        <w:t xml:space="preserve"> </w:t>
      </w:r>
      <w:r w:rsidRPr="005264E0">
        <w:t>(с</w:t>
      </w:r>
      <w:r w:rsidR="000B6BF5">
        <w:t xml:space="preserve"> </w:t>
      </w:r>
      <w:r w:rsidRPr="005264E0">
        <w:t>лимитом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315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руб.)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другие</w:t>
      </w:r>
      <w:r w:rsidR="000B6BF5">
        <w:t xml:space="preserve"> </w:t>
      </w:r>
      <w:r w:rsidRPr="005264E0">
        <w:t>виды</w:t>
      </w:r>
      <w:r w:rsidR="000B6BF5">
        <w:t xml:space="preserve"> </w:t>
      </w:r>
      <w:r w:rsidRPr="005264E0">
        <w:t>бюджетных</w:t>
      </w:r>
      <w:r w:rsidR="000B6BF5">
        <w:t xml:space="preserve"> </w:t>
      </w:r>
      <w:r w:rsidRPr="005264E0">
        <w:t>кредитов.</w:t>
      </w:r>
    </w:p>
    <w:p w:rsidR="00CA1FC4" w:rsidRPr="005264E0" w:rsidRDefault="00CA1FC4" w:rsidP="00CA1FC4">
      <w:r w:rsidRPr="005264E0">
        <w:t>Также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законопроекта</w:t>
      </w:r>
      <w:r w:rsidR="000B6BF5">
        <w:t xml:space="preserve"> </w:t>
      </w:r>
      <w:r w:rsidRPr="005264E0">
        <w:t>предложено</w:t>
      </w:r>
      <w:r w:rsidR="000B6BF5">
        <w:t xml:space="preserve"> </w:t>
      </w:r>
      <w:r w:rsidRPr="005264E0">
        <w:t>исключить</w:t>
      </w:r>
      <w:r w:rsidR="000B6BF5">
        <w:t xml:space="preserve"> </w:t>
      </w:r>
      <w:r w:rsidRPr="005264E0">
        <w:t>норму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доходы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уплаты</w:t>
      </w:r>
      <w:r w:rsidR="000B6BF5">
        <w:t xml:space="preserve"> </w:t>
      </w:r>
      <w:r w:rsidRPr="005264E0">
        <w:t>страховых</w:t>
      </w:r>
      <w:r w:rsidR="000B6BF5">
        <w:t xml:space="preserve"> </w:t>
      </w:r>
      <w:r w:rsidRPr="005264E0">
        <w:t>взносов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зачисляться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ФНБ,</w:t>
      </w:r>
      <w:r w:rsidR="000B6BF5">
        <w:t xml:space="preserve"> </w:t>
      </w:r>
      <w:r w:rsidRPr="005264E0">
        <w:t>добавил</w:t>
      </w:r>
      <w:r w:rsidR="000B6BF5">
        <w:t xml:space="preserve"> </w:t>
      </w:r>
      <w:r w:rsidRPr="005264E0">
        <w:t>Макаров.</w:t>
      </w:r>
    </w:p>
    <w:p w:rsidR="00CA1FC4" w:rsidRPr="005264E0" w:rsidRDefault="00CA1FC4" w:rsidP="00CA1FC4">
      <w:pPr>
        <w:pStyle w:val="2"/>
      </w:pPr>
      <w:bookmarkStart w:id="98" w:name="_Toc148595547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Комитет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вопросам</w:t>
      </w:r>
      <w:r w:rsidR="000B6BF5">
        <w:t xml:space="preserve"> </w:t>
      </w:r>
      <w:r w:rsidRPr="005264E0">
        <w:t>собственности</w:t>
      </w:r>
      <w:r w:rsidR="000B6BF5">
        <w:t xml:space="preserve"> </w:t>
      </w:r>
      <w:r w:rsidRPr="005264E0">
        <w:t>одобрил</w:t>
      </w:r>
      <w:r w:rsidR="000B6BF5">
        <w:t xml:space="preserve"> </w:t>
      </w:r>
      <w:r w:rsidRPr="005264E0">
        <w:t>продление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</w:t>
      </w:r>
      <w:r w:rsidR="000B6BF5">
        <w:t xml:space="preserve"> </w:t>
      </w:r>
      <w:r w:rsidRPr="005264E0">
        <w:t>спецрегулирования</w:t>
      </w:r>
      <w:r w:rsidR="000B6BF5">
        <w:t xml:space="preserve"> </w:t>
      </w:r>
      <w:r w:rsidRPr="005264E0">
        <w:t>АО</w:t>
      </w:r>
      <w:bookmarkEnd w:id="98"/>
    </w:p>
    <w:p w:rsidR="00CA1FC4" w:rsidRPr="005264E0" w:rsidRDefault="00CA1FC4" w:rsidP="000B6BF5">
      <w:pPr>
        <w:pStyle w:val="3"/>
      </w:pPr>
      <w:bookmarkStart w:id="99" w:name="_Toc148595548"/>
      <w:r w:rsidRPr="005264E0">
        <w:t>Комитет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вопросам</w:t>
      </w:r>
      <w:r w:rsidR="000B6BF5">
        <w:t xml:space="preserve"> </w:t>
      </w:r>
      <w:r w:rsidRPr="005264E0">
        <w:t>собственности,</w:t>
      </w:r>
      <w:r w:rsidR="000B6BF5">
        <w:t xml:space="preserve"> </w:t>
      </w:r>
      <w:r w:rsidRPr="005264E0">
        <w:t>земельным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имущественным</w:t>
      </w:r>
      <w:r w:rsidR="000B6BF5">
        <w:t xml:space="preserve"> </w:t>
      </w:r>
      <w:r w:rsidRPr="005264E0">
        <w:t>отношениям</w:t>
      </w:r>
      <w:r w:rsidR="000B6BF5">
        <w:t xml:space="preserve"> </w:t>
      </w:r>
      <w:r w:rsidRPr="005264E0">
        <w:t>поддержал</w:t>
      </w:r>
      <w:r w:rsidR="000B6BF5">
        <w:t xml:space="preserve"> </w:t>
      </w:r>
      <w:r w:rsidRPr="005264E0">
        <w:t>принятие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законопроекта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продлении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2025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специального</w:t>
      </w:r>
      <w:r w:rsidR="000B6BF5">
        <w:t xml:space="preserve"> </w:t>
      </w:r>
      <w:r w:rsidRPr="005264E0">
        <w:t>регулирования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сфере</w:t>
      </w:r>
      <w:r w:rsidR="000B6BF5">
        <w:t xml:space="preserve"> </w:t>
      </w:r>
      <w:r w:rsidRPr="005264E0">
        <w:t>корпоративных</w:t>
      </w:r>
      <w:r w:rsidR="000B6BF5">
        <w:t xml:space="preserve"> </w:t>
      </w:r>
      <w:r w:rsidRPr="005264E0">
        <w:t>отношений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сглаживания</w:t>
      </w:r>
      <w:r w:rsidR="000B6BF5">
        <w:t xml:space="preserve"> </w:t>
      </w:r>
      <w:r w:rsidRPr="005264E0">
        <w:t>последствий</w:t>
      </w:r>
      <w:r w:rsidR="000B6BF5">
        <w:t xml:space="preserve"> </w:t>
      </w:r>
      <w:r w:rsidRPr="005264E0">
        <w:t>санкций.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рассмотрение</w:t>
      </w:r>
      <w:r w:rsidR="000B6BF5">
        <w:t xml:space="preserve"> </w:t>
      </w:r>
      <w:r w:rsidRPr="005264E0">
        <w:t>Думы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вынесен</w:t>
      </w:r>
      <w:r w:rsidR="000B6BF5">
        <w:t xml:space="preserve"> </w:t>
      </w:r>
      <w:r w:rsidRPr="005264E0">
        <w:t>24</w:t>
      </w:r>
      <w:r w:rsidR="000B6BF5">
        <w:t xml:space="preserve"> </w:t>
      </w:r>
      <w:r w:rsidRPr="005264E0">
        <w:t>октября.</w:t>
      </w:r>
      <w:bookmarkEnd w:id="99"/>
    </w:p>
    <w:p w:rsidR="00CA1FC4" w:rsidRPr="005264E0" w:rsidRDefault="000B6BF5" w:rsidP="00CA1FC4">
      <w:r>
        <w:t>«</w:t>
      </w:r>
      <w:r w:rsidR="00CA1FC4" w:rsidRPr="005264E0">
        <w:t>Сейчас</w:t>
      </w:r>
      <w:r>
        <w:t xml:space="preserve"> </w:t>
      </w:r>
      <w:r w:rsidR="00CA1FC4" w:rsidRPr="005264E0">
        <w:t>важно</w:t>
      </w:r>
      <w:r>
        <w:t xml:space="preserve"> </w:t>
      </w:r>
      <w:r w:rsidR="00CA1FC4" w:rsidRPr="005264E0">
        <w:t>поддержать</w:t>
      </w:r>
      <w:r>
        <w:t xml:space="preserve"> </w:t>
      </w:r>
      <w:r w:rsidR="00CA1FC4" w:rsidRPr="005264E0">
        <w:t>российские</w:t>
      </w:r>
      <w:r>
        <w:t xml:space="preserve"> </w:t>
      </w:r>
      <w:r w:rsidR="00CA1FC4" w:rsidRPr="005264E0">
        <w:t>компании.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и</w:t>
      </w:r>
      <w:r>
        <w:t xml:space="preserve"> </w:t>
      </w:r>
      <w:r w:rsidR="00CA1FC4" w:rsidRPr="005264E0">
        <w:t>малый,</w:t>
      </w:r>
      <w:r>
        <w:t xml:space="preserve"> </w:t>
      </w:r>
      <w:r w:rsidR="00CA1FC4" w:rsidRPr="005264E0">
        <w:t>и</w:t>
      </w:r>
      <w:r>
        <w:t xml:space="preserve"> </w:t>
      </w:r>
      <w:r w:rsidR="00CA1FC4" w:rsidRPr="005264E0">
        <w:t>средний</w:t>
      </w:r>
      <w:r>
        <w:t xml:space="preserve"> </w:t>
      </w:r>
      <w:r w:rsidR="00CA1FC4" w:rsidRPr="005264E0">
        <w:t>бизнес,</w:t>
      </w:r>
      <w:r>
        <w:t xml:space="preserve"> </w:t>
      </w:r>
      <w:r w:rsidR="00CA1FC4" w:rsidRPr="005264E0">
        <w:t>а</w:t>
      </w:r>
      <w:r>
        <w:t xml:space="preserve"> </w:t>
      </w:r>
      <w:r w:rsidR="00CA1FC4" w:rsidRPr="005264E0">
        <w:t>также</w:t>
      </w:r>
      <w:r>
        <w:t xml:space="preserve"> </w:t>
      </w:r>
      <w:r w:rsidR="00CA1FC4" w:rsidRPr="005264E0">
        <w:t>крупные</w:t>
      </w:r>
      <w:r>
        <w:t xml:space="preserve"> </w:t>
      </w:r>
      <w:r w:rsidR="00CA1FC4" w:rsidRPr="005264E0">
        <w:t>компании,</w:t>
      </w:r>
      <w:r>
        <w:t xml:space="preserve"> </w:t>
      </w:r>
      <w:r w:rsidR="00CA1FC4" w:rsidRPr="005264E0">
        <w:t>попавшие</w:t>
      </w:r>
      <w:r>
        <w:t xml:space="preserve"> </w:t>
      </w:r>
      <w:r w:rsidR="00CA1FC4" w:rsidRPr="005264E0">
        <w:t>под</w:t>
      </w:r>
      <w:r>
        <w:t xml:space="preserve"> </w:t>
      </w:r>
      <w:r w:rsidR="00CA1FC4" w:rsidRPr="005264E0">
        <w:t>санкции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пояснил</w:t>
      </w:r>
      <w:r>
        <w:t xml:space="preserve"> </w:t>
      </w:r>
      <w:r w:rsidR="00CA1FC4" w:rsidRPr="005264E0">
        <w:t>журналистам</w:t>
      </w:r>
      <w:r>
        <w:t xml:space="preserve"> </w:t>
      </w:r>
      <w:r w:rsidR="00CA1FC4" w:rsidRPr="005264E0">
        <w:t>глава</w:t>
      </w:r>
      <w:r>
        <w:t xml:space="preserve"> </w:t>
      </w:r>
      <w:r w:rsidR="00CA1FC4" w:rsidRPr="005264E0">
        <w:t>комитета</w:t>
      </w:r>
      <w:r>
        <w:t xml:space="preserve"> </w:t>
      </w:r>
      <w:r w:rsidR="00CA1FC4" w:rsidRPr="005264E0">
        <w:t>Сергей</w:t>
      </w:r>
      <w:r>
        <w:t xml:space="preserve"> </w:t>
      </w:r>
      <w:r w:rsidR="00CA1FC4" w:rsidRPr="005264E0">
        <w:t>Гаврилов,</w:t>
      </w:r>
      <w:r>
        <w:t xml:space="preserve"> </w:t>
      </w:r>
      <w:r w:rsidR="00CA1FC4" w:rsidRPr="005264E0">
        <w:t>являющийся</w:t>
      </w:r>
      <w:r>
        <w:t xml:space="preserve"> </w:t>
      </w:r>
      <w:r w:rsidR="00CA1FC4" w:rsidRPr="005264E0">
        <w:t>одним</w:t>
      </w:r>
      <w:r>
        <w:t xml:space="preserve"> </w:t>
      </w:r>
      <w:r w:rsidR="00CA1FC4" w:rsidRPr="005264E0">
        <w:t>из</w:t>
      </w:r>
      <w:r>
        <w:t xml:space="preserve"> </w:t>
      </w:r>
      <w:r w:rsidR="00CA1FC4" w:rsidRPr="005264E0">
        <w:t>авторов</w:t>
      </w:r>
      <w:r>
        <w:t xml:space="preserve"> </w:t>
      </w:r>
      <w:r w:rsidR="00CA1FC4" w:rsidRPr="005264E0">
        <w:t>этой</w:t>
      </w:r>
      <w:r>
        <w:t xml:space="preserve"> </w:t>
      </w:r>
      <w:r w:rsidR="00CA1FC4" w:rsidRPr="005264E0">
        <w:t>законодательной</w:t>
      </w:r>
      <w:r>
        <w:t xml:space="preserve"> </w:t>
      </w:r>
      <w:r w:rsidR="00CA1FC4" w:rsidRPr="005264E0">
        <w:t>инициативы.</w:t>
      </w:r>
    </w:p>
    <w:p w:rsidR="00CA1FC4" w:rsidRPr="005264E0" w:rsidRDefault="00CA1FC4" w:rsidP="00CA1FC4">
      <w:r w:rsidRPr="005264E0">
        <w:t>Законопроект,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частности,</w:t>
      </w:r>
      <w:r w:rsidR="000B6BF5">
        <w:t xml:space="preserve"> </w:t>
      </w:r>
      <w:r w:rsidRPr="005264E0">
        <w:t>продлевает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проведения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заочной</w:t>
      </w:r>
      <w:r w:rsidR="000B6BF5">
        <w:t xml:space="preserve"> </w:t>
      </w:r>
      <w:r w:rsidRPr="005264E0">
        <w:t>форме</w:t>
      </w:r>
      <w:r w:rsidR="000B6BF5">
        <w:t xml:space="preserve"> </w:t>
      </w:r>
      <w:r w:rsidRPr="005264E0">
        <w:t>собраний</w:t>
      </w:r>
      <w:r w:rsidR="000B6BF5">
        <w:t xml:space="preserve"> </w:t>
      </w:r>
      <w:r w:rsidRPr="005264E0">
        <w:t>акционеров</w:t>
      </w:r>
      <w:r w:rsidR="000B6BF5">
        <w:t xml:space="preserve"> </w:t>
      </w:r>
      <w:r w:rsidRPr="005264E0">
        <w:t>(участников)</w:t>
      </w:r>
      <w:r w:rsidR="000B6BF5">
        <w:t xml:space="preserve"> </w:t>
      </w:r>
      <w:r w:rsidRPr="005264E0">
        <w:t>хозяйственного</w:t>
      </w:r>
      <w:r w:rsidR="000B6BF5">
        <w:t xml:space="preserve"> </w:t>
      </w:r>
      <w:r w:rsidRPr="005264E0">
        <w:t>общества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вопросам</w:t>
      </w:r>
      <w:r w:rsidR="000B6BF5">
        <w:t xml:space="preserve"> </w:t>
      </w:r>
      <w:r w:rsidRPr="005264E0">
        <w:t>избрания</w:t>
      </w:r>
      <w:r w:rsidR="000B6BF5">
        <w:t xml:space="preserve"> </w:t>
      </w:r>
      <w:r w:rsidRPr="005264E0">
        <w:t>совета</w:t>
      </w:r>
      <w:r w:rsidR="000B6BF5">
        <w:t xml:space="preserve"> </w:t>
      </w:r>
      <w:r w:rsidRPr="005264E0">
        <w:t>директоров</w:t>
      </w:r>
      <w:r w:rsidR="000B6BF5">
        <w:t xml:space="preserve"> </w:t>
      </w:r>
      <w:r w:rsidRPr="005264E0">
        <w:t>(наблюдательного</w:t>
      </w:r>
      <w:r w:rsidR="000B6BF5">
        <w:t xml:space="preserve"> </w:t>
      </w:r>
      <w:r w:rsidRPr="005264E0">
        <w:t>совета)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ревизионной</w:t>
      </w:r>
      <w:r w:rsidR="000B6BF5">
        <w:t xml:space="preserve"> </w:t>
      </w:r>
      <w:r w:rsidRPr="005264E0">
        <w:t>комиссии,</w:t>
      </w:r>
      <w:r w:rsidR="000B6BF5">
        <w:t xml:space="preserve"> </w:t>
      </w:r>
      <w:r w:rsidRPr="005264E0">
        <w:t>утверждения</w:t>
      </w:r>
      <w:r w:rsidR="000B6BF5">
        <w:t xml:space="preserve"> </w:t>
      </w:r>
      <w:r w:rsidRPr="005264E0">
        <w:lastRenderedPageBreak/>
        <w:t>аудитора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годовой</w:t>
      </w:r>
      <w:r w:rsidR="000B6BF5">
        <w:t xml:space="preserve"> </w:t>
      </w:r>
      <w:r w:rsidRPr="005264E0">
        <w:t>отчетности.</w:t>
      </w:r>
      <w:r w:rsidR="000B6BF5">
        <w:t xml:space="preserve"> </w:t>
      </w:r>
      <w:r w:rsidRPr="005264E0">
        <w:t>Сохраняется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функционирования</w:t>
      </w:r>
      <w:r w:rsidR="000B6BF5">
        <w:t xml:space="preserve"> </w:t>
      </w:r>
      <w:r w:rsidRPr="005264E0">
        <w:t>совета</w:t>
      </w:r>
      <w:r w:rsidR="000B6BF5">
        <w:t xml:space="preserve"> </w:t>
      </w:r>
      <w:r w:rsidRPr="005264E0">
        <w:t>директоров</w:t>
      </w:r>
      <w:r w:rsidR="000B6BF5">
        <w:t xml:space="preserve"> </w:t>
      </w:r>
      <w:r w:rsidRPr="005264E0">
        <w:t>(наблюдательного</w:t>
      </w:r>
      <w:r w:rsidR="000B6BF5">
        <w:t xml:space="preserve"> </w:t>
      </w:r>
      <w:r w:rsidRPr="005264E0">
        <w:t>совета)</w:t>
      </w:r>
      <w:r w:rsidR="000B6BF5">
        <w:t xml:space="preserve"> </w:t>
      </w:r>
      <w:r w:rsidRPr="005264E0">
        <w:t>акционерного</w:t>
      </w:r>
      <w:r w:rsidR="000B6BF5">
        <w:t xml:space="preserve"> </w:t>
      </w:r>
      <w:r w:rsidRPr="005264E0">
        <w:t>общества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случае</w:t>
      </w:r>
      <w:r w:rsidR="000B6BF5">
        <w:t xml:space="preserve"> </w:t>
      </w:r>
      <w:r w:rsidRPr="005264E0">
        <w:t>сокращения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состава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трех</w:t>
      </w:r>
      <w:r w:rsidR="000B6BF5">
        <w:t xml:space="preserve"> </w:t>
      </w:r>
      <w:r w:rsidRPr="005264E0">
        <w:t>человек.</w:t>
      </w:r>
    </w:p>
    <w:p w:rsidR="00CA1FC4" w:rsidRPr="005264E0" w:rsidRDefault="00CA1FC4" w:rsidP="00CA1FC4">
      <w:r w:rsidRPr="005264E0">
        <w:t>Кроме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акционерных</w:t>
      </w:r>
      <w:r w:rsidR="000B6BF5">
        <w:t xml:space="preserve"> </w:t>
      </w:r>
      <w:r w:rsidRPr="005264E0">
        <w:t>обществ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остается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избирать</w:t>
      </w:r>
      <w:r w:rsidR="000B6BF5">
        <w:t xml:space="preserve"> </w:t>
      </w:r>
      <w:r w:rsidRPr="005264E0">
        <w:t>членов</w:t>
      </w:r>
      <w:r w:rsidR="000B6BF5">
        <w:t xml:space="preserve"> </w:t>
      </w:r>
      <w:r w:rsidRPr="005264E0">
        <w:t>совета</w:t>
      </w:r>
      <w:r w:rsidR="000B6BF5">
        <w:t xml:space="preserve"> </w:t>
      </w:r>
      <w:r w:rsidRPr="005264E0">
        <w:t>директоров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три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хозобществ,</w:t>
      </w:r>
      <w:r w:rsidR="000B6BF5">
        <w:t xml:space="preserve"> </w:t>
      </w:r>
      <w:r w:rsidRPr="005264E0">
        <w:t>находящихся</w:t>
      </w:r>
      <w:r w:rsidR="000B6BF5">
        <w:t xml:space="preserve"> </w:t>
      </w:r>
      <w:r w:rsidRPr="005264E0">
        <w:t>под</w:t>
      </w:r>
      <w:r w:rsidR="000B6BF5">
        <w:t xml:space="preserve"> </w:t>
      </w:r>
      <w:r w:rsidRPr="005264E0">
        <w:t>санкциями,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образовывать</w:t>
      </w:r>
      <w:r w:rsidR="000B6BF5">
        <w:t xml:space="preserve"> </w:t>
      </w:r>
      <w:r w:rsidRPr="005264E0">
        <w:t>совет</w:t>
      </w:r>
      <w:r w:rsidR="000B6BF5">
        <w:t xml:space="preserve"> </w:t>
      </w:r>
      <w:r w:rsidRPr="005264E0">
        <w:t>директоров.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продлевается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норма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ограничении</w:t>
      </w:r>
      <w:r w:rsidR="000B6BF5">
        <w:t xml:space="preserve"> </w:t>
      </w:r>
      <w:r w:rsidRPr="005264E0">
        <w:t>доступа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информации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деятельности</w:t>
      </w:r>
      <w:r w:rsidR="000B6BF5">
        <w:t xml:space="preserve"> </w:t>
      </w:r>
      <w:r w:rsidRPr="005264E0">
        <w:t>компании</w:t>
      </w:r>
      <w:r w:rsidR="000B6BF5">
        <w:t xml:space="preserve"> </w:t>
      </w:r>
      <w:r w:rsidRPr="005264E0">
        <w:t>акционеров,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владеют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5%</w:t>
      </w:r>
      <w:r w:rsidR="000B6BF5">
        <w:t xml:space="preserve"> </w:t>
      </w:r>
      <w:r w:rsidRPr="005264E0">
        <w:t>акций.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санкций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доступ</w:t>
      </w:r>
      <w:r w:rsidR="000B6BF5">
        <w:t xml:space="preserve"> </w:t>
      </w:r>
      <w:r w:rsidRPr="005264E0">
        <w:t>имели</w:t>
      </w:r>
      <w:r w:rsidR="000B6BF5">
        <w:t xml:space="preserve"> </w:t>
      </w:r>
      <w:r w:rsidRPr="005264E0">
        <w:t>владельцы</w:t>
      </w:r>
      <w:r w:rsidR="000B6BF5">
        <w:t xml:space="preserve"> </w:t>
      </w:r>
      <w:r w:rsidRPr="005264E0">
        <w:t>1%</w:t>
      </w:r>
      <w:r w:rsidR="000B6BF5">
        <w:t xml:space="preserve"> </w:t>
      </w:r>
      <w:r w:rsidRPr="005264E0">
        <w:t>акций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более.</w:t>
      </w:r>
      <w:r w:rsidR="000B6BF5">
        <w:t xml:space="preserve"> «</w:t>
      </w:r>
      <w:r w:rsidRPr="005264E0">
        <w:t>Эта</w:t>
      </w:r>
      <w:r w:rsidR="000B6BF5">
        <w:t xml:space="preserve"> </w:t>
      </w:r>
      <w:r w:rsidRPr="005264E0">
        <w:t>мера</w:t>
      </w:r>
      <w:r w:rsidR="000B6BF5">
        <w:t xml:space="preserve"> </w:t>
      </w:r>
      <w:r w:rsidRPr="005264E0">
        <w:t>направлена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обеспечение</w:t>
      </w:r>
      <w:r w:rsidR="000B6BF5">
        <w:t xml:space="preserve"> </w:t>
      </w:r>
      <w:r w:rsidRPr="005264E0">
        <w:t>информационной</w:t>
      </w:r>
      <w:r w:rsidR="000B6BF5">
        <w:t xml:space="preserve"> </w:t>
      </w:r>
      <w:r w:rsidRPr="005264E0">
        <w:t>безопасности</w:t>
      </w:r>
      <w:r w:rsidR="000B6BF5">
        <w:t xml:space="preserve"> </w:t>
      </w:r>
      <w:r w:rsidRPr="005264E0">
        <w:t>компании,</w:t>
      </w:r>
      <w:r w:rsidR="000B6BF5">
        <w:t xml:space="preserve"> </w:t>
      </w:r>
      <w:r w:rsidRPr="005264E0">
        <w:t>сохранение</w:t>
      </w:r>
      <w:r w:rsidR="000B6BF5">
        <w:t xml:space="preserve"> </w:t>
      </w:r>
      <w:r w:rsidRPr="005264E0">
        <w:t>стабильности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работы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отметил</w:t>
      </w:r>
      <w:r w:rsidR="000B6BF5">
        <w:t xml:space="preserve"> </w:t>
      </w:r>
      <w:r w:rsidRPr="005264E0">
        <w:t>Гаврилов.</w:t>
      </w:r>
    </w:p>
    <w:p w:rsidR="00CA1FC4" w:rsidRPr="005264E0" w:rsidRDefault="00CA1FC4" w:rsidP="00CA1FC4">
      <w:r w:rsidRPr="005264E0">
        <w:t>Еще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продлеваются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нормы,</w:t>
      </w:r>
      <w:r w:rsidR="000B6BF5">
        <w:t xml:space="preserve"> </w:t>
      </w:r>
      <w:r w:rsidRPr="005264E0">
        <w:t>касающиеся</w:t>
      </w:r>
      <w:r w:rsidR="000B6BF5">
        <w:t xml:space="preserve"> </w:t>
      </w:r>
      <w:r w:rsidRPr="005264E0">
        <w:t>специальных</w:t>
      </w:r>
      <w:r w:rsidR="000B6BF5">
        <w:t xml:space="preserve"> </w:t>
      </w:r>
      <w:r w:rsidRPr="005264E0">
        <w:t>правил</w:t>
      </w:r>
      <w:r w:rsidR="000B6BF5">
        <w:t xml:space="preserve"> </w:t>
      </w:r>
      <w:r w:rsidRPr="005264E0">
        <w:t>размещения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облигаций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погашения</w:t>
      </w:r>
      <w:r w:rsidR="000B6BF5">
        <w:t xml:space="preserve"> </w:t>
      </w:r>
      <w:r w:rsidRPr="005264E0">
        <w:t>соответствующих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облигаций,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приостановки</w:t>
      </w:r>
      <w:r w:rsidR="000B6BF5">
        <w:t xml:space="preserve"> </w:t>
      </w:r>
      <w:r w:rsidRPr="005264E0">
        <w:t>прав</w:t>
      </w:r>
      <w:r w:rsidR="000B6BF5">
        <w:t xml:space="preserve"> </w:t>
      </w:r>
      <w:r w:rsidRPr="005264E0">
        <w:t>недружественных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акционеров</w:t>
      </w:r>
      <w:r w:rsidR="000B6BF5">
        <w:t xml:space="preserve"> </w:t>
      </w:r>
      <w:r w:rsidRPr="005264E0">
        <w:t>(в</w:t>
      </w:r>
      <w:r w:rsidR="000B6BF5">
        <w:t xml:space="preserve"> </w:t>
      </w:r>
      <w:r w:rsidRPr="005264E0">
        <w:t>части</w:t>
      </w:r>
      <w:r w:rsidR="000B6BF5">
        <w:t xml:space="preserve"> </w:t>
      </w:r>
      <w:r w:rsidRPr="005264E0">
        <w:t>участия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общих</w:t>
      </w:r>
      <w:r w:rsidR="000B6BF5">
        <w:t xml:space="preserve"> </w:t>
      </w:r>
      <w:r w:rsidRPr="005264E0">
        <w:t>собраниях,</w:t>
      </w:r>
      <w:r w:rsidR="000B6BF5">
        <w:t xml:space="preserve"> </w:t>
      </w:r>
      <w:r w:rsidRPr="005264E0">
        <w:t>получения</w:t>
      </w:r>
      <w:r w:rsidR="000B6BF5">
        <w:t xml:space="preserve"> </w:t>
      </w:r>
      <w:r w:rsidRPr="005264E0">
        <w:t>дивидендов,</w:t>
      </w:r>
      <w:r w:rsidR="000B6BF5">
        <w:t xml:space="preserve"> </w:t>
      </w:r>
      <w:r w:rsidRPr="005264E0">
        <w:t>распределения</w:t>
      </w:r>
      <w:r w:rsidR="000B6BF5">
        <w:t xml:space="preserve"> </w:t>
      </w:r>
      <w:r w:rsidRPr="005264E0">
        <w:t>прибыли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т.д.)</w:t>
      </w:r>
    </w:p>
    <w:p w:rsidR="00CA1FC4" w:rsidRPr="005264E0" w:rsidRDefault="00CA1FC4" w:rsidP="00CA1FC4">
      <w:r w:rsidRPr="005264E0">
        <w:t>При</w:t>
      </w:r>
      <w:r w:rsidR="000B6BF5">
        <w:t xml:space="preserve"> </w:t>
      </w:r>
      <w:r w:rsidRPr="005264E0">
        <w:t>подготовке</w:t>
      </w:r>
      <w:r w:rsidR="000B6BF5">
        <w:t xml:space="preserve"> </w:t>
      </w:r>
      <w:r w:rsidRPr="005264E0">
        <w:t>ко</w:t>
      </w:r>
      <w:r w:rsidR="000B6BF5">
        <w:t xml:space="preserve"> </w:t>
      </w:r>
      <w:r w:rsidRPr="005264E0">
        <w:t>второму</w:t>
      </w:r>
      <w:r w:rsidR="000B6BF5">
        <w:t xml:space="preserve"> </w:t>
      </w:r>
      <w:r w:rsidRPr="005264E0">
        <w:t>чтению</w:t>
      </w:r>
      <w:r w:rsidR="000B6BF5">
        <w:t xml:space="preserve"> </w:t>
      </w:r>
      <w:r w:rsidRPr="005264E0">
        <w:t>предполагается</w:t>
      </w:r>
      <w:r w:rsidR="000B6BF5">
        <w:t xml:space="preserve"> </w:t>
      </w:r>
      <w:r w:rsidRPr="005264E0">
        <w:t>обсудить</w:t>
      </w:r>
      <w:r w:rsidR="000B6BF5">
        <w:t xml:space="preserve"> </w:t>
      </w:r>
      <w:r w:rsidRPr="005264E0">
        <w:t>предложения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финансовому</w:t>
      </w:r>
      <w:r w:rsidR="000B6BF5">
        <w:t xml:space="preserve"> </w:t>
      </w:r>
      <w:r w:rsidRPr="005264E0">
        <w:t>рынку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продлении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ряда</w:t>
      </w:r>
      <w:r w:rsidR="000B6BF5">
        <w:t xml:space="preserve"> </w:t>
      </w:r>
      <w:r w:rsidRPr="005264E0">
        <w:t>норм,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сохранении</w:t>
      </w:r>
      <w:r w:rsidR="000B6BF5">
        <w:t xml:space="preserve"> </w:t>
      </w:r>
      <w:r w:rsidRPr="005264E0">
        <w:t>запрета</w:t>
      </w:r>
      <w:r w:rsidR="000B6BF5">
        <w:t xml:space="preserve"> </w:t>
      </w:r>
      <w:r w:rsidRPr="005264E0">
        <w:t>российским</w:t>
      </w:r>
      <w:r w:rsidR="000B6BF5">
        <w:t xml:space="preserve"> </w:t>
      </w:r>
      <w:r w:rsidRPr="005264E0">
        <w:t>страховщикам</w:t>
      </w:r>
      <w:r w:rsidR="000B6BF5">
        <w:t xml:space="preserve"> </w:t>
      </w:r>
      <w:r w:rsidRPr="005264E0">
        <w:t>заключать</w:t>
      </w:r>
      <w:r w:rsidR="000B6BF5">
        <w:t xml:space="preserve"> </w:t>
      </w:r>
      <w:r w:rsidRPr="005264E0">
        <w:t>сделки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страховщиками,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перестраховщиками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страховыми</w:t>
      </w:r>
      <w:r w:rsidR="000B6BF5">
        <w:t xml:space="preserve"> </w:t>
      </w:r>
      <w:r w:rsidRPr="005264E0">
        <w:t>брокерами</w:t>
      </w:r>
      <w:r w:rsidR="000B6BF5">
        <w:t xml:space="preserve"> </w:t>
      </w:r>
      <w:r w:rsidRPr="005264E0">
        <w:t>недружественных</w:t>
      </w:r>
      <w:r w:rsidR="000B6BF5">
        <w:t xml:space="preserve"> </w:t>
      </w:r>
      <w:r w:rsidRPr="005264E0">
        <w:t>государств.</w:t>
      </w:r>
    </w:p>
    <w:p w:rsidR="00CA1FC4" w:rsidRPr="005264E0" w:rsidRDefault="00CA1FC4" w:rsidP="00CA1FC4">
      <w:r w:rsidRPr="005264E0">
        <w:t>Среди</w:t>
      </w:r>
      <w:r w:rsidR="000B6BF5">
        <w:t xml:space="preserve"> </w:t>
      </w:r>
      <w:r w:rsidRPr="005264E0">
        <w:t>других</w:t>
      </w:r>
      <w:r w:rsidR="000B6BF5">
        <w:t xml:space="preserve"> </w:t>
      </w:r>
      <w:r w:rsidRPr="005264E0">
        <w:t>предложений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продление</w:t>
      </w:r>
      <w:r w:rsidR="000B6BF5">
        <w:t xml:space="preserve"> </w:t>
      </w:r>
      <w:r w:rsidRPr="005264E0">
        <w:t>полномочий</w:t>
      </w:r>
      <w:r w:rsidR="000B6BF5">
        <w:t xml:space="preserve"> </w:t>
      </w:r>
      <w:r w:rsidRPr="005264E0">
        <w:t>совета</w:t>
      </w:r>
      <w:r w:rsidR="000B6BF5">
        <w:t xml:space="preserve"> </w:t>
      </w:r>
      <w:r w:rsidRPr="005264E0">
        <w:t>директоров</w:t>
      </w:r>
      <w:r w:rsidR="000B6BF5">
        <w:t xml:space="preserve"> </w:t>
      </w:r>
      <w:r w:rsidRPr="005264E0">
        <w:t>ЦБ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определению</w:t>
      </w:r>
      <w:r w:rsidR="000B6BF5">
        <w:t xml:space="preserve"> </w:t>
      </w:r>
      <w:r w:rsidRPr="005264E0">
        <w:t>обязательств,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подлежащих</w:t>
      </w:r>
      <w:r w:rsidR="000B6BF5">
        <w:t xml:space="preserve"> </w:t>
      </w:r>
      <w:r w:rsidRPr="005264E0">
        <w:t>передаче</w:t>
      </w:r>
      <w:r w:rsidR="000B6BF5">
        <w:t xml:space="preserve"> </w:t>
      </w:r>
      <w:r w:rsidRPr="005264E0">
        <w:t>перестрахователем</w:t>
      </w:r>
      <w:r w:rsidR="000B6BF5">
        <w:t xml:space="preserve"> </w:t>
      </w:r>
      <w:r w:rsidRPr="005264E0">
        <w:t>(страховщиком)</w:t>
      </w:r>
      <w:r w:rsidR="000B6BF5">
        <w:t xml:space="preserve"> </w:t>
      </w:r>
      <w:r w:rsidRPr="005264E0">
        <w:t>национальной</w:t>
      </w:r>
      <w:r w:rsidR="000B6BF5">
        <w:t xml:space="preserve"> </w:t>
      </w:r>
      <w:r w:rsidRPr="005264E0">
        <w:t>перестраховочной</w:t>
      </w:r>
      <w:r w:rsidR="000B6BF5">
        <w:t xml:space="preserve"> </w:t>
      </w:r>
      <w:r w:rsidRPr="005264E0">
        <w:t>компании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перестрахование,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перечней</w:t>
      </w:r>
      <w:r w:rsidR="000B6BF5">
        <w:t xml:space="preserve"> </w:t>
      </w:r>
      <w:r w:rsidRPr="005264E0">
        <w:t>информации,</w:t>
      </w:r>
      <w:r w:rsidR="000B6BF5">
        <w:t xml:space="preserve"> </w:t>
      </w:r>
      <w:r w:rsidRPr="005264E0">
        <w:t>которую</w:t>
      </w:r>
      <w:r w:rsidR="000B6BF5">
        <w:t xml:space="preserve"> </w:t>
      </w:r>
      <w:r w:rsidRPr="005264E0">
        <w:t>банки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некредитные</w:t>
      </w:r>
      <w:r w:rsidR="000B6BF5">
        <w:t xml:space="preserve"> </w:t>
      </w:r>
      <w:r w:rsidRPr="005264E0">
        <w:t>финорганизации</w:t>
      </w:r>
      <w:r w:rsidR="000B6BF5">
        <w:t xml:space="preserve"> </w:t>
      </w:r>
      <w:r w:rsidRPr="005264E0">
        <w:t>вправе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раскрывать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предоставлять,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сам</w:t>
      </w:r>
      <w:r w:rsidR="000B6BF5">
        <w:t xml:space="preserve"> </w:t>
      </w:r>
      <w:r w:rsidRPr="005264E0">
        <w:t>регулятор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раскрывать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своем</w:t>
      </w:r>
      <w:r w:rsidR="000B6BF5">
        <w:t xml:space="preserve"> </w:t>
      </w:r>
      <w:r w:rsidRPr="005264E0">
        <w:t>сайте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интернете.</w:t>
      </w:r>
    </w:p>
    <w:p w:rsidR="00CA1FC4" w:rsidRPr="005264E0" w:rsidRDefault="000B6BF5" w:rsidP="00CA1FC4">
      <w:r>
        <w:t>«</w:t>
      </w:r>
      <w:r w:rsidR="00CA1FC4" w:rsidRPr="005264E0">
        <w:t>У</w:t>
      </w:r>
      <w:r>
        <w:t xml:space="preserve"> </w:t>
      </w:r>
      <w:r w:rsidR="00CA1FC4" w:rsidRPr="005264E0">
        <w:t>меня</w:t>
      </w:r>
      <w:r>
        <w:t xml:space="preserve"> </w:t>
      </w:r>
      <w:r w:rsidR="00CA1FC4" w:rsidRPr="005264E0">
        <w:t>нет</w:t>
      </w:r>
      <w:r>
        <w:t xml:space="preserve"> </w:t>
      </w:r>
      <w:r w:rsidR="00CA1FC4" w:rsidRPr="005264E0">
        <w:t>по</w:t>
      </w:r>
      <w:r>
        <w:t xml:space="preserve"> </w:t>
      </w:r>
      <w:r w:rsidR="00CA1FC4" w:rsidRPr="005264E0">
        <w:t>этому</w:t>
      </w:r>
      <w:r>
        <w:t xml:space="preserve"> </w:t>
      </w:r>
      <w:r w:rsidR="00CA1FC4" w:rsidRPr="005264E0">
        <w:t>поводу</w:t>
      </w:r>
      <w:r>
        <w:t xml:space="preserve"> </w:t>
      </w:r>
      <w:r w:rsidR="00CA1FC4" w:rsidRPr="005264E0">
        <w:t>возражений,</w:t>
      </w:r>
      <w:r>
        <w:t xml:space="preserve"> </w:t>
      </w:r>
      <w:r w:rsidR="00CA1FC4" w:rsidRPr="005264E0">
        <w:t>если</w:t>
      </w:r>
      <w:r>
        <w:t xml:space="preserve"> </w:t>
      </w:r>
      <w:r w:rsidR="00CA1FC4" w:rsidRPr="005264E0">
        <w:t>вы</w:t>
      </w:r>
      <w:r>
        <w:t xml:space="preserve"> </w:t>
      </w:r>
      <w:r w:rsidR="00CA1FC4" w:rsidRPr="005264E0">
        <w:t>как</w:t>
      </w:r>
      <w:r>
        <w:t xml:space="preserve"> </w:t>
      </w:r>
      <w:r w:rsidR="00CA1FC4" w:rsidRPr="005264E0">
        <w:t>депутаты</w:t>
      </w:r>
      <w:r>
        <w:t xml:space="preserve"> </w:t>
      </w:r>
      <w:r w:rsidR="00CA1FC4" w:rsidRPr="005264E0">
        <w:t>примете</w:t>
      </w:r>
      <w:r>
        <w:t xml:space="preserve"> </w:t>
      </w:r>
      <w:r w:rsidR="00CA1FC4" w:rsidRPr="005264E0">
        <w:t>такие</w:t>
      </w:r>
      <w:r>
        <w:t xml:space="preserve"> </w:t>
      </w:r>
      <w:r w:rsidR="00CA1FC4" w:rsidRPr="005264E0">
        <w:t>решения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сообщил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заседании</w:t>
      </w:r>
      <w:r>
        <w:t xml:space="preserve"> </w:t>
      </w:r>
      <w:r w:rsidR="00CA1FC4" w:rsidRPr="005264E0">
        <w:t>комитета</w:t>
      </w:r>
      <w:r>
        <w:t xml:space="preserve"> </w:t>
      </w:r>
      <w:r w:rsidR="00CA1FC4" w:rsidRPr="005264E0">
        <w:t>по</w:t>
      </w:r>
      <w:r>
        <w:t xml:space="preserve"> </w:t>
      </w:r>
      <w:r w:rsidR="00CA1FC4" w:rsidRPr="005264E0">
        <w:t>вопросам</w:t>
      </w:r>
      <w:r>
        <w:t xml:space="preserve"> </w:t>
      </w:r>
      <w:r w:rsidR="00CA1FC4" w:rsidRPr="005264E0">
        <w:t>собственности</w:t>
      </w:r>
      <w:r>
        <w:t xml:space="preserve"> </w:t>
      </w:r>
      <w:r w:rsidR="00CA1FC4" w:rsidRPr="005264E0">
        <w:t>первый</w:t>
      </w:r>
      <w:r>
        <w:t xml:space="preserve"> </w:t>
      </w:r>
      <w:r w:rsidR="00CA1FC4" w:rsidRPr="005264E0">
        <w:t>замглавы</w:t>
      </w:r>
      <w:r>
        <w:t xml:space="preserve"> </w:t>
      </w:r>
      <w:r w:rsidR="00CA1FC4" w:rsidRPr="005264E0">
        <w:t>Минэкономразвития</w:t>
      </w:r>
      <w:r>
        <w:t xml:space="preserve"> </w:t>
      </w:r>
      <w:r w:rsidR="00CA1FC4" w:rsidRPr="005264E0">
        <w:t>РФ</w:t>
      </w:r>
      <w:r>
        <w:t xml:space="preserve"> </w:t>
      </w:r>
      <w:r w:rsidR="00CA1FC4" w:rsidRPr="005264E0">
        <w:t>Илья</w:t>
      </w:r>
      <w:r>
        <w:t xml:space="preserve"> </w:t>
      </w:r>
      <w:r w:rsidR="00CA1FC4" w:rsidRPr="005264E0">
        <w:t>Торосов,</w:t>
      </w:r>
      <w:r>
        <w:t xml:space="preserve"> </w:t>
      </w:r>
      <w:r w:rsidR="00CA1FC4" w:rsidRPr="005264E0">
        <w:t>комментируя</w:t>
      </w:r>
      <w:r>
        <w:t xml:space="preserve"> </w:t>
      </w:r>
      <w:r w:rsidR="00CA1FC4" w:rsidRPr="005264E0">
        <w:t>предложения</w:t>
      </w:r>
      <w:r>
        <w:t xml:space="preserve"> </w:t>
      </w:r>
      <w:r w:rsidR="00CA1FC4" w:rsidRPr="005264E0">
        <w:t>комитета</w:t>
      </w:r>
      <w:r>
        <w:t xml:space="preserve"> </w:t>
      </w:r>
      <w:r w:rsidR="00CA1FC4" w:rsidRPr="005264E0">
        <w:t>по</w:t>
      </w:r>
      <w:r>
        <w:t xml:space="preserve"> </w:t>
      </w:r>
      <w:r w:rsidR="00CA1FC4" w:rsidRPr="005264E0">
        <w:t>финрынку.</w:t>
      </w:r>
      <w:r>
        <w:t xml:space="preserve"> </w:t>
      </w:r>
      <w:r w:rsidR="00CA1FC4" w:rsidRPr="005264E0">
        <w:t>Однако</w:t>
      </w:r>
      <w:r>
        <w:t xml:space="preserve"> </w:t>
      </w:r>
      <w:r w:rsidR="00CA1FC4" w:rsidRPr="005264E0">
        <w:t>есть</w:t>
      </w:r>
      <w:r>
        <w:t xml:space="preserve"> </w:t>
      </w:r>
      <w:r w:rsidR="00CA1FC4" w:rsidRPr="005264E0">
        <w:t>полномочия</w:t>
      </w:r>
      <w:r>
        <w:t xml:space="preserve"> </w:t>
      </w:r>
      <w:r w:rsidR="00CA1FC4" w:rsidRPr="005264E0">
        <w:t>ЦБ,</w:t>
      </w:r>
      <w:r>
        <w:t xml:space="preserve"> </w:t>
      </w:r>
      <w:r w:rsidR="00CA1FC4" w:rsidRPr="005264E0">
        <w:t>которые</w:t>
      </w:r>
      <w:r>
        <w:t xml:space="preserve"> </w:t>
      </w:r>
      <w:r w:rsidR="00CA1FC4" w:rsidRPr="005264E0">
        <w:t>при</w:t>
      </w:r>
      <w:r>
        <w:t xml:space="preserve"> </w:t>
      </w:r>
      <w:r w:rsidR="00CA1FC4" w:rsidRPr="005264E0">
        <w:t>разработке</w:t>
      </w:r>
      <w:r>
        <w:t xml:space="preserve"> </w:t>
      </w:r>
      <w:r w:rsidR="00CA1FC4" w:rsidRPr="005264E0">
        <w:t>законопроекта</w:t>
      </w:r>
      <w:r>
        <w:t xml:space="preserve"> </w:t>
      </w:r>
      <w:r w:rsidR="00CA1FC4" w:rsidRPr="005264E0">
        <w:t>просто</w:t>
      </w:r>
      <w:r>
        <w:t xml:space="preserve"> </w:t>
      </w:r>
      <w:r w:rsidR="00CA1FC4" w:rsidRPr="005264E0">
        <w:t>не</w:t>
      </w:r>
      <w:r>
        <w:t xml:space="preserve"> </w:t>
      </w:r>
      <w:r w:rsidR="00CA1FC4" w:rsidRPr="005264E0">
        <w:t>учли.</w:t>
      </w:r>
      <w:r>
        <w:t xml:space="preserve"> «</w:t>
      </w:r>
      <w:r w:rsidR="00CA1FC4" w:rsidRPr="005264E0">
        <w:t>Нового,</w:t>
      </w:r>
      <w:r>
        <w:t xml:space="preserve"> </w:t>
      </w:r>
      <w:r w:rsidR="00CA1FC4" w:rsidRPr="005264E0">
        <w:t>по</w:t>
      </w:r>
      <w:r>
        <w:t xml:space="preserve"> </w:t>
      </w:r>
      <w:r w:rsidR="00CA1FC4" w:rsidRPr="005264E0">
        <w:t>сравнению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прошлым</w:t>
      </w:r>
      <w:r>
        <w:t xml:space="preserve"> </w:t>
      </w:r>
      <w:r w:rsidR="00CA1FC4" w:rsidRPr="005264E0">
        <w:t>годом,</w:t>
      </w:r>
      <w:r>
        <w:t xml:space="preserve"> </w:t>
      </w:r>
      <w:r w:rsidR="00CA1FC4" w:rsidRPr="005264E0">
        <w:t>ничего</w:t>
      </w:r>
      <w:r>
        <w:t xml:space="preserve"> </w:t>
      </w:r>
      <w:r w:rsidR="00CA1FC4" w:rsidRPr="005264E0">
        <w:t>не</w:t>
      </w:r>
      <w:r>
        <w:t xml:space="preserve"> </w:t>
      </w:r>
      <w:r w:rsidR="00CA1FC4" w:rsidRPr="005264E0">
        <w:t>включается,</w:t>
      </w:r>
      <w:r>
        <w:t xml:space="preserve"> </w:t>
      </w:r>
      <w:r w:rsidR="00CA1FC4" w:rsidRPr="005264E0">
        <w:t>только</w:t>
      </w:r>
      <w:r>
        <w:t xml:space="preserve"> </w:t>
      </w:r>
      <w:r w:rsidR="00CA1FC4" w:rsidRPr="005264E0">
        <w:t>то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было</w:t>
      </w:r>
      <w:r>
        <w:t xml:space="preserve"> </w:t>
      </w:r>
      <w:r w:rsidR="00CA1FC4" w:rsidRPr="005264E0">
        <w:t>и</w:t>
      </w:r>
      <w:r>
        <w:t xml:space="preserve"> </w:t>
      </w:r>
      <w:r w:rsidR="00CA1FC4" w:rsidRPr="005264E0">
        <w:t>действует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данный</w:t>
      </w:r>
      <w:r>
        <w:t xml:space="preserve"> </w:t>
      </w:r>
      <w:r w:rsidR="00CA1FC4" w:rsidRPr="005264E0">
        <w:t>момент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добавил</w:t>
      </w:r>
      <w:r>
        <w:t xml:space="preserve"> </w:t>
      </w:r>
      <w:r w:rsidR="00CA1FC4" w:rsidRPr="005264E0">
        <w:t>замминистра,</w:t>
      </w:r>
      <w:r>
        <w:t xml:space="preserve"> </w:t>
      </w:r>
      <w:r w:rsidR="00CA1FC4" w:rsidRPr="005264E0">
        <w:t>говоря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целом</w:t>
      </w:r>
      <w:r>
        <w:t xml:space="preserve"> </w:t>
      </w:r>
      <w:r w:rsidR="00CA1FC4" w:rsidRPr="005264E0">
        <w:t>о</w:t>
      </w:r>
      <w:r>
        <w:t xml:space="preserve"> </w:t>
      </w:r>
      <w:r w:rsidR="00CA1FC4" w:rsidRPr="005264E0">
        <w:t>законопроекте.</w:t>
      </w:r>
    </w:p>
    <w:p w:rsidR="00CA1FC4" w:rsidRPr="005264E0" w:rsidRDefault="00CA1FC4" w:rsidP="00CA1FC4">
      <w:pPr>
        <w:pStyle w:val="2"/>
      </w:pPr>
      <w:bookmarkStart w:id="100" w:name="_Toc148595549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Комитет</w:t>
      </w:r>
      <w:r w:rsidR="000B6BF5">
        <w:t xml:space="preserve"> </w:t>
      </w:r>
      <w:r w:rsidRPr="005264E0">
        <w:t>ГД</w:t>
      </w:r>
      <w:r w:rsidR="000B6BF5">
        <w:t xml:space="preserve"> </w:t>
      </w:r>
      <w:r w:rsidRPr="005264E0">
        <w:t>одобрил</w:t>
      </w:r>
      <w:r w:rsidR="000B6BF5">
        <w:t xml:space="preserve"> </w:t>
      </w:r>
      <w:r w:rsidRPr="005264E0">
        <w:t>отмену</w:t>
      </w:r>
      <w:r w:rsidR="000B6BF5">
        <w:t xml:space="preserve"> </w:t>
      </w:r>
      <w:r w:rsidRPr="005264E0">
        <w:t>запрета</w:t>
      </w:r>
      <w:r w:rsidR="000B6BF5">
        <w:t xml:space="preserve"> </w:t>
      </w:r>
      <w:r w:rsidRPr="005264E0">
        <w:t>банкам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</w:t>
      </w:r>
      <w:r w:rsidR="000B6BF5">
        <w:t xml:space="preserve"> </w:t>
      </w:r>
      <w:r w:rsidRPr="005264E0">
        <w:t>открывать</w:t>
      </w:r>
      <w:r w:rsidR="000B6BF5">
        <w:t xml:space="preserve"> </w:t>
      </w:r>
      <w:r w:rsidRPr="005264E0">
        <w:t>корсчета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рубежом</w:t>
      </w:r>
      <w:bookmarkEnd w:id="100"/>
    </w:p>
    <w:p w:rsidR="00CA1FC4" w:rsidRPr="005264E0" w:rsidRDefault="00CA1FC4" w:rsidP="000B6BF5">
      <w:pPr>
        <w:pStyle w:val="3"/>
      </w:pPr>
      <w:bookmarkStart w:id="101" w:name="_Toc148595550"/>
      <w:r w:rsidRPr="005264E0">
        <w:t>Комитет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финансовому</w:t>
      </w:r>
      <w:r w:rsidR="000B6BF5">
        <w:t xml:space="preserve"> </w:t>
      </w:r>
      <w:r w:rsidRPr="005264E0">
        <w:t>рынку</w:t>
      </w:r>
      <w:r w:rsidR="000B6BF5">
        <w:t xml:space="preserve"> </w:t>
      </w:r>
      <w:r w:rsidRPr="005264E0">
        <w:t>рекомендовал</w:t>
      </w:r>
      <w:r w:rsidR="000B6BF5">
        <w:t xml:space="preserve"> </w:t>
      </w:r>
      <w:r w:rsidRPr="005264E0">
        <w:t>принять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отменяющий</w:t>
      </w:r>
      <w:r w:rsidR="000B6BF5">
        <w:t xml:space="preserve"> </w:t>
      </w:r>
      <w:r w:rsidRPr="005264E0">
        <w:t>запрет</w:t>
      </w:r>
      <w:r w:rsidR="000B6BF5">
        <w:t xml:space="preserve"> </w:t>
      </w:r>
      <w:r w:rsidRPr="005264E0">
        <w:t>банкам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</w:t>
      </w:r>
      <w:r w:rsidR="000B6BF5">
        <w:t xml:space="preserve"> </w:t>
      </w:r>
      <w:r w:rsidRPr="005264E0">
        <w:t>открывать</w:t>
      </w:r>
      <w:r w:rsidR="000B6BF5">
        <w:t xml:space="preserve"> </w:t>
      </w:r>
      <w:r w:rsidRPr="005264E0">
        <w:t>корреспондентские</w:t>
      </w:r>
      <w:r w:rsidR="000B6BF5">
        <w:t xml:space="preserve"> </w:t>
      </w:r>
      <w:r w:rsidRPr="005264E0">
        <w:t>счета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рассмотрение</w:t>
      </w:r>
      <w:r w:rsidR="000B6BF5">
        <w:t xml:space="preserve"> </w:t>
      </w:r>
      <w:r w:rsidRPr="005264E0">
        <w:t>Думы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вынесен</w:t>
      </w:r>
      <w:r w:rsidR="000B6BF5">
        <w:t xml:space="preserve"> </w:t>
      </w:r>
      <w:r w:rsidRPr="005264E0">
        <w:t>19</w:t>
      </w:r>
      <w:r w:rsidR="000B6BF5">
        <w:t xml:space="preserve"> </w:t>
      </w:r>
      <w:r w:rsidRPr="005264E0">
        <w:t>октября.</w:t>
      </w:r>
      <w:bookmarkEnd w:id="101"/>
    </w:p>
    <w:p w:rsidR="00CA1FC4" w:rsidRPr="005264E0" w:rsidRDefault="00CA1FC4" w:rsidP="00CA1FC4">
      <w:r w:rsidRPr="005264E0">
        <w:t>Документ</w:t>
      </w:r>
      <w:r w:rsidR="000B6BF5">
        <w:t xml:space="preserve"> </w:t>
      </w:r>
      <w:r w:rsidRPr="005264E0">
        <w:t>внесен</w:t>
      </w:r>
      <w:r w:rsidR="000B6BF5">
        <w:t xml:space="preserve"> </w:t>
      </w:r>
      <w:r w:rsidRPr="005264E0">
        <w:t>группой</w:t>
      </w:r>
      <w:r w:rsidR="000B6BF5">
        <w:t xml:space="preserve"> </w:t>
      </w:r>
      <w:r w:rsidRPr="005264E0">
        <w:t>сенаторов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депутатов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главе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председателем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Анатолием</w:t>
      </w:r>
      <w:r w:rsidR="000B6BF5">
        <w:t xml:space="preserve"> </w:t>
      </w:r>
      <w:r w:rsidRPr="005264E0">
        <w:t>Аксаковым.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предоставляет</w:t>
      </w:r>
      <w:r w:rsidR="000B6BF5">
        <w:t xml:space="preserve"> </w:t>
      </w:r>
      <w:r w:rsidRPr="005264E0">
        <w:t>банкам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открывать</w:t>
      </w:r>
      <w:r w:rsidR="000B6BF5">
        <w:t xml:space="preserve"> </w:t>
      </w:r>
      <w:r w:rsidRPr="005264E0">
        <w:t>корреспондентские</w:t>
      </w:r>
      <w:r w:rsidR="000B6BF5">
        <w:t xml:space="preserve"> </w:t>
      </w:r>
      <w:r w:rsidRPr="005264E0">
        <w:t>счета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постоянной</w:t>
      </w:r>
      <w:r w:rsidR="000B6BF5">
        <w:t xml:space="preserve"> </w:t>
      </w:r>
      <w:r w:rsidRPr="005264E0">
        <w:t>основе.</w:t>
      </w:r>
    </w:p>
    <w:p w:rsidR="00CA1FC4" w:rsidRPr="005264E0" w:rsidRDefault="00CA1FC4" w:rsidP="00CA1FC4">
      <w:r w:rsidRPr="005264E0">
        <w:lastRenderedPageBreak/>
        <w:t>Действующее</w:t>
      </w:r>
      <w:r w:rsidR="000B6BF5">
        <w:t xml:space="preserve"> </w:t>
      </w:r>
      <w:r w:rsidRPr="005264E0">
        <w:t>законодательство</w:t>
      </w:r>
      <w:r w:rsidR="000B6BF5">
        <w:t xml:space="preserve"> </w:t>
      </w:r>
      <w:r w:rsidRPr="005264E0">
        <w:t>запрещает</w:t>
      </w:r>
      <w:r w:rsidR="000B6BF5">
        <w:t xml:space="preserve"> </w:t>
      </w:r>
      <w:r w:rsidRPr="005264E0">
        <w:t>таким</w:t>
      </w:r>
      <w:r w:rsidR="000B6BF5">
        <w:t xml:space="preserve"> </w:t>
      </w:r>
      <w:r w:rsidRPr="005264E0">
        <w:t>банкам</w:t>
      </w:r>
      <w:r w:rsidR="000B6BF5">
        <w:t xml:space="preserve"> </w:t>
      </w:r>
      <w:r w:rsidRPr="005264E0">
        <w:t>открывать</w:t>
      </w:r>
      <w:r w:rsidR="000B6BF5">
        <w:t xml:space="preserve"> </w:t>
      </w:r>
      <w:r w:rsidRPr="005264E0">
        <w:t>корреспондентские</w:t>
      </w:r>
      <w:r w:rsidR="000B6BF5">
        <w:t xml:space="preserve"> </w:t>
      </w:r>
      <w:r w:rsidRPr="005264E0">
        <w:t>счета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банках,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исключением</w:t>
      </w:r>
      <w:r w:rsidR="000B6BF5">
        <w:t xml:space="preserve"> </w:t>
      </w:r>
      <w:r w:rsidRPr="005264E0">
        <w:t>счета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участия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иностранной</w:t>
      </w:r>
      <w:r w:rsidR="000B6BF5">
        <w:t xml:space="preserve"> </w:t>
      </w:r>
      <w:r w:rsidRPr="005264E0">
        <w:t>платежной</w:t>
      </w:r>
      <w:r w:rsidR="000B6BF5">
        <w:t xml:space="preserve"> </w:t>
      </w:r>
      <w:r w:rsidRPr="005264E0">
        <w:t>системе.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действие</w:t>
      </w:r>
      <w:r w:rsidR="000B6BF5">
        <w:t xml:space="preserve"> </w:t>
      </w:r>
      <w:r w:rsidRPr="005264E0">
        <w:t>данного</w:t>
      </w:r>
      <w:r w:rsidR="000B6BF5">
        <w:t xml:space="preserve"> </w:t>
      </w:r>
      <w:r w:rsidRPr="005264E0">
        <w:t>запрета</w:t>
      </w:r>
      <w:r w:rsidR="000B6BF5">
        <w:t xml:space="preserve"> </w:t>
      </w:r>
      <w:r w:rsidRPr="005264E0">
        <w:t>приостановлено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лета</w:t>
      </w:r>
      <w:r w:rsidR="000B6BF5">
        <w:t xml:space="preserve"> </w:t>
      </w:r>
      <w:r w:rsidRPr="005264E0">
        <w:t>2022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конца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период</w:t>
      </w:r>
      <w:r w:rsidR="000B6BF5">
        <w:t xml:space="preserve"> </w:t>
      </w:r>
      <w:r w:rsidRPr="005264E0">
        <w:t>приостановки</w:t>
      </w:r>
      <w:r w:rsidR="000B6BF5">
        <w:t xml:space="preserve"> </w:t>
      </w:r>
      <w:r w:rsidRPr="005264E0">
        <w:t>запрета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20</w:t>
      </w:r>
      <w:r w:rsidR="000B6BF5">
        <w:t xml:space="preserve"> </w:t>
      </w:r>
      <w:r w:rsidRPr="005264E0">
        <w:t>российских</w:t>
      </w:r>
      <w:r w:rsidR="000B6BF5">
        <w:t xml:space="preserve"> </w:t>
      </w:r>
      <w:r w:rsidRPr="005264E0">
        <w:t>банков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</w:t>
      </w:r>
      <w:r w:rsidR="000B6BF5">
        <w:t xml:space="preserve"> </w:t>
      </w:r>
      <w:r w:rsidRPr="005264E0">
        <w:t>смогли</w:t>
      </w:r>
      <w:r w:rsidR="000B6BF5">
        <w:t xml:space="preserve"> </w:t>
      </w:r>
      <w:r w:rsidRPr="005264E0">
        <w:t>открыть</w:t>
      </w:r>
      <w:r w:rsidR="000B6BF5">
        <w:t xml:space="preserve"> </w:t>
      </w:r>
      <w:r w:rsidRPr="005264E0">
        <w:t>корсчета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банках,</w:t>
      </w:r>
      <w:r w:rsidR="000B6BF5">
        <w:t xml:space="preserve"> </w:t>
      </w:r>
      <w:r w:rsidRPr="005264E0">
        <w:t>говорил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сентябре</w:t>
      </w:r>
      <w:r w:rsidR="000B6BF5">
        <w:t xml:space="preserve"> </w:t>
      </w:r>
      <w:r w:rsidRPr="005264E0">
        <w:t>статс-секретарь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зампред</w:t>
      </w:r>
      <w:r w:rsidR="000B6BF5">
        <w:t xml:space="preserve"> </w:t>
      </w:r>
      <w:r w:rsidRPr="005264E0">
        <w:t>Банка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Алексей</w:t>
      </w:r>
      <w:r w:rsidR="000B6BF5">
        <w:t xml:space="preserve"> </w:t>
      </w:r>
      <w:r w:rsidRPr="005264E0">
        <w:t>Гузнов.</w:t>
      </w:r>
    </w:p>
    <w:p w:rsidR="00CA1FC4" w:rsidRPr="005264E0" w:rsidRDefault="00CA1FC4" w:rsidP="00CA1FC4">
      <w:r w:rsidRPr="005264E0">
        <w:t>Законопроект</w:t>
      </w:r>
      <w:r w:rsidR="000B6BF5">
        <w:t xml:space="preserve"> </w:t>
      </w:r>
      <w:r w:rsidRPr="005264E0">
        <w:t>признает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утратившей</w:t>
      </w:r>
      <w:r w:rsidR="000B6BF5">
        <w:t xml:space="preserve"> </w:t>
      </w:r>
      <w:r w:rsidRPr="005264E0">
        <w:t>силу</w:t>
      </w:r>
      <w:r w:rsidR="000B6BF5">
        <w:t xml:space="preserve"> </w:t>
      </w:r>
      <w:r w:rsidRPr="005264E0">
        <w:t>норму,</w:t>
      </w:r>
      <w:r w:rsidR="000B6BF5">
        <w:t xml:space="preserve"> </w:t>
      </w:r>
      <w:r w:rsidRPr="005264E0">
        <w:t>запрещающую</w:t>
      </w:r>
      <w:r w:rsidR="000B6BF5">
        <w:t xml:space="preserve"> </w:t>
      </w:r>
      <w:r w:rsidRPr="005264E0">
        <w:t>банкам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</w:t>
      </w:r>
      <w:r w:rsidR="000B6BF5">
        <w:t xml:space="preserve"> </w:t>
      </w:r>
      <w:r w:rsidRPr="005264E0">
        <w:t>открывать</w:t>
      </w:r>
      <w:r w:rsidR="000B6BF5">
        <w:t xml:space="preserve"> </w:t>
      </w:r>
      <w:r w:rsidRPr="005264E0">
        <w:t>корсчета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сохранении</w:t>
      </w:r>
      <w:r w:rsidR="000B6BF5">
        <w:t xml:space="preserve"> </w:t>
      </w:r>
      <w:r w:rsidRPr="005264E0">
        <w:t>возможности</w:t>
      </w:r>
      <w:r w:rsidR="000B6BF5">
        <w:t xml:space="preserve"> </w:t>
      </w:r>
      <w:r w:rsidRPr="005264E0">
        <w:t>расчетов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внешнеэкономической</w:t>
      </w:r>
      <w:r w:rsidR="000B6BF5">
        <w:t xml:space="preserve"> </w:t>
      </w:r>
      <w:r w:rsidRPr="005264E0">
        <w:t>деятельности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использованием</w:t>
      </w:r>
      <w:r w:rsidR="000B6BF5">
        <w:t xml:space="preserve"> </w:t>
      </w:r>
      <w:r w:rsidRPr="005264E0">
        <w:t>прямых</w:t>
      </w:r>
      <w:r w:rsidR="000B6BF5">
        <w:t xml:space="preserve"> </w:t>
      </w:r>
      <w:r w:rsidRPr="005264E0">
        <w:t>корсчетов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иностранных</w:t>
      </w:r>
      <w:r w:rsidR="000B6BF5">
        <w:t xml:space="preserve"> </w:t>
      </w:r>
      <w:r w:rsidRPr="005264E0">
        <w:t>банках</w:t>
      </w:r>
      <w:r w:rsidR="000B6BF5">
        <w:t xml:space="preserve"> </w:t>
      </w:r>
      <w:r w:rsidRPr="005264E0">
        <w:t>заинтересованы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банки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клиенты,</w:t>
      </w:r>
      <w:r w:rsidR="000B6BF5">
        <w:t xml:space="preserve"> </w:t>
      </w:r>
      <w:r w:rsidRPr="005264E0">
        <w:t>отмечается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пояснительной</w:t>
      </w:r>
      <w:r w:rsidR="000B6BF5">
        <w:t xml:space="preserve"> </w:t>
      </w:r>
      <w:r w:rsidRPr="005264E0">
        <w:t>записке.</w:t>
      </w:r>
    </w:p>
    <w:p w:rsidR="00CA1FC4" w:rsidRPr="005264E0" w:rsidRDefault="00CA1FC4" w:rsidP="00CA1FC4">
      <w:r w:rsidRPr="005264E0">
        <w:t>Разработчики</w:t>
      </w:r>
      <w:r w:rsidR="000B6BF5">
        <w:t xml:space="preserve"> </w:t>
      </w:r>
      <w:r w:rsidRPr="005264E0">
        <w:t>считают,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ситуация,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которой</w:t>
      </w:r>
      <w:r w:rsidR="000B6BF5">
        <w:t xml:space="preserve"> </w:t>
      </w:r>
      <w:r w:rsidRPr="005264E0">
        <w:t>финансовый</w:t>
      </w:r>
      <w:r w:rsidR="000B6BF5">
        <w:t xml:space="preserve"> </w:t>
      </w:r>
      <w:r w:rsidRPr="005264E0">
        <w:t>рынок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целом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основные</w:t>
      </w:r>
      <w:r w:rsidR="000B6BF5">
        <w:t xml:space="preserve"> </w:t>
      </w:r>
      <w:r w:rsidRPr="005264E0">
        <w:t>системообразующие</w:t>
      </w:r>
      <w:r w:rsidR="000B6BF5">
        <w:t xml:space="preserve"> </w:t>
      </w:r>
      <w:r w:rsidRPr="005264E0">
        <w:t>банки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частности</w:t>
      </w:r>
      <w:r w:rsidR="000B6BF5">
        <w:t xml:space="preserve"> </w:t>
      </w:r>
      <w:r w:rsidRPr="005264E0">
        <w:t>попали</w:t>
      </w:r>
      <w:r w:rsidR="000B6BF5">
        <w:t xml:space="preserve"> </w:t>
      </w:r>
      <w:r w:rsidRPr="005264E0">
        <w:t>под</w:t>
      </w:r>
      <w:r w:rsidR="000B6BF5">
        <w:t xml:space="preserve"> </w:t>
      </w:r>
      <w:r w:rsidRPr="005264E0">
        <w:t>санкционные</w:t>
      </w:r>
      <w:r w:rsidR="000B6BF5">
        <w:t xml:space="preserve"> </w:t>
      </w:r>
      <w:r w:rsidRPr="005264E0">
        <w:t>ограничения,</w:t>
      </w:r>
      <w:r w:rsidR="000B6BF5">
        <w:t xml:space="preserve"> </w:t>
      </w:r>
      <w:r w:rsidRPr="005264E0">
        <w:t>сделала</w:t>
      </w:r>
      <w:r w:rsidR="000B6BF5">
        <w:t xml:space="preserve"> </w:t>
      </w:r>
      <w:r w:rsidRPr="005264E0">
        <w:t>актуальным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необходимости</w:t>
      </w:r>
      <w:r w:rsidR="000B6BF5">
        <w:t xml:space="preserve"> </w:t>
      </w:r>
      <w:r w:rsidRPr="005264E0">
        <w:t>максимальному</w:t>
      </w:r>
      <w:r w:rsidR="000B6BF5">
        <w:t xml:space="preserve"> </w:t>
      </w:r>
      <w:r w:rsidRPr="005264E0">
        <w:t>количеству</w:t>
      </w:r>
      <w:r w:rsidR="000B6BF5">
        <w:t xml:space="preserve"> </w:t>
      </w:r>
      <w:r w:rsidRPr="005264E0">
        <w:t>кредитных</w:t>
      </w:r>
      <w:r w:rsidR="000B6BF5">
        <w:t xml:space="preserve"> </w:t>
      </w:r>
      <w:r w:rsidRPr="005264E0">
        <w:t>организаций</w:t>
      </w:r>
      <w:r w:rsidR="000B6BF5">
        <w:t xml:space="preserve"> </w:t>
      </w:r>
      <w:r w:rsidRPr="005264E0">
        <w:t>иметь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открывать</w:t>
      </w:r>
      <w:r w:rsidR="000B6BF5">
        <w:t xml:space="preserve"> </w:t>
      </w:r>
      <w:r w:rsidRPr="005264E0">
        <w:t>корреспондентские</w:t>
      </w:r>
      <w:r w:rsidR="000B6BF5">
        <w:t xml:space="preserve"> </w:t>
      </w:r>
      <w:r w:rsidRPr="005264E0">
        <w:t>счета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рубежом.</w:t>
      </w:r>
    </w:p>
    <w:p w:rsidR="00CA1FC4" w:rsidRPr="005264E0" w:rsidRDefault="00CA1FC4" w:rsidP="00CA1FC4">
      <w:r w:rsidRPr="005264E0">
        <w:t>Российские</w:t>
      </w:r>
      <w:r w:rsidR="000B6BF5">
        <w:t xml:space="preserve"> </w:t>
      </w:r>
      <w:r w:rsidRPr="005264E0">
        <w:t>банки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2017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разделились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кредитные</w:t>
      </w:r>
      <w:r w:rsidR="000B6BF5">
        <w:t xml:space="preserve"> </w:t>
      </w:r>
      <w:r w:rsidRPr="005264E0">
        <w:t>организации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универсальной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лицензией.</w:t>
      </w:r>
      <w:r w:rsidR="000B6BF5">
        <w:t xml:space="preserve"> </w:t>
      </w:r>
      <w:r w:rsidRPr="005264E0">
        <w:t>Первые</w:t>
      </w:r>
      <w:r w:rsidR="000B6BF5">
        <w:t xml:space="preserve"> </w:t>
      </w:r>
      <w:r w:rsidRPr="005264E0">
        <w:t>являются</w:t>
      </w:r>
      <w:r w:rsidR="000B6BF5">
        <w:t xml:space="preserve"> </w:t>
      </w:r>
      <w:r w:rsidRPr="005264E0">
        <w:t>стандартными</w:t>
      </w:r>
      <w:r w:rsidR="000B6BF5">
        <w:t xml:space="preserve"> </w:t>
      </w:r>
      <w:r w:rsidRPr="005264E0">
        <w:t>банками,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вторые</w:t>
      </w:r>
      <w:r w:rsidR="000B6BF5">
        <w:t xml:space="preserve"> </w:t>
      </w:r>
      <w:r w:rsidRPr="005264E0">
        <w:t>ограничены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проведении</w:t>
      </w:r>
      <w:r w:rsidR="000B6BF5">
        <w:t xml:space="preserve"> </w:t>
      </w:r>
      <w:r w:rsidRPr="005264E0">
        <w:t>ряда</w:t>
      </w:r>
      <w:r w:rsidR="000B6BF5">
        <w:t xml:space="preserve"> </w:t>
      </w:r>
      <w:r w:rsidRPr="005264E0">
        <w:t>операций,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первую</w:t>
      </w:r>
      <w:r w:rsidR="000B6BF5">
        <w:t xml:space="preserve"> </w:t>
      </w:r>
      <w:r w:rsidRPr="005264E0">
        <w:t>очередь</w:t>
      </w:r>
      <w:r w:rsidR="000B6BF5">
        <w:t xml:space="preserve"> </w:t>
      </w:r>
      <w:r w:rsidRPr="005264E0">
        <w:t>валютных,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взамен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них</w:t>
      </w:r>
      <w:r w:rsidR="000B6BF5">
        <w:t xml:space="preserve"> </w:t>
      </w:r>
      <w:r w:rsidRPr="005264E0">
        <w:t>предусмотрено</w:t>
      </w:r>
      <w:r w:rsidR="000B6BF5">
        <w:t xml:space="preserve"> </w:t>
      </w:r>
      <w:r w:rsidRPr="005264E0">
        <w:t>упрощенное</w:t>
      </w:r>
      <w:r w:rsidR="000B6BF5">
        <w:t xml:space="preserve"> </w:t>
      </w:r>
      <w:r w:rsidRPr="005264E0">
        <w:t>регулирование.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данным</w:t>
      </w:r>
      <w:r w:rsidR="000B6BF5">
        <w:t xml:space="preserve"> </w:t>
      </w:r>
      <w:r w:rsidRPr="005264E0">
        <w:t>ЦБ,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сентября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работало</w:t>
      </w:r>
      <w:r w:rsidR="000B6BF5">
        <w:t xml:space="preserve"> </w:t>
      </w:r>
      <w:r w:rsidRPr="005264E0">
        <w:t>99</w:t>
      </w:r>
      <w:r w:rsidR="000B6BF5">
        <w:t xml:space="preserve"> </w:t>
      </w:r>
      <w:r w:rsidRPr="005264E0">
        <w:t>банков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лицензией,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основном</w:t>
      </w:r>
      <w:r w:rsidR="000B6BF5">
        <w:t xml:space="preserve"> </w:t>
      </w:r>
      <w:r w:rsidRPr="005264E0">
        <w:t>небольших.</w:t>
      </w:r>
    </w:p>
    <w:p w:rsidR="00CA1FC4" w:rsidRPr="005264E0" w:rsidRDefault="00CA1FC4" w:rsidP="00CA1FC4">
      <w:pPr>
        <w:pStyle w:val="2"/>
      </w:pPr>
      <w:bookmarkStart w:id="102" w:name="_Toc148595551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Комитет</w:t>
      </w:r>
      <w:r w:rsidR="000B6BF5">
        <w:t xml:space="preserve"> </w:t>
      </w:r>
      <w:r w:rsidRPr="005264E0">
        <w:t>ГД</w:t>
      </w:r>
      <w:r w:rsidR="000B6BF5">
        <w:t xml:space="preserve"> </w:t>
      </w:r>
      <w:r w:rsidRPr="005264E0">
        <w:t>одобрил</w:t>
      </w:r>
      <w:r w:rsidR="000B6BF5">
        <w:t xml:space="preserve"> </w:t>
      </w:r>
      <w:r w:rsidRPr="005264E0">
        <w:t>приостановку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полной</w:t>
      </w:r>
      <w:r w:rsidR="000B6BF5">
        <w:t xml:space="preserve"> </w:t>
      </w:r>
      <w:r w:rsidRPr="005264E0">
        <w:t>компенсации</w:t>
      </w:r>
      <w:r w:rsidR="000B6BF5">
        <w:t xml:space="preserve"> </w:t>
      </w:r>
      <w:r w:rsidRPr="005264E0">
        <w:t>советских</w:t>
      </w:r>
      <w:r w:rsidR="000B6BF5">
        <w:t xml:space="preserve"> </w:t>
      </w:r>
      <w:r w:rsidRPr="005264E0">
        <w:t>вкладов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Сбербанке</w:t>
      </w:r>
      <w:bookmarkEnd w:id="102"/>
    </w:p>
    <w:p w:rsidR="00CA1FC4" w:rsidRPr="005264E0" w:rsidRDefault="00CA1FC4" w:rsidP="000B6BF5">
      <w:pPr>
        <w:pStyle w:val="3"/>
      </w:pPr>
      <w:bookmarkStart w:id="103" w:name="_Toc148595552"/>
      <w:r w:rsidRPr="005264E0">
        <w:t>Комитет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финансовому</w:t>
      </w:r>
      <w:r w:rsidR="000B6BF5">
        <w:t xml:space="preserve"> </w:t>
      </w:r>
      <w:r w:rsidRPr="005264E0">
        <w:t>рынку</w:t>
      </w:r>
      <w:r w:rsidR="000B6BF5">
        <w:t xml:space="preserve"> </w:t>
      </w:r>
      <w:r w:rsidRPr="005264E0">
        <w:t>поддержал</w:t>
      </w:r>
      <w:r w:rsidR="000B6BF5">
        <w:t xml:space="preserve"> </w:t>
      </w:r>
      <w:r w:rsidRPr="005264E0">
        <w:t>принятие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первом</w:t>
      </w:r>
      <w:r w:rsidR="000B6BF5">
        <w:t xml:space="preserve"> </w:t>
      </w:r>
      <w:r w:rsidRPr="005264E0">
        <w:t>чтении</w:t>
      </w:r>
      <w:r w:rsidR="000B6BF5">
        <w:t xml:space="preserve"> </w:t>
      </w:r>
      <w:r w:rsidRPr="005264E0">
        <w:t>правительственного</w:t>
      </w:r>
      <w:r w:rsidR="000B6BF5">
        <w:t xml:space="preserve"> </w:t>
      </w:r>
      <w:r w:rsidRPr="005264E0">
        <w:t>законопроекта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приостановке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2027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начала</w:t>
      </w:r>
      <w:r w:rsidR="000B6BF5">
        <w:t xml:space="preserve"> </w:t>
      </w:r>
      <w:r w:rsidRPr="005264E0">
        <w:t>действия</w:t>
      </w:r>
      <w:r w:rsidR="000B6BF5">
        <w:t xml:space="preserve"> </w:t>
      </w:r>
      <w:r w:rsidRPr="005264E0">
        <w:t>закона</w:t>
      </w:r>
      <w:r w:rsidR="000B6BF5">
        <w:t xml:space="preserve"> «</w:t>
      </w:r>
      <w:r w:rsidRPr="005264E0">
        <w:t>О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стоимости</w:t>
      </w:r>
      <w:r w:rsidR="000B6BF5">
        <w:t xml:space="preserve"> </w:t>
      </w:r>
      <w:r w:rsidRPr="005264E0">
        <w:t>необходимого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набора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предназначенного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полной</w:t>
      </w:r>
      <w:r w:rsidR="000B6BF5">
        <w:t xml:space="preserve"> </w:t>
      </w:r>
      <w:r w:rsidRPr="005264E0">
        <w:t>компенсации</w:t>
      </w:r>
      <w:r w:rsidR="000B6BF5">
        <w:t xml:space="preserve"> </w:t>
      </w:r>
      <w:r w:rsidRPr="005264E0">
        <w:t>дореформенных</w:t>
      </w:r>
      <w:r w:rsidR="000B6BF5">
        <w:t xml:space="preserve"> </w:t>
      </w:r>
      <w:r w:rsidRPr="005264E0">
        <w:t>вкладов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Сбербанке.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рассмотрение</w:t>
      </w:r>
      <w:r w:rsidR="000B6BF5">
        <w:t xml:space="preserve"> </w:t>
      </w:r>
      <w:r w:rsidRPr="005264E0">
        <w:t>Думы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планируется</w:t>
      </w:r>
      <w:r w:rsidR="000B6BF5">
        <w:t xml:space="preserve"> </w:t>
      </w:r>
      <w:r w:rsidRPr="005264E0">
        <w:t>вынести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октября.</w:t>
      </w:r>
      <w:bookmarkEnd w:id="103"/>
    </w:p>
    <w:p w:rsidR="00CA1FC4" w:rsidRPr="005264E0" w:rsidRDefault="00CA1FC4" w:rsidP="00CA1FC4">
      <w:r w:rsidRPr="005264E0">
        <w:t>В</w:t>
      </w:r>
      <w:r w:rsidR="000B6BF5">
        <w:t xml:space="preserve"> </w:t>
      </w:r>
      <w:r w:rsidRPr="005264E0">
        <w:t>1995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был</w:t>
      </w:r>
      <w:r w:rsidR="000B6BF5">
        <w:t xml:space="preserve"> </w:t>
      </w:r>
      <w:r w:rsidRPr="005264E0">
        <w:t>принят</w:t>
      </w:r>
      <w:r w:rsidR="000B6BF5">
        <w:t xml:space="preserve"> </w:t>
      </w:r>
      <w:r w:rsidRPr="005264E0">
        <w:t>закон,</w:t>
      </w:r>
      <w:r w:rsidR="000B6BF5">
        <w:t xml:space="preserve"> </w:t>
      </w:r>
      <w:r w:rsidRPr="005264E0">
        <w:t>гарантирующий</w:t>
      </w:r>
      <w:r w:rsidR="000B6BF5">
        <w:t xml:space="preserve"> </w:t>
      </w:r>
      <w:r w:rsidRPr="005264E0">
        <w:t>восстановление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обеспечение</w:t>
      </w:r>
      <w:r w:rsidR="000B6BF5">
        <w:t xml:space="preserve"> </w:t>
      </w:r>
      <w:r w:rsidRPr="005264E0">
        <w:t>сохранности</w:t>
      </w:r>
      <w:r w:rsidR="000B6BF5">
        <w:t xml:space="preserve"> </w:t>
      </w:r>
      <w:r w:rsidRPr="005264E0">
        <w:t>ценности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граждан,</w:t>
      </w:r>
      <w:r w:rsidR="000B6BF5">
        <w:t xml:space="preserve"> </w:t>
      </w:r>
      <w:r w:rsidRPr="005264E0">
        <w:t>помещенных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20</w:t>
      </w:r>
      <w:r w:rsidR="000B6BF5">
        <w:t xml:space="preserve"> </w:t>
      </w:r>
      <w:r w:rsidRPr="005264E0">
        <w:t>июня</w:t>
      </w:r>
      <w:r w:rsidR="000B6BF5">
        <w:t xml:space="preserve"> </w:t>
      </w:r>
      <w:r w:rsidRPr="005264E0">
        <w:t>1991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вклады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Сбербанк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января</w:t>
      </w:r>
      <w:r w:rsidR="000B6BF5">
        <w:t xml:space="preserve"> </w:t>
      </w:r>
      <w:r w:rsidRPr="005264E0">
        <w:t>1992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вклады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организации</w:t>
      </w:r>
      <w:r w:rsidR="000B6BF5">
        <w:t xml:space="preserve"> </w:t>
      </w:r>
      <w:r w:rsidRPr="005264E0">
        <w:t>госстрахования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госбумаги</w:t>
      </w:r>
      <w:r w:rsidR="000B6BF5">
        <w:t xml:space="preserve"> </w:t>
      </w:r>
      <w:r w:rsidRPr="005264E0">
        <w:t>СССР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РСФСР.</w:t>
      </w:r>
    </w:p>
    <w:p w:rsidR="00CA1FC4" w:rsidRPr="005264E0" w:rsidRDefault="00CA1FC4" w:rsidP="00CA1FC4">
      <w:r w:rsidRPr="005264E0">
        <w:t>Согласно</w:t>
      </w:r>
      <w:r w:rsidR="000B6BF5">
        <w:t xml:space="preserve"> </w:t>
      </w:r>
      <w:r w:rsidRPr="005264E0">
        <w:t>принятой</w:t>
      </w:r>
      <w:r w:rsidR="000B6BF5">
        <w:t xml:space="preserve"> </w:t>
      </w:r>
      <w:r w:rsidRPr="005264E0">
        <w:t>норме,</w:t>
      </w:r>
      <w:r w:rsidR="000B6BF5">
        <w:t xml:space="preserve"> </w:t>
      </w:r>
      <w:r w:rsidRPr="005264E0">
        <w:t>восстановление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должно</w:t>
      </w:r>
      <w:r w:rsidR="000B6BF5">
        <w:t xml:space="preserve"> </w:t>
      </w:r>
      <w:r w:rsidRPr="005264E0">
        <w:t>осуществляться</w:t>
      </w:r>
      <w:r w:rsidR="000B6BF5">
        <w:t xml:space="preserve"> </w:t>
      </w:r>
      <w:r w:rsidRPr="005264E0">
        <w:t>путем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перевода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целевые</w:t>
      </w:r>
      <w:r w:rsidR="000B6BF5">
        <w:t xml:space="preserve"> </w:t>
      </w:r>
      <w:r w:rsidRPr="005264E0">
        <w:t>долговые</w:t>
      </w:r>
      <w:r w:rsidR="000B6BF5">
        <w:t xml:space="preserve"> </w:t>
      </w:r>
      <w:r w:rsidRPr="005264E0">
        <w:t>обязательства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использованием</w:t>
      </w:r>
      <w:r w:rsidR="000B6BF5">
        <w:t xml:space="preserve"> </w:t>
      </w:r>
      <w:r w:rsidRPr="005264E0">
        <w:t>долгового</w:t>
      </w:r>
      <w:r w:rsidR="000B6BF5">
        <w:t xml:space="preserve"> </w:t>
      </w:r>
      <w:r w:rsidRPr="005264E0">
        <w:t>рубля.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стоимость</w:t>
      </w:r>
      <w:r w:rsidR="000B6BF5">
        <w:t xml:space="preserve"> </w:t>
      </w:r>
      <w:r w:rsidRPr="005264E0">
        <w:t>одного</w:t>
      </w:r>
      <w:r w:rsidR="000B6BF5">
        <w:t xml:space="preserve"> </w:t>
      </w:r>
      <w:r w:rsidRPr="005264E0">
        <w:t>долгового</w:t>
      </w:r>
      <w:r w:rsidR="000B6BF5">
        <w:t xml:space="preserve"> </w:t>
      </w:r>
      <w:r w:rsidRPr="005264E0">
        <w:t>рубля</w:t>
      </w:r>
      <w:r w:rsidR="000B6BF5">
        <w:t xml:space="preserve"> </w:t>
      </w:r>
      <w:r w:rsidRPr="005264E0">
        <w:t>определяется</w:t>
      </w:r>
      <w:r w:rsidR="000B6BF5">
        <w:t xml:space="preserve"> </w:t>
      </w:r>
      <w:r w:rsidRPr="005264E0">
        <w:t>исходя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изменения</w:t>
      </w:r>
      <w:r w:rsidR="000B6BF5">
        <w:t xml:space="preserve"> </w:t>
      </w:r>
      <w:r w:rsidRPr="005264E0">
        <w:t>соотношения</w:t>
      </w:r>
      <w:r w:rsidR="000B6BF5">
        <w:t xml:space="preserve"> </w:t>
      </w:r>
      <w:r w:rsidRPr="005264E0">
        <w:t>контрольной</w:t>
      </w:r>
      <w:r w:rsidR="000B6BF5">
        <w:t xml:space="preserve"> </w:t>
      </w:r>
      <w:r w:rsidRPr="005264E0">
        <w:t>стоимости</w:t>
      </w:r>
      <w:r w:rsidR="000B6BF5">
        <w:t xml:space="preserve"> </w:t>
      </w:r>
      <w:r w:rsidRPr="005264E0">
        <w:t>необходимого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набора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стоимости,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базовая</w:t>
      </w:r>
      <w:r w:rsidR="000B6BF5">
        <w:t xml:space="preserve"> </w:t>
      </w:r>
      <w:r w:rsidRPr="005264E0">
        <w:t>стоимость</w:t>
      </w:r>
      <w:r w:rsidR="000B6BF5">
        <w:t xml:space="preserve"> </w:t>
      </w:r>
      <w:r w:rsidRPr="005264E0">
        <w:t>набора</w:t>
      </w:r>
      <w:r w:rsidR="000B6BF5">
        <w:t xml:space="preserve"> </w:t>
      </w:r>
      <w:r w:rsidRPr="005264E0">
        <w:t>установлена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464</w:t>
      </w:r>
      <w:r w:rsidR="000B6BF5">
        <w:t xml:space="preserve"> </w:t>
      </w:r>
      <w:r w:rsidRPr="005264E0">
        <w:t>рубля</w:t>
      </w:r>
      <w:r w:rsidR="000B6BF5">
        <w:t xml:space="preserve"> </w:t>
      </w:r>
      <w:r w:rsidRPr="005264E0">
        <w:t>СССР.</w:t>
      </w:r>
    </w:p>
    <w:p w:rsidR="00CA1FC4" w:rsidRPr="005264E0" w:rsidRDefault="00CA1FC4" w:rsidP="00CA1FC4">
      <w:r w:rsidRPr="005264E0">
        <w:t>Однако</w:t>
      </w:r>
      <w:r w:rsidR="000B6BF5">
        <w:t xml:space="preserve"> </w:t>
      </w:r>
      <w:r w:rsidRPr="005264E0">
        <w:t>законы,</w:t>
      </w:r>
      <w:r w:rsidR="000B6BF5">
        <w:t xml:space="preserve"> </w:t>
      </w:r>
      <w:r w:rsidRPr="005264E0">
        <w:t>предусматривающие</w:t>
      </w:r>
      <w:r w:rsidR="000B6BF5">
        <w:t xml:space="preserve"> </w:t>
      </w:r>
      <w:r w:rsidRPr="005264E0">
        <w:t>перевод</w:t>
      </w:r>
      <w:r w:rsidR="000B6BF5">
        <w:t xml:space="preserve"> </w:t>
      </w:r>
      <w:r w:rsidRPr="005264E0">
        <w:t>вкладов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целевые</w:t>
      </w:r>
      <w:r w:rsidR="000B6BF5">
        <w:t xml:space="preserve"> </w:t>
      </w:r>
      <w:r w:rsidRPr="005264E0">
        <w:t>долговые</w:t>
      </w:r>
      <w:r w:rsidR="000B6BF5">
        <w:t xml:space="preserve"> </w:t>
      </w:r>
      <w:r w:rsidRPr="005264E0">
        <w:t>обязательства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регулирующие</w:t>
      </w:r>
      <w:r w:rsidR="000B6BF5">
        <w:t xml:space="preserve"> </w:t>
      </w:r>
      <w:r w:rsidRPr="005264E0">
        <w:t>порядок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обслуживания,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сих</w:t>
      </w:r>
      <w:r w:rsidR="000B6BF5">
        <w:t xml:space="preserve"> </w:t>
      </w:r>
      <w:r w:rsidRPr="005264E0">
        <w:t>пор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приняты.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отсутствия</w:t>
      </w:r>
      <w:r w:rsidR="000B6BF5">
        <w:t xml:space="preserve"> </w:t>
      </w:r>
      <w:r w:rsidRPr="005264E0">
        <w:t>этих</w:t>
      </w:r>
      <w:r w:rsidR="000B6BF5">
        <w:t xml:space="preserve"> </w:t>
      </w:r>
      <w:r w:rsidRPr="005264E0">
        <w:t>законов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источников</w:t>
      </w:r>
      <w:r w:rsidR="000B6BF5">
        <w:t xml:space="preserve"> </w:t>
      </w:r>
      <w:r w:rsidRPr="005264E0">
        <w:t>финансового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действие</w:t>
      </w:r>
      <w:r w:rsidR="000B6BF5">
        <w:t xml:space="preserve"> </w:t>
      </w:r>
      <w:r w:rsidRPr="005264E0">
        <w:t>закона</w:t>
      </w:r>
      <w:r w:rsidR="000B6BF5">
        <w:t xml:space="preserve"> «</w:t>
      </w:r>
      <w:r w:rsidRPr="005264E0">
        <w:t>О</w:t>
      </w:r>
      <w:r w:rsidR="000B6BF5">
        <w:t xml:space="preserve"> </w:t>
      </w:r>
      <w:r w:rsidRPr="005264E0">
        <w:t>базовой</w:t>
      </w:r>
      <w:r w:rsidR="000B6BF5">
        <w:t xml:space="preserve"> </w:t>
      </w:r>
      <w:r w:rsidRPr="005264E0">
        <w:t>стоимости</w:t>
      </w:r>
      <w:r w:rsidR="000B6BF5">
        <w:t xml:space="preserve"> </w:t>
      </w:r>
      <w:r w:rsidRPr="005264E0">
        <w:t>необходимого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набора</w:t>
      </w:r>
      <w:r w:rsidR="000B6BF5">
        <w:t xml:space="preserve">» </w:t>
      </w:r>
      <w:r w:rsidRPr="005264E0">
        <w:t>с</w:t>
      </w:r>
      <w:r w:rsidR="000B6BF5">
        <w:t xml:space="preserve"> </w:t>
      </w:r>
      <w:r w:rsidRPr="005264E0">
        <w:t>2003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ежегодно</w:t>
      </w:r>
      <w:r w:rsidR="000B6BF5">
        <w:t xml:space="preserve"> </w:t>
      </w:r>
      <w:r w:rsidRPr="005264E0">
        <w:t>приостанавливается.</w:t>
      </w:r>
    </w:p>
    <w:p w:rsidR="00CA1FC4" w:rsidRPr="005264E0" w:rsidRDefault="00CA1FC4" w:rsidP="00CA1FC4">
      <w:r w:rsidRPr="005264E0">
        <w:lastRenderedPageBreak/>
        <w:t>По</w:t>
      </w:r>
      <w:r w:rsidR="000B6BF5">
        <w:t xml:space="preserve"> </w:t>
      </w:r>
      <w:r w:rsidRPr="005264E0">
        <w:t>информации</w:t>
      </w:r>
      <w:r w:rsidR="000B6BF5">
        <w:t xml:space="preserve"> </w:t>
      </w:r>
      <w:r w:rsidRPr="005264E0">
        <w:t>правительства</w:t>
      </w:r>
      <w:r w:rsidR="000B6BF5">
        <w:t xml:space="preserve"> </w:t>
      </w:r>
      <w:r w:rsidRPr="005264E0">
        <w:t>РФ,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переводе</w:t>
      </w:r>
      <w:r w:rsidR="000B6BF5">
        <w:t xml:space="preserve"> </w:t>
      </w:r>
      <w:r w:rsidRPr="005264E0">
        <w:t>всех</w:t>
      </w:r>
      <w:r w:rsidR="000B6BF5">
        <w:t xml:space="preserve"> </w:t>
      </w:r>
      <w:r w:rsidRPr="005264E0">
        <w:t>гарантированных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целевые</w:t>
      </w:r>
      <w:r w:rsidR="000B6BF5">
        <w:t xml:space="preserve"> </w:t>
      </w:r>
      <w:r w:rsidRPr="005264E0">
        <w:t>долговые</w:t>
      </w:r>
      <w:r w:rsidR="000B6BF5">
        <w:t xml:space="preserve"> </w:t>
      </w:r>
      <w:r w:rsidRPr="005264E0">
        <w:t>обязательства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погашение</w:t>
      </w:r>
      <w:r w:rsidR="000B6BF5">
        <w:t xml:space="preserve"> </w:t>
      </w:r>
      <w:r w:rsidRPr="005264E0">
        <w:t>потребовалось</w:t>
      </w:r>
      <w:r w:rsidR="000B6BF5">
        <w:t xml:space="preserve"> </w:t>
      </w:r>
      <w:r w:rsidRPr="005264E0">
        <w:t>бы: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2024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61,8</w:t>
      </w:r>
      <w:r w:rsidR="000B6BF5">
        <w:t xml:space="preserve"> </w:t>
      </w:r>
      <w:r w:rsidRPr="005264E0">
        <w:t>триллиона</w:t>
      </w:r>
      <w:r w:rsidR="000B6BF5">
        <w:t xml:space="preserve"> </w:t>
      </w:r>
      <w:r w:rsidRPr="005264E0">
        <w:t>рублей,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2025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64,2</w:t>
      </w:r>
      <w:r w:rsidR="000B6BF5">
        <w:t xml:space="preserve"> </w:t>
      </w:r>
      <w:r w:rsidRPr="005264E0">
        <w:t>триллиона,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2026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66,8</w:t>
      </w:r>
      <w:r w:rsidR="000B6BF5">
        <w:t xml:space="preserve"> </w:t>
      </w:r>
      <w:r w:rsidRPr="005264E0">
        <w:t>триллиона</w:t>
      </w:r>
      <w:r w:rsidR="000B6BF5">
        <w:t xml:space="preserve"> </w:t>
      </w:r>
      <w:r w:rsidRPr="005264E0">
        <w:t>рублей.</w:t>
      </w:r>
    </w:p>
    <w:p w:rsidR="00CA1FC4" w:rsidRPr="005264E0" w:rsidRDefault="00CA1FC4" w:rsidP="00CA1FC4">
      <w:r w:rsidRPr="005264E0">
        <w:t>Комитет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финрынку</w:t>
      </w:r>
      <w:r w:rsidR="000B6BF5">
        <w:t xml:space="preserve"> </w:t>
      </w:r>
      <w:r w:rsidRPr="005264E0">
        <w:t>обратил</w:t>
      </w:r>
      <w:r w:rsidR="000B6BF5">
        <w:t xml:space="preserve"> </w:t>
      </w:r>
      <w:r w:rsidRPr="005264E0">
        <w:t>внимание,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рассмотрении</w:t>
      </w:r>
      <w:r w:rsidR="000B6BF5">
        <w:t xml:space="preserve"> </w:t>
      </w:r>
      <w:r w:rsidRPr="005264E0">
        <w:t>аналогичных</w:t>
      </w:r>
      <w:r w:rsidR="000B6BF5">
        <w:t xml:space="preserve"> </w:t>
      </w:r>
      <w:r w:rsidRPr="005264E0">
        <w:t>законопроектов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2017-2022</w:t>
      </w:r>
      <w:r w:rsidR="000B6BF5">
        <w:t xml:space="preserve"> </w:t>
      </w:r>
      <w:r w:rsidRPr="005264E0">
        <w:t>годах</w:t>
      </w:r>
      <w:r w:rsidR="000B6BF5">
        <w:t xml:space="preserve"> </w:t>
      </w:r>
      <w:r w:rsidRPr="005264E0">
        <w:t>Госдума</w:t>
      </w:r>
      <w:r w:rsidR="000B6BF5">
        <w:t xml:space="preserve"> </w:t>
      </w:r>
      <w:r w:rsidRPr="005264E0">
        <w:t>рекомендовала</w:t>
      </w:r>
      <w:r w:rsidR="000B6BF5">
        <w:t xml:space="preserve"> </w:t>
      </w:r>
      <w:r w:rsidRPr="005264E0">
        <w:t>кабмину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внесения</w:t>
      </w:r>
      <w:r w:rsidR="000B6BF5">
        <w:t xml:space="preserve"> </w:t>
      </w:r>
      <w:r w:rsidRPr="005264E0">
        <w:t>проекта</w:t>
      </w:r>
      <w:r w:rsidR="000B6BF5">
        <w:t xml:space="preserve"> </w:t>
      </w:r>
      <w:r w:rsidRPr="005264E0">
        <w:t>федерального</w:t>
      </w:r>
      <w:r w:rsidR="000B6BF5">
        <w:t xml:space="preserve"> </w:t>
      </w:r>
      <w:r w:rsidRPr="005264E0">
        <w:t>бюджета</w:t>
      </w:r>
      <w:r w:rsidR="000B6BF5">
        <w:t xml:space="preserve"> </w:t>
      </w:r>
      <w:r w:rsidRPr="005264E0">
        <w:t>разработать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внести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регулирующий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исполнении</w:t>
      </w:r>
      <w:r w:rsidR="000B6BF5">
        <w:t xml:space="preserve"> </w:t>
      </w:r>
      <w:r w:rsidRPr="005264E0">
        <w:t>обязательств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сбережениям</w:t>
      </w:r>
      <w:r w:rsidR="000B6BF5">
        <w:t xml:space="preserve"> </w:t>
      </w:r>
      <w:r w:rsidRPr="005264E0">
        <w:t>россиян,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этого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сделано.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рабочая</w:t>
      </w:r>
      <w:r w:rsidR="000B6BF5">
        <w:t xml:space="preserve"> </w:t>
      </w:r>
      <w:r w:rsidRPr="005264E0">
        <w:t>группа</w:t>
      </w:r>
      <w:r w:rsidR="000B6BF5">
        <w:t xml:space="preserve"> </w:t>
      </w:r>
      <w:r w:rsidRPr="005264E0">
        <w:t>комитета</w:t>
      </w:r>
      <w:r w:rsidR="000B6BF5">
        <w:t xml:space="preserve"> </w:t>
      </w:r>
      <w:r w:rsidRPr="005264E0">
        <w:t>подготовила</w:t>
      </w:r>
      <w:r w:rsidR="000B6BF5">
        <w:t xml:space="preserve"> </w:t>
      </w:r>
      <w:r w:rsidRPr="005264E0">
        <w:t>ряд</w:t>
      </w:r>
      <w:r w:rsidR="000B6BF5">
        <w:t xml:space="preserve"> </w:t>
      </w:r>
      <w:r w:rsidRPr="005264E0">
        <w:t>предложений.</w:t>
      </w:r>
    </w:p>
    <w:p w:rsidR="00CA1FC4" w:rsidRPr="005264E0" w:rsidRDefault="000B6BF5" w:rsidP="00CA1FC4">
      <w:r>
        <w:t>«</w:t>
      </w:r>
      <w:r w:rsidR="00CA1FC4" w:rsidRPr="005264E0">
        <w:t>Предложения,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которыми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согласны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либо</w:t>
      </w:r>
      <w:r>
        <w:t xml:space="preserve"> </w:t>
      </w:r>
      <w:r w:rsidR="00CA1FC4" w:rsidRPr="005264E0">
        <w:t>приостановить</w:t>
      </w:r>
      <w:r>
        <w:t xml:space="preserve"> </w:t>
      </w:r>
      <w:r w:rsidR="00CA1FC4" w:rsidRPr="005264E0">
        <w:t>действие</w:t>
      </w:r>
      <w:r>
        <w:t xml:space="preserve"> </w:t>
      </w:r>
      <w:r w:rsidR="00CA1FC4" w:rsidRPr="005264E0">
        <w:t>этого</w:t>
      </w:r>
      <w:r>
        <w:t xml:space="preserve"> </w:t>
      </w:r>
      <w:r w:rsidR="00CA1FC4" w:rsidRPr="005264E0">
        <w:t>закона</w:t>
      </w:r>
      <w:r>
        <w:t xml:space="preserve"> </w:t>
      </w:r>
      <w:r w:rsidR="00CA1FC4" w:rsidRPr="005264E0">
        <w:t>бессрочно,</w:t>
      </w:r>
      <w:r>
        <w:t xml:space="preserve"> </w:t>
      </w:r>
      <w:r w:rsidR="00CA1FC4" w:rsidRPr="005264E0">
        <w:t>либо</w:t>
      </w:r>
      <w:r>
        <w:t xml:space="preserve"> </w:t>
      </w:r>
      <w:r w:rsidR="00CA1FC4" w:rsidRPr="005264E0">
        <w:t>вовсе</w:t>
      </w:r>
      <w:r>
        <w:t xml:space="preserve"> </w:t>
      </w:r>
      <w:r w:rsidR="00CA1FC4" w:rsidRPr="005264E0">
        <w:t>его</w:t>
      </w:r>
      <w:r>
        <w:t xml:space="preserve"> </w:t>
      </w:r>
      <w:r w:rsidR="00CA1FC4" w:rsidRPr="005264E0">
        <w:t>отменить.</w:t>
      </w:r>
      <w:r>
        <w:t xml:space="preserve"> </w:t>
      </w:r>
      <w:r w:rsidR="00CA1FC4" w:rsidRPr="005264E0">
        <w:t>Но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этом</w:t>
      </w:r>
      <w:r>
        <w:t xml:space="preserve"> </w:t>
      </w:r>
      <w:r w:rsidR="00CA1FC4" w:rsidRPr="005264E0">
        <w:t>этапе</w:t>
      </w:r>
      <w:r>
        <w:t xml:space="preserve"> </w:t>
      </w:r>
      <w:r w:rsidR="00CA1FC4" w:rsidRPr="005264E0">
        <w:t>правительство</w:t>
      </w:r>
      <w:r>
        <w:t xml:space="preserve"> </w:t>
      </w:r>
      <w:r w:rsidR="00CA1FC4" w:rsidRPr="005264E0">
        <w:t>предлагает</w:t>
      </w:r>
      <w:r>
        <w:t xml:space="preserve"> </w:t>
      </w:r>
      <w:r w:rsidR="00CA1FC4" w:rsidRPr="005264E0">
        <w:t>этот</w:t>
      </w:r>
      <w:r>
        <w:t xml:space="preserve"> </w:t>
      </w:r>
      <w:r w:rsidR="00CA1FC4" w:rsidRPr="005264E0">
        <w:t>вопрос</w:t>
      </w:r>
      <w:r>
        <w:t xml:space="preserve"> </w:t>
      </w:r>
      <w:r w:rsidR="00CA1FC4" w:rsidRPr="005264E0">
        <w:t>немножко</w:t>
      </w:r>
      <w:r>
        <w:t xml:space="preserve"> </w:t>
      </w:r>
      <w:r w:rsidR="00CA1FC4" w:rsidRPr="005264E0">
        <w:t>подвесить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сообщил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заседании</w:t>
      </w:r>
      <w:r>
        <w:t xml:space="preserve"> </w:t>
      </w:r>
      <w:r w:rsidR="00CA1FC4" w:rsidRPr="005264E0">
        <w:t>комитета</w:t>
      </w:r>
      <w:r>
        <w:t xml:space="preserve"> </w:t>
      </w:r>
      <w:r w:rsidR="00CA1FC4" w:rsidRPr="005264E0">
        <w:t>замглавы</w:t>
      </w:r>
      <w:r>
        <w:t xml:space="preserve"> </w:t>
      </w:r>
      <w:r w:rsidR="00CA1FC4" w:rsidRPr="005264E0">
        <w:t>Минфина</w:t>
      </w:r>
      <w:r>
        <w:t xml:space="preserve"> </w:t>
      </w:r>
      <w:r w:rsidR="00CA1FC4" w:rsidRPr="005264E0">
        <w:t>Алексей</w:t>
      </w:r>
      <w:r>
        <w:t xml:space="preserve"> </w:t>
      </w:r>
      <w:r w:rsidR="00CA1FC4" w:rsidRPr="005264E0">
        <w:t>Моисеев.</w:t>
      </w:r>
      <w:r>
        <w:t xml:space="preserve"> </w:t>
      </w:r>
      <w:r w:rsidR="00CA1FC4" w:rsidRPr="005264E0">
        <w:t>То</w:t>
      </w:r>
      <w:r>
        <w:t xml:space="preserve"> </w:t>
      </w:r>
      <w:r w:rsidR="00CA1FC4" w:rsidRPr="005264E0">
        <w:t>есть,</w:t>
      </w:r>
      <w:r>
        <w:t xml:space="preserve"> </w:t>
      </w:r>
      <w:r w:rsidR="00CA1FC4" w:rsidRPr="005264E0">
        <w:t>опять</w:t>
      </w:r>
      <w:r>
        <w:t xml:space="preserve"> </w:t>
      </w:r>
      <w:r w:rsidR="00CA1FC4" w:rsidRPr="005264E0">
        <w:t>приостановить</w:t>
      </w:r>
      <w:r>
        <w:t xml:space="preserve"> </w:t>
      </w:r>
      <w:r w:rsidR="00CA1FC4" w:rsidRPr="005264E0">
        <w:t>действие</w:t>
      </w:r>
      <w:r>
        <w:t xml:space="preserve"> </w:t>
      </w:r>
      <w:r w:rsidR="00CA1FC4" w:rsidRPr="005264E0">
        <w:t>соответствующего</w:t>
      </w:r>
      <w:r>
        <w:t xml:space="preserve"> </w:t>
      </w:r>
      <w:r w:rsidR="00CA1FC4" w:rsidRPr="005264E0">
        <w:t>закона</w:t>
      </w:r>
      <w:r>
        <w:t xml:space="preserve"> </w:t>
      </w:r>
      <w:r w:rsidR="00CA1FC4" w:rsidRPr="005264E0">
        <w:t>еще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один</w:t>
      </w:r>
      <w:r>
        <w:t xml:space="preserve"> </w:t>
      </w:r>
      <w:r w:rsidR="00CA1FC4" w:rsidRPr="005264E0">
        <w:t>год,</w:t>
      </w:r>
      <w:r>
        <w:t xml:space="preserve"> </w:t>
      </w:r>
      <w:r w:rsidR="00CA1FC4" w:rsidRPr="005264E0">
        <w:t>как</w:t>
      </w:r>
      <w:r>
        <w:t xml:space="preserve"> </w:t>
      </w:r>
      <w:r w:rsidR="00CA1FC4" w:rsidRPr="005264E0">
        <w:t>предусматривает</w:t>
      </w:r>
      <w:r>
        <w:t xml:space="preserve"> </w:t>
      </w:r>
      <w:r w:rsidR="00CA1FC4" w:rsidRPr="005264E0">
        <w:t>правительственный</w:t>
      </w:r>
      <w:r>
        <w:t xml:space="preserve"> </w:t>
      </w:r>
      <w:r w:rsidR="00CA1FC4" w:rsidRPr="005264E0">
        <w:t>законопроект,</w:t>
      </w:r>
      <w:r>
        <w:t xml:space="preserve"> </w:t>
      </w:r>
      <w:r w:rsidR="00CA1FC4" w:rsidRPr="005264E0">
        <w:t>и,</w:t>
      </w:r>
      <w:r>
        <w:t xml:space="preserve"> </w:t>
      </w:r>
      <w:r w:rsidR="00CA1FC4" w:rsidRPr="005264E0">
        <w:t>по</w:t>
      </w:r>
      <w:r>
        <w:t xml:space="preserve"> </w:t>
      </w:r>
      <w:r w:rsidR="00CA1FC4" w:rsidRPr="005264E0">
        <w:t>его</w:t>
      </w:r>
      <w:r>
        <w:t xml:space="preserve"> </w:t>
      </w:r>
      <w:r w:rsidR="00CA1FC4" w:rsidRPr="005264E0">
        <w:t>словам,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весеннюю</w:t>
      </w:r>
      <w:r>
        <w:t xml:space="preserve"> </w:t>
      </w:r>
      <w:r w:rsidR="00CA1FC4" w:rsidRPr="005264E0">
        <w:t>сессию</w:t>
      </w:r>
      <w:r>
        <w:t xml:space="preserve"> </w:t>
      </w:r>
      <w:r w:rsidR="00CA1FC4" w:rsidRPr="005264E0">
        <w:t>следующего</w:t>
      </w:r>
      <w:r>
        <w:t xml:space="preserve"> </w:t>
      </w:r>
      <w:r w:rsidR="00CA1FC4" w:rsidRPr="005264E0">
        <w:t>года,</w:t>
      </w:r>
      <w:r>
        <w:t xml:space="preserve"> </w:t>
      </w:r>
      <w:r w:rsidR="00CA1FC4" w:rsidRPr="005264E0">
        <w:t>возможно,</w:t>
      </w:r>
      <w:r>
        <w:t xml:space="preserve"> </w:t>
      </w:r>
      <w:r w:rsidR="00CA1FC4" w:rsidRPr="005264E0">
        <w:t>выйти</w:t>
      </w:r>
      <w:r>
        <w:t xml:space="preserve"> «</w:t>
      </w:r>
      <w:r w:rsidR="00CA1FC4" w:rsidRPr="005264E0">
        <w:t>на</w:t>
      </w:r>
      <w:r>
        <w:t xml:space="preserve"> </w:t>
      </w:r>
      <w:r w:rsidR="00CA1FC4" w:rsidRPr="005264E0">
        <w:t>какое-то</w:t>
      </w:r>
      <w:r>
        <w:t xml:space="preserve"> </w:t>
      </w:r>
      <w:r w:rsidR="00CA1FC4" w:rsidRPr="005264E0">
        <w:t>более</w:t>
      </w:r>
      <w:r>
        <w:t xml:space="preserve"> </w:t>
      </w:r>
      <w:r w:rsidR="00CA1FC4" w:rsidRPr="005264E0">
        <w:t>системное</w:t>
      </w:r>
      <w:r>
        <w:t xml:space="preserve"> </w:t>
      </w:r>
      <w:r w:rsidR="00CA1FC4" w:rsidRPr="005264E0">
        <w:t>решение</w:t>
      </w:r>
      <w:r>
        <w:t xml:space="preserve">» </w:t>
      </w:r>
      <w:r w:rsidR="00CA1FC4" w:rsidRPr="005264E0">
        <w:t>по</w:t>
      </w:r>
      <w:r>
        <w:t xml:space="preserve"> </w:t>
      </w:r>
      <w:r w:rsidR="00CA1FC4" w:rsidRPr="005264E0">
        <w:t>сбережениям</w:t>
      </w:r>
      <w:r>
        <w:t xml:space="preserve"> </w:t>
      </w:r>
      <w:r w:rsidR="00CA1FC4" w:rsidRPr="005264E0">
        <w:t>граждан.</w:t>
      </w:r>
    </w:p>
    <w:p w:rsidR="00CA1FC4" w:rsidRPr="005264E0" w:rsidRDefault="00CA1FC4" w:rsidP="00CA1FC4">
      <w:pPr>
        <w:pStyle w:val="2"/>
      </w:pPr>
      <w:bookmarkStart w:id="104" w:name="_Toc148595553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Комитет</w:t>
      </w:r>
      <w:r w:rsidR="000B6BF5">
        <w:t xml:space="preserve"> </w:t>
      </w:r>
      <w:r w:rsidRPr="005264E0">
        <w:t>ГД</w:t>
      </w:r>
      <w:r w:rsidR="000B6BF5">
        <w:t xml:space="preserve"> </w:t>
      </w:r>
      <w:r w:rsidRPr="005264E0">
        <w:t>одобрил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ФССП</w:t>
      </w:r>
      <w:r w:rsidR="000B6BF5">
        <w:t xml:space="preserve"> </w:t>
      </w:r>
      <w:r w:rsidRPr="005264E0">
        <w:t>запрашивать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операторов</w:t>
      </w:r>
      <w:r w:rsidR="000B6BF5">
        <w:t xml:space="preserve"> </w:t>
      </w:r>
      <w:r w:rsidRPr="005264E0">
        <w:t>данные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звонках</w:t>
      </w:r>
      <w:r w:rsidR="000B6BF5">
        <w:t xml:space="preserve"> </w:t>
      </w:r>
      <w:r w:rsidRPr="005264E0">
        <w:t>коллекторов</w:t>
      </w:r>
      <w:bookmarkEnd w:id="104"/>
    </w:p>
    <w:p w:rsidR="00CA1FC4" w:rsidRPr="005264E0" w:rsidRDefault="00CA1FC4" w:rsidP="000B6BF5">
      <w:pPr>
        <w:pStyle w:val="3"/>
      </w:pPr>
      <w:bookmarkStart w:id="105" w:name="_Toc148595554"/>
      <w:r w:rsidRPr="005264E0">
        <w:t>Комитет</w:t>
      </w:r>
      <w:r w:rsidR="000B6BF5">
        <w:t xml:space="preserve"> </w:t>
      </w:r>
      <w:r w:rsidRPr="005264E0">
        <w:t>Госдумы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финансовому</w:t>
      </w:r>
      <w:r w:rsidR="000B6BF5">
        <w:t xml:space="preserve"> </w:t>
      </w:r>
      <w:r w:rsidRPr="005264E0">
        <w:t>рынку</w:t>
      </w:r>
      <w:r w:rsidR="000B6BF5">
        <w:t xml:space="preserve"> </w:t>
      </w:r>
      <w:r w:rsidRPr="005264E0">
        <w:t>одобрил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первому</w:t>
      </w:r>
      <w:r w:rsidR="000B6BF5">
        <w:t xml:space="preserve"> </w:t>
      </w:r>
      <w:r w:rsidRPr="005264E0">
        <w:t>чтению</w:t>
      </w:r>
      <w:r w:rsidR="000B6BF5">
        <w:t xml:space="preserve"> </w:t>
      </w:r>
      <w:r w:rsidRPr="005264E0">
        <w:t>законопроект,</w:t>
      </w:r>
      <w:r w:rsidR="000B6BF5">
        <w:t xml:space="preserve"> </w:t>
      </w:r>
      <w:r w:rsidRPr="005264E0">
        <w:t>позволяющий</w:t>
      </w:r>
      <w:r w:rsidR="000B6BF5">
        <w:t xml:space="preserve"> </w:t>
      </w:r>
      <w:r w:rsidRPr="005264E0">
        <w:t>Федеральной</w:t>
      </w:r>
      <w:r w:rsidR="000B6BF5">
        <w:t xml:space="preserve"> </w:t>
      </w:r>
      <w:r w:rsidRPr="005264E0">
        <w:t>службе</w:t>
      </w:r>
      <w:r w:rsidR="000B6BF5">
        <w:t xml:space="preserve"> </w:t>
      </w:r>
      <w:r w:rsidRPr="005264E0">
        <w:t>судебных</w:t>
      </w:r>
      <w:r w:rsidR="000B6BF5">
        <w:t xml:space="preserve"> </w:t>
      </w:r>
      <w:r w:rsidRPr="005264E0">
        <w:t>приставов</w:t>
      </w:r>
      <w:r w:rsidR="000B6BF5">
        <w:t xml:space="preserve"> </w:t>
      </w:r>
      <w:r w:rsidRPr="005264E0">
        <w:t>(ФССП)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запрашивать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операторов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информацию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проверки</w:t>
      </w:r>
      <w:r w:rsidR="000B6BF5">
        <w:t xml:space="preserve"> </w:t>
      </w:r>
      <w:r w:rsidRPr="005264E0">
        <w:t>сведений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нарушениях</w:t>
      </w:r>
      <w:r w:rsidR="000B6BF5">
        <w:t xml:space="preserve"> </w:t>
      </w:r>
      <w:r w:rsidRPr="005264E0">
        <w:t>коллекторов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общении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должниками.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рассмотрение</w:t>
      </w:r>
      <w:r w:rsidR="000B6BF5">
        <w:t xml:space="preserve"> </w:t>
      </w:r>
      <w:r w:rsidRPr="005264E0">
        <w:t>Думы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планируется</w:t>
      </w:r>
      <w:r w:rsidR="000B6BF5">
        <w:t xml:space="preserve"> </w:t>
      </w:r>
      <w:r w:rsidRPr="005264E0">
        <w:t>вынести</w:t>
      </w:r>
      <w:r w:rsidR="000B6BF5">
        <w:t xml:space="preserve"> </w:t>
      </w:r>
      <w:r w:rsidRPr="005264E0">
        <w:t>24</w:t>
      </w:r>
      <w:r w:rsidR="000B6BF5">
        <w:t xml:space="preserve"> </w:t>
      </w:r>
      <w:r w:rsidRPr="005264E0">
        <w:t>октября.</w:t>
      </w:r>
      <w:bookmarkEnd w:id="105"/>
    </w:p>
    <w:p w:rsidR="00CA1FC4" w:rsidRPr="005264E0" w:rsidRDefault="00CA1FC4" w:rsidP="00CA1FC4">
      <w:r w:rsidRPr="005264E0">
        <w:t>Документ</w:t>
      </w:r>
      <w:r w:rsidR="000B6BF5">
        <w:t xml:space="preserve"> </w:t>
      </w:r>
      <w:r w:rsidRPr="005264E0">
        <w:t>разработан</w:t>
      </w:r>
      <w:r w:rsidR="000B6BF5">
        <w:t xml:space="preserve"> </w:t>
      </w:r>
      <w:r w:rsidRPr="005264E0">
        <w:t>правительством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соответствии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поручением</w:t>
      </w:r>
      <w:r w:rsidR="000B6BF5">
        <w:t xml:space="preserve"> </w:t>
      </w:r>
      <w:r w:rsidRPr="005264E0">
        <w:t>президента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Владимира</w:t>
      </w:r>
      <w:r w:rsidR="000B6BF5">
        <w:t xml:space="preserve"> </w:t>
      </w:r>
      <w:r w:rsidRPr="005264E0">
        <w:t>Путина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вопросам</w:t>
      </w:r>
      <w:r w:rsidR="000B6BF5">
        <w:t xml:space="preserve"> </w:t>
      </w:r>
      <w:r w:rsidRPr="005264E0">
        <w:t>контроля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деятельностью</w:t>
      </w:r>
      <w:r w:rsidR="000B6BF5">
        <w:t xml:space="preserve"> </w:t>
      </w:r>
      <w:r w:rsidRPr="005264E0">
        <w:t>юрлиц-коллекторов.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устанавливает</w:t>
      </w:r>
      <w:r w:rsidR="000B6BF5">
        <w:t xml:space="preserve"> </w:t>
      </w:r>
      <w:r w:rsidRPr="005264E0">
        <w:t>особенности</w:t>
      </w:r>
      <w:r w:rsidR="000B6BF5">
        <w:t xml:space="preserve"> </w:t>
      </w:r>
      <w:r w:rsidRPr="005264E0">
        <w:t>рассмотрения</w:t>
      </w:r>
      <w:r w:rsidR="000B6BF5">
        <w:t xml:space="preserve"> </w:t>
      </w:r>
      <w:r w:rsidRPr="005264E0">
        <w:t>заявлений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нарушении</w:t>
      </w:r>
      <w:r w:rsidR="000B6BF5">
        <w:t xml:space="preserve"> </w:t>
      </w:r>
      <w:r w:rsidRPr="005264E0">
        <w:t>правил</w:t>
      </w:r>
      <w:r w:rsidR="000B6BF5">
        <w:t xml:space="preserve"> </w:t>
      </w:r>
      <w:r w:rsidRPr="005264E0">
        <w:t>совершения</w:t>
      </w:r>
      <w:r w:rsidR="000B6BF5">
        <w:t xml:space="preserve"> </w:t>
      </w:r>
      <w:r w:rsidRPr="005264E0">
        <w:t>действий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возврату</w:t>
      </w:r>
      <w:r w:rsidR="000B6BF5">
        <w:t xml:space="preserve"> </w:t>
      </w:r>
      <w:r w:rsidRPr="005264E0">
        <w:t>просроченной</w:t>
      </w:r>
      <w:r w:rsidR="000B6BF5">
        <w:t xml:space="preserve"> </w:t>
      </w:r>
      <w:r w:rsidRPr="005264E0">
        <w:t>задолженности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использованием</w:t>
      </w:r>
      <w:r w:rsidR="000B6BF5">
        <w:t xml:space="preserve"> </w:t>
      </w:r>
      <w:r w:rsidRPr="005264E0">
        <w:t>телефонной</w:t>
      </w:r>
      <w:r w:rsidR="000B6BF5">
        <w:t xml:space="preserve"> </w:t>
      </w:r>
      <w:r w:rsidRPr="005264E0">
        <w:t>связи.</w:t>
      </w:r>
    </w:p>
    <w:p w:rsidR="00CA1FC4" w:rsidRPr="005264E0" w:rsidRDefault="00CA1FC4" w:rsidP="00CA1FC4">
      <w:r w:rsidRPr="005264E0">
        <w:t>Согласно</w:t>
      </w:r>
      <w:r w:rsidR="000B6BF5">
        <w:t xml:space="preserve"> </w:t>
      </w:r>
      <w:r w:rsidRPr="005264E0">
        <w:t>законопроекту,</w:t>
      </w:r>
      <w:r w:rsidR="000B6BF5">
        <w:t xml:space="preserve"> </w:t>
      </w:r>
      <w:r w:rsidRPr="005264E0">
        <w:t>должностные</w:t>
      </w:r>
      <w:r w:rsidR="000B6BF5">
        <w:t xml:space="preserve"> </w:t>
      </w:r>
      <w:r w:rsidRPr="005264E0">
        <w:t>лица</w:t>
      </w:r>
      <w:r w:rsidR="000B6BF5">
        <w:t xml:space="preserve"> </w:t>
      </w:r>
      <w:r w:rsidRPr="005264E0">
        <w:t>ФССП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проверки</w:t>
      </w:r>
      <w:r w:rsidR="000B6BF5">
        <w:t xml:space="preserve"> </w:t>
      </w:r>
      <w:r w:rsidRPr="005264E0">
        <w:t>таких</w:t>
      </w:r>
      <w:r w:rsidR="000B6BF5">
        <w:t xml:space="preserve"> </w:t>
      </w:r>
      <w:r w:rsidRPr="005264E0">
        <w:t>заявлений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вправе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кредиторов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представителей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коллекторских</w:t>
      </w:r>
      <w:r w:rsidR="000B6BF5">
        <w:t xml:space="preserve"> </w:t>
      </w:r>
      <w:r w:rsidRPr="005264E0">
        <w:t>агентств</w:t>
      </w:r>
      <w:r w:rsidR="000B6BF5">
        <w:t xml:space="preserve"> </w:t>
      </w:r>
      <w:r w:rsidRPr="005264E0">
        <w:t>информацию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способах</w:t>
      </w:r>
      <w:r w:rsidR="000B6BF5">
        <w:t xml:space="preserve"> </w:t>
      </w:r>
      <w:r w:rsidRPr="005264E0">
        <w:t>взаимодействия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должником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используемых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телефонных</w:t>
      </w:r>
      <w:r w:rsidR="000B6BF5">
        <w:t xml:space="preserve"> </w:t>
      </w:r>
      <w:r w:rsidRPr="005264E0">
        <w:t>номерах.</w:t>
      </w:r>
    </w:p>
    <w:p w:rsidR="00CA1FC4" w:rsidRPr="005264E0" w:rsidRDefault="00CA1FC4" w:rsidP="00CA1FC4">
      <w:r w:rsidRPr="005264E0">
        <w:t>А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операторов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запросить</w:t>
      </w:r>
      <w:r w:rsidR="000B6BF5">
        <w:t xml:space="preserve"> </w:t>
      </w:r>
      <w:r w:rsidRPr="005264E0">
        <w:t>информацию,</w:t>
      </w:r>
      <w:r w:rsidR="000B6BF5">
        <w:t xml:space="preserve"> </w:t>
      </w:r>
      <w:r w:rsidRPr="005264E0">
        <w:t>которая</w:t>
      </w:r>
      <w:r w:rsidR="000B6BF5">
        <w:t xml:space="preserve"> </w:t>
      </w:r>
      <w:r w:rsidRPr="005264E0">
        <w:t>могла</w:t>
      </w:r>
      <w:r w:rsidR="000B6BF5">
        <w:t xml:space="preserve"> </w:t>
      </w:r>
      <w:r w:rsidRPr="005264E0">
        <w:t>бы</w:t>
      </w:r>
      <w:r w:rsidR="000B6BF5">
        <w:t xml:space="preserve"> </w:t>
      </w:r>
      <w:r w:rsidRPr="005264E0">
        <w:t>подтвердить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опровергнуть</w:t>
      </w:r>
      <w:r w:rsidR="000B6BF5">
        <w:t xml:space="preserve"> </w:t>
      </w:r>
      <w:r w:rsidRPr="005264E0">
        <w:t>изложенные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заявлении</w:t>
      </w:r>
      <w:r w:rsidR="000B6BF5">
        <w:t xml:space="preserve"> </w:t>
      </w:r>
      <w:r w:rsidRPr="005264E0">
        <w:t>сведения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фактах,</w:t>
      </w:r>
      <w:r w:rsidR="000B6BF5">
        <w:t xml:space="preserve"> </w:t>
      </w:r>
      <w:r w:rsidRPr="005264E0">
        <w:t>дате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времени</w:t>
      </w:r>
      <w:r w:rsidR="000B6BF5">
        <w:t xml:space="preserve"> </w:t>
      </w:r>
      <w:r w:rsidRPr="005264E0">
        <w:t>оказания</w:t>
      </w:r>
      <w:r w:rsidR="000B6BF5">
        <w:t xml:space="preserve"> </w:t>
      </w:r>
      <w:r w:rsidRPr="005264E0">
        <w:t>услуг</w:t>
      </w:r>
      <w:r w:rsidR="000B6BF5">
        <w:t xml:space="preserve"> </w:t>
      </w:r>
      <w:r w:rsidRPr="005264E0">
        <w:t>телефонной</w:t>
      </w:r>
      <w:r w:rsidR="000B6BF5">
        <w:t xml:space="preserve"> </w:t>
      </w:r>
      <w:r w:rsidRPr="005264E0">
        <w:t>связи.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ФССП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согласия</w:t>
      </w:r>
      <w:r w:rsidR="000B6BF5">
        <w:t xml:space="preserve"> </w:t>
      </w:r>
      <w:r w:rsidRPr="005264E0">
        <w:t>должника</w:t>
      </w:r>
      <w:r w:rsidR="000B6BF5">
        <w:t xml:space="preserve"> </w:t>
      </w:r>
      <w:r w:rsidRPr="005264E0">
        <w:t>получить</w:t>
      </w:r>
      <w:r w:rsidR="000B6BF5">
        <w:t xml:space="preserve"> </w:t>
      </w:r>
      <w:r w:rsidRPr="005264E0">
        <w:t>необходимые</w:t>
      </w:r>
      <w:r w:rsidR="000B6BF5">
        <w:t xml:space="preserve"> </w:t>
      </w:r>
      <w:r w:rsidRPr="005264E0">
        <w:t>сведения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бюро</w:t>
      </w:r>
      <w:r w:rsidR="000B6BF5">
        <w:t xml:space="preserve"> </w:t>
      </w:r>
      <w:r w:rsidRPr="005264E0">
        <w:t>кредитных</w:t>
      </w:r>
      <w:r w:rsidR="000B6BF5">
        <w:t xml:space="preserve"> </w:t>
      </w:r>
      <w:r w:rsidRPr="005264E0">
        <w:t>историй.</w:t>
      </w:r>
    </w:p>
    <w:p w:rsidR="00CA1FC4" w:rsidRPr="005264E0" w:rsidRDefault="00CA1FC4" w:rsidP="00CA1FC4">
      <w:r w:rsidRPr="005264E0">
        <w:t>Согласно</w:t>
      </w:r>
      <w:r w:rsidR="000B6BF5">
        <w:t xml:space="preserve"> </w:t>
      </w:r>
      <w:r w:rsidRPr="005264E0">
        <w:t>пояснительной</w:t>
      </w:r>
      <w:r w:rsidR="000B6BF5">
        <w:t xml:space="preserve"> </w:t>
      </w:r>
      <w:r w:rsidRPr="005264E0">
        <w:t>записке,</w:t>
      </w:r>
      <w:r w:rsidR="000B6BF5">
        <w:t xml:space="preserve"> </w:t>
      </w:r>
      <w:r w:rsidRPr="005264E0">
        <w:t>практика</w:t>
      </w:r>
      <w:r w:rsidR="000B6BF5">
        <w:t xml:space="preserve"> </w:t>
      </w:r>
      <w:r w:rsidRPr="005264E0">
        <w:t>ФССП</w:t>
      </w:r>
      <w:r w:rsidR="000B6BF5">
        <w:t xml:space="preserve"> </w:t>
      </w:r>
      <w:r w:rsidRPr="005264E0">
        <w:t>показывает,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подавляющее</w:t>
      </w:r>
      <w:r w:rsidR="000B6BF5">
        <w:t xml:space="preserve"> </w:t>
      </w:r>
      <w:r w:rsidRPr="005264E0">
        <w:t>большинство</w:t>
      </w:r>
      <w:r w:rsidR="000B6BF5">
        <w:t xml:space="preserve"> </w:t>
      </w:r>
      <w:r w:rsidRPr="005264E0">
        <w:t>нарушений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коллекторской</w:t>
      </w:r>
      <w:r w:rsidR="000B6BF5">
        <w:t xml:space="preserve"> </w:t>
      </w:r>
      <w:r w:rsidRPr="005264E0">
        <w:t>деятельности</w:t>
      </w:r>
      <w:r w:rsidR="000B6BF5">
        <w:t xml:space="preserve"> </w:t>
      </w:r>
      <w:r w:rsidRPr="005264E0">
        <w:t>происходит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использованием</w:t>
      </w:r>
      <w:r w:rsidR="000B6BF5">
        <w:t xml:space="preserve"> </w:t>
      </w:r>
      <w:r w:rsidRPr="005264E0">
        <w:t>мобильной</w:t>
      </w:r>
      <w:r w:rsidR="000B6BF5">
        <w:t xml:space="preserve"> </w:t>
      </w:r>
      <w:r w:rsidRPr="005264E0">
        <w:t>связи.</w:t>
      </w:r>
      <w:r w:rsidR="000B6BF5">
        <w:t xml:space="preserve"> </w:t>
      </w:r>
      <w:r w:rsidRPr="005264E0">
        <w:t>Например,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телефонных</w:t>
      </w:r>
      <w:r w:rsidR="000B6BF5">
        <w:t xml:space="preserve"> </w:t>
      </w:r>
      <w:r w:rsidRPr="005264E0">
        <w:t>звонках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направлении</w:t>
      </w:r>
      <w:r w:rsidR="000B6BF5">
        <w:t xml:space="preserve"> </w:t>
      </w:r>
      <w:r w:rsidRPr="005264E0">
        <w:t>смс-сообщений</w:t>
      </w:r>
      <w:r w:rsidR="000B6BF5">
        <w:t xml:space="preserve"> </w:t>
      </w:r>
      <w:r w:rsidRPr="005264E0">
        <w:t>нарушаются</w:t>
      </w:r>
      <w:r w:rsidR="000B6BF5">
        <w:t xml:space="preserve"> </w:t>
      </w:r>
      <w:r w:rsidRPr="005264E0">
        <w:t>временные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количественные</w:t>
      </w:r>
      <w:r w:rsidR="000B6BF5">
        <w:t xml:space="preserve"> </w:t>
      </w:r>
      <w:r w:rsidRPr="005264E0">
        <w:t>ограничения</w:t>
      </w:r>
      <w:r w:rsidR="000B6BF5">
        <w:t xml:space="preserve"> </w:t>
      </w:r>
      <w:r w:rsidRPr="005264E0">
        <w:t>(звонки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ночное</w:t>
      </w:r>
      <w:r w:rsidR="000B6BF5">
        <w:t xml:space="preserve"> </w:t>
      </w:r>
      <w:r w:rsidRPr="005264E0">
        <w:t>время,</w:t>
      </w:r>
      <w:r w:rsidR="000B6BF5">
        <w:t xml:space="preserve"> </w:t>
      </w:r>
      <w:r w:rsidRPr="005264E0">
        <w:t>автодозвон);</w:t>
      </w:r>
      <w:r w:rsidR="000B6BF5">
        <w:t xml:space="preserve"> </w:t>
      </w:r>
      <w:r w:rsidRPr="005264E0">
        <w:t>осуществляется</w:t>
      </w:r>
      <w:r w:rsidR="000B6BF5">
        <w:t xml:space="preserve"> </w:t>
      </w:r>
      <w:r w:rsidRPr="005264E0">
        <w:t>неправомерное</w:t>
      </w:r>
      <w:r w:rsidR="000B6BF5">
        <w:t xml:space="preserve"> </w:t>
      </w:r>
      <w:r w:rsidRPr="005264E0">
        <w:t>взаимодействие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третьими</w:t>
      </w:r>
      <w:r w:rsidR="000B6BF5">
        <w:t xml:space="preserve"> </w:t>
      </w:r>
      <w:r w:rsidRPr="005264E0">
        <w:t>лицами</w:t>
      </w:r>
      <w:r w:rsidR="000B6BF5">
        <w:t xml:space="preserve"> </w:t>
      </w:r>
      <w:r w:rsidRPr="005264E0">
        <w:t>без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согласия</w:t>
      </w:r>
      <w:r w:rsidR="000B6BF5">
        <w:t xml:space="preserve"> </w:t>
      </w:r>
      <w:r w:rsidRPr="005264E0">
        <w:t>(звонки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работу,</w:t>
      </w:r>
      <w:r w:rsidR="000B6BF5">
        <w:t xml:space="preserve"> </w:t>
      </w:r>
      <w:r w:rsidRPr="005264E0">
        <w:t>соседям,</w:t>
      </w:r>
      <w:r w:rsidR="000B6BF5">
        <w:t xml:space="preserve"> </w:t>
      </w:r>
      <w:r w:rsidRPr="005264E0">
        <w:t>родителям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т.д.)</w:t>
      </w:r>
      <w:r w:rsidR="000B6BF5">
        <w:t xml:space="preserve"> </w:t>
      </w:r>
      <w:r w:rsidRPr="005264E0">
        <w:t>Причем</w:t>
      </w:r>
      <w:r w:rsidR="000B6BF5">
        <w:t xml:space="preserve"> </w:t>
      </w:r>
      <w:r w:rsidRPr="005264E0">
        <w:lastRenderedPageBreak/>
        <w:t>в</w:t>
      </w:r>
      <w:r w:rsidR="000B6BF5">
        <w:t xml:space="preserve"> </w:t>
      </w:r>
      <w:r w:rsidRPr="005264E0">
        <w:t>отдельных</w:t>
      </w:r>
      <w:r w:rsidR="000B6BF5">
        <w:t xml:space="preserve"> </w:t>
      </w:r>
      <w:r w:rsidRPr="005264E0">
        <w:t>случаях</w:t>
      </w:r>
      <w:r w:rsidR="000B6BF5">
        <w:t xml:space="preserve"> </w:t>
      </w:r>
      <w:r w:rsidRPr="005264E0">
        <w:t>подобные</w:t>
      </w:r>
      <w:r w:rsidR="000B6BF5">
        <w:t xml:space="preserve"> </w:t>
      </w:r>
      <w:r w:rsidRPr="005264E0">
        <w:t>действия</w:t>
      </w:r>
      <w:r w:rsidR="000B6BF5">
        <w:t xml:space="preserve"> </w:t>
      </w:r>
      <w:r w:rsidRPr="005264E0">
        <w:t>блокируют</w:t>
      </w:r>
      <w:r w:rsidR="000B6BF5">
        <w:t xml:space="preserve"> </w:t>
      </w:r>
      <w:r w:rsidRPr="005264E0">
        <w:t>работу</w:t>
      </w:r>
      <w:r w:rsidR="000B6BF5">
        <w:t xml:space="preserve"> </w:t>
      </w:r>
      <w:r w:rsidRPr="005264E0">
        <w:t>социальных</w:t>
      </w:r>
      <w:r w:rsidR="000B6BF5">
        <w:t xml:space="preserve"> </w:t>
      </w:r>
      <w:r w:rsidRPr="005264E0">
        <w:t>учреждений</w:t>
      </w:r>
      <w:r w:rsidR="000B6BF5">
        <w:t xml:space="preserve"> </w:t>
      </w:r>
      <w:r w:rsidRPr="005264E0">
        <w:t>или</w:t>
      </w:r>
      <w:r w:rsidR="000B6BF5">
        <w:t xml:space="preserve"> </w:t>
      </w:r>
      <w:r w:rsidRPr="005264E0">
        <w:t>государственных</w:t>
      </w:r>
      <w:r w:rsidR="000B6BF5">
        <w:t xml:space="preserve"> </w:t>
      </w:r>
      <w:r w:rsidRPr="005264E0">
        <w:t>органов.</w:t>
      </w:r>
    </w:p>
    <w:p w:rsidR="00CA1FC4" w:rsidRPr="005264E0" w:rsidRDefault="00CA1FC4" w:rsidP="00CA1FC4">
      <w:r w:rsidRPr="005264E0">
        <w:t>В</w:t>
      </w:r>
      <w:r w:rsidR="000B6BF5">
        <w:t xml:space="preserve"> </w:t>
      </w:r>
      <w:r w:rsidRPr="005264E0">
        <w:t>связи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этим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выявления</w:t>
      </w:r>
      <w:r w:rsidR="000B6BF5">
        <w:t xml:space="preserve"> </w:t>
      </w:r>
      <w:r w:rsidRPr="005264E0">
        <w:t>нарушений</w:t>
      </w:r>
      <w:r w:rsidR="000B6BF5">
        <w:t xml:space="preserve"> </w:t>
      </w:r>
      <w:r w:rsidRPr="005264E0">
        <w:t>необходимо</w:t>
      </w:r>
      <w:r w:rsidR="000B6BF5">
        <w:t xml:space="preserve"> </w:t>
      </w:r>
      <w:r w:rsidRPr="005264E0">
        <w:t>определить</w:t>
      </w:r>
      <w:r w:rsidR="000B6BF5">
        <w:t xml:space="preserve"> </w:t>
      </w:r>
      <w:r w:rsidRPr="005264E0">
        <w:t>дату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время</w:t>
      </w:r>
      <w:r w:rsidR="000B6BF5">
        <w:t xml:space="preserve"> </w:t>
      </w:r>
      <w:r w:rsidRPr="005264E0">
        <w:t>соответствующих</w:t>
      </w:r>
      <w:r w:rsidR="000B6BF5">
        <w:t xml:space="preserve"> </w:t>
      </w:r>
      <w:r w:rsidRPr="005264E0">
        <w:t>соединений.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без</w:t>
      </w:r>
      <w:r w:rsidR="000B6BF5">
        <w:t xml:space="preserve"> </w:t>
      </w:r>
      <w:r w:rsidRPr="005264E0">
        <w:t>подтверждения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операторов</w:t>
      </w:r>
      <w:r w:rsidR="000B6BF5">
        <w:t xml:space="preserve"> </w:t>
      </w:r>
      <w:r w:rsidRPr="005264E0">
        <w:t>фактов</w:t>
      </w:r>
      <w:r w:rsidR="000B6BF5">
        <w:t xml:space="preserve"> </w:t>
      </w:r>
      <w:r w:rsidRPr="005264E0">
        <w:t>телефонных</w:t>
      </w:r>
      <w:r w:rsidR="000B6BF5">
        <w:t xml:space="preserve"> </w:t>
      </w:r>
      <w:r w:rsidRPr="005264E0">
        <w:t>звонков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смс</w:t>
      </w:r>
      <w:r w:rsidR="000B6BF5">
        <w:t xml:space="preserve"> </w:t>
      </w:r>
      <w:r w:rsidRPr="005264E0">
        <w:t>реализовать</w:t>
      </w:r>
      <w:r w:rsidR="000B6BF5">
        <w:t xml:space="preserve"> </w:t>
      </w:r>
      <w:r w:rsidRPr="005264E0">
        <w:t>полномочия</w:t>
      </w:r>
      <w:r w:rsidR="000B6BF5">
        <w:t xml:space="preserve"> </w:t>
      </w:r>
      <w:r w:rsidRPr="005264E0">
        <w:t>ФССП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полной</w:t>
      </w:r>
      <w:r w:rsidR="000B6BF5">
        <w:t xml:space="preserve"> </w:t>
      </w:r>
      <w:r w:rsidRPr="005264E0">
        <w:t>мере</w:t>
      </w:r>
      <w:r w:rsidR="000B6BF5">
        <w:t xml:space="preserve"> </w:t>
      </w:r>
      <w:r w:rsidRPr="005264E0">
        <w:t>невозможно,</w:t>
      </w:r>
      <w:r w:rsidR="000B6BF5">
        <w:t xml:space="preserve"> </w:t>
      </w:r>
      <w:r w:rsidRPr="005264E0">
        <w:t>считают</w:t>
      </w:r>
      <w:r w:rsidR="000B6BF5">
        <w:t xml:space="preserve"> </w:t>
      </w:r>
      <w:r w:rsidRPr="005264E0">
        <w:t>разработчики.</w:t>
      </w:r>
    </w:p>
    <w:p w:rsidR="00CA1FC4" w:rsidRPr="005264E0" w:rsidRDefault="00CA1FC4" w:rsidP="00CA1FC4">
      <w:pPr>
        <w:pStyle w:val="2"/>
      </w:pPr>
      <w:bookmarkStart w:id="106" w:name="_Toc148595555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Минфин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пока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планирует</w:t>
      </w:r>
      <w:r w:rsidR="000B6BF5">
        <w:t xml:space="preserve"> </w:t>
      </w:r>
      <w:r w:rsidRPr="005264E0">
        <w:t>использовать</w:t>
      </w:r>
      <w:r w:rsidR="000B6BF5">
        <w:t xml:space="preserve"> </w:t>
      </w:r>
      <w:r w:rsidRPr="005264E0">
        <w:t>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бюджетном</w:t>
      </w:r>
      <w:r w:rsidR="000B6BF5">
        <w:t xml:space="preserve"> </w:t>
      </w:r>
      <w:r w:rsidRPr="005264E0">
        <w:t>планировании</w:t>
      </w:r>
      <w:bookmarkEnd w:id="106"/>
    </w:p>
    <w:p w:rsidR="00CA1FC4" w:rsidRPr="005264E0" w:rsidRDefault="00CA1FC4" w:rsidP="000B6BF5">
      <w:pPr>
        <w:pStyle w:val="3"/>
      </w:pPr>
      <w:bookmarkStart w:id="107" w:name="_Toc148595556"/>
      <w:r w:rsidRPr="005264E0">
        <w:t>Минфин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пока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планирует</w:t>
      </w:r>
      <w:r w:rsidR="000B6BF5">
        <w:t xml:space="preserve"> </w:t>
      </w:r>
      <w:r w:rsidRPr="005264E0">
        <w:t>использовать</w:t>
      </w:r>
      <w:r w:rsidR="000B6BF5">
        <w:t xml:space="preserve"> </w:t>
      </w:r>
      <w:r w:rsidRPr="005264E0">
        <w:t>искусственный</w:t>
      </w:r>
      <w:r w:rsidR="000B6BF5">
        <w:t xml:space="preserve"> </w:t>
      </w:r>
      <w:r w:rsidRPr="005264E0">
        <w:t>интеллект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бюджетном</w:t>
      </w:r>
      <w:r w:rsidR="000B6BF5">
        <w:t xml:space="preserve"> </w:t>
      </w:r>
      <w:r w:rsidRPr="005264E0">
        <w:t>планировании,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считает</w:t>
      </w:r>
      <w:r w:rsidR="000B6BF5">
        <w:t xml:space="preserve"> </w:t>
      </w:r>
      <w:r w:rsidRPr="005264E0">
        <w:t>возможным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будущем</w:t>
      </w:r>
      <w:r w:rsidR="000B6BF5">
        <w:t xml:space="preserve"> </w:t>
      </w:r>
      <w:r w:rsidRPr="005264E0">
        <w:t>подключение</w:t>
      </w:r>
      <w:r w:rsidR="000B6BF5">
        <w:t xml:space="preserve"> </w:t>
      </w:r>
      <w:r w:rsidRPr="005264E0">
        <w:t>ИИ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процессам,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настоящее</w:t>
      </w:r>
      <w:r w:rsidR="000B6BF5">
        <w:t xml:space="preserve"> </w:t>
      </w:r>
      <w:r w:rsidRPr="005264E0">
        <w:t>время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автоматизированы,</w:t>
      </w:r>
      <w:r w:rsidR="000B6BF5">
        <w:t xml:space="preserve"> </w:t>
      </w:r>
      <w:r w:rsidRPr="005264E0">
        <w:t>сообщил</w:t>
      </w:r>
      <w:r w:rsidR="000B6BF5">
        <w:t xml:space="preserve"> </w:t>
      </w:r>
      <w:r w:rsidRPr="005264E0">
        <w:t>директор</w:t>
      </w:r>
      <w:r w:rsidR="000B6BF5">
        <w:t xml:space="preserve"> </w:t>
      </w:r>
      <w:r w:rsidRPr="005264E0">
        <w:t>департамента</w:t>
      </w:r>
      <w:r w:rsidR="000B6BF5">
        <w:t xml:space="preserve"> </w:t>
      </w:r>
      <w:r w:rsidRPr="005264E0">
        <w:t>финансовой</w:t>
      </w:r>
      <w:r w:rsidR="000B6BF5">
        <w:t xml:space="preserve"> </w:t>
      </w:r>
      <w:r w:rsidRPr="005264E0">
        <w:t>политики</w:t>
      </w:r>
      <w:r w:rsidR="000B6BF5">
        <w:t xml:space="preserve"> </w:t>
      </w:r>
      <w:r w:rsidRPr="005264E0">
        <w:t>министерства</w:t>
      </w:r>
      <w:r w:rsidR="000B6BF5">
        <w:t xml:space="preserve"> </w:t>
      </w:r>
      <w:r w:rsidRPr="005264E0">
        <w:t>финансов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Иван</w:t>
      </w:r>
      <w:r w:rsidR="000B6BF5">
        <w:t xml:space="preserve"> </w:t>
      </w:r>
      <w:r w:rsidRPr="005264E0">
        <w:t>Чебесков.</w:t>
      </w:r>
      <w:bookmarkEnd w:id="107"/>
    </w:p>
    <w:p w:rsidR="00CA1FC4" w:rsidRPr="005264E0" w:rsidRDefault="000B6BF5" w:rsidP="00CA1FC4">
      <w:r>
        <w:t>«</w:t>
      </w:r>
      <w:r w:rsidR="00CA1FC4" w:rsidRPr="005264E0">
        <w:t>Пока</w:t>
      </w:r>
      <w:r>
        <w:t xml:space="preserve"> </w:t>
      </w:r>
      <w:r w:rsidR="00CA1FC4" w:rsidRPr="005264E0">
        <w:t>таких</w:t>
      </w:r>
      <w:r>
        <w:t xml:space="preserve"> </w:t>
      </w:r>
      <w:r w:rsidR="00CA1FC4" w:rsidRPr="005264E0">
        <w:t>конкретных</w:t>
      </w:r>
      <w:r>
        <w:t xml:space="preserve"> </w:t>
      </w:r>
      <w:r w:rsidR="00CA1FC4" w:rsidRPr="005264E0">
        <w:t>планов</w:t>
      </w:r>
      <w:r>
        <w:t xml:space="preserve"> </w:t>
      </w:r>
      <w:r w:rsidR="00CA1FC4" w:rsidRPr="005264E0">
        <w:t>нет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сказал</w:t>
      </w:r>
      <w:r>
        <w:t xml:space="preserve"> </w:t>
      </w:r>
      <w:r w:rsidR="00CA1FC4" w:rsidRPr="005264E0">
        <w:t>он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конференции</w:t>
      </w:r>
      <w:r>
        <w:t xml:space="preserve"> «</w:t>
      </w:r>
      <w:r w:rsidR="00CA1FC4" w:rsidRPr="005264E0">
        <w:t>Финтех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отвечая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вопрос,</w:t>
      </w:r>
      <w:r>
        <w:t xml:space="preserve"> </w:t>
      </w:r>
      <w:r w:rsidR="00CA1FC4" w:rsidRPr="005264E0">
        <w:t>планирует</w:t>
      </w:r>
      <w:r>
        <w:t xml:space="preserve"> </w:t>
      </w:r>
      <w:r w:rsidR="00CA1FC4" w:rsidRPr="005264E0">
        <w:t>ли</w:t>
      </w:r>
      <w:r>
        <w:t xml:space="preserve"> </w:t>
      </w:r>
      <w:r w:rsidR="00CA1FC4" w:rsidRPr="005264E0">
        <w:t>Минфин</w:t>
      </w:r>
      <w:r>
        <w:t xml:space="preserve"> </w:t>
      </w:r>
      <w:r w:rsidR="00CA1FC4" w:rsidRPr="005264E0">
        <w:t>использовать</w:t>
      </w:r>
      <w:r>
        <w:t xml:space="preserve"> </w:t>
      </w:r>
      <w:r w:rsidR="00CA1FC4" w:rsidRPr="005264E0">
        <w:t>искусственный</w:t>
      </w:r>
      <w:r>
        <w:t xml:space="preserve"> </w:t>
      </w:r>
      <w:r w:rsidR="00CA1FC4" w:rsidRPr="005264E0">
        <w:t>интеллект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бюджетном</w:t>
      </w:r>
      <w:r>
        <w:t xml:space="preserve"> </w:t>
      </w:r>
      <w:r w:rsidR="00CA1FC4" w:rsidRPr="005264E0">
        <w:t>планировании</w:t>
      </w:r>
      <w:r>
        <w:t xml:space="preserve"> </w:t>
      </w:r>
      <w:r w:rsidR="00CA1FC4" w:rsidRPr="005264E0">
        <w:t>или</w:t>
      </w:r>
      <w:r>
        <w:t xml:space="preserve"> </w:t>
      </w:r>
      <w:r w:rsidR="00CA1FC4" w:rsidRPr="005264E0">
        <w:t>других</w:t>
      </w:r>
      <w:r>
        <w:t xml:space="preserve"> </w:t>
      </w:r>
      <w:r w:rsidR="00CA1FC4" w:rsidRPr="005264E0">
        <w:t>аспектах</w:t>
      </w:r>
      <w:r>
        <w:t xml:space="preserve"> </w:t>
      </w:r>
      <w:r w:rsidR="00CA1FC4" w:rsidRPr="005264E0">
        <w:t>своей</w:t>
      </w:r>
      <w:r>
        <w:t xml:space="preserve"> </w:t>
      </w:r>
      <w:r w:rsidR="00CA1FC4" w:rsidRPr="005264E0">
        <w:t>деятельности.</w:t>
      </w:r>
    </w:p>
    <w:p w:rsidR="00CA1FC4" w:rsidRPr="005264E0" w:rsidRDefault="000B6BF5" w:rsidP="00CA1FC4">
      <w:r>
        <w:t>«</w:t>
      </w:r>
      <w:r w:rsidR="00CA1FC4" w:rsidRPr="005264E0">
        <w:t>Конечно,</w:t>
      </w:r>
      <w:r>
        <w:t xml:space="preserve"> </w:t>
      </w:r>
      <w:r w:rsidR="00CA1FC4" w:rsidRPr="005264E0">
        <w:t>у</w:t>
      </w:r>
      <w:r>
        <w:t xml:space="preserve"> </w:t>
      </w:r>
      <w:r w:rsidR="00CA1FC4" w:rsidRPr="005264E0">
        <w:t>нас</w:t>
      </w:r>
      <w:r>
        <w:t xml:space="preserve"> </w:t>
      </w:r>
      <w:r w:rsidR="00CA1FC4" w:rsidRPr="005264E0">
        <w:t>многие</w:t>
      </w:r>
      <w:r>
        <w:t xml:space="preserve"> </w:t>
      </w:r>
      <w:r w:rsidR="00CA1FC4" w:rsidRPr="005264E0">
        <w:t>процессы</w:t>
      </w:r>
      <w:r>
        <w:t xml:space="preserve"> </w:t>
      </w:r>
      <w:r w:rsidR="00CA1FC4" w:rsidRPr="005264E0">
        <w:t>автоматизированы,</w:t>
      </w:r>
      <w:r>
        <w:t xml:space="preserve"> </w:t>
      </w:r>
      <w:r w:rsidR="00CA1FC4" w:rsidRPr="005264E0">
        <w:t>но</w:t>
      </w:r>
      <w:r>
        <w:t xml:space="preserve"> </w:t>
      </w:r>
      <w:r w:rsidR="00CA1FC4" w:rsidRPr="005264E0">
        <w:t>говорить</w:t>
      </w:r>
      <w:r>
        <w:t xml:space="preserve"> </w:t>
      </w:r>
      <w:r w:rsidR="00CA1FC4" w:rsidRPr="005264E0">
        <w:t>о</w:t>
      </w:r>
      <w:r>
        <w:t xml:space="preserve"> </w:t>
      </w:r>
      <w:r w:rsidR="00CA1FC4" w:rsidRPr="005264E0">
        <w:t>том,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самообучающиеся</w:t>
      </w:r>
      <w:r>
        <w:t xml:space="preserve"> </w:t>
      </w:r>
      <w:r w:rsidR="00CA1FC4" w:rsidRPr="005264E0">
        <w:t>алгоритмы</w:t>
      </w:r>
      <w:r>
        <w:t xml:space="preserve"> </w:t>
      </w:r>
      <w:r w:rsidR="00CA1FC4" w:rsidRPr="005264E0">
        <w:t>будут</w:t>
      </w:r>
      <w:r>
        <w:t xml:space="preserve"> </w:t>
      </w:r>
      <w:r w:rsidR="00CA1FC4" w:rsidRPr="005264E0">
        <w:t>использованы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бюджетном</w:t>
      </w:r>
      <w:r>
        <w:t xml:space="preserve"> </w:t>
      </w:r>
      <w:r w:rsidR="00CA1FC4" w:rsidRPr="005264E0">
        <w:t>процессе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ближайшее</w:t>
      </w:r>
      <w:r>
        <w:t xml:space="preserve"> </w:t>
      </w:r>
      <w:r w:rsidR="00CA1FC4" w:rsidRPr="005264E0">
        <w:t>время,</w:t>
      </w:r>
      <w:r>
        <w:t xml:space="preserve"> </w:t>
      </w:r>
      <w:r w:rsidR="00CA1FC4" w:rsidRPr="005264E0">
        <w:t>пока</w:t>
      </w:r>
      <w:r>
        <w:t xml:space="preserve"> </w:t>
      </w:r>
      <w:r w:rsidR="00CA1FC4" w:rsidRPr="005264E0">
        <w:t>нет</w:t>
      </w:r>
      <w:r>
        <w:t xml:space="preserve"> </w:t>
      </w:r>
      <w:r w:rsidR="00CA1FC4" w:rsidRPr="005264E0">
        <w:t>возможности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добавил</w:t>
      </w:r>
      <w:r>
        <w:t xml:space="preserve"> </w:t>
      </w:r>
      <w:r w:rsidR="00CA1FC4" w:rsidRPr="005264E0">
        <w:t>он.</w:t>
      </w:r>
    </w:p>
    <w:p w:rsidR="00CA1FC4" w:rsidRPr="005264E0" w:rsidRDefault="000B6BF5" w:rsidP="00CA1FC4">
      <w:r>
        <w:t>«</w:t>
      </w:r>
      <w:r w:rsidR="00CA1FC4" w:rsidRPr="005264E0">
        <w:t>Я</w:t>
      </w:r>
      <w:r>
        <w:t xml:space="preserve"> </w:t>
      </w:r>
      <w:r w:rsidR="00CA1FC4" w:rsidRPr="005264E0">
        <w:t>думаю,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вопрос</w:t>
      </w:r>
      <w:r>
        <w:t xml:space="preserve"> </w:t>
      </w:r>
      <w:r w:rsidR="00CA1FC4" w:rsidRPr="005264E0">
        <w:t>будущего.</w:t>
      </w:r>
      <w:r>
        <w:t xml:space="preserve"> </w:t>
      </w:r>
      <w:r w:rsidR="00CA1FC4" w:rsidRPr="005264E0">
        <w:t>То</w:t>
      </w:r>
      <w:r>
        <w:t xml:space="preserve"> </w:t>
      </w:r>
      <w:r w:rsidR="00CA1FC4" w:rsidRPr="005264E0">
        <w:t>есть,</w:t>
      </w:r>
      <w:r>
        <w:t xml:space="preserve"> </w:t>
      </w:r>
      <w:r w:rsidR="00CA1FC4" w:rsidRPr="005264E0">
        <w:t>вполне</w:t>
      </w:r>
      <w:r>
        <w:t xml:space="preserve"> </w:t>
      </w:r>
      <w:r w:rsidR="00CA1FC4" w:rsidRPr="005264E0">
        <w:t>возможно,</w:t>
      </w:r>
      <w:r>
        <w:t xml:space="preserve"> </w:t>
      </w:r>
      <w:r w:rsidR="00CA1FC4" w:rsidRPr="005264E0">
        <w:t>определенные</w:t>
      </w:r>
      <w:r>
        <w:t xml:space="preserve"> </w:t>
      </w:r>
      <w:r w:rsidR="00CA1FC4" w:rsidRPr="005264E0">
        <w:t>вещи,</w:t>
      </w:r>
      <w:r>
        <w:t xml:space="preserve"> </w:t>
      </w:r>
      <w:r w:rsidR="00CA1FC4" w:rsidRPr="005264E0">
        <w:t>которые</w:t>
      </w:r>
      <w:r>
        <w:t xml:space="preserve"> </w:t>
      </w:r>
      <w:r w:rsidR="00CA1FC4" w:rsidRPr="005264E0">
        <w:t>уже</w:t>
      </w:r>
      <w:r>
        <w:t xml:space="preserve"> </w:t>
      </w:r>
      <w:r w:rsidR="00CA1FC4" w:rsidRPr="005264E0">
        <w:t>сейчас</w:t>
      </w:r>
      <w:r>
        <w:t xml:space="preserve"> </w:t>
      </w:r>
      <w:r w:rsidR="00CA1FC4" w:rsidRPr="005264E0">
        <w:t>автоматизированы,</w:t>
      </w:r>
      <w:r>
        <w:t xml:space="preserve"> </w:t>
      </w:r>
      <w:r w:rsidR="00CA1FC4" w:rsidRPr="005264E0">
        <w:t>могут</w:t>
      </w:r>
      <w:r>
        <w:t xml:space="preserve"> </w:t>
      </w:r>
      <w:r w:rsidR="00CA1FC4" w:rsidRPr="005264E0">
        <w:t>быть</w:t>
      </w:r>
      <w:r>
        <w:t xml:space="preserve"> </w:t>
      </w:r>
      <w:r w:rsidR="00CA1FC4" w:rsidRPr="005264E0">
        <w:t>сделаны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точки</w:t>
      </w:r>
      <w:r>
        <w:t xml:space="preserve"> </w:t>
      </w:r>
      <w:r w:rsidR="00CA1FC4" w:rsidRPr="005264E0">
        <w:t>зрения</w:t>
      </w:r>
      <w:r>
        <w:t xml:space="preserve"> </w:t>
      </w:r>
      <w:r w:rsidR="00CA1FC4" w:rsidRPr="005264E0">
        <w:t>алгоритмов</w:t>
      </w:r>
      <w:r>
        <w:t xml:space="preserve"> </w:t>
      </w:r>
      <w:r w:rsidR="00CA1FC4" w:rsidRPr="005264E0">
        <w:t>искусственного</w:t>
      </w:r>
      <w:r>
        <w:t xml:space="preserve"> </w:t>
      </w:r>
      <w:r w:rsidR="00CA1FC4" w:rsidRPr="005264E0">
        <w:t>интеллекта.</w:t>
      </w:r>
      <w:r>
        <w:t xml:space="preserve"> </w:t>
      </w:r>
      <w:r w:rsidR="00CA1FC4" w:rsidRPr="005264E0">
        <w:t>Но</w:t>
      </w:r>
      <w:r>
        <w:t xml:space="preserve"> </w:t>
      </w:r>
      <w:r w:rsidR="00CA1FC4" w:rsidRPr="005264E0">
        <w:t>пока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данном</w:t>
      </w:r>
      <w:r>
        <w:t xml:space="preserve"> </w:t>
      </w:r>
      <w:r w:rsidR="00CA1FC4" w:rsidRPr="005264E0">
        <w:t>этапе</w:t>
      </w:r>
      <w:r>
        <w:t xml:space="preserve"> </w:t>
      </w:r>
      <w:r w:rsidR="00CA1FC4" w:rsidRPr="005264E0">
        <w:t>про</w:t>
      </w:r>
      <w:r>
        <w:t xml:space="preserve"> </w:t>
      </w:r>
      <w:r w:rsidR="00CA1FC4" w:rsidRPr="005264E0">
        <w:t>это</w:t>
      </w:r>
      <w:r>
        <w:t xml:space="preserve"> </w:t>
      </w:r>
      <w:r w:rsidR="00CA1FC4" w:rsidRPr="005264E0">
        <w:t>говорить</w:t>
      </w:r>
      <w:r>
        <w:t xml:space="preserve"> </w:t>
      </w:r>
      <w:r w:rsidR="00CA1FC4" w:rsidRPr="005264E0">
        <w:t>еще</w:t>
      </w:r>
      <w:r>
        <w:t xml:space="preserve"> </w:t>
      </w:r>
      <w:r w:rsidR="00CA1FC4" w:rsidRPr="005264E0">
        <w:t>рано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заключил</w:t>
      </w:r>
      <w:r>
        <w:t xml:space="preserve"> </w:t>
      </w:r>
      <w:r w:rsidR="00CA1FC4" w:rsidRPr="005264E0">
        <w:t>он.</w:t>
      </w:r>
    </w:p>
    <w:p w:rsidR="00CA1FC4" w:rsidRPr="005264E0" w:rsidRDefault="00CA1FC4" w:rsidP="00CA1FC4">
      <w:pPr>
        <w:pStyle w:val="2"/>
      </w:pPr>
      <w:bookmarkStart w:id="108" w:name="_Toc148595557"/>
      <w:r w:rsidRPr="005264E0">
        <w:t>ТАСС,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Рынок</w:t>
      </w:r>
      <w:r w:rsidR="000B6BF5">
        <w:t xml:space="preserve"> </w:t>
      </w:r>
      <w:r w:rsidRPr="005264E0">
        <w:t>ЦФА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привлекать</w:t>
      </w:r>
      <w:r w:rsidR="000B6BF5">
        <w:t xml:space="preserve"> </w:t>
      </w:r>
      <w:r w:rsidRPr="005264E0">
        <w:t>инвестиции</w:t>
      </w:r>
      <w:r w:rsidR="000B6BF5">
        <w:t xml:space="preserve"> </w:t>
      </w:r>
      <w:r w:rsidRPr="005264E0">
        <w:t>лишь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слияния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крипторынком</w:t>
      </w:r>
      <w:bookmarkEnd w:id="108"/>
    </w:p>
    <w:p w:rsidR="00CA1FC4" w:rsidRPr="005264E0" w:rsidRDefault="00CA1FC4" w:rsidP="000B6BF5">
      <w:pPr>
        <w:pStyle w:val="3"/>
      </w:pPr>
      <w:bookmarkStart w:id="109" w:name="_Toc148595558"/>
      <w:r w:rsidRPr="005264E0">
        <w:t>Рынок</w:t>
      </w:r>
      <w:r w:rsidR="000B6BF5">
        <w:t xml:space="preserve"> </w:t>
      </w:r>
      <w:r w:rsidRPr="005264E0">
        <w:t>цифровых</w:t>
      </w:r>
      <w:r w:rsidR="000B6BF5">
        <w:t xml:space="preserve"> </w:t>
      </w:r>
      <w:r w:rsidRPr="005264E0">
        <w:t>финансовых</w:t>
      </w:r>
      <w:r w:rsidR="000B6BF5">
        <w:t xml:space="preserve"> </w:t>
      </w:r>
      <w:r w:rsidRPr="005264E0">
        <w:t>активов</w:t>
      </w:r>
      <w:r w:rsidR="000B6BF5">
        <w:t xml:space="preserve"> </w:t>
      </w:r>
      <w:r w:rsidRPr="005264E0">
        <w:t>(ЦФА)</w:t>
      </w:r>
      <w:r w:rsidR="000B6BF5">
        <w:t xml:space="preserve"> </w:t>
      </w:r>
      <w:r w:rsidRPr="005264E0">
        <w:t>сможет</w:t>
      </w:r>
      <w:r w:rsidR="000B6BF5">
        <w:t xml:space="preserve"> </w:t>
      </w:r>
      <w:r w:rsidRPr="005264E0">
        <w:t>привлечь</w:t>
      </w:r>
      <w:r w:rsidR="000B6BF5">
        <w:t xml:space="preserve"> </w:t>
      </w:r>
      <w:r w:rsidRPr="005264E0">
        <w:t>существенные</w:t>
      </w:r>
      <w:r w:rsidR="000B6BF5">
        <w:t xml:space="preserve"> </w:t>
      </w:r>
      <w:r w:rsidRPr="005264E0">
        <w:t>инвестиции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объединения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рынком</w:t>
      </w:r>
      <w:r w:rsidR="000B6BF5">
        <w:t xml:space="preserve"> </w:t>
      </w:r>
      <w:r w:rsidRPr="005264E0">
        <w:t>криптовалют.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заявил</w:t>
      </w:r>
      <w:r w:rsidR="000B6BF5">
        <w:t xml:space="preserve"> </w:t>
      </w:r>
      <w:r w:rsidRPr="005264E0">
        <w:t>глава</w:t>
      </w:r>
      <w:r w:rsidR="000B6BF5">
        <w:t xml:space="preserve"> </w:t>
      </w:r>
      <w:r w:rsidRPr="005264E0">
        <w:t>департамента</w:t>
      </w:r>
      <w:r w:rsidR="000B6BF5">
        <w:t xml:space="preserve"> </w:t>
      </w:r>
      <w:r w:rsidRPr="005264E0">
        <w:t>финансовой</w:t>
      </w:r>
      <w:r w:rsidR="000B6BF5">
        <w:t xml:space="preserve"> </w:t>
      </w:r>
      <w:r w:rsidRPr="005264E0">
        <w:t>политики</w:t>
      </w:r>
      <w:r w:rsidR="000B6BF5">
        <w:t xml:space="preserve"> </w:t>
      </w:r>
      <w:r w:rsidRPr="005264E0">
        <w:t>Минфина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Иван</w:t>
      </w:r>
      <w:r w:rsidR="000B6BF5">
        <w:t xml:space="preserve"> </w:t>
      </w:r>
      <w:r w:rsidRPr="005264E0">
        <w:t>Чебесков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конференции</w:t>
      </w:r>
      <w:r w:rsidR="000B6BF5">
        <w:t xml:space="preserve"> «</w:t>
      </w:r>
      <w:r w:rsidRPr="005264E0">
        <w:t>Финтех</w:t>
      </w:r>
      <w:r w:rsidR="000B6BF5">
        <w:t xml:space="preserve">» </w:t>
      </w:r>
      <w:r w:rsidRPr="005264E0">
        <w:t>газеты</w:t>
      </w:r>
      <w:r w:rsidR="000B6BF5">
        <w:t xml:space="preserve"> «</w:t>
      </w:r>
      <w:r w:rsidRPr="005264E0">
        <w:t>Ведомости</w:t>
      </w:r>
      <w:r w:rsidR="000B6BF5">
        <w:t>»</w:t>
      </w:r>
      <w:r w:rsidRPr="005264E0">
        <w:t>.</w:t>
      </w:r>
      <w:bookmarkEnd w:id="109"/>
    </w:p>
    <w:p w:rsidR="00CA1FC4" w:rsidRPr="005264E0" w:rsidRDefault="000B6BF5" w:rsidP="00CA1FC4">
      <w:r>
        <w:t>«</w:t>
      </w:r>
      <w:r w:rsidR="00CA1FC4" w:rsidRPr="005264E0">
        <w:t>Пока</w:t>
      </w:r>
      <w:r>
        <w:t xml:space="preserve"> </w:t>
      </w:r>
      <w:r w:rsidR="00CA1FC4" w:rsidRPr="005264E0">
        <w:t>говорить,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индустрия</w:t>
      </w:r>
      <w:r>
        <w:t xml:space="preserve"> </w:t>
      </w:r>
      <w:r w:rsidR="00CA1FC4" w:rsidRPr="005264E0">
        <w:t>(ЦФА)</w:t>
      </w:r>
      <w:r>
        <w:t xml:space="preserve"> </w:t>
      </w:r>
      <w:r w:rsidR="00CA1FC4" w:rsidRPr="005264E0">
        <w:t>привлекала</w:t>
      </w:r>
      <w:r>
        <w:t xml:space="preserve"> </w:t>
      </w:r>
      <w:r w:rsidR="00CA1FC4" w:rsidRPr="005264E0">
        <w:t>большое</w:t>
      </w:r>
      <w:r>
        <w:t xml:space="preserve"> </w:t>
      </w:r>
      <w:r w:rsidR="00CA1FC4" w:rsidRPr="005264E0">
        <w:t>количество</w:t>
      </w:r>
      <w:r>
        <w:t xml:space="preserve"> </w:t>
      </w:r>
      <w:r w:rsidR="00CA1FC4" w:rsidRPr="005264E0">
        <w:t>инвестиций,</w:t>
      </w:r>
      <w:r>
        <w:t xml:space="preserve"> </w:t>
      </w:r>
      <w:r w:rsidR="00CA1FC4" w:rsidRPr="005264E0">
        <w:t>нельзя.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наш</w:t>
      </w:r>
      <w:r>
        <w:t xml:space="preserve"> </w:t>
      </w:r>
      <w:r w:rsidR="00CA1FC4" w:rsidRPr="005264E0">
        <w:t>взгляд,</w:t>
      </w:r>
      <w:r>
        <w:t xml:space="preserve"> </w:t>
      </w:r>
      <w:r w:rsidR="00CA1FC4" w:rsidRPr="005264E0">
        <w:t>большие</w:t>
      </w:r>
      <w:r>
        <w:t xml:space="preserve"> </w:t>
      </w:r>
      <w:r w:rsidR="00CA1FC4" w:rsidRPr="005264E0">
        <w:t>инвестиции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рынке</w:t>
      </w:r>
      <w:r>
        <w:t xml:space="preserve"> </w:t>
      </w:r>
      <w:r w:rsidR="00CA1FC4" w:rsidRPr="005264E0">
        <w:t>цифровых</w:t>
      </w:r>
      <w:r>
        <w:t xml:space="preserve"> </w:t>
      </w:r>
      <w:r w:rsidR="00CA1FC4" w:rsidRPr="005264E0">
        <w:t>финансовых</w:t>
      </w:r>
      <w:r>
        <w:t xml:space="preserve"> </w:t>
      </w:r>
      <w:r w:rsidR="00CA1FC4" w:rsidRPr="005264E0">
        <w:t>активов</w:t>
      </w:r>
      <w:r>
        <w:t xml:space="preserve"> </w:t>
      </w:r>
      <w:r w:rsidR="00CA1FC4" w:rsidRPr="005264E0">
        <w:t>пойдут,</w:t>
      </w:r>
      <w:r>
        <w:t xml:space="preserve"> </w:t>
      </w:r>
      <w:r w:rsidR="00CA1FC4" w:rsidRPr="005264E0">
        <w:t>когда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сможем</w:t>
      </w:r>
      <w:r>
        <w:t xml:space="preserve"> </w:t>
      </w:r>
      <w:r w:rsidR="00CA1FC4" w:rsidRPr="005264E0">
        <w:t>объединить</w:t>
      </w:r>
      <w:r>
        <w:t xml:space="preserve"> </w:t>
      </w:r>
      <w:r w:rsidR="00CA1FC4" w:rsidRPr="005264E0">
        <w:t>то,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называем</w:t>
      </w:r>
      <w:r>
        <w:t xml:space="preserve"> </w:t>
      </w:r>
      <w:r w:rsidR="00CA1FC4" w:rsidRPr="005264E0">
        <w:t>криптомиром,</w:t>
      </w:r>
      <w:r>
        <w:t xml:space="preserve"> </w:t>
      </w:r>
      <w:r w:rsidR="00CA1FC4" w:rsidRPr="005264E0">
        <w:t>и</w:t>
      </w:r>
      <w:r>
        <w:t xml:space="preserve"> </w:t>
      </w:r>
      <w:r w:rsidR="00CA1FC4" w:rsidRPr="005264E0">
        <w:t>миром</w:t>
      </w:r>
      <w:r>
        <w:t xml:space="preserve"> </w:t>
      </w:r>
      <w:r w:rsidR="00CA1FC4" w:rsidRPr="005264E0">
        <w:t>ЦФА,</w:t>
      </w:r>
      <w:r>
        <w:t xml:space="preserve"> </w:t>
      </w:r>
      <w:r w:rsidR="00CA1FC4" w:rsidRPr="005264E0">
        <w:t>чтобы</w:t>
      </w:r>
      <w:r>
        <w:t xml:space="preserve"> </w:t>
      </w:r>
      <w:r w:rsidR="00CA1FC4" w:rsidRPr="005264E0">
        <w:t>деньги</w:t>
      </w:r>
      <w:r>
        <w:t xml:space="preserve"> </w:t>
      </w:r>
      <w:r w:rsidR="00CA1FC4" w:rsidRPr="005264E0">
        <w:t>из</w:t>
      </w:r>
      <w:r>
        <w:t xml:space="preserve"> </w:t>
      </w:r>
      <w:r w:rsidR="00CA1FC4" w:rsidRPr="005264E0">
        <w:t>криптоактивов</w:t>
      </w:r>
      <w:r>
        <w:t xml:space="preserve"> </w:t>
      </w:r>
      <w:r w:rsidR="00CA1FC4" w:rsidRPr="005264E0">
        <w:t>могли</w:t>
      </w:r>
      <w:r>
        <w:t xml:space="preserve"> </w:t>
      </w:r>
      <w:r w:rsidR="00CA1FC4" w:rsidRPr="005264E0">
        <w:t>свободно</w:t>
      </w:r>
      <w:r>
        <w:t xml:space="preserve"> </w:t>
      </w:r>
      <w:r w:rsidR="00CA1FC4" w:rsidRPr="005264E0">
        <w:t>перемещаться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рынок</w:t>
      </w:r>
      <w:r>
        <w:t xml:space="preserve"> </w:t>
      </w:r>
      <w:r w:rsidR="00CA1FC4" w:rsidRPr="005264E0">
        <w:t>ЦФА</w:t>
      </w:r>
      <w:r>
        <w:t xml:space="preserve"> </w:t>
      </w:r>
      <w:r w:rsidR="00CA1FC4" w:rsidRPr="005264E0">
        <w:t>и</w:t>
      </w:r>
      <w:r>
        <w:t xml:space="preserve"> </w:t>
      </w:r>
      <w:r w:rsidR="00CA1FC4" w:rsidRPr="005264E0">
        <w:t>тем</w:t>
      </w:r>
      <w:r>
        <w:t xml:space="preserve"> </w:t>
      </w:r>
      <w:r w:rsidR="00CA1FC4" w:rsidRPr="005264E0">
        <w:t>самым</w:t>
      </w:r>
      <w:r>
        <w:t xml:space="preserve"> </w:t>
      </w:r>
      <w:r w:rsidR="00CA1FC4" w:rsidRPr="005264E0">
        <w:t>идти</w:t>
      </w:r>
      <w:r>
        <w:t xml:space="preserve"> </w:t>
      </w:r>
      <w:r w:rsidR="00CA1FC4" w:rsidRPr="005264E0">
        <w:t>на</w:t>
      </w:r>
      <w:r>
        <w:t xml:space="preserve"> </w:t>
      </w:r>
      <w:r w:rsidR="00CA1FC4" w:rsidRPr="005264E0">
        <w:t>инвестиции</w:t>
      </w:r>
      <w:r>
        <w:t xml:space="preserve"> </w:t>
      </w:r>
      <w:r w:rsidR="00CA1FC4" w:rsidRPr="005264E0">
        <w:t>в</w:t>
      </w:r>
      <w:r>
        <w:t xml:space="preserve"> </w:t>
      </w:r>
      <w:r w:rsidR="00CA1FC4" w:rsidRPr="005264E0">
        <w:t>экономику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сказал</w:t>
      </w:r>
      <w:r>
        <w:t xml:space="preserve"> </w:t>
      </w:r>
      <w:r w:rsidR="00CA1FC4" w:rsidRPr="005264E0">
        <w:t>он.</w:t>
      </w:r>
    </w:p>
    <w:p w:rsidR="00CA1FC4" w:rsidRPr="005264E0" w:rsidRDefault="00CA1FC4" w:rsidP="00CA1FC4">
      <w:r w:rsidRPr="005264E0">
        <w:t>Как</w:t>
      </w:r>
      <w:r w:rsidR="000B6BF5">
        <w:t xml:space="preserve"> </w:t>
      </w:r>
      <w:r w:rsidRPr="005264E0">
        <w:t>заявлял</w:t>
      </w:r>
      <w:r w:rsidR="000B6BF5">
        <w:t xml:space="preserve"> </w:t>
      </w:r>
      <w:r w:rsidRPr="005264E0">
        <w:t>Чебесков</w:t>
      </w:r>
      <w:r w:rsidR="000B6BF5">
        <w:t xml:space="preserve"> </w:t>
      </w:r>
      <w:r w:rsidRPr="005264E0">
        <w:t>ранее,</w:t>
      </w:r>
      <w:r w:rsidR="000B6BF5">
        <w:t xml:space="preserve"> </w:t>
      </w:r>
      <w:r w:rsidRPr="005264E0">
        <w:t>Минфин</w:t>
      </w:r>
      <w:r w:rsidR="000B6BF5">
        <w:t xml:space="preserve"> </w:t>
      </w:r>
      <w:r w:rsidRPr="005264E0">
        <w:t>считает,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цифровые</w:t>
      </w:r>
      <w:r w:rsidR="000B6BF5">
        <w:t xml:space="preserve"> </w:t>
      </w:r>
      <w:r w:rsidRPr="005264E0">
        <w:t>валюты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рискованный</w:t>
      </w:r>
      <w:r w:rsidR="000B6BF5">
        <w:t xml:space="preserve"> </w:t>
      </w:r>
      <w:r w:rsidRPr="005264E0">
        <w:t>финансовый</w:t>
      </w:r>
      <w:r w:rsidR="000B6BF5">
        <w:t xml:space="preserve"> </w:t>
      </w:r>
      <w:r w:rsidRPr="005264E0">
        <w:t>инструмент,</w:t>
      </w:r>
      <w:r w:rsidR="000B6BF5">
        <w:t xml:space="preserve"> </w:t>
      </w:r>
      <w:r w:rsidRPr="005264E0">
        <w:t>использование</w:t>
      </w:r>
      <w:r w:rsidR="000B6BF5">
        <w:t xml:space="preserve"> </w:t>
      </w:r>
      <w:r w:rsidRPr="005264E0">
        <w:t>которого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министерство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поддерживает.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отметил,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ЦФА,</w:t>
      </w:r>
      <w:r w:rsidR="000B6BF5">
        <w:t xml:space="preserve"> </w:t>
      </w:r>
      <w:r w:rsidRPr="005264E0">
        <w:t>находящиеся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рамках</w:t>
      </w:r>
      <w:r w:rsidR="000B6BF5">
        <w:t xml:space="preserve"> </w:t>
      </w:r>
      <w:r w:rsidRPr="005264E0">
        <w:t>российского</w:t>
      </w:r>
      <w:r w:rsidR="000B6BF5">
        <w:t xml:space="preserve"> </w:t>
      </w:r>
      <w:r w:rsidRPr="005264E0">
        <w:t>регулирования,</w:t>
      </w:r>
      <w:r w:rsidR="000B6BF5">
        <w:t xml:space="preserve"> </w:t>
      </w:r>
      <w:r w:rsidRPr="005264E0">
        <w:t>являются</w:t>
      </w:r>
      <w:r w:rsidR="000B6BF5">
        <w:t xml:space="preserve"> </w:t>
      </w:r>
      <w:r w:rsidRPr="005264E0">
        <w:t>отличной</w:t>
      </w:r>
      <w:r w:rsidR="000B6BF5">
        <w:t xml:space="preserve"> </w:t>
      </w:r>
      <w:r w:rsidRPr="005264E0">
        <w:t>альтернативой</w:t>
      </w:r>
      <w:r w:rsidR="000B6BF5">
        <w:t xml:space="preserve"> </w:t>
      </w:r>
      <w:r w:rsidRPr="005264E0">
        <w:t>цифровым</w:t>
      </w:r>
      <w:r w:rsidR="000B6BF5">
        <w:t xml:space="preserve"> </w:t>
      </w:r>
      <w:r w:rsidRPr="005264E0">
        <w:t>валютам.</w:t>
      </w:r>
    </w:p>
    <w:p w:rsidR="00CA1FC4" w:rsidRPr="005264E0" w:rsidRDefault="00CA1FC4" w:rsidP="00CA1FC4">
      <w:r w:rsidRPr="005264E0">
        <w:lastRenderedPageBreak/>
        <w:t>Цифровые</w:t>
      </w:r>
      <w:r w:rsidR="000B6BF5">
        <w:t xml:space="preserve"> </w:t>
      </w:r>
      <w:r w:rsidRPr="005264E0">
        <w:t>финансовые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финансовый</w:t>
      </w:r>
      <w:r w:rsidR="000B6BF5">
        <w:t xml:space="preserve"> </w:t>
      </w:r>
      <w:r w:rsidRPr="005264E0">
        <w:t>инструмент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цифровом</w:t>
      </w:r>
      <w:r w:rsidR="000B6BF5">
        <w:t xml:space="preserve"> </w:t>
      </w:r>
      <w:r w:rsidRPr="005264E0">
        <w:t>формате.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выпуск,</w:t>
      </w:r>
      <w:r w:rsidR="000B6BF5">
        <w:t xml:space="preserve"> </w:t>
      </w:r>
      <w:r w:rsidRPr="005264E0">
        <w:t>учет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обращение</w:t>
      </w:r>
      <w:r w:rsidR="000B6BF5">
        <w:t xml:space="preserve"> </w:t>
      </w:r>
      <w:r w:rsidRPr="005264E0">
        <w:t>осуществляются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основе</w:t>
      </w:r>
      <w:r w:rsidR="000B6BF5">
        <w:t xml:space="preserve"> </w:t>
      </w:r>
      <w:r w:rsidRPr="005264E0">
        <w:t>распределенного</w:t>
      </w:r>
      <w:r w:rsidR="000B6BF5">
        <w:t xml:space="preserve"> </w:t>
      </w:r>
      <w:r w:rsidRPr="005264E0">
        <w:t>реестра</w:t>
      </w:r>
      <w:r w:rsidR="000B6BF5">
        <w:t xml:space="preserve"> </w:t>
      </w:r>
      <w:r w:rsidRPr="005264E0">
        <w:t>(технология</w:t>
      </w:r>
      <w:r w:rsidR="000B6BF5">
        <w:t xml:space="preserve"> </w:t>
      </w:r>
      <w:r w:rsidRPr="005264E0">
        <w:t>блокчейн),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гарантирует</w:t>
      </w:r>
      <w:r w:rsidR="000B6BF5">
        <w:t xml:space="preserve"> </w:t>
      </w:r>
      <w:r w:rsidRPr="005264E0">
        <w:t>неизменность</w:t>
      </w:r>
      <w:r w:rsidR="000B6BF5">
        <w:t xml:space="preserve"> </w:t>
      </w:r>
      <w:r w:rsidRPr="005264E0">
        <w:t>данных.</w:t>
      </w:r>
    </w:p>
    <w:p w:rsidR="00CA1FC4" w:rsidRPr="005264E0" w:rsidRDefault="00CA1FC4" w:rsidP="00CA1FC4">
      <w:pPr>
        <w:pStyle w:val="2"/>
      </w:pPr>
      <w:bookmarkStart w:id="110" w:name="_Toc148595559"/>
      <w:r w:rsidRPr="005264E0">
        <w:t>РИА</w:t>
      </w:r>
      <w:r w:rsidR="000B6BF5">
        <w:t xml:space="preserve"> </w:t>
      </w:r>
      <w:r w:rsidRPr="005264E0">
        <w:t>Новости,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ЦБ</w:t>
      </w:r>
      <w:r w:rsidR="000B6BF5">
        <w:t xml:space="preserve"> </w:t>
      </w:r>
      <w:r w:rsidRPr="005264E0">
        <w:t>РФ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прорабатывает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Минфином</w:t>
      </w:r>
      <w:r w:rsidR="000B6BF5">
        <w:t xml:space="preserve"> </w:t>
      </w:r>
      <w:r w:rsidRPr="005264E0">
        <w:t>использование</w:t>
      </w:r>
      <w:r w:rsidR="000B6BF5">
        <w:t xml:space="preserve"> </w:t>
      </w:r>
      <w:r w:rsidRPr="005264E0">
        <w:t>цифрового</w:t>
      </w:r>
      <w:r w:rsidR="000B6BF5">
        <w:t xml:space="preserve"> </w:t>
      </w:r>
      <w:r w:rsidRPr="005264E0">
        <w:t>рубля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госплатежей</w:t>
      </w:r>
      <w:bookmarkEnd w:id="110"/>
    </w:p>
    <w:p w:rsidR="00CA1FC4" w:rsidRPr="005264E0" w:rsidRDefault="00CA1FC4" w:rsidP="000B6BF5">
      <w:pPr>
        <w:pStyle w:val="3"/>
      </w:pPr>
      <w:bookmarkStart w:id="111" w:name="_Toc148595560"/>
      <w:r w:rsidRPr="005264E0">
        <w:t>Банк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прорабатывает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Минфином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Казначейством</w:t>
      </w:r>
      <w:r w:rsidR="000B6BF5">
        <w:t xml:space="preserve"> </w:t>
      </w:r>
      <w:r w:rsidRPr="005264E0">
        <w:t>возможности</w:t>
      </w:r>
      <w:r w:rsidR="000B6BF5">
        <w:t xml:space="preserve"> </w:t>
      </w:r>
      <w:r w:rsidRPr="005264E0">
        <w:t>использование</w:t>
      </w:r>
      <w:r w:rsidR="000B6BF5">
        <w:t xml:space="preserve"> </w:t>
      </w:r>
      <w:r w:rsidRPr="005264E0">
        <w:t>цифрового</w:t>
      </w:r>
      <w:r w:rsidR="000B6BF5">
        <w:t xml:space="preserve"> </w:t>
      </w:r>
      <w:r w:rsidRPr="005264E0">
        <w:t>рубля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госплатежей,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уплаты</w:t>
      </w:r>
      <w:r w:rsidR="000B6BF5">
        <w:t xml:space="preserve"> </w:t>
      </w:r>
      <w:r w:rsidRPr="005264E0">
        <w:t>налогов,</w:t>
      </w:r>
      <w:r w:rsidR="000B6BF5">
        <w:t xml:space="preserve"> </w:t>
      </w:r>
      <w:r w:rsidRPr="005264E0">
        <w:t>заявила</w:t>
      </w:r>
      <w:r w:rsidR="000B6BF5">
        <w:t xml:space="preserve"> </w:t>
      </w:r>
      <w:r w:rsidRPr="005264E0">
        <w:t>директор</w:t>
      </w:r>
      <w:r w:rsidR="000B6BF5">
        <w:t xml:space="preserve"> </w:t>
      </w:r>
      <w:r w:rsidRPr="005264E0">
        <w:t>департамента</w:t>
      </w:r>
      <w:r w:rsidR="000B6BF5">
        <w:t xml:space="preserve"> </w:t>
      </w:r>
      <w:r w:rsidRPr="005264E0">
        <w:t>национальной</w:t>
      </w:r>
      <w:r w:rsidR="000B6BF5">
        <w:t xml:space="preserve"> </w:t>
      </w:r>
      <w:r w:rsidRPr="005264E0">
        <w:t>платежной</w:t>
      </w:r>
      <w:r w:rsidR="000B6BF5">
        <w:t xml:space="preserve"> </w:t>
      </w:r>
      <w:r w:rsidRPr="005264E0">
        <w:t>системы</w:t>
      </w:r>
      <w:r w:rsidR="000B6BF5">
        <w:t xml:space="preserve"> </w:t>
      </w:r>
      <w:r w:rsidRPr="005264E0">
        <w:t>ЦБ</w:t>
      </w:r>
      <w:r w:rsidR="000B6BF5">
        <w:t xml:space="preserve"> </w:t>
      </w:r>
      <w:r w:rsidRPr="005264E0">
        <w:t>Алла</w:t>
      </w:r>
      <w:r w:rsidR="000B6BF5">
        <w:t xml:space="preserve"> </w:t>
      </w:r>
      <w:r w:rsidRPr="005264E0">
        <w:t>Бакина.</w:t>
      </w:r>
      <w:bookmarkEnd w:id="111"/>
    </w:p>
    <w:p w:rsidR="00CA1FC4" w:rsidRPr="005264E0" w:rsidRDefault="00CA1FC4" w:rsidP="00CA1FC4"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августа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вступили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силу</w:t>
      </w:r>
      <w:r w:rsidR="000B6BF5">
        <w:t xml:space="preserve"> </w:t>
      </w:r>
      <w:r w:rsidRPr="005264E0">
        <w:t>основные</w:t>
      </w:r>
      <w:r w:rsidR="000B6BF5">
        <w:t xml:space="preserve"> </w:t>
      </w:r>
      <w:r w:rsidRPr="005264E0">
        <w:t>положения</w:t>
      </w:r>
      <w:r w:rsidR="000B6BF5">
        <w:t xml:space="preserve"> </w:t>
      </w:r>
      <w:r w:rsidRPr="005264E0">
        <w:t>закона,</w:t>
      </w:r>
      <w:r w:rsidR="000B6BF5">
        <w:t xml:space="preserve"> </w:t>
      </w:r>
      <w:r w:rsidRPr="005264E0">
        <w:t>закрепляющего</w:t>
      </w:r>
      <w:r w:rsidR="000B6BF5">
        <w:t xml:space="preserve"> </w:t>
      </w:r>
      <w:r w:rsidRPr="005264E0">
        <w:t>правовые</w:t>
      </w:r>
      <w:r w:rsidR="000B6BF5">
        <w:t xml:space="preserve"> </w:t>
      </w:r>
      <w:r w:rsidRPr="005264E0">
        <w:t>нормы</w:t>
      </w:r>
      <w:r w:rsidR="000B6BF5">
        <w:t xml:space="preserve"> </w:t>
      </w:r>
      <w:r w:rsidRPr="005264E0">
        <w:t>введения</w:t>
      </w:r>
      <w:r w:rsidR="000B6BF5">
        <w:t xml:space="preserve"> </w:t>
      </w:r>
      <w:r w:rsidRPr="005264E0">
        <w:t>оборота</w:t>
      </w:r>
      <w:r w:rsidR="000B6BF5">
        <w:t xml:space="preserve"> </w:t>
      </w:r>
      <w:r w:rsidRPr="005264E0">
        <w:t>цифрового</w:t>
      </w:r>
      <w:r w:rsidR="000B6BF5">
        <w:t xml:space="preserve"> </w:t>
      </w:r>
      <w:r w:rsidRPr="005264E0">
        <w:t>рубля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стране.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апробация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реальных</w:t>
      </w:r>
      <w:r w:rsidR="000B6BF5">
        <w:t xml:space="preserve"> </w:t>
      </w:r>
      <w:r w:rsidRPr="005264E0">
        <w:t>плат</w:t>
      </w:r>
      <w:r w:rsidR="000B6BF5">
        <w:t>е</w:t>
      </w:r>
      <w:r w:rsidRPr="005264E0">
        <w:t>жных</w:t>
      </w:r>
      <w:r w:rsidR="000B6BF5">
        <w:t xml:space="preserve"> </w:t>
      </w:r>
      <w:r w:rsidRPr="005264E0">
        <w:t>операциях</w:t>
      </w:r>
      <w:r w:rsidR="000B6BF5">
        <w:t xml:space="preserve"> </w:t>
      </w:r>
      <w:r w:rsidRPr="005264E0">
        <w:t>началась</w:t>
      </w:r>
      <w:r w:rsidR="000B6BF5">
        <w:t xml:space="preserve"> </w:t>
      </w:r>
      <w:r w:rsidRPr="005264E0">
        <w:t>15</w:t>
      </w:r>
      <w:r w:rsidR="000B6BF5">
        <w:t xml:space="preserve"> </w:t>
      </w:r>
      <w:r w:rsidRPr="005264E0">
        <w:t>августа.</w:t>
      </w:r>
    </w:p>
    <w:p w:rsidR="00CA1FC4" w:rsidRPr="005264E0" w:rsidRDefault="000B6BF5" w:rsidP="00CA1FC4">
      <w:r>
        <w:t>«</w:t>
      </w:r>
      <w:r w:rsidR="00CA1FC4" w:rsidRPr="005264E0">
        <w:t>Этот</w:t>
      </w:r>
      <w:r>
        <w:t xml:space="preserve"> </w:t>
      </w:r>
      <w:r w:rsidR="00CA1FC4" w:rsidRPr="005264E0">
        <w:t>вопрос</w:t>
      </w:r>
      <w:r>
        <w:t xml:space="preserve"> </w:t>
      </w:r>
      <w:r w:rsidR="00CA1FC4" w:rsidRPr="005264E0">
        <w:t>тоже</w:t>
      </w:r>
      <w:r>
        <w:t xml:space="preserve"> </w:t>
      </w:r>
      <w:r w:rsidR="00CA1FC4" w:rsidRPr="005264E0">
        <w:t>периодически</w:t>
      </w:r>
      <w:r>
        <w:t xml:space="preserve"> </w:t>
      </w:r>
      <w:r w:rsidR="00CA1FC4" w:rsidRPr="005264E0">
        <w:t>возникает,</w:t>
      </w:r>
      <w:r>
        <w:t xml:space="preserve"> </w:t>
      </w:r>
      <w:r w:rsidR="00CA1FC4" w:rsidRPr="005264E0">
        <w:t>что</w:t>
      </w:r>
      <w:r>
        <w:t xml:space="preserve"> </w:t>
      </w:r>
      <w:r w:rsidR="00CA1FC4" w:rsidRPr="005264E0">
        <w:t>будет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государственными</w:t>
      </w:r>
      <w:r>
        <w:t xml:space="preserve"> </w:t>
      </w:r>
      <w:r w:rsidR="00CA1FC4" w:rsidRPr="005264E0">
        <w:t>платежами,</w:t>
      </w:r>
      <w:r>
        <w:t xml:space="preserve"> </w:t>
      </w:r>
      <w:r w:rsidR="00CA1FC4" w:rsidRPr="005264E0">
        <w:t>можно</w:t>
      </w:r>
      <w:r>
        <w:t xml:space="preserve"> </w:t>
      </w:r>
      <w:r w:rsidR="00CA1FC4" w:rsidRPr="005264E0">
        <w:t>ли</w:t>
      </w:r>
      <w:r>
        <w:t xml:space="preserve"> </w:t>
      </w:r>
      <w:r w:rsidR="00CA1FC4" w:rsidRPr="005264E0">
        <w:t>будет</w:t>
      </w:r>
      <w:r>
        <w:t xml:space="preserve"> </w:t>
      </w:r>
      <w:r w:rsidR="00CA1FC4" w:rsidRPr="005264E0">
        <w:t>заплатить</w:t>
      </w:r>
      <w:r>
        <w:t xml:space="preserve"> </w:t>
      </w:r>
      <w:r w:rsidR="00CA1FC4" w:rsidRPr="005264E0">
        <w:t>налоги.</w:t>
      </w:r>
      <w:r>
        <w:t xml:space="preserve"> </w:t>
      </w:r>
      <w:r w:rsidR="00CA1FC4" w:rsidRPr="005264E0">
        <w:t>Мы</w:t>
      </w:r>
      <w:r>
        <w:t xml:space="preserve"> </w:t>
      </w:r>
      <w:r w:rsidR="00CA1FC4" w:rsidRPr="005264E0">
        <w:t>сейчас</w:t>
      </w:r>
      <w:r>
        <w:t xml:space="preserve"> </w:t>
      </w:r>
      <w:r w:rsidR="00CA1FC4" w:rsidRPr="005264E0">
        <w:t>совместно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министерством</w:t>
      </w:r>
      <w:r>
        <w:t xml:space="preserve"> </w:t>
      </w:r>
      <w:r w:rsidR="00CA1FC4" w:rsidRPr="005264E0">
        <w:t>финансов,</w:t>
      </w:r>
      <w:r>
        <w:t xml:space="preserve"> </w:t>
      </w:r>
      <w:r w:rsidR="00CA1FC4" w:rsidRPr="005264E0">
        <w:t>с</w:t>
      </w:r>
      <w:r>
        <w:t xml:space="preserve"> </w:t>
      </w:r>
      <w:r w:rsidR="00CA1FC4" w:rsidRPr="005264E0">
        <w:t>Федеральным</w:t>
      </w:r>
      <w:r>
        <w:t xml:space="preserve"> </w:t>
      </w:r>
      <w:r w:rsidR="00CA1FC4" w:rsidRPr="005264E0">
        <w:t>казначейством</w:t>
      </w:r>
      <w:r>
        <w:t xml:space="preserve"> </w:t>
      </w:r>
      <w:r w:rsidR="00CA1FC4" w:rsidRPr="005264E0">
        <w:t>смотрим,</w:t>
      </w:r>
      <w:r>
        <w:t xml:space="preserve"> </w:t>
      </w:r>
      <w:r w:rsidR="00CA1FC4" w:rsidRPr="005264E0">
        <w:t>где</w:t>
      </w:r>
      <w:r>
        <w:t xml:space="preserve"> </w:t>
      </w:r>
      <w:r w:rsidR="00CA1FC4" w:rsidRPr="005264E0">
        <w:t>наиболее</w:t>
      </w:r>
      <w:r>
        <w:t xml:space="preserve"> </w:t>
      </w:r>
      <w:r w:rsidR="00CA1FC4" w:rsidRPr="005264E0">
        <w:t>эффективно</w:t>
      </w:r>
      <w:r>
        <w:t xml:space="preserve"> </w:t>
      </w:r>
      <w:r w:rsidR="00CA1FC4" w:rsidRPr="005264E0">
        <w:t>можно</w:t>
      </w:r>
      <w:r>
        <w:t xml:space="preserve"> </w:t>
      </w:r>
      <w:r w:rsidR="00CA1FC4" w:rsidRPr="005264E0">
        <w:t>будет</w:t>
      </w:r>
      <w:r>
        <w:t xml:space="preserve"> </w:t>
      </w:r>
      <w:r w:rsidR="00CA1FC4" w:rsidRPr="005264E0">
        <w:t>использовать</w:t>
      </w:r>
      <w:r>
        <w:t xml:space="preserve"> </w:t>
      </w:r>
      <w:r w:rsidR="00CA1FC4" w:rsidRPr="005264E0">
        <w:t>цифровой</w:t>
      </w:r>
      <w:r>
        <w:t xml:space="preserve"> </w:t>
      </w:r>
      <w:r w:rsidR="00CA1FC4" w:rsidRPr="005264E0">
        <w:t>рубль</w:t>
      </w:r>
      <w:r>
        <w:t>»</w:t>
      </w:r>
      <w:r w:rsidR="00CA1FC4" w:rsidRPr="005264E0">
        <w:t>,</w:t>
      </w:r>
      <w:r>
        <w:t xml:space="preserve"> </w:t>
      </w:r>
      <w:r w:rsidR="00CA1FC4" w:rsidRPr="005264E0">
        <w:t>-</w:t>
      </w:r>
      <w:r>
        <w:t xml:space="preserve"> </w:t>
      </w:r>
      <w:r w:rsidR="00CA1FC4" w:rsidRPr="005264E0">
        <w:t>сказала</w:t>
      </w:r>
      <w:r>
        <w:t xml:space="preserve"> </w:t>
      </w:r>
      <w:r w:rsidR="00CA1FC4" w:rsidRPr="005264E0">
        <w:t>Бакина.</w:t>
      </w:r>
    </w:p>
    <w:p w:rsidR="00D94D15" w:rsidRPr="005264E0" w:rsidRDefault="00CA1FC4" w:rsidP="00CA1FC4">
      <w:r w:rsidRPr="005264E0">
        <w:t>Банк</w:t>
      </w:r>
      <w:r w:rsidR="000B6BF5">
        <w:t xml:space="preserve"> </w:t>
      </w:r>
      <w:r w:rsidRPr="005264E0">
        <w:t>России</w:t>
      </w:r>
      <w:r w:rsidR="000B6BF5">
        <w:t xml:space="preserve"> </w:t>
      </w:r>
      <w:r w:rsidRPr="005264E0">
        <w:t>начал</w:t>
      </w:r>
      <w:r w:rsidR="000B6BF5">
        <w:t xml:space="preserve"> </w:t>
      </w:r>
      <w:r w:rsidRPr="005264E0">
        <w:t>работу</w:t>
      </w:r>
      <w:r w:rsidR="000B6BF5">
        <w:t xml:space="preserve"> </w:t>
      </w:r>
      <w:r w:rsidRPr="005264E0">
        <w:t>над</w:t>
      </w:r>
      <w:r w:rsidR="000B6BF5">
        <w:t xml:space="preserve"> </w:t>
      </w:r>
      <w:r w:rsidRPr="005264E0">
        <w:t>созданием</w:t>
      </w:r>
      <w:r w:rsidR="000B6BF5">
        <w:t xml:space="preserve"> </w:t>
      </w:r>
      <w:r w:rsidRPr="005264E0">
        <w:t>цифрового</w:t>
      </w:r>
      <w:r w:rsidR="000B6BF5">
        <w:t xml:space="preserve"> </w:t>
      </w:r>
      <w:r w:rsidRPr="005264E0">
        <w:t>рубля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2021</w:t>
      </w:r>
      <w:r w:rsidR="000B6BF5">
        <w:t xml:space="preserve"> </w:t>
      </w:r>
      <w:r w:rsidRPr="005264E0">
        <w:t>году,</w:t>
      </w:r>
      <w:r w:rsidR="000B6BF5">
        <w:t xml:space="preserve"> </w:t>
      </w:r>
      <w:r w:rsidRPr="005264E0">
        <w:t>хотя</w:t>
      </w:r>
      <w:r w:rsidR="000B6BF5">
        <w:t xml:space="preserve"> </w:t>
      </w:r>
      <w:r w:rsidRPr="005264E0">
        <w:t>дискуссия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концепции</w:t>
      </w:r>
      <w:r w:rsidR="000B6BF5">
        <w:t xml:space="preserve"> </w:t>
      </w:r>
      <w:r w:rsidRPr="005264E0">
        <w:t>такого</w:t>
      </w:r>
      <w:r w:rsidR="000B6BF5">
        <w:t xml:space="preserve"> </w:t>
      </w:r>
      <w:r w:rsidRPr="005264E0">
        <w:t>инструмента</w:t>
      </w:r>
      <w:r w:rsidR="000B6BF5">
        <w:t xml:space="preserve"> </w:t>
      </w:r>
      <w:r w:rsidRPr="005264E0">
        <w:t>началась</w:t>
      </w:r>
      <w:r w:rsidR="000B6BF5">
        <w:t xml:space="preserve"> </w:t>
      </w:r>
      <w:r w:rsidRPr="005264E0">
        <w:t>еще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2020</w:t>
      </w:r>
      <w:r w:rsidR="000B6BF5">
        <w:t xml:space="preserve"> </w:t>
      </w:r>
      <w:r w:rsidRPr="005264E0">
        <w:t>году.</w:t>
      </w:r>
    </w:p>
    <w:p w:rsidR="00CA1FC4" w:rsidRPr="005264E0" w:rsidRDefault="00CA1FC4" w:rsidP="00CA1FC4"/>
    <w:p w:rsidR="00D1642B" w:rsidRPr="005264E0" w:rsidRDefault="00D1642B" w:rsidP="00D1642B">
      <w:pPr>
        <w:pStyle w:val="251"/>
      </w:pPr>
      <w:bookmarkStart w:id="112" w:name="_Toc99271712"/>
      <w:bookmarkStart w:id="113" w:name="_Toc99318658"/>
      <w:bookmarkStart w:id="114" w:name="_Toc148595561"/>
      <w:bookmarkEnd w:id="92"/>
      <w:bookmarkEnd w:id="93"/>
      <w:r w:rsidRPr="005264E0">
        <w:lastRenderedPageBreak/>
        <w:t>НОВОСТИ</w:t>
      </w:r>
      <w:r w:rsidR="000B6BF5">
        <w:t xml:space="preserve"> </w:t>
      </w:r>
      <w:r w:rsidRPr="005264E0">
        <w:t>ЗАРУБЕЖНЫХ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СИСТЕМ</w:t>
      </w:r>
      <w:bookmarkEnd w:id="112"/>
      <w:bookmarkEnd w:id="113"/>
      <w:bookmarkEnd w:id="114"/>
    </w:p>
    <w:p w:rsidR="00D1642B" w:rsidRPr="005264E0" w:rsidRDefault="00D1642B" w:rsidP="00D1642B">
      <w:pPr>
        <w:pStyle w:val="10"/>
      </w:pPr>
      <w:bookmarkStart w:id="115" w:name="_Toc99271713"/>
      <w:bookmarkStart w:id="116" w:name="_Toc99318659"/>
      <w:bookmarkStart w:id="117" w:name="_Toc148595562"/>
      <w:r w:rsidRPr="005264E0">
        <w:t>Новости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отрасли</w:t>
      </w:r>
      <w:r w:rsidR="000B6BF5">
        <w:t xml:space="preserve"> </w:t>
      </w:r>
      <w:r w:rsidRPr="005264E0">
        <w:t>стран</w:t>
      </w:r>
      <w:r w:rsidR="000B6BF5">
        <w:t xml:space="preserve"> </w:t>
      </w:r>
      <w:r w:rsidRPr="005264E0">
        <w:t>ближнего</w:t>
      </w:r>
      <w:r w:rsidR="000B6BF5">
        <w:t xml:space="preserve"> </w:t>
      </w:r>
      <w:r w:rsidRPr="005264E0">
        <w:t>зарубежья</w:t>
      </w:r>
      <w:bookmarkEnd w:id="115"/>
      <w:bookmarkEnd w:id="116"/>
      <w:bookmarkEnd w:id="117"/>
    </w:p>
    <w:p w:rsidR="0055650E" w:rsidRPr="005264E0" w:rsidRDefault="0055650E" w:rsidP="0055650E">
      <w:pPr>
        <w:pStyle w:val="2"/>
      </w:pPr>
      <w:bookmarkStart w:id="118" w:name="_Toc148595563"/>
      <w:r w:rsidRPr="005264E0">
        <w:t>Bizmedia.kz,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Правительству</w:t>
      </w:r>
      <w:r w:rsidR="000B6BF5">
        <w:t xml:space="preserve"> </w:t>
      </w:r>
      <w:r w:rsidRPr="005264E0">
        <w:t>Казахстана</w:t>
      </w:r>
      <w:r w:rsidR="000B6BF5">
        <w:t xml:space="preserve"> </w:t>
      </w:r>
      <w:r w:rsidRPr="005264E0">
        <w:t>предложили</w:t>
      </w:r>
      <w:r w:rsidR="000B6BF5">
        <w:t xml:space="preserve"> </w:t>
      </w:r>
      <w:r w:rsidRPr="005264E0">
        <w:t>провести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реформу</w:t>
      </w:r>
      <w:bookmarkEnd w:id="118"/>
    </w:p>
    <w:p w:rsidR="0055650E" w:rsidRPr="005264E0" w:rsidRDefault="0055650E" w:rsidP="000B6BF5">
      <w:pPr>
        <w:pStyle w:val="3"/>
      </w:pPr>
      <w:bookmarkStart w:id="119" w:name="_Toc148595564"/>
      <w:r w:rsidRPr="005264E0">
        <w:t>Депутат</w:t>
      </w:r>
      <w:r w:rsidR="000B6BF5">
        <w:t xml:space="preserve"> </w:t>
      </w:r>
      <w:r w:rsidRPr="005264E0">
        <w:t>Мажилиса</w:t>
      </w:r>
      <w:r w:rsidR="000B6BF5">
        <w:t xml:space="preserve"> </w:t>
      </w:r>
      <w:r w:rsidRPr="005264E0">
        <w:t>Адиль</w:t>
      </w:r>
      <w:r w:rsidR="000B6BF5">
        <w:t xml:space="preserve"> </w:t>
      </w:r>
      <w:r w:rsidRPr="005264E0">
        <w:t>Жубанов</w:t>
      </w:r>
      <w:r w:rsidR="000B6BF5">
        <w:t xml:space="preserve"> </w:t>
      </w:r>
      <w:r w:rsidRPr="005264E0">
        <w:t>обратился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заместителю</w:t>
      </w:r>
      <w:r w:rsidR="000B6BF5">
        <w:t xml:space="preserve"> </w:t>
      </w:r>
      <w:r w:rsidRPr="005264E0">
        <w:t>премьер-министра</w:t>
      </w:r>
      <w:r w:rsidR="000B6BF5">
        <w:t xml:space="preserve"> </w:t>
      </w:r>
      <w:r w:rsidRPr="005264E0">
        <w:t>Казахстана</w:t>
      </w:r>
      <w:r w:rsidR="000B6BF5">
        <w:t xml:space="preserve"> </w:t>
      </w:r>
      <w:r w:rsidRPr="005264E0">
        <w:t>Тамаре</w:t>
      </w:r>
      <w:r w:rsidR="000B6BF5">
        <w:t xml:space="preserve"> </w:t>
      </w:r>
      <w:r w:rsidRPr="005264E0">
        <w:t>Дуйсеновой</w:t>
      </w:r>
      <w:r w:rsidR="000B6BF5">
        <w:t xml:space="preserve"> </w:t>
      </w:r>
      <w:r w:rsidRPr="005264E0">
        <w:t>предложив</w:t>
      </w:r>
      <w:r w:rsidR="000B6BF5">
        <w:t xml:space="preserve"> </w:t>
      </w:r>
      <w:r w:rsidRPr="005264E0">
        <w:t>провести</w:t>
      </w:r>
      <w:r w:rsidR="000B6BF5">
        <w:t xml:space="preserve"> </w:t>
      </w:r>
      <w:r w:rsidRPr="005264E0">
        <w:t>новую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реформу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стране.</w:t>
      </w:r>
      <w:r w:rsidR="000B6BF5">
        <w:t xml:space="preserve"> </w:t>
      </w:r>
      <w:r w:rsidRPr="005264E0">
        <w:t>Подробности</w:t>
      </w:r>
      <w:r w:rsidR="000B6BF5">
        <w:t xml:space="preserve"> </w:t>
      </w:r>
      <w:r w:rsidRPr="005264E0">
        <w:t>узнал</w:t>
      </w:r>
      <w:r w:rsidR="000B6BF5">
        <w:t xml:space="preserve"> </w:t>
      </w:r>
      <w:r w:rsidRPr="005264E0">
        <w:t>корреспондент</w:t>
      </w:r>
      <w:r w:rsidR="000B6BF5">
        <w:t xml:space="preserve"> </w:t>
      </w:r>
      <w:r w:rsidRPr="005264E0">
        <w:t>Bizmedia.kz.</w:t>
      </w:r>
      <w:bookmarkEnd w:id="119"/>
    </w:p>
    <w:p w:rsidR="0055650E" w:rsidRPr="005264E0" w:rsidRDefault="0055650E" w:rsidP="0055650E">
      <w:r w:rsidRPr="005264E0">
        <w:t>Его</w:t>
      </w:r>
      <w:r w:rsidR="000B6BF5">
        <w:t xml:space="preserve"> </w:t>
      </w:r>
      <w:r w:rsidRPr="005264E0">
        <w:t>предложение</w:t>
      </w:r>
      <w:r w:rsidR="000B6BF5">
        <w:t xml:space="preserve"> </w:t>
      </w:r>
      <w:r w:rsidRPr="005264E0">
        <w:t>включает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себя</w:t>
      </w:r>
      <w:r w:rsidR="000B6BF5">
        <w:t xml:space="preserve"> </w:t>
      </w:r>
      <w:r w:rsidRPr="005264E0">
        <w:t>увеличение</w:t>
      </w:r>
      <w:r w:rsidR="000B6BF5">
        <w:t xml:space="preserve"> </w:t>
      </w:r>
      <w:r w:rsidRPr="005264E0">
        <w:t>размера</w:t>
      </w:r>
      <w:r w:rsidR="000B6BF5">
        <w:t xml:space="preserve"> </w:t>
      </w:r>
      <w:r w:rsidRPr="005264E0">
        <w:t>минимальной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уровня</w:t>
      </w:r>
      <w:r w:rsidR="000B6BF5">
        <w:t xml:space="preserve"> </w:t>
      </w:r>
      <w:r w:rsidRPr="005264E0">
        <w:t>минимальной</w:t>
      </w:r>
      <w:r w:rsidR="000B6BF5">
        <w:t xml:space="preserve"> </w:t>
      </w:r>
      <w:r w:rsidRPr="005264E0">
        <w:t>заработной</w:t>
      </w:r>
      <w:r w:rsidR="000B6BF5">
        <w:t xml:space="preserve"> </w:t>
      </w:r>
      <w:r w:rsidRPr="005264E0">
        <w:t>платы.</w:t>
      </w:r>
    </w:p>
    <w:p w:rsidR="0055650E" w:rsidRPr="005264E0" w:rsidRDefault="0055650E" w:rsidP="0055650E">
      <w:r w:rsidRPr="005264E0">
        <w:t>Парламентарий</w:t>
      </w:r>
      <w:r w:rsidR="000B6BF5">
        <w:t xml:space="preserve"> </w:t>
      </w:r>
      <w:r w:rsidRPr="005264E0">
        <w:t>напомнил,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текущем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минимальная</w:t>
      </w:r>
      <w:r w:rsidR="000B6BF5">
        <w:t xml:space="preserve"> </w:t>
      </w:r>
      <w:r w:rsidRPr="005264E0">
        <w:t>заработная</w:t>
      </w:r>
      <w:r w:rsidR="000B6BF5">
        <w:t xml:space="preserve"> </w:t>
      </w:r>
      <w:r w:rsidRPr="005264E0">
        <w:t>плата</w:t>
      </w:r>
      <w:r w:rsidR="000B6BF5">
        <w:t xml:space="preserve"> </w:t>
      </w:r>
      <w:r w:rsidRPr="005264E0">
        <w:t>увеличилась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70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тенге,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следующем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планируется</w:t>
      </w:r>
      <w:r w:rsidR="000B6BF5">
        <w:t xml:space="preserve"> </w:t>
      </w:r>
      <w:r w:rsidRPr="005264E0">
        <w:t>увеличить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85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тенге.</w:t>
      </w:r>
      <w:r w:rsidR="000B6BF5">
        <w:t xml:space="preserve"> </w:t>
      </w:r>
      <w:r w:rsidRPr="005264E0">
        <w:t>Одновременно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этим,</w:t>
      </w:r>
      <w:r w:rsidR="000B6BF5">
        <w:t xml:space="preserve"> </w:t>
      </w:r>
      <w:r w:rsidRPr="005264E0">
        <w:t>размер</w:t>
      </w:r>
      <w:r w:rsidR="000B6BF5">
        <w:t xml:space="preserve"> </w:t>
      </w:r>
      <w:r w:rsidRPr="005264E0">
        <w:t>минимальной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словам,</w:t>
      </w:r>
      <w:r w:rsidR="000B6BF5">
        <w:t xml:space="preserve"> </w:t>
      </w:r>
      <w:r w:rsidRPr="005264E0">
        <w:t>составляет</w:t>
      </w:r>
      <w:r w:rsidR="000B6BF5">
        <w:t xml:space="preserve"> </w:t>
      </w:r>
      <w:r w:rsidRPr="005264E0">
        <w:t>немногим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57</w:t>
      </w:r>
      <w:r w:rsidR="000B6BF5">
        <w:t xml:space="preserve"> </w:t>
      </w:r>
      <w:r w:rsidRPr="005264E0">
        <w:t>тысяч</w:t>
      </w:r>
      <w:r w:rsidR="000B6BF5">
        <w:t xml:space="preserve"> </w:t>
      </w:r>
      <w:r w:rsidRPr="005264E0">
        <w:t>тенге.</w:t>
      </w:r>
    </w:p>
    <w:p w:rsidR="0055650E" w:rsidRPr="005264E0" w:rsidRDefault="000B6BF5" w:rsidP="0055650E">
      <w:r>
        <w:t>«</w:t>
      </w:r>
      <w:r w:rsidR="0055650E" w:rsidRPr="005264E0">
        <w:t>Минимальная</w:t>
      </w:r>
      <w:r>
        <w:t xml:space="preserve"> </w:t>
      </w:r>
      <w:r w:rsidR="0055650E" w:rsidRPr="005264E0">
        <w:t>заработная</w:t>
      </w:r>
      <w:r>
        <w:t xml:space="preserve"> </w:t>
      </w:r>
      <w:r w:rsidR="0055650E" w:rsidRPr="005264E0">
        <w:t>плата</w:t>
      </w:r>
      <w:r>
        <w:t xml:space="preserve"> </w:t>
      </w:r>
      <w:r w:rsidR="0055650E" w:rsidRPr="005264E0">
        <w:t>устанавливается</w:t>
      </w:r>
      <w:r>
        <w:t xml:space="preserve"> </w:t>
      </w:r>
      <w:r w:rsidR="0055650E" w:rsidRPr="005264E0">
        <w:t>с</w:t>
      </w:r>
      <w:r>
        <w:t xml:space="preserve"> </w:t>
      </w:r>
      <w:r w:rsidR="0055650E" w:rsidRPr="005264E0">
        <w:t>учетом</w:t>
      </w:r>
      <w:r>
        <w:t xml:space="preserve"> </w:t>
      </w:r>
      <w:r w:rsidR="0055650E" w:rsidRPr="005264E0">
        <w:t>прожиточного</w:t>
      </w:r>
      <w:r>
        <w:t xml:space="preserve"> </w:t>
      </w:r>
      <w:r w:rsidR="0055650E" w:rsidRPr="005264E0">
        <w:t>минимума.</w:t>
      </w:r>
      <w:r>
        <w:t xml:space="preserve"> </w:t>
      </w:r>
      <w:r w:rsidR="0055650E" w:rsidRPr="005264E0">
        <w:t>Поэтому,</w:t>
      </w:r>
      <w:r>
        <w:t xml:space="preserve"> </w:t>
      </w:r>
      <w:r w:rsidR="0055650E" w:rsidRPr="005264E0">
        <w:t>я</w:t>
      </w:r>
      <w:r>
        <w:t xml:space="preserve"> </w:t>
      </w:r>
      <w:r w:rsidR="0055650E" w:rsidRPr="005264E0">
        <w:t>считаю,</w:t>
      </w:r>
      <w:r>
        <w:t xml:space="preserve"> </w:t>
      </w:r>
      <w:r w:rsidR="0055650E" w:rsidRPr="005264E0">
        <w:t>что</w:t>
      </w:r>
      <w:r>
        <w:t xml:space="preserve"> </w:t>
      </w:r>
      <w:r w:rsidR="0055650E" w:rsidRPr="005264E0">
        <w:t>придание</w:t>
      </w:r>
      <w:r>
        <w:t xml:space="preserve"> </w:t>
      </w:r>
      <w:r w:rsidR="0055650E" w:rsidRPr="005264E0">
        <w:t>минимальной</w:t>
      </w:r>
      <w:r>
        <w:t xml:space="preserve"> </w:t>
      </w:r>
      <w:r w:rsidR="0055650E" w:rsidRPr="005264E0">
        <w:t>пенсии</w:t>
      </w:r>
      <w:r>
        <w:t xml:space="preserve"> </w:t>
      </w:r>
      <w:r w:rsidR="0055650E" w:rsidRPr="005264E0">
        <w:t>соответствия</w:t>
      </w:r>
      <w:r>
        <w:t xml:space="preserve"> </w:t>
      </w:r>
      <w:r w:rsidR="0055650E" w:rsidRPr="005264E0">
        <w:t>минимальной</w:t>
      </w:r>
      <w:r>
        <w:t xml:space="preserve"> </w:t>
      </w:r>
      <w:r w:rsidR="0055650E" w:rsidRPr="005264E0">
        <w:t>заработной</w:t>
      </w:r>
      <w:r>
        <w:t xml:space="preserve"> </w:t>
      </w:r>
      <w:r w:rsidR="0055650E" w:rsidRPr="005264E0">
        <w:t>плате</w:t>
      </w:r>
      <w:r>
        <w:t xml:space="preserve"> </w:t>
      </w:r>
      <w:r w:rsidR="0055650E" w:rsidRPr="005264E0">
        <w:t>должно</w:t>
      </w:r>
      <w:r>
        <w:t xml:space="preserve"> </w:t>
      </w:r>
      <w:r w:rsidR="0055650E" w:rsidRPr="005264E0">
        <w:t>стать</w:t>
      </w:r>
      <w:r>
        <w:t xml:space="preserve"> </w:t>
      </w:r>
      <w:r w:rsidR="0055650E" w:rsidRPr="005264E0">
        <w:t>одним</w:t>
      </w:r>
      <w:r>
        <w:t xml:space="preserve"> </w:t>
      </w:r>
      <w:r w:rsidR="0055650E" w:rsidRPr="005264E0">
        <w:t>из</w:t>
      </w:r>
      <w:r>
        <w:t xml:space="preserve"> </w:t>
      </w:r>
      <w:r w:rsidR="0055650E" w:rsidRPr="005264E0">
        <w:t>наиболее</w:t>
      </w:r>
      <w:r>
        <w:t xml:space="preserve"> </w:t>
      </w:r>
      <w:r w:rsidR="0055650E" w:rsidRPr="005264E0">
        <w:t>актуальных</w:t>
      </w:r>
      <w:r>
        <w:t xml:space="preserve"> </w:t>
      </w:r>
      <w:r w:rsidR="0055650E" w:rsidRPr="005264E0">
        <w:t>вопросов,</w:t>
      </w:r>
      <w:r>
        <w:t xml:space="preserve"> </w:t>
      </w:r>
      <w:r w:rsidR="0055650E" w:rsidRPr="005264E0">
        <w:t>стоящих</w:t>
      </w:r>
      <w:r>
        <w:t xml:space="preserve"> </w:t>
      </w:r>
      <w:r w:rsidR="0055650E" w:rsidRPr="005264E0">
        <w:t>перед</w:t>
      </w:r>
      <w:r>
        <w:t xml:space="preserve"> </w:t>
      </w:r>
      <w:r w:rsidR="0055650E" w:rsidRPr="005264E0">
        <w:t>правительством</w:t>
      </w:r>
      <w:r>
        <w:t>»</w:t>
      </w:r>
      <w:r w:rsidR="0055650E" w:rsidRPr="005264E0">
        <w:t>,</w:t>
      </w:r>
      <w:r>
        <w:t xml:space="preserve"> </w:t>
      </w:r>
      <w:r w:rsidR="0055650E" w:rsidRPr="005264E0">
        <w:t>—</w:t>
      </w:r>
      <w:r>
        <w:t xml:space="preserve"> </w:t>
      </w:r>
      <w:r w:rsidR="0055650E" w:rsidRPr="005264E0">
        <w:t>подчеркнул</w:t>
      </w:r>
      <w:r>
        <w:t xml:space="preserve"> </w:t>
      </w:r>
      <w:r w:rsidR="0055650E" w:rsidRPr="005264E0">
        <w:t>Жубанов.</w:t>
      </w:r>
    </w:p>
    <w:p w:rsidR="0055650E" w:rsidRPr="005264E0" w:rsidRDefault="0055650E" w:rsidP="0055650E">
      <w:r w:rsidRPr="005264E0">
        <w:t>Депутат</w:t>
      </w:r>
      <w:r w:rsidR="000B6BF5">
        <w:t xml:space="preserve"> </w:t>
      </w:r>
      <w:r w:rsidRPr="005264E0">
        <w:t>отметил,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некоторых</w:t>
      </w:r>
      <w:r w:rsidR="000B6BF5">
        <w:t xml:space="preserve"> </w:t>
      </w:r>
      <w:r w:rsidRPr="005264E0">
        <w:t>странах,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человека</w:t>
      </w:r>
      <w:r w:rsidR="000B6BF5">
        <w:t xml:space="preserve"> </w:t>
      </w:r>
      <w:r w:rsidRPr="005264E0">
        <w:t>ниже</w:t>
      </w:r>
      <w:r w:rsidR="000B6BF5">
        <w:t xml:space="preserve"> </w:t>
      </w:r>
      <w:r w:rsidRPr="005264E0">
        <w:t>установленного</w:t>
      </w:r>
      <w:r w:rsidR="000B6BF5">
        <w:t xml:space="preserve"> </w:t>
      </w:r>
      <w:r w:rsidRPr="005264E0">
        <w:t>минимального</w:t>
      </w:r>
      <w:r w:rsidR="000B6BF5">
        <w:t xml:space="preserve"> </w:t>
      </w:r>
      <w:r w:rsidRPr="005264E0">
        <w:t>уровня,</w:t>
      </w:r>
      <w:r w:rsidR="000B6BF5">
        <w:t xml:space="preserve"> </w:t>
      </w:r>
      <w:r w:rsidRPr="005264E0">
        <w:t>существует</w:t>
      </w:r>
      <w:r w:rsidR="000B6BF5">
        <w:t xml:space="preserve"> </w:t>
      </w:r>
      <w:r w:rsidRPr="005264E0">
        <w:t>практика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социальных</w:t>
      </w:r>
      <w:r w:rsidR="000B6BF5">
        <w:t xml:space="preserve"> </w:t>
      </w:r>
      <w:r w:rsidRPr="005264E0">
        <w:t>доплат.</w:t>
      </w:r>
    </w:p>
    <w:p w:rsidR="0055650E" w:rsidRPr="005264E0" w:rsidRDefault="000B6BF5" w:rsidP="0055650E">
      <w:r>
        <w:t>«</w:t>
      </w:r>
      <w:r w:rsidR="0055650E" w:rsidRPr="005264E0">
        <w:t>Поэтому</w:t>
      </w:r>
      <w:r>
        <w:t xml:space="preserve"> </w:t>
      </w:r>
      <w:r w:rsidR="0055650E" w:rsidRPr="005264E0">
        <w:t>я</w:t>
      </w:r>
      <w:r>
        <w:t xml:space="preserve"> </w:t>
      </w:r>
      <w:r w:rsidR="0055650E" w:rsidRPr="005264E0">
        <w:t>предлагаю</w:t>
      </w:r>
      <w:r>
        <w:t xml:space="preserve"> </w:t>
      </w:r>
      <w:r w:rsidR="0055650E" w:rsidRPr="005264E0">
        <w:t>провести</w:t>
      </w:r>
      <w:r>
        <w:t xml:space="preserve"> </w:t>
      </w:r>
      <w:r w:rsidR="0055650E" w:rsidRPr="005264E0">
        <w:t>новую</w:t>
      </w:r>
      <w:r>
        <w:t xml:space="preserve"> </w:t>
      </w:r>
      <w:r w:rsidR="0055650E" w:rsidRPr="005264E0">
        <w:t>пенсионную</w:t>
      </w:r>
      <w:r>
        <w:t xml:space="preserve"> </w:t>
      </w:r>
      <w:r w:rsidR="0055650E" w:rsidRPr="005264E0">
        <w:t>реформу</w:t>
      </w:r>
      <w:r>
        <w:t xml:space="preserve"> </w:t>
      </w:r>
      <w:r w:rsidR="0055650E" w:rsidRPr="005264E0">
        <w:t>и</w:t>
      </w:r>
      <w:r>
        <w:t xml:space="preserve"> </w:t>
      </w:r>
      <w:r w:rsidR="0055650E" w:rsidRPr="005264E0">
        <w:t>привести</w:t>
      </w:r>
      <w:r>
        <w:t xml:space="preserve"> </w:t>
      </w:r>
      <w:r w:rsidR="0055650E" w:rsidRPr="005264E0">
        <w:t>минимальную</w:t>
      </w:r>
      <w:r>
        <w:t xml:space="preserve"> </w:t>
      </w:r>
      <w:r w:rsidR="0055650E" w:rsidRPr="005264E0">
        <w:t>пенсию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соответствие</w:t>
      </w:r>
      <w:r>
        <w:t xml:space="preserve"> </w:t>
      </w:r>
      <w:r w:rsidR="0055650E" w:rsidRPr="005264E0">
        <w:t>с</w:t>
      </w:r>
      <w:r>
        <w:t xml:space="preserve"> </w:t>
      </w:r>
      <w:r w:rsidR="0055650E" w:rsidRPr="005264E0">
        <w:t>минимальной</w:t>
      </w:r>
      <w:r>
        <w:t xml:space="preserve"> </w:t>
      </w:r>
      <w:r w:rsidR="0055650E" w:rsidRPr="005264E0">
        <w:t>заработной</w:t>
      </w:r>
      <w:r>
        <w:t xml:space="preserve"> </w:t>
      </w:r>
      <w:r w:rsidR="0055650E" w:rsidRPr="005264E0">
        <w:t>платой</w:t>
      </w:r>
      <w:r>
        <w:t>»</w:t>
      </w:r>
      <w:r w:rsidR="0055650E" w:rsidRPr="005264E0">
        <w:t>,</w:t>
      </w:r>
      <w:r>
        <w:t xml:space="preserve"> </w:t>
      </w:r>
      <w:r w:rsidR="0055650E" w:rsidRPr="005264E0">
        <w:t>—</w:t>
      </w:r>
      <w:r>
        <w:t xml:space="preserve"> </w:t>
      </w:r>
      <w:r w:rsidR="0055650E" w:rsidRPr="005264E0">
        <w:t>добавил</w:t>
      </w:r>
      <w:r>
        <w:t xml:space="preserve"> </w:t>
      </w:r>
      <w:r w:rsidR="0055650E" w:rsidRPr="005264E0">
        <w:t>он.</w:t>
      </w:r>
    </w:p>
    <w:p w:rsidR="00D1642B" w:rsidRPr="005264E0" w:rsidRDefault="00012EB0" w:rsidP="0055650E">
      <w:hyperlink r:id="rId33" w:history="1">
        <w:r w:rsidR="0055650E" w:rsidRPr="005264E0">
          <w:rPr>
            <w:rStyle w:val="a3"/>
          </w:rPr>
          <w:t>https://bizmedia.kz/2023/10/18/pravitelstvu-kazahstana-predlozhili-provesti-pensionnuyu-reformu</w:t>
        </w:r>
      </w:hyperlink>
    </w:p>
    <w:p w:rsidR="0055650E" w:rsidRPr="005264E0" w:rsidRDefault="0055650E" w:rsidP="0055650E">
      <w:pPr>
        <w:pStyle w:val="2"/>
      </w:pPr>
      <w:bookmarkStart w:id="120" w:name="_Toc148595565"/>
      <w:r w:rsidRPr="005264E0">
        <w:t>informburo.kz,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Отменить</w:t>
      </w:r>
      <w:r w:rsidR="000B6BF5">
        <w:t xml:space="preserve"> </w:t>
      </w:r>
      <w:r w:rsidRPr="005264E0">
        <w:t>налогообложение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выплат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ЕНПФ</w:t>
      </w:r>
      <w:r w:rsidR="000B6BF5">
        <w:t xml:space="preserve"> </w:t>
      </w:r>
      <w:r w:rsidRPr="005264E0">
        <w:t>предложили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мажилисе.</w:t>
      </w:r>
      <w:r w:rsidR="000B6BF5">
        <w:t xml:space="preserve"> </w:t>
      </w:r>
      <w:r w:rsidRPr="005264E0">
        <w:t>Возможно</w:t>
      </w:r>
      <w:r w:rsidR="000B6BF5">
        <w:t xml:space="preserve"> </w:t>
      </w:r>
      <w:r w:rsidRPr="005264E0">
        <w:t>ли</w:t>
      </w:r>
      <w:r w:rsidR="000B6BF5">
        <w:t xml:space="preserve"> </w:t>
      </w:r>
      <w:r w:rsidRPr="005264E0">
        <w:t>это?</w:t>
      </w:r>
      <w:bookmarkEnd w:id="120"/>
    </w:p>
    <w:p w:rsidR="0055650E" w:rsidRPr="005264E0" w:rsidRDefault="0055650E" w:rsidP="000B6BF5">
      <w:pPr>
        <w:pStyle w:val="3"/>
      </w:pPr>
      <w:bookmarkStart w:id="121" w:name="_Toc148595566"/>
      <w:r w:rsidRPr="005264E0">
        <w:t>Депутат</w:t>
      </w:r>
      <w:r w:rsidR="000B6BF5">
        <w:t xml:space="preserve"> </w:t>
      </w:r>
      <w:r w:rsidRPr="005264E0">
        <w:t>мажилиса</w:t>
      </w:r>
      <w:r w:rsidR="000B6BF5">
        <w:t xml:space="preserve"> </w:t>
      </w:r>
      <w:r w:rsidRPr="005264E0">
        <w:t>Азат</w:t>
      </w:r>
      <w:r w:rsidR="000B6BF5">
        <w:t xml:space="preserve"> </w:t>
      </w:r>
      <w:r w:rsidRPr="005264E0">
        <w:t>Перуашев</w:t>
      </w:r>
      <w:r w:rsidR="000B6BF5">
        <w:t xml:space="preserve"> </w:t>
      </w:r>
      <w:r w:rsidRPr="005264E0">
        <w:t>предложил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облагать</w:t>
      </w:r>
      <w:r w:rsidR="000B6BF5">
        <w:t xml:space="preserve"> </w:t>
      </w:r>
      <w:r w:rsidRPr="005264E0">
        <w:t>налогом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инвестдоход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ЕНПФ,</w:t>
      </w:r>
      <w:r w:rsidR="000B6BF5">
        <w:t xml:space="preserve"> </w:t>
      </w:r>
      <w:r w:rsidRPr="005264E0">
        <w:t>поскольку</w:t>
      </w:r>
      <w:r w:rsidR="000B6BF5">
        <w:t xml:space="preserve"> </w:t>
      </w:r>
      <w:r w:rsidRPr="005264E0">
        <w:t>эти</w:t>
      </w:r>
      <w:r w:rsidR="000B6BF5">
        <w:t xml:space="preserve"> </w:t>
      </w:r>
      <w:r w:rsidRPr="005264E0">
        <w:t>средства</w:t>
      </w:r>
      <w:r w:rsidR="000B6BF5">
        <w:t xml:space="preserve"> </w:t>
      </w:r>
      <w:r w:rsidRPr="005264E0">
        <w:t>работают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экономику</w:t>
      </w:r>
      <w:r w:rsidR="000B6BF5">
        <w:t xml:space="preserve"> </w:t>
      </w:r>
      <w:r w:rsidRPr="005264E0">
        <w:t>страны.</w:t>
      </w:r>
      <w:bookmarkEnd w:id="121"/>
      <w:r w:rsidR="000B6BF5">
        <w:t xml:space="preserve"> </w:t>
      </w:r>
    </w:p>
    <w:p w:rsidR="0055650E" w:rsidRPr="005264E0" w:rsidRDefault="000B6BF5" w:rsidP="0055650E">
      <w:r>
        <w:t>«</w:t>
      </w:r>
      <w:r w:rsidR="0055650E" w:rsidRPr="005264E0">
        <w:t>Дело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том,</w:t>
      </w:r>
      <w:r>
        <w:t xml:space="preserve"> </w:t>
      </w:r>
      <w:r w:rsidR="0055650E" w:rsidRPr="005264E0">
        <w:t>что</w:t>
      </w:r>
      <w:r>
        <w:t xml:space="preserve"> </w:t>
      </w:r>
      <w:r w:rsidR="0055650E" w:rsidRPr="005264E0">
        <w:t>платежи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ЕНПФ</w:t>
      </w:r>
      <w:r>
        <w:t xml:space="preserve"> </w:t>
      </w:r>
      <w:r w:rsidR="0055650E" w:rsidRPr="005264E0">
        <w:t>–</w:t>
      </w:r>
      <w:r>
        <w:t xml:space="preserve"> </w:t>
      </w:r>
      <w:r w:rsidR="0055650E" w:rsidRPr="005264E0">
        <w:t>это</w:t>
      </w:r>
      <w:r>
        <w:t xml:space="preserve"> </w:t>
      </w:r>
      <w:r w:rsidR="0055650E" w:rsidRPr="005264E0">
        <w:t>обязательные</w:t>
      </w:r>
      <w:r>
        <w:t xml:space="preserve"> </w:t>
      </w:r>
      <w:r w:rsidR="0055650E" w:rsidRPr="005264E0">
        <w:t>платежи,</w:t>
      </w:r>
      <w:r>
        <w:t xml:space="preserve"> </w:t>
      </w:r>
      <w:r w:rsidR="0055650E" w:rsidRPr="005264E0">
        <w:t>а</w:t>
      </w:r>
      <w:r>
        <w:t xml:space="preserve"> </w:t>
      </w:r>
      <w:r w:rsidR="0055650E" w:rsidRPr="005264E0">
        <w:t>по</w:t>
      </w:r>
      <w:r>
        <w:t xml:space="preserve"> </w:t>
      </w:r>
      <w:r w:rsidR="0055650E" w:rsidRPr="005264E0">
        <w:t>теории</w:t>
      </w:r>
      <w:r>
        <w:t xml:space="preserve"> </w:t>
      </w:r>
      <w:r w:rsidR="0055650E" w:rsidRPr="005264E0">
        <w:t>общественного</w:t>
      </w:r>
      <w:r>
        <w:t xml:space="preserve"> </w:t>
      </w:r>
      <w:r w:rsidR="0055650E" w:rsidRPr="005264E0">
        <w:t>договора</w:t>
      </w:r>
      <w:r>
        <w:t xml:space="preserve"> </w:t>
      </w:r>
      <w:r w:rsidR="0055650E" w:rsidRPr="005264E0">
        <w:t>обязательные</w:t>
      </w:r>
      <w:r>
        <w:t xml:space="preserve"> </w:t>
      </w:r>
      <w:r w:rsidR="0055650E" w:rsidRPr="005264E0">
        <w:t>платежи</w:t>
      </w:r>
      <w:r>
        <w:t xml:space="preserve"> </w:t>
      </w:r>
      <w:r w:rsidR="0055650E" w:rsidRPr="005264E0">
        <w:t>равнозначны</w:t>
      </w:r>
      <w:r>
        <w:t xml:space="preserve"> </w:t>
      </w:r>
      <w:r w:rsidR="0055650E" w:rsidRPr="005264E0">
        <w:t>налогам.</w:t>
      </w:r>
      <w:r>
        <w:t xml:space="preserve"> </w:t>
      </w:r>
      <w:r w:rsidR="0055650E" w:rsidRPr="005264E0">
        <w:t>Облагать</w:t>
      </w:r>
      <w:r>
        <w:t xml:space="preserve"> </w:t>
      </w:r>
      <w:r w:rsidR="0055650E" w:rsidRPr="005264E0">
        <w:t>налогом</w:t>
      </w:r>
      <w:r>
        <w:t xml:space="preserve"> </w:t>
      </w:r>
      <w:r w:rsidR="0055650E" w:rsidRPr="005264E0">
        <w:t>обязательные</w:t>
      </w:r>
      <w:r>
        <w:t xml:space="preserve"> </w:t>
      </w:r>
      <w:r w:rsidR="0055650E" w:rsidRPr="005264E0">
        <w:t>платежи</w:t>
      </w:r>
      <w:r>
        <w:t xml:space="preserve"> </w:t>
      </w:r>
      <w:r w:rsidR="0055650E" w:rsidRPr="005264E0">
        <w:t>–</w:t>
      </w:r>
      <w:r>
        <w:t xml:space="preserve"> </w:t>
      </w:r>
      <w:r w:rsidR="0055650E" w:rsidRPr="005264E0">
        <w:t>это</w:t>
      </w:r>
      <w:r>
        <w:t xml:space="preserve"> </w:t>
      </w:r>
      <w:r w:rsidR="0055650E" w:rsidRPr="005264E0">
        <w:t>налог</w:t>
      </w:r>
      <w:r>
        <w:t xml:space="preserve"> </w:t>
      </w:r>
      <w:r w:rsidR="0055650E" w:rsidRPr="005264E0">
        <w:t>на</w:t>
      </w:r>
      <w:r>
        <w:t xml:space="preserve"> </w:t>
      </w:r>
      <w:r w:rsidR="0055650E" w:rsidRPr="005264E0">
        <w:t>налог.</w:t>
      </w:r>
      <w:r>
        <w:t xml:space="preserve"> </w:t>
      </w:r>
      <w:r w:rsidR="0055650E" w:rsidRPr="005264E0">
        <w:t>Средства</w:t>
      </w:r>
      <w:r>
        <w:t xml:space="preserve"> </w:t>
      </w:r>
      <w:r w:rsidR="0055650E" w:rsidRPr="005264E0">
        <w:t>ЕНПФ</w:t>
      </w:r>
      <w:r>
        <w:t xml:space="preserve"> </w:t>
      </w:r>
      <w:r w:rsidR="0055650E" w:rsidRPr="005264E0">
        <w:t>работают</w:t>
      </w:r>
      <w:r>
        <w:t xml:space="preserve"> </w:t>
      </w:r>
      <w:r w:rsidR="0055650E" w:rsidRPr="005264E0">
        <w:t>на</w:t>
      </w:r>
      <w:r>
        <w:t xml:space="preserve"> </w:t>
      </w:r>
      <w:r w:rsidR="0055650E" w:rsidRPr="005264E0">
        <w:t>экономику.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период</w:t>
      </w:r>
      <w:r>
        <w:t xml:space="preserve"> </w:t>
      </w:r>
      <w:r w:rsidR="0055650E" w:rsidRPr="005264E0">
        <w:t>кризиса</w:t>
      </w:r>
      <w:r>
        <w:t xml:space="preserve"> </w:t>
      </w:r>
      <w:r w:rsidR="0055650E" w:rsidRPr="005264E0">
        <w:t>они</w:t>
      </w:r>
      <w:r>
        <w:t xml:space="preserve"> </w:t>
      </w:r>
      <w:r w:rsidR="0055650E" w:rsidRPr="005264E0">
        <w:t>используются</w:t>
      </w:r>
      <w:r>
        <w:t xml:space="preserve"> </w:t>
      </w:r>
      <w:r w:rsidR="0055650E" w:rsidRPr="005264E0">
        <w:t>для</w:t>
      </w:r>
      <w:r>
        <w:t xml:space="preserve"> </w:t>
      </w:r>
      <w:r w:rsidR="0055650E" w:rsidRPr="005264E0">
        <w:t>латания</w:t>
      </w:r>
      <w:r>
        <w:t xml:space="preserve"> </w:t>
      </w:r>
      <w:r w:rsidR="0055650E" w:rsidRPr="005264E0">
        <w:t>дыр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бюджете,</w:t>
      </w:r>
      <w:r>
        <w:t xml:space="preserve"> </w:t>
      </w:r>
      <w:r w:rsidR="0055650E" w:rsidRPr="005264E0">
        <w:t>поэтому</w:t>
      </w:r>
      <w:r>
        <w:t xml:space="preserve"> </w:t>
      </w:r>
      <w:r w:rsidR="0055650E" w:rsidRPr="005264E0">
        <w:lastRenderedPageBreak/>
        <w:t>предлагаем</w:t>
      </w:r>
      <w:r>
        <w:t xml:space="preserve"> </w:t>
      </w:r>
      <w:r w:rsidR="0055650E" w:rsidRPr="005264E0">
        <w:t>освободить</w:t>
      </w:r>
      <w:r>
        <w:t xml:space="preserve"> </w:t>
      </w:r>
      <w:r w:rsidR="0055650E" w:rsidRPr="005264E0">
        <w:t>от</w:t>
      </w:r>
      <w:r>
        <w:t xml:space="preserve"> </w:t>
      </w:r>
      <w:r w:rsidR="0055650E" w:rsidRPr="005264E0">
        <w:t>подоходного</w:t>
      </w:r>
      <w:r>
        <w:t xml:space="preserve"> </w:t>
      </w:r>
      <w:r w:rsidR="0055650E" w:rsidRPr="005264E0">
        <w:t>налога</w:t>
      </w:r>
      <w:r>
        <w:t xml:space="preserve"> </w:t>
      </w:r>
      <w:r w:rsidR="0055650E" w:rsidRPr="005264E0">
        <w:t>и</w:t>
      </w:r>
      <w:r>
        <w:t xml:space="preserve"> </w:t>
      </w:r>
      <w:r w:rsidR="0055650E" w:rsidRPr="005264E0">
        <w:t>инвестдоход</w:t>
      </w:r>
      <w:r>
        <w:t xml:space="preserve"> </w:t>
      </w:r>
      <w:r w:rsidR="0055650E" w:rsidRPr="005264E0">
        <w:t>ЕНПФ,</w:t>
      </w:r>
      <w:r>
        <w:t xml:space="preserve"> </w:t>
      </w:r>
      <w:r w:rsidR="0055650E" w:rsidRPr="005264E0">
        <w:t>и</w:t>
      </w:r>
      <w:r>
        <w:t xml:space="preserve"> </w:t>
      </w:r>
      <w:r w:rsidR="0055650E" w:rsidRPr="005264E0">
        <w:t>сами</w:t>
      </w:r>
      <w:r>
        <w:t xml:space="preserve"> </w:t>
      </w:r>
      <w:r w:rsidR="0055650E" w:rsidRPr="005264E0">
        <w:t>пенсионные</w:t>
      </w:r>
      <w:r>
        <w:t xml:space="preserve"> </w:t>
      </w:r>
      <w:r w:rsidR="0055650E" w:rsidRPr="005264E0">
        <w:t>накопления</w:t>
      </w:r>
      <w:r>
        <w:t>»</w:t>
      </w:r>
      <w:r w:rsidR="0055650E" w:rsidRPr="005264E0">
        <w:t>,</w:t>
      </w:r>
      <w:r>
        <w:t xml:space="preserve"> </w:t>
      </w:r>
      <w:r w:rsidR="0055650E" w:rsidRPr="005264E0">
        <w:t>–</w:t>
      </w:r>
      <w:r>
        <w:t xml:space="preserve"> </w:t>
      </w:r>
      <w:r w:rsidR="0055650E" w:rsidRPr="005264E0">
        <w:t>сказал</w:t>
      </w:r>
      <w:r>
        <w:t xml:space="preserve"> </w:t>
      </w:r>
      <w:r w:rsidR="0055650E" w:rsidRPr="005264E0">
        <w:t>депутат</w:t>
      </w:r>
      <w:r>
        <w:t xml:space="preserve"> </w:t>
      </w:r>
      <w:r w:rsidR="0055650E" w:rsidRPr="005264E0">
        <w:t>на</w:t>
      </w:r>
      <w:r>
        <w:t xml:space="preserve"> </w:t>
      </w:r>
      <w:r w:rsidR="0055650E" w:rsidRPr="005264E0">
        <w:t>заседании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мажилисе.</w:t>
      </w:r>
      <w:r>
        <w:t xml:space="preserve"> </w:t>
      </w:r>
    </w:p>
    <w:p w:rsidR="0055650E" w:rsidRPr="005264E0" w:rsidRDefault="0055650E" w:rsidP="0055650E">
      <w:r w:rsidRPr="005264E0">
        <w:t>Он</w:t>
      </w:r>
      <w:r w:rsidR="000B6BF5">
        <w:t xml:space="preserve"> </w:t>
      </w:r>
      <w:r w:rsidRPr="005264E0">
        <w:t>добавил,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достаточно</w:t>
      </w:r>
      <w:r w:rsidR="000B6BF5">
        <w:t xml:space="preserve"> </w:t>
      </w:r>
      <w:r w:rsidRPr="005264E0">
        <w:t>поработали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создали</w:t>
      </w:r>
      <w:r w:rsidR="000B6BF5">
        <w:t xml:space="preserve"> </w:t>
      </w:r>
      <w:r w:rsidRPr="005264E0">
        <w:t>прибавочную</w:t>
      </w:r>
      <w:r w:rsidR="000B6BF5">
        <w:t xml:space="preserve"> </w:t>
      </w:r>
      <w:r w:rsidRPr="005264E0">
        <w:t>стоимость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экономики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бюджета.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мнению</w:t>
      </w:r>
      <w:r w:rsidR="000B6BF5">
        <w:t xml:space="preserve"> </w:t>
      </w:r>
      <w:r w:rsidRPr="005264E0">
        <w:t>мажилисмена,</w:t>
      </w:r>
      <w:r w:rsidR="000B6BF5">
        <w:t xml:space="preserve"> </w:t>
      </w:r>
      <w:r w:rsidRPr="005264E0">
        <w:t>пенсионеры</w:t>
      </w:r>
      <w:r w:rsidR="000B6BF5">
        <w:t xml:space="preserve"> </w:t>
      </w:r>
      <w:r w:rsidRPr="005264E0">
        <w:t>имеют</w:t>
      </w:r>
      <w:r w:rsidR="000B6BF5">
        <w:t xml:space="preserve"> </w:t>
      </w:r>
      <w:r w:rsidRPr="005264E0">
        <w:t>право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эти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без</w:t>
      </w:r>
      <w:r w:rsidR="000B6BF5">
        <w:t xml:space="preserve"> </w:t>
      </w:r>
      <w:r w:rsidRPr="005264E0">
        <w:t>налогооблажения.</w:t>
      </w:r>
    </w:p>
    <w:p w:rsidR="0055650E" w:rsidRPr="005264E0" w:rsidRDefault="0055650E" w:rsidP="0055650E">
      <w:r w:rsidRPr="005264E0">
        <w:t>В</w:t>
      </w:r>
      <w:r w:rsidR="000B6BF5">
        <w:t xml:space="preserve"> </w:t>
      </w:r>
      <w:r w:rsidRPr="005264E0">
        <w:t>кулуарах</w:t>
      </w:r>
      <w:r w:rsidR="000B6BF5">
        <w:t xml:space="preserve"> </w:t>
      </w:r>
      <w:r w:rsidRPr="005264E0">
        <w:t>мажилиса</w:t>
      </w:r>
      <w:r w:rsidR="000B6BF5">
        <w:t xml:space="preserve"> </w:t>
      </w:r>
      <w:r w:rsidRPr="005264E0">
        <w:t>министр</w:t>
      </w:r>
      <w:r w:rsidR="000B6BF5">
        <w:t xml:space="preserve"> </w:t>
      </w:r>
      <w:r w:rsidRPr="005264E0">
        <w:t>национальной</w:t>
      </w:r>
      <w:r w:rsidR="000B6BF5">
        <w:t xml:space="preserve"> </w:t>
      </w:r>
      <w:r w:rsidRPr="005264E0">
        <w:t>экономики</w:t>
      </w:r>
      <w:r w:rsidR="000B6BF5">
        <w:t xml:space="preserve"> </w:t>
      </w:r>
      <w:r w:rsidRPr="005264E0">
        <w:t>Алибек</w:t>
      </w:r>
      <w:r w:rsidR="000B6BF5">
        <w:t xml:space="preserve"> </w:t>
      </w:r>
      <w:r w:rsidRPr="005264E0">
        <w:t>Куантыров</w:t>
      </w:r>
      <w:r w:rsidR="000B6BF5">
        <w:t xml:space="preserve"> </w:t>
      </w:r>
      <w:r w:rsidRPr="005264E0">
        <w:t>заявил,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рассмотрят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рамках</w:t>
      </w:r>
      <w:r w:rsidR="000B6BF5">
        <w:t xml:space="preserve"> </w:t>
      </w:r>
      <w:r w:rsidRPr="005264E0">
        <w:t>обсуждения</w:t>
      </w:r>
      <w:r w:rsidR="000B6BF5">
        <w:t xml:space="preserve"> </w:t>
      </w:r>
      <w:r w:rsidRPr="005264E0">
        <w:t>Налогового</w:t>
      </w:r>
      <w:r w:rsidR="000B6BF5">
        <w:t xml:space="preserve"> </w:t>
      </w:r>
      <w:r w:rsidRPr="005264E0">
        <w:t>кодекса.</w:t>
      </w:r>
    </w:p>
    <w:p w:rsidR="0055650E" w:rsidRPr="005264E0" w:rsidRDefault="000B6BF5" w:rsidP="0055650E">
      <w:r>
        <w:t>«</w:t>
      </w:r>
      <w:r w:rsidR="0055650E" w:rsidRPr="005264E0">
        <w:t>Вопрос</w:t>
      </w:r>
      <w:r>
        <w:t xml:space="preserve"> </w:t>
      </w:r>
      <w:r w:rsidR="0055650E" w:rsidRPr="005264E0">
        <w:t>будет</w:t>
      </w:r>
      <w:r>
        <w:t xml:space="preserve"> </w:t>
      </w:r>
      <w:r w:rsidR="0055650E" w:rsidRPr="005264E0">
        <w:t>сейчас</w:t>
      </w:r>
      <w:r>
        <w:t xml:space="preserve"> </w:t>
      </w:r>
      <w:r w:rsidR="0055650E" w:rsidRPr="005264E0">
        <w:t>обсуждаться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рамках</w:t>
      </w:r>
      <w:r>
        <w:t xml:space="preserve"> </w:t>
      </w:r>
      <w:r w:rsidR="0055650E" w:rsidRPr="005264E0">
        <w:t>Налогового</w:t>
      </w:r>
      <w:r>
        <w:t xml:space="preserve"> </w:t>
      </w:r>
      <w:r w:rsidR="0055650E" w:rsidRPr="005264E0">
        <w:t>кодекса,</w:t>
      </w:r>
      <w:r>
        <w:t xml:space="preserve"> </w:t>
      </w:r>
      <w:r w:rsidR="0055650E" w:rsidRPr="005264E0">
        <w:t>мы</w:t>
      </w:r>
      <w:r>
        <w:t xml:space="preserve"> </w:t>
      </w:r>
      <w:r w:rsidR="0055650E" w:rsidRPr="005264E0">
        <w:t>там</w:t>
      </w:r>
      <w:r>
        <w:t xml:space="preserve"> </w:t>
      </w:r>
      <w:r w:rsidR="0055650E" w:rsidRPr="005264E0">
        <w:t>все</w:t>
      </w:r>
      <w:r>
        <w:t xml:space="preserve"> </w:t>
      </w:r>
      <w:r w:rsidR="0055650E" w:rsidRPr="005264E0">
        <w:t>комплексные</w:t>
      </w:r>
      <w:r>
        <w:t xml:space="preserve"> </w:t>
      </w:r>
      <w:r w:rsidR="0055650E" w:rsidRPr="005264E0">
        <w:t>вопросы</w:t>
      </w:r>
      <w:r>
        <w:t xml:space="preserve"> </w:t>
      </w:r>
      <w:r w:rsidR="0055650E" w:rsidRPr="005264E0">
        <w:t>обсуждаем.</w:t>
      </w:r>
      <w:r>
        <w:t xml:space="preserve"> </w:t>
      </w:r>
      <w:r w:rsidR="0055650E" w:rsidRPr="005264E0">
        <w:t>Вообще</w:t>
      </w:r>
      <w:r>
        <w:t xml:space="preserve"> </w:t>
      </w:r>
      <w:r w:rsidR="0055650E" w:rsidRPr="005264E0">
        <w:t>этот</w:t>
      </w:r>
      <w:r>
        <w:t xml:space="preserve"> </w:t>
      </w:r>
      <w:r w:rsidR="0055650E" w:rsidRPr="005264E0">
        <w:t>вопрос,</w:t>
      </w:r>
      <w:r>
        <w:t xml:space="preserve"> </w:t>
      </w:r>
      <w:r w:rsidR="0055650E" w:rsidRPr="005264E0">
        <w:t>он</w:t>
      </w:r>
      <w:r>
        <w:t xml:space="preserve"> </w:t>
      </w:r>
      <w:r w:rsidR="0055650E" w:rsidRPr="005264E0">
        <w:t>может</w:t>
      </w:r>
      <w:r>
        <w:t xml:space="preserve"> </w:t>
      </w:r>
      <w:r w:rsidR="0055650E" w:rsidRPr="005264E0">
        <w:t>быть</w:t>
      </w:r>
      <w:r>
        <w:t xml:space="preserve"> </w:t>
      </w:r>
      <w:r w:rsidR="0055650E" w:rsidRPr="005264E0">
        <w:t>вынесен</w:t>
      </w:r>
      <w:r>
        <w:t xml:space="preserve"> </w:t>
      </w:r>
      <w:r w:rsidR="0055650E" w:rsidRPr="005264E0">
        <w:t>в</w:t>
      </w:r>
      <w:r>
        <w:t xml:space="preserve"> </w:t>
      </w:r>
      <w:r w:rsidR="0055650E" w:rsidRPr="005264E0">
        <w:t>любое</w:t>
      </w:r>
      <w:r>
        <w:t xml:space="preserve"> </w:t>
      </w:r>
      <w:r w:rsidR="0055650E" w:rsidRPr="005264E0">
        <w:t>время.</w:t>
      </w:r>
      <w:r>
        <w:t xml:space="preserve"> </w:t>
      </w:r>
      <w:r w:rsidR="0055650E" w:rsidRPr="005264E0">
        <w:t>Будут</w:t>
      </w:r>
      <w:r>
        <w:t xml:space="preserve"> </w:t>
      </w:r>
      <w:r w:rsidR="0055650E" w:rsidRPr="005264E0">
        <w:t>обсуждать</w:t>
      </w:r>
      <w:r>
        <w:t>»</w:t>
      </w:r>
      <w:r w:rsidR="0055650E" w:rsidRPr="005264E0">
        <w:t>,</w:t>
      </w:r>
      <w:r>
        <w:t xml:space="preserve"> </w:t>
      </w:r>
      <w:r w:rsidR="0055650E" w:rsidRPr="005264E0">
        <w:t>–</w:t>
      </w:r>
      <w:r>
        <w:t xml:space="preserve"> </w:t>
      </w:r>
      <w:r w:rsidR="0055650E" w:rsidRPr="005264E0">
        <w:t>сказал</w:t>
      </w:r>
      <w:r>
        <w:t xml:space="preserve"> </w:t>
      </w:r>
      <w:r w:rsidR="0055650E" w:rsidRPr="005264E0">
        <w:t>министр.</w:t>
      </w:r>
    </w:p>
    <w:p w:rsidR="0055650E" w:rsidRPr="005264E0" w:rsidRDefault="00012EB0" w:rsidP="0055650E">
      <w:hyperlink r:id="rId34" w:history="1">
        <w:r w:rsidR="0055650E" w:rsidRPr="005264E0">
          <w:rPr>
            <w:rStyle w:val="a3"/>
          </w:rPr>
          <w:t>https://informburo.kz/novosti/otmenit-nalogooblozenie-pensionnyx-vyplat-iz-enpf-predlozili-v-mazilise-vozmozno-li-eto</w:t>
        </w:r>
      </w:hyperlink>
    </w:p>
    <w:p w:rsidR="00937A14" w:rsidRPr="005264E0" w:rsidRDefault="00937A14" w:rsidP="00937A14">
      <w:pPr>
        <w:pStyle w:val="2"/>
      </w:pPr>
      <w:bookmarkStart w:id="122" w:name="_Toc148595567"/>
      <w:r w:rsidRPr="005264E0">
        <w:t>LSM.kz,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Казахстанцы</w:t>
      </w:r>
      <w:r w:rsidR="000B6BF5">
        <w:t xml:space="preserve"> </w:t>
      </w:r>
      <w:r w:rsidRPr="005264E0">
        <w:t>доверили</w:t>
      </w:r>
      <w:r w:rsidR="000B6BF5">
        <w:t xml:space="preserve"> </w:t>
      </w:r>
      <w:r w:rsidRPr="005264E0">
        <w:t>частным</w:t>
      </w:r>
      <w:r w:rsidR="000B6BF5">
        <w:t xml:space="preserve"> </w:t>
      </w:r>
      <w:r w:rsidRPr="005264E0">
        <w:t>компаниям</w:t>
      </w:r>
      <w:r w:rsidR="000B6BF5">
        <w:t xml:space="preserve"> </w:t>
      </w:r>
      <w:r w:rsidRPr="005264E0">
        <w:t>12,7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накоплений</w:t>
      </w:r>
      <w:bookmarkEnd w:id="122"/>
    </w:p>
    <w:p w:rsidR="00937A14" w:rsidRPr="005264E0" w:rsidRDefault="00937A14" w:rsidP="000B6BF5">
      <w:pPr>
        <w:pStyle w:val="3"/>
      </w:pPr>
      <w:bookmarkStart w:id="123" w:name="_Toc148595568"/>
      <w:r w:rsidRPr="005264E0">
        <w:t>Казахстанцы</w:t>
      </w:r>
      <w:r w:rsidR="000B6BF5">
        <w:t xml:space="preserve"> </w:t>
      </w:r>
      <w:r w:rsidRPr="005264E0">
        <w:t>передали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размере</w:t>
      </w:r>
      <w:r w:rsidR="000B6BF5">
        <w:t xml:space="preserve"> </w:t>
      </w:r>
      <w:r w:rsidRPr="005264E0">
        <w:t>12,7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</w:t>
      </w:r>
      <w:r w:rsidR="000B6BF5">
        <w:t xml:space="preserve"> </w:t>
      </w:r>
      <w:r w:rsidRPr="005264E0">
        <w:t>частным</w:t>
      </w:r>
      <w:r w:rsidR="000B6BF5">
        <w:t xml:space="preserve"> </w:t>
      </w:r>
      <w:r w:rsidRPr="005264E0">
        <w:t>компаниям,</w:t>
      </w:r>
      <w:r w:rsidR="000B6BF5">
        <w:t xml:space="preserve"> </w:t>
      </w:r>
      <w:r w:rsidRPr="005264E0">
        <w:t>передает</w:t>
      </w:r>
      <w:r w:rsidR="000B6BF5">
        <w:t xml:space="preserve"> </w:t>
      </w:r>
      <w:r w:rsidRPr="005264E0">
        <w:t>LS.</w:t>
      </w:r>
      <w:bookmarkEnd w:id="123"/>
    </w:p>
    <w:p w:rsidR="00937A14" w:rsidRPr="005264E0" w:rsidRDefault="00937A14" w:rsidP="00937A14">
      <w:r w:rsidRPr="005264E0">
        <w:t>В</w:t>
      </w:r>
      <w:r w:rsidR="000B6BF5">
        <w:t xml:space="preserve"> </w:t>
      </w:r>
      <w:r w:rsidRPr="005264E0">
        <w:t>ЕНПФ</w:t>
      </w:r>
      <w:r w:rsidR="000B6BF5">
        <w:t xml:space="preserve"> </w:t>
      </w:r>
      <w:r w:rsidRPr="005264E0">
        <w:t>отметили,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объем</w:t>
      </w:r>
      <w:r w:rsidR="000B6BF5">
        <w:t xml:space="preserve"> </w:t>
      </w:r>
      <w:r w:rsidRPr="005264E0">
        <w:t>денег</w:t>
      </w:r>
      <w:r w:rsidR="000B6BF5">
        <w:t xml:space="preserve"> </w:t>
      </w:r>
      <w:r w:rsidRPr="005264E0">
        <w:t>перевели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период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18</w:t>
      </w:r>
      <w:r w:rsidR="000B6BF5">
        <w:t xml:space="preserve"> </w:t>
      </w:r>
      <w:r w:rsidRPr="005264E0">
        <w:t>февраля</w:t>
      </w:r>
      <w:r w:rsidR="000B6BF5">
        <w:t xml:space="preserve"> </w:t>
      </w:r>
      <w:r w:rsidRPr="005264E0">
        <w:t>2021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октября</w:t>
      </w:r>
      <w:r w:rsidR="000B6BF5">
        <w:t xml:space="preserve"> </w:t>
      </w:r>
      <w:r w:rsidRPr="005264E0">
        <w:t>текущего</w:t>
      </w:r>
      <w:r w:rsidR="000B6BF5">
        <w:t xml:space="preserve"> </w:t>
      </w:r>
      <w:r w:rsidRPr="005264E0">
        <w:t>года.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фонд</w:t>
      </w:r>
      <w:r w:rsidR="000B6BF5">
        <w:t xml:space="preserve"> </w:t>
      </w:r>
      <w:r w:rsidRPr="005264E0">
        <w:t>исполнил</w:t>
      </w:r>
      <w:r w:rsidR="000B6BF5">
        <w:t xml:space="preserve"> </w:t>
      </w:r>
      <w:r w:rsidRPr="005264E0">
        <w:t>свыше</w:t>
      </w:r>
      <w:r w:rsidR="000B6BF5">
        <w:t xml:space="preserve"> </w:t>
      </w:r>
      <w:r w:rsidRPr="005264E0">
        <w:t>9,2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заявлений</w:t>
      </w:r>
      <w:r w:rsidR="000B6BF5">
        <w:t xml:space="preserve"> </w:t>
      </w:r>
      <w:r w:rsidRPr="005264E0">
        <w:t>вкладчиков.</w:t>
      </w:r>
    </w:p>
    <w:p w:rsidR="00937A14" w:rsidRPr="005264E0" w:rsidRDefault="00937A14" w:rsidP="00937A14">
      <w:r w:rsidRPr="005264E0">
        <w:t>Наибольшая</w:t>
      </w:r>
      <w:r w:rsidR="000B6BF5">
        <w:t xml:space="preserve"> </w:t>
      </w:r>
      <w:r w:rsidRPr="005264E0">
        <w:t>сумма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активов</w:t>
      </w:r>
      <w:r w:rsidR="000B6BF5">
        <w:t xml:space="preserve"> </w:t>
      </w:r>
      <w:r w:rsidRPr="005264E0">
        <w:t>приходится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Jusan</w:t>
      </w:r>
      <w:r w:rsidR="000B6BF5">
        <w:t xml:space="preserve"> </w:t>
      </w:r>
      <w:r w:rsidRPr="005264E0">
        <w:t>Invest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5,01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Halyk</w:t>
      </w:r>
      <w:r w:rsidR="000B6BF5">
        <w:t xml:space="preserve"> </w:t>
      </w:r>
      <w:r w:rsidRPr="005264E0">
        <w:t>Global</w:t>
      </w:r>
      <w:r w:rsidR="000B6BF5">
        <w:t xml:space="preserve"> </w:t>
      </w:r>
      <w:r w:rsidRPr="005264E0">
        <w:t>Markets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2,8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тенге.</w:t>
      </w:r>
    </w:p>
    <w:p w:rsidR="00937A14" w:rsidRPr="005264E0" w:rsidRDefault="00937A14" w:rsidP="00937A14">
      <w:r w:rsidRPr="005264E0">
        <w:t>Больше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сбережений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частное</w:t>
      </w:r>
      <w:r w:rsidR="000B6BF5">
        <w:t xml:space="preserve"> </w:t>
      </w:r>
      <w:r w:rsidRPr="005264E0">
        <w:t>управление</w:t>
      </w:r>
      <w:r w:rsidR="000B6BF5">
        <w:t xml:space="preserve"> </w:t>
      </w:r>
      <w:r w:rsidRPr="005264E0">
        <w:t>передали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Алматы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5,1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тенге,</w:t>
      </w:r>
      <w:r w:rsidR="000B6BF5">
        <w:t xml:space="preserve"> </w:t>
      </w:r>
      <w:r w:rsidRPr="005264E0">
        <w:t>Астане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2,8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Мангистауской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656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тенге,</w:t>
      </w:r>
      <w:r w:rsidR="000B6BF5">
        <w:t xml:space="preserve"> </w:t>
      </w:r>
      <w:r w:rsidRPr="005264E0">
        <w:t>Атырауской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646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тенге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Карагандинской</w:t>
      </w:r>
      <w:r w:rsidR="000B6BF5">
        <w:t xml:space="preserve"> </w:t>
      </w:r>
      <w:r w:rsidRPr="005264E0">
        <w:t>областях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586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тенге.</w:t>
      </w:r>
    </w:p>
    <w:p w:rsidR="00937A14" w:rsidRPr="005264E0" w:rsidRDefault="00937A14" w:rsidP="00937A14">
      <w:r w:rsidRPr="005264E0">
        <w:t>А</w:t>
      </w:r>
      <w:r w:rsidR="000B6BF5">
        <w:t xml:space="preserve"> </w:t>
      </w:r>
      <w:r w:rsidRPr="005264E0">
        <w:t>вот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Алматинской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Туркестанской</w:t>
      </w:r>
      <w:r w:rsidR="000B6BF5">
        <w:t xml:space="preserve"> </w:t>
      </w:r>
      <w:r w:rsidRPr="005264E0">
        <w:t>областях,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41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тенге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62</w:t>
      </w:r>
      <w:r w:rsidR="000B6BF5">
        <w:t xml:space="preserve"> </w:t>
      </w:r>
      <w:r w:rsidRPr="005264E0">
        <w:t>млн</w:t>
      </w:r>
      <w:r w:rsidR="000B6BF5">
        <w:t xml:space="preserve"> </w:t>
      </w:r>
      <w:r w:rsidRPr="005264E0">
        <w:t>тенге</w:t>
      </w:r>
      <w:r w:rsidR="000B6BF5">
        <w:t xml:space="preserve"> </w:t>
      </w:r>
      <w:r w:rsidRPr="005264E0">
        <w:t>соответственно.</w:t>
      </w:r>
    </w:p>
    <w:p w:rsidR="00937A14" w:rsidRPr="005264E0" w:rsidRDefault="00937A14" w:rsidP="00937A14">
      <w:r w:rsidRPr="005264E0">
        <w:t>Еще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марте</w:t>
      </w:r>
      <w:r w:rsidR="000B6BF5">
        <w:t xml:space="preserve"> </w:t>
      </w:r>
      <w:r w:rsidRPr="005264E0">
        <w:t>LS</w:t>
      </w:r>
      <w:r w:rsidR="000B6BF5">
        <w:t xml:space="preserve"> </w:t>
      </w:r>
      <w:r w:rsidRPr="005264E0">
        <w:t>писал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частным</w:t>
      </w:r>
      <w:r w:rsidR="000B6BF5">
        <w:t xml:space="preserve"> </w:t>
      </w:r>
      <w:r w:rsidRPr="005264E0">
        <w:t>инвесткомпаниям</w:t>
      </w:r>
      <w:r w:rsidR="000B6BF5">
        <w:t xml:space="preserve"> </w:t>
      </w:r>
      <w:r w:rsidRPr="005264E0">
        <w:t>передали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9,5</w:t>
      </w:r>
      <w:r w:rsidR="000B6BF5">
        <w:t xml:space="preserve"> </w:t>
      </w:r>
      <w:r w:rsidRPr="005264E0">
        <w:t>млрд</w:t>
      </w:r>
      <w:r w:rsidR="000B6BF5">
        <w:t xml:space="preserve"> </w:t>
      </w:r>
      <w:r w:rsidRPr="005264E0">
        <w:t>тенге.</w:t>
      </w:r>
    </w:p>
    <w:p w:rsidR="00937A14" w:rsidRPr="005264E0" w:rsidRDefault="00937A14" w:rsidP="00937A14">
      <w:r w:rsidRPr="005264E0">
        <w:t>Напомним,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июля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казахстанцев</w:t>
      </w:r>
      <w:r w:rsidR="000B6BF5">
        <w:t xml:space="preserve"> </w:t>
      </w:r>
      <w:r w:rsidRPr="005264E0">
        <w:t>появилась</w:t>
      </w:r>
      <w:r w:rsidR="000B6BF5">
        <w:t xml:space="preserve"> </w:t>
      </w:r>
      <w:r w:rsidRPr="005264E0">
        <w:t>возможность</w:t>
      </w:r>
      <w:r w:rsidR="000B6BF5">
        <w:t xml:space="preserve"> </w:t>
      </w:r>
      <w:r w:rsidRPr="005264E0">
        <w:t>передавать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50%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суммы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накоплений</w:t>
      </w:r>
      <w:r w:rsidR="000B6BF5">
        <w:t xml:space="preserve"> </w:t>
      </w:r>
      <w:r w:rsidRPr="005264E0">
        <w:t>управляющим</w:t>
      </w:r>
      <w:r w:rsidR="000B6BF5">
        <w:t xml:space="preserve"> </w:t>
      </w:r>
      <w:r w:rsidRPr="005264E0">
        <w:t>инвестиционным</w:t>
      </w:r>
      <w:r w:rsidR="000B6BF5">
        <w:t xml:space="preserve"> </w:t>
      </w:r>
      <w:r w:rsidRPr="005264E0">
        <w:t>портфелем.</w:t>
      </w:r>
    </w:p>
    <w:p w:rsidR="0055650E" w:rsidRPr="005264E0" w:rsidRDefault="00012EB0" w:rsidP="00937A14">
      <w:hyperlink r:id="rId35" w:history="1">
        <w:r w:rsidR="00937A14" w:rsidRPr="005264E0">
          <w:rPr>
            <w:rStyle w:val="a3"/>
          </w:rPr>
          <w:t>https://lsm.kz/pochti-13-mlrd-tenge-pensionnyh-deneg-peredali-v-chastnoe-upravlenie</w:t>
        </w:r>
      </w:hyperlink>
    </w:p>
    <w:p w:rsidR="00A84916" w:rsidRPr="005264E0" w:rsidRDefault="00A84916" w:rsidP="00A84916">
      <w:pPr>
        <w:pStyle w:val="2"/>
      </w:pPr>
      <w:bookmarkStart w:id="124" w:name="_Toc148595569"/>
      <w:r w:rsidRPr="005264E0">
        <w:t>АиФ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Кишинев,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Страна</w:t>
      </w:r>
      <w:r w:rsidR="000B6BF5">
        <w:t xml:space="preserve"> </w:t>
      </w:r>
      <w:r w:rsidRPr="005264E0">
        <w:t>пожилых</w:t>
      </w:r>
      <w:bookmarkEnd w:id="124"/>
    </w:p>
    <w:p w:rsidR="00A84916" w:rsidRPr="005264E0" w:rsidRDefault="00A84916" w:rsidP="000B6BF5">
      <w:pPr>
        <w:pStyle w:val="3"/>
      </w:pPr>
      <w:bookmarkStart w:id="125" w:name="_Toc148595570"/>
      <w:r w:rsidRPr="005264E0">
        <w:t>Когда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говорим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пожилых,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уме</w:t>
      </w:r>
      <w:r w:rsidR="000B6BF5">
        <w:t xml:space="preserve"> </w:t>
      </w:r>
      <w:r w:rsidRPr="005264E0">
        <w:t>всплывают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основном</w:t>
      </w:r>
      <w:r w:rsidR="000B6BF5">
        <w:t xml:space="preserve"> </w:t>
      </w:r>
      <w:r w:rsidRPr="005264E0">
        <w:t>грустные</w:t>
      </w:r>
      <w:r w:rsidR="000B6BF5">
        <w:t xml:space="preserve"> </w:t>
      </w:r>
      <w:r w:rsidRPr="005264E0">
        <w:t>темы.</w:t>
      </w:r>
      <w:r w:rsidR="000B6BF5">
        <w:t xml:space="preserve"> </w:t>
      </w:r>
      <w:r w:rsidRPr="005264E0">
        <w:t>Каждый</w:t>
      </w:r>
      <w:r w:rsidR="000B6BF5">
        <w:t xml:space="preserve"> </w:t>
      </w:r>
      <w:r w:rsidRPr="005264E0">
        <w:t>четв</w:t>
      </w:r>
      <w:r w:rsidR="000B6BF5">
        <w:t>е</w:t>
      </w:r>
      <w:r w:rsidRPr="005264E0">
        <w:t>ртый</w:t>
      </w:r>
      <w:r w:rsidR="000B6BF5">
        <w:t xml:space="preserve"> </w:t>
      </w:r>
      <w:r w:rsidRPr="005264E0">
        <w:t>гражданин</w:t>
      </w:r>
      <w:r w:rsidR="000B6BF5">
        <w:t xml:space="preserve"> </w:t>
      </w:r>
      <w:r w:rsidRPr="005264E0">
        <w:t>Молдовы,</w:t>
      </w:r>
      <w:r w:rsidR="000B6BF5">
        <w:t xml:space="preserve"> </w:t>
      </w:r>
      <w:r w:rsidRPr="005264E0">
        <w:t>достигший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возраста,</w:t>
      </w:r>
      <w:r w:rsidR="000B6BF5">
        <w:t xml:space="preserve"> </w:t>
      </w:r>
      <w:r w:rsidRPr="005264E0">
        <w:t>вынужден</w:t>
      </w:r>
      <w:r w:rsidR="000B6BF5">
        <w:t xml:space="preserve"> </w:t>
      </w:r>
      <w:r w:rsidRPr="005264E0">
        <w:t>работать.</w:t>
      </w:r>
      <w:r w:rsidR="000B6BF5">
        <w:t xml:space="preserve"> </w:t>
      </w:r>
      <w:r w:rsidRPr="005264E0">
        <w:t>Кому-то</w:t>
      </w:r>
      <w:r w:rsidR="000B6BF5">
        <w:t xml:space="preserve"> </w:t>
      </w:r>
      <w:r w:rsidRPr="005264E0">
        <w:t>посчастливилось</w:t>
      </w:r>
      <w:r w:rsidR="000B6BF5">
        <w:t xml:space="preserve"> </w:t>
      </w:r>
      <w:r w:rsidRPr="005264E0">
        <w:t>сохранить</w:t>
      </w:r>
      <w:r w:rsidR="000B6BF5">
        <w:t xml:space="preserve"> </w:t>
      </w:r>
      <w:r w:rsidRPr="005264E0">
        <w:t>должность,</w:t>
      </w:r>
      <w:r w:rsidR="000B6BF5">
        <w:t xml:space="preserve"> </w:t>
      </w:r>
      <w:r w:rsidRPr="005264E0">
        <w:t>селяне</w:t>
      </w:r>
      <w:r w:rsidR="000B6BF5">
        <w:t xml:space="preserve"> </w:t>
      </w:r>
      <w:r w:rsidRPr="005264E0">
        <w:t>торгуют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рынках</w:t>
      </w:r>
      <w:r w:rsidR="000B6BF5">
        <w:t xml:space="preserve"> </w:t>
      </w:r>
      <w:r w:rsidRPr="005264E0">
        <w:t>выращенной</w:t>
      </w:r>
      <w:r w:rsidR="000B6BF5">
        <w:t xml:space="preserve"> </w:t>
      </w:r>
      <w:r w:rsidRPr="005264E0">
        <w:t>продукцией,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горожане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старыми</w:t>
      </w:r>
      <w:r w:rsidR="000B6BF5">
        <w:t xml:space="preserve"> </w:t>
      </w:r>
      <w:r w:rsidRPr="005264E0">
        <w:t>вещами.</w:t>
      </w:r>
      <w:bookmarkEnd w:id="125"/>
    </w:p>
    <w:p w:rsidR="00A84916" w:rsidRPr="005264E0" w:rsidRDefault="00A84916" w:rsidP="00A84916">
      <w:r w:rsidRPr="005264E0">
        <w:t>КОРМИЛЬЦЕВ</w:t>
      </w:r>
      <w:r w:rsidR="000B6BF5">
        <w:t xml:space="preserve"> </w:t>
      </w:r>
      <w:r w:rsidRPr="005264E0">
        <w:t>ВС</w:t>
      </w:r>
      <w:r w:rsidR="000B6BF5">
        <w:t xml:space="preserve">Е </w:t>
      </w:r>
      <w:r w:rsidRPr="005264E0">
        <w:t>МЕНЬШЕ</w:t>
      </w:r>
      <w:r w:rsidR="000B6BF5">
        <w:t xml:space="preserve"> </w:t>
      </w:r>
    </w:p>
    <w:p w:rsidR="00A84916" w:rsidRPr="005264E0" w:rsidRDefault="00A84916" w:rsidP="00A84916">
      <w:r w:rsidRPr="005264E0">
        <w:lastRenderedPageBreak/>
        <w:t>В</w:t>
      </w:r>
      <w:r w:rsidR="000B6BF5">
        <w:t xml:space="preserve"> </w:t>
      </w:r>
      <w:r w:rsidRPr="005264E0">
        <w:t>прошлом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впервые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Республике</w:t>
      </w:r>
      <w:r w:rsidR="000B6BF5">
        <w:t xml:space="preserve"> </w:t>
      </w:r>
      <w:r w:rsidRPr="005264E0">
        <w:t>Молдова</w:t>
      </w:r>
      <w:r w:rsidR="000B6BF5">
        <w:t xml:space="preserve"> </w:t>
      </w:r>
      <w:r w:rsidRPr="005264E0">
        <w:t>количество</w:t>
      </w:r>
      <w:r w:rsidR="000B6BF5">
        <w:t xml:space="preserve"> </w:t>
      </w:r>
      <w:r w:rsidRPr="005264E0">
        <w:t>молодых</w:t>
      </w:r>
      <w:r w:rsidR="000B6BF5">
        <w:t xml:space="preserve"> </w:t>
      </w:r>
      <w:r w:rsidRPr="005264E0">
        <w:t>людей</w:t>
      </w:r>
      <w:r w:rsidR="000B6BF5">
        <w:t xml:space="preserve"> </w:t>
      </w:r>
      <w:r w:rsidRPr="005264E0">
        <w:t>оказалось</w:t>
      </w:r>
      <w:r w:rsidR="000B6BF5">
        <w:t xml:space="preserve"> </w:t>
      </w:r>
      <w:r w:rsidRPr="005264E0">
        <w:t>ниже</w:t>
      </w:r>
      <w:r w:rsidR="000B6BF5">
        <w:t xml:space="preserve"> </w:t>
      </w:r>
      <w:r w:rsidRPr="005264E0">
        <w:t>числа</w:t>
      </w:r>
      <w:r w:rsidR="000B6BF5">
        <w:t xml:space="preserve"> </w:t>
      </w:r>
      <w:r w:rsidRPr="005264E0">
        <w:t>престарелых</w:t>
      </w:r>
      <w:r w:rsidR="000B6BF5">
        <w:t xml:space="preserve"> </w:t>
      </w:r>
      <w:r w:rsidRPr="005264E0">
        <w:t>лип</w:t>
      </w:r>
      <w:r w:rsidR="000B6BF5">
        <w:t xml:space="preserve"> </w:t>
      </w:r>
      <w:r w:rsidRPr="005264E0">
        <w:t>(581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590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соответственно).</w:t>
      </w:r>
      <w:r w:rsidR="000B6BF5">
        <w:t xml:space="preserve"> </w:t>
      </w:r>
      <w:r w:rsidRPr="005264E0">
        <w:t>Такие</w:t>
      </w:r>
      <w:r w:rsidR="000B6BF5">
        <w:t xml:space="preserve"> </w:t>
      </w:r>
      <w:r w:rsidRPr="005264E0">
        <w:t>цифры</w:t>
      </w:r>
      <w:r w:rsidR="000B6BF5">
        <w:t xml:space="preserve"> </w:t>
      </w:r>
      <w:r w:rsidRPr="005264E0">
        <w:t>прив</w:t>
      </w:r>
      <w:r w:rsidR="000B6BF5">
        <w:t>е</w:t>
      </w:r>
      <w:r w:rsidRPr="005264E0">
        <w:t>л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сво</w:t>
      </w:r>
      <w:r w:rsidR="000B6BF5">
        <w:t>е</w:t>
      </w:r>
      <w:r w:rsidRPr="005264E0">
        <w:t>м</w:t>
      </w:r>
      <w:r w:rsidR="000B6BF5">
        <w:t xml:space="preserve"> </w:t>
      </w:r>
      <w:r w:rsidRPr="005264E0">
        <w:t>анализе</w:t>
      </w:r>
      <w:r w:rsidR="000B6BF5">
        <w:t xml:space="preserve"> </w:t>
      </w:r>
      <w:r w:rsidRPr="005264E0">
        <w:t>эксперт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экономической</w:t>
      </w:r>
      <w:r w:rsidR="000B6BF5">
        <w:t xml:space="preserve"> </w:t>
      </w:r>
      <w:r w:rsidRPr="005264E0">
        <w:t>политике</w:t>
      </w:r>
      <w:r w:rsidR="000B6BF5">
        <w:t xml:space="preserve"> </w:t>
      </w:r>
      <w:r w:rsidRPr="005264E0">
        <w:t>IDIS</w:t>
      </w:r>
      <w:r w:rsidR="000B6BF5">
        <w:t xml:space="preserve"> «</w:t>
      </w:r>
      <w:r w:rsidRPr="005264E0">
        <w:t>Viitorul</w:t>
      </w:r>
      <w:r w:rsidR="000B6BF5">
        <w:t xml:space="preserve">» </w:t>
      </w:r>
      <w:r w:rsidRPr="005264E0">
        <w:t>Вячеслав</w:t>
      </w:r>
      <w:r w:rsidR="000B6BF5">
        <w:t xml:space="preserve"> </w:t>
      </w:r>
      <w:r w:rsidRPr="005264E0">
        <w:t>Ионицэ.</w:t>
      </w:r>
    </w:p>
    <w:p w:rsidR="00A84916" w:rsidRPr="005264E0" w:rsidRDefault="00A84916" w:rsidP="00A84916">
      <w:r w:rsidRPr="005264E0">
        <w:t>-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60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назад</w:t>
      </w:r>
      <w:r w:rsidR="000B6BF5">
        <w:t xml:space="preserve"> </w:t>
      </w:r>
      <w:r w:rsidRPr="005264E0">
        <w:t>данное</w:t>
      </w:r>
      <w:r w:rsidR="000B6BF5">
        <w:t xml:space="preserve"> </w:t>
      </w:r>
      <w:r w:rsidRPr="005264E0">
        <w:t>соотношение</w:t>
      </w:r>
      <w:r w:rsidR="000B6BF5">
        <w:t xml:space="preserve"> </w:t>
      </w:r>
      <w:r w:rsidRPr="005264E0">
        <w:t>составляло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16,</w:t>
      </w:r>
      <w:r w:rsidR="000B6BF5">
        <w:t xml:space="preserve"> </w:t>
      </w:r>
      <w:r w:rsidRPr="005264E0">
        <w:t>т.</w:t>
      </w:r>
      <w:r w:rsidR="000B6BF5">
        <w:t xml:space="preserve"> </w:t>
      </w:r>
      <w:r w:rsidRPr="005264E0">
        <w:t>е.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одного</w:t>
      </w:r>
      <w:r w:rsidR="000B6BF5">
        <w:t xml:space="preserve"> </w:t>
      </w:r>
      <w:r w:rsidRPr="005264E0">
        <w:t>пожилого</w:t>
      </w:r>
      <w:r w:rsidR="000B6BF5">
        <w:t xml:space="preserve"> </w:t>
      </w:r>
      <w:r w:rsidRPr="005264E0">
        <w:t>гражданина</w:t>
      </w:r>
      <w:r w:rsidR="000B6BF5">
        <w:t xml:space="preserve"> </w:t>
      </w:r>
      <w:r w:rsidRPr="005264E0">
        <w:t>приходилось</w:t>
      </w:r>
      <w:r w:rsidR="000B6BF5">
        <w:t xml:space="preserve"> </w:t>
      </w:r>
      <w:r w:rsidRPr="005264E0">
        <w:t>16</w:t>
      </w:r>
      <w:r w:rsidR="000B6BF5">
        <w:t xml:space="preserve"> </w:t>
      </w:r>
      <w:r w:rsidRPr="005264E0">
        <w:t>человек</w:t>
      </w:r>
      <w:r w:rsidR="000B6BF5">
        <w:t xml:space="preserve"> </w:t>
      </w:r>
      <w:r w:rsidRPr="005264E0">
        <w:t>других</w:t>
      </w:r>
      <w:r w:rsidR="000B6BF5">
        <w:t xml:space="preserve"> </w:t>
      </w:r>
      <w:r w:rsidRPr="005264E0">
        <w:t>возрастов,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эта</w:t>
      </w:r>
      <w:r w:rsidR="000B6BF5">
        <w:t xml:space="preserve"> </w:t>
      </w:r>
      <w:r w:rsidRPr="005264E0">
        <w:t>пропорция</w:t>
      </w:r>
      <w:r w:rsidR="000B6BF5">
        <w:t xml:space="preserve"> </w:t>
      </w:r>
      <w:r w:rsidRPr="005264E0">
        <w:t>снизилась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четыре</w:t>
      </w:r>
      <w:r w:rsidR="000B6BF5">
        <w:t xml:space="preserve"> </w:t>
      </w:r>
      <w:r w:rsidRPr="005264E0">
        <w:t>раза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4.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четыр</w:t>
      </w:r>
      <w:r w:rsidR="000B6BF5">
        <w:t>е</w:t>
      </w:r>
      <w:r w:rsidRPr="005264E0">
        <w:t>х</w:t>
      </w:r>
      <w:r w:rsidR="000B6BF5">
        <w:t xml:space="preserve"> </w:t>
      </w:r>
      <w:r w:rsidRPr="005264E0">
        <w:t>человек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один</w:t>
      </w:r>
      <w:r w:rsidR="000B6BF5">
        <w:t xml:space="preserve"> </w:t>
      </w:r>
      <w:r w:rsidRPr="005264E0">
        <w:t>пожилой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трое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категории</w:t>
      </w:r>
      <w:r w:rsidR="000B6BF5">
        <w:t xml:space="preserve"> </w:t>
      </w:r>
      <w:r w:rsidRPr="005264E0">
        <w:t>лиц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60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пояснил</w:t>
      </w:r>
      <w:r w:rsidR="000B6BF5">
        <w:t xml:space="preserve"> </w:t>
      </w:r>
      <w:r w:rsidRPr="005264E0">
        <w:t>В.</w:t>
      </w:r>
      <w:r w:rsidR="000B6BF5">
        <w:t xml:space="preserve"> </w:t>
      </w:r>
      <w:r w:rsidRPr="005264E0">
        <w:t>Ионицэ.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Количество</w:t>
      </w:r>
      <w:r w:rsidR="000B6BF5">
        <w:t xml:space="preserve"> </w:t>
      </w:r>
      <w:r w:rsidRPr="005264E0">
        <w:t>трудоспособной</w:t>
      </w:r>
      <w:r w:rsidR="000B6BF5">
        <w:t xml:space="preserve"> </w:t>
      </w:r>
      <w:r w:rsidRPr="005264E0">
        <w:t>молод</w:t>
      </w:r>
      <w:r w:rsidR="000B6BF5">
        <w:t>е</w:t>
      </w:r>
      <w:r w:rsidRPr="005264E0">
        <w:t>жи</w:t>
      </w:r>
      <w:r w:rsidR="000B6BF5">
        <w:t xml:space="preserve"> </w:t>
      </w:r>
      <w:r w:rsidRPr="005264E0">
        <w:t>слишком</w:t>
      </w:r>
      <w:r w:rsidR="000B6BF5">
        <w:t xml:space="preserve"> </w:t>
      </w:r>
      <w:r w:rsidRPr="005264E0">
        <w:t>мало,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обеспечить</w:t>
      </w:r>
      <w:r w:rsidR="000B6BF5">
        <w:t xml:space="preserve"> </w:t>
      </w:r>
      <w:r w:rsidRPr="005264E0">
        <w:t>пожилым</w:t>
      </w:r>
      <w:r w:rsidR="000B6BF5">
        <w:t xml:space="preserve"> </w:t>
      </w:r>
      <w:r w:rsidRPr="005264E0">
        <w:t>людям</w:t>
      </w:r>
      <w:r w:rsidR="000B6BF5">
        <w:t xml:space="preserve"> </w:t>
      </w:r>
      <w:r w:rsidRPr="005264E0">
        <w:t>достойную</w:t>
      </w:r>
      <w:r w:rsidR="000B6BF5">
        <w:t xml:space="preserve"> </w:t>
      </w:r>
      <w:r w:rsidRPr="005264E0">
        <w:t>пенсию.</w:t>
      </w:r>
      <w:r w:rsidR="000B6BF5">
        <w:t xml:space="preserve"> </w:t>
      </w:r>
      <w:r w:rsidRPr="005264E0">
        <w:t>Ситуация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хуже,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ожидалось.</w:t>
      </w:r>
      <w:r w:rsidR="000B6BF5">
        <w:t xml:space="preserve"> </w:t>
      </w:r>
      <w:r w:rsidRPr="005264E0">
        <w:t>Благодаря</w:t>
      </w:r>
      <w:r w:rsidR="000B6BF5">
        <w:t xml:space="preserve"> </w:t>
      </w:r>
      <w:r w:rsidRPr="005264E0">
        <w:t>улучшению</w:t>
      </w:r>
      <w:r w:rsidR="000B6BF5">
        <w:t xml:space="preserve"> </w:t>
      </w:r>
      <w:r w:rsidRPr="005264E0">
        <w:t>условий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качества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пожилые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живут</w:t>
      </w:r>
      <w:r w:rsidR="000B6BF5">
        <w:t xml:space="preserve"> </w:t>
      </w:r>
      <w:r w:rsidRPr="005264E0">
        <w:t>дольше,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число</w:t>
      </w:r>
      <w:r w:rsidR="000B6BF5">
        <w:t xml:space="preserve"> </w:t>
      </w:r>
      <w:r w:rsidRPr="005264E0">
        <w:t>увеличивается.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реже</w:t>
      </w:r>
      <w:r w:rsidR="000B6BF5">
        <w:t xml:space="preserve"> </w:t>
      </w:r>
      <w:r w:rsidRPr="005264E0">
        <w:t>выезжают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границу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3</w:t>
      </w:r>
      <w:r w:rsidR="000B6BF5">
        <w:t xml:space="preserve"> </w:t>
      </w:r>
      <w:r w:rsidRPr="005264E0">
        <w:t>раза</w:t>
      </w:r>
      <w:r w:rsidR="000B6BF5">
        <w:t xml:space="preserve"> </w:t>
      </w:r>
      <w:r w:rsidRPr="005264E0">
        <w:t>меньше</w:t>
      </w:r>
      <w:r w:rsidR="000B6BF5">
        <w:t xml:space="preserve"> </w:t>
      </w:r>
      <w:r w:rsidRPr="005264E0">
        <w:t>лиц</w:t>
      </w:r>
      <w:r w:rsidR="000B6BF5">
        <w:t xml:space="preserve"> </w:t>
      </w:r>
      <w:r w:rsidRPr="005264E0">
        <w:t>других</w:t>
      </w:r>
      <w:r w:rsidR="000B6BF5">
        <w:t xml:space="preserve"> </w:t>
      </w:r>
      <w:r w:rsidRPr="005264E0">
        <w:t>возрастных</w:t>
      </w:r>
      <w:r w:rsidR="000B6BF5">
        <w:t xml:space="preserve"> </w:t>
      </w:r>
      <w:r w:rsidRPr="005264E0">
        <w:t>категорий.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возвращаются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границы</w:t>
      </w:r>
      <w:r w:rsidR="000B6BF5">
        <w:t xml:space="preserve"> </w:t>
      </w:r>
      <w:r w:rsidRPr="005264E0">
        <w:t>домой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60-65</w:t>
      </w:r>
      <w:r w:rsidR="000B6BF5">
        <w:t xml:space="preserve"> </w:t>
      </w:r>
      <w:r w:rsidRPr="005264E0">
        <w:t>лет.</w:t>
      </w:r>
    </w:p>
    <w:p w:rsidR="00A84916" w:rsidRPr="005264E0" w:rsidRDefault="00A84916" w:rsidP="00A84916">
      <w:r w:rsidRPr="005264E0">
        <w:t>По</w:t>
      </w:r>
      <w:r w:rsidR="000B6BF5">
        <w:t xml:space="preserve"> </w:t>
      </w:r>
      <w:r w:rsidRPr="005264E0">
        <w:t>словам</w:t>
      </w:r>
      <w:r w:rsidR="000B6BF5">
        <w:t xml:space="preserve"> </w:t>
      </w:r>
      <w:r w:rsidRPr="005264E0">
        <w:t>эксперта,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Молдове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600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пожилых</w:t>
      </w:r>
      <w:r w:rsidR="000B6BF5">
        <w:t xml:space="preserve"> </w:t>
      </w:r>
      <w:r w:rsidRPr="005264E0">
        <w:t>граждан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540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молодых.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именно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18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35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являются</w:t>
      </w:r>
      <w:r w:rsidR="000B6BF5">
        <w:t xml:space="preserve"> </w:t>
      </w:r>
      <w:r w:rsidRPr="005264E0">
        <w:t>сильным</w:t>
      </w:r>
      <w:r w:rsidR="000B6BF5">
        <w:t xml:space="preserve"> </w:t>
      </w:r>
      <w:r w:rsidRPr="005264E0">
        <w:t>элементом</w:t>
      </w:r>
      <w:r w:rsidR="000B6BF5">
        <w:t xml:space="preserve"> </w:t>
      </w:r>
      <w:r w:rsidRPr="005264E0">
        <w:t>общества,</w:t>
      </w:r>
      <w:r w:rsidR="000B6BF5">
        <w:t xml:space="preserve"> </w:t>
      </w:r>
      <w:r w:rsidRPr="005264E0">
        <w:t>обеспечивающим</w:t>
      </w:r>
      <w:r w:rsidR="000B6BF5">
        <w:t xml:space="preserve"> </w:t>
      </w:r>
      <w:r w:rsidRPr="005264E0">
        <w:t>экономическую</w:t>
      </w:r>
      <w:r w:rsidR="000B6BF5">
        <w:t xml:space="preserve"> </w:t>
      </w:r>
      <w:r w:rsidRPr="005264E0">
        <w:t>стабильность</w:t>
      </w:r>
      <w:r w:rsidR="000B6BF5">
        <w:t xml:space="preserve"> </w:t>
      </w:r>
      <w:r w:rsidRPr="005264E0">
        <w:t>страны.</w:t>
      </w:r>
      <w:r w:rsidR="000B6BF5">
        <w:t xml:space="preserve"> </w:t>
      </w:r>
      <w:r w:rsidRPr="005264E0">
        <w:t>Кроме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стремительно</w:t>
      </w:r>
      <w:r w:rsidR="000B6BF5">
        <w:t xml:space="preserve"> </w:t>
      </w:r>
      <w:r w:rsidRPr="005264E0">
        <w:t>сокращается</w:t>
      </w:r>
      <w:r w:rsidR="000B6BF5">
        <w:t xml:space="preserve"> </w:t>
      </w:r>
      <w:r w:rsidRPr="005264E0">
        <w:t>число</w:t>
      </w:r>
      <w:r w:rsidR="000B6BF5">
        <w:t xml:space="preserve"> </w:t>
      </w:r>
      <w:r w:rsidRPr="005264E0">
        <w:t>молод</w:t>
      </w:r>
      <w:r w:rsidR="000B6BF5">
        <w:t>е</w:t>
      </w:r>
      <w:r w:rsidRPr="005264E0">
        <w:t>жи,</w:t>
      </w:r>
      <w:r w:rsidR="000B6BF5">
        <w:t xml:space="preserve"> </w:t>
      </w:r>
      <w:r w:rsidRPr="005264E0">
        <w:t>профессионально</w:t>
      </w:r>
      <w:r w:rsidR="000B6BF5">
        <w:t xml:space="preserve"> </w:t>
      </w:r>
      <w:r w:rsidRPr="005264E0">
        <w:t>подготовленной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активной</w:t>
      </w:r>
      <w:r w:rsidR="000B6BF5">
        <w:t xml:space="preserve"> </w:t>
      </w:r>
      <w:r w:rsidRPr="005264E0">
        <w:t>работе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благо</w:t>
      </w:r>
      <w:r w:rsidR="000B6BF5">
        <w:t xml:space="preserve"> </w:t>
      </w:r>
      <w:r w:rsidRPr="005264E0">
        <w:t>общества.</w:t>
      </w:r>
      <w:r w:rsidR="000B6BF5">
        <w:t xml:space="preserve"> </w:t>
      </w:r>
      <w:r w:rsidRPr="005264E0">
        <w:t>Учитывая</w:t>
      </w:r>
      <w:r w:rsidR="000B6BF5">
        <w:t xml:space="preserve"> </w:t>
      </w:r>
      <w:r w:rsidRPr="005264E0">
        <w:t>демографическую</w:t>
      </w:r>
      <w:r w:rsidR="000B6BF5">
        <w:t xml:space="preserve"> </w:t>
      </w:r>
      <w:r w:rsidRPr="005264E0">
        <w:t>ситуацию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доходы</w:t>
      </w:r>
      <w:r w:rsidR="000B6BF5">
        <w:t xml:space="preserve"> </w:t>
      </w:r>
      <w:r w:rsidRPr="005264E0">
        <w:t>населения,</w:t>
      </w:r>
      <w:r w:rsidR="000B6BF5">
        <w:t xml:space="preserve"> </w:t>
      </w:r>
      <w:r w:rsidRPr="005264E0">
        <w:t>понадобится</w:t>
      </w:r>
      <w:r w:rsidR="000B6BF5">
        <w:t xml:space="preserve"> </w:t>
      </w:r>
      <w:r w:rsidRPr="005264E0">
        <w:t>ещ</w:t>
      </w:r>
      <w:r w:rsidR="000B6BF5">
        <w:t xml:space="preserve">е </w:t>
      </w:r>
      <w:r w:rsidRPr="005264E0">
        <w:t>10-15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гарантировать</w:t>
      </w:r>
      <w:r w:rsidR="000B6BF5">
        <w:t xml:space="preserve"> </w:t>
      </w:r>
      <w:r w:rsidRPr="005264E0">
        <w:t>пожилым</w:t>
      </w:r>
      <w:r w:rsidR="000B6BF5">
        <w:t xml:space="preserve"> </w:t>
      </w:r>
      <w:r w:rsidRPr="005264E0">
        <w:t>людям</w:t>
      </w:r>
      <w:r w:rsidR="000B6BF5">
        <w:t xml:space="preserve"> </w:t>
      </w:r>
      <w:r w:rsidRPr="005264E0">
        <w:t>минимум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достойной</w:t>
      </w:r>
      <w:r w:rsidR="000B6BF5">
        <w:t xml:space="preserve"> </w:t>
      </w:r>
      <w:r w:rsidRPr="005264E0">
        <w:t>старости.</w:t>
      </w:r>
    </w:p>
    <w:p w:rsidR="00A84916" w:rsidRPr="005264E0" w:rsidRDefault="00A84916" w:rsidP="00A84916">
      <w:r w:rsidRPr="005264E0">
        <w:t>Есть</w:t>
      </w:r>
      <w:r w:rsidR="000B6BF5">
        <w:t xml:space="preserve"> </w:t>
      </w:r>
      <w:r w:rsidRPr="005264E0">
        <w:t>ещ</w:t>
      </w:r>
      <w:r w:rsidR="000B6BF5">
        <w:t xml:space="preserve">е </w:t>
      </w:r>
      <w:r w:rsidRPr="005264E0">
        <w:t>один</w:t>
      </w:r>
      <w:r w:rsidR="000B6BF5">
        <w:t xml:space="preserve"> </w:t>
      </w:r>
      <w:r w:rsidRPr="005264E0">
        <w:t>нюанс.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1960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100</w:t>
      </w:r>
      <w:r w:rsidR="000B6BF5">
        <w:t xml:space="preserve"> </w:t>
      </w:r>
      <w:r w:rsidRPr="005264E0">
        <w:t>пожилых</w:t>
      </w:r>
      <w:r w:rsidR="000B6BF5">
        <w:t xml:space="preserve"> </w:t>
      </w:r>
      <w:r w:rsidRPr="005264E0">
        <w:t>людей</w:t>
      </w:r>
      <w:r w:rsidR="000B6BF5">
        <w:t xml:space="preserve"> </w:t>
      </w:r>
      <w:r w:rsidRPr="005264E0">
        <w:t>приходилось</w:t>
      </w:r>
      <w:r w:rsidR="000B6BF5">
        <w:t xml:space="preserve"> </w:t>
      </w:r>
      <w:r w:rsidRPr="005264E0">
        <w:t>682</w:t>
      </w:r>
      <w:r w:rsidR="000B6BF5">
        <w:t xml:space="preserve"> </w:t>
      </w:r>
      <w:r w:rsidRPr="005264E0">
        <w:t>реб</w:t>
      </w:r>
      <w:r w:rsidR="000B6BF5">
        <w:t>е</w:t>
      </w:r>
      <w:r w:rsidRPr="005264E0">
        <w:t>нка,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2020-м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129,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настоящее</w:t>
      </w:r>
      <w:r w:rsidR="000B6BF5">
        <w:t xml:space="preserve"> </w:t>
      </w:r>
      <w:r w:rsidRPr="005264E0">
        <w:t>время</w:t>
      </w:r>
      <w:r w:rsidR="000B6BF5">
        <w:t xml:space="preserve"> </w:t>
      </w:r>
      <w:r w:rsidRPr="005264E0">
        <w:t>ещ</w:t>
      </w:r>
      <w:r w:rsidR="000B6BF5">
        <w:t xml:space="preserve">е </w:t>
      </w:r>
      <w:r w:rsidRPr="005264E0">
        <w:t>меньше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112</w:t>
      </w:r>
      <w:r w:rsidR="000B6BF5">
        <w:t xml:space="preserve"> </w:t>
      </w:r>
      <w:r w:rsidRPr="005264E0">
        <w:t>детей.</w:t>
      </w:r>
      <w:r w:rsidR="000B6BF5">
        <w:t xml:space="preserve"> </w:t>
      </w:r>
      <w:r w:rsidRPr="005264E0">
        <w:t>Молодые</w:t>
      </w:r>
      <w:r w:rsidR="000B6BF5">
        <w:t xml:space="preserve"> </w:t>
      </w:r>
      <w:r w:rsidRPr="005264E0">
        <w:t>семьи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спешат</w:t>
      </w:r>
      <w:r w:rsidR="000B6BF5">
        <w:t xml:space="preserve"> </w:t>
      </w:r>
      <w:r w:rsidRPr="005264E0">
        <w:t>обзаводиться</w:t>
      </w:r>
      <w:r w:rsidR="000B6BF5">
        <w:t xml:space="preserve"> </w:t>
      </w:r>
      <w:r w:rsidRPr="005264E0">
        <w:t>потомством,</w:t>
      </w:r>
      <w:r w:rsidR="000B6BF5">
        <w:t xml:space="preserve"> </w:t>
      </w:r>
      <w:r w:rsidRPr="005264E0">
        <w:t>поскольку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воспитание</w:t>
      </w:r>
      <w:r w:rsidR="000B6BF5">
        <w:t xml:space="preserve"> </w:t>
      </w:r>
      <w:r w:rsidRPr="005264E0">
        <w:t>обходится</w:t>
      </w:r>
      <w:r w:rsidR="000B6BF5">
        <w:t xml:space="preserve"> </w:t>
      </w:r>
      <w:r w:rsidRPr="005264E0">
        <w:t>слишком</w:t>
      </w:r>
      <w:r w:rsidR="000B6BF5">
        <w:t xml:space="preserve"> </w:t>
      </w:r>
      <w:r w:rsidRPr="005264E0">
        <w:t>дорого.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будущем</w:t>
      </w:r>
      <w:r w:rsidR="000B6BF5">
        <w:t xml:space="preserve"> </w:t>
      </w:r>
      <w:r w:rsidRPr="005264E0">
        <w:t>ситуация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усложнится.</w:t>
      </w:r>
    </w:p>
    <w:p w:rsidR="00A84916" w:rsidRPr="005264E0" w:rsidRDefault="00A84916" w:rsidP="00A84916">
      <w:r w:rsidRPr="005264E0">
        <w:t>НЕ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ТЕХ</w:t>
      </w:r>
      <w:r w:rsidR="000B6BF5">
        <w:t xml:space="preserve"> </w:t>
      </w:r>
      <w:r w:rsidRPr="005264E0">
        <w:t>ЭКОНОМЯТ</w:t>
      </w:r>
      <w:r w:rsidR="000B6BF5">
        <w:t xml:space="preserve"> </w:t>
      </w:r>
    </w:p>
    <w:p w:rsidR="00A84916" w:rsidRPr="005264E0" w:rsidRDefault="00A84916" w:rsidP="00A84916">
      <w:r w:rsidRPr="005264E0">
        <w:t>Только</w:t>
      </w:r>
      <w:r w:rsidR="000B6BF5">
        <w:t xml:space="preserve"> </w:t>
      </w:r>
      <w:r w:rsidRPr="005264E0">
        <w:t>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отсутствии</w:t>
      </w:r>
      <w:r w:rsidR="000B6BF5">
        <w:t xml:space="preserve"> </w:t>
      </w:r>
      <w:r w:rsidRPr="005264E0">
        <w:t>активной</w:t>
      </w:r>
      <w:r w:rsidR="000B6BF5">
        <w:t xml:space="preserve"> </w:t>
      </w:r>
      <w:r w:rsidRPr="005264E0">
        <w:t>молод</w:t>
      </w:r>
      <w:r w:rsidR="000B6BF5">
        <w:t>е</w:t>
      </w:r>
      <w:r w:rsidRPr="005264E0">
        <w:t>жи</w:t>
      </w:r>
      <w:r w:rsidR="000B6BF5">
        <w:t xml:space="preserve"> </w:t>
      </w:r>
      <w:r w:rsidRPr="005264E0">
        <w:t>кроется</w:t>
      </w:r>
      <w:r w:rsidR="000B6BF5">
        <w:t xml:space="preserve"> </w:t>
      </w:r>
      <w:r w:rsidRPr="005264E0">
        <w:t>проблема</w:t>
      </w:r>
      <w:r w:rsidR="000B6BF5">
        <w:t xml:space="preserve"> </w:t>
      </w:r>
      <w:r w:rsidRPr="005264E0">
        <w:t>нехватки</w:t>
      </w:r>
      <w:r w:rsidR="000B6BF5">
        <w:t xml:space="preserve"> </w:t>
      </w:r>
      <w:r w:rsidRPr="005264E0">
        <w:t>средств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достойных</w:t>
      </w:r>
      <w:r w:rsidR="000B6BF5">
        <w:t xml:space="preserve"> </w:t>
      </w:r>
      <w:r w:rsidRPr="005264E0">
        <w:t>пенсий?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надо</w:t>
      </w:r>
      <w:r w:rsidR="000B6BF5">
        <w:t xml:space="preserve"> </w:t>
      </w:r>
      <w:r w:rsidRPr="005264E0">
        <w:t>быть</w:t>
      </w:r>
      <w:r w:rsidR="000B6BF5">
        <w:t xml:space="preserve"> </w:t>
      </w:r>
      <w:r w:rsidRPr="005264E0">
        <w:t>великим</w:t>
      </w:r>
      <w:r w:rsidR="000B6BF5">
        <w:t xml:space="preserve"> </w:t>
      </w:r>
      <w:r w:rsidRPr="005264E0">
        <w:t>плановиком,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прийти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выводу: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повысить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элементарно</w:t>
      </w:r>
      <w:r w:rsidR="000B6BF5">
        <w:t xml:space="preserve"> </w:t>
      </w:r>
      <w:r w:rsidRPr="005264E0">
        <w:t>надо</w:t>
      </w:r>
      <w:r w:rsidR="000B6BF5">
        <w:t xml:space="preserve"> </w:t>
      </w:r>
      <w:r w:rsidRPr="005264E0">
        <w:t>запустить</w:t>
      </w:r>
      <w:r w:rsidR="000B6BF5">
        <w:t xml:space="preserve"> </w:t>
      </w:r>
      <w:r w:rsidRPr="005264E0">
        <w:t>экономику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увеличить</w:t>
      </w:r>
      <w:r w:rsidR="000B6BF5">
        <w:t xml:space="preserve"> </w:t>
      </w:r>
      <w:r w:rsidRPr="005264E0">
        <w:t>отчисления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бюджет.</w:t>
      </w:r>
    </w:p>
    <w:p w:rsidR="00A84916" w:rsidRPr="005264E0" w:rsidRDefault="00A84916" w:rsidP="00A84916">
      <w:r w:rsidRPr="005264E0">
        <w:t>-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действительно</w:t>
      </w:r>
      <w:r w:rsidR="000B6BF5">
        <w:t xml:space="preserve"> </w:t>
      </w:r>
      <w:r w:rsidRPr="005264E0">
        <w:t>примитивный.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видим,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наша</w:t>
      </w:r>
      <w:r w:rsidR="000B6BF5">
        <w:t xml:space="preserve"> </w:t>
      </w:r>
      <w:r w:rsidRPr="005264E0">
        <w:t>экономика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плачевном</w:t>
      </w:r>
      <w:r w:rsidR="000B6BF5">
        <w:t xml:space="preserve"> </w:t>
      </w:r>
      <w:r w:rsidRPr="005264E0">
        <w:t>состоянии,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говорит</w:t>
      </w:r>
      <w:r w:rsidR="000B6BF5">
        <w:t xml:space="preserve"> </w:t>
      </w:r>
      <w:r w:rsidRPr="005264E0">
        <w:t>экономический</w:t>
      </w:r>
      <w:r w:rsidR="000B6BF5">
        <w:t xml:space="preserve"> </w:t>
      </w:r>
      <w:r w:rsidRPr="005264E0">
        <w:t>эксперт</w:t>
      </w:r>
      <w:r w:rsidR="000B6BF5">
        <w:t xml:space="preserve"> </w:t>
      </w:r>
      <w:r w:rsidRPr="005264E0">
        <w:t>Михаил</w:t>
      </w:r>
      <w:r w:rsidR="000B6BF5">
        <w:t xml:space="preserve"> </w:t>
      </w:r>
      <w:r w:rsidRPr="005264E0">
        <w:t>Пойсик.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Соответственно,</w:t>
      </w:r>
      <w:r w:rsidR="000B6BF5">
        <w:t xml:space="preserve"> </w:t>
      </w:r>
      <w:r w:rsidRPr="005264E0">
        <w:t>нет</w:t>
      </w:r>
      <w:r w:rsidR="000B6BF5">
        <w:t xml:space="preserve"> </w:t>
      </w:r>
      <w:r w:rsidRPr="005264E0">
        <w:t>доходов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бюджете.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первую</w:t>
      </w:r>
      <w:r w:rsidR="000B6BF5">
        <w:t xml:space="preserve"> </w:t>
      </w:r>
      <w:r w:rsidRPr="005264E0">
        <w:t>очередь</w:t>
      </w:r>
      <w:r w:rsidR="000B6BF5">
        <w:t xml:space="preserve"> </w:t>
      </w:r>
      <w:r w:rsidRPr="005264E0">
        <w:t>взялись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пенсионеров.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дважды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индексировали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выше</w:t>
      </w:r>
      <w:r w:rsidR="000B6BF5">
        <w:t xml:space="preserve"> </w:t>
      </w:r>
      <w:r w:rsidRPr="005264E0">
        <w:t>средней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стране.</w:t>
      </w:r>
      <w:r w:rsidR="000B6BF5">
        <w:t xml:space="preserve"> </w:t>
      </w:r>
      <w:r w:rsidRPr="005264E0">
        <w:t>Ну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индексация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15%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30%</w:t>
      </w:r>
      <w:r w:rsidR="000B6BF5">
        <w:t xml:space="preserve"> </w:t>
      </w:r>
      <w:r w:rsidRPr="005264E0">
        <w:t>тоже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справедлива.</w:t>
      </w:r>
      <w:r w:rsidR="000B6BF5">
        <w:t xml:space="preserve"> </w:t>
      </w:r>
      <w:r w:rsidRPr="005264E0">
        <w:t>При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знаем,</w:t>
      </w:r>
      <w:r w:rsidR="000B6BF5">
        <w:t xml:space="preserve"> </w:t>
      </w:r>
      <w:r w:rsidRPr="005264E0">
        <w:t>насколько</w:t>
      </w:r>
      <w:r w:rsidR="000B6BF5">
        <w:t xml:space="preserve"> </w:t>
      </w:r>
      <w:r w:rsidRPr="005264E0">
        <w:t>увеличились</w:t>
      </w:r>
      <w:r w:rsidR="000B6BF5">
        <w:t xml:space="preserve"> </w:t>
      </w:r>
      <w:r w:rsidRPr="005264E0">
        <w:t>зарплаты</w:t>
      </w:r>
      <w:r w:rsidR="000B6BF5">
        <w:t xml:space="preserve"> </w:t>
      </w:r>
      <w:r w:rsidRPr="005264E0">
        <w:t>министров.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повышения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пенсионеров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вроде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должно</w:t>
      </w:r>
      <w:r w:rsidR="000B6BF5">
        <w:t xml:space="preserve"> </w:t>
      </w:r>
      <w:r w:rsidRPr="005264E0">
        <w:t>становиться</w:t>
      </w:r>
      <w:r w:rsidR="000B6BF5">
        <w:t xml:space="preserve"> </w:t>
      </w:r>
      <w:r w:rsidRPr="005264E0">
        <w:t>меньше,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увеличивается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удельный</w:t>
      </w:r>
      <w:r w:rsidR="000B6BF5">
        <w:t xml:space="preserve"> </w:t>
      </w:r>
      <w:r w:rsidRPr="005264E0">
        <w:t>вес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общей</w:t>
      </w:r>
      <w:r w:rsidR="000B6BF5">
        <w:t xml:space="preserve"> </w:t>
      </w:r>
      <w:r w:rsidRPr="005264E0">
        <w:t>численности</w:t>
      </w:r>
      <w:r w:rsidR="000B6BF5">
        <w:t xml:space="preserve"> </w:t>
      </w:r>
      <w:r w:rsidRPr="005264E0">
        <w:t>населения.</w:t>
      </w:r>
      <w:r w:rsidR="000B6BF5">
        <w:t xml:space="preserve"> </w:t>
      </w:r>
      <w:r w:rsidRPr="005264E0">
        <w:t>Тот</w:t>
      </w:r>
      <w:r w:rsidR="000B6BF5">
        <w:t xml:space="preserve"> </w:t>
      </w:r>
      <w:r w:rsidRPr="005264E0">
        <w:t>миллион</w:t>
      </w:r>
      <w:r w:rsidR="000B6BF5">
        <w:t xml:space="preserve"> </w:t>
      </w:r>
      <w:r w:rsidRPr="005264E0">
        <w:t>граждан,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находится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границей,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трудоспособные</w:t>
      </w:r>
      <w:r w:rsidR="000B6BF5">
        <w:t xml:space="preserve"> </w:t>
      </w:r>
      <w:r w:rsidRPr="005264E0">
        <w:t>лица.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1990</w:t>
      </w:r>
      <w:r w:rsidR="000B6BF5">
        <w:t xml:space="preserve"> </w:t>
      </w:r>
      <w:r w:rsidRPr="005264E0">
        <w:t>годуунас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одного</w:t>
      </w:r>
      <w:r w:rsidR="000B6BF5">
        <w:t xml:space="preserve"> </w:t>
      </w:r>
      <w:r w:rsidRPr="005264E0">
        <w:t>пенсионера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трое</w:t>
      </w:r>
      <w:r w:rsidR="000B6BF5">
        <w:t xml:space="preserve"> </w:t>
      </w:r>
      <w:r w:rsidRPr="005264E0">
        <w:t>работающих.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мире</w:t>
      </w:r>
      <w:r w:rsidR="000B6BF5">
        <w:t xml:space="preserve"> </w:t>
      </w:r>
      <w:r w:rsidRPr="005264E0">
        <w:t>считается</w:t>
      </w:r>
      <w:r w:rsidR="000B6BF5">
        <w:t xml:space="preserve"> </w:t>
      </w:r>
      <w:r w:rsidRPr="005264E0">
        <w:t>минимально</w:t>
      </w:r>
      <w:r w:rsidR="000B6BF5">
        <w:t xml:space="preserve"> </w:t>
      </w:r>
      <w:r w:rsidRPr="005264E0">
        <w:t>допустимым</w:t>
      </w:r>
      <w:r w:rsidR="000B6BF5">
        <w:t xml:space="preserve"> </w:t>
      </w:r>
      <w:r w:rsidRPr="005264E0">
        <w:t>соотношение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2,5.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количество</w:t>
      </w:r>
      <w:r w:rsidR="000B6BF5">
        <w:t xml:space="preserve"> </w:t>
      </w:r>
      <w:r w:rsidRPr="005264E0">
        <w:t>пенсионеров</w:t>
      </w:r>
      <w:r w:rsidR="000B6BF5">
        <w:t xml:space="preserve"> </w:t>
      </w:r>
      <w:r w:rsidRPr="005264E0">
        <w:t>превысило</w:t>
      </w:r>
      <w:r w:rsidR="000B6BF5">
        <w:t xml:space="preserve"> </w:t>
      </w:r>
      <w:r w:rsidRPr="005264E0">
        <w:t>число</w:t>
      </w:r>
      <w:r w:rsidR="000B6BF5">
        <w:t xml:space="preserve"> </w:t>
      </w:r>
      <w:r w:rsidRPr="005264E0">
        <w:t>работающих.</w:t>
      </w:r>
      <w:r w:rsidR="000B6BF5">
        <w:t xml:space="preserve"> </w:t>
      </w:r>
      <w:r w:rsidRPr="005264E0">
        <w:t>Каждый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Молдовы</w:t>
      </w:r>
      <w:r w:rsidR="000B6BF5">
        <w:t xml:space="preserve"> </w:t>
      </w:r>
      <w:r w:rsidRPr="005264E0">
        <w:t>уезжает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40</w:t>
      </w:r>
      <w:r w:rsidR="000B6BF5">
        <w:t xml:space="preserve"> </w:t>
      </w:r>
      <w:r w:rsidRPr="005264E0">
        <w:t>тыс.</w:t>
      </w:r>
      <w:r w:rsidR="000B6BF5">
        <w:t xml:space="preserve"> </w:t>
      </w:r>
      <w:r w:rsidRPr="005264E0">
        <w:t>работоспособных</w:t>
      </w:r>
      <w:r w:rsidR="000B6BF5">
        <w:t xml:space="preserve"> </w:t>
      </w:r>
      <w:r w:rsidRPr="005264E0">
        <w:t>людей.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пандемии</w:t>
      </w:r>
      <w:r w:rsidR="000B6BF5">
        <w:t xml:space="preserve"> </w:t>
      </w:r>
      <w:r w:rsidRPr="005264E0">
        <w:t>эта</w:t>
      </w:r>
      <w:r w:rsidR="000B6BF5">
        <w:t xml:space="preserve"> </w:t>
      </w:r>
      <w:r w:rsidRPr="005264E0">
        <w:t>цифра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немного</w:t>
      </w:r>
      <w:r w:rsidR="000B6BF5">
        <w:t xml:space="preserve"> </w:t>
      </w:r>
      <w:r w:rsidRPr="005264E0">
        <w:t>меньше.</w:t>
      </w:r>
    </w:p>
    <w:p w:rsidR="00A84916" w:rsidRPr="005264E0" w:rsidRDefault="00A84916" w:rsidP="00A84916">
      <w:r w:rsidRPr="005264E0">
        <w:t>Граждане</w:t>
      </w:r>
      <w:r w:rsidR="000B6BF5">
        <w:t xml:space="preserve"> </w:t>
      </w:r>
      <w:r w:rsidRPr="005264E0">
        <w:t>РМ,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выехали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границу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работу,</w:t>
      </w:r>
      <w:r w:rsidR="000B6BF5">
        <w:t xml:space="preserve"> </w:t>
      </w:r>
      <w:r w:rsidRPr="005264E0">
        <w:t>трудятся</w:t>
      </w:r>
      <w:r w:rsidR="000B6BF5">
        <w:t xml:space="preserve"> </w:t>
      </w:r>
      <w:r w:rsidRPr="005264E0">
        <w:t>там</w:t>
      </w:r>
      <w:r w:rsidR="000B6BF5">
        <w:t xml:space="preserve"> </w:t>
      </w:r>
      <w:r w:rsidRPr="005264E0">
        <w:t>столько</w:t>
      </w:r>
      <w:r w:rsidR="000B6BF5">
        <w:t xml:space="preserve"> </w:t>
      </w:r>
      <w:r w:rsidRPr="005264E0">
        <w:t>времени,</w:t>
      </w:r>
      <w:r w:rsidR="000B6BF5">
        <w:t xml:space="preserve"> </w:t>
      </w:r>
      <w:r w:rsidRPr="005264E0">
        <w:t>насколько</w:t>
      </w:r>
      <w:r w:rsidR="000B6BF5">
        <w:t xml:space="preserve"> </w:t>
      </w:r>
      <w:r w:rsidRPr="005264E0">
        <w:t>хватает</w:t>
      </w:r>
      <w:r w:rsidR="000B6BF5">
        <w:t xml:space="preserve"> </w:t>
      </w:r>
      <w:r w:rsidRPr="005264E0">
        <w:t>сил.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повышения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родине</w:t>
      </w:r>
      <w:r w:rsidR="000B6BF5">
        <w:t xml:space="preserve"> </w:t>
      </w:r>
      <w:r w:rsidRPr="005264E0">
        <w:t>далеко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все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старше</w:t>
      </w:r>
      <w:r w:rsidR="000B6BF5">
        <w:t xml:space="preserve"> </w:t>
      </w:r>
      <w:r w:rsidRPr="005264E0">
        <w:t>50-ти</w:t>
      </w:r>
      <w:r w:rsidR="000B6BF5">
        <w:t xml:space="preserve"> </w:t>
      </w:r>
      <w:r w:rsidRPr="005264E0">
        <w:t>могут</w:t>
      </w:r>
      <w:r w:rsidR="000B6BF5">
        <w:t xml:space="preserve"> </w:t>
      </w:r>
      <w:r w:rsidRPr="005264E0">
        <w:t>найти</w:t>
      </w:r>
      <w:r w:rsidR="000B6BF5">
        <w:t xml:space="preserve"> </w:t>
      </w:r>
      <w:r w:rsidRPr="005264E0">
        <w:t>работу.</w:t>
      </w:r>
      <w:r w:rsidR="000B6BF5">
        <w:t xml:space="preserve"> </w:t>
      </w:r>
      <w:r w:rsidRPr="005264E0">
        <w:t>Работодателям</w:t>
      </w:r>
      <w:r w:rsidR="000B6BF5">
        <w:t xml:space="preserve"> </w:t>
      </w:r>
      <w:r w:rsidRPr="005264E0">
        <w:t>нужны</w:t>
      </w:r>
      <w:r w:rsidR="000B6BF5">
        <w:t xml:space="preserve"> </w:t>
      </w:r>
      <w:r w:rsidRPr="005264E0">
        <w:t>молодые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lastRenderedPageBreak/>
        <w:t>здоровые</w:t>
      </w:r>
      <w:r w:rsidR="000B6BF5">
        <w:t xml:space="preserve"> </w:t>
      </w:r>
      <w:r w:rsidRPr="005264E0">
        <w:t>сотрудники.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итоге</w:t>
      </w:r>
      <w:r w:rsidR="000B6BF5">
        <w:t xml:space="preserve"> </w:t>
      </w:r>
      <w:r w:rsidRPr="005264E0">
        <w:t>тысячи</w:t>
      </w:r>
      <w:r w:rsidR="000B6BF5">
        <w:t xml:space="preserve"> </w:t>
      </w:r>
      <w:r w:rsidRPr="005264E0">
        <w:t>людей,</w:t>
      </w:r>
      <w:r w:rsidR="000B6BF5">
        <w:t xml:space="preserve"> </w:t>
      </w:r>
      <w:r w:rsidRPr="005264E0">
        <w:t>которые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смогут</w:t>
      </w:r>
      <w:r w:rsidR="000B6BF5">
        <w:t xml:space="preserve"> </w:t>
      </w:r>
      <w:r w:rsidRPr="005264E0">
        <w:t>доработать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необходимого</w:t>
      </w:r>
      <w:r w:rsidR="000B6BF5">
        <w:t xml:space="preserve"> </w:t>
      </w:r>
      <w:r w:rsidRPr="005264E0">
        <w:t>стажа,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перебиваться</w:t>
      </w:r>
      <w:r w:rsidR="000B6BF5">
        <w:t xml:space="preserve"> </w:t>
      </w:r>
      <w:r w:rsidRPr="005264E0">
        <w:t>временными</w:t>
      </w:r>
      <w:r w:rsidR="000B6BF5">
        <w:t xml:space="preserve"> </w:t>
      </w:r>
      <w:r w:rsidRPr="005264E0">
        <w:t>заработками,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потом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копеечную</w:t>
      </w:r>
      <w:r w:rsidR="000B6BF5">
        <w:t xml:space="preserve"> </w:t>
      </w:r>
      <w:r w:rsidRPr="005264E0">
        <w:t>пенсию.</w:t>
      </w:r>
    </w:p>
    <w:p w:rsidR="00A84916" w:rsidRPr="005264E0" w:rsidRDefault="00A84916" w:rsidP="00A84916">
      <w:r w:rsidRPr="005264E0">
        <w:t>БЕЗДЕНЕЖНАЯ</w:t>
      </w:r>
      <w:r w:rsidR="000B6BF5">
        <w:t xml:space="preserve"> </w:t>
      </w:r>
      <w:r w:rsidRPr="005264E0">
        <w:t>СТАРОСТЬ</w:t>
      </w:r>
      <w:r w:rsidR="000B6BF5">
        <w:t xml:space="preserve"> </w:t>
      </w:r>
    </w:p>
    <w:p w:rsidR="00A84916" w:rsidRPr="005264E0" w:rsidRDefault="00A84916" w:rsidP="00A84916">
      <w:r w:rsidRPr="005264E0">
        <w:t>Средняя</w:t>
      </w:r>
      <w:r w:rsidR="000B6BF5">
        <w:t xml:space="preserve"> </w:t>
      </w:r>
      <w:r w:rsidRPr="005264E0">
        <w:t>продолжительность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Республике</w:t>
      </w:r>
      <w:r w:rsidR="000B6BF5">
        <w:t xml:space="preserve"> </w:t>
      </w:r>
      <w:r w:rsidRPr="005264E0">
        <w:t>Молдова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2022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составила</w:t>
      </w:r>
      <w:r w:rsidR="000B6BF5">
        <w:t xml:space="preserve"> </w:t>
      </w:r>
      <w:r w:rsidRPr="005264E0">
        <w:t>71,4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увеличившись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2,4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2021-м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полтора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2020-м.</w:t>
      </w:r>
      <w:r w:rsidR="000B6BF5">
        <w:t xml:space="preserve"> </w:t>
      </w:r>
      <w:r w:rsidRPr="005264E0">
        <w:t>Сухие</w:t>
      </w:r>
      <w:r w:rsidR="000B6BF5">
        <w:t xml:space="preserve"> </w:t>
      </w:r>
      <w:r w:rsidRPr="005264E0">
        <w:t>статистические</w:t>
      </w:r>
      <w:r w:rsidR="000B6BF5">
        <w:t xml:space="preserve"> </w:t>
      </w:r>
      <w:r w:rsidRPr="005264E0">
        <w:t>данные</w:t>
      </w:r>
      <w:r w:rsidR="000B6BF5">
        <w:t xml:space="preserve"> </w:t>
      </w:r>
      <w:r w:rsidRPr="005264E0">
        <w:t>об</w:t>
      </w:r>
      <w:r w:rsidR="000B6BF5">
        <w:t xml:space="preserve"> </w:t>
      </w:r>
      <w:r w:rsidRPr="005264E0">
        <w:t>увеличении</w:t>
      </w:r>
      <w:r w:rsidR="000B6BF5">
        <w:t xml:space="preserve"> </w:t>
      </w:r>
      <w:r w:rsidRPr="005264E0">
        <w:t>продолжительности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звучат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упр</w:t>
      </w:r>
      <w:r w:rsidR="000B6BF5">
        <w:t>е</w:t>
      </w:r>
      <w:r w:rsidRPr="005264E0">
        <w:t>к</w:t>
      </w:r>
      <w:r w:rsidR="000B6BF5">
        <w:t xml:space="preserve"> </w:t>
      </w:r>
      <w:r w:rsidRPr="005264E0">
        <w:t>тем,</w:t>
      </w:r>
      <w:r w:rsidR="000B6BF5">
        <w:t xml:space="preserve"> </w:t>
      </w:r>
      <w:r w:rsidRPr="005264E0">
        <w:t>кто</w:t>
      </w:r>
      <w:r w:rsidR="000B6BF5">
        <w:t xml:space="preserve"> </w:t>
      </w:r>
      <w:r w:rsidRPr="005264E0">
        <w:t>перешагнул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рубеж.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им</w:t>
      </w:r>
      <w:r w:rsidR="000B6BF5">
        <w:t xml:space="preserve"> </w:t>
      </w:r>
      <w:r w:rsidRPr="005264E0">
        <w:t>тоже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особо</w:t>
      </w:r>
      <w:r w:rsidR="000B6BF5">
        <w:t xml:space="preserve"> </w:t>
      </w:r>
      <w:r w:rsidRPr="005264E0">
        <w:t>позавидуешь.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людей</w:t>
      </w:r>
      <w:r w:rsidR="000B6BF5">
        <w:t xml:space="preserve"> </w:t>
      </w:r>
      <w:r w:rsidRPr="005264E0">
        <w:t>старше</w:t>
      </w:r>
      <w:r w:rsidR="000B6BF5">
        <w:t xml:space="preserve"> </w:t>
      </w:r>
      <w:r w:rsidRPr="005264E0">
        <w:t>70-75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значительно</w:t>
      </w:r>
      <w:r w:rsidR="000B6BF5">
        <w:t xml:space="preserve"> </w:t>
      </w:r>
      <w:r w:rsidRPr="005264E0">
        <w:t>ниже,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тех,</w:t>
      </w:r>
      <w:r w:rsidR="000B6BF5">
        <w:t xml:space="preserve"> </w:t>
      </w:r>
      <w:r w:rsidRPr="005264E0">
        <w:t>кто</w:t>
      </w:r>
      <w:r w:rsidR="000B6BF5">
        <w:t xml:space="preserve"> </w:t>
      </w:r>
      <w:r w:rsidRPr="005264E0">
        <w:t>выходит</w:t>
      </w:r>
      <w:r w:rsidR="000B6BF5">
        <w:t xml:space="preserve"> </w:t>
      </w:r>
      <w:r w:rsidRPr="005264E0">
        <w:t>сейчас.Но,</w:t>
      </w:r>
      <w:r w:rsidR="000B6BF5">
        <w:t xml:space="preserve"> </w:t>
      </w:r>
      <w:r w:rsidRPr="005264E0">
        <w:t>видимо,</w:t>
      </w:r>
      <w:r w:rsidR="000B6BF5">
        <w:t xml:space="preserve"> </w:t>
      </w:r>
      <w:r w:rsidRPr="005264E0">
        <w:t>проще</w:t>
      </w:r>
      <w:r w:rsidR="000B6BF5">
        <w:t xml:space="preserve"> </w:t>
      </w:r>
      <w:r w:rsidRPr="005264E0">
        <w:t>дождаться,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уважаемого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уйдут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жизни,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исправлять</w:t>
      </w:r>
      <w:r w:rsidR="000B6BF5">
        <w:t xml:space="preserve"> </w:t>
      </w:r>
      <w:r w:rsidRPr="005264E0">
        <w:t>недостатки</w:t>
      </w:r>
      <w:r w:rsidR="000B6BF5">
        <w:t xml:space="preserve"> </w:t>
      </w:r>
      <w:r w:rsidRPr="005264E0">
        <w:t>нашей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системы.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мнению</w:t>
      </w:r>
      <w:r w:rsidR="000B6BF5">
        <w:t xml:space="preserve"> </w:t>
      </w:r>
      <w:r w:rsidRPr="005264E0">
        <w:t>экспертов,</w:t>
      </w:r>
      <w:r w:rsidR="000B6BF5">
        <w:t xml:space="preserve"> </w:t>
      </w:r>
      <w:r w:rsidRPr="005264E0">
        <w:t>средняя</w:t>
      </w:r>
      <w:r w:rsidR="000B6BF5">
        <w:t xml:space="preserve"> </w:t>
      </w:r>
      <w:r w:rsidRPr="005264E0">
        <w:t>ежемесячная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достигнет</w:t>
      </w:r>
      <w:r w:rsidR="000B6BF5">
        <w:t xml:space="preserve"> </w:t>
      </w:r>
      <w:r w:rsidRPr="005264E0">
        <w:t>размера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3442</w:t>
      </w:r>
      <w:r w:rsidR="000B6BF5">
        <w:t xml:space="preserve"> </w:t>
      </w:r>
      <w:r w:rsidRPr="005264E0">
        <w:t>лея.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прошлом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составила</w:t>
      </w:r>
      <w:r w:rsidR="000B6BF5">
        <w:t xml:space="preserve"> </w:t>
      </w:r>
      <w:r w:rsidRPr="005264E0">
        <w:t>2886</w:t>
      </w:r>
      <w:r w:rsidR="000B6BF5">
        <w:t xml:space="preserve"> </w:t>
      </w:r>
      <w:r w:rsidRPr="005264E0">
        <w:t>леев.</w:t>
      </w:r>
      <w:r w:rsidR="000B6BF5">
        <w:t xml:space="preserve"> </w:t>
      </w:r>
      <w:r w:rsidRPr="005264E0">
        <w:t>Из-за</w:t>
      </w:r>
      <w:r w:rsidR="000B6BF5">
        <w:t xml:space="preserve"> </w:t>
      </w:r>
      <w:r w:rsidRPr="005264E0">
        <w:t>высокой</w:t>
      </w:r>
      <w:r w:rsidR="000B6BF5">
        <w:t xml:space="preserve"> </w:t>
      </w:r>
      <w:r w:rsidRPr="005264E0">
        <w:t>инфляции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реальном</w:t>
      </w:r>
      <w:r w:rsidR="000B6BF5">
        <w:t xml:space="preserve"> </w:t>
      </w:r>
      <w:r w:rsidRPr="005264E0">
        <w:t>выражении</w:t>
      </w:r>
      <w:r w:rsidR="000B6BF5">
        <w:t xml:space="preserve"> </w:t>
      </w:r>
      <w:r w:rsidRPr="005264E0">
        <w:t>выросли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0,1%.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говорим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средней</w:t>
      </w:r>
      <w:r w:rsidR="000B6BF5">
        <w:t xml:space="preserve"> </w:t>
      </w:r>
      <w:r w:rsidRPr="005264E0">
        <w:t>пенсии,</w:t>
      </w:r>
      <w:r w:rsidR="000B6BF5">
        <w:t xml:space="preserve"> </w:t>
      </w:r>
      <w:r w:rsidRPr="005264E0">
        <w:t>надо</w:t>
      </w:r>
      <w:r w:rsidR="000B6BF5">
        <w:t xml:space="preserve"> </w:t>
      </w:r>
      <w:r w:rsidRPr="005264E0">
        <w:t>понимать,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статистику</w:t>
      </w:r>
      <w:r w:rsidR="000B6BF5">
        <w:t xml:space="preserve"> </w:t>
      </w:r>
      <w:r w:rsidRPr="005264E0">
        <w:t>входят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банкирам,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крестьянам.</w:t>
      </w:r>
    </w:p>
    <w:p w:rsidR="00A84916" w:rsidRPr="005264E0" w:rsidRDefault="00A84916" w:rsidP="00A84916">
      <w:r w:rsidRPr="005264E0">
        <w:t>-</w:t>
      </w:r>
      <w:r w:rsidR="000B6BF5">
        <w:t xml:space="preserve"> </w:t>
      </w:r>
      <w:r w:rsidRPr="005264E0">
        <w:t>Я</w:t>
      </w:r>
      <w:r w:rsidR="000B6BF5">
        <w:t xml:space="preserve"> </w:t>
      </w:r>
      <w:r w:rsidRPr="005264E0">
        <w:t>начал</w:t>
      </w:r>
      <w:r w:rsidR="000B6BF5">
        <w:t xml:space="preserve"> </w:t>
      </w:r>
      <w:r w:rsidRPr="005264E0">
        <w:t>работать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колхозной</w:t>
      </w:r>
      <w:r w:rsidR="000B6BF5">
        <w:t xml:space="preserve"> </w:t>
      </w:r>
      <w:r w:rsidRPr="005264E0">
        <w:t>полеводческой</w:t>
      </w:r>
      <w:r w:rsidR="000B6BF5">
        <w:t xml:space="preserve"> </w:t>
      </w:r>
      <w:r w:rsidRPr="005264E0">
        <w:t>бригаде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15</w:t>
      </w:r>
      <w:r w:rsidR="000B6BF5">
        <w:t xml:space="preserve"> </w:t>
      </w:r>
      <w:r w:rsidRPr="005264E0">
        <w:t>лет,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рассказывает</w:t>
      </w:r>
      <w:r w:rsidR="000B6BF5">
        <w:t xml:space="preserve"> </w:t>
      </w:r>
      <w:r w:rsidRPr="005264E0">
        <w:t>житель</w:t>
      </w:r>
      <w:r w:rsidR="000B6BF5">
        <w:t xml:space="preserve"> </w:t>
      </w:r>
      <w:r w:rsidRPr="005264E0">
        <w:t>села</w:t>
      </w:r>
      <w:r w:rsidR="000B6BF5">
        <w:t xml:space="preserve"> </w:t>
      </w:r>
      <w:r w:rsidRPr="005264E0">
        <w:t>Малиновское</w:t>
      </w:r>
      <w:r w:rsidR="000B6BF5">
        <w:t xml:space="preserve"> </w:t>
      </w:r>
      <w:r w:rsidRPr="005264E0">
        <w:t>Рышканского</w:t>
      </w:r>
      <w:r w:rsidR="000B6BF5">
        <w:t xml:space="preserve"> </w:t>
      </w:r>
      <w:r w:rsidRPr="005264E0">
        <w:t>района</w:t>
      </w:r>
      <w:r w:rsidR="000B6BF5">
        <w:t xml:space="preserve"> </w:t>
      </w:r>
      <w:r w:rsidRPr="005264E0">
        <w:t>Анатолий</w:t>
      </w:r>
      <w:r w:rsidR="000B6BF5">
        <w:t xml:space="preserve"> </w:t>
      </w:r>
      <w:r w:rsidRPr="005264E0">
        <w:t>Викнянский.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Тогда</w:t>
      </w:r>
      <w:r w:rsidR="000B6BF5">
        <w:t xml:space="preserve"> </w:t>
      </w:r>
      <w:r w:rsidRPr="005264E0">
        <w:t>считали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зарплату,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трудодни,</w:t>
      </w:r>
      <w:r w:rsidR="000B6BF5">
        <w:t xml:space="preserve"> </w:t>
      </w:r>
      <w:r w:rsidRPr="005264E0">
        <w:t>потом</w:t>
      </w:r>
      <w:r w:rsidR="000B6BF5">
        <w:t xml:space="preserve"> </w:t>
      </w:r>
      <w:r w:rsidRPr="005264E0">
        <w:t>стали</w:t>
      </w:r>
      <w:r w:rsidR="000B6BF5">
        <w:t xml:space="preserve"> </w:t>
      </w:r>
      <w:r w:rsidRPr="005264E0">
        <w:t>рассчитываться</w:t>
      </w:r>
      <w:r w:rsidR="000B6BF5">
        <w:t xml:space="preserve"> </w:t>
      </w:r>
      <w:r w:rsidRPr="005264E0">
        <w:t>деньгами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сельхозпродукцией.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30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я</w:t>
      </w:r>
      <w:r w:rsidR="000B6BF5">
        <w:t xml:space="preserve"> </w:t>
      </w:r>
      <w:r w:rsidRPr="005264E0">
        <w:t>трудился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ферме.</w:t>
      </w:r>
      <w:r w:rsidR="000B6BF5">
        <w:t xml:space="preserve"> </w:t>
      </w:r>
      <w:r w:rsidRPr="005264E0">
        <w:t>Вышел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заслуженный</w:t>
      </w:r>
      <w:r w:rsidR="000B6BF5">
        <w:t xml:space="preserve"> </w:t>
      </w:r>
      <w:r w:rsidRPr="005264E0">
        <w:t>отдых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пенсией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800</w:t>
      </w:r>
      <w:r w:rsidR="000B6BF5">
        <w:t xml:space="preserve"> </w:t>
      </w:r>
      <w:r w:rsidRPr="005264E0">
        <w:t>леев,</w:t>
      </w:r>
      <w:r w:rsidR="000B6BF5">
        <w:t xml:space="preserve"> </w:t>
      </w:r>
      <w:r w:rsidRPr="005264E0">
        <w:t>потом</w:t>
      </w:r>
      <w:r w:rsidR="000B6BF5">
        <w:t xml:space="preserve"> </w:t>
      </w:r>
      <w:r w:rsidRPr="005264E0">
        <w:t>е</w:t>
      </w:r>
      <w:r w:rsidR="000B6BF5">
        <w:t xml:space="preserve">е </w:t>
      </w:r>
      <w:r w:rsidRPr="005264E0">
        <w:t>пересмотрели,</w:t>
      </w:r>
      <w:r w:rsidR="000B6BF5">
        <w:t xml:space="preserve"> </w:t>
      </w:r>
      <w:r w:rsidRPr="005264E0">
        <w:t>повысив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1400,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последней</w:t>
      </w:r>
      <w:r w:rsidR="000B6BF5">
        <w:t xml:space="preserve"> </w:t>
      </w:r>
      <w:r w:rsidRPr="005264E0">
        <w:t>индексации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достигла</w:t>
      </w:r>
      <w:r w:rsidR="000B6BF5">
        <w:t xml:space="preserve"> </w:t>
      </w:r>
      <w:r w:rsidRPr="005264E0">
        <w:t>2300</w:t>
      </w:r>
      <w:r w:rsidR="000B6BF5">
        <w:t xml:space="preserve"> </w:t>
      </w:r>
      <w:r w:rsidRPr="005264E0">
        <w:t>леев.</w:t>
      </w:r>
      <w:r w:rsidR="000B6BF5">
        <w:t xml:space="preserve"> </w:t>
      </w:r>
      <w:r w:rsidRPr="005264E0">
        <w:t>Хорошо,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сыновья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вс</w:t>
      </w:r>
      <w:r w:rsidR="000B6BF5">
        <w:t>е</w:t>
      </w:r>
      <w:r w:rsidRPr="005264E0">
        <w:t>м</w:t>
      </w:r>
      <w:r w:rsidR="000B6BF5">
        <w:t xml:space="preserve"> </w:t>
      </w:r>
      <w:r w:rsidRPr="005264E0">
        <w:t>помогают.</w:t>
      </w:r>
      <w:r w:rsidR="000B6BF5">
        <w:t xml:space="preserve"> </w:t>
      </w:r>
      <w:r w:rsidRPr="005264E0">
        <w:t>А.</w:t>
      </w:r>
      <w:r w:rsidR="000B6BF5">
        <w:t xml:space="preserve"> </w:t>
      </w:r>
      <w:r w:rsidRPr="005264E0">
        <w:t>Викнянскому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сентябре</w:t>
      </w:r>
      <w:r w:rsidR="000B6BF5">
        <w:t xml:space="preserve"> </w:t>
      </w:r>
      <w:r w:rsidRPr="005264E0">
        <w:t>исполнилось</w:t>
      </w:r>
      <w:r w:rsidR="000B6BF5">
        <w:t xml:space="preserve"> </w:t>
      </w:r>
      <w:r w:rsidRPr="005264E0">
        <w:t>80</w:t>
      </w:r>
      <w:r w:rsidR="000B6BF5">
        <w:t xml:space="preserve"> </w:t>
      </w:r>
      <w:r w:rsidRPr="005264E0">
        <w:t>лет.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рассвета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находит</w:t>
      </w:r>
      <w:r w:rsidR="000B6BF5">
        <w:t xml:space="preserve"> </w:t>
      </w:r>
      <w:r w:rsidRPr="005264E0">
        <w:t>себе</w:t>
      </w:r>
      <w:r w:rsidR="000B6BF5">
        <w:t xml:space="preserve"> </w:t>
      </w:r>
      <w:r w:rsidRPr="005264E0">
        <w:t>работу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огороде.</w:t>
      </w:r>
      <w:r w:rsidR="000B6BF5">
        <w:t xml:space="preserve"> </w:t>
      </w:r>
      <w:r w:rsidRPr="005264E0">
        <w:t>Силы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те,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без</w:t>
      </w:r>
      <w:r w:rsidR="000B6BF5">
        <w:t xml:space="preserve"> </w:t>
      </w:r>
      <w:r w:rsidRPr="005264E0">
        <w:t>дела</w:t>
      </w:r>
      <w:r w:rsidR="000B6BF5">
        <w:t xml:space="preserve"> </w:t>
      </w:r>
      <w:r w:rsidRPr="005264E0">
        <w:t>такие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сидеть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могут.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курорты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санатории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ездят.</w:t>
      </w:r>
      <w:r w:rsidR="000B6BF5">
        <w:t xml:space="preserve"> </w:t>
      </w:r>
      <w:r w:rsidRPr="005264E0">
        <w:t>Вся</w:t>
      </w:r>
      <w:r w:rsidR="000B6BF5">
        <w:t xml:space="preserve"> </w:t>
      </w:r>
      <w:r w:rsidRPr="005264E0">
        <w:t>жизнь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трудах,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такой</w:t>
      </w:r>
      <w:r w:rsidR="000B6BF5">
        <w:t xml:space="preserve"> </w:t>
      </w:r>
      <w:r w:rsidRPr="005264E0">
        <w:t>безденежный</w:t>
      </w:r>
      <w:r w:rsidR="000B6BF5">
        <w:t xml:space="preserve"> </w:t>
      </w:r>
      <w:r w:rsidRPr="005264E0">
        <w:t>итог.</w:t>
      </w:r>
      <w:r w:rsidR="000B6BF5">
        <w:t xml:space="preserve"> </w:t>
      </w:r>
      <w:r w:rsidRPr="005264E0">
        <w:t>Селянам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прожить,</w:t>
      </w:r>
      <w:r w:rsidR="000B6BF5">
        <w:t xml:space="preserve"> </w:t>
      </w:r>
      <w:r w:rsidRPr="005264E0">
        <w:t>приходится</w:t>
      </w:r>
      <w:r w:rsidR="000B6BF5">
        <w:t xml:space="preserve"> </w:t>
      </w:r>
      <w:r w:rsidRPr="005264E0">
        <w:t>горбатиться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гробовой</w:t>
      </w:r>
      <w:r w:rsidR="000B6BF5">
        <w:t xml:space="preserve"> </w:t>
      </w:r>
      <w:r w:rsidRPr="005264E0">
        <w:t>доски.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делать</w:t>
      </w:r>
      <w:r w:rsidR="000B6BF5">
        <w:t xml:space="preserve"> </w:t>
      </w:r>
      <w:r w:rsidRPr="005264E0">
        <w:t>пенсионеры</w:t>
      </w:r>
      <w:r w:rsidR="000B6BF5">
        <w:t xml:space="preserve"> </w:t>
      </w:r>
      <w:r w:rsidRPr="005264E0">
        <w:t>будущего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стране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многомиллиардными</w:t>
      </w:r>
      <w:r w:rsidR="000B6BF5">
        <w:t xml:space="preserve"> </w:t>
      </w:r>
      <w:r w:rsidRPr="005264E0">
        <w:t>кредитами?</w:t>
      </w:r>
    </w:p>
    <w:p w:rsidR="00A84916" w:rsidRPr="005264E0" w:rsidRDefault="00A84916" w:rsidP="00A84916">
      <w:r w:rsidRPr="005264E0">
        <w:t>В</w:t>
      </w:r>
      <w:r w:rsidR="000B6BF5">
        <w:t xml:space="preserve"> </w:t>
      </w:r>
      <w:r w:rsidRPr="005264E0">
        <w:t>ТЕМУ</w:t>
      </w:r>
      <w:r w:rsidR="000B6BF5">
        <w:t xml:space="preserve"> </w:t>
      </w:r>
    </w:p>
    <w:p w:rsidR="00A84916" w:rsidRPr="005264E0" w:rsidRDefault="00A84916" w:rsidP="00A84916">
      <w:r w:rsidRPr="005264E0">
        <w:t>Ещ</w:t>
      </w:r>
      <w:r w:rsidR="000B6BF5">
        <w:t xml:space="preserve">е </w:t>
      </w:r>
      <w:r w:rsidRPr="005264E0">
        <w:t>несколько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назад</w:t>
      </w:r>
      <w:r w:rsidR="000B6BF5">
        <w:t xml:space="preserve"> </w:t>
      </w:r>
      <w:r w:rsidRPr="005264E0">
        <w:t>кто-то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экономистов</w:t>
      </w:r>
      <w:r w:rsidR="000B6BF5">
        <w:t xml:space="preserve"> </w:t>
      </w:r>
      <w:r w:rsidRPr="005264E0">
        <w:t>подсчитал,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люди,</w:t>
      </w:r>
      <w:r w:rsidR="000B6BF5">
        <w:t xml:space="preserve"> </w:t>
      </w:r>
      <w:r w:rsidRPr="005264E0">
        <w:t>рожд</w:t>
      </w:r>
      <w:r w:rsidR="000B6BF5">
        <w:t>е</w:t>
      </w:r>
      <w:r w:rsidRPr="005264E0">
        <w:t>нные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1970</w:t>
      </w:r>
      <w:r w:rsidR="000B6BF5">
        <w:t xml:space="preserve"> </w:t>
      </w:r>
      <w:r w:rsidRPr="005264E0">
        <w:t>года,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пенсию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простой</w:t>
      </w:r>
      <w:r w:rsidR="000B6BF5">
        <w:t xml:space="preserve"> </w:t>
      </w:r>
      <w:r w:rsidRPr="005264E0">
        <w:t>причине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денег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эти</w:t>
      </w:r>
      <w:r w:rsidR="000B6BF5">
        <w:t xml:space="preserve"> </w:t>
      </w:r>
      <w:r w:rsidRPr="005264E0">
        <w:t>цели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будет.</w:t>
      </w:r>
    </w:p>
    <w:p w:rsidR="00A84916" w:rsidRPr="005264E0" w:rsidRDefault="00A84916" w:rsidP="00A84916">
      <w:r w:rsidRPr="005264E0">
        <w:t>На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чей-то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пессимистичный</w:t>
      </w:r>
      <w:r w:rsidR="000B6BF5">
        <w:t xml:space="preserve"> </w:t>
      </w:r>
      <w:r w:rsidRPr="005264E0">
        <w:t>прогноз</w:t>
      </w:r>
      <w:r w:rsidR="000B6BF5">
        <w:t xml:space="preserve"> </w:t>
      </w:r>
      <w:r w:rsidRPr="005264E0">
        <w:t>люди</w:t>
      </w:r>
      <w:r w:rsidR="000B6BF5">
        <w:t xml:space="preserve"> </w:t>
      </w:r>
      <w:r w:rsidRPr="005264E0">
        <w:t>указанного</w:t>
      </w:r>
      <w:r w:rsidR="000B6BF5">
        <w:t xml:space="preserve"> </w:t>
      </w:r>
      <w:r w:rsidRPr="005264E0">
        <w:t>возраста</w:t>
      </w:r>
      <w:r w:rsidR="000B6BF5">
        <w:t xml:space="preserve"> </w:t>
      </w:r>
      <w:r w:rsidRPr="005264E0">
        <w:t>отреагировали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болезненно.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примеру,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перестали</w:t>
      </w:r>
      <w:r w:rsidR="000B6BF5">
        <w:t xml:space="preserve"> </w:t>
      </w:r>
      <w:r w:rsidRPr="005264E0">
        <w:t>смущать</w:t>
      </w:r>
      <w:r w:rsidR="000B6BF5">
        <w:t xml:space="preserve"> </w:t>
      </w:r>
      <w:r w:rsidRPr="005264E0">
        <w:t>зарплаты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конвертах.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зачем</w:t>
      </w:r>
      <w:r w:rsidR="000B6BF5">
        <w:t xml:space="preserve"> </w:t>
      </w:r>
      <w:r w:rsidRPr="005264E0">
        <w:t>отчислять</w:t>
      </w:r>
      <w:r w:rsidR="000B6BF5">
        <w:t xml:space="preserve"> </w:t>
      </w:r>
      <w:r w:rsidRPr="005264E0">
        <w:t>взносы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бюджет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страхования,</w:t>
      </w:r>
      <w:r w:rsidR="000B6BF5">
        <w:t xml:space="preserve"> </w:t>
      </w:r>
      <w:r w:rsidRPr="005264E0">
        <w:t>если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почтенном</w:t>
      </w:r>
      <w:r w:rsidR="000B6BF5">
        <w:t xml:space="preserve"> </w:t>
      </w:r>
      <w:r w:rsidRPr="005264E0">
        <w:t>возрасте</w:t>
      </w:r>
      <w:r w:rsidR="000B6BF5">
        <w:t xml:space="preserve"> </w:t>
      </w:r>
      <w:r w:rsidRPr="005264E0">
        <w:t>ничего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будешь</w:t>
      </w:r>
      <w:r w:rsidR="000B6BF5">
        <w:t xml:space="preserve"> </w:t>
      </w:r>
      <w:r w:rsidRPr="005264E0">
        <w:t>получать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фонда?</w:t>
      </w:r>
      <w:r w:rsidR="000B6BF5">
        <w:t xml:space="preserve"> </w:t>
      </w:r>
      <w:r w:rsidRPr="005264E0">
        <w:t>Рожд</w:t>
      </w:r>
      <w:r w:rsidR="000B6BF5">
        <w:t>е</w:t>
      </w:r>
      <w:r w:rsidRPr="005264E0">
        <w:t>нным</w:t>
      </w:r>
      <w:r w:rsidR="000B6BF5">
        <w:t xml:space="preserve"> </w:t>
      </w:r>
      <w:r w:rsidRPr="005264E0">
        <w:t>после</w:t>
      </w:r>
      <w:r w:rsidR="000B6BF5">
        <w:t xml:space="preserve"> </w:t>
      </w:r>
      <w:r w:rsidRPr="005264E0">
        <w:t>1970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ещ</w:t>
      </w:r>
      <w:r w:rsidR="000B6BF5">
        <w:t xml:space="preserve">е </w:t>
      </w:r>
      <w:r w:rsidRPr="005264E0">
        <w:t>10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до</w:t>
      </w:r>
      <w:r w:rsidR="000B6BF5">
        <w:t xml:space="preserve"> </w:t>
      </w:r>
      <w:r w:rsidRPr="005264E0">
        <w:t>пенсии.</w:t>
      </w:r>
      <w:r w:rsidR="000B6BF5">
        <w:t xml:space="preserve"> </w:t>
      </w:r>
      <w:r w:rsidRPr="005264E0">
        <w:t>Глядя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родителей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текущую</w:t>
      </w:r>
      <w:r w:rsidR="000B6BF5">
        <w:t xml:space="preserve"> </w:t>
      </w:r>
      <w:r w:rsidRPr="005264E0">
        <w:t>ситуацию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стране,</w:t>
      </w:r>
      <w:r w:rsidR="000B6BF5">
        <w:t xml:space="preserve"> </w:t>
      </w:r>
      <w:r w:rsidRPr="005264E0">
        <w:t>многие</w:t>
      </w:r>
      <w:r w:rsidR="000B6BF5">
        <w:t xml:space="preserve"> </w:t>
      </w:r>
      <w:r w:rsidRPr="005264E0">
        <w:t>предполагают,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подобное</w:t>
      </w:r>
      <w:r w:rsidR="000B6BF5">
        <w:t xml:space="preserve"> </w:t>
      </w:r>
      <w:r w:rsidRPr="005264E0">
        <w:t>действительно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быть,</w:t>
      </w:r>
      <w:r w:rsidR="000B6BF5">
        <w:t xml:space="preserve"> </w:t>
      </w:r>
      <w:r w:rsidRPr="005264E0">
        <w:t>т.</w:t>
      </w:r>
      <w:r w:rsidR="000B6BF5">
        <w:t xml:space="preserve"> </w:t>
      </w:r>
      <w:r w:rsidRPr="005264E0">
        <w:t>е.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прекратятся.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ведь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рынок</w:t>
      </w:r>
      <w:r w:rsidR="000B6BF5">
        <w:t xml:space="preserve"> </w:t>
      </w:r>
      <w:r w:rsidRPr="005264E0">
        <w:t>труда</w:t>
      </w:r>
      <w:r w:rsidR="000B6BF5">
        <w:t xml:space="preserve"> </w:t>
      </w:r>
      <w:r w:rsidRPr="005264E0">
        <w:t>начинают</w:t>
      </w:r>
      <w:r w:rsidR="000B6BF5">
        <w:t xml:space="preserve"> </w:t>
      </w:r>
      <w:r w:rsidRPr="005264E0">
        <w:t>выходить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те,</w:t>
      </w:r>
      <w:r w:rsidR="000B6BF5">
        <w:t xml:space="preserve"> </w:t>
      </w:r>
      <w:r w:rsidRPr="005264E0">
        <w:t>кто</w:t>
      </w:r>
      <w:r w:rsidR="000B6BF5">
        <w:t xml:space="preserve"> </w:t>
      </w:r>
      <w:r w:rsidRPr="005264E0">
        <w:t>родился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новом</w:t>
      </w:r>
      <w:r w:rsidR="000B6BF5">
        <w:t xml:space="preserve"> </w:t>
      </w:r>
      <w:r w:rsidRPr="005264E0">
        <w:t>тысячелетии,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случиться</w:t>
      </w:r>
      <w:r w:rsidR="000B6BF5">
        <w:t xml:space="preserve"> </w:t>
      </w:r>
      <w:r w:rsidRPr="005264E0">
        <w:t>такого,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пенсии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вообще,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уверена</w:t>
      </w:r>
      <w:r w:rsidR="000B6BF5">
        <w:t xml:space="preserve"> </w:t>
      </w:r>
      <w:r w:rsidRPr="005264E0">
        <w:t>экономический</w:t>
      </w:r>
      <w:r w:rsidR="000B6BF5">
        <w:t xml:space="preserve"> </w:t>
      </w:r>
      <w:r w:rsidRPr="005264E0">
        <w:t>эксперт</w:t>
      </w:r>
      <w:r w:rsidR="000B6BF5">
        <w:t xml:space="preserve"> </w:t>
      </w:r>
      <w:r w:rsidRPr="005264E0">
        <w:t>Галина</w:t>
      </w:r>
      <w:r w:rsidR="000B6BF5">
        <w:t xml:space="preserve"> </w:t>
      </w:r>
      <w:r w:rsidRPr="005264E0">
        <w:t>Шеларь.</w:t>
      </w:r>
      <w:r w:rsidR="000B6BF5">
        <w:t xml:space="preserve"> </w:t>
      </w:r>
      <w:r w:rsidRPr="005264E0">
        <w:t>-</w:t>
      </w:r>
      <w:r w:rsidR="000B6BF5">
        <w:t xml:space="preserve"> </w:t>
      </w:r>
      <w:r w:rsidRPr="005264E0">
        <w:t>Я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говорю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е</w:t>
      </w:r>
      <w:r w:rsidR="000B6BF5">
        <w:t xml:space="preserve">е </w:t>
      </w:r>
      <w:r w:rsidRPr="005264E0">
        <w:t>размере,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ли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соответствовать</w:t>
      </w:r>
      <w:r w:rsidR="000B6BF5">
        <w:t xml:space="preserve"> </w:t>
      </w:r>
      <w:r w:rsidRPr="005264E0">
        <w:t>качеству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т.</w:t>
      </w:r>
      <w:r w:rsidR="000B6BF5">
        <w:t xml:space="preserve"> </w:t>
      </w:r>
      <w:r w:rsidRPr="005264E0">
        <w:t>д.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нас</w:t>
      </w:r>
      <w:r w:rsidR="000B6BF5">
        <w:t xml:space="preserve"> </w:t>
      </w:r>
      <w:r w:rsidRPr="005264E0">
        <w:t>был</w:t>
      </w:r>
      <w:r w:rsidR="000B6BF5">
        <w:t xml:space="preserve"> </w:t>
      </w:r>
      <w:r w:rsidRPr="005264E0">
        <w:t>опыт</w:t>
      </w:r>
      <w:r w:rsidR="000B6BF5">
        <w:t xml:space="preserve"> </w:t>
      </w:r>
      <w:r w:rsidRPr="005264E0">
        <w:t>90-х,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выплата</w:t>
      </w:r>
      <w:r w:rsidR="000B6BF5">
        <w:t xml:space="preserve"> </w:t>
      </w:r>
      <w:r w:rsidRPr="005264E0">
        <w:t>пенсий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зарплат</w:t>
      </w:r>
      <w:r w:rsidR="000B6BF5">
        <w:t xml:space="preserve"> </w:t>
      </w:r>
      <w:r w:rsidRPr="005264E0">
        <w:t>бюджетников,</w:t>
      </w:r>
      <w:r w:rsidR="000B6BF5">
        <w:t xml:space="preserve"> </w:t>
      </w:r>
      <w:r w:rsidRPr="005264E0">
        <w:t>мягко</w:t>
      </w:r>
      <w:r w:rsidR="000B6BF5">
        <w:t xml:space="preserve"> </w:t>
      </w:r>
      <w:r w:rsidRPr="005264E0">
        <w:t>говоря,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регулярной.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тот</w:t>
      </w:r>
      <w:r w:rsidR="000B6BF5">
        <w:t xml:space="preserve"> </w:t>
      </w:r>
      <w:r w:rsidRPr="005264E0">
        <w:t>период</w:t>
      </w:r>
      <w:r w:rsidR="000B6BF5">
        <w:t xml:space="preserve"> </w:t>
      </w:r>
      <w:r w:rsidRPr="005264E0">
        <w:t>нельзя</w:t>
      </w:r>
      <w:r w:rsidR="000B6BF5">
        <w:t xml:space="preserve"> </w:t>
      </w:r>
      <w:r w:rsidRPr="005264E0">
        <w:t>было</w:t>
      </w:r>
      <w:r w:rsidR="000B6BF5">
        <w:t xml:space="preserve"> </w:t>
      </w:r>
      <w:r w:rsidRPr="005264E0">
        <w:t>сказать,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выплаты</w:t>
      </w:r>
      <w:r w:rsidR="000B6BF5">
        <w:t xml:space="preserve"> </w:t>
      </w:r>
      <w:r w:rsidRPr="005264E0">
        <w:t>прекратились,</w:t>
      </w:r>
      <w:r w:rsidR="000B6BF5">
        <w:t xml:space="preserve"> </w:t>
      </w:r>
      <w:r w:rsidRPr="005264E0">
        <w:t>просто</w:t>
      </w:r>
      <w:r w:rsidR="000B6BF5">
        <w:t xml:space="preserve"> </w:t>
      </w:r>
      <w:r w:rsidRPr="005264E0">
        <w:t>накапливалась</w:t>
      </w:r>
      <w:r w:rsidR="000B6BF5">
        <w:t xml:space="preserve"> </w:t>
      </w:r>
      <w:r w:rsidRPr="005264E0">
        <w:t>задолженность.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повторение</w:t>
      </w:r>
      <w:r w:rsidR="000B6BF5">
        <w:t xml:space="preserve"> </w:t>
      </w:r>
      <w:r w:rsidRPr="005264E0">
        <w:t>таких</w:t>
      </w:r>
      <w:r w:rsidR="000B6BF5">
        <w:t xml:space="preserve"> </w:t>
      </w:r>
      <w:r w:rsidRPr="005264E0">
        <w:t>ситуаций</w:t>
      </w:r>
      <w:r w:rsidR="000B6BF5">
        <w:t xml:space="preserve"> </w:t>
      </w:r>
      <w:r w:rsidRPr="005264E0">
        <w:t>нельзя</w:t>
      </w:r>
      <w:r w:rsidR="000B6BF5">
        <w:t xml:space="preserve"> </w:t>
      </w:r>
      <w:r w:rsidRPr="005264E0">
        <w:t>исключать.</w:t>
      </w:r>
      <w:r w:rsidR="000B6BF5">
        <w:t xml:space="preserve"> </w:t>
      </w:r>
      <w:r w:rsidRPr="005264E0">
        <w:t>Тем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менее</w:t>
      </w:r>
      <w:r w:rsidR="000B6BF5">
        <w:t xml:space="preserve"> </w:t>
      </w:r>
      <w:r w:rsidRPr="005264E0">
        <w:t>всегда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кто-то</w:t>
      </w:r>
      <w:r w:rsidR="000B6BF5">
        <w:t xml:space="preserve"> </w:t>
      </w:r>
      <w:r w:rsidRPr="005264E0">
        <w:t>работать,</w:t>
      </w:r>
      <w:r w:rsidR="000B6BF5">
        <w:t xml:space="preserve"> </w:t>
      </w:r>
      <w:r w:rsidRPr="005264E0">
        <w:t>будут</w:t>
      </w:r>
      <w:r w:rsidR="000B6BF5">
        <w:t xml:space="preserve"> </w:t>
      </w:r>
      <w:r w:rsidRPr="005264E0">
        <w:t>поступать</w:t>
      </w:r>
      <w:r w:rsidR="000B6BF5">
        <w:t xml:space="preserve"> </w:t>
      </w:r>
      <w:r w:rsidRPr="005264E0">
        <w:t>какие-то</w:t>
      </w:r>
      <w:r w:rsidR="000B6BF5">
        <w:t xml:space="preserve"> </w:t>
      </w:r>
      <w:r w:rsidRPr="005264E0">
        <w:t>налоги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т.</w:t>
      </w:r>
      <w:r w:rsidR="000B6BF5">
        <w:t xml:space="preserve"> </w:t>
      </w:r>
      <w:r w:rsidRPr="005264E0">
        <w:t>д.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понятно,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нагрузка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постоянно</w:t>
      </w:r>
      <w:r w:rsidR="000B6BF5">
        <w:t xml:space="preserve"> </w:t>
      </w:r>
      <w:r w:rsidRPr="005264E0">
        <w:t>увеличиваться.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происходит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10</w:t>
      </w:r>
      <w:r w:rsidR="000B6BF5">
        <w:t xml:space="preserve"> </w:t>
      </w:r>
      <w:r w:rsidRPr="005264E0">
        <w:t>лет.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lastRenderedPageBreak/>
        <w:t>нас</w:t>
      </w:r>
      <w:r w:rsidR="000B6BF5">
        <w:t xml:space="preserve"> </w:t>
      </w:r>
      <w:r w:rsidRPr="005264E0">
        <w:t>трансферты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госбюджета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фонд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страхования</w:t>
      </w:r>
      <w:r w:rsidR="000B6BF5">
        <w:t xml:space="preserve"> </w:t>
      </w:r>
      <w:r w:rsidRPr="005264E0">
        <w:t>устойчиво</w:t>
      </w:r>
      <w:r w:rsidR="000B6BF5">
        <w:t xml:space="preserve"> </w:t>
      </w:r>
      <w:r w:rsidRPr="005264E0">
        <w:t>растут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составляют</w:t>
      </w:r>
      <w:r w:rsidR="000B6BF5">
        <w:t xml:space="preserve"> </w:t>
      </w:r>
      <w:r w:rsidRPr="005264E0">
        <w:t>около</w:t>
      </w:r>
      <w:r w:rsidR="000B6BF5">
        <w:t xml:space="preserve"> </w:t>
      </w:r>
      <w:r w:rsidRPr="005264E0">
        <w:t>30%.</w:t>
      </w:r>
      <w:r w:rsidR="000B6BF5">
        <w:t xml:space="preserve"> </w:t>
      </w:r>
      <w:r w:rsidRPr="005264E0">
        <w:t>Другой</w:t>
      </w:r>
      <w:r w:rsidR="000B6BF5">
        <w:t xml:space="preserve"> </w:t>
      </w:r>
      <w:r w:rsidRPr="005264E0">
        <w:t>вопрос,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возникнуть</w:t>
      </w:r>
      <w:r w:rsidR="000B6BF5">
        <w:t xml:space="preserve"> </w:t>
      </w:r>
      <w:r w:rsidRPr="005264E0">
        <w:t>ситуация,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высокая</w:t>
      </w:r>
      <w:r w:rsidR="000B6BF5">
        <w:t xml:space="preserve"> </w:t>
      </w:r>
      <w:r w:rsidRPr="005264E0">
        <w:t>зарплата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всегда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гарантировать</w:t>
      </w:r>
      <w:r w:rsidR="000B6BF5">
        <w:t xml:space="preserve"> </w:t>
      </w:r>
      <w:r w:rsidRPr="005264E0">
        <w:t>высокие</w:t>
      </w:r>
      <w:r w:rsidR="000B6BF5">
        <w:t xml:space="preserve"> </w:t>
      </w:r>
      <w:r w:rsidRPr="005264E0">
        <w:t>пенсии.</w:t>
      </w:r>
      <w:r w:rsidR="000B6BF5">
        <w:t xml:space="preserve"> </w:t>
      </w:r>
      <w:r w:rsidRPr="005264E0">
        <w:t>Уже</w:t>
      </w:r>
      <w:r w:rsidR="000B6BF5">
        <w:t xml:space="preserve"> </w:t>
      </w:r>
      <w:r w:rsidRPr="005264E0">
        <w:t>сейчас</w:t>
      </w:r>
      <w:r w:rsidR="000B6BF5">
        <w:t xml:space="preserve"> </w:t>
      </w:r>
      <w:r w:rsidRPr="005264E0">
        <w:t>запущен</w:t>
      </w:r>
      <w:r w:rsidR="000B6BF5">
        <w:t xml:space="preserve"> </w:t>
      </w:r>
      <w:r w:rsidRPr="005264E0">
        <w:t>процесс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унификации.</w:t>
      </w:r>
      <w:r w:rsidR="000B6BF5">
        <w:t xml:space="preserve"> </w:t>
      </w:r>
      <w:r w:rsidRPr="005264E0">
        <w:t>Пока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получается</w:t>
      </w:r>
      <w:r w:rsidR="000B6BF5">
        <w:t xml:space="preserve"> </w:t>
      </w:r>
      <w:r w:rsidRPr="005264E0">
        <w:t>ещ</w:t>
      </w:r>
      <w:r w:rsidR="000B6BF5">
        <w:t xml:space="preserve">е </w:t>
      </w:r>
      <w:r w:rsidRPr="005264E0">
        <w:t>не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хорошо,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вс</w:t>
      </w:r>
      <w:r w:rsidR="000B6BF5">
        <w:t xml:space="preserve">е </w:t>
      </w:r>
      <w:r w:rsidRPr="005264E0">
        <w:t>ид</w:t>
      </w:r>
      <w:r w:rsidR="000B6BF5">
        <w:t>е</w:t>
      </w:r>
      <w:r w:rsidRPr="005264E0">
        <w:t>т</w:t>
      </w:r>
      <w:r w:rsidR="000B6BF5">
        <w:t xml:space="preserve"> </w:t>
      </w:r>
      <w:r w:rsidRPr="005264E0">
        <w:t>именно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этому.</w:t>
      </w:r>
    </w:p>
    <w:p w:rsidR="00937A14" w:rsidRPr="005264E0" w:rsidRDefault="00A84916" w:rsidP="00A84916">
      <w:r w:rsidRPr="005264E0">
        <w:t>Г.</w:t>
      </w:r>
      <w:r w:rsidR="000B6BF5">
        <w:t xml:space="preserve"> </w:t>
      </w:r>
      <w:r w:rsidRPr="005264E0">
        <w:t>Шеларь</w:t>
      </w:r>
      <w:r w:rsidR="000B6BF5">
        <w:t xml:space="preserve"> </w:t>
      </w:r>
      <w:r w:rsidRPr="005264E0">
        <w:t>пояснила,</w:t>
      </w:r>
      <w:r w:rsidR="000B6BF5">
        <w:t xml:space="preserve"> </w:t>
      </w:r>
      <w:r w:rsidRPr="005264E0">
        <w:t>что,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Молдове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90-х</w:t>
      </w:r>
      <w:r w:rsidR="000B6BF5">
        <w:t xml:space="preserve"> </w:t>
      </w:r>
      <w:r w:rsidRPr="005264E0">
        <w:t>годах</w:t>
      </w:r>
      <w:r w:rsidR="000B6BF5">
        <w:t xml:space="preserve"> </w:t>
      </w:r>
      <w:r w:rsidRPr="005264E0">
        <w:t>внедрялась</w:t>
      </w:r>
      <w:r w:rsidR="000B6BF5">
        <w:t xml:space="preserve"> </w:t>
      </w:r>
      <w:r w:rsidRPr="005264E0">
        <w:t>система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обеспечения,</w:t>
      </w:r>
      <w:r w:rsidR="000B6BF5">
        <w:t xml:space="preserve"> </w:t>
      </w:r>
      <w:r w:rsidRPr="005264E0">
        <w:t>предполагалось,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государственная</w:t>
      </w:r>
      <w:r w:rsidR="000B6BF5">
        <w:t xml:space="preserve"> </w:t>
      </w:r>
      <w:r w:rsidRPr="005264E0">
        <w:t>пенсия</w:t>
      </w:r>
      <w:r w:rsidR="000B6BF5">
        <w:t xml:space="preserve"> </w:t>
      </w:r>
      <w:r w:rsidRPr="005264E0">
        <w:t>(пенсия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страхования)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будет</w:t>
      </w:r>
      <w:r w:rsidR="000B6BF5">
        <w:t xml:space="preserve"> </w:t>
      </w:r>
      <w:r w:rsidRPr="005264E0">
        <w:t>основным</w:t>
      </w:r>
      <w:r w:rsidR="000B6BF5">
        <w:t xml:space="preserve"> </w:t>
      </w:r>
      <w:r w:rsidRPr="005264E0">
        <w:t>источником</w:t>
      </w:r>
      <w:r w:rsidR="000B6BF5">
        <w:t xml:space="preserve"> </w:t>
      </w:r>
      <w:r w:rsidRPr="005264E0">
        <w:t>дохода</w:t>
      </w:r>
      <w:r w:rsidR="000B6BF5">
        <w:t xml:space="preserve"> </w:t>
      </w:r>
      <w:r w:rsidRPr="005264E0">
        <w:t>человека,</w:t>
      </w:r>
      <w:r w:rsidR="000B6BF5">
        <w:t xml:space="preserve"> </w:t>
      </w:r>
      <w:r w:rsidRPr="005264E0">
        <w:t>вышедшего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заслуженный</w:t>
      </w:r>
      <w:r w:rsidR="000B6BF5">
        <w:t xml:space="preserve"> </w:t>
      </w:r>
      <w:r w:rsidRPr="005264E0">
        <w:t>отдых,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наряду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ней</w:t>
      </w:r>
      <w:r w:rsidR="000B6BF5">
        <w:t xml:space="preserve"> </w:t>
      </w:r>
      <w:r w:rsidRPr="005264E0">
        <w:t>появится</w:t>
      </w:r>
      <w:r w:rsidR="000B6BF5">
        <w:t xml:space="preserve"> </w:t>
      </w:r>
      <w:r w:rsidRPr="005264E0">
        <w:t>система</w:t>
      </w:r>
      <w:r w:rsidR="000B6BF5">
        <w:t xml:space="preserve"> </w:t>
      </w:r>
      <w:r w:rsidRPr="005264E0">
        <w:t>негосударственных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работники,</w:t>
      </w:r>
      <w:r w:rsidR="000B6BF5">
        <w:t xml:space="preserve"> </w:t>
      </w:r>
      <w:r w:rsidRPr="005264E0">
        <w:t>так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работодатели</w:t>
      </w:r>
      <w:r w:rsidR="000B6BF5">
        <w:t xml:space="preserve"> </w:t>
      </w:r>
      <w:r w:rsidRPr="005264E0">
        <w:t>могли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зависимости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возможностей</w:t>
      </w:r>
      <w:r w:rsidR="000B6BF5">
        <w:t xml:space="preserve"> </w:t>
      </w:r>
      <w:r w:rsidRPr="005264E0">
        <w:t>создавать</w:t>
      </w:r>
      <w:r w:rsidR="000B6BF5">
        <w:t xml:space="preserve"> </w:t>
      </w:r>
      <w:r w:rsidRPr="005264E0">
        <w:t>дополнительную</w:t>
      </w:r>
      <w:r w:rsidR="000B6BF5">
        <w:t xml:space="preserve"> </w:t>
      </w:r>
      <w:r w:rsidRPr="005264E0">
        <w:t>финансовую</w:t>
      </w:r>
      <w:r w:rsidR="000B6BF5">
        <w:t xml:space="preserve"> </w:t>
      </w:r>
      <w:r w:rsidRPr="005264E0">
        <w:t>подушку</w:t>
      </w:r>
      <w:r w:rsidR="000B6BF5">
        <w:t xml:space="preserve"> </w:t>
      </w:r>
      <w:r w:rsidRPr="005264E0">
        <w:t>безопасности.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итоге</w:t>
      </w:r>
      <w:r w:rsidR="000B6BF5">
        <w:t xml:space="preserve"> </w:t>
      </w:r>
      <w:r w:rsidRPr="005264E0">
        <w:t>реформа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части</w:t>
      </w:r>
      <w:r w:rsidR="000B6BF5">
        <w:t xml:space="preserve"> </w:t>
      </w:r>
      <w:r w:rsidRPr="005264E0">
        <w:t>создания</w:t>
      </w:r>
      <w:r w:rsidR="000B6BF5">
        <w:t xml:space="preserve"> </w:t>
      </w:r>
      <w:r w:rsidRPr="005264E0">
        <w:t>альтернативных</w:t>
      </w:r>
      <w:r w:rsidR="000B6BF5">
        <w:t xml:space="preserve"> </w:t>
      </w:r>
      <w:r w:rsidRPr="005264E0">
        <w:t>источников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была</w:t>
      </w:r>
      <w:r w:rsidR="000B6BF5">
        <w:t xml:space="preserve"> </w:t>
      </w:r>
      <w:r w:rsidRPr="005264E0">
        <w:t>реализована.</w:t>
      </w:r>
      <w:r w:rsidR="000B6BF5">
        <w:t xml:space="preserve"> </w:t>
      </w:r>
      <w:r w:rsidRPr="005264E0">
        <w:t>Предложения</w:t>
      </w:r>
      <w:r w:rsidR="000B6BF5">
        <w:t xml:space="preserve"> </w:t>
      </w:r>
      <w:r w:rsidRPr="005264E0">
        <w:t>копить</w:t>
      </w:r>
      <w:r w:rsidR="000B6BF5">
        <w:t xml:space="preserve"> </w:t>
      </w:r>
      <w:r w:rsidRPr="005264E0">
        <w:t>деньги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банках</w:t>
      </w:r>
      <w:r w:rsidR="000B6BF5">
        <w:t xml:space="preserve"> </w:t>
      </w:r>
      <w:r w:rsidRPr="005264E0">
        <w:t>некоторые</w:t>
      </w:r>
      <w:r w:rsidR="000B6BF5">
        <w:t xml:space="preserve"> </w:t>
      </w:r>
      <w:r w:rsidRPr="005264E0">
        <w:t>граждане</w:t>
      </w:r>
      <w:r w:rsidR="000B6BF5">
        <w:t xml:space="preserve"> </w:t>
      </w:r>
      <w:r w:rsidRPr="005264E0">
        <w:t>воспринимали</w:t>
      </w:r>
      <w:r w:rsidR="000B6BF5">
        <w:t xml:space="preserve"> </w:t>
      </w:r>
      <w:r w:rsidRPr="005264E0">
        <w:t>буквально.</w:t>
      </w:r>
      <w:r w:rsidR="000B6BF5">
        <w:t xml:space="preserve"> </w:t>
      </w:r>
      <w:r w:rsidRPr="005264E0">
        <w:t>Тем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банки,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финансовые</w:t>
      </w:r>
      <w:r w:rsidR="000B6BF5">
        <w:t xml:space="preserve"> </w:t>
      </w:r>
      <w:r w:rsidRPr="005264E0">
        <w:t>учреждения,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определ</w:t>
      </w:r>
      <w:r w:rsidR="000B6BF5">
        <w:t>е</w:t>
      </w:r>
      <w:r w:rsidRPr="005264E0">
        <w:t>нном</w:t>
      </w:r>
      <w:r w:rsidR="000B6BF5">
        <w:t xml:space="preserve"> </w:t>
      </w:r>
      <w:r w:rsidRPr="005264E0">
        <w:t>смысле</w:t>
      </w:r>
      <w:r w:rsidR="000B6BF5">
        <w:t xml:space="preserve"> </w:t>
      </w:r>
      <w:r w:rsidRPr="005264E0">
        <w:t>подвержены</w:t>
      </w:r>
      <w:r w:rsidR="000B6BF5">
        <w:t xml:space="preserve"> </w:t>
      </w:r>
      <w:r w:rsidRPr="005264E0">
        <w:t>риску,</w:t>
      </w:r>
      <w:r w:rsidR="000B6BF5">
        <w:t xml:space="preserve"> </w:t>
      </w:r>
      <w:r w:rsidRPr="005264E0">
        <w:t>связанному</w:t>
      </w:r>
      <w:r w:rsidR="000B6BF5">
        <w:t xml:space="preserve"> </w:t>
      </w:r>
      <w:r w:rsidRPr="005264E0">
        <w:t>со</w:t>
      </w:r>
      <w:r w:rsidR="000B6BF5">
        <w:t xml:space="preserve"> </w:t>
      </w:r>
      <w:r w:rsidRPr="005264E0">
        <w:t>множественными</w:t>
      </w:r>
      <w:r w:rsidR="000B6BF5">
        <w:t xml:space="preserve"> </w:t>
      </w:r>
      <w:r w:rsidRPr="005264E0">
        <w:t>компонентами,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зависят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политики</w:t>
      </w:r>
      <w:r w:rsidR="000B6BF5">
        <w:t xml:space="preserve"> </w:t>
      </w:r>
      <w:r w:rsidRPr="005264E0">
        <w:t>руководства.</w:t>
      </w:r>
      <w:r w:rsidR="000B6BF5">
        <w:t xml:space="preserve"> </w:t>
      </w:r>
      <w:r w:rsidRPr="005264E0">
        <w:t>Частные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фонды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имеют</w:t>
      </w:r>
      <w:r w:rsidR="000B6BF5">
        <w:t xml:space="preserve"> </w:t>
      </w:r>
      <w:r w:rsidRPr="005264E0">
        <w:t>права</w:t>
      </w:r>
      <w:r w:rsidR="000B6BF5">
        <w:t xml:space="preserve"> </w:t>
      </w:r>
      <w:r w:rsidRPr="005264E0">
        <w:t>рисковать</w:t>
      </w:r>
      <w:r w:rsidR="000B6BF5">
        <w:t xml:space="preserve"> </w:t>
      </w:r>
      <w:r w:rsidRPr="005264E0">
        <w:t>этими</w:t>
      </w:r>
      <w:r w:rsidR="000B6BF5">
        <w:t xml:space="preserve"> </w:t>
      </w:r>
      <w:r w:rsidRPr="005264E0">
        <w:t>средствами,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сохранность</w:t>
      </w:r>
      <w:r w:rsidR="000B6BF5">
        <w:t xml:space="preserve"> </w:t>
      </w:r>
      <w:r w:rsidRPr="005264E0">
        <w:t>гарантируется</w:t>
      </w:r>
      <w:r w:rsidR="000B6BF5">
        <w:t xml:space="preserve"> </w:t>
      </w:r>
      <w:r w:rsidRPr="005264E0">
        <w:t>государством.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идеале.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Молдове</w:t>
      </w:r>
      <w:r w:rsidR="000B6BF5">
        <w:t xml:space="preserve"> </w:t>
      </w:r>
      <w:r w:rsidRPr="005264E0">
        <w:t>недавно</w:t>
      </w:r>
      <w:r w:rsidR="000B6BF5">
        <w:t xml:space="preserve"> </w:t>
      </w:r>
      <w:r w:rsidRPr="005264E0">
        <w:t>разрешили</w:t>
      </w:r>
      <w:r w:rsidR="000B6BF5">
        <w:t xml:space="preserve"> </w:t>
      </w:r>
      <w:r w:rsidRPr="005264E0">
        <w:t>создавать</w:t>
      </w:r>
      <w:r w:rsidR="000B6BF5">
        <w:t xml:space="preserve"> </w:t>
      </w:r>
      <w:r w:rsidRPr="005264E0">
        <w:t>частные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фонды.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нынешней</w:t>
      </w:r>
      <w:r w:rsidR="000B6BF5">
        <w:t xml:space="preserve"> </w:t>
      </w:r>
      <w:r w:rsidRPr="005264E0">
        <w:t>социально-экономической</w:t>
      </w:r>
      <w:r w:rsidR="000B6BF5">
        <w:t xml:space="preserve"> </w:t>
      </w:r>
      <w:r w:rsidRPr="005264E0">
        <w:t>ситуации</w:t>
      </w:r>
      <w:r w:rsidR="000B6BF5">
        <w:t xml:space="preserve"> </w:t>
      </w:r>
      <w:r w:rsidRPr="005264E0">
        <w:t>вопрос</w:t>
      </w:r>
      <w:r w:rsidR="000B6BF5">
        <w:t xml:space="preserve"> </w:t>
      </w:r>
      <w:r w:rsidRPr="005264E0">
        <w:t>даже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каком</w:t>
      </w:r>
      <w:r w:rsidR="000B6BF5">
        <w:t xml:space="preserve"> </w:t>
      </w:r>
      <w:r w:rsidRPr="005264E0">
        <w:t>возрасте</w:t>
      </w:r>
      <w:r w:rsidR="000B6BF5">
        <w:t xml:space="preserve"> </w:t>
      </w:r>
      <w:r w:rsidRPr="005264E0">
        <w:t>ещ</w:t>
      </w:r>
      <w:r w:rsidR="000B6BF5">
        <w:t xml:space="preserve">е </w:t>
      </w:r>
      <w:r w:rsidRPr="005264E0">
        <w:t>не</w:t>
      </w:r>
      <w:r w:rsidR="000B6BF5">
        <w:t xml:space="preserve"> </w:t>
      </w:r>
      <w:r w:rsidRPr="005264E0">
        <w:t>поздно</w:t>
      </w:r>
      <w:r w:rsidR="000B6BF5">
        <w:t xml:space="preserve"> </w:t>
      </w:r>
      <w:r w:rsidRPr="005264E0">
        <w:t>оформлять</w:t>
      </w:r>
      <w:r w:rsidR="000B6BF5">
        <w:t xml:space="preserve"> </w:t>
      </w:r>
      <w:r w:rsidRPr="005264E0">
        <w:t>отношения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такого</w:t>
      </w:r>
      <w:r w:rsidR="000B6BF5">
        <w:t xml:space="preserve"> </w:t>
      </w:r>
      <w:r w:rsidRPr="005264E0">
        <w:t>рода</w:t>
      </w:r>
      <w:r w:rsidR="000B6BF5">
        <w:t xml:space="preserve"> </w:t>
      </w:r>
      <w:r w:rsidRPr="005264E0">
        <w:t>учреждением,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том,</w:t>
      </w:r>
      <w:r w:rsidR="000B6BF5">
        <w:t xml:space="preserve"> </w:t>
      </w:r>
      <w:r w:rsidRPr="005264E0">
        <w:t>насколько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можем</w:t>
      </w:r>
      <w:r w:rsidR="000B6BF5">
        <w:t xml:space="preserve"> </w:t>
      </w:r>
      <w:r w:rsidRPr="005264E0">
        <w:t>ему</w:t>
      </w:r>
      <w:r w:rsidR="000B6BF5">
        <w:t xml:space="preserve"> </w:t>
      </w:r>
      <w:r w:rsidRPr="005264E0">
        <w:t>доверять,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можем</w:t>
      </w:r>
      <w:r w:rsidR="000B6BF5">
        <w:t xml:space="preserve"> </w:t>
      </w:r>
      <w:r w:rsidRPr="005264E0">
        <w:t>ли</w:t>
      </w:r>
      <w:r w:rsidR="000B6BF5">
        <w:t xml:space="preserve"> </w:t>
      </w:r>
      <w:r w:rsidRPr="005264E0">
        <w:t>мы</w:t>
      </w:r>
      <w:r w:rsidR="000B6BF5">
        <w:t xml:space="preserve"> </w:t>
      </w:r>
      <w:r w:rsidRPr="005264E0">
        <w:t>доверять</w:t>
      </w:r>
      <w:r w:rsidR="000B6BF5">
        <w:t xml:space="preserve"> </w:t>
      </w:r>
      <w:r w:rsidRPr="005264E0">
        <w:t>государству,</w:t>
      </w:r>
      <w:r w:rsidR="000B6BF5">
        <w:t xml:space="preserve"> </w:t>
      </w:r>
      <w:r w:rsidRPr="005264E0">
        <w:t>которое</w:t>
      </w:r>
      <w:r w:rsidR="000B6BF5">
        <w:t xml:space="preserve"> </w:t>
      </w:r>
      <w:r w:rsidRPr="005264E0">
        <w:t>предоставляет</w:t>
      </w:r>
      <w:r w:rsidR="000B6BF5">
        <w:t xml:space="preserve"> </w:t>
      </w:r>
      <w:r w:rsidRPr="005264E0">
        <w:t>такому</w:t>
      </w:r>
      <w:r w:rsidR="000B6BF5">
        <w:t xml:space="preserve"> </w:t>
      </w:r>
      <w:r w:rsidRPr="005264E0">
        <w:t>учреждению</w:t>
      </w:r>
      <w:r w:rsidR="000B6BF5">
        <w:t xml:space="preserve"> </w:t>
      </w:r>
      <w:r w:rsidRPr="005264E0">
        <w:t>гарантии?</w:t>
      </w:r>
      <w:r w:rsidR="000B6BF5">
        <w:t xml:space="preserve"> </w:t>
      </w:r>
      <w:r w:rsidRPr="005264E0">
        <w:t>Практика</w:t>
      </w:r>
      <w:r w:rsidR="000B6BF5">
        <w:t xml:space="preserve"> </w:t>
      </w:r>
      <w:r w:rsidRPr="005264E0">
        <w:t>показывает,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там,</w:t>
      </w:r>
      <w:r w:rsidR="000B6BF5">
        <w:t xml:space="preserve"> </w:t>
      </w:r>
      <w:r w:rsidRPr="005264E0">
        <w:t>где</w:t>
      </w:r>
      <w:r w:rsidR="000B6BF5">
        <w:t xml:space="preserve"> </w:t>
      </w:r>
      <w:r w:rsidRPr="005264E0">
        <w:t>государство</w:t>
      </w:r>
      <w:r w:rsidR="000B6BF5">
        <w:t xml:space="preserve"> </w:t>
      </w:r>
      <w:r w:rsidRPr="005264E0">
        <w:t>выступает</w:t>
      </w:r>
      <w:r w:rsidR="000B6BF5">
        <w:t xml:space="preserve"> </w:t>
      </w:r>
      <w:r w:rsidRPr="005264E0">
        <w:t>гарантом,</w:t>
      </w:r>
      <w:r w:rsidR="000B6BF5">
        <w:t xml:space="preserve"> </w:t>
      </w:r>
      <w:r w:rsidRPr="005264E0">
        <w:t>бизнес</w:t>
      </w:r>
      <w:r w:rsidR="000B6BF5">
        <w:t xml:space="preserve"> </w:t>
      </w:r>
      <w:r w:rsidRPr="005264E0">
        <w:t>проваливается.</w:t>
      </w:r>
      <w:r w:rsidR="000B6BF5">
        <w:t xml:space="preserve"> </w:t>
      </w:r>
      <w:r w:rsidRPr="005264E0">
        <w:t>Такие</w:t>
      </w:r>
      <w:r w:rsidR="000B6BF5">
        <w:t xml:space="preserve"> </w:t>
      </w:r>
      <w:r w:rsidRPr="005264E0">
        <w:t>игры</w:t>
      </w:r>
      <w:r w:rsidR="000B6BF5">
        <w:t xml:space="preserve"> </w:t>
      </w:r>
      <w:r w:rsidRPr="005264E0">
        <w:t>очень</w:t>
      </w:r>
      <w:r w:rsidR="000B6BF5">
        <w:t xml:space="preserve"> </w:t>
      </w:r>
      <w:r w:rsidRPr="005264E0">
        <w:t>опасны,</w:t>
      </w:r>
      <w:r w:rsidR="000B6BF5">
        <w:t xml:space="preserve"> </w:t>
      </w:r>
      <w:r w:rsidRPr="005264E0">
        <w:t>особенно</w:t>
      </w:r>
      <w:r w:rsidR="000B6BF5">
        <w:t xml:space="preserve"> </w:t>
      </w:r>
      <w:r w:rsidRPr="005264E0">
        <w:t>когда</w:t>
      </w:r>
      <w:r w:rsidR="000B6BF5">
        <w:t xml:space="preserve"> </w:t>
      </w:r>
      <w:r w:rsidRPr="005264E0">
        <w:t>речь</w:t>
      </w:r>
      <w:r w:rsidR="000B6BF5">
        <w:t xml:space="preserve"> </w:t>
      </w:r>
      <w:r w:rsidRPr="005264E0">
        <w:t>ид</w:t>
      </w:r>
      <w:r w:rsidR="000B6BF5">
        <w:t>е</w:t>
      </w:r>
      <w:r w:rsidRPr="005264E0">
        <w:t>т</w:t>
      </w:r>
      <w:r w:rsidR="000B6BF5">
        <w:t xml:space="preserve"> </w:t>
      </w:r>
      <w:r w:rsidRPr="005264E0">
        <w:t>о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накоплениях.</w:t>
      </w:r>
    </w:p>
    <w:p w:rsidR="00A84916" w:rsidRPr="005264E0" w:rsidRDefault="00A84916" w:rsidP="00A84916"/>
    <w:p w:rsidR="00D1642B" w:rsidRPr="005264E0" w:rsidRDefault="00D1642B" w:rsidP="00D1642B">
      <w:pPr>
        <w:pStyle w:val="10"/>
      </w:pPr>
      <w:bookmarkStart w:id="126" w:name="_Toc99271715"/>
      <w:bookmarkStart w:id="127" w:name="_Toc99318660"/>
      <w:bookmarkStart w:id="128" w:name="_Toc148595571"/>
      <w:r w:rsidRPr="005264E0">
        <w:t>Новости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отрасли</w:t>
      </w:r>
      <w:r w:rsidR="000B6BF5">
        <w:t xml:space="preserve"> </w:t>
      </w:r>
      <w:r w:rsidRPr="005264E0">
        <w:t>стран</w:t>
      </w:r>
      <w:r w:rsidR="000B6BF5">
        <w:t xml:space="preserve"> </w:t>
      </w:r>
      <w:r w:rsidRPr="005264E0">
        <w:t>дальнего</w:t>
      </w:r>
      <w:r w:rsidR="000B6BF5">
        <w:t xml:space="preserve"> </w:t>
      </w:r>
      <w:r w:rsidRPr="005264E0">
        <w:t>зарубежья</w:t>
      </w:r>
      <w:bookmarkEnd w:id="126"/>
      <w:bookmarkEnd w:id="127"/>
      <w:bookmarkEnd w:id="128"/>
    </w:p>
    <w:p w:rsidR="00A84916" w:rsidRPr="005264E0" w:rsidRDefault="00A84916" w:rsidP="00A84916">
      <w:pPr>
        <w:pStyle w:val="2"/>
      </w:pPr>
      <w:bookmarkStart w:id="129" w:name="_Toc148595572"/>
      <w:r w:rsidRPr="005264E0">
        <w:t>Газета</w:t>
      </w:r>
      <w:r w:rsidR="000B6BF5">
        <w:t xml:space="preserve"> </w:t>
      </w:r>
      <w:r w:rsidRPr="005264E0">
        <w:t>Российские</w:t>
      </w:r>
      <w:r w:rsidR="000B6BF5">
        <w:t xml:space="preserve"> </w:t>
      </w:r>
      <w:r w:rsidRPr="005264E0">
        <w:t>корейцы,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Денег</w:t>
      </w:r>
      <w:r w:rsidR="000B6BF5">
        <w:t xml:space="preserve"> </w:t>
      </w:r>
      <w:r w:rsidRPr="005264E0">
        <w:t>много,</w:t>
      </w:r>
      <w:r w:rsidR="000B6BF5">
        <w:t xml:space="preserve"> </w:t>
      </w:r>
      <w:r w:rsidRPr="005264E0">
        <w:t>но</w:t>
      </w:r>
      <w:r w:rsidR="000B6BF5">
        <w:t xml:space="preserve"> </w:t>
      </w:r>
      <w:r w:rsidRPr="005264E0">
        <w:t>дохода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приносят</w:t>
      </w:r>
      <w:bookmarkEnd w:id="129"/>
    </w:p>
    <w:p w:rsidR="00A84916" w:rsidRPr="005264E0" w:rsidRDefault="00A84916" w:rsidP="000B6BF5">
      <w:pPr>
        <w:pStyle w:val="3"/>
      </w:pPr>
      <w:bookmarkStart w:id="130" w:name="_Toc148595573"/>
      <w:r w:rsidRPr="005264E0">
        <w:t>Активы</w:t>
      </w:r>
      <w:r w:rsidR="000B6BF5">
        <w:t xml:space="preserve"> </w:t>
      </w:r>
      <w:r w:rsidRPr="005264E0">
        <w:t>Национального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Южной</w:t>
      </w:r>
      <w:r w:rsidR="000B6BF5">
        <w:t xml:space="preserve"> </w:t>
      </w:r>
      <w:r w:rsidRPr="005264E0">
        <w:t>Кореи</w:t>
      </w:r>
      <w:r w:rsidR="000B6BF5">
        <w:t xml:space="preserve"> </w:t>
      </w:r>
      <w:r w:rsidRPr="005264E0">
        <w:t>превысили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квадриллион</w:t>
      </w:r>
      <w:r w:rsidR="000B6BF5">
        <w:t xml:space="preserve"> </w:t>
      </w:r>
      <w:r w:rsidRPr="005264E0">
        <w:t>вон,</w:t>
      </w:r>
      <w:r w:rsidR="000B6BF5">
        <w:t xml:space="preserve"> </w:t>
      </w:r>
      <w:r w:rsidRPr="005264E0">
        <w:t>ознаменовав</w:t>
      </w:r>
      <w:r w:rsidR="000B6BF5">
        <w:t xml:space="preserve"> </w:t>
      </w:r>
      <w:r w:rsidRPr="005264E0">
        <w:t>эпоху</w:t>
      </w:r>
      <w:r w:rsidR="000B6BF5">
        <w:t xml:space="preserve"> </w:t>
      </w:r>
      <w:r w:rsidRPr="005264E0">
        <w:t>накопления</w:t>
      </w:r>
      <w:r w:rsidR="000B6BF5">
        <w:t xml:space="preserve"> </w:t>
      </w:r>
      <w:r w:rsidRPr="005264E0">
        <w:t>средств,</w:t>
      </w:r>
      <w:r w:rsidR="000B6BF5">
        <w:t xml:space="preserve"> </w:t>
      </w:r>
      <w:r w:rsidRPr="005264E0">
        <w:t>впервые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35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момента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создания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1988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превысивших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рубеж.</w:t>
      </w:r>
      <w:bookmarkEnd w:id="130"/>
    </w:p>
    <w:p w:rsidR="00A84916" w:rsidRPr="005264E0" w:rsidRDefault="00A84916" w:rsidP="00A84916">
      <w:r w:rsidRPr="005264E0">
        <w:t>Согласно</w:t>
      </w:r>
      <w:r w:rsidR="000B6BF5">
        <w:t xml:space="preserve"> </w:t>
      </w:r>
      <w:r w:rsidRPr="005264E0">
        <w:t>источникам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индустрии</w:t>
      </w:r>
      <w:r w:rsidR="000B6BF5">
        <w:t xml:space="preserve"> </w:t>
      </w:r>
      <w:r w:rsidRPr="005264E0">
        <w:t>финансовых</w:t>
      </w:r>
      <w:r w:rsidR="000B6BF5">
        <w:t xml:space="preserve"> </w:t>
      </w:r>
      <w:r w:rsidRPr="005264E0">
        <w:t>инвестиций,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Национального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достигли</w:t>
      </w:r>
      <w:r w:rsidR="000B6BF5">
        <w:t xml:space="preserve"> </w:t>
      </w:r>
      <w:r w:rsidRPr="005264E0">
        <w:t>рекордно</w:t>
      </w:r>
      <w:r w:rsidR="000B6BF5">
        <w:t xml:space="preserve"> </w:t>
      </w:r>
      <w:r w:rsidRPr="005264E0">
        <w:t>высокого</w:t>
      </w:r>
      <w:r w:rsidR="000B6BF5">
        <w:t xml:space="preserve"> </w:t>
      </w:r>
      <w:r w:rsidRPr="005264E0">
        <w:t>уровня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1</w:t>
      </w:r>
      <w:r w:rsidR="000B6BF5">
        <w:t xml:space="preserve"> </w:t>
      </w:r>
      <w:r w:rsidRPr="005264E0">
        <w:t>001,8</w:t>
      </w:r>
      <w:r w:rsidR="000B6BF5">
        <w:t xml:space="preserve"> </w:t>
      </w:r>
      <w:r w:rsidRPr="005264E0">
        <w:t>триллиона</w:t>
      </w:r>
      <w:r w:rsidR="000B6BF5">
        <w:t xml:space="preserve"> </w:t>
      </w:r>
      <w:r w:rsidRPr="005264E0">
        <w:t>вон</w:t>
      </w:r>
      <w:r w:rsidR="000B6BF5">
        <w:t xml:space="preserve"> </w:t>
      </w:r>
      <w:r w:rsidRPr="005264E0">
        <w:t>(736,08</w:t>
      </w:r>
      <w:r w:rsidR="000B6BF5">
        <w:t xml:space="preserve"> </w:t>
      </w:r>
      <w:r w:rsidRPr="005264E0">
        <w:t>миллиарда</w:t>
      </w:r>
      <w:r w:rsidR="000B6BF5">
        <w:t xml:space="preserve"> </w:t>
      </w:r>
      <w:r w:rsidRPr="005264E0">
        <w:t>долларов</w:t>
      </w:r>
      <w:r w:rsidR="000B6BF5">
        <w:t xml:space="preserve"> </w:t>
      </w:r>
      <w:r w:rsidRPr="005264E0">
        <w:t>США)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накопленных</w:t>
      </w:r>
      <w:r w:rsidR="000B6BF5">
        <w:t xml:space="preserve"> </w:t>
      </w:r>
      <w:r w:rsidRPr="005264E0">
        <w:t>средствах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состоянию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сентябрь.</w:t>
      </w:r>
      <w:r w:rsidR="000B6BF5">
        <w:t xml:space="preserve"> </w:t>
      </w:r>
      <w:r w:rsidRPr="005264E0">
        <w:t>Активы</w:t>
      </w:r>
      <w:r w:rsidR="000B6BF5">
        <w:t xml:space="preserve"> </w:t>
      </w:r>
      <w:r w:rsidRPr="005264E0">
        <w:t>Национального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первоначально</w:t>
      </w:r>
      <w:r w:rsidR="000B6BF5">
        <w:t xml:space="preserve"> </w:t>
      </w:r>
      <w:r w:rsidRPr="005264E0">
        <w:t>превысили</w:t>
      </w:r>
      <w:r w:rsidR="000B6BF5">
        <w:t xml:space="preserve"> </w:t>
      </w:r>
      <w:r w:rsidRPr="005264E0">
        <w:t>отметку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500</w:t>
      </w:r>
      <w:r w:rsidR="000B6BF5">
        <w:t xml:space="preserve"> </w:t>
      </w:r>
      <w:r w:rsidRPr="005264E0">
        <w:t>триллионов</w:t>
      </w:r>
      <w:r w:rsidR="000B6BF5">
        <w:t xml:space="preserve"> </w:t>
      </w:r>
      <w:r w:rsidRPr="005264E0">
        <w:t>вон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сентябре</w:t>
      </w:r>
      <w:r w:rsidR="000B6BF5">
        <w:t xml:space="preserve"> </w:t>
      </w:r>
      <w:r w:rsidRPr="005264E0">
        <w:t>2015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последние</w:t>
      </w:r>
      <w:r w:rsidR="000B6BF5">
        <w:t xml:space="preserve"> </w:t>
      </w:r>
      <w:r w:rsidRPr="005264E0">
        <w:t>восемь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они</w:t>
      </w:r>
      <w:r w:rsidR="000B6BF5">
        <w:t xml:space="preserve"> </w:t>
      </w:r>
      <w:r w:rsidRPr="005264E0">
        <w:t>удвоились.</w:t>
      </w:r>
    </w:p>
    <w:p w:rsidR="00A84916" w:rsidRPr="005264E0" w:rsidRDefault="00A84916" w:rsidP="00A84916"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государственными</w:t>
      </w:r>
      <w:r w:rsidR="000B6BF5">
        <w:t xml:space="preserve"> </w:t>
      </w:r>
      <w:r w:rsidRPr="005264E0">
        <w:t>пенсионными</w:t>
      </w:r>
      <w:r w:rsidR="000B6BF5">
        <w:t xml:space="preserve"> </w:t>
      </w:r>
      <w:r w:rsidRPr="005264E0">
        <w:t>фондами</w:t>
      </w:r>
      <w:r w:rsidR="000B6BF5">
        <w:t xml:space="preserve"> </w:t>
      </w:r>
      <w:r w:rsidRPr="005264E0">
        <w:t>во</w:t>
      </w:r>
      <w:r w:rsidR="000B6BF5">
        <w:t xml:space="preserve"> </w:t>
      </w:r>
      <w:r w:rsidRPr="005264E0">
        <w:t>всем</w:t>
      </w:r>
      <w:r w:rsidR="000B6BF5">
        <w:t xml:space="preserve"> </w:t>
      </w:r>
      <w:r w:rsidRPr="005264E0">
        <w:t>мире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показатель</w:t>
      </w:r>
      <w:r w:rsidR="000B6BF5">
        <w:t xml:space="preserve"> </w:t>
      </w:r>
      <w:r w:rsidRPr="005264E0">
        <w:t>занимает</w:t>
      </w:r>
      <w:r w:rsidR="000B6BF5">
        <w:t xml:space="preserve"> </w:t>
      </w:r>
      <w:r w:rsidRPr="005264E0">
        <w:t>третье</w:t>
      </w:r>
      <w:r w:rsidR="000B6BF5">
        <w:t xml:space="preserve"> </w:t>
      </w:r>
      <w:r w:rsidRPr="005264E0">
        <w:t>место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величине,</w:t>
      </w:r>
      <w:r w:rsidR="000B6BF5">
        <w:t xml:space="preserve"> </w:t>
      </w:r>
      <w:r w:rsidRPr="005264E0">
        <w:t>уступая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Государственному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инвестиционному</w:t>
      </w:r>
      <w:r w:rsidR="000B6BF5">
        <w:t xml:space="preserve"> </w:t>
      </w:r>
      <w:r w:rsidRPr="005264E0">
        <w:t>фонду</w:t>
      </w:r>
      <w:r w:rsidR="000B6BF5">
        <w:t xml:space="preserve"> </w:t>
      </w:r>
      <w:r w:rsidRPr="005264E0">
        <w:t>Японии</w:t>
      </w:r>
      <w:r w:rsidR="000B6BF5">
        <w:t xml:space="preserve"> </w:t>
      </w:r>
      <w:r w:rsidRPr="005264E0">
        <w:t>(GPIF)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1,987</w:t>
      </w:r>
      <w:r w:rsidR="000B6BF5">
        <w:t xml:space="preserve"> </w:t>
      </w:r>
      <w:r w:rsidRPr="005264E0">
        <w:t>триллиона</w:t>
      </w:r>
      <w:r w:rsidR="000B6BF5">
        <w:t xml:space="preserve"> </w:t>
      </w:r>
      <w:r w:rsidRPr="005264E0">
        <w:t>вон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Государственному</w:t>
      </w:r>
      <w:r w:rsidR="000B6BF5">
        <w:t xml:space="preserve"> </w:t>
      </w:r>
      <w:r w:rsidRPr="005264E0">
        <w:t>пенсионному</w:t>
      </w:r>
      <w:r w:rsidR="000B6BF5">
        <w:t xml:space="preserve"> </w:t>
      </w:r>
      <w:r w:rsidRPr="005264E0">
        <w:t>фонду</w:t>
      </w:r>
      <w:r w:rsidR="000B6BF5">
        <w:t xml:space="preserve"> </w:t>
      </w:r>
      <w:r w:rsidRPr="005264E0">
        <w:t>Норвегии</w:t>
      </w:r>
      <w:r w:rsidR="000B6BF5">
        <w:t xml:space="preserve"> </w:t>
      </w:r>
      <w:r w:rsidRPr="005264E0">
        <w:t>(GPF)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1,588</w:t>
      </w:r>
      <w:r w:rsidR="000B6BF5">
        <w:t xml:space="preserve"> </w:t>
      </w:r>
      <w:r w:rsidRPr="005264E0">
        <w:t>триллиона</w:t>
      </w:r>
      <w:r w:rsidR="000B6BF5">
        <w:t xml:space="preserve"> </w:t>
      </w:r>
      <w:r w:rsidRPr="005264E0">
        <w:t>вон.</w:t>
      </w:r>
    </w:p>
    <w:p w:rsidR="00A84916" w:rsidRPr="005264E0" w:rsidRDefault="00A84916" w:rsidP="00A84916">
      <w:r w:rsidRPr="005264E0">
        <w:lastRenderedPageBreak/>
        <w:t>Однако</w:t>
      </w:r>
      <w:r w:rsidR="000B6BF5">
        <w:t xml:space="preserve"> </w:t>
      </w:r>
      <w:r w:rsidRPr="005264E0">
        <w:t>показатели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точки</w:t>
      </w:r>
      <w:r w:rsidR="000B6BF5">
        <w:t xml:space="preserve"> </w:t>
      </w:r>
      <w:r w:rsidRPr="005264E0">
        <w:t>зрения</w:t>
      </w:r>
      <w:r w:rsidR="000B6BF5">
        <w:t xml:space="preserve"> </w:t>
      </w:r>
      <w:r w:rsidRPr="005264E0">
        <w:t>доходности</w:t>
      </w:r>
      <w:r w:rsidR="000B6BF5">
        <w:t xml:space="preserve"> </w:t>
      </w:r>
      <w:r w:rsidRPr="005264E0">
        <w:t>были</w:t>
      </w:r>
      <w:r w:rsidR="000B6BF5">
        <w:t xml:space="preserve"> </w:t>
      </w:r>
      <w:r w:rsidRPr="005264E0">
        <w:t>скромными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сравнению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размером.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последнее</w:t>
      </w:r>
      <w:r w:rsidR="000B6BF5">
        <w:t xml:space="preserve"> </w:t>
      </w:r>
      <w:r w:rsidRPr="005264E0">
        <w:t>десятилетие</w:t>
      </w:r>
      <w:r w:rsidR="000B6BF5">
        <w:t xml:space="preserve"> </w:t>
      </w:r>
      <w:r w:rsidRPr="005264E0">
        <w:t>среднегодовая</w:t>
      </w:r>
      <w:r w:rsidR="000B6BF5">
        <w:t xml:space="preserve"> </w:t>
      </w:r>
      <w:r w:rsidRPr="005264E0">
        <w:t>норма</w:t>
      </w:r>
      <w:r w:rsidR="000B6BF5">
        <w:t xml:space="preserve"> </w:t>
      </w:r>
      <w:r w:rsidRPr="005264E0">
        <w:t>доходности</w:t>
      </w:r>
      <w:r w:rsidR="000B6BF5">
        <w:t xml:space="preserve"> </w:t>
      </w:r>
      <w:r w:rsidRPr="005264E0">
        <w:t>оставалась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пределах</w:t>
      </w:r>
      <w:r w:rsidR="000B6BF5">
        <w:t xml:space="preserve"> </w:t>
      </w:r>
      <w:r w:rsidRPr="005264E0">
        <w:t>5</w:t>
      </w:r>
      <w:r w:rsidR="000B6BF5">
        <w:t xml:space="preserve"> </w:t>
      </w:r>
      <w:r w:rsidRPr="005264E0">
        <w:t>процентов.</w:t>
      </w:r>
      <w:r w:rsidR="000B6BF5">
        <w:t xml:space="preserve"> </w:t>
      </w:r>
      <w:r w:rsidRPr="005264E0">
        <w:t>Доходность</w:t>
      </w:r>
      <w:r w:rsidR="000B6BF5">
        <w:t xml:space="preserve"> </w:t>
      </w:r>
      <w:r w:rsidRPr="005264E0">
        <w:t>Национального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значительно</w:t>
      </w:r>
      <w:r w:rsidR="000B6BF5">
        <w:t xml:space="preserve"> </w:t>
      </w:r>
      <w:r w:rsidRPr="005264E0">
        <w:t>ниже,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наиболее</w:t>
      </w:r>
      <w:r w:rsidR="000B6BF5">
        <w:t xml:space="preserve"> </w:t>
      </w:r>
      <w:r w:rsidRPr="005264E0">
        <w:t>эффективных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всему</w:t>
      </w:r>
      <w:r w:rsidR="000B6BF5">
        <w:t xml:space="preserve"> </w:t>
      </w:r>
      <w:r w:rsidRPr="005264E0">
        <w:t>миру.</w:t>
      </w:r>
      <w:r w:rsidR="000B6BF5">
        <w:t xml:space="preserve"> </w:t>
      </w:r>
      <w:r w:rsidRPr="005264E0">
        <w:t>Это</w:t>
      </w:r>
      <w:r w:rsidR="000B6BF5">
        <w:t xml:space="preserve"> </w:t>
      </w:r>
      <w:r w:rsidRPr="005264E0">
        <w:t>всего</w:t>
      </w:r>
      <w:r w:rsidR="000B6BF5">
        <w:t xml:space="preserve"> </w:t>
      </w:r>
      <w:r w:rsidRPr="005264E0">
        <w:t>лишь</w:t>
      </w:r>
      <w:r w:rsidR="000B6BF5">
        <w:t xml:space="preserve"> </w:t>
      </w:r>
      <w:r w:rsidRPr="005264E0">
        <w:t>половина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</w:t>
      </w:r>
      <w:r w:rsidR="000B6BF5">
        <w:t xml:space="preserve"> </w:t>
      </w:r>
      <w:r w:rsidRPr="005264E0">
        <w:t>Канады,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лидирует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доходностью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9,8</w:t>
      </w:r>
      <w:r w:rsidR="000B6BF5">
        <w:t xml:space="preserve"> </w:t>
      </w:r>
      <w:r w:rsidRPr="005264E0">
        <w:t>процента.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сильно</w:t>
      </w:r>
      <w:r w:rsidR="000B6BF5">
        <w:t xml:space="preserve"> </w:t>
      </w:r>
      <w:r w:rsidRPr="005264E0">
        <w:t>отстает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доходности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фондов,</w:t>
      </w:r>
      <w:r w:rsidR="000B6BF5">
        <w:t xml:space="preserve"> </w:t>
      </w:r>
      <w:r w:rsidRPr="005264E0">
        <w:t>таких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калифорнийская</w:t>
      </w:r>
      <w:r w:rsidR="000B6BF5">
        <w:t xml:space="preserve"> </w:t>
      </w:r>
      <w:r w:rsidRPr="005264E0">
        <w:t>пенсионная</w:t>
      </w:r>
      <w:r w:rsidR="000B6BF5">
        <w:t xml:space="preserve"> </w:t>
      </w:r>
      <w:r w:rsidRPr="005264E0">
        <w:t>система</w:t>
      </w:r>
      <w:r w:rsidR="000B6BF5">
        <w:t xml:space="preserve"> </w:t>
      </w:r>
      <w:r w:rsidRPr="005264E0">
        <w:t>государственных</w:t>
      </w:r>
      <w:r w:rsidR="000B6BF5">
        <w:t xml:space="preserve"> </w:t>
      </w:r>
      <w:r w:rsidRPr="005264E0">
        <w:t>служащих</w:t>
      </w:r>
      <w:r w:rsidR="000B6BF5">
        <w:t xml:space="preserve"> </w:t>
      </w:r>
      <w:r w:rsidRPr="005264E0">
        <w:t>(CalPERS),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уровне</w:t>
      </w:r>
      <w:r w:rsidR="000B6BF5">
        <w:t xml:space="preserve"> </w:t>
      </w:r>
      <w:r w:rsidRPr="005264E0">
        <w:t>7,1</w:t>
      </w:r>
      <w:r w:rsidR="000B6BF5">
        <w:t xml:space="preserve"> </w:t>
      </w:r>
      <w:r w:rsidRPr="005264E0">
        <w:t>процента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норвежский</w:t>
      </w:r>
      <w:r w:rsidR="000B6BF5">
        <w:t xml:space="preserve"> </w:t>
      </w:r>
      <w:r w:rsidRPr="005264E0">
        <w:t>GPF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уровне</w:t>
      </w:r>
      <w:r w:rsidR="000B6BF5">
        <w:t xml:space="preserve"> </w:t>
      </w:r>
      <w:r w:rsidRPr="005264E0">
        <w:t>6,8</w:t>
      </w:r>
      <w:r w:rsidR="000B6BF5">
        <w:t xml:space="preserve"> </w:t>
      </w:r>
      <w:r w:rsidRPr="005264E0">
        <w:t>процента.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общем</w:t>
      </w:r>
      <w:r w:rsidR="000B6BF5">
        <w:t xml:space="preserve"> </w:t>
      </w:r>
      <w:r w:rsidRPr="005264E0">
        <w:t>рейтинге</w:t>
      </w:r>
      <w:r w:rsidR="000B6BF5">
        <w:t xml:space="preserve"> </w:t>
      </w:r>
      <w:r w:rsidRPr="005264E0">
        <w:t>эффективности</w:t>
      </w:r>
      <w:r w:rsidR="000B6BF5">
        <w:t xml:space="preserve"> </w:t>
      </w:r>
      <w:r w:rsidRPr="005264E0">
        <w:t>крупнейших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фондов</w:t>
      </w:r>
      <w:r w:rsidR="000B6BF5">
        <w:t xml:space="preserve"> </w:t>
      </w:r>
      <w:r w:rsidRPr="005264E0">
        <w:t>мира</w:t>
      </w:r>
      <w:r w:rsidR="000B6BF5">
        <w:t xml:space="preserve"> </w:t>
      </w:r>
      <w:r w:rsidRPr="005264E0">
        <w:t>он</w:t>
      </w:r>
      <w:r w:rsidR="000B6BF5">
        <w:t xml:space="preserve"> </w:t>
      </w:r>
      <w:r w:rsidRPr="005264E0">
        <w:t>занимает</w:t>
      </w:r>
      <w:r w:rsidR="000B6BF5">
        <w:t xml:space="preserve"> </w:t>
      </w:r>
      <w:r w:rsidRPr="005264E0">
        <w:t>одно</w:t>
      </w:r>
      <w:r w:rsidR="000B6BF5">
        <w:t xml:space="preserve"> </w:t>
      </w:r>
      <w:r w:rsidRPr="005264E0">
        <w:t>из</w:t>
      </w:r>
      <w:r w:rsidR="000B6BF5">
        <w:t xml:space="preserve"> </w:t>
      </w:r>
      <w:r w:rsidRPr="005264E0">
        <w:t>самых</w:t>
      </w:r>
      <w:r w:rsidR="000B6BF5">
        <w:t xml:space="preserve"> </w:t>
      </w:r>
      <w:r w:rsidRPr="005264E0">
        <w:t>низких</w:t>
      </w:r>
      <w:r w:rsidR="000B6BF5">
        <w:t xml:space="preserve"> </w:t>
      </w:r>
      <w:r w:rsidRPr="005264E0">
        <w:t>мест.</w:t>
      </w:r>
    </w:p>
    <w:p w:rsidR="00A84916" w:rsidRPr="005264E0" w:rsidRDefault="00A84916" w:rsidP="00A84916">
      <w:r w:rsidRPr="005264E0">
        <w:t>В</w:t>
      </w:r>
      <w:r w:rsidR="000B6BF5">
        <w:t xml:space="preserve"> </w:t>
      </w:r>
      <w:r w:rsidRPr="005264E0">
        <w:t>настоящее</w:t>
      </w:r>
      <w:r w:rsidR="000B6BF5">
        <w:t xml:space="preserve"> </w:t>
      </w:r>
      <w:r w:rsidRPr="005264E0">
        <w:t>время</w:t>
      </w:r>
      <w:r w:rsidR="000B6BF5">
        <w:t xml:space="preserve"> </w:t>
      </w:r>
      <w:r w:rsidRPr="005264E0">
        <w:t>Национальная</w:t>
      </w:r>
      <w:r w:rsidR="000B6BF5">
        <w:t xml:space="preserve"> </w:t>
      </w:r>
      <w:r w:rsidRPr="005264E0">
        <w:t>пенсионная</w:t>
      </w:r>
      <w:r w:rsidR="000B6BF5">
        <w:t xml:space="preserve"> </w:t>
      </w:r>
      <w:r w:rsidRPr="005264E0">
        <w:t>служба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управлению</w:t>
      </w:r>
      <w:r w:rsidR="000B6BF5">
        <w:t xml:space="preserve"> </w:t>
      </w:r>
      <w:r w:rsidRPr="005264E0">
        <w:t>инвестициями</w:t>
      </w:r>
      <w:r w:rsidR="000B6BF5">
        <w:t xml:space="preserve"> </w:t>
      </w:r>
      <w:r w:rsidRPr="005264E0">
        <w:t>(NPSIM)</w:t>
      </w:r>
      <w:r w:rsidR="000B6BF5">
        <w:t xml:space="preserve"> </w:t>
      </w:r>
      <w:r w:rsidRPr="005264E0">
        <w:t>работает</w:t>
      </w:r>
      <w:r w:rsidR="000B6BF5">
        <w:t xml:space="preserve"> </w:t>
      </w:r>
      <w:r w:rsidRPr="005264E0">
        <w:t>над</w:t>
      </w:r>
      <w:r w:rsidR="000B6BF5">
        <w:t xml:space="preserve"> </w:t>
      </w:r>
      <w:r w:rsidRPr="005264E0">
        <w:t>диверсификацией</w:t>
      </w:r>
      <w:r w:rsidR="000B6BF5">
        <w:t xml:space="preserve"> </w:t>
      </w:r>
      <w:r w:rsidRPr="005264E0">
        <w:t>своего</w:t>
      </w:r>
      <w:r w:rsidR="000B6BF5">
        <w:t xml:space="preserve"> </w:t>
      </w:r>
      <w:r w:rsidRPr="005264E0">
        <w:t>инвестиционного</w:t>
      </w:r>
      <w:r w:rsidR="000B6BF5">
        <w:t xml:space="preserve"> </w:t>
      </w:r>
      <w:r w:rsidRPr="005264E0">
        <w:t>портфеля</w:t>
      </w:r>
      <w:r w:rsidR="000B6BF5">
        <w:t xml:space="preserve"> </w:t>
      </w:r>
      <w:r w:rsidRPr="005264E0">
        <w:t>путем</w:t>
      </w:r>
      <w:r w:rsidR="000B6BF5">
        <w:t xml:space="preserve"> </w:t>
      </w:r>
      <w:r w:rsidRPr="005264E0">
        <w:t>расширения</w:t>
      </w:r>
      <w:r w:rsidR="000B6BF5">
        <w:t xml:space="preserve"> </w:t>
      </w:r>
      <w:r w:rsidRPr="005264E0">
        <w:t>своих</w:t>
      </w:r>
      <w:r w:rsidR="000B6BF5">
        <w:t xml:space="preserve"> </w:t>
      </w:r>
      <w:r w:rsidRPr="005264E0">
        <w:t>долей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зарубежных</w:t>
      </w:r>
      <w:r w:rsidR="000B6BF5">
        <w:t xml:space="preserve"> </w:t>
      </w:r>
      <w:r w:rsidRPr="005264E0">
        <w:t>акциях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альтернативных</w:t>
      </w:r>
      <w:r w:rsidR="000B6BF5">
        <w:t xml:space="preserve"> </w:t>
      </w:r>
      <w:r w:rsidRPr="005264E0">
        <w:t>инвестициях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средне-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долгосрочной</w:t>
      </w:r>
      <w:r w:rsidR="000B6BF5">
        <w:t xml:space="preserve"> </w:t>
      </w:r>
      <w:r w:rsidRPr="005264E0">
        <w:t>перспективе.</w:t>
      </w:r>
      <w:r w:rsidR="000B6BF5">
        <w:t xml:space="preserve"> </w:t>
      </w:r>
      <w:r w:rsidRPr="005264E0">
        <w:t>Эта</w:t>
      </w:r>
      <w:r w:rsidR="000B6BF5">
        <w:t xml:space="preserve"> </w:t>
      </w:r>
      <w:r w:rsidRPr="005264E0">
        <w:t>стратегия</w:t>
      </w:r>
      <w:r w:rsidR="000B6BF5">
        <w:t xml:space="preserve"> </w:t>
      </w:r>
      <w:r w:rsidRPr="005264E0">
        <w:t>направлена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повышение</w:t>
      </w:r>
      <w:r w:rsidR="000B6BF5">
        <w:t xml:space="preserve"> </w:t>
      </w:r>
      <w:r w:rsidRPr="005264E0">
        <w:t>доходности</w:t>
      </w:r>
      <w:r w:rsidR="000B6BF5">
        <w:t xml:space="preserve"> </w:t>
      </w:r>
      <w:r w:rsidRPr="005264E0">
        <w:t>пенсионного</w:t>
      </w:r>
      <w:r w:rsidR="000B6BF5">
        <w:t xml:space="preserve"> </w:t>
      </w:r>
      <w:r w:rsidRPr="005264E0">
        <w:t>фонда.</w:t>
      </w:r>
    </w:p>
    <w:p w:rsidR="00A84916" w:rsidRPr="005264E0" w:rsidRDefault="00012EB0" w:rsidP="00A84916">
      <w:hyperlink r:id="rId36" w:history="1">
        <w:r w:rsidR="00A84916" w:rsidRPr="005264E0">
          <w:rPr>
            <w:rStyle w:val="a3"/>
          </w:rPr>
          <w:t>https://gazeta-rk.ru/deneg-mnogo-no-dohoda-ne-prinosyat/</w:t>
        </w:r>
      </w:hyperlink>
      <w:r w:rsidR="000B6BF5">
        <w:t xml:space="preserve"> </w:t>
      </w:r>
    </w:p>
    <w:p w:rsidR="00043F4F" w:rsidRPr="005264E0" w:rsidRDefault="00043F4F" w:rsidP="00043F4F">
      <w:pPr>
        <w:pStyle w:val="2"/>
      </w:pPr>
      <w:bookmarkStart w:id="131" w:name="_Toc148595574"/>
      <w:r w:rsidRPr="005264E0">
        <w:t>Myfin,</w:t>
      </w:r>
      <w:r w:rsidR="000B6BF5">
        <w:t xml:space="preserve"> </w:t>
      </w:r>
      <w:r w:rsidRPr="005264E0">
        <w:t>18.10.2023,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каких</w:t>
      </w:r>
      <w:r w:rsidR="000B6BF5">
        <w:t xml:space="preserve"> </w:t>
      </w:r>
      <w:r w:rsidRPr="005264E0">
        <w:t>странах</w:t>
      </w:r>
      <w:r w:rsidR="000B6BF5">
        <w:t xml:space="preserve"> </w:t>
      </w:r>
      <w:r w:rsidRPr="005264E0">
        <w:t>лучшая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мире</w:t>
      </w:r>
      <w:r w:rsidR="000B6BF5">
        <w:t xml:space="preserve"> </w:t>
      </w:r>
      <w:r w:rsidRPr="005264E0">
        <w:t>пенсионная</w:t>
      </w:r>
      <w:r w:rsidR="000B6BF5">
        <w:t xml:space="preserve"> </w:t>
      </w:r>
      <w:r w:rsidRPr="005264E0">
        <w:t>система?</w:t>
      </w:r>
      <w:r w:rsidR="000B6BF5">
        <w:t xml:space="preserve"> </w:t>
      </w:r>
      <w:r w:rsidRPr="005264E0">
        <w:t>Обнародован</w:t>
      </w:r>
      <w:r w:rsidR="000B6BF5">
        <w:t xml:space="preserve"> </w:t>
      </w:r>
      <w:r w:rsidRPr="005264E0">
        <w:t>рейтинг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</w:t>
      </w:r>
      <w:bookmarkEnd w:id="131"/>
    </w:p>
    <w:p w:rsidR="00043F4F" w:rsidRPr="005264E0" w:rsidRDefault="00043F4F" w:rsidP="000B6BF5">
      <w:pPr>
        <w:pStyle w:val="3"/>
      </w:pPr>
      <w:bookmarkStart w:id="132" w:name="_Toc148595575"/>
      <w:r w:rsidRPr="005264E0">
        <w:t>Американская</w:t>
      </w:r>
      <w:r w:rsidR="000B6BF5">
        <w:t xml:space="preserve"> </w:t>
      </w:r>
      <w:r w:rsidRPr="005264E0">
        <w:t>консалтинговая</w:t>
      </w:r>
      <w:r w:rsidR="000B6BF5">
        <w:t xml:space="preserve"> </w:t>
      </w:r>
      <w:r w:rsidRPr="005264E0">
        <w:t>компания</w:t>
      </w:r>
      <w:r w:rsidR="000B6BF5">
        <w:t xml:space="preserve"> </w:t>
      </w:r>
      <w:r w:rsidRPr="005264E0">
        <w:t>Mercer</w:t>
      </w:r>
      <w:r w:rsidR="000B6BF5">
        <w:t xml:space="preserve"> </w:t>
      </w:r>
      <w:r w:rsidRPr="005264E0">
        <w:t>обнародовала</w:t>
      </w:r>
      <w:r w:rsidR="000B6BF5">
        <w:t xml:space="preserve"> </w:t>
      </w:r>
      <w:r w:rsidRPr="005264E0">
        <w:t>свой</w:t>
      </w:r>
      <w:r w:rsidR="000B6BF5">
        <w:t xml:space="preserve"> </w:t>
      </w:r>
      <w:r w:rsidRPr="005264E0">
        <w:t>ежегодный</w:t>
      </w:r>
      <w:r w:rsidR="000B6BF5">
        <w:t xml:space="preserve"> </w:t>
      </w:r>
      <w:r w:rsidRPr="005264E0">
        <w:t>глобальный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рейтинг,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котором,</w:t>
      </w:r>
      <w:r w:rsidR="000B6BF5">
        <w:t xml:space="preserve"> </w:t>
      </w:r>
      <w:r w:rsidRPr="005264E0">
        <w:t>помимо</w:t>
      </w:r>
      <w:r w:rsidR="000B6BF5">
        <w:t xml:space="preserve"> </w:t>
      </w:r>
      <w:r w:rsidRPr="005264E0">
        <w:t>определения</w:t>
      </w:r>
      <w:r w:rsidR="000B6BF5">
        <w:t xml:space="preserve"> </w:t>
      </w:r>
      <w:r w:rsidRPr="005264E0">
        <w:t>лучших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систем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мире,</w:t>
      </w:r>
      <w:r w:rsidR="000B6BF5">
        <w:t xml:space="preserve"> </w:t>
      </w:r>
      <w:r w:rsidRPr="005264E0">
        <w:t>рассматривается</w:t>
      </w:r>
      <w:r w:rsidR="000B6BF5">
        <w:t xml:space="preserve"> </w:t>
      </w:r>
      <w:r w:rsidRPr="005264E0">
        <w:t>потенциал</w:t>
      </w:r>
      <w:r w:rsidR="000B6BF5">
        <w:t xml:space="preserve"> </w:t>
      </w:r>
      <w:r w:rsidRPr="005264E0">
        <w:t>искусственного</w:t>
      </w:r>
      <w:r w:rsidR="000B6BF5">
        <w:t xml:space="preserve"> </w:t>
      </w:r>
      <w:r w:rsidRPr="005264E0">
        <w:t>интеллекта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улучшения</w:t>
      </w:r>
      <w:r w:rsidR="000B6BF5">
        <w:t xml:space="preserve"> </w:t>
      </w:r>
      <w:r w:rsidRPr="005264E0">
        <w:t>систем</w:t>
      </w:r>
      <w:r w:rsidR="000B6BF5">
        <w:t xml:space="preserve"> </w:t>
      </w:r>
      <w:r w:rsidRPr="005264E0">
        <w:t>социального</w:t>
      </w:r>
      <w:r w:rsidR="000B6BF5">
        <w:t xml:space="preserve"> </w:t>
      </w:r>
      <w:r w:rsidRPr="005264E0">
        <w:t>обеспечения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повышения</w:t>
      </w:r>
      <w:r w:rsidR="000B6BF5">
        <w:t xml:space="preserve"> </w:t>
      </w:r>
      <w:r w:rsidRPr="005264E0">
        <w:t>качества</w:t>
      </w:r>
      <w:r w:rsidR="000B6BF5">
        <w:t xml:space="preserve"> </w:t>
      </w:r>
      <w:r w:rsidRPr="005264E0">
        <w:t>жизни</w:t>
      </w:r>
      <w:r w:rsidR="000B6BF5">
        <w:t xml:space="preserve"> </w:t>
      </w:r>
      <w:r w:rsidRPr="005264E0">
        <w:t>людей,</w:t>
      </w:r>
      <w:r w:rsidR="000B6BF5">
        <w:t xml:space="preserve"> </w:t>
      </w:r>
      <w:r w:rsidRPr="005264E0">
        <w:t>ушедших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заслуженный</w:t>
      </w:r>
      <w:r w:rsidR="000B6BF5">
        <w:t xml:space="preserve"> </w:t>
      </w:r>
      <w:r w:rsidRPr="005264E0">
        <w:t>отдых.</w:t>
      </w:r>
      <w:bookmarkEnd w:id="132"/>
    </w:p>
    <w:p w:rsidR="00043F4F" w:rsidRPr="005264E0" w:rsidRDefault="00043F4F" w:rsidP="00043F4F">
      <w:r w:rsidRPr="005264E0">
        <w:t>Глобальный</w:t>
      </w:r>
      <w:r w:rsidR="000B6BF5">
        <w:t xml:space="preserve"> </w:t>
      </w:r>
      <w:r w:rsidRPr="005264E0">
        <w:t>пенсионный</w:t>
      </w:r>
      <w:r w:rsidR="000B6BF5">
        <w:t xml:space="preserve"> </w:t>
      </w:r>
      <w:r w:rsidRPr="005264E0">
        <w:t>индекс</w:t>
      </w:r>
      <w:r w:rsidR="000B6BF5">
        <w:t xml:space="preserve"> </w:t>
      </w:r>
      <w:r w:rsidRPr="005264E0">
        <w:t>Mercer</w:t>
      </w:r>
      <w:r w:rsidR="000B6BF5">
        <w:t xml:space="preserve"> </w:t>
      </w:r>
      <w:r w:rsidRPr="005264E0">
        <w:t>использует</w:t>
      </w:r>
      <w:r w:rsidR="000B6BF5">
        <w:t xml:space="preserve"> </w:t>
      </w:r>
      <w:r w:rsidRPr="005264E0">
        <w:t>средневзвешенное</w:t>
      </w:r>
      <w:r w:rsidR="000B6BF5">
        <w:t xml:space="preserve"> </w:t>
      </w:r>
      <w:r w:rsidRPr="005264E0">
        <w:t>значение</w:t>
      </w:r>
      <w:r w:rsidR="000B6BF5">
        <w:t xml:space="preserve"> </w:t>
      </w:r>
      <w:r w:rsidRPr="005264E0">
        <w:t>десятков</w:t>
      </w:r>
      <w:r w:rsidR="000B6BF5">
        <w:t xml:space="preserve"> </w:t>
      </w:r>
      <w:r w:rsidRPr="005264E0">
        <w:t>показателей,</w:t>
      </w:r>
      <w:r w:rsidR="000B6BF5">
        <w:t xml:space="preserve"> </w:t>
      </w:r>
      <w:r w:rsidRPr="005264E0">
        <w:t>объединенных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три</w:t>
      </w:r>
      <w:r w:rsidR="000B6BF5">
        <w:t xml:space="preserve"> </w:t>
      </w:r>
      <w:r w:rsidRPr="005264E0">
        <w:t>категории:</w:t>
      </w:r>
      <w:r w:rsidR="000B6BF5">
        <w:t xml:space="preserve"> «</w:t>
      </w:r>
      <w:r w:rsidRPr="005264E0">
        <w:t>соразмерность</w:t>
      </w:r>
      <w:r w:rsidR="000B6BF5">
        <w:t>»</w:t>
      </w:r>
      <w:r w:rsidRPr="005264E0">
        <w:t>,</w:t>
      </w:r>
      <w:r w:rsidR="000B6BF5">
        <w:t xml:space="preserve"> «</w:t>
      </w:r>
      <w:r w:rsidRPr="005264E0">
        <w:t>устойчивость</w:t>
      </w:r>
      <w:r w:rsidR="000B6BF5">
        <w:t xml:space="preserve">» </w:t>
      </w:r>
      <w:r w:rsidRPr="005264E0">
        <w:t>и</w:t>
      </w:r>
      <w:r w:rsidR="000B6BF5">
        <w:t xml:space="preserve"> «</w:t>
      </w:r>
      <w:r w:rsidRPr="005264E0">
        <w:t>целостность</w:t>
      </w:r>
      <w:r w:rsidR="000B6BF5">
        <w:t>»</w:t>
      </w:r>
      <w:r w:rsidRPr="005264E0">
        <w:t>.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примеру,</w:t>
      </w:r>
      <w:r w:rsidR="000B6BF5">
        <w:t xml:space="preserve"> </w:t>
      </w:r>
      <w:r w:rsidRPr="005264E0">
        <w:t>параметр</w:t>
      </w:r>
      <w:r w:rsidR="000B6BF5">
        <w:t xml:space="preserve"> «</w:t>
      </w:r>
      <w:r w:rsidRPr="005264E0">
        <w:t>соразмерность</w:t>
      </w:r>
      <w:r w:rsidR="000B6BF5">
        <w:t>»</w:t>
      </w:r>
      <w:r w:rsidRPr="005264E0">
        <w:t>,</w:t>
      </w:r>
      <w:r w:rsidR="000B6BF5">
        <w:t xml:space="preserve"> </w:t>
      </w:r>
      <w:r w:rsidRPr="005264E0">
        <w:t>который</w:t>
      </w:r>
      <w:r w:rsidR="000B6BF5">
        <w:t xml:space="preserve"> </w:t>
      </w:r>
      <w:r w:rsidRPr="005264E0">
        <w:t>составляет</w:t>
      </w:r>
      <w:r w:rsidR="000B6BF5">
        <w:t xml:space="preserve"> </w:t>
      </w:r>
      <w:r w:rsidRPr="005264E0">
        <w:t>40%</w:t>
      </w:r>
      <w:r w:rsidR="000B6BF5">
        <w:t xml:space="preserve"> </w:t>
      </w:r>
      <w:r w:rsidRPr="005264E0">
        <w:t>от</w:t>
      </w:r>
      <w:r w:rsidR="000B6BF5">
        <w:t xml:space="preserve"> </w:t>
      </w:r>
      <w:r w:rsidRPr="005264E0">
        <w:t>общего</w:t>
      </w:r>
      <w:r w:rsidR="000B6BF5">
        <w:t xml:space="preserve"> </w:t>
      </w:r>
      <w:r w:rsidRPr="005264E0">
        <w:t>значения</w:t>
      </w:r>
      <w:r w:rsidR="000B6BF5">
        <w:t xml:space="preserve"> </w:t>
      </w:r>
      <w:r w:rsidRPr="005264E0">
        <w:t>индекса,</w:t>
      </w:r>
      <w:r w:rsidR="000B6BF5">
        <w:t xml:space="preserve"> </w:t>
      </w:r>
      <w:r w:rsidRPr="005264E0">
        <w:t>включает</w:t>
      </w:r>
      <w:r w:rsidR="000B6BF5">
        <w:t xml:space="preserve"> </w:t>
      </w:r>
      <w:r w:rsidRPr="005264E0">
        <w:t>льготы,</w:t>
      </w:r>
      <w:r w:rsidR="000B6BF5">
        <w:t xml:space="preserve"> </w:t>
      </w:r>
      <w:r w:rsidRPr="005264E0">
        <w:t>структуру</w:t>
      </w:r>
      <w:r w:rsidR="000B6BF5">
        <w:t xml:space="preserve"> </w:t>
      </w:r>
      <w:r w:rsidRPr="005264E0">
        <w:t>пенсионной</w:t>
      </w:r>
      <w:r w:rsidR="000B6BF5">
        <w:t xml:space="preserve"> </w:t>
      </w:r>
      <w:r w:rsidRPr="005264E0">
        <w:t>системы,</w:t>
      </w:r>
      <w:r w:rsidR="000B6BF5">
        <w:t xml:space="preserve"> </w:t>
      </w:r>
      <w:r w:rsidRPr="005264E0">
        <w:t>сбережения,</w:t>
      </w:r>
      <w:r w:rsidR="000B6BF5">
        <w:t xml:space="preserve"> </w:t>
      </w:r>
      <w:r w:rsidRPr="005264E0">
        <w:t>государственную</w:t>
      </w:r>
      <w:r w:rsidR="000B6BF5">
        <w:t xml:space="preserve"> </w:t>
      </w:r>
      <w:r w:rsidRPr="005264E0">
        <w:t>поддержку,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владение</w:t>
      </w:r>
      <w:r w:rsidR="000B6BF5">
        <w:t xml:space="preserve"> </w:t>
      </w:r>
      <w:r w:rsidRPr="005264E0">
        <w:t>жильем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активами.</w:t>
      </w:r>
    </w:p>
    <w:p w:rsidR="00043F4F" w:rsidRPr="005264E0" w:rsidRDefault="00043F4F" w:rsidP="00043F4F">
      <w:r w:rsidRPr="005264E0">
        <w:t>На</w:t>
      </w:r>
      <w:r w:rsidR="000B6BF5">
        <w:t xml:space="preserve"> </w:t>
      </w:r>
      <w:r w:rsidRPr="005264E0">
        <w:t>этот</w:t>
      </w:r>
      <w:r w:rsidR="000B6BF5">
        <w:t xml:space="preserve"> </w:t>
      </w:r>
      <w:r w:rsidRPr="005264E0">
        <w:t>раз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рейтинге</w:t>
      </w:r>
      <w:r w:rsidR="000B6BF5">
        <w:t xml:space="preserve"> </w:t>
      </w:r>
      <w:r w:rsidRPr="005264E0">
        <w:t>сравниваются</w:t>
      </w:r>
      <w:r w:rsidR="000B6BF5">
        <w:t xml:space="preserve"> </w:t>
      </w:r>
      <w:r w:rsidRPr="005264E0">
        <w:t>пенсионные</w:t>
      </w:r>
      <w:r w:rsidR="000B6BF5">
        <w:t xml:space="preserve"> </w:t>
      </w:r>
      <w:r w:rsidRPr="005264E0">
        <w:t>системы</w:t>
      </w:r>
      <w:r w:rsidR="000B6BF5">
        <w:t xml:space="preserve"> </w:t>
      </w:r>
      <w:r w:rsidRPr="005264E0">
        <w:t>47</w:t>
      </w:r>
      <w:r w:rsidR="000B6BF5">
        <w:t xml:space="preserve"> </w:t>
      </w:r>
      <w:r w:rsidRPr="005264E0">
        <w:t>стран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территорий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этом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список</w:t>
      </w:r>
      <w:r w:rsidR="000B6BF5">
        <w:t xml:space="preserve"> </w:t>
      </w:r>
      <w:r w:rsidRPr="005264E0">
        <w:t>пополнили</w:t>
      </w:r>
      <w:r w:rsidR="000B6BF5">
        <w:t xml:space="preserve"> </w:t>
      </w:r>
      <w:r w:rsidRPr="005264E0">
        <w:t>Ботсвана,</w:t>
      </w:r>
      <w:r w:rsidR="000B6BF5">
        <w:t xml:space="preserve"> </w:t>
      </w:r>
      <w:r w:rsidRPr="005264E0">
        <w:t>Хорватия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Казахстан.</w:t>
      </w:r>
    </w:p>
    <w:p w:rsidR="00043F4F" w:rsidRPr="005264E0" w:rsidRDefault="00043F4F" w:rsidP="00043F4F">
      <w:r w:rsidRPr="005264E0">
        <w:t>Лидером</w:t>
      </w:r>
      <w:r w:rsidR="000B6BF5">
        <w:t xml:space="preserve"> </w:t>
      </w:r>
      <w:r w:rsidRPr="005264E0">
        <w:t>рейтинга</w:t>
      </w:r>
      <w:r w:rsidR="000B6BF5">
        <w:t xml:space="preserve"> </w:t>
      </w:r>
      <w:r w:rsidRPr="005264E0">
        <w:t>2023</w:t>
      </w:r>
      <w:r w:rsidR="000B6BF5">
        <w:t xml:space="preserve"> </w:t>
      </w:r>
      <w:r w:rsidRPr="005264E0">
        <w:t>года</w:t>
      </w:r>
      <w:r w:rsidR="000B6BF5">
        <w:t xml:space="preserve"> </w:t>
      </w:r>
      <w:r w:rsidRPr="005264E0">
        <w:t>оказались</w:t>
      </w:r>
      <w:r w:rsidR="000B6BF5">
        <w:t xml:space="preserve"> </w:t>
      </w:r>
      <w:r w:rsidRPr="005264E0">
        <w:t>Нидерланды,</w:t>
      </w:r>
      <w:r w:rsidR="000B6BF5">
        <w:t xml:space="preserve"> </w:t>
      </w:r>
      <w:r w:rsidRPr="005264E0">
        <w:t>следом</w:t>
      </w:r>
      <w:r w:rsidR="000B6BF5">
        <w:t xml:space="preserve"> </w:t>
      </w:r>
      <w:r w:rsidRPr="005264E0">
        <w:t>расположились</w:t>
      </w:r>
      <w:r w:rsidR="000B6BF5">
        <w:t xml:space="preserve"> </w:t>
      </w:r>
      <w:r w:rsidRPr="005264E0">
        <w:t>Исландия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Дания.</w:t>
      </w:r>
      <w:r w:rsidR="000B6BF5">
        <w:t xml:space="preserve"> </w:t>
      </w:r>
      <w:r w:rsidRPr="005264E0">
        <w:t>Стоит</w:t>
      </w:r>
      <w:r w:rsidR="000B6BF5">
        <w:t xml:space="preserve"> </w:t>
      </w:r>
      <w:r w:rsidRPr="005264E0">
        <w:t>отметить,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год</w:t>
      </w:r>
      <w:r w:rsidR="000B6BF5">
        <w:t xml:space="preserve"> </w:t>
      </w:r>
      <w:r w:rsidRPr="005264E0">
        <w:t>состав</w:t>
      </w:r>
      <w:r w:rsidR="000B6BF5">
        <w:t xml:space="preserve"> </w:t>
      </w:r>
      <w:r w:rsidRPr="005264E0">
        <w:t>первой</w:t>
      </w:r>
      <w:r w:rsidR="000B6BF5">
        <w:t xml:space="preserve"> </w:t>
      </w:r>
      <w:r w:rsidRPr="005264E0">
        <w:t>тройки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изменился,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Нидерланды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Исландия</w:t>
      </w:r>
      <w:r w:rsidR="000B6BF5">
        <w:t xml:space="preserve"> </w:t>
      </w:r>
      <w:r w:rsidRPr="005264E0">
        <w:t>поменялись</w:t>
      </w:r>
      <w:r w:rsidR="000B6BF5">
        <w:t xml:space="preserve"> </w:t>
      </w:r>
      <w:r w:rsidRPr="005264E0">
        <w:t>местами.</w:t>
      </w:r>
    </w:p>
    <w:p w:rsidR="00043F4F" w:rsidRPr="005264E0" w:rsidRDefault="00043F4F" w:rsidP="00043F4F">
      <w:r w:rsidRPr="005264E0">
        <w:t>Самая</w:t>
      </w:r>
      <w:r w:rsidR="000B6BF5">
        <w:t xml:space="preserve"> </w:t>
      </w:r>
      <w:r w:rsidRPr="005264E0">
        <w:t>высокая</w:t>
      </w:r>
      <w:r w:rsidR="000B6BF5">
        <w:t xml:space="preserve"> </w:t>
      </w:r>
      <w:r w:rsidRPr="005264E0">
        <w:t>позиция</w:t>
      </w:r>
      <w:r w:rsidR="000B6BF5">
        <w:t xml:space="preserve"> </w:t>
      </w:r>
      <w:r w:rsidRPr="005264E0">
        <w:t>среди</w:t>
      </w:r>
      <w:r w:rsidR="000B6BF5">
        <w:t xml:space="preserve"> </w:t>
      </w:r>
      <w:r w:rsidRPr="005264E0">
        <w:t>стран</w:t>
      </w:r>
      <w:r w:rsidR="000B6BF5">
        <w:t xml:space="preserve"> </w:t>
      </w:r>
      <w:r w:rsidRPr="005264E0">
        <w:t>Ближнего</w:t>
      </w:r>
      <w:r w:rsidR="000B6BF5">
        <w:t xml:space="preserve"> </w:t>
      </w:r>
      <w:r w:rsidRPr="005264E0">
        <w:t>востока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Израиля</w:t>
      </w:r>
      <w:r w:rsidR="000B6BF5">
        <w:t xml:space="preserve"> </w:t>
      </w:r>
      <w:r w:rsidRPr="005264E0">
        <w:t>(4-е</w:t>
      </w:r>
      <w:r w:rsidR="000B6BF5">
        <w:t xml:space="preserve"> </w:t>
      </w:r>
      <w:r w:rsidRPr="005264E0">
        <w:t>место),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Азии</w:t>
      </w:r>
      <w:r w:rsidR="000B6BF5">
        <w:t xml:space="preserve"> </w:t>
      </w:r>
      <w:r w:rsidRPr="005264E0">
        <w:t>лидирует</w:t>
      </w:r>
      <w:r w:rsidR="000B6BF5">
        <w:t xml:space="preserve"> </w:t>
      </w:r>
      <w:r w:rsidRPr="005264E0">
        <w:t>Сингапур</w:t>
      </w:r>
      <w:r w:rsidR="000B6BF5">
        <w:t xml:space="preserve"> </w:t>
      </w:r>
      <w:r w:rsidRPr="005264E0">
        <w:t>(7-е</w:t>
      </w:r>
      <w:r w:rsidR="000B6BF5">
        <w:t xml:space="preserve"> </w:t>
      </w:r>
      <w:r w:rsidRPr="005264E0">
        <w:t>место),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Северной</w:t>
      </w:r>
      <w:r w:rsidR="000B6BF5">
        <w:t xml:space="preserve"> </w:t>
      </w:r>
      <w:r w:rsidRPr="005264E0">
        <w:t>Америке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Канада</w:t>
      </w:r>
      <w:r w:rsidR="000B6BF5">
        <w:t xml:space="preserve"> </w:t>
      </w:r>
      <w:r w:rsidRPr="005264E0">
        <w:t>(12-е</w:t>
      </w:r>
      <w:r w:rsidR="000B6BF5">
        <w:t xml:space="preserve"> </w:t>
      </w:r>
      <w:r w:rsidRPr="005264E0">
        <w:t>место),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Южной</w:t>
      </w:r>
      <w:r w:rsidR="000B6BF5">
        <w:t xml:space="preserve"> </w:t>
      </w:r>
      <w:r w:rsidRPr="005264E0">
        <w:t>Америке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Чили</w:t>
      </w:r>
      <w:r w:rsidR="000B6BF5">
        <w:t xml:space="preserve"> </w:t>
      </w:r>
      <w:r w:rsidRPr="005264E0">
        <w:t>(14-е</w:t>
      </w:r>
      <w:r w:rsidR="000B6BF5">
        <w:t xml:space="preserve"> </w:t>
      </w:r>
      <w:r w:rsidRPr="005264E0">
        <w:t>место),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Африке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Ботсвана</w:t>
      </w:r>
      <w:r w:rsidR="000B6BF5">
        <w:t xml:space="preserve"> </w:t>
      </w:r>
      <w:r w:rsidRPr="005264E0">
        <w:t>(37-е</w:t>
      </w:r>
      <w:r w:rsidR="000B6BF5">
        <w:t xml:space="preserve"> </w:t>
      </w:r>
      <w:r w:rsidRPr="005264E0">
        <w:t>место),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тихоокеанском</w:t>
      </w:r>
      <w:r w:rsidR="000B6BF5">
        <w:t xml:space="preserve"> </w:t>
      </w:r>
      <w:r w:rsidRPr="005264E0">
        <w:t>регионе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Австралия</w:t>
      </w:r>
      <w:r w:rsidR="000B6BF5">
        <w:t xml:space="preserve"> </w:t>
      </w:r>
      <w:r w:rsidRPr="005264E0">
        <w:t>(5-е</w:t>
      </w:r>
      <w:r w:rsidR="000B6BF5">
        <w:t xml:space="preserve"> </w:t>
      </w:r>
      <w:r w:rsidRPr="005264E0">
        <w:t>место).</w:t>
      </w:r>
    </w:p>
    <w:p w:rsidR="00043F4F" w:rsidRPr="005264E0" w:rsidRDefault="00043F4F" w:rsidP="00043F4F">
      <w:r w:rsidRPr="005264E0">
        <w:t>Ведущие</w:t>
      </w:r>
      <w:r w:rsidR="000B6BF5">
        <w:t xml:space="preserve"> </w:t>
      </w:r>
      <w:r w:rsidRPr="005264E0">
        <w:t>экономики</w:t>
      </w:r>
      <w:r w:rsidR="000B6BF5">
        <w:t xml:space="preserve"> </w:t>
      </w:r>
      <w:r w:rsidRPr="005264E0">
        <w:t>мира</w:t>
      </w:r>
      <w:r w:rsidR="000B6BF5">
        <w:t xml:space="preserve"> </w:t>
      </w:r>
      <w:r w:rsidRPr="005264E0">
        <w:t>заняли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слишком</w:t>
      </w:r>
      <w:r w:rsidR="000B6BF5">
        <w:t xml:space="preserve"> </w:t>
      </w:r>
      <w:r w:rsidRPr="005264E0">
        <w:t>высокие</w:t>
      </w:r>
      <w:r w:rsidR="000B6BF5">
        <w:t xml:space="preserve"> </w:t>
      </w:r>
      <w:r w:rsidRPr="005264E0">
        <w:t>позиции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рейтинге:</w:t>
      </w:r>
    </w:p>
    <w:p w:rsidR="00043F4F" w:rsidRPr="005264E0" w:rsidRDefault="00043F4F" w:rsidP="00043F4F">
      <w:r w:rsidRPr="005264E0">
        <w:t>Германия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19</w:t>
      </w:r>
      <w:r w:rsidR="000B6BF5">
        <w:t xml:space="preserve"> </w:t>
      </w:r>
      <w:r w:rsidRPr="005264E0">
        <w:t>место;</w:t>
      </w:r>
    </w:p>
    <w:p w:rsidR="00043F4F" w:rsidRPr="005264E0" w:rsidRDefault="00043F4F" w:rsidP="00043F4F">
      <w:r w:rsidRPr="005264E0">
        <w:t>США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22</w:t>
      </w:r>
      <w:r w:rsidR="000B6BF5">
        <w:t xml:space="preserve"> </w:t>
      </w:r>
      <w:r w:rsidRPr="005264E0">
        <w:t>место;</w:t>
      </w:r>
    </w:p>
    <w:p w:rsidR="00043F4F" w:rsidRPr="005264E0" w:rsidRDefault="00043F4F" w:rsidP="00043F4F">
      <w:r w:rsidRPr="005264E0">
        <w:t>Франция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25</w:t>
      </w:r>
      <w:r w:rsidR="000B6BF5">
        <w:t xml:space="preserve"> </w:t>
      </w:r>
      <w:r w:rsidRPr="005264E0">
        <w:t>место;</w:t>
      </w:r>
    </w:p>
    <w:p w:rsidR="00043F4F" w:rsidRPr="005264E0" w:rsidRDefault="00043F4F" w:rsidP="00043F4F">
      <w:r w:rsidRPr="005264E0">
        <w:lastRenderedPageBreak/>
        <w:t>Япония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30</w:t>
      </w:r>
      <w:r w:rsidR="000B6BF5">
        <w:t xml:space="preserve"> </w:t>
      </w:r>
      <w:r w:rsidRPr="005264E0">
        <w:t>место;</w:t>
      </w:r>
    </w:p>
    <w:p w:rsidR="00043F4F" w:rsidRPr="005264E0" w:rsidRDefault="00043F4F" w:rsidP="00043F4F">
      <w:r w:rsidRPr="005264E0">
        <w:t>Италия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31</w:t>
      </w:r>
      <w:r w:rsidR="000B6BF5">
        <w:t xml:space="preserve"> </w:t>
      </w:r>
      <w:r w:rsidRPr="005264E0">
        <w:t>место;</w:t>
      </w:r>
    </w:p>
    <w:p w:rsidR="00043F4F" w:rsidRPr="005264E0" w:rsidRDefault="00043F4F" w:rsidP="00043F4F">
      <w:r w:rsidRPr="005264E0">
        <w:t>Китай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35</w:t>
      </w:r>
      <w:r w:rsidR="000B6BF5">
        <w:t xml:space="preserve"> </w:t>
      </w:r>
      <w:r w:rsidRPr="005264E0">
        <w:t>место.</w:t>
      </w:r>
    </w:p>
    <w:p w:rsidR="00043F4F" w:rsidRPr="005264E0" w:rsidRDefault="00043F4F" w:rsidP="00043F4F">
      <w:r w:rsidRPr="005264E0">
        <w:t>Замыкает</w:t>
      </w:r>
      <w:r w:rsidR="000B6BF5">
        <w:t xml:space="preserve"> </w:t>
      </w:r>
      <w:r w:rsidRPr="005264E0">
        <w:t>рейтинг</w:t>
      </w:r>
      <w:r w:rsidR="000B6BF5">
        <w:t xml:space="preserve"> </w:t>
      </w:r>
      <w:r w:rsidRPr="005264E0">
        <w:t>Аргентина,</w:t>
      </w:r>
      <w:r w:rsidR="000B6BF5">
        <w:t xml:space="preserve"> </w:t>
      </w:r>
      <w:r w:rsidRPr="005264E0">
        <w:t>чуть</w:t>
      </w:r>
      <w:r w:rsidR="000B6BF5">
        <w:t xml:space="preserve"> </w:t>
      </w:r>
      <w:r w:rsidRPr="005264E0">
        <w:t>выше</w:t>
      </w:r>
      <w:r w:rsidR="000B6BF5">
        <w:t xml:space="preserve"> </w:t>
      </w:r>
      <w:r w:rsidRPr="005264E0">
        <w:t>расположились</w:t>
      </w:r>
      <w:r w:rsidR="000B6BF5">
        <w:t xml:space="preserve"> </w:t>
      </w:r>
      <w:r w:rsidRPr="005264E0">
        <w:t>Филиппины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Индия.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отдельным</w:t>
      </w:r>
      <w:r w:rsidR="000B6BF5">
        <w:t xml:space="preserve"> </w:t>
      </w:r>
      <w:r w:rsidRPr="005264E0">
        <w:t>категориям</w:t>
      </w:r>
      <w:r w:rsidR="000B6BF5">
        <w:t xml:space="preserve"> </w:t>
      </w:r>
      <w:r w:rsidRPr="005264E0">
        <w:t>самые</w:t>
      </w:r>
      <w:r w:rsidR="000B6BF5">
        <w:t xml:space="preserve"> </w:t>
      </w:r>
      <w:r w:rsidRPr="005264E0">
        <w:t>высокие</w:t>
      </w:r>
      <w:r w:rsidR="000B6BF5">
        <w:t xml:space="preserve"> </w:t>
      </w:r>
      <w:r w:rsidRPr="005264E0">
        <w:t>значения</w:t>
      </w:r>
      <w:r w:rsidR="000B6BF5">
        <w:t xml:space="preserve"> </w:t>
      </w:r>
      <w:r w:rsidRPr="005264E0">
        <w:t>в</w:t>
      </w:r>
      <w:r w:rsidR="000B6BF5">
        <w:t xml:space="preserve"> «</w:t>
      </w:r>
      <w:r w:rsidRPr="005264E0">
        <w:t>соразмерности</w:t>
      </w:r>
      <w:r w:rsidR="000B6BF5">
        <w:t xml:space="preserve">» </w:t>
      </w:r>
      <w:r w:rsidRPr="005264E0">
        <w:t>были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Португалии,</w:t>
      </w:r>
      <w:r w:rsidR="000B6BF5">
        <w:t xml:space="preserve"> </w:t>
      </w:r>
      <w:r w:rsidRPr="005264E0">
        <w:t>в</w:t>
      </w:r>
      <w:r w:rsidR="000B6BF5">
        <w:t xml:space="preserve"> «</w:t>
      </w:r>
      <w:r w:rsidRPr="005264E0">
        <w:t>устойчивости</w:t>
      </w:r>
      <w:r w:rsidR="000B6BF5">
        <w:t xml:space="preserve">» </w:t>
      </w:r>
      <w:r w:rsidRPr="005264E0">
        <w:t>–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Исландии,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в</w:t>
      </w:r>
      <w:r w:rsidR="000B6BF5">
        <w:t xml:space="preserve"> «</w:t>
      </w:r>
      <w:r w:rsidRPr="005264E0">
        <w:t>целостности</w:t>
      </w:r>
      <w:r w:rsidR="000B6BF5">
        <w:t xml:space="preserve">» </w:t>
      </w:r>
      <w:r w:rsidRPr="005264E0">
        <w:t>–</w:t>
      </w:r>
      <w:r w:rsidR="000B6BF5">
        <w:t xml:space="preserve"> </w:t>
      </w:r>
      <w:r w:rsidRPr="005264E0">
        <w:t>у</w:t>
      </w:r>
      <w:r w:rsidR="000B6BF5">
        <w:t xml:space="preserve"> </w:t>
      </w:r>
      <w:r w:rsidRPr="005264E0">
        <w:t>Финляндии.</w:t>
      </w:r>
    </w:p>
    <w:p w:rsidR="00043F4F" w:rsidRPr="005264E0" w:rsidRDefault="00043F4F" w:rsidP="00043F4F">
      <w:r w:rsidRPr="005264E0">
        <w:t>Беларусь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прошлом</w:t>
      </w:r>
      <w:r w:rsidR="000B6BF5">
        <w:t xml:space="preserve"> </w:t>
      </w:r>
      <w:r w:rsidRPr="005264E0">
        <w:t>году</w:t>
      </w:r>
      <w:r w:rsidR="000B6BF5">
        <w:t xml:space="preserve"> </w:t>
      </w:r>
      <w:r w:rsidRPr="005264E0">
        <w:t>не</w:t>
      </w:r>
      <w:r w:rsidR="000B6BF5">
        <w:t xml:space="preserve"> </w:t>
      </w:r>
      <w:r w:rsidRPr="005264E0">
        <w:t>вошла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рейтинг.</w:t>
      </w:r>
      <w:r w:rsidR="000B6BF5">
        <w:t xml:space="preserve"> </w:t>
      </w:r>
      <w:r w:rsidRPr="005264E0">
        <w:t>Среди</w:t>
      </w:r>
      <w:r w:rsidR="000B6BF5">
        <w:t xml:space="preserve"> </w:t>
      </w:r>
      <w:r w:rsidRPr="005264E0">
        <w:t>соседей</w:t>
      </w:r>
      <w:r w:rsidR="000B6BF5">
        <w:t xml:space="preserve"> </w:t>
      </w:r>
      <w:r w:rsidRPr="005264E0">
        <w:t>нашей</w:t>
      </w:r>
      <w:r w:rsidR="000B6BF5">
        <w:t xml:space="preserve"> </w:t>
      </w:r>
      <w:r w:rsidRPr="005264E0">
        <w:t>страны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нем</w:t>
      </w:r>
      <w:r w:rsidR="000B6BF5">
        <w:t xml:space="preserve"> </w:t>
      </w:r>
      <w:r w:rsidRPr="005264E0">
        <w:t>представлена</w:t>
      </w:r>
      <w:r w:rsidR="000B6BF5">
        <w:t xml:space="preserve"> </w:t>
      </w:r>
      <w:r w:rsidRPr="005264E0">
        <w:t>только</w:t>
      </w:r>
      <w:r w:rsidR="000B6BF5">
        <w:t xml:space="preserve"> </w:t>
      </w:r>
      <w:r w:rsidRPr="005264E0">
        <w:t>Польша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она</w:t>
      </w:r>
      <w:r w:rsidR="000B6BF5">
        <w:t xml:space="preserve"> </w:t>
      </w:r>
      <w:r w:rsidRPr="005264E0">
        <w:t>расположилась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29-м</w:t>
      </w:r>
      <w:r w:rsidR="000B6BF5">
        <w:t xml:space="preserve"> </w:t>
      </w:r>
      <w:r w:rsidRPr="005264E0">
        <w:t>месте.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списке</w:t>
      </w:r>
      <w:r w:rsidR="000B6BF5">
        <w:t xml:space="preserve"> </w:t>
      </w:r>
      <w:r w:rsidRPr="005264E0">
        <w:t>появился</w:t>
      </w:r>
      <w:r w:rsidR="000B6BF5">
        <w:t xml:space="preserve"> </w:t>
      </w:r>
      <w:r w:rsidRPr="005264E0">
        <w:t>партнер</w:t>
      </w:r>
      <w:r w:rsidR="000B6BF5">
        <w:t xml:space="preserve"> </w:t>
      </w:r>
      <w:r w:rsidRPr="005264E0">
        <w:t>Беларуси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ЕАЭС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Казахстан.</w:t>
      </w:r>
      <w:r w:rsidR="000B6BF5">
        <w:t xml:space="preserve"> </w:t>
      </w:r>
      <w:r w:rsidRPr="005264E0">
        <w:t>Примечательно,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его</w:t>
      </w:r>
      <w:r w:rsidR="000B6BF5">
        <w:t xml:space="preserve"> </w:t>
      </w:r>
      <w:r w:rsidRPr="005264E0">
        <w:t>пенсионную</w:t>
      </w:r>
      <w:r w:rsidR="000B6BF5">
        <w:t xml:space="preserve"> </w:t>
      </w:r>
      <w:r w:rsidRPr="005264E0">
        <w:t>систему</w:t>
      </w:r>
      <w:r w:rsidR="000B6BF5">
        <w:t xml:space="preserve"> </w:t>
      </w:r>
      <w:r w:rsidRPr="005264E0">
        <w:t>составители</w:t>
      </w:r>
      <w:r w:rsidR="000B6BF5">
        <w:t xml:space="preserve"> </w:t>
      </w:r>
      <w:r w:rsidRPr="005264E0">
        <w:t>рейтинга</w:t>
      </w:r>
      <w:r w:rsidR="000B6BF5">
        <w:t xml:space="preserve"> </w:t>
      </w:r>
      <w:r w:rsidRPr="005264E0">
        <w:t>оценили</w:t>
      </w:r>
      <w:r w:rsidR="000B6BF5">
        <w:t xml:space="preserve"> </w:t>
      </w:r>
      <w:r w:rsidRPr="005264E0">
        <w:t>выше,</w:t>
      </w:r>
      <w:r w:rsidR="000B6BF5">
        <w:t xml:space="preserve"> </w:t>
      </w:r>
      <w:r w:rsidRPr="005264E0">
        <w:t>чем</w:t>
      </w:r>
      <w:r w:rsidR="000B6BF5">
        <w:t xml:space="preserve"> </w:t>
      </w:r>
      <w:r w:rsidRPr="005264E0">
        <w:t>значительного</w:t>
      </w:r>
      <w:r w:rsidR="000B6BF5">
        <w:t xml:space="preserve"> </w:t>
      </w:r>
      <w:r w:rsidRPr="005264E0">
        <w:t>числа</w:t>
      </w:r>
      <w:r w:rsidR="000B6BF5">
        <w:t xml:space="preserve"> </w:t>
      </w:r>
      <w:r w:rsidRPr="005264E0">
        <w:t>развитых</w:t>
      </w:r>
      <w:r w:rsidR="000B6BF5">
        <w:t xml:space="preserve"> </w:t>
      </w:r>
      <w:r w:rsidRPr="005264E0">
        <w:t>стран,</w:t>
      </w:r>
      <w:r w:rsidR="000B6BF5">
        <w:t xml:space="preserve"> </w:t>
      </w:r>
      <w:r w:rsidRPr="005264E0">
        <w:t>поставив</w:t>
      </w:r>
      <w:r w:rsidR="000B6BF5">
        <w:t xml:space="preserve"> </w:t>
      </w:r>
      <w:r w:rsidRPr="005264E0">
        <w:t>ее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20-е</w:t>
      </w:r>
      <w:r w:rsidR="000B6BF5">
        <w:t xml:space="preserve"> </w:t>
      </w:r>
      <w:r w:rsidRPr="005264E0">
        <w:t>место.</w:t>
      </w:r>
    </w:p>
    <w:p w:rsidR="00043F4F" w:rsidRPr="005264E0" w:rsidRDefault="00043F4F" w:rsidP="00043F4F">
      <w:r w:rsidRPr="005264E0">
        <w:t>ИИ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систем</w:t>
      </w:r>
      <w:r w:rsidR="000B6BF5">
        <w:t xml:space="preserve"> </w:t>
      </w:r>
      <w:r w:rsidRPr="005264E0">
        <w:t>–</w:t>
      </w:r>
      <w:r w:rsidR="000B6BF5">
        <w:t xml:space="preserve"> </w:t>
      </w:r>
      <w:r w:rsidRPr="005264E0">
        <w:t>благо?</w:t>
      </w:r>
    </w:p>
    <w:p w:rsidR="00043F4F" w:rsidRPr="005264E0" w:rsidRDefault="00043F4F" w:rsidP="00043F4F">
      <w:r w:rsidRPr="005264E0">
        <w:t>Отмечается,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снижение</w:t>
      </w:r>
      <w:r w:rsidR="000B6BF5">
        <w:t xml:space="preserve"> </w:t>
      </w:r>
      <w:r w:rsidRPr="005264E0">
        <w:t>рождаемости</w:t>
      </w:r>
      <w:r w:rsidR="000B6BF5">
        <w:t xml:space="preserve"> </w:t>
      </w:r>
      <w:r w:rsidRPr="005264E0">
        <w:t>оказало</w:t>
      </w:r>
      <w:r w:rsidR="000B6BF5">
        <w:t xml:space="preserve"> </w:t>
      </w:r>
      <w:r w:rsidRPr="005264E0">
        <w:t>давление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ряд</w:t>
      </w:r>
      <w:r w:rsidR="000B6BF5">
        <w:t xml:space="preserve"> </w:t>
      </w:r>
      <w:r w:rsidRPr="005264E0">
        <w:t>экономик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систем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долгосрочной</w:t>
      </w:r>
      <w:r w:rsidR="000B6BF5">
        <w:t xml:space="preserve"> </w:t>
      </w:r>
      <w:r w:rsidRPr="005264E0">
        <w:t>перспективе,</w:t>
      </w:r>
      <w:r w:rsidR="000B6BF5">
        <w:t xml:space="preserve"> </w:t>
      </w:r>
      <w:r w:rsidRPr="005264E0">
        <w:t>негативно</w:t>
      </w:r>
      <w:r w:rsidR="000B6BF5">
        <w:t xml:space="preserve"> </w:t>
      </w:r>
      <w:r w:rsidRPr="005264E0">
        <w:t>отразившись</w:t>
      </w:r>
      <w:r w:rsidR="000B6BF5">
        <w:t xml:space="preserve"> </w:t>
      </w:r>
      <w:r w:rsidRPr="005264E0">
        <w:t>на</w:t>
      </w:r>
      <w:r w:rsidR="000B6BF5">
        <w:t xml:space="preserve"> </w:t>
      </w:r>
      <w:r w:rsidRPr="005264E0">
        <w:t>показателях</w:t>
      </w:r>
      <w:r w:rsidR="000B6BF5">
        <w:t xml:space="preserve"> </w:t>
      </w:r>
      <w:r w:rsidRPr="005264E0">
        <w:t>устойчивости</w:t>
      </w:r>
      <w:r w:rsidR="000B6BF5">
        <w:t xml:space="preserve"> </w:t>
      </w:r>
      <w:r w:rsidRPr="005264E0">
        <w:t>таких</w:t>
      </w:r>
      <w:r w:rsidR="000B6BF5">
        <w:t xml:space="preserve"> </w:t>
      </w:r>
      <w:r w:rsidRPr="005264E0">
        <w:t>стран,</w:t>
      </w:r>
      <w:r w:rsidR="000B6BF5">
        <w:t xml:space="preserve"> </w:t>
      </w:r>
      <w:r w:rsidRPr="005264E0">
        <w:t>как</w:t>
      </w:r>
      <w:r w:rsidR="000B6BF5">
        <w:t xml:space="preserve"> </w:t>
      </w:r>
      <w:r w:rsidRPr="005264E0">
        <w:t>Италия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Испания.</w:t>
      </w:r>
      <w:r w:rsidR="000B6BF5">
        <w:t xml:space="preserve"> </w:t>
      </w:r>
      <w:r w:rsidRPr="005264E0">
        <w:t>Однако</w:t>
      </w:r>
      <w:r w:rsidR="000B6BF5">
        <w:t xml:space="preserve"> </w:t>
      </w:r>
      <w:r w:rsidRPr="005264E0">
        <w:t>несколько</w:t>
      </w:r>
      <w:r w:rsidR="000B6BF5">
        <w:t xml:space="preserve"> </w:t>
      </w:r>
      <w:r w:rsidRPr="005264E0">
        <w:t>азиатских</w:t>
      </w:r>
      <w:r w:rsidR="000B6BF5">
        <w:t xml:space="preserve"> </w:t>
      </w:r>
      <w:r w:rsidRPr="005264E0">
        <w:t>систем,</w:t>
      </w:r>
      <w:r w:rsidR="000B6BF5">
        <w:t xml:space="preserve"> </w:t>
      </w:r>
      <w:r w:rsidRPr="005264E0">
        <w:t>включая</w:t>
      </w:r>
      <w:r w:rsidR="000B6BF5">
        <w:t xml:space="preserve"> </w:t>
      </w:r>
      <w:r w:rsidRPr="005264E0">
        <w:t>материковый</w:t>
      </w:r>
      <w:r w:rsidR="000B6BF5">
        <w:t xml:space="preserve"> </w:t>
      </w:r>
      <w:r w:rsidRPr="005264E0">
        <w:t>Китай,</w:t>
      </w:r>
      <w:r w:rsidR="000B6BF5">
        <w:t xml:space="preserve"> </w:t>
      </w:r>
      <w:r w:rsidRPr="005264E0">
        <w:t>Корею,</w:t>
      </w:r>
      <w:r w:rsidR="000B6BF5">
        <w:t xml:space="preserve"> </w:t>
      </w:r>
      <w:r w:rsidRPr="005264E0">
        <w:t>Сингапур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Японию,</w:t>
      </w:r>
      <w:r w:rsidR="000B6BF5">
        <w:t xml:space="preserve"> </w:t>
      </w:r>
      <w:r w:rsidRPr="005264E0">
        <w:t>за</w:t>
      </w:r>
      <w:r w:rsidR="000B6BF5">
        <w:t xml:space="preserve"> </w:t>
      </w:r>
      <w:r w:rsidRPr="005264E0">
        <w:t>последние</w:t>
      </w:r>
      <w:r w:rsidR="000B6BF5">
        <w:t xml:space="preserve"> </w:t>
      </w:r>
      <w:r w:rsidRPr="005264E0">
        <w:t>пять</w:t>
      </w:r>
      <w:r w:rsidR="000B6BF5">
        <w:t xml:space="preserve"> </w:t>
      </w:r>
      <w:r w:rsidRPr="005264E0">
        <w:t>лет</w:t>
      </w:r>
      <w:r w:rsidR="000B6BF5">
        <w:t xml:space="preserve"> </w:t>
      </w:r>
      <w:r w:rsidRPr="005264E0">
        <w:t>провели</w:t>
      </w:r>
      <w:r w:rsidR="000B6BF5">
        <w:t xml:space="preserve"> </w:t>
      </w:r>
      <w:r w:rsidRPr="005264E0">
        <w:t>реформы,</w:t>
      </w:r>
      <w:r w:rsidR="000B6BF5">
        <w:t xml:space="preserve"> </w:t>
      </w:r>
      <w:r w:rsidRPr="005264E0">
        <w:t>чтобы</w:t>
      </w:r>
      <w:r w:rsidR="000B6BF5">
        <w:t xml:space="preserve"> </w:t>
      </w:r>
      <w:r w:rsidRPr="005264E0">
        <w:t>улучшить</w:t>
      </w:r>
      <w:r w:rsidR="000B6BF5">
        <w:t xml:space="preserve"> </w:t>
      </w:r>
      <w:r w:rsidRPr="005264E0">
        <w:t>свои</w:t>
      </w:r>
      <w:r w:rsidR="000B6BF5">
        <w:t xml:space="preserve"> </w:t>
      </w:r>
      <w:r w:rsidRPr="005264E0">
        <w:t>показатели.</w:t>
      </w:r>
    </w:p>
    <w:p w:rsidR="00043F4F" w:rsidRPr="005264E0" w:rsidRDefault="00043F4F" w:rsidP="00043F4F">
      <w:r w:rsidRPr="005264E0">
        <w:t>Кроме</w:t>
      </w:r>
      <w:r w:rsidR="000B6BF5">
        <w:t xml:space="preserve"> </w:t>
      </w:r>
      <w:r w:rsidRPr="005264E0">
        <w:t>того,</w:t>
      </w:r>
      <w:r w:rsidR="000B6BF5">
        <w:t xml:space="preserve"> </w:t>
      </w:r>
      <w:r w:rsidRPr="005264E0">
        <w:t>составители</w:t>
      </w:r>
      <w:r w:rsidR="000B6BF5">
        <w:t xml:space="preserve"> </w:t>
      </w:r>
      <w:r w:rsidRPr="005264E0">
        <w:t>рейтинга</w:t>
      </w:r>
      <w:r w:rsidR="000B6BF5">
        <w:t xml:space="preserve"> </w:t>
      </w:r>
      <w:r w:rsidRPr="005264E0">
        <w:t>отметили,</w:t>
      </w:r>
      <w:r w:rsidR="000B6BF5">
        <w:t xml:space="preserve"> </w:t>
      </w:r>
      <w:r w:rsidRPr="005264E0">
        <w:t>что</w:t>
      </w:r>
      <w:r w:rsidR="000B6BF5">
        <w:t xml:space="preserve"> </w:t>
      </w:r>
      <w:r w:rsidRPr="005264E0">
        <w:t>продолжающееся</w:t>
      </w:r>
      <w:r w:rsidR="000B6BF5">
        <w:t xml:space="preserve"> </w:t>
      </w:r>
      <w:r w:rsidRPr="005264E0">
        <w:t>распространение</w:t>
      </w:r>
      <w:r w:rsidR="000B6BF5">
        <w:t xml:space="preserve"> </w:t>
      </w:r>
      <w:r w:rsidRPr="005264E0">
        <w:t>искусственного</w:t>
      </w:r>
      <w:r w:rsidR="000B6BF5">
        <w:t xml:space="preserve"> </w:t>
      </w:r>
      <w:r w:rsidRPr="005264E0">
        <w:t>интеллекта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операциях</w:t>
      </w:r>
      <w:r w:rsidR="000B6BF5">
        <w:t xml:space="preserve"> </w:t>
      </w:r>
      <w:r w:rsidRPr="005264E0">
        <w:t>инвестиционных</w:t>
      </w:r>
      <w:r w:rsidR="000B6BF5">
        <w:t xml:space="preserve"> </w:t>
      </w:r>
      <w:r w:rsidRPr="005264E0">
        <w:t>менеджеров</w:t>
      </w:r>
      <w:r w:rsidR="000B6BF5">
        <w:t xml:space="preserve"> </w:t>
      </w:r>
      <w:r w:rsidRPr="005264E0">
        <w:t>может</w:t>
      </w:r>
      <w:r w:rsidR="000B6BF5">
        <w:t xml:space="preserve"> </w:t>
      </w:r>
      <w:r w:rsidRPr="005264E0">
        <w:t>привести</w:t>
      </w:r>
      <w:r w:rsidR="000B6BF5">
        <w:t xml:space="preserve"> </w:t>
      </w:r>
      <w:r w:rsidRPr="005264E0">
        <w:t>к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эффективному</w:t>
      </w:r>
      <w:r w:rsidR="000B6BF5">
        <w:t xml:space="preserve"> </w:t>
      </w:r>
      <w:r w:rsidRPr="005264E0">
        <w:t>принятию</w:t>
      </w:r>
      <w:r w:rsidR="000B6BF5">
        <w:t xml:space="preserve"> </w:t>
      </w:r>
      <w:r w:rsidRPr="005264E0">
        <w:t>решений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более</w:t>
      </w:r>
      <w:r w:rsidR="000B6BF5">
        <w:t xml:space="preserve"> </w:t>
      </w:r>
      <w:r w:rsidRPr="005264E0">
        <w:t>высоким</w:t>
      </w:r>
      <w:r w:rsidR="000B6BF5">
        <w:t xml:space="preserve"> </w:t>
      </w:r>
      <w:r w:rsidRPr="005264E0">
        <w:t>реальным</w:t>
      </w:r>
      <w:r w:rsidR="000B6BF5">
        <w:t xml:space="preserve"> </w:t>
      </w:r>
      <w:r w:rsidRPr="005264E0">
        <w:t>инвестиционным</w:t>
      </w:r>
      <w:r w:rsidR="000B6BF5">
        <w:t xml:space="preserve"> </w:t>
      </w:r>
      <w:r w:rsidRPr="005264E0">
        <w:t>доходам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участников</w:t>
      </w:r>
      <w:r w:rsidR="000B6BF5">
        <w:t xml:space="preserve"> </w:t>
      </w:r>
      <w:r w:rsidRPr="005264E0">
        <w:t>пенсионных</w:t>
      </w:r>
      <w:r w:rsidR="000B6BF5">
        <w:t xml:space="preserve"> </w:t>
      </w:r>
      <w:r w:rsidRPr="005264E0">
        <w:t>программ.</w:t>
      </w:r>
      <w:r w:rsidR="000B6BF5">
        <w:t xml:space="preserve"> </w:t>
      </w:r>
      <w:r w:rsidRPr="005264E0">
        <w:t>По</w:t>
      </w:r>
      <w:r w:rsidR="000B6BF5">
        <w:t xml:space="preserve"> </w:t>
      </w:r>
      <w:r w:rsidRPr="005264E0">
        <w:t>их</w:t>
      </w:r>
      <w:r w:rsidR="000B6BF5">
        <w:t xml:space="preserve"> </w:t>
      </w:r>
      <w:r w:rsidRPr="005264E0">
        <w:t>мнению,</w:t>
      </w:r>
      <w:r w:rsidR="000B6BF5">
        <w:t xml:space="preserve"> </w:t>
      </w:r>
      <w:r w:rsidRPr="005264E0">
        <w:t>ИИ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имеет</w:t>
      </w:r>
      <w:r w:rsidR="000B6BF5">
        <w:t xml:space="preserve"> </w:t>
      </w:r>
      <w:r w:rsidRPr="005264E0">
        <w:t>потенциал</w:t>
      </w:r>
      <w:r w:rsidR="000B6BF5">
        <w:t xml:space="preserve"> </w:t>
      </w:r>
      <w:r w:rsidRPr="005264E0">
        <w:t>для</w:t>
      </w:r>
      <w:r w:rsidR="000B6BF5">
        <w:t xml:space="preserve"> </w:t>
      </w:r>
      <w:r w:rsidRPr="005264E0">
        <w:t>улучшения</w:t>
      </w:r>
      <w:r w:rsidR="000B6BF5">
        <w:t xml:space="preserve"> </w:t>
      </w:r>
      <w:r w:rsidRPr="005264E0">
        <w:t>взаимодействия</w:t>
      </w:r>
      <w:r w:rsidR="000B6BF5">
        <w:t xml:space="preserve"> </w:t>
      </w:r>
      <w:r w:rsidRPr="005264E0">
        <w:t>с</w:t>
      </w:r>
      <w:r w:rsidR="000B6BF5">
        <w:t xml:space="preserve"> </w:t>
      </w:r>
      <w:r w:rsidRPr="005264E0">
        <w:t>участниками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помощи</w:t>
      </w:r>
      <w:r w:rsidR="000B6BF5">
        <w:t xml:space="preserve"> </w:t>
      </w:r>
      <w:r w:rsidRPr="005264E0">
        <w:t>людям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принятии</w:t>
      </w:r>
      <w:r w:rsidR="000B6BF5">
        <w:t xml:space="preserve"> </w:t>
      </w:r>
      <w:r w:rsidRPr="005264E0">
        <w:t>долгосрочных</w:t>
      </w:r>
      <w:r w:rsidR="000B6BF5">
        <w:t xml:space="preserve"> </w:t>
      </w:r>
      <w:r w:rsidRPr="005264E0">
        <w:t>финансовых</w:t>
      </w:r>
      <w:r w:rsidR="000B6BF5">
        <w:t xml:space="preserve"> </w:t>
      </w:r>
      <w:r w:rsidRPr="005264E0">
        <w:t>решений.</w:t>
      </w:r>
    </w:p>
    <w:p w:rsidR="00043F4F" w:rsidRPr="005264E0" w:rsidRDefault="00043F4F" w:rsidP="00043F4F">
      <w:r w:rsidRPr="005264E0">
        <w:t>В</w:t>
      </w:r>
      <w:r w:rsidR="000B6BF5">
        <w:t xml:space="preserve"> </w:t>
      </w:r>
      <w:r w:rsidRPr="005264E0">
        <w:t>то</w:t>
      </w:r>
      <w:r w:rsidR="000B6BF5">
        <w:t xml:space="preserve"> </w:t>
      </w:r>
      <w:r w:rsidRPr="005264E0">
        <w:t>же</w:t>
      </w:r>
      <w:r w:rsidR="000B6BF5">
        <w:t xml:space="preserve"> </w:t>
      </w:r>
      <w:r w:rsidRPr="005264E0">
        <w:t>время</w:t>
      </w:r>
      <w:r w:rsidR="000B6BF5">
        <w:t xml:space="preserve"> </w:t>
      </w:r>
      <w:r w:rsidRPr="005264E0">
        <w:t>эксперты</w:t>
      </w:r>
      <w:r w:rsidR="000B6BF5">
        <w:t xml:space="preserve"> </w:t>
      </w:r>
      <w:r w:rsidRPr="005264E0">
        <w:t>Mercer</w:t>
      </w:r>
      <w:r w:rsidR="000B6BF5">
        <w:t xml:space="preserve"> </w:t>
      </w:r>
      <w:r w:rsidRPr="005264E0">
        <w:t>видят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ИИ</w:t>
      </w:r>
      <w:r w:rsidR="000B6BF5">
        <w:t xml:space="preserve"> </w:t>
      </w:r>
      <w:r w:rsidRPr="005264E0">
        <w:t>риски,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том</w:t>
      </w:r>
      <w:r w:rsidR="000B6BF5">
        <w:t xml:space="preserve"> </w:t>
      </w:r>
      <w:r w:rsidRPr="005264E0">
        <w:t>числе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моделировании,</w:t>
      </w:r>
      <w:r w:rsidR="000B6BF5">
        <w:t xml:space="preserve"> </w:t>
      </w:r>
      <w:r w:rsidRPr="005264E0">
        <w:t>этических</w:t>
      </w:r>
      <w:r w:rsidR="000B6BF5">
        <w:t xml:space="preserve"> </w:t>
      </w:r>
      <w:r w:rsidRPr="005264E0">
        <w:t>вопросах,</w:t>
      </w:r>
      <w:r w:rsidR="000B6BF5">
        <w:t xml:space="preserve"> </w:t>
      </w:r>
      <w:r w:rsidRPr="005264E0">
        <w:t>а</w:t>
      </w:r>
      <w:r w:rsidR="000B6BF5">
        <w:t xml:space="preserve"> </w:t>
      </w:r>
      <w:r w:rsidRPr="005264E0">
        <w:t>также</w:t>
      </w:r>
      <w:r w:rsidR="000B6BF5">
        <w:t xml:space="preserve"> </w:t>
      </w:r>
      <w:r w:rsidRPr="005264E0">
        <w:t>в</w:t>
      </w:r>
      <w:r w:rsidR="000B6BF5">
        <w:t xml:space="preserve"> </w:t>
      </w:r>
      <w:r w:rsidRPr="005264E0">
        <w:t>конфиденциальности</w:t>
      </w:r>
      <w:r w:rsidR="000B6BF5">
        <w:t xml:space="preserve"> </w:t>
      </w:r>
      <w:r w:rsidRPr="005264E0">
        <w:t>данных</w:t>
      </w:r>
      <w:r w:rsidR="000B6BF5">
        <w:t xml:space="preserve"> </w:t>
      </w:r>
      <w:r w:rsidRPr="005264E0">
        <w:t>и</w:t>
      </w:r>
      <w:r w:rsidR="000B6BF5">
        <w:t xml:space="preserve"> </w:t>
      </w:r>
      <w:r w:rsidRPr="005264E0">
        <w:t>кибербезопасности.</w:t>
      </w:r>
    </w:p>
    <w:p w:rsidR="00D1642B" w:rsidRPr="005264E0" w:rsidRDefault="00012EB0" w:rsidP="00043F4F">
      <w:hyperlink r:id="rId37" w:history="1">
        <w:r w:rsidR="00043F4F" w:rsidRPr="005264E0">
          <w:rPr>
            <w:rStyle w:val="a3"/>
          </w:rPr>
          <w:t>https://myfin.by/stati/view/26743-v-kakih-stranah-lucsaa-v-mire-pensionnaa-sistema-obnarodovan-rejting-za-2023-god</w:t>
        </w:r>
      </w:hyperlink>
    </w:p>
    <w:bookmarkEnd w:id="90"/>
    <w:p w:rsidR="00043F4F" w:rsidRPr="005264E0" w:rsidRDefault="00043F4F" w:rsidP="00043F4F"/>
    <w:sectPr w:rsidR="00043F4F" w:rsidRPr="005264E0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B0" w:rsidRDefault="00012EB0">
      <w:r>
        <w:separator/>
      </w:r>
    </w:p>
  </w:endnote>
  <w:endnote w:type="continuationSeparator" w:id="0">
    <w:p w:rsidR="00012EB0" w:rsidRDefault="0001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C6" w:rsidRDefault="001B78C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C6" w:rsidRPr="00D64E5C" w:rsidRDefault="001B78C6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0B6BF5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0B6BF5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0B6BF5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0B6BF5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0B6BF5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0B6BF5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0B6BF5" w:rsidRPr="000B6BF5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1B78C6" w:rsidRPr="00D15988" w:rsidRDefault="001B78C6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C6" w:rsidRDefault="001B78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B0" w:rsidRDefault="00012EB0">
      <w:r>
        <w:separator/>
      </w:r>
    </w:p>
  </w:footnote>
  <w:footnote w:type="continuationSeparator" w:id="0">
    <w:p w:rsidR="00012EB0" w:rsidRDefault="0001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C6" w:rsidRDefault="001B78C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C6" w:rsidRDefault="00012EB0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1B78C6" w:rsidRPr="000C041B" w:rsidRDefault="000B6BF5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1B78C6" w:rsidRPr="00D15988" w:rsidRDefault="000B6BF5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1B78C6" w:rsidRPr="00D15988">
                  <w:rPr>
                    <w:b/>
                    <w:color w:val="FF0000"/>
                    <w:u w:val="single"/>
                  </w:rPr>
                  <w:t>М</w:t>
                </w:r>
                <w:r w:rsidR="001B78C6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1B78C6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1B78C6" w:rsidRPr="007336C7" w:rsidRDefault="001B78C6" w:rsidP="00122493">
                <w:pPr>
                  <w:ind w:right="423"/>
                  <w:rPr>
                    <w:rFonts w:cs="Arial"/>
                  </w:rPr>
                </w:pPr>
              </w:p>
              <w:p w:rsidR="001B78C6" w:rsidRPr="00267F53" w:rsidRDefault="001B78C6" w:rsidP="00122493"/>
            </w:txbxContent>
          </v:textbox>
        </v:roundrect>
      </w:pict>
    </w:r>
    <w:r w:rsidR="000B6BF5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0B6BF5">
      <w:t xml:space="preserve">  </w:t>
    </w:r>
    <w:r w:rsidR="001B78C6">
      <w:tab/>
    </w:r>
    <w:r w:rsidR="00C14DE3">
      <w:fldChar w:fldCharType="begin"/>
    </w:r>
    <w:r w:rsidR="00C14DE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C14DE3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</w:r>
    <w:r>
      <w:instrText>G&amp;cte=base64" \* MERGEFORMATINET</w:instrText>
    </w:r>
    <w:r>
      <w:instrText xml:space="preserve"> </w:instrText>
    </w:r>
    <w:r>
      <w:fldChar w:fldCharType="separate"/>
    </w:r>
    <w:r w:rsidR="007B6FB0"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C14DE3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C6" w:rsidRDefault="001B78C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3E"/>
    <w:rsid w:val="0000408E"/>
    <w:rsid w:val="000045B5"/>
    <w:rsid w:val="000045C7"/>
    <w:rsid w:val="000046BE"/>
    <w:rsid w:val="00006AB3"/>
    <w:rsid w:val="00011DCE"/>
    <w:rsid w:val="00011F4B"/>
    <w:rsid w:val="00012066"/>
    <w:rsid w:val="00012EB0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3F4F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BF5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47C9E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B78C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5EB"/>
    <w:rsid w:val="00206668"/>
    <w:rsid w:val="002069F5"/>
    <w:rsid w:val="00206A3A"/>
    <w:rsid w:val="00210416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3D5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BD6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07F37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057E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6C6A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4E0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50E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8DF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94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27693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B6FB0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A14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736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4916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088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3E6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94"/>
    <w:rsid w:val="00BF5EEA"/>
    <w:rsid w:val="00BF66B4"/>
    <w:rsid w:val="00BF6AA5"/>
    <w:rsid w:val="00C011CD"/>
    <w:rsid w:val="00C01CC4"/>
    <w:rsid w:val="00C02756"/>
    <w:rsid w:val="00C02970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4DE3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1FC4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4F7D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DF7CEC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67B3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07FF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C56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5A1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BF5E94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BF5E94"/>
    <w:rPr>
      <w:rFonts w:ascii="Arial" w:eastAsia="Calibri" w:hAnsi="Arial"/>
      <w:sz w:val="18"/>
      <w:lang w:eastAsia="en-US"/>
    </w:rPr>
  </w:style>
  <w:style w:type="character" w:customStyle="1" w:styleId="DocumentDate">
    <w:name w:val="Document_Date"/>
    <w:uiPriority w:val="1"/>
    <w:qFormat/>
    <w:rsid w:val="00BF5E94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BF5E94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BF5E94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ss.ru/ekonomika/19051795" TargetMode="External"/><Relationship Id="rId18" Type="http://schemas.openxmlformats.org/officeDocument/2006/relationships/hyperlink" Target="http://pbroker.ru/?p=76023" TargetMode="External"/><Relationship Id="rId26" Type="http://schemas.openxmlformats.org/officeDocument/2006/relationships/hyperlink" Target="https://rainbow-news.ru/russia/178558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.pnp.ru/social/bessarab-rasskazala-u-kogo-v-2024-godu-pensii-okazhutsya-vyshe-chem-planirovalos.html" TargetMode="External"/><Relationship Id="rId34" Type="http://schemas.openxmlformats.org/officeDocument/2006/relationships/hyperlink" Target="https://informburo.kz/novosti/otmenit-nalogooblozenie-pensionnyx-vyplat-iz-enpf-predlozili-v-mazilise-vozmozno-li-eto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ng.ru/economics/2023-10-18/1_8855_savings.html" TargetMode="External"/><Relationship Id="rId17" Type="http://schemas.openxmlformats.org/officeDocument/2006/relationships/hyperlink" Target="http://pbroker.ru/?p=76014" TargetMode="External"/><Relationship Id="rId25" Type="http://schemas.openxmlformats.org/officeDocument/2006/relationships/hyperlink" Target="https://www.akm.ru/press/sfr_vvel_novye_pravila_vydachi_spravok_o_podtverzhdenii_statusa_predpensionera" TargetMode="External"/><Relationship Id="rId33" Type="http://schemas.openxmlformats.org/officeDocument/2006/relationships/hyperlink" Target="https://bizmedia.kz/2023/10/18/pravitelstvu-kazahstana-predlozhili-provesti-pensionnuyu-reform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broker.ru/?p=76025" TargetMode="External"/><Relationship Id="rId20" Type="http://schemas.openxmlformats.org/officeDocument/2006/relationships/hyperlink" Target="https://www.kommersant.ru/doc/6282934" TargetMode="External"/><Relationship Id="rId29" Type="http://schemas.openxmlformats.org/officeDocument/2006/relationships/hyperlink" Target="https://primpress.ru/article/105972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tass.ru/politika/19051773" TargetMode="External"/><Relationship Id="rId32" Type="http://schemas.openxmlformats.org/officeDocument/2006/relationships/hyperlink" Target="https://sib.fm/news/2023/10/18/pahat-do-grobovoj-doski-v-rossii-zayavili-o-pensionnoj-reforme" TargetMode="External"/><Relationship Id="rId37" Type="http://schemas.openxmlformats.org/officeDocument/2006/relationships/hyperlink" Target="https://myfin.by/stati/view/26743-v-kakih-stranah-lucsaa-v-mire-pensionnaa-sistema-obnarodovan-rejting-za-2023-god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ass.ru/ekonomika/19054543" TargetMode="External"/><Relationship Id="rId23" Type="http://schemas.openxmlformats.org/officeDocument/2006/relationships/hyperlink" Target="https://www.pnp.ru/economics/gosduma-prinyala-zakon-o-pensionnom-obespechenii-sledovateley.html" TargetMode="External"/><Relationship Id="rId28" Type="http://schemas.openxmlformats.org/officeDocument/2006/relationships/hyperlink" Target="https://primpress.ru/article/10597" TargetMode="External"/><Relationship Id="rId36" Type="http://schemas.openxmlformats.org/officeDocument/2006/relationships/hyperlink" Target="https://gazeta-rk.ru/deneg-mnogo-no-dohoda-ne-prinosyat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erm.aif.ru/economic/details/rabotniki_banka_uznali_u_permyakov_kak_oni_podgotovilis_k_pensii?erid=LjN8K1kdi" TargetMode="External"/><Relationship Id="rId31" Type="http://schemas.openxmlformats.org/officeDocument/2006/relationships/hyperlink" Target="https://pensnews.ru/article/983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interfax.ru/russia/926561" TargetMode="External"/><Relationship Id="rId22" Type="http://schemas.openxmlformats.org/officeDocument/2006/relationships/hyperlink" Target="https://iz.ru/1591285/2023-10-18/uvolnenie-v-sviazi-s-vykhodom-na-pensiiu-v-2023-godu-chto-nuzhno-znat" TargetMode="External"/><Relationship Id="rId27" Type="http://schemas.openxmlformats.org/officeDocument/2006/relationships/hyperlink" Target="https://fedpress.ru/news/77/economy/3274245" TargetMode="External"/><Relationship Id="rId30" Type="http://schemas.openxmlformats.org/officeDocument/2006/relationships/hyperlink" Target="https://konkurent.ru/article/62651" TargetMode="External"/><Relationship Id="rId35" Type="http://schemas.openxmlformats.org/officeDocument/2006/relationships/hyperlink" Target="https://lsm.kz/pochti-13-mlrd-tenge-pensionnyh-deneg-peredali-v-chastnoe-upravlenie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46</Pages>
  <Words>17992</Words>
  <Characters>102557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120309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15</cp:revision>
  <cp:lastPrinted>2009-04-02T10:14:00Z</cp:lastPrinted>
  <dcterms:created xsi:type="dcterms:W3CDTF">2023-10-11T10:29:00Z</dcterms:created>
  <dcterms:modified xsi:type="dcterms:W3CDTF">2023-10-19T04:09:00Z</dcterms:modified>
  <cp:category>И-Консалтинг</cp:category>
  <cp:contentStatus>И-Консалтинг</cp:contentStatus>
</cp:coreProperties>
</file>