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76" w:rsidRPr="009C5C77" w:rsidRDefault="00141C97" w:rsidP="00561476">
      <w:pPr>
        <w:jc w:val="center"/>
        <w:rPr>
          <w:b/>
          <w:sz w:val="36"/>
          <w:szCs w:val="36"/>
        </w:rPr>
      </w:pPr>
      <w:r w:rsidRPr="009C5C77">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8" o:title="Новый логотип1"/>
          </v:shape>
        </w:pict>
      </w:r>
    </w:p>
    <w:p w:rsidR="00561476" w:rsidRPr="009C5C77" w:rsidRDefault="00561476" w:rsidP="00561476">
      <w:pPr>
        <w:jc w:val="center"/>
        <w:rPr>
          <w:b/>
          <w:sz w:val="36"/>
          <w:szCs w:val="36"/>
          <w:lang w:val="en-US"/>
        </w:rPr>
      </w:pPr>
    </w:p>
    <w:p w:rsidR="000A4DD6" w:rsidRPr="009C5C77" w:rsidRDefault="000A4DD6" w:rsidP="00561476">
      <w:pPr>
        <w:jc w:val="center"/>
        <w:rPr>
          <w:b/>
          <w:sz w:val="36"/>
          <w:szCs w:val="36"/>
          <w:lang w:val="en-US"/>
        </w:rPr>
      </w:pPr>
    </w:p>
    <w:p w:rsidR="000A4DD6" w:rsidRPr="009C5C77" w:rsidRDefault="000A4DD6" w:rsidP="00561476">
      <w:pPr>
        <w:jc w:val="center"/>
        <w:rPr>
          <w:b/>
          <w:sz w:val="36"/>
          <w:szCs w:val="36"/>
          <w:lang w:val="en-US"/>
        </w:rPr>
      </w:pPr>
    </w:p>
    <w:p w:rsidR="000A4DD6" w:rsidRPr="009C5C77" w:rsidRDefault="000A4DD6" w:rsidP="00561476">
      <w:pPr>
        <w:jc w:val="center"/>
        <w:rPr>
          <w:b/>
          <w:sz w:val="36"/>
          <w:szCs w:val="36"/>
          <w:lang w:val="en-US"/>
        </w:rPr>
      </w:pPr>
    </w:p>
    <w:p w:rsidR="00561476" w:rsidRPr="009C5C77" w:rsidRDefault="00561476" w:rsidP="00561476">
      <w:pPr>
        <w:tabs>
          <w:tab w:val="left" w:pos="5204"/>
        </w:tabs>
        <w:jc w:val="left"/>
        <w:rPr>
          <w:b/>
          <w:sz w:val="36"/>
          <w:szCs w:val="36"/>
        </w:rPr>
      </w:pPr>
      <w:r w:rsidRPr="009C5C77">
        <w:rPr>
          <w:b/>
          <w:sz w:val="36"/>
          <w:szCs w:val="36"/>
        </w:rPr>
        <w:tab/>
      </w:r>
    </w:p>
    <w:p w:rsidR="00561476" w:rsidRPr="009C5C77" w:rsidRDefault="00561476" w:rsidP="00561476">
      <w:pPr>
        <w:jc w:val="center"/>
        <w:rPr>
          <w:b/>
          <w:sz w:val="36"/>
          <w:szCs w:val="36"/>
        </w:rPr>
      </w:pPr>
    </w:p>
    <w:p w:rsidR="00561476" w:rsidRPr="009C5C77" w:rsidRDefault="00561476" w:rsidP="00561476">
      <w:pPr>
        <w:jc w:val="center"/>
        <w:rPr>
          <w:b/>
          <w:sz w:val="48"/>
          <w:szCs w:val="48"/>
        </w:rPr>
      </w:pPr>
      <w:bookmarkStart w:id="0" w:name="_Toc226196784"/>
      <w:bookmarkStart w:id="1" w:name="_Toc226197203"/>
      <w:r w:rsidRPr="009C5C77">
        <w:rPr>
          <w:b/>
          <w:color w:val="FF0000"/>
          <w:sz w:val="48"/>
          <w:szCs w:val="48"/>
        </w:rPr>
        <w:t>М</w:t>
      </w:r>
      <w:r w:rsidRPr="009C5C77">
        <w:rPr>
          <w:b/>
          <w:sz w:val="48"/>
          <w:szCs w:val="48"/>
        </w:rPr>
        <w:t>ониторинг</w:t>
      </w:r>
      <w:r w:rsidR="00E91406" w:rsidRPr="009C5C77">
        <w:rPr>
          <w:b/>
          <w:sz w:val="48"/>
          <w:szCs w:val="48"/>
        </w:rPr>
        <w:t xml:space="preserve"> </w:t>
      </w:r>
      <w:r w:rsidRPr="009C5C77">
        <w:rPr>
          <w:b/>
          <w:sz w:val="48"/>
          <w:szCs w:val="48"/>
        </w:rPr>
        <w:t>СМИ</w:t>
      </w:r>
      <w:bookmarkEnd w:id="0"/>
      <w:bookmarkEnd w:id="1"/>
      <w:r w:rsidR="00E91406" w:rsidRPr="009C5C77">
        <w:rPr>
          <w:b/>
          <w:sz w:val="48"/>
          <w:szCs w:val="48"/>
        </w:rPr>
        <w:t xml:space="preserve"> </w:t>
      </w:r>
      <w:r w:rsidRPr="009C5C77">
        <w:rPr>
          <w:b/>
          <w:sz w:val="48"/>
          <w:szCs w:val="48"/>
        </w:rPr>
        <w:t>РФ</w:t>
      </w:r>
    </w:p>
    <w:p w:rsidR="00561476" w:rsidRPr="009C5C77" w:rsidRDefault="00561476" w:rsidP="00561476">
      <w:pPr>
        <w:jc w:val="center"/>
        <w:rPr>
          <w:b/>
          <w:sz w:val="48"/>
          <w:szCs w:val="48"/>
        </w:rPr>
      </w:pPr>
      <w:bookmarkStart w:id="2" w:name="_Toc226196785"/>
      <w:bookmarkStart w:id="3" w:name="_Toc226197204"/>
      <w:r w:rsidRPr="009C5C77">
        <w:rPr>
          <w:b/>
          <w:sz w:val="48"/>
          <w:szCs w:val="48"/>
        </w:rPr>
        <w:t>по</w:t>
      </w:r>
      <w:r w:rsidR="00E91406" w:rsidRPr="009C5C77">
        <w:rPr>
          <w:b/>
          <w:sz w:val="48"/>
          <w:szCs w:val="48"/>
        </w:rPr>
        <w:t xml:space="preserve"> </w:t>
      </w:r>
      <w:r w:rsidRPr="009C5C77">
        <w:rPr>
          <w:b/>
          <w:sz w:val="48"/>
          <w:szCs w:val="48"/>
        </w:rPr>
        <w:t>пенсионной</w:t>
      </w:r>
      <w:r w:rsidR="00E91406" w:rsidRPr="009C5C77">
        <w:rPr>
          <w:b/>
          <w:sz w:val="48"/>
          <w:szCs w:val="48"/>
        </w:rPr>
        <w:t xml:space="preserve"> </w:t>
      </w:r>
      <w:r w:rsidRPr="009C5C77">
        <w:rPr>
          <w:b/>
          <w:sz w:val="48"/>
          <w:szCs w:val="48"/>
        </w:rPr>
        <w:t>тематике</w:t>
      </w:r>
      <w:bookmarkEnd w:id="2"/>
      <w:bookmarkEnd w:id="3"/>
    </w:p>
    <w:p w:rsidR="008B6D1B" w:rsidRPr="009C5C77" w:rsidRDefault="00141C97" w:rsidP="00C70A20">
      <w:pPr>
        <w:jc w:val="center"/>
        <w:rPr>
          <w:b/>
          <w:sz w:val="48"/>
          <w:szCs w:val="48"/>
        </w:rPr>
      </w:pPr>
      <w:r w:rsidRPr="009C5C77">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9C5C77" w:rsidRDefault="00E91406" w:rsidP="00C70A20">
      <w:pPr>
        <w:jc w:val="center"/>
        <w:rPr>
          <w:b/>
          <w:sz w:val="36"/>
          <w:szCs w:val="36"/>
        </w:rPr>
      </w:pPr>
      <w:r w:rsidRPr="009C5C77">
        <w:rPr>
          <w:b/>
          <w:sz w:val="36"/>
          <w:szCs w:val="36"/>
        </w:rPr>
        <w:t xml:space="preserve"> </w:t>
      </w:r>
    </w:p>
    <w:p w:rsidR="00C70A20" w:rsidRPr="009C5C77" w:rsidRDefault="005B2BBD" w:rsidP="00C70A20">
      <w:pPr>
        <w:jc w:val="center"/>
        <w:rPr>
          <w:b/>
          <w:sz w:val="40"/>
          <w:szCs w:val="40"/>
        </w:rPr>
      </w:pPr>
      <w:proofErr w:type="gramStart"/>
      <w:r w:rsidRPr="009C5C77">
        <w:rPr>
          <w:b/>
          <w:sz w:val="40"/>
          <w:szCs w:val="40"/>
          <w:lang w:val="en-US"/>
        </w:rPr>
        <w:t>2</w:t>
      </w:r>
      <w:r w:rsidR="000C4FE3" w:rsidRPr="009C5C77">
        <w:rPr>
          <w:b/>
          <w:sz w:val="40"/>
          <w:szCs w:val="40"/>
          <w:lang w:val="en-US"/>
        </w:rPr>
        <w:t>3</w:t>
      </w:r>
      <w:r w:rsidR="00CB6B64" w:rsidRPr="009C5C77">
        <w:rPr>
          <w:b/>
          <w:sz w:val="40"/>
          <w:szCs w:val="40"/>
        </w:rPr>
        <w:t>.</w:t>
      </w:r>
      <w:r w:rsidR="00CB1BAC" w:rsidRPr="009C5C77">
        <w:rPr>
          <w:b/>
          <w:sz w:val="40"/>
          <w:szCs w:val="40"/>
          <w:lang w:val="en-US"/>
        </w:rPr>
        <w:t>10</w:t>
      </w:r>
      <w:r w:rsidR="000214CF" w:rsidRPr="009C5C77">
        <w:rPr>
          <w:b/>
          <w:sz w:val="40"/>
          <w:szCs w:val="40"/>
        </w:rPr>
        <w:t>.</w:t>
      </w:r>
      <w:r w:rsidR="007D6FE5" w:rsidRPr="009C5C77">
        <w:rPr>
          <w:b/>
          <w:sz w:val="40"/>
          <w:szCs w:val="40"/>
        </w:rPr>
        <w:t>20</w:t>
      </w:r>
      <w:r w:rsidR="00EB57E7" w:rsidRPr="009C5C77">
        <w:rPr>
          <w:b/>
          <w:sz w:val="40"/>
          <w:szCs w:val="40"/>
        </w:rPr>
        <w:t>2</w:t>
      </w:r>
      <w:r w:rsidR="00A25E59" w:rsidRPr="009C5C77">
        <w:rPr>
          <w:b/>
          <w:sz w:val="40"/>
          <w:szCs w:val="40"/>
        </w:rPr>
        <w:t>3</w:t>
      </w:r>
      <w:r w:rsidR="00E91406" w:rsidRPr="009C5C77">
        <w:rPr>
          <w:b/>
          <w:sz w:val="40"/>
          <w:szCs w:val="40"/>
        </w:rPr>
        <w:t xml:space="preserve"> </w:t>
      </w:r>
      <w:r w:rsidR="00C70A20" w:rsidRPr="009C5C77">
        <w:rPr>
          <w:b/>
          <w:sz w:val="40"/>
          <w:szCs w:val="40"/>
        </w:rPr>
        <w:t>г</w:t>
      </w:r>
      <w:r w:rsidR="007D6FE5" w:rsidRPr="009C5C77">
        <w:rPr>
          <w:b/>
          <w:sz w:val="40"/>
          <w:szCs w:val="40"/>
        </w:rPr>
        <w:t>.</w:t>
      </w:r>
      <w:proofErr w:type="gramEnd"/>
    </w:p>
    <w:p w:rsidR="007D6FE5" w:rsidRPr="009C5C77" w:rsidRDefault="007D6FE5" w:rsidP="000C1A46">
      <w:pPr>
        <w:jc w:val="center"/>
        <w:rPr>
          <w:b/>
          <w:sz w:val="40"/>
          <w:szCs w:val="40"/>
        </w:rPr>
      </w:pPr>
    </w:p>
    <w:p w:rsidR="00C16C6D" w:rsidRPr="009C5C77" w:rsidRDefault="00C16C6D" w:rsidP="000C1A46">
      <w:pPr>
        <w:jc w:val="center"/>
        <w:rPr>
          <w:b/>
          <w:sz w:val="40"/>
          <w:szCs w:val="40"/>
        </w:rPr>
      </w:pPr>
    </w:p>
    <w:p w:rsidR="00C70A20" w:rsidRPr="009C5C77" w:rsidRDefault="00C70A20" w:rsidP="000C1A46">
      <w:pPr>
        <w:jc w:val="center"/>
        <w:rPr>
          <w:b/>
          <w:sz w:val="40"/>
          <w:szCs w:val="40"/>
        </w:rPr>
      </w:pPr>
    </w:p>
    <w:p w:rsidR="00C70A20" w:rsidRPr="009C5C77" w:rsidRDefault="00141C97" w:rsidP="000C1A46">
      <w:pPr>
        <w:jc w:val="center"/>
        <w:rPr>
          <w:b/>
          <w:sz w:val="40"/>
          <w:szCs w:val="40"/>
        </w:rPr>
      </w:pPr>
      <w:hyperlink r:id="rId9" w:history="1">
        <w:r w:rsidRPr="009C5C77">
          <w:fldChar w:fldCharType="begin"/>
        </w:r>
        <w:r w:rsidRPr="009C5C77">
          <w:instrText xml:space="preserve"> INCLUDEPICTURE  "https://apf.mail.ru/cgi-bin/readmsg/%D0%9B%D0%BE%D0%B3%D0%BE%D1%82%D0%B8%D0%BF.PNG?id=14089677830000000986;0;1&amp;x-email=natulek_8@mail.ru&amp;exif=1&amp;bs=4924&amp;bl=52781&amp;ct=image/png&amp;cn=%D0%9B%D0%BE%D0%B3%D0%BE%D1%82%D0%B8%D0%BF.PNG&amp;cte=base64" \* MERGEFORMATINET </w:instrText>
        </w:r>
        <w:r w:rsidRPr="009C5C77">
          <w:fldChar w:fldCharType="separate"/>
        </w:r>
        <w:r w:rsidRPr="009C5C77">
          <w:pict>
            <v:shape id="_x0000_i1026" type="#_x0000_t75" style="width:129pt;height:57pt">
              <v:imagedata r:id="rId10" r:href="rId11"/>
            </v:shape>
          </w:pict>
        </w:r>
        <w:r w:rsidRPr="009C5C77">
          <w:fldChar w:fldCharType="end"/>
        </w:r>
      </w:hyperlink>
    </w:p>
    <w:p w:rsidR="009D66A1" w:rsidRPr="009C5C77" w:rsidRDefault="009B23FE" w:rsidP="009B23FE">
      <w:pPr>
        <w:pStyle w:val="10"/>
        <w:jc w:val="center"/>
      </w:pPr>
      <w:r w:rsidRPr="009C5C77">
        <w:br w:type="page"/>
      </w:r>
      <w:bookmarkStart w:id="4" w:name="_Toc396864626"/>
      <w:bookmarkStart w:id="5" w:name="_Toc148941272"/>
      <w:r w:rsidR="00676D5F" w:rsidRPr="009C5C77">
        <w:rPr>
          <w:color w:val="984806"/>
        </w:rPr>
        <w:lastRenderedPageBreak/>
        <w:t>Т</w:t>
      </w:r>
      <w:r w:rsidR="009D66A1" w:rsidRPr="009C5C77">
        <w:t>емы</w:t>
      </w:r>
      <w:r w:rsidR="00E91406" w:rsidRPr="009C5C77">
        <w:rPr>
          <w:rFonts w:ascii="Arial Rounded MT Bold" w:hAnsi="Arial Rounded MT Bold"/>
        </w:rPr>
        <w:t xml:space="preserve"> </w:t>
      </w:r>
      <w:r w:rsidR="009D66A1" w:rsidRPr="009C5C77">
        <w:t>дня</w:t>
      </w:r>
      <w:bookmarkEnd w:id="4"/>
      <w:bookmarkEnd w:id="5"/>
    </w:p>
    <w:p w:rsidR="00732BA2" w:rsidRPr="009C5C77" w:rsidRDefault="00732BA2" w:rsidP="00676D5F">
      <w:pPr>
        <w:numPr>
          <w:ilvl w:val="0"/>
          <w:numId w:val="25"/>
        </w:numPr>
        <w:rPr>
          <w:i/>
        </w:rPr>
      </w:pPr>
      <w:r w:rsidRPr="009C5C77">
        <w:rPr>
          <w:i/>
        </w:rPr>
        <w:t>Накопительную</w:t>
      </w:r>
      <w:r w:rsidR="00E91406" w:rsidRPr="009C5C77">
        <w:rPr>
          <w:i/>
        </w:rPr>
        <w:t xml:space="preserve"> </w:t>
      </w:r>
      <w:r w:rsidRPr="009C5C77">
        <w:rPr>
          <w:i/>
        </w:rPr>
        <w:t>пенсию</w:t>
      </w:r>
      <w:r w:rsidR="00E91406" w:rsidRPr="009C5C77">
        <w:rPr>
          <w:i/>
        </w:rPr>
        <w:t xml:space="preserve"> </w:t>
      </w:r>
      <w:r w:rsidRPr="009C5C77">
        <w:rPr>
          <w:i/>
        </w:rPr>
        <w:t>в</w:t>
      </w:r>
      <w:r w:rsidR="00E91406" w:rsidRPr="009C5C77">
        <w:rPr>
          <w:i/>
        </w:rPr>
        <w:t xml:space="preserve"> </w:t>
      </w:r>
      <w:r w:rsidRPr="009C5C77">
        <w:rPr>
          <w:i/>
        </w:rPr>
        <w:t>следующем</w:t>
      </w:r>
      <w:r w:rsidR="00E91406" w:rsidRPr="009C5C77">
        <w:rPr>
          <w:i/>
        </w:rPr>
        <w:t xml:space="preserve"> </w:t>
      </w:r>
      <w:r w:rsidRPr="009C5C77">
        <w:rPr>
          <w:i/>
        </w:rPr>
        <w:t>году</w:t>
      </w:r>
      <w:r w:rsidR="00E91406" w:rsidRPr="009C5C77">
        <w:rPr>
          <w:i/>
        </w:rPr>
        <w:t xml:space="preserve"> </w:t>
      </w:r>
      <w:r w:rsidRPr="009C5C77">
        <w:rPr>
          <w:i/>
        </w:rPr>
        <w:t>смогут</w:t>
      </w:r>
      <w:r w:rsidR="00E91406" w:rsidRPr="009C5C77">
        <w:rPr>
          <w:i/>
        </w:rPr>
        <w:t xml:space="preserve"> </w:t>
      </w:r>
      <w:r w:rsidRPr="009C5C77">
        <w:rPr>
          <w:i/>
        </w:rPr>
        <w:t>получить</w:t>
      </w:r>
      <w:r w:rsidR="00E91406" w:rsidRPr="009C5C77">
        <w:rPr>
          <w:i/>
        </w:rPr>
        <w:t xml:space="preserve"> </w:t>
      </w:r>
      <w:r w:rsidRPr="009C5C77">
        <w:rPr>
          <w:i/>
        </w:rPr>
        <w:t>почти</w:t>
      </w:r>
      <w:r w:rsidR="00E91406" w:rsidRPr="009C5C77">
        <w:rPr>
          <w:i/>
        </w:rPr>
        <w:t xml:space="preserve"> </w:t>
      </w:r>
      <w:r w:rsidRPr="009C5C77">
        <w:rPr>
          <w:i/>
        </w:rPr>
        <w:t>210</w:t>
      </w:r>
      <w:r w:rsidR="00E91406" w:rsidRPr="009C5C77">
        <w:rPr>
          <w:i/>
        </w:rPr>
        <w:t xml:space="preserve"> </w:t>
      </w:r>
      <w:r w:rsidRPr="009C5C77">
        <w:rPr>
          <w:i/>
        </w:rPr>
        <w:t>тысяч</w:t>
      </w:r>
      <w:r w:rsidR="00E91406" w:rsidRPr="009C5C77">
        <w:rPr>
          <w:i/>
        </w:rPr>
        <w:t xml:space="preserve"> </w:t>
      </w:r>
      <w:r w:rsidRPr="009C5C77">
        <w:rPr>
          <w:i/>
        </w:rPr>
        <w:t>россиян,</w:t>
      </w:r>
      <w:r w:rsidR="00E91406" w:rsidRPr="009C5C77">
        <w:rPr>
          <w:i/>
        </w:rPr>
        <w:t xml:space="preserve"> </w:t>
      </w:r>
      <w:r w:rsidRPr="009C5C77">
        <w:rPr>
          <w:i/>
        </w:rPr>
        <w:t>что</w:t>
      </w:r>
      <w:r w:rsidR="00E91406" w:rsidRPr="009C5C77">
        <w:rPr>
          <w:i/>
        </w:rPr>
        <w:t xml:space="preserve"> </w:t>
      </w:r>
      <w:r w:rsidRPr="009C5C77">
        <w:rPr>
          <w:i/>
        </w:rPr>
        <w:t>почти</w:t>
      </w:r>
      <w:r w:rsidR="00E91406" w:rsidRPr="009C5C77">
        <w:rPr>
          <w:i/>
        </w:rPr>
        <w:t xml:space="preserve"> </w:t>
      </w:r>
      <w:r w:rsidRPr="009C5C77">
        <w:rPr>
          <w:i/>
        </w:rPr>
        <w:t>вдвое</w:t>
      </w:r>
      <w:r w:rsidR="00E91406" w:rsidRPr="009C5C77">
        <w:rPr>
          <w:i/>
        </w:rPr>
        <w:t xml:space="preserve"> </w:t>
      </w:r>
      <w:r w:rsidRPr="009C5C77">
        <w:rPr>
          <w:i/>
        </w:rPr>
        <w:t>больше,</w:t>
      </w:r>
      <w:r w:rsidR="00E91406" w:rsidRPr="009C5C77">
        <w:rPr>
          <w:i/>
        </w:rPr>
        <w:t xml:space="preserve"> </w:t>
      </w:r>
      <w:r w:rsidRPr="009C5C77">
        <w:rPr>
          <w:i/>
        </w:rPr>
        <w:t>чем</w:t>
      </w:r>
      <w:r w:rsidR="00E91406" w:rsidRPr="009C5C77">
        <w:rPr>
          <w:i/>
        </w:rPr>
        <w:t xml:space="preserve"> </w:t>
      </w:r>
      <w:r w:rsidRPr="009C5C77">
        <w:rPr>
          <w:i/>
        </w:rPr>
        <w:t>в</w:t>
      </w:r>
      <w:r w:rsidR="00E91406" w:rsidRPr="009C5C77">
        <w:rPr>
          <w:i/>
        </w:rPr>
        <w:t xml:space="preserve"> </w:t>
      </w:r>
      <w:r w:rsidRPr="009C5C77">
        <w:rPr>
          <w:i/>
        </w:rPr>
        <w:t>2023-м.</w:t>
      </w:r>
      <w:r w:rsidR="00E91406" w:rsidRPr="009C5C77">
        <w:rPr>
          <w:i/>
        </w:rPr>
        <w:t xml:space="preserve"> </w:t>
      </w:r>
      <w:r w:rsidRPr="009C5C77">
        <w:rPr>
          <w:i/>
        </w:rPr>
        <w:t>Рост</w:t>
      </w:r>
      <w:r w:rsidR="00E91406" w:rsidRPr="009C5C77">
        <w:rPr>
          <w:i/>
        </w:rPr>
        <w:t xml:space="preserve"> </w:t>
      </w:r>
      <w:r w:rsidRPr="009C5C77">
        <w:rPr>
          <w:i/>
        </w:rPr>
        <w:t>объясняется</w:t>
      </w:r>
      <w:r w:rsidR="00E91406" w:rsidRPr="009C5C77">
        <w:rPr>
          <w:i/>
        </w:rPr>
        <w:t xml:space="preserve"> </w:t>
      </w:r>
      <w:r w:rsidRPr="009C5C77">
        <w:rPr>
          <w:i/>
        </w:rPr>
        <w:t>увеличением</w:t>
      </w:r>
      <w:r w:rsidR="00E91406" w:rsidRPr="009C5C77">
        <w:rPr>
          <w:i/>
        </w:rPr>
        <w:t xml:space="preserve"> </w:t>
      </w:r>
      <w:r w:rsidRPr="009C5C77">
        <w:rPr>
          <w:i/>
        </w:rPr>
        <w:t>числа</w:t>
      </w:r>
      <w:r w:rsidR="00E91406" w:rsidRPr="009C5C77">
        <w:rPr>
          <w:i/>
        </w:rPr>
        <w:t xml:space="preserve"> </w:t>
      </w:r>
      <w:r w:rsidRPr="009C5C77">
        <w:rPr>
          <w:i/>
        </w:rPr>
        <w:t>граждан,</w:t>
      </w:r>
      <w:r w:rsidR="00E91406" w:rsidRPr="009C5C77">
        <w:rPr>
          <w:i/>
        </w:rPr>
        <w:t xml:space="preserve"> </w:t>
      </w:r>
      <w:r w:rsidRPr="009C5C77">
        <w:rPr>
          <w:i/>
        </w:rPr>
        <w:t>достигающих</w:t>
      </w:r>
      <w:r w:rsidR="00E91406" w:rsidRPr="009C5C77">
        <w:rPr>
          <w:i/>
        </w:rPr>
        <w:t xml:space="preserve"> </w:t>
      </w:r>
      <w:r w:rsidRPr="009C5C77">
        <w:rPr>
          <w:i/>
        </w:rPr>
        <w:t>возраста</w:t>
      </w:r>
      <w:r w:rsidR="00E91406" w:rsidRPr="009C5C77">
        <w:rPr>
          <w:i/>
        </w:rPr>
        <w:t xml:space="preserve"> </w:t>
      </w:r>
      <w:r w:rsidRPr="009C5C77">
        <w:rPr>
          <w:i/>
        </w:rPr>
        <w:t>назначения</w:t>
      </w:r>
      <w:r w:rsidR="00E91406" w:rsidRPr="009C5C77">
        <w:rPr>
          <w:i/>
        </w:rPr>
        <w:t xml:space="preserve"> </w:t>
      </w:r>
      <w:r w:rsidRPr="009C5C77">
        <w:rPr>
          <w:i/>
        </w:rPr>
        <w:t>выплат:</w:t>
      </w:r>
      <w:r w:rsidR="00E91406" w:rsidRPr="009C5C77">
        <w:rPr>
          <w:i/>
        </w:rPr>
        <w:t xml:space="preserve"> </w:t>
      </w:r>
      <w:r w:rsidRPr="009C5C77">
        <w:rPr>
          <w:i/>
        </w:rPr>
        <w:t>55</w:t>
      </w:r>
      <w:r w:rsidR="00E91406" w:rsidRPr="009C5C77">
        <w:rPr>
          <w:i/>
        </w:rPr>
        <w:t xml:space="preserve"> </w:t>
      </w:r>
      <w:r w:rsidRPr="009C5C77">
        <w:rPr>
          <w:i/>
        </w:rPr>
        <w:t>лет</w:t>
      </w:r>
      <w:r w:rsidR="00E91406" w:rsidRPr="009C5C77">
        <w:rPr>
          <w:i/>
        </w:rPr>
        <w:t xml:space="preserve"> </w:t>
      </w:r>
      <w:r w:rsidRPr="009C5C77">
        <w:rPr>
          <w:i/>
        </w:rPr>
        <w:t>-</w:t>
      </w:r>
      <w:r w:rsidR="00E91406" w:rsidRPr="009C5C77">
        <w:rPr>
          <w:i/>
        </w:rPr>
        <w:t xml:space="preserve"> </w:t>
      </w:r>
      <w:r w:rsidRPr="009C5C77">
        <w:rPr>
          <w:i/>
        </w:rPr>
        <w:t>для</w:t>
      </w:r>
      <w:r w:rsidR="00E91406" w:rsidRPr="009C5C77">
        <w:rPr>
          <w:i/>
        </w:rPr>
        <w:t xml:space="preserve"> </w:t>
      </w:r>
      <w:r w:rsidRPr="009C5C77">
        <w:rPr>
          <w:i/>
        </w:rPr>
        <w:t>женщин,</w:t>
      </w:r>
      <w:r w:rsidR="00E91406" w:rsidRPr="009C5C77">
        <w:rPr>
          <w:i/>
        </w:rPr>
        <w:t xml:space="preserve"> </w:t>
      </w:r>
      <w:r w:rsidRPr="009C5C77">
        <w:rPr>
          <w:i/>
        </w:rPr>
        <w:t>60</w:t>
      </w:r>
      <w:r w:rsidR="00E91406" w:rsidRPr="009C5C77">
        <w:rPr>
          <w:i/>
        </w:rPr>
        <w:t xml:space="preserve"> </w:t>
      </w:r>
      <w:r w:rsidRPr="009C5C77">
        <w:rPr>
          <w:i/>
        </w:rPr>
        <w:t>лет</w:t>
      </w:r>
      <w:r w:rsidR="00E91406" w:rsidRPr="009C5C77">
        <w:rPr>
          <w:i/>
        </w:rPr>
        <w:t xml:space="preserve"> </w:t>
      </w:r>
      <w:r w:rsidRPr="009C5C77">
        <w:rPr>
          <w:i/>
        </w:rPr>
        <w:t>-</w:t>
      </w:r>
      <w:r w:rsidR="00E91406" w:rsidRPr="009C5C77">
        <w:rPr>
          <w:i/>
        </w:rPr>
        <w:t xml:space="preserve"> </w:t>
      </w:r>
      <w:r w:rsidRPr="009C5C77">
        <w:rPr>
          <w:i/>
        </w:rPr>
        <w:t>для</w:t>
      </w:r>
      <w:r w:rsidR="00E91406" w:rsidRPr="009C5C77">
        <w:rPr>
          <w:i/>
        </w:rPr>
        <w:t xml:space="preserve"> </w:t>
      </w:r>
      <w:r w:rsidRPr="009C5C77">
        <w:rPr>
          <w:i/>
        </w:rPr>
        <w:t>мужчин.</w:t>
      </w:r>
      <w:r w:rsidR="00E91406" w:rsidRPr="009C5C77">
        <w:rPr>
          <w:i/>
        </w:rPr>
        <w:t xml:space="preserve"> </w:t>
      </w:r>
      <w:r w:rsidRPr="009C5C77">
        <w:rPr>
          <w:i/>
        </w:rPr>
        <w:t>Между</w:t>
      </w:r>
      <w:r w:rsidR="00E91406" w:rsidRPr="009C5C77">
        <w:rPr>
          <w:i/>
        </w:rPr>
        <w:t xml:space="preserve"> </w:t>
      </w:r>
      <w:r w:rsidRPr="009C5C77">
        <w:rPr>
          <w:i/>
        </w:rPr>
        <w:t>тем,</w:t>
      </w:r>
      <w:r w:rsidR="00E91406" w:rsidRPr="009C5C77">
        <w:rPr>
          <w:i/>
        </w:rPr>
        <w:t xml:space="preserve"> </w:t>
      </w:r>
      <w:r w:rsidRPr="009C5C77">
        <w:rPr>
          <w:i/>
        </w:rPr>
        <w:t>на</w:t>
      </w:r>
      <w:r w:rsidR="00E91406" w:rsidRPr="009C5C77">
        <w:rPr>
          <w:i/>
        </w:rPr>
        <w:t xml:space="preserve"> </w:t>
      </w:r>
      <w:r w:rsidRPr="009C5C77">
        <w:rPr>
          <w:i/>
        </w:rPr>
        <w:t>фоне</w:t>
      </w:r>
      <w:r w:rsidR="00E91406" w:rsidRPr="009C5C77">
        <w:rPr>
          <w:i/>
        </w:rPr>
        <w:t xml:space="preserve"> </w:t>
      </w:r>
      <w:r w:rsidRPr="009C5C77">
        <w:rPr>
          <w:i/>
        </w:rPr>
        <w:t>десятков</w:t>
      </w:r>
      <w:r w:rsidR="00E91406" w:rsidRPr="009C5C77">
        <w:rPr>
          <w:i/>
        </w:rPr>
        <w:t xml:space="preserve"> </w:t>
      </w:r>
      <w:r w:rsidRPr="009C5C77">
        <w:rPr>
          <w:i/>
        </w:rPr>
        <w:t>миллионов</w:t>
      </w:r>
      <w:r w:rsidR="00E91406" w:rsidRPr="009C5C77">
        <w:rPr>
          <w:i/>
        </w:rPr>
        <w:t xml:space="preserve"> </w:t>
      </w:r>
      <w:r w:rsidRPr="009C5C77">
        <w:rPr>
          <w:i/>
        </w:rPr>
        <w:t>получателей</w:t>
      </w:r>
      <w:r w:rsidR="00E91406" w:rsidRPr="009C5C77">
        <w:rPr>
          <w:i/>
        </w:rPr>
        <w:t xml:space="preserve"> </w:t>
      </w:r>
      <w:r w:rsidRPr="009C5C77">
        <w:rPr>
          <w:i/>
        </w:rPr>
        <w:t>страховой</w:t>
      </w:r>
      <w:r w:rsidR="00E91406" w:rsidRPr="009C5C77">
        <w:rPr>
          <w:i/>
        </w:rPr>
        <w:t xml:space="preserve"> </w:t>
      </w:r>
      <w:r w:rsidRPr="009C5C77">
        <w:rPr>
          <w:i/>
        </w:rPr>
        <w:t>пенсии</w:t>
      </w:r>
      <w:r w:rsidR="00E91406" w:rsidRPr="009C5C77">
        <w:rPr>
          <w:i/>
        </w:rPr>
        <w:t xml:space="preserve"> </w:t>
      </w:r>
      <w:r w:rsidRPr="009C5C77">
        <w:rPr>
          <w:i/>
        </w:rPr>
        <w:t>по</w:t>
      </w:r>
      <w:r w:rsidR="00E91406" w:rsidRPr="009C5C77">
        <w:rPr>
          <w:i/>
        </w:rPr>
        <w:t xml:space="preserve"> </w:t>
      </w:r>
      <w:r w:rsidRPr="009C5C77">
        <w:rPr>
          <w:i/>
        </w:rPr>
        <w:t>старости</w:t>
      </w:r>
      <w:r w:rsidR="00E91406" w:rsidRPr="009C5C77">
        <w:rPr>
          <w:i/>
        </w:rPr>
        <w:t xml:space="preserve"> </w:t>
      </w:r>
      <w:r w:rsidRPr="009C5C77">
        <w:rPr>
          <w:i/>
        </w:rPr>
        <w:t>это</w:t>
      </w:r>
      <w:r w:rsidR="00E91406" w:rsidRPr="009C5C77">
        <w:rPr>
          <w:i/>
        </w:rPr>
        <w:t xml:space="preserve"> </w:t>
      </w:r>
      <w:r w:rsidRPr="009C5C77">
        <w:rPr>
          <w:i/>
        </w:rPr>
        <w:t>капля</w:t>
      </w:r>
      <w:r w:rsidR="00E91406" w:rsidRPr="009C5C77">
        <w:rPr>
          <w:i/>
        </w:rPr>
        <w:t xml:space="preserve"> </w:t>
      </w:r>
      <w:r w:rsidRPr="009C5C77">
        <w:rPr>
          <w:i/>
        </w:rPr>
        <w:t>в</w:t>
      </w:r>
      <w:r w:rsidR="00E91406" w:rsidRPr="009C5C77">
        <w:rPr>
          <w:i/>
        </w:rPr>
        <w:t xml:space="preserve"> </w:t>
      </w:r>
      <w:r w:rsidRPr="009C5C77">
        <w:rPr>
          <w:i/>
        </w:rPr>
        <w:t>море,</w:t>
      </w:r>
      <w:r w:rsidR="00E91406" w:rsidRPr="009C5C77">
        <w:rPr>
          <w:i/>
        </w:rPr>
        <w:t xml:space="preserve"> </w:t>
      </w:r>
      <w:r w:rsidRPr="009C5C77">
        <w:rPr>
          <w:i/>
        </w:rPr>
        <w:t>да</w:t>
      </w:r>
      <w:r w:rsidR="00E91406" w:rsidRPr="009C5C77">
        <w:rPr>
          <w:i/>
        </w:rPr>
        <w:t xml:space="preserve"> </w:t>
      </w:r>
      <w:r w:rsidRPr="009C5C77">
        <w:rPr>
          <w:i/>
        </w:rPr>
        <w:t>и</w:t>
      </w:r>
      <w:r w:rsidR="00E91406" w:rsidRPr="009C5C77">
        <w:rPr>
          <w:i/>
        </w:rPr>
        <w:t xml:space="preserve"> </w:t>
      </w:r>
      <w:r w:rsidRPr="009C5C77">
        <w:rPr>
          <w:i/>
        </w:rPr>
        <w:t>выплаты</w:t>
      </w:r>
      <w:r w:rsidR="00E91406" w:rsidRPr="009C5C77">
        <w:rPr>
          <w:i/>
        </w:rPr>
        <w:t xml:space="preserve"> </w:t>
      </w:r>
      <w:r w:rsidRPr="009C5C77">
        <w:rPr>
          <w:i/>
        </w:rPr>
        <w:t>они</w:t>
      </w:r>
      <w:r w:rsidR="00E91406" w:rsidRPr="009C5C77">
        <w:rPr>
          <w:i/>
        </w:rPr>
        <w:t xml:space="preserve"> </w:t>
      </w:r>
      <w:r w:rsidRPr="009C5C77">
        <w:rPr>
          <w:i/>
        </w:rPr>
        <w:t>получат</w:t>
      </w:r>
      <w:r w:rsidR="00E91406" w:rsidRPr="009C5C77">
        <w:rPr>
          <w:i/>
        </w:rPr>
        <w:t xml:space="preserve"> </w:t>
      </w:r>
      <w:r w:rsidRPr="009C5C77">
        <w:rPr>
          <w:i/>
        </w:rPr>
        <w:t>мизерные.</w:t>
      </w:r>
      <w:r w:rsidR="00E91406" w:rsidRPr="009C5C77">
        <w:rPr>
          <w:i/>
        </w:rPr>
        <w:t xml:space="preserve"> </w:t>
      </w:r>
      <w:r w:rsidRPr="009C5C77">
        <w:rPr>
          <w:i/>
        </w:rPr>
        <w:t>Эксперты</w:t>
      </w:r>
      <w:r w:rsidR="00E91406" w:rsidRPr="009C5C77">
        <w:rPr>
          <w:i/>
        </w:rPr>
        <w:t xml:space="preserve"> </w:t>
      </w:r>
      <w:r w:rsidRPr="009C5C77">
        <w:rPr>
          <w:i/>
        </w:rPr>
        <w:t>констатируют:</w:t>
      </w:r>
      <w:r w:rsidR="00E91406" w:rsidRPr="009C5C77">
        <w:rPr>
          <w:i/>
        </w:rPr>
        <w:t xml:space="preserve"> </w:t>
      </w:r>
      <w:r w:rsidRPr="009C5C77">
        <w:rPr>
          <w:i/>
        </w:rPr>
        <w:t>государству</w:t>
      </w:r>
      <w:r w:rsidR="00E91406" w:rsidRPr="009C5C77">
        <w:rPr>
          <w:i/>
        </w:rPr>
        <w:t xml:space="preserve"> </w:t>
      </w:r>
      <w:r w:rsidRPr="009C5C77">
        <w:rPr>
          <w:i/>
        </w:rPr>
        <w:t>не</w:t>
      </w:r>
      <w:r w:rsidR="00E91406" w:rsidRPr="009C5C77">
        <w:rPr>
          <w:i/>
        </w:rPr>
        <w:t xml:space="preserve"> </w:t>
      </w:r>
      <w:r w:rsidRPr="009C5C77">
        <w:rPr>
          <w:i/>
        </w:rPr>
        <w:t>удалось</w:t>
      </w:r>
      <w:r w:rsidR="00E91406" w:rsidRPr="009C5C77">
        <w:rPr>
          <w:i/>
        </w:rPr>
        <w:t xml:space="preserve"> </w:t>
      </w:r>
      <w:r w:rsidRPr="009C5C77">
        <w:rPr>
          <w:i/>
        </w:rPr>
        <w:t>создать</w:t>
      </w:r>
      <w:r w:rsidR="00E91406" w:rsidRPr="009C5C77">
        <w:rPr>
          <w:i/>
        </w:rPr>
        <w:t xml:space="preserve"> </w:t>
      </w:r>
      <w:r w:rsidRPr="009C5C77">
        <w:rPr>
          <w:i/>
        </w:rPr>
        <w:t>эффективную</w:t>
      </w:r>
      <w:r w:rsidR="00E91406" w:rsidRPr="009C5C77">
        <w:rPr>
          <w:i/>
        </w:rPr>
        <w:t xml:space="preserve"> </w:t>
      </w:r>
      <w:r w:rsidRPr="009C5C77">
        <w:rPr>
          <w:i/>
        </w:rPr>
        <w:t>систему</w:t>
      </w:r>
      <w:r w:rsidR="00E91406" w:rsidRPr="009C5C77">
        <w:rPr>
          <w:i/>
        </w:rPr>
        <w:t xml:space="preserve"> </w:t>
      </w:r>
      <w:r w:rsidRPr="009C5C77">
        <w:rPr>
          <w:i/>
        </w:rPr>
        <w:t>накопительных</w:t>
      </w:r>
      <w:r w:rsidR="00E91406" w:rsidRPr="009C5C77">
        <w:rPr>
          <w:i/>
        </w:rPr>
        <w:t xml:space="preserve"> </w:t>
      </w:r>
      <w:r w:rsidRPr="009C5C77">
        <w:rPr>
          <w:i/>
        </w:rPr>
        <w:t>пенсий,</w:t>
      </w:r>
      <w:r w:rsidR="00E91406" w:rsidRPr="009C5C77">
        <w:rPr>
          <w:i/>
        </w:rPr>
        <w:t xml:space="preserve"> </w:t>
      </w:r>
      <w:r w:rsidRPr="009C5C77">
        <w:rPr>
          <w:i/>
        </w:rPr>
        <w:t>которая</w:t>
      </w:r>
      <w:r w:rsidR="00E91406" w:rsidRPr="009C5C77">
        <w:rPr>
          <w:i/>
        </w:rPr>
        <w:t xml:space="preserve"> </w:t>
      </w:r>
      <w:r w:rsidRPr="009C5C77">
        <w:rPr>
          <w:i/>
        </w:rPr>
        <w:t>бы</w:t>
      </w:r>
      <w:r w:rsidR="00E91406" w:rsidRPr="009C5C77">
        <w:rPr>
          <w:i/>
        </w:rPr>
        <w:t xml:space="preserve"> </w:t>
      </w:r>
      <w:r w:rsidRPr="009C5C77">
        <w:rPr>
          <w:i/>
        </w:rPr>
        <w:t>стала</w:t>
      </w:r>
      <w:r w:rsidR="00E91406" w:rsidRPr="009C5C77">
        <w:rPr>
          <w:i/>
        </w:rPr>
        <w:t xml:space="preserve"> </w:t>
      </w:r>
      <w:r w:rsidRPr="009C5C77">
        <w:rPr>
          <w:i/>
        </w:rPr>
        <w:t>весомым</w:t>
      </w:r>
      <w:r w:rsidR="00E91406" w:rsidRPr="009C5C77">
        <w:rPr>
          <w:i/>
        </w:rPr>
        <w:t xml:space="preserve"> </w:t>
      </w:r>
      <w:r w:rsidRPr="009C5C77">
        <w:rPr>
          <w:i/>
        </w:rPr>
        <w:t>подспорьем</w:t>
      </w:r>
      <w:r w:rsidR="00E91406" w:rsidRPr="009C5C77">
        <w:rPr>
          <w:i/>
        </w:rPr>
        <w:t xml:space="preserve"> </w:t>
      </w:r>
      <w:r w:rsidRPr="009C5C77">
        <w:rPr>
          <w:i/>
        </w:rPr>
        <w:t>для</w:t>
      </w:r>
      <w:r w:rsidR="00E91406" w:rsidRPr="009C5C77">
        <w:rPr>
          <w:i/>
        </w:rPr>
        <w:t xml:space="preserve"> </w:t>
      </w:r>
      <w:r w:rsidRPr="009C5C77">
        <w:rPr>
          <w:i/>
        </w:rPr>
        <w:t>пожилых</w:t>
      </w:r>
      <w:r w:rsidR="00E91406" w:rsidRPr="009C5C77">
        <w:rPr>
          <w:i/>
        </w:rPr>
        <w:t xml:space="preserve"> </w:t>
      </w:r>
      <w:r w:rsidRPr="009C5C77">
        <w:rPr>
          <w:i/>
        </w:rPr>
        <w:t>россиян,</w:t>
      </w:r>
      <w:r w:rsidR="00E91406" w:rsidRPr="009C5C77">
        <w:rPr>
          <w:i/>
        </w:rPr>
        <w:t xml:space="preserve"> </w:t>
      </w:r>
      <w:hyperlink w:anchor="А101" w:history="1">
        <w:r w:rsidRPr="009C5C77">
          <w:rPr>
            <w:rStyle w:val="a3"/>
            <w:i/>
          </w:rPr>
          <w:t>пишет</w:t>
        </w:r>
        <w:r w:rsidR="00E91406" w:rsidRPr="009C5C77">
          <w:rPr>
            <w:rStyle w:val="a3"/>
            <w:i/>
          </w:rPr>
          <w:t xml:space="preserve"> «</w:t>
        </w:r>
        <w:r w:rsidRPr="009C5C77">
          <w:rPr>
            <w:rStyle w:val="a3"/>
            <w:i/>
          </w:rPr>
          <w:t>Московский</w:t>
        </w:r>
        <w:r w:rsidR="00E91406" w:rsidRPr="009C5C77">
          <w:rPr>
            <w:rStyle w:val="a3"/>
            <w:i/>
          </w:rPr>
          <w:t xml:space="preserve"> </w:t>
        </w:r>
        <w:r w:rsidRPr="009C5C77">
          <w:rPr>
            <w:rStyle w:val="a3"/>
            <w:i/>
          </w:rPr>
          <w:t>Комсомолец</w:t>
        </w:r>
        <w:r w:rsidR="00E91406" w:rsidRPr="009C5C77">
          <w:rPr>
            <w:rStyle w:val="a3"/>
            <w:i/>
          </w:rPr>
          <w:t>»</w:t>
        </w:r>
      </w:hyperlink>
    </w:p>
    <w:p w:rsidR="00A1463C" w:rsidRPr="009C5C77" w:rsidRDefault="005E2976" w:rsidP="00676D5F">
      <w:pPr>
        <w:numPr>
          <w:ilvl w:val="0"/>
          <w:numId w:val="25"/>
        </w:numPr>
        <w:rPr>
          <w:i/>
        </w:rPr>
      </w:pPr>
      <w:r w:rsidRPr="009C5C77">
        <w:rPr>
          <w:i/>
        </w:rPr>
        <w:t>Всероссийский</w:t>
      </w:r>
      <w:r w:rsidR="00E91406" w:rsidRPr="009C5C77">
        <w:rPr>
          <w:i/>
        </w:rPr>
        <w:t xml:space="preserve"> </w:t>
      </w:r>
      <w:r w:rsidRPr="009C5C77">
        <w:rPr>
          <w:i/>
        </w:rPr>
        <w:t>союз</w:t>
      </w:r>
      <w:r w:rsidR="00E91406" w:rsidRPr="009C5C77">
        <w:rPr>
          <w:i/>
        </w:rPr>
        <w:t xml:space="preserve"> </w:t>
      </w:r>
      <w:r w:rsidRPr="009C5C77">
        <w:rPr>
          <w:i/>
        </w:rPr>
        <w:t>страховщиков</w:t>
      </w:r>
      <w:r w:rsidR="00E91406" w:rsidRPr="009C5C77">
        <w:rPr>
          <w:i/>
        </w:rPr>
        <w:t xml:space="preserve"> </w:t>
      </w:r>
      <w:r w:rsidRPr="009C5C77">
        <w:rPr>
          <w:i/>
        </w:rPr>
        <w:t>(ВСС)</w:t>
      </w:r>
      <w:r w:rsidR="00E91406" w:rsidRPr="009C5C77">
        <w:rPr>
          <w:i/>
        </w:rPr>
        <w:t xml:space="preserve"> </w:t>
      </w:r>
      <w:r w:rsidRPr="009C5C77">
        <w:rPr>
          <w:i/>
        </w:rPr>
        <w:t>поддерживает</w:t>
      </w:r>
      <w:r w:rsidR="00E91406" w:rsidRPr="009C5C77">
        <w:rPr>
          <w:i/>
        </w:rPr>
        <w:t xml:space="preserve"> </w:t>
      </w:r>
      <w:r w:rsidRPr="009C5C77">
        <w:rPr>
          <w:i/>
        </w:rPr>
        <w:t>внесенный</w:t>
      </w:r>
      <w:r w:rsidR="00E91406" w:rsidRPr="009C5C77">
        <w:rPr>
          <w:i/>
        </w:rPr>
        <w:t xml:space="preserve"> </w:t>
      </w:r>
      <w:r w:rsidRPr="009C5C77">
        <w:rPr>
          <w:i/>
        </w:rPr>
        <w:t>в</w:t>
      </w:r>
      <w:r w:rsidR="00E91406" w:rsidRPr="009C5C77">
        <w:rPr>
          <w:i/>
        </w:rPr>
        <w:t xml:space="preserve"> </w:t>
      </w:r>
      <w:r w:rsidRPr="009C5C77">
        <w:rPr>
          <w:i/>
        </w:rPr>
        <w:t>Госдуму</w:t>
      </w:r>
      <w:r w:rsidR="00E91406" w:rsidRPr="009C5C77">
        <w:rPr>
          <w:i/>
        </w:rPr>
        <w:t xml:space="preserve"> </w:t>
      </w:r>
      <w:r w:rsidRPr="009C5C77">
        <w:rPr>
          <w:i/>
        </w:rPr>
        <w:t>законопроект</w:t>
      </w:r>
      <w:r w:rsidR="00E91406" w:rsidRPr="009C5C77">
        <w:rPr>
          <w:i/>
        </w:rPr>
        <w:t xml:space="preserve"> </w:t>
      </w:r>
      <w:r w:rsidRPr="009C5C77">
        <w:rPr>
          <w:i/>
        </w:rPr>
        <w:t>о</w:t>
      </w:r>
      <w:r w:rsidR="00E91406" w:rsidRPr="009C5C77">
        <w:rPr>
          <w:i/>
        </w:rPr>
        <w:t xml:space="preserve"> </w:t>
      </w:r>
      <w:r w:rsidRPr="009C5C77">
        <w:rPr>
          <w:i/>
        </w:rPr>
        <w:t>расширении</w:t>
      </w:r>
      <w:r w:rsidR="00E91406" w:rsidRPr="009C5C77">
        <w:rPr>
          <w:i/>
        </w:rPr>
        <w:t xml:space="preserve"> </w:t>
      </w:r>
      <w:r w:rsidRPr="009C5C77">
        <w:rPr>
          <w:i/>
        </w:rPr>
        <w:t>налоговых</w:t>
      </w:r>
      <w:r w:rsidR="00E91406" w:rsidRPr="009C5C77">
        <w:rPr>
          <w:i/>
        </w:rPr>
        <w:t xml:space="preserve"> </w:t>
      </w:r>
      <w:r w:rsidRPr="009C5C77">
        <w:rPr>
          <w:i/>
        </w:rPr>
        <w:t>вычетов</w:t>
      </w:r>
      <w:r w:rsidR="00E91406" w:rsidRPr="009C5C77">
        <w:rPr>
          <w:i/>
        </w:rPr>
        <w:t xml:space="preserve"> </w:t>
      </w:r>
      <w:r w:rsidRPr="009C5C77">
        <w:rPr>
          <w:i/>
        </w:rPr>
        <w:t>из</w:t>
      </w:r>
      <w:r w:rsidR="00E91406" w:rsidRPr="009C5C77">
        <w:rPr>
          <w:i/>
        </w:rPr>
        <w:t xml:space="preserve"> </w:t>
      </w:r>
      <w:r w:rsidRPr="009C5C77">
        <w:rPr>
          <w:i/>
        </w:rPr>
        <w:t>подоходного</w:t>
      </w:r>
      <w:r w:rsidR="00E91406" w:rsidRPr="009C5C77">
        <w:rPr>
          <w:i/>
        </w:rPr>
        <w:t xml:space="preserve"> </w:t>
      </w:r>
      <w:r w:rsidRPr="009C5C77">
        <w:rPr>
          <w:i/>
        </w:rPr>
        <w:t>налога</w:t>
      </w:r>
      <w:r w:rsidR="00E91406" w:rsidRPr="009C5C77">
        <w:rPr>
          <w:i/>
        </w:rPr>
        <w:t xml:space="preserve"> </w:t>
      </w:r>
      <w:r w:rsidRPr="009C5C77">
        <w:rPr>
          <w:i/>
        </w:rPr>
        <w:t>на</w:t>
      </w:r>
      <w:r w:rsidR="00E91406" w:rsidRPr="009C5C77">
        <w:rPr>
          <w:i/>
        </w:rPr>
        <w:t xml:space="preserve"> </w:t>
      </w:r>
      <w:r w:rsidRPr="009C5C77">
        <w:rPr>
          <w:i/>
        </w:rPr>
        <w:t>добровольные</w:t>
      </w:r>
      <w:r w:rsidR="00E91406" w:rsidRPr="009C5C77">
        <w:rPr>
          <w:i/>
        </w:rPr>
        <w:t xml:space="preserve"> </w:t>
      </w:r>
      <w:r w:rsidRPr="009C5C77">
        <w:rPr>
          <w:i/>
        </w:rPr>
        <w:t>пенсионные</w:t>
      </w:r>
      <w:r w:rsidR="00E91406" w:rsidRPr="009C5C77">
        <w:rPr>
          <w:i/>
        </w:rPr>
        <w:t xml:space="preserve"> </w:t>
      </w:r>
      <w:r w:rsidRPr="009C5C77">
        <w:rPr>
          <w:i/>
        </w:rPr>
        <w:t>и</w:t>
      </w:r>
      <w:r w:rsidR="00E91406" w:rsidRPr="009C5C77">
        <w:rPr>
          <w:i/>
        </w:rPr>
        <w:t xml:space="preserve"> </w:t>
      </w:r>
      <w:r w:rsidRPr="009C5C77">
        <w:rPr>
          <w:i/>
        </w:rPr>
        <w:t>иные</w:t>
      </w:r>
      <w:r w:rsidR="00E91406" w:rsidRPr="009C5C77">
        <w:rPr>
          <w:i/>
        </w:rPr>
        <w:t xml:space="preserve"> </w:t>
      </w:r>
      <w:r w:rsidRPr="009C5C77">
        <w:rPr>
          <w:i/>
        </w:rPr>
        <w:t>долгосрочные</w:t>
      </w:r>
      <w:r w:rsidR="00E91406" w:rsidRPr="009C5C77">
        <w:rPr>
          <w:i/>
        </w:rPr>
        <w:t xml:space="preserve"> </w:t>
      </w:r>
      <w:r w:rsidRPr="009C5C77">
        <w:rPr>
          <w:i/>
        </w:rPr>
        <w:t>накопления</w:t>
      </w:r>
      <w:r w:rsidR="00E91406" w:rsidRPr="009C5C77">
        <w:rPr>
          <w:i/>
        </w:rPr>
        <w:t xml:space="preserve"> </w:t>
      </w:r>
      <w:r w:rsidRPr="009C5C77">
        <w:rPr>
          <w:i/>
        </w:rPr>
        <w:t>граждан.</w:t>
      </w:r>
      <w:r w:rsidR="00E91406" w:rsidRPr="009C5C77">
        <w:rPr>
          <w:i/>
        </w:rPr>
        <w:t xml:space="preserve"> </w:t>
      </w:r>
      <w:r w:rsidRPr="009C5C77">
        <w:rPr>
          <w:i/>
        </w:rPr>
        <w:t>При</w:t>
      </w:r>
      <w:r w:rsidR="00E91406" w:rsidRPr="009C5C77">
        <w:rPr>
          <w:i/>
        </w:rPr>
        <w:t xml:space="preserve"> </w:t>
      </w:r>
      <w:r w:rsidRPr="009C5C77">
        <w:rPr>
          <w:i/>
        </w:rPr>
        <w:t>этом,</w:t>
      </w:r>
      <w:r w:rsidR="00E91406" w:rsidRPr="009C5C77">
        <w:rPr>
          <w:i/>
        </w:rPr>
        <w:t xml:space="preserve"> </w:t>
      </w:r>
      <w:r w:rsidRPr="009C5C77">
        <w:rPr>
          <w:i/>
        </w:rPr>
        <w:t>по</w:t>
      </w:r>
      <w:r w:rsidR="00E91406" w:rsidRPr="009C5C77">
        <w:rPr>
          <w:i/>
        </w:rPr>
        <w:t xml:space="preserve"> </w:t>
      </w:r>
      <w:r w:rsidRPr="009C5C77">
        <w:rPr>
          <w:i/>
        </w:rPr>
        <w:t>мнению</w:t>
      </w:r>
      <w:r w:rsidR="00E91406" w:rsidRPr="009C5C77">
        <w:rPr>
          <w:i/>
        </w:rPr>
        <w:t xml:space="preserve"> </w:t>
      </w:r>
      <w:r w:rsidRPr="009C5C77">
        <w:rPr>
          <w:i/>
        </w:rPr>
        <w:t>союза,</w:t>
      </w:r>
      <w:r w:rsidR="00E91406" w:rsidRPr="009C5C77">
        <w:rPr>
          <w:i/>
        </w:rPr>
        <w:t xml:space="preserve"> </w:t>
      </w:r>
      <w:r w:rsidRPr="009C5C77">
        <w:rPr>
          <w:i/>
        </w:rPr>
        <w:t>целесообразно</w:t>
      </w:r>
      <w:r w:rsidR="00E91406" w:rsidRPr="009C5C77">
        <w:rPr>
          <w:i/>
        </w:rPr>
        <w:t xml:space="preserve"> </w:t>
      </w:r>
      <w:r w:rsidRPr="009C5C77">
        <w:rPr>
          <w:i/>
        </w:rPr>
        <w:t>расширить</w:t>
      </w:r>
      <w:r w:rsidR="00E91406" w:rsidRPr="009C5C77">
        <w:rPr>
          <w:i/>
        </w:rPr>
        <w:t xml:space="preserve"> </w:t>
      </w:r>
      <w:r w:rsidRPr="009C5C77">
        <w:rPr>
          <w:i/>
        </w:rPr>
        <w:t>этот</w:t>
      </w:r>
      <w:r w:rsidR="00E91406" w:rsidRPr="009C5C77">
        <w:rPr>
          <w:i/>
        </w:rPr>
        <w:t xml:space="preserve"> </w:t>
      </w:r>
      <w:r w:rsidRPr="009C5C77">
        <w:rPr>
          <w:i/>
        </w:rPr>
        <w:t>законопроект</w:t>
      </w:r>
      <w:r w:rsidR="00E91406" w:rsidRPr="009C5C77">
        <w:rPr>
          <w:i/>
        </w:rPr>
        <w:t xml:space="preserve"> </w:t>
      </w:r>
      <w:r w:rsidRPr="009C5C77">
        <w:rPr>
          <w:i/>
        </w:rPr>
        <w:t>и</w:t>
      </w:r>
      <w:r w:rsidR="00E91406" w:rsidRPr="009C5C77">
        <w:rPr>
          <w:i/>
        </w:rPr>
        <w:t xml:space="preserve"> </w:t>
      </w:r>
      <w:r w:rsidRPr="009C5C77">
        <w:rPr>
          <w:i/>
        </w:rPr>
        <w:t>на</w:t>
      </w:r>
      <w:r w:rsidR="00E91406" w:rsidRPr="009C5C77">
        <w:rPr>
          <w:i/>
        </w:rPr>
        <w:t xml:space="preserve"> </w:t>
      </w:r>
      <w:r w:rsidRPr="009C5C77">
        <w:rPr>
          <w:i/>
        </w:rPr>
        <w:t>долгосрочное</w:t>
      </w:r>
      <w:r w:rsidR="00E91406" w:rsidRPr="009C5C77">
        <w:rPr>
          <w:i/>
        </w:rPr>
        <w:t xml:space="preserve"> </w:t>
      </w:r>
      <w:r w:rsidRPr="009C5C77">
        <w:rPr>
          <w:i/>
        </w:rPr>
        <w:t>страхование</w:t>
      </w:r>
      <w:r w:rsidR="00E91406" w:rsidRPr="009C5C77">
        <w:rPr>
          <w:i/>
        </w:rPr>
        <w:t xml:space="preserve"> </w:t>
      </w:r>
      <w:r w:rsidRPr="009C5C77">
        <w:rPr>
          <w:i/>
        </w:rPr>
        <w:t>жизни,</w:t>
      </w:r>
      <w:r w:rsidR="00E91406" w:rsidRPr="009C5C77">
        <w:rPr>
          <w:i/>
        </w:rPr>
        <w:t xml:space="preserve"> </w:t>
      </w:r>
      <w:r w:rsidRPr="009C5C77">
        <w:rPr>
          <w:i/>
        </w:rPr>
        <w:t>поскольку</w:t>
      </w:r>
      <w:r w:rsidR="00E91406" w:rsidRPr="009C5C77">
        <w:rPr>
          <w:i/>
        </w:rPr>
        <w:t xml:space="preserve"> </w:t>
      </w:r>
      <w:r w:rsidRPr="009C5C77">
        <w:rPr>
          <w:i/>
        </w:rPr>
        <w:t>это</w:t>
      </w:r>
      <w:r w:rsidR="00E91406" w:rsidRPr="009C5C77">
        <w:rPr>
          <w:i/>
        </w:rPr>
        <w:t xml:space="preserve"> </w:t>
      </w:r>
      <w:r w:rsidRPr="009C5C77">
        <w:rPr>
          <w:i/>
        </w:rPr>
        <w:t>один</w:t>
      </w:r>
      <w:r w:rsidR="00E91406" w:rsidRPr="009C5C77">
        <w:rPr>
          <w:i/>
        </w:rPr>
        <w:t xml:space="preserve"> </w:t>
      </w:r>
      <w:r w:rsidRPr="009C5C77">
        <w:rPr>
          <w:i/>
        </w:rPr>
        <w:t>из</w:t>
      </w:r>
      <w:r w:rsidR="00E91406" w:rsidRPr="009C5C77">
        <w:rPr>
          <w:i/>
        </w:rPr>
        <w:t xml:space="preserve"> </w:t>
      </w:r>
      <w:r w:rsidRPr="009C5C77">
        <w:rPr>
          <w:i/>
        </w:rPr>
        <w:t>важнейших</w:t>
      </w:r>
      <w:r w:rsidR="00E91406" w:rsidRPr="009C5C77">
        <w:rPr>
          <w:i/>
        </w:rPr>
        <w:t xml:space="preserve"> </w:t>
      </w:r>
      <w:r w:rsidRPr="009C5C77">
        <w:rPr>
          <w:i/>
        </w:rPr>
        <w:t>механизмов</w:t>
      </w:r>
      <w:r w:rsidR="00E91406" w:rsidRPr="009C5C77">
        <w:rPr>
          <w:i/>
        </w:rPr>
        <w:t xml:space="preserve"> </w:t>
      </w:r>
      <w:r w:rsidRPr="009C5C77">
        <w:rPr>
          <w:i/>
        </w:rPr>
        <w:t>вовлечения</w:t>
      </w:r>
      <w:r w:rsidR="00E91406" w:rsidRPr="009C5C77">
        <w:rPr>
          <w:i/>
        </w:rPr>
        <w:t xml:space="preserve"> </w:t>
      </w:r>
      <w:r w:rsidRPr="009C5C77">
        <w:rPr>
          <w:i/>
        </w:rPr>
        <w:t>“длинных”</w:t>
      </w:r>
      <w:r w:rsidR="00E91406" w:rsidRPr="009C5C77">
        <w:rPr>
          <w:i/>
        </w:rPr>
        <w:t xml:space="preserve"> </w:t>
      </w:r>
      <w:r w:rsidRPr="009C5C77">
        <w:rPr>
          <w:i/>
        </w:rPr>
        <w:t>денег</w:t>
      </w:r>
      <w:r w:rsidR="00E91406" w:rsidRPr="009C5C77">
        <w:rPr>
          <w:i/>
        </w:rPr>
        <w:t xml:space="preserve"> </w:t>
      </w:r>
      <w:r w:rsidRPr="009C5C77">
        <w:rPr>
          <w:i/>
        </w:rPr>
        <w:t>в</w:t>
      </w:r>
      <w:r w:rsidR="00E91406" w:rsidRPr="009C5C77">
        <w:rPr>
          <w:i/>
        </w:rPr>
        <w:t xml:space="preserve"> </w:t>
      </w:r>
      <w:r w:rsidRPr="009C5C77">
        <w:rPr>
          <w:i/>
        </w:rPr>
        <w:t>инфраструктурные</w:t>
      </w:r>
      <w:r w:rsidR="00E91406" w:rsidRPr="009C5C77">
        <w:rPr>
          <w:i/>
        </w:rPr>
        <w:t xml:space="preserve"> </w:t>
      </w:r>
      <w:r w:rsidRPr="009C5C77">
        <w:rPr>
          <w:i/>
        </w:rPr>
        <w:t>государственные</w:t>
      </w:r>
      <w:r w:rsidR="00E91406" w:rsidRPr="009C5C77">
        <w:rPr>
          <w:i/>
        </w:rPr>
        <w:t xml:space="preserve"> </w:t>
      </w:r>
      <w:r w:rsidRPr="009C5C77">
        <w:rPr>
          <w:i/>
        </w:rPr>
        <w:t>проекты,</w:t>
      </w:r>
      <w:r w:rsidR="00E91406" w:rsidRPr="009C5C77">
        <w:rPr>
          <w:i/>
        </w:rPr>
        <w:t xml:space="preserve"> </w:t>
      </w:r>
      <w:r w:rsidRPr="009C5C77">
        <w:rPr>
          <w:i/>
        </w:rPr>
        <w:t>а</w:t>
      </w:r>
      <w:r w:rsidR="00E91406" w:rsidRPr="009C5C77">
        <w:rPr>
          <w:i/>
        </w:rPr>
        <w:t xml:space="preserve"> </w:t>
      </w:r>
      <w:r w:rsidRPr="009C5C77">
        <w:rPr>
          <w:i/>
        </w:rPr>
        <w:t>страховщики</w:t>
      </w:r>
      <w:r w:rsidR="00E91406" w:rsidRPr="009C5C77">
        <w:rPr>
          <w:i/>
        </w:rPr>
        <w:t xml:space="preserve"> </w:t>
      </w:r>
      <w:r w:rsidRPr="009C5C77">
        <w:rPr>
          <w:i/>
        </w:rPr>
        <w:t>жизни</w:t>
      </w:r>
      <w:r w:rsidR="00E91406" w:rsidRPr="009C5C77">
        <w:rPr>
          <w:i/>
        </w:rPr>
        <w:t xml:space="preserve"> </w:t>
      </w:r>
      <w:r w:rsidRPr="009C5C77">
        <w:rPr>
          <w:i/>
        </w:rPr>
        <w:t>за</w:t>
      </w:r>
      <w:r w:rsidR="00E91406" w:rsidRPr="009C5C77">
        <w:rPr>
          <w:i/>
        </w:rPr>
        <w:t xml:space="preserve"> </w:t>
      </w:r>
      <w:r w:rsidRPr="009C5C77">
        <w:rPr>
          <w:i/>
        </w:rPr>
        <w:t>счет</w:t>
      </w:r>
      <w:r w:rsidR="00E91406" w:rsidRPr="009C5C77">
        <w:rPr>
          <w:i/>
        </w:rPr>
        <w:t xml:space="preserve"> </w:t>
      </w:r>
      <w:r w:rsidRPr="009C5C77">
        <w:rPr>
          <w:i/>
        </w:rPr>
        <w:t>инвестиций</w:t>
      </w:r>
      <w:r w:rsidR="00E91406" w:rsidRPr="009C5C77">
        <w:rPr>
          <w:i/>
        </w:rPr>
        <w:t xml:space="preserve"> </w:t>
      </w:r>
      <w:r w:rsidRPr="009C5C77">
        <w:rPr>
          <w:i/>
        </w:rPr>
        <w:t>сформированных</w:t>
      </w:r>
      <w:r w:rsidR="00E91406" w:rsidRPr="009C5C77">
        <w:rPr>
          <w:i/>
        </w:rPr>
        <w:t xml:space="preserve"> </w:t>
      </w:r>
      <w:r w:rsidRPr="009C5C77">
        <w:rPr>
          <w:i/>
        </w:rPr>
        <w:t>ими</w:t>
      </w:r>
      <w:r w:rsidR="00E91406" w:rsidRPr="009C5C77">
        <w:rPr>
          <w:i/>
        </w:rPr>
        <w:t xml:space="preserve"> </w:t>
      </w:r>
      <w:r w:rsidRPr="009C5C77">
        <w:rPr>
          <w:i/>
        </w:rPr>
        <w:t>резервов</w:t>
      </w:r>
      <w:r w:rsidR="00E91406" w:rsidRPr="009C5C77">
        <w:rPr>
          <w:i/>
        </w:rPr>
        <w:t xml:space="preserve"> </w:t>
      </w:r>
      <w:r w:rsidRPr="009C5C77">
        <w:rPr>
          <w:i/>
        </w:rPr>
        <w:t>входят</w:t>
      </w:r>
      <w:r w:rsidR="00E91406" w:rsidRPr="009C5C77">
        <w:rPr>
          <w:i/>
        </w:rPr>
        <w:t xml:space="preserve"> </w:t>
      </w:r>
      <w:r w:rsidRPr="009C5C77">
        <w:rPr>
          <w:i/>
        </w:rPr>
        <w:t>в</w:t>
      </w:r>
      <w:r w:rsidR="00E91406" w:rsidRPr="009C5C77">
        <w:rPr>
          <w:i/>
        </w:rPr>
        <w:t xml:space="preserve"> </w:t>
      </w:r>
      <w:r w:rsidRPr="009C5C77">
        <w:rPr>
          <w:i/>
        </w:rPr>
        <w:t>топ-3</w:t>
      </w:r>
      <w:r w:rsidR="00E91406" w:rsidRPr="009C5C77">
        <w:rPr>
          <w:i/>
        </w:rPr>
        <w:t xml:space="preserve"> </w:t>
      </w:r>
      <w:r w:rsidRPr="009C5C77">
        <w:rPr>
          <w:i/>
        </w:rPr>
        <w:t>крупнейших</w:t>
      </w:r>
      <w:r w:rsidR="00E91406" w:rsidRPr="009C5C77">
        <w:rPr>
          <w:i/>
        </w:rPr>
        <w:t xml:space="preserve"> </w:t>
      </w:r>
      <w:r w:rsidRPr="009C5C77">
        <w:rPr>
          <w:i/>
        </w:rPr>
        <w:t>инвесторов</w:t>
      </w:r>
      <w:r w:rsidR="00E91406" w:rsidRPr="009C5C77">
        <w:rPr>
          <w:i/>
        </w:rPr>
        <w:t xml:space="preserve"> </w:t>
      </w:r>
      <w:r w:rsidRPr="009C5C77">
        <w:rPr>
          <w:i/>
        </w:rPr>
        <w:t>в</w:t>
      </w:r>
      <w:r w:rsidR="00E91406" w:rsidRPr="009C5C77">
        <w:rPr>
          <w:i/>
        </w:rPr>
        <w:t xml:space="preserve"> </w:t>
      </w:r>
      <w:r w:rsidRPr="009C5C77">
        <w:rPr>
          <w:i/>
        </w:rPr>
        <w:t>ОФЗ,</w:t>
      </w:r>
      <w:r w:rsidR="00E91406" w:rsidRPr="009C5C77">
        <w:rPr>
          <w:i/>
        </w:rPr>
        <w:t xml:space="preserve"> </w:t>
      </w:r>
      <w:hyperlink w:anchor="А102" w:history="1">
        <w:r w:rsidRPr="009C5C77">
          <w:rPr>
            <w:rStyle w:val="a3"/>
            <w:i/>
          </w:rPr>
          <w:t>сообщает</w:t>
        </w:r>
        <w:r w:rsidR="00E91406" w:rsidRPr="009C5C77">
          <w:rPr>
            <w:rStyle w:val="a3"/>
            <w:i/>
          </w:rPr>
          <w:t xml:space="preserve"> </w:t>
        </w:r>
        <w:r w:rsidRPr="009C5C77">
          <w:rPr>
            <w:rStyle w:val="a3"/>
            <w:i/>
          </w:rPr>
          <w:t>Korins.ru</w:t>
        </w:r>
      </w:hyperlink>
    </w:p>
    <w:p w:rsidR="00C133E1" w:rsidRPr="009C5C77" w:rsidRDefault="00C133E1" w:rsidP="00676D5F">
      <w:pPr>
        <w:numPr>
          <w:ilvl w:val="0"/>
          <w:numId w:val="25"/>
        </w:numPr>
        <w:rPr>
          <w:i/>
        </w:rPr>
      </w:pPr>
      <w:r w:rsidRPr="009C5C77">
        <w:rPr>
          <w:i/>
        </w:rPr>
        <w:t>В</w:t>
      </w:r>
      <w:r w:rsidR="00E91406" w:rsidRPr="009C5C77">
        <w:rPr>
          <w:i/>
        </w:rPr>
        <w:t xml:space="preserve"> </w:t>
      </w:r>
      <w:r w:rsidRPr="009C5C77">
        <w:rPr>
          <w:i/>
        </w:rPr>
        <w:t>2024</w:t>
      </w:r>
      <w:r w:rsidR="00E91406" w:rsidRPr="009C5C77">
        <w:rPr>
          <w:i/>
        </w:rPr>
        <w:t xml:space="preserve"> </w:t>
      </w:r>
      <w:r w:rsidRPr="009C5C77">
        <w:rPr>
          <w:i/>
        </w:rPr>
        <w:t>г.</w:t>
      </w:r>
      <w:r w:rsidR="00E91406" w:rsidRPr="009C5C77">
        <w:rPr>
          <w:i/>
        </w:rPr>
        <w:t xml:space="preserve"> </w:t>
      </w:r>
      <w:r w:rsidRPr="009C5C77">
        <w:rPr>
          <w:i/>
        </w:rPr>
        <w:t>число</w:t>
      </w:r>
      <w:r w:rsidR="00E91406" w:rsidRPr="009C5C77">
        <w:rPr>
          <w:i/>
        </w:rPr>
        <w:t xml:space="preserve"> </w:t>
      </w:r>
      <w:r w:rsidRPr="009C5C77">
        <w:rPr>
          <w:i/>
        </w:rPr>
        <w:t>получателей</w:t>
      </w:r>
      <w:r w:rsidR="00E91406" w:rsidRPr="009C5C77">
        <w:rPr>
          <w:i/>
        </w:rPr>
        <w:t xml:space="preserve"> </w:t>
      </w:r>
      <w:r w:rsidRPr="009C5C77">
        <w:rPr>
          <w:i/>
        </w:rPr>
        <w:t>накопительной</w:t>
      </w:r>
      <w:r w:rsidR="00E91406" w:rsidRPr="009C5C77">
        <w:rPr>
          <w:i/>
        </w:rPr>
        <w:t xml:space="preserve"> </w:t>
      </w:r>
      <w:r w:rsidRPr="009C5C77">
        <w:rPr>
          <w:i/>
        </w:rPr>
        <w:t>пенсии</w:t>
      </w:r>
      <w:r w:rsidR="00E91406" w:rsidRPr="009C5C77">
        <w:rPr>
          <w:i/>
        </w:rPr>
        <w:t xml:space="preserve"> </w:t>
      </w:r>
      <w:r w:rsidRPr="009C5C77">
        <w:rPr>
          <w:i/>
        </w:rPr>
        <w:t>составит</w:t>
      </w:r>
      <w:r w:rsidR="00E91406" w:rsidRPr="009C5C77">
        <w:rPr>
          <w:i/>
        </w:rPr>
        <w:t xml:space="preserve"> </w:t>
      </w:r>
      <w:r w:rsidRPr="009C5C77">
        <w:rPr>
          <w:i/>
        </w:rPr>
        <w:t>209,9</w:t>
      </w:r>
      <w:r w:rsidR="00E91406" w:rsidRPr="009C5C77">
        <w:rPr>
          <w:i/>
        </w:rPr>
        <w:t xml:space="preserve"> </w:t>
      </w:r>
      <w:r w:rsidRPr="009C5C77">
        <w:rPr>
          <w:i/>
        </w:rPr>
        <w:t>тыс.,</w:t>
      </w:r>
      <w:r w:rsidR="00E91406" w:rsidRPr="009C5C77">
        <w:rPr>
          <w:i/>
        </w:rPr>
        <w:t xml:space="preserve"> </w:t>
      </w:r>
      <w:r w:rsidRPr="009C5C77">
        <w:rPr>
          <w:i/>
        </w:rPr>
        <w:t>говорится</w:t>
      </w:r>
      <w:r w:rsidR="00E91406" w:rsidRPr="009C5C77">
        <w:rPr>
          <w:i/>
        </w:rPr>
        <w:t xml:space="preserve"> </w:t>
      </w:r>
      <w:r w:rsidRPr="009C5C77">
        <w:rPr>
          <w:i/>
        </w:rPr>
        <w:t>в</w:t>
      </w:r>
      <w:r w:rsidR="00E91406" w:rsidRPr="009C5C77">
        <w:rPr>
          <w:i/>
        </w:rPr>
        <w:t xml:space="preserve"> </w:t>
      </w:r>
      <w:r w:rsidRPr="009C5C77">
        <w:rPr>
          <w:i/>
        </w:rPr>
        <w:t>пояснительной</w:t>
      </w:r>
      <w:r w:rsidR="00E91406" w:rsidRPr="009C5C77">
        <w:rPr>
          <w:i/>
        </w:rPr>
        <w:t xml:space="preserve"> </w:t>
      </w:r>
      <w:r w:rsidRPr="009C5C77">
        <w:rPr>
          <w:i/>
        </w:rPr>
        <w:t>записке</w:t>
      </w:r>
      <w:r w:rsidR="00E91406" w:rsidRPr="009C5C77">
        <w:rPr>
          <w:i/>
        </w:rPr>
        <w:t xml:space="preserve"> </w:t>
      </w:r>
      <w:r w:rsidRPr="009C5C77">
        <w:rPr>
          <w:i/>
        </w:rPr>
        <w:t>к</w:t>
      </w:r>
      <w:r w:rsidR="00E91406" w:rsidRPr="009C5C77">
        <w:rPr>
          <w:i/>
        </w:rPr>
        <w:t xml:space="preserve"> </w:t>
      </w:r>
      <w:r w:rsidRPr="009C5C77">
        <w:rPr>
          <w:i/>
        </w:rPr>
        <w:t>проекту</w:t>
      </w:r>
      <w:r w:rsidR="00E91406" w:rsidRPr="009C5C77">
        <w:rPr>
          <w:i/>
        </w:rPr>
        <w:t xml:space="preserve"> </w:t>
      </w:r>
      <w:r w:rsidRPr="009C5C77">
        <w:rPr>
          <w:i/>
        </w:rPr>
        <w:t>бюджета</w:t>
      </w:r>
      <w:r w:rsidR="00E91406" w:rsidRPr="009C5C77">
        <w:rPr>
          <w:i/>
        </w:rPr>
        <w:t xml:space="preserve"> </w:t>
      </w:r>
      <w:r w:rsidRPr="009C5C77">
        <w:rPr>
          <w:i/>
        </w:rPr>
        <w:t>Соцфонда</w:t>
      </w:r>
      <w:r w:rsidR="00E91406" w:rsidRPr="009C5C77">
        <w:rPr>
          <w:i/>
        </w:rPr>
        <w:t xml:space="preserve"> </w:t>
      </w:r>
      <w:r w:rsidRPr="009C5C77">
        <w:rPr>
          <w:i/>
        </w:rPr>
        <w:t>(СФР)</w:t>
      </w:r>
      <w:r w:rsidR="00E91406" w:rsidRPr="009C5C77">
        <w:rPr>
          <w:i/>
        </w:rPr>
        <w:t xml:space="preserve"> </w:t>
      </w:r>
      <w:r w:rsidRPr="009C5C77">
        <w:rPr>
          <w:i/>
        </w:rPr>
        <w:t>на</w:t>
      </w:r>
      <w:r w:rsidR="00E91406" w:rsidRPr="009C5C77">
        <w:rPr>
          <w:i/>
        </w:rPr>
        <w:t xml:space="preserve"> </w:t>
      </w:r>
      <w:r w:rsidRPr="009C5C77">
        <w:rPr>
          <w:i/>
        </w:rPr>
        <w:t>ближайшую</w:t>
      </w:r>
      <w:r w:rsidR="00E91406" w:rsidRPr="009C5C77">
        <w:rPr>
          <w:i/>
        </w:rPr>
        <w:t xml:space="preserve"> </w:t>
      </w:r>
      <w:r w:rsidRPr="009C5C77">
        <w:rPr>
          <w:i/>
        </w:rPr>
        <w:t>трехлетку.</w:t>
      </w:r>
      <w:r w:rsidR="00E91406" w:rsidRPr="009C5C77">
        <w:rPr>
          <w:i/>
        </w:rPr>
        <w:t xml:space="preserve"> </w:t>
      </w:r>
      <w:r w:rsidRPr="009C5C77">
        <w:rPr>
          <w:i/>
        </w:rPr>
        <w:t>Это</w:t>
      </w:r>
      <w:r w:rsidR="00E91406" w:rsidRPr="009C5C77">
        <w:rPr>
          <w:i/>
        </w:rPr>
        <w:t xml:space="preserve"> </w:t>
      </w:r>
      <w:r w:rsidRPr="009C5C77">
        <w:rPr>
          <w:i/>
        </w:rPr>
        <w:t>почти</w:t>
      </w:r>
      <w:r w:rsidR="00E91406" w:rsidRPr="009C5C77">
        <w:rPr>
          <w:i/>
        </w:rPr>
        <w:t xml:space="preserve"> </w:t>
      </w:r>
      <w:r w:rsidRPr="009C5C77">
        <w:rPr>
          <w:i/>
        </w:rPr>
        <w:t>вдвое</w:t>
      </w:r>
      <w:r w:rsidR="00E91406" w:rsidRPr="009C5C77">
        <w:rPr>
          <w:i/>
        </w:rPr>
        <w:t xml:space="preserve"> </w:t>
      </w:r>
      <w:r w:rsidRPr="009C5C77">
        <w:rPr>
          <w:i/>
        </w:rPr>
        <w:t>больше,</w:t>
      </w:r>
      <w:r w:rsidR="00E91406" w:rsidRPr="009C5C77">
        <w:rPr>
          <w:i/>
        </w:rPr>
        <w:t xml:space="preserve"> </w:t>
      </w:r>
      <w:r w:rsidRPr="009C5C77">
        <w:rPr>
          <w:i/>
        </w:rPr>
        <w:t>чем</w:t>
      </w:r>
      <w:r w:rsidR="00E91406" w:rsidRPr="009C5C77">
        <w:rPr>
          <w:i/>
        </w:rPr>
        <w:t xml:space="preserve"> </w:t>
      </w:r>
      <w:r w:rsidRPr="009C5C77">
        <w:rPr>
          <w:i/>
        </w:rPr>
        <w:t>насчитывалось</w:t>
      </w:r>
      <w:r w:rsidR="00E91406" w:rsidRPr="009C5C77">
        <w:rPr>
          <w:i/>
        </w:rPr>
        <w:t xml:space="preserve"> </w:t>
      </w:r>
      <w:r w:rsidRPr="009C5C77">
        <w:rPr>
          <w:i/>
        </w:rPr>
        <w:t>в</w:t>
      </w:r>
      <w:r w:rsidR="00E91406" w:rsidRPr="009C5C77">
        <w:rPr>
          <w:i/>
        </w:rPr>
        <w:t xml:space="preserve"> </w:t>
      </w:r>
      <w:r w:rsidRPr="009C5C77">
        <w:rPr>
          <w:i/>
        </w:rPr>
        <w:t>2023-м</w:t>
      </w:r>
      <w:r w:rsidR="00E91406" w:rsidRPr="009C5C77">
        <w:rPr>
          <w:i/>
        </w:rPr>
        <w:t xml:space="preserve"> </w:t>
      </w:r>
      <w:r w:rsidRPr="009C5C77">
        <w:rPr>
          <w:i/>
        </w:rPr>
        <w:t>(107</w:t>
      </w:r>
      <w:r w:rsidR="00E91406" w:rsidRPr="009C5C77">
        <w:rPr>
          <w:i/>
        </w:rPr>
        <w:t xml:space="preserve"> </w:t>
      </w:r>
      <w:r w:rsidRPr="009C5C77">
        <w:rPr>
          <w:i/>
        </w:rPr>
        <w:t>тыс.</w:t>
      </w:r>
      <w:r w:rsidR="00E91406" w:rsidRPr="009C5C77">
        <w:rPr>
          <w:i/>
        </w:rPr>
        <w:t xml:space="preserve"> </w:t>
      </w:r>
      <w:r w:rsidRPr="009C5C77">
        <w:rPr>
          <w:i/>
        </w:rPr>
        <w:t>человек),</w:t>
      </w:r>
      <w:r w:rsidR="00E91406" w:rsidRPr="009C5C77">
        <w:rPr>
          <w:i/>
        </w:rPr>
        <w:t xml:space="preserve"> </w:t>
      </w:r>
      <w:hyperlink w:anchor="А103" w:history="1">
        <w:r w:rsidRPr="009C5C77">
          <w:rPr>
            <w:rStyle w:val="a3"/>
            <w:i/>
          </w:rPr>
          <w:t>по</w:t>
        </w:r>
        <w:r w:rsidR="00E91406" w:rsidRPr="009C5C77">
          <w:rPr>
            <w:rStyle w:val="a3"/>
            <w:i/>
          </w:rPr>
          <w:t xml:space="preserve"> </w:t>
        </w:r>
        <w:r w:rsidRPr="009C5C77">
          <w:rPr>
            <w:rStyle w:val="a3"/>
            <w:i/>
          </w:rPr>
          <w:t>данным</w:t>
        </w:r>
        <w:r w:rsidR="00E91406" w:rsidRPr="009C5C77">
          <w:rPr>
            <w:rStyle w:val="a3"/>
            <w:i/>
          </w:rPr>
          <w:t xml:space="preserve"> «</w:t>
        </w:r>
        <w:r w:rsidRPr="009C5C77">
          <w:rPr>
            <w:rStyle w:val="a3"/>
            <w:i/>
          </w:rPr>
          <w:t>Конкурента</w:t>
        </w:r>
        <w:r w:rsidR="00E91406" w:rsidRPr="009C5C77">
          <w:rPr>
            <w:rStyle w:val="a3"/>
            <w:i/>
          </w:rPr>
          <w:t>»</w:t>
        </w:r>
      </w:hyperlink>
    </w:p>
    <w:p w:rsidR="005E2976" w:rsidRPr="009C5C77" w:rsidRDefault="005E2976" w:rsidP="00676D5F">
      <w:pPr>
        <w:numPr>
          <w:ilvl w:val="0"/>
          <w:numId w:val="25"/>
        </w:numPr>
        <w:rPr>
          <w:i/>
        </w:rPr>
      </w:pPr>
      <w:r w:rsidRPr="009C5C77">
        <w:rPr>
          <w:i/>
        </w:rPr>
        <w:t>Каждому</w:t>
      </w:r>
      <w:r w:rsidR="00E91406" w:rsidRPr="009C5C77">
        <w:rPr>
          <w:i/>
        </w:rPr>
        <w:t xml:space="preserve"> </w:t>
      </w:r>
      <w:r w:rsidRPr="009C5C77">
        <w:rPr>
          <w:i/>
        </w:rPr>
        <w:t>из</w:t>
      </w:r>
      <w:r w:rsidR="00E91406" w:rsidRPr="009C5C77">
        <w:rPr>
          <w:i/>
        </w:rPr>
        <w:t xml:space="preserve"> </w:t>
      </w:r>
      <w:r w:rsidRPr="009C5C77">
        <w:rPr>
          <w:i/>
        </w:rPr>
        <w:t>нас</w:t>
      </w:r>
      <w:r w:rsidR="00E91406" w:rsidRPr="009C5C77">
        <w:rPr>
          <w:i/>
        </w:rPr>
        <w:t xml:space="preserve"> </w:t>
      </w:r>
      <w:r w:rsidRPr="009C5C77">
        <w:rPr>
          <w:i/>
        </w:rPr>
        <w:t>хочется,</w:t>
      </w:r>
      <w:r w:rsidR="00E91406" w:rsidRPr="009C5C77">
        <w:rPr>
          <w:i/>
        </w:rPr>
        <w:t xml:space="preserve"> </w:t>
      </w:r>
      <w:r w:rsidRPr="009C5C77">
        <w:rPr>
          <w:i/>
        </w:rPr>
        <w:t>чтобы</w:t>
      </w:r>
      <w:r w:rsidR="00E91406" w:rsidRPr="009C5C77">
        <w:rPr>
          <w:i/>
        </w:rPr>
        <w:t xml:space="preserve"> </w:t>
      </w:r>
      <w:r w:rsidRPr="009C5C77">
        <w:rPr>
          <w:i/>
        </w:rPr>
        <w:t>после</w:t>
      </w:r>
      <w:r w:rsidR="00E91406" w:rsidRPr="009C5C77">
        <w:rPr>
          <w:i/>
        </w:rPr>
        <w:t xml:space="preserve"> </w:t>
      </w:r>
      <w:r w:rsidRPr="009C5C77">
        <w:rPr>
          <w:i/>
        </w:rPr>
        <w:t>завершения</w:t>
      </w:r>
      <w:r w:rsidR="00E91406" w:rsidRPr="009C5C77">
        <w:rPr>
          <w:i/>
        </w:rPr>
        <w:t xml:space="preserve"> </w:t>
      </w:r>
      <w:r w:rsidRPr="009C5C77">
        <w:rPr>
          <w:i/>
        </w:rPr>
        <w:t>активной</w:t>
      </w:r>
      <w:r w:rsidR="00E91406" w:rsidRPr="009C5C77">
        <w:rPr>
          <w:i/>
        </w:rPr>
        <w:t xml:space="preserve"> </w:t>
      </w:r>
      <w:r w:rsidRPr="009C5C77">
        <w:rPr>
          <w:i/>
        </w:rPr>
        <w:t>трудовой</w:t>
      </w:r>
      <w:r w:rsidR="00E91406" w:rsidRPr="009C5C77">
        <w:rPr>
          <w:i/>
        </w:rPr>
        <w:t xml:space="preserve"> </w:t>
      </w:r>
      <w:r w:rsidRPr="009C5C77">
        <w:rPr>
          <w:i/>
        </w:rPr>
        <w:t>деятельности</w:t>
      </w:r>
      <w:r w:rsidR="00E91406" w:rsidRPr="009C5C77">
        <w:rPr>
          <w:i/>
        </w:rPr>
        <w:t xml:space="preserve"> </w:t>
      </w:r>
      <w:r w:rsidRPr="009C5C77">
        <w:rPr>
          <w:i/>
        </w:rPr>
        <w:t>качество</w:t>
      </w:r>
      <w:r w:rsidR="00E91406" w:rsidRPr="009C5C77">
        <w:rPr>
          <w:i/>
        </w:rPr>
        <w:t xml:space="preserve"> </w:t>
      </w:r>
      <w:r w:rsidRPr="009C5C77">
        <w:rPr>
          <w:i/>
        </w:rPr>
        <w:t>жизни</w:t>
      </w:r>
      <w:r w:rsidR="00E91406" w:rsidRPr="009C5C77">
        <w:rPr>
          <w:i/>
        </w:rPr>
        <w:t xml:space="preserve"> </w:t>
      </w:r>
      <w:r w:rsidRPr="009C5C77">
        <w:rPr>
          <w:i/>
        </w:rPr>
        <w:t>не</w:t>
      </w:r>
      <w:r w:rsidR="00E91406" w:rsidRPr="009C5C77">
        <w:rPr>
          <w:i/>
        </w:rPr>
        <w:t xml:space="preserve"> </w:t>
      </w:r>
      <w:r w:rsidRPr="009C5C77">
        <w:rPr>
          <w:i/>
        </w:rPr>
        <w:t>ухудшалось,</w:t>
      </w:r>
      <w:r w:rsidR="00E91406" w:rsidRPr="009C5C77">
        <w:rPr>
          <w:i/>
        </w:rPr>
        <w:t xml:space="preserve"> </w:t>
      </w:r>
      <w:r w:rsidRPr="009C5C77">
        <w:rPr>
          <w:i/>
        </w:rPr>
        <w:t>а</w:t>
      </w:r>
      <w:r w:rsidR="00E91406" w:rsidRPr="009C5C77">
        <w:rPr>
          <w:i/>
        </w:rPr>
        <w:t xml:space="preserve"> </w:t>
      </w:r>
      <w:r w:rsidRPr="009C5C77">
        <w:rPr>
          <w:i/>
        </w:rPr>
        <w:t>в</w:t>
      </w:r>
      <w:r w:rsidR="00E91406" w:rsidRPr="009C5C77">
        <w:rPr>
          <w:i/>
        </w:rPr>
        <w:t xml:space="preserve"> </w:t>
      </w:r>
      <w:r w:rsidRPr="009C5C77">
        <w:rPr>
          <w:i/>
        </w:rPr>
        <w:t>чем-то</w:t>
      </w:r>
      <w:r w:rsidR="00E91406" w:rsidRPr="009C5C77">
        <w:rPr>
          <w:i/>
        </w:rPr>
        <w:t xml:space="preserve"> </w:t>
      </w:r>
      <w:r w:rsidRPr="009C5C77">
        <w:rPr>
          <w:i/>
        </w:rPr>
        <w:t>даже</w:t>
      </w:r>
      <w:r w:rsidR="00E91406" w:rsidRPr="009C5C77">
        <w:rPr>
          <w:i/>
        </w:rPr>
        <w:t xml:space="preserve"> </w:t>
      </w:r>
      <w:r w:rsidRPr="009C5C77">
        <w:rPr>
          <w:i/>
        </w:rPr>
        <w:t>улучшилось.</w:t>
      </w:r>
      <w:r w:rsidR="00E91406" w:rsidRPr="009C5C77">
        <w:rPr>
          <w:i/>
        </w:rPr>
        <w:t xml:space="preserve"> </w:t>
      </w:r>
      <w:r w:rsidRPr="009C5C77">
        <w:rPr>
          <w:i/>
        </w:rPr>
        <w:t>Возможно,</w:t>
      </w:r>
      <w:r w:rsidR="00E91406" w:rsidRPr="009C5C77">
        <w:rPr>
          <w:i/>
        </w:rPr>
        <w:t xml:space="preserve"> </w:t>
      </w:r>
      <w:r w:rsidRPr="009C5C77">
        <w:rPr>
          <w:i/>
        </w:rPr>
        <w:t>кто-то</w:t>
      </w:r>
      <w:r w:rsidR="00E91406" w:rsidRPr="009C5C77">
        <w:rPr>
          <w:i/>
        </w:rPr>
        <w:t xml:space="preserve"> </w:t>
      </w:r>
      <w:r w:rsidRPr="009C5C77">
        <w:rPr>
          <w:i/>
        </w:rPr>
        <w:t>из</w:t>
      </w:r>
      <w:r w:rsidR="00E91406" w:rsidRPr="009C5C77">
        <w:rPr>
          <w:i/>
        </w:rPr>
        <w:t xml:space="preserve"> </w:t>
      </w:r>
      <w:r w:rsidRPr="009C5C77">
        <w:rPr>
          <w:i/>
        </w:rPr>
        <w:t>вас</w:t>
      </w:r>
      <w:r w:rsidR="00E91406" w:rsidRPr="009C5C77">
        <w:rPr>
          <w:i/>
        </w:rPr>
        <w:t xml:space="preserve"> </w:t>
      </w:r>
      <w:r w:rsidRPr="009C5C77">
        <w:rPr>
          <w:i/>
        </w:rPr>
        <w:t>уже</w:t>
      </w:r>
      <w:r w:rsidR="00E91406" w:rsidRPr="009C5C77">
        <w:rPr>
          <w:i/>
        </w:rPr>
        <w:t xml:space="preserve"> </w:t>
      </w:r>
      <w:r w:rsidRPr="009C5C77">
        <w:rPr>
          <w:i/>
        </w:rPr>
        <w:t>строит</w:t>
      </w:r>
      <w:r w:rsidR="00E91406" w:rsidRPr="009C5C77">
        <w:rPr>
          <w:i/>
        </w:rPr>
        <w:t xml:space="preserve"> </w:t>
      </w:r>
      <w:r w:rsidRPr="009C5C77">
        <w:rPr>
          <w:i/>
        </w:rPr>
        <w:t>планы</w:t>
      </w:r>
      <w:r w:rsidR="00E91406" w:rsidRPr="009C5C77">
        <w:rPr>
          <w:i/>
        </w:rPr>
        <w:t xml:space="preserve"> </w:t>
      </w:r>
      <w:r w:rsidRPr="009C5C77">
        <w:rPr>
          <w:i/>
        </w:rPr>
        <w:t>с</w:t>
      </w:r>
      <w:r w:rsidR="00E91406" w:rsidRPr="009C5C77">
        <w:rPr>
          <w:i/>
        </w:rPr>
        <w:t xml:space="preserve"> </w:t>
      </w:r>
      <w:r w:rsidRPr="009C5C77">
        <w:rPr>
          <w:i/>
        </w:rPr>
        <w:t>выходом</w:t>
      </w:r>
      <w:r w:rsidR="00E91406" w:rsidRPr="009C5C77">
        <w:rPr>
          <w:i/>
        </w:rPr>
        <w:t xml:space="preserve"> </w:t>
      </w:r>
      <w:r w:rsidRPr="009C5C77">
        <w:rPr>
          <w:i/>
        </w:rPr>
        <w:t>на</w:t>
      </w:r>
      <w:r w:rsidR="00E91406" w:rsidRPr="009C5C77">
        <w:rPr>
          <w:i/>
        </w:rPr>
        <w:t xml:space="preserve"> </w:t>
      </w:r>
      <w:r w:rsidRPr="009C5C77">
        <w:rPr>
          <w:i/>
        </w:rPr>
        <w:t>пенсию</w:t>
      </w:r>
      <w:r w:rsidR="00E91406" w:rsidRPr="009C5C77">
        <w:rPr>
          <w:i/>
        </w:rPr>
        <w:t xml:space="preserve"> </w:t>
      </w:r>
      <w:r w:rsidRPr="009C5C77">
        <w:rPr>
          <w:i/>
        </w:rPr>
        <w:t>отправиться</w:t>
      </w:r>
      <w:r w:rsidR="00E91406" w:rsidRPr="009C5C77">
        <w:rPr>
          <w:i/>
        </w:rPr>
        <w:t xml:space="preserve"> </w:t>
      </w:r>
      <w:r w:rsidRPr="009C5C77">
        <w:rPr>
          <w:i/>
        </w:rPr>
        <w:t>в</w:t>
      </w:r>
      <w:r w:rsidR="00E91406" w:rsidRPr="009C5C77">
        <w:rPr>
          <w:i/>
        </w:rPr>
        <w:t xml:space="preserve"> </w:t>
      </w:r>
      <w:r w:rsidRPr="009C5C77">
        <w:rPr>
          <w:i/>
        </w:rPr>
        <w:t>большое</w:t>
      </w:r>
      <w:r w:rsidR="00E91406" w:rsidRPr="009C5C77">
        <w:rPr>
          <w:i/>
        </w:rPr>
        <w:t xml:space="preserve"> </w:t>
      </w:r>
      <w:r w:rsidRPr="009C5C77">
        <w:rPr>
          <w:i/>
        </w:rPr>
        <w:t>путешествие</w:t>
      </w:r>
      <w:r w:rsidR="00E91406" w:rsidRPr="009C5C77">
        <w:rPr>
          <w:i/>
        </w:rPr>
        <w:t xml:space="preserve"> </w:t>
      </w:r>
      <w:r w:rsidRPr="009C5C77">
        <w:rPr>
          <w:i/>
        </w:rPr>
        <w:t>по</w:t>
      </w:r>
      <w:r w:rsidR="00E91406" w:rsidRPr="009C5C77">
        <w:rPr>
          <w:i/>
        </w:rPr>
        <w:t xml:space="preserve"> </w:t>
      </w:r>
      <w:r w:rsidRPr="009C5C77">
        <w:rPr>
          <w:i/>
        </w:rPr>
        <w:t>стране</w:t>
      </w:r>
      <w:r w:rsidR="00E91406" w:rsidRPr="009C5C77">
        <w:rPr>
          <w:i/>
        </w:rPr>
        <w:t xml:space="preserve"> </w:t>
      </w:r>
      <w:proofErr w:type="gramStart"/>
      <w:r w:rsidRPr="009C5C77">
        <w:rPr>
          <w:i/>
        </w:rPr>
        <w:t>или</w:t>
      </w:r>
      <w:proofErr w:type="gramEnd"/>
      <w:r w:rsidR="00E91406" w:rsidRPr="009C5C77">
        <w:rPr>
          <w:i/>
        </w:rPr>
        <w:t xml:space="preserve"> </w:t>
      </w:r>
      <w:r w:rsidRPr="009C5C77">
        <w:rPr>
          <w:i/>
        </w:rPr>
        <w:t>наконец</w:t>
      </w:r>
      <w:r w:rsidR="00E91406" w:rsidRPr="009C5C77">
        <w:rPr>
          <w:i/>
        </w:rPr>
        <w:t xml:space="preserve"> </w:t>
      </w:r>
      <w:r w:rsidRPr="009C5C77">
        <w:rPr>
          <w:i/>
        </w:rPr>
        <w:t>достроить</w:t>
      </w:r>
      <w:r w:rsidR="00E91406" w:rsidRPr="009C5C77">
        <w:rPr>
          <w:i/>
        </w:rPr>
        <w:t xml:space="preserve"> </w:t>
      </w:r>
      <w:r w:rsidRPr="009C5C77">
        <w:rPr>
          <w:i/>
        </w:rPr>
        <w:t>дачу</w:t>
      </w:r>
      <w:r w:rsidR="00E91406" w:rsidRPr="009C5C77">
        <w:rPr>
          <w:i/>
        </w:rPr>
        <w:t xml:space="preserve"> </w:t>
      </w:r>
      <w:r w:rsidRPr="009C5C77">
        <w:rPr>
          <w:i/>
        </w:rPr>
        <w:t>и</w:t>
      </w:r>
      <w:r w:rsidR="00E91406" w:rsidRPr="009C5C77">
        <w:rPr>
          <w:i/>
        </w:rPr>
        <w:t xml:space="preserve"> </w:t>
      </w:r>
      <w:r w:rsidRPr="009C5C77">
        <w:rPr>
          <w:i/>
        </w:rPr>
        <w:t>перебраться</w:t>
      </w:r>
      <w:r w:rsidR="00E91406" w:rsidRPr="009C5C77">
        <w:rPr>
          <w:i/>
        </w:rPr>
        <w:t xml:space="preserve"> </w:t>
      </w:r>
      <w:r w:rsidRPr="009C5C77">
        <w:rPr>
          <w:i/>
        </w:rPr>
        <w:t>жить</w:t>
      </w:r>
      <w:r w:rsidR="00E91406" w:rsidRPr="009C5C77">
        <w:rPr>
          <w:i/>
        </w:rPr>
        <w:t xml:space="preserve"> </w:t>
      </w:r>
      <w:r w:rsidRPr="009C5C77">
        <w:rPr>
          <w:i/>
        </w:rPr>
        <w:t>за</w:t>
      </w:r>
      <w:r w:rsidR="00E91406" w:rsidRPr="009C5C77">
        <w:rPr>
          <w:i/>
        </w:rPr>
        <w:t xml:space="preserve"> </w:t>
      </w:r>
      <w:r w:rsidRPr="009C5C77">
        <w:rPr>
          <w:i/>
        </w:rPr>
        <w:t>город.</w:t>
      </w:r>
      <w:r w:rsidR="00E91406" w:rsidRPr="009C5C77">
        <w:rPr>
          <w:i/>
        </w:rPr>
        <w:t xml:space="preserve"> </w:t>
      </w:r>
      <w:r w:rsidRPr="009C5C77">
        <w:rPr>
          <w:i/>
        </w:rPr>
        <w:t>Для</w:t>
      </w:r>
      <w:r w:rsidR="00E91406" w:rsidRPr="009C5C77">
        <w:rPr>
          <w:i/>
        </w:rPr>
        <w:t xml:space="preserve"> </w:t>
      </w:r>
      <w:r w:rsidRPr="009C5C77">
        <w:rPr>
          <w:i/>
        </w:rPr>
        <w:t>того</w:t>
      </w:r>
      <w:proofErr w:type="gramStart"/>
      <w:r w:rsidRPr="009C5C77">
        <w:rPr>
          <w:i/>
        </w:rPr>
        <w:t>,</w:t>
      </w:r>
      <w:proofErr w:type="gramEnd"/>
      <w:r w:rsidR="00E91406" w:rsidRPr="009C5C77">
        <w:rPr>
          <w:i/>
        </w:rPr>
        <w:t xml:space="preserve"> </w:t>
      </w:r>
      <w:r w:rsidRPr="009C5C77">
        <w:rPr>
          <w:i/>
        </w:rPr>
        <w:t>чтобы</w:t>
      </w:r>
      <w:r w:rsidR="00E91406" w:rsidRPr="009C5C77">
        <w:rPr>
          <w:i/>
        </w:rPr>
        <w:t xml:space="preserve"> </w:t>
      </w:r>
      <w:r w:rsidRPr="009C5C77">
        <w:rPr>
          <w:i/>
        </w:rPr>
        <w:t>планы</w:t>
      </w:r>
      <w:r w:rsidR="00E91406" w:rsidRPr="009C5C77">
        <w:rPr>
          <w:i/>
        </w:rPr>
        <w:t xml:space="preserve"> </w:t>
      </w:r>
      <w:r w:rsidRPr="009C5C77">
        <w:rPr>
          <w:i/>
        </w:rPr>
        <w:t>стали</w:t>
      </w:r>
      <w:r w:rsidR="00E91406" w:rsidRPr="009C5C77">
        <w:rPr>
          <w:i/>
        </w:rPr>
        <w:t xml:space="preserve"> </w:t>
      </w:r>
      <w:r w:rsidRPr="009C5C77">
        <w:rPr>
          <w:i/>
        </w:rPr>
        <w:t>реальностью,</w:t>
      </w:r>
      <w:r w:rsidR="00E91406" w:rsidRPr="009C5C77">
        <w:rPr>
          <w:i/>
        </w:rPr>
        <w:t xml:space="preserve"> </w:t>
      </w:r>
      <w:r w:rsidRPr="009C5C77">
        <w:rPr>
          <w:i/>
        </w:rPr>
        <w:t>нужны</w:t>
      </w:r>
      <w:r w:rsidR="00E91406" w:rsidRPr="009C5C77">
        <w:rPr>
          <w:i/>
        </w:rPr>
        <w:t xml:space="preserve"> </w:t>
      </w:r>
      <w:r w:rsidRPr="009C5C77">
        <w:rPr>
          <w:i/>
        </w:rPr>
        <w:t>средства.</w:t>
      </w:r>
      <w:r w:rsidR="00E91406" w:rsidRPr="009C5C77">
        <w:rPr>
          <w:i/>
        </w:rPr>
        <w:t xml:space="preserve"> </w:t>
      </w:r>
      <w:r w:rsidRPr="009C5C77">
        <w:rPr>
          <w:i/>
        </w:rPr>
        <w:t>Один</w:t>
      </w:r>
      <w:r w:rsidR="00E91406" w:rsidRPr="009C5C77">
        <w:rPr>
          <w:i/>
        </w:rPr>
        <w:t xml:space="preserve"> </w:t>
      </w:r>
      <w:r w:rsidRPr="009C5C77">
        <w:rPr>
          <w:i/>
        </w:rPr>
        <w:t>из</w:t>
      </w:r>
      <w:r w:rsidR="00E91406" w:rsidRPr="009C5C77">
        <w:rPr>
          <w:i/>
        </w:rPr>
        <w:t xml:space="preserve"> </w:t>
      </w:r>
      <w:r w:rsidRPr="009C5C77">
        <w:rPr>
          <w:i/>
        </w:rPr>
        <w:t>вариантов</w:t>
      </w:r>
      <w:r w:rsidR="00E91406" w:rsidRPr="009C5C77">
        <w:rPr>
          <w:i/>
        </w:rPr>
        <w:t xml:space="preserve"> </w:t>
      </w:r>
      <w:r w:rsidRPr="009C5C77">
        <w:rPr>
          <w:i/>
        </w:rPr>
        <w:t>по</w:t>
      </w:r>
      <w:r w:rsidR="00E91406" w:rsidRPr="009C5C77">
        <w:rPr>
          <w:i/>
        </w:rPr>
        <w:t xml:space="preserve"> </w:t>
      </w:r>
      <w:r w:rsidRPr="009C5C77">
        <w:rPr>
          <w:i/>
        </w:rPr>
        <w:t>формированию</w:t>
      </w:r>
      <w:r w:rsidR="00E91406" w:rsidRPr="009C5C77">
        <w:rPr>
          <w:i/>
        </w:rPr>
        <w:t xml:space="preserve"> </w:t>
      </w:r>
      <w:r w:rsidRPr="009C5C77">
        <w:rPr>
          <w:i/>
        </w:rPr>
        <w:t>желаемого</w:t>
      </w:r>
      <w:r w:rsidR="00E91406" w:rsidRPr="009C5C77">
        <w:rPr>
          <w:i/>
        </w:rPr>
        <w:t xml:space="preserve"> </w:t>
      </w:r>
      <w:r w:rsidRPr="009C5C77">
        <w:rPr>
          <w:i/>
        </w:rPr>
        <w:t>дохода</w:t>
      </w:r>
      <w:r w:rsidR="00E91406" w:rsidRPr="009C5C77">
        <w:rPr>
          <w:i/>
        </w:rPr>
        <w:t xml:space="preserve"> </w:t>
      </w:r>
      <w:r w:rsidRPr="009C5C77">
        <w:rPr>
          <w:i/>
        </w:rPr>
        <w:t>–</w:t>
      </w:r>
      <w:r w:rsidR="00E91406" w:rsidRPr="009C5C77">
        <w:rPr>
          <w:i/>
        </w:rPr>
        <w:t xml:space="preserve"> </w:t>
      </w:r>
      <w:r w:rsidRPr="009C5C77">
        <w:rPr>
          <w:i/>
        </w:rPr>
        <w:t>задействовать</w:t>
      </w:r>
      <w:r w:rsidR="00E91406" w:rsidRPr="009C5C77">
        <w:rPr>
          <w:i/>
        </w:rPr>
        <w:t xml:space="preserve"> </w:t>
      </w:r>
      <w:r w:rsidRPr="009C5C77">
        <w:rPr>
          <w:i/>
        </w:rPr>
        <w:t>сразу</w:t>
      </w:r>
      <w:r w:rsidR="00E91406" w:rsidRPr="009C5C77">
        <w:rPr>
          <w:i/>
        </w:rPr>
        <w:t xml:space="preserve"> </w:t>
      </w:r>
      <w:r w:rsidRPr="009C5C77">
        <w:rPr>
          <w:i/>
        </w:rPr>
        <w:t>несколько</w:t>
      </w:r>
      <w:r w:rsidR="00E91406" w:rsidRPr="009C5C77">
        <w:rPr>
          <w:i/>
        </w:rPr>
        <w:t xml:space="preserve"> </w:t>
      </w:r>
      <w:r w:rsidRPr="009C5C77">
        <w:rPr>
          <w:i/>
        </w:rPr>
        <w:t>видов</w:t>
      </w:r>
      <w:r w:rsidR="00E91406" w:rsidRPr="009C5C77">
        <w:rPr>
          <w:i/>
        </w:rPr>
        <w:t xml:space="preserve"> </w:t>
      </w:r>
      <w:r w:rsidRPr="009C5C77">
        <w:rPr>
          <w:i/>
        </w:rPr>
        <w:t>пенсий,</w:t>
      </w:r>
      <w:r w:rsidR="00E91406" w:rsidRPr="009C5C77">
        <w:rPr>
          <w:i/>
        </w:rPr>
        <w:t xml:space="preserve"> </w:t>
      </w:r>
      <w:r w:rsidRPr="009C5C77">
        <w:rPr>
          <w:i/>
        </w:rPr>
        <w:t>в</w:t>
      </w:r>
      <w:r w:rsidR="00E91406" w:rsidRPr="009C5C77">
        <w:rPr>
          <w:i/>
        </w:rPr>
        <w:t xml:space="preserve"> </w:t>
      </w:r>
      <w:r w:rsidRPr="009C5C77">
        <w:rPr>
          <w:i/>
        </w:rPr>
        <w:t>том</w:t>
      </w:r>
      <w:r w:rsidR="00E91406" w:rsidRPr="009C5C77">
        <w:rPr>
          <w:i/>
        </w:rPr>
        <w:t xml:space="preserve"> </w:t>
      </w:r>
      <w:r w:rsidRPr="009C5C77">
        <w:rPr>
          <w:i/>
        </w:rPr>
        <w:t>числе,</w:t>
      </w:r>
      <w:r w:rsidR="00E91406" w:rsidRPr="009C5C77">
        <w:rPr>
          <w:i/>
        </w:rPr>
        <w:t xml:space="preserve"> </w:t>
      </w:r>
      <w:r w:rsidRPr="009C5C77">
        <w:rPr>
          <w:i/>
        </w:rPr>
        <w:t>обратить</w:t>
      </w:r>
      <w:r w:rsidR="00E91406" w:rsidRPr="009C5C77">
        <w:rPr>
          <w:i/>
        </w:rPr>
        <w:t xml:space="preserve"> </w:t>
      </w:r>
      <w:r w:rsidRPr="009C5C77">
        <w:rPr>
          <w:i/>
        </w:rPr>
        <w:t>внимание</w:t>
      </w:r>
      <w:r w:rsidR="00E91406" w:rsidRPr="009C5C77">
        <w:rPr>
          <w:i/>
        </w:rPr>
        <w:t xml:space="preserve"> </w:t>
      </w:r>
      <w:r w:rsidRPr="009C5C77">
        <w:rPr>
          <w:i/>
        </w:rPr>
        <w:t>на</w:t>
      </w:r>
      <w:r w:rsidR="00E91406" w:rsidRPr="009C5C77">
        <w:rPr>
          <w:i/>
        </w:rPr>
        <w:t xml:space="preserve"> </w:t>
      </w:r>
      <w:r w:rsidRPr="009C5C77">
        <w:rPr>
          <w:i/>
        </w:rPr>
        <w:t>новый</w:t>
      </w:r>
      <w:r w:rsidR="00E91406" w:rsidRPr="009C5C77">
        <w:rPr>
          <w:i/>
        </w:rPr>
        <w:t xml:space="preserve"> </w:t>
      </w:r>
      <w:r w:rsidRPr="009C5C77">
        <w:rPr>
          <w:i/>
        </w:rPr>
        <w:t>накопительный</w:t>
      </w:r>
      <w:r w:rsidR="00E91406" w:rsidRPr="009C5C77">
        <w:rPr>
          <w:i/>
        </w:rPr>
        <w:t xml:space="preserve"> </w:t>
      </w:r>
      <w:r w:rsidRPr="009C5C77">
        <w:rPr>
          <w:i/>
        </w:rPr>
        <w:t>продукт</w:t>
      </w:r>
      <w:r w:rsidR="00E91406" w:rsidRPr="009C5C77">
        <w:rPr>
          <w:i/>
        </w:rPr>
        <w:t xml:space="preserve"> </w:t>
      </w:r>
      <w:r w:rsidRPr="009C5C77">
        <w:rPr>
          <w:i/>
        </w:rPr>
        <w:t>—</w:t>
      </w:r>
      <w:r w:rsidR="00E91406" w:rsidRPr="009C5C77">
        <w:rPr>
          <w:i/>
        </w:rPr>
        <w:t xml:space="preserve"> </w:t>
      </w:r>
      <w:r w:rsidRPr="009C5C77">
        <w:rPr>
          <w:i/>
        </w:rPr>
        <w:t>программу</w:t>
      </w:r>
      <w:r w:rsidR="00E91406" w:rsidRPr="009C5C77">
        <w:rPr>
          <w:i/>
        </w:rPr>
        <w:t xml:space="preserve"> </w:t>
      </w:r>
      <w:r w:rsidRPr="009C5C77">
        <w:rPr>
          <w:i/>
        </w:rPr>
        <w:t>долгосрочных</w:t>
      </w:r>
      <w:r w:rsidR="00E91406" w:rsidRPr="009C5C77">
        <w:rPr>
          <w:i/>
        </w:rPr>
        <w:t xml:space="preserve"> </w:t>
      </w:r>
      <w:r w:rsidRPr="009C5C77">
        <w:rPr>
          <w:i/>
        </w:rPr>
        <w:t>сбережений,</w:t>
      </w:r>
      <w:r w:rsidR="00E91406" w:rsidRPr="009C5C77">
        <w:rPr>
          <w:i/>
        </w:rPr>
        <w:t xml:space="preserve"> </w:t>
      </w:r>
      <w:hyperlink w:anchor="А104" w:history="1">
        <w:r w:rsidRPr="009C5C77">
          <w:rPr>
            <w:rStyle w:val="a3"/>
            <w:i/>
          </w:rPr>
          <w:t>пишет</w:t>
        </w:r>
        <w:r w:rsidR="00E91406" w:rsidRPr="009C5C77">
          <w:rPr>
            <w:rStyle w:val="a3"/>
            <w:i/>
          </w:rPr>
          <w:t xml:space="preserve"> </w:t>
        </w:r>
        <w:r w:rsidRPr="009C5C77">
          <w:rPr>
            <w:rStyle w:val="a3"/>
            <w:i/>
          </w:rPr>
          <w:t>газета</w:t>
        </w:r>
        <w:r w:rsidR="00E91406" w:rsidRPr="009C5C77">
          <w:rPr>
            <w:rStyle w:val="a3"/>
            <w:i/>
          </w:rPr>
          <w:t xml:space="preserve"> «</w:t>
        </w:r>
        <w:r w:rsidRPr="009C5C77">
          <w:rPr>
            <w:rStyle w:val="a3"/>
            <w:i/>
          </w:rPr>
          <w:t>Иркутск</w:t>
        </w:r>
        <w:r w:rsidR="00E91406" w:rsidRPr="009C5C77">
          <w:rPr>
            <w:rStyle w:val="a3"/>
            <w:i/>
          </w:rPr>
          <w:t xml:space="preserve"> </w:t>
        </w:r>
        <w:r w:rsidRPr="009C5C77">
          <w:rPr>
            <w:rStyle w:val="a3"/>
            <w:i/>
          </w:rPr>
          <w:t>С</w:t>
        </w:r>
        <w:r w:rsidRPr="009C5C77">
          <w:rPr>
            <w:rStyle w:val="a3"/>
            <w:i/>
          </w:rPr>
          <w:t>е</w:t>
        </w:r>
        <w:r w:rsidRPr="009C5C77">
          <w:rPr>
            <w:rStyle w:val="a3"/>
            <w:i/>
          </w:rPr>
          <w:t>годня</w:t>
        </w:r>
        <w:r w:rsidR="00E91406" w:rsidRPr="009C5C77">
          <w:rPr>
            <w:rStyle w:val="a3"/>
            <w:i/>
          </w:rPr>
          <w:t>»</w:t>
        </w:r>
      </w:hyperlink>
    </w:p>
    <w:p w:rsidR="005E2976" w:rsidRPr="009C5C77" w:rsidRDefault="00732BA2" w:rsidP="00676D5F">
      <w:pPr>
        <w:numPr>
          <w:ilvl w:val="0"/>
          <w:numId w:val="25"/>
        </w:numPr>
        <w:rPr>
          <w:i/>
        </w:rPr>
      </w:pPr>
      <w:r w:rsidRPr="009C5C77">
        <w:rPr>
          <w:i/>
        </w:rPr>
        <w:t>Правительство</w:t>
      </w:r>
      <w:r w:rsidR="00E91406" w:rsidRPr="009C5C77">
        <w:rPr>
          <w:i/>
        </w:rPr>
        <w:t xml:space="preserve"> </w:t>
      </w:r>
      <w:r w:rsidRPr="009C5C77">
        <w:rPr>
          <w:i/>
        </w:rPr>
        <w:t>не</w:t>
      </w:r>
      <w:r w:rsidR="00E91406" w:rsidRPr="009C5C77">
        <w:rPr>
          <w:i/>
        </w:rPr>
        <w:t xml:space="preserve"> </w:t>
      </w:r>
      <w:r w:rsidRPr="009C5C77">
        <w:rPr>
          <w:i/>
        </w:rPr>
        <w:t>поддержало</w:t>
      </w:r>
      <w:r w:rsidR="00E91406" w:rsidRPr="009C5C77">
        <w:rPr>
          <w:i/>
        </w:rPr>
        <w:t xml:space="preserve"> </w:t>
      </w:r>
      <w:r w:rsidRPr="009C5C77">
        <w:rPr>
          <w:i/>
        </w:rPr>
        <w:t>увеличение</w:t>
      </w:r>
      <w:r w:rsidR="00E91406" w:rsidRPr="009C5C77">
        <w:rPr>
          <w:i/>
        </w:rPr>
        <w:t xml:space="preserve"> </w:t>
      </w:r>
      <w:r w:rsidRPr="009C5C77">
        <w:rPr>
          <w:i/>
        </w:rPr>
        <w:t>на</w:t>
      </w:r>
      <w:r w:rsidR="00E91406" w:rsidRPr="009C5C77">
        <w:rPr>
          <w:i/>
        </w:rPr>
        <w:t xml:space="preserve"> </w:t>
      </w:r>
      <w:r w:rsidRPr="009C5C77">
        <w:rPr>
          <w:i/>
        </w:rPr>
        <w:t>семь</w:t>
      </w:r>
      <w:r w:rsidR="00E91406" w:rsidRPr="009C5C77">
        <w:rPr>
          <w:i/>
        </w:rPr>
        <w:t xml:space="preserve"> </w:t>
      </w:r>
      <w:r w:rsidRPr="009C5C77">
        <w:rPr>
          <w:i/>
        </w:rPr>
        <w:t>дней</w:t>
      </w:r>
      <w:r w:rsidR="00E91406" w:rsidRPr="009C5C77">
        <w:rPr>
          <w:i/>
        </w:rPr>
        <w:t xml:space="preserve"> </w:t>
      </w:r>
      <w:r w:rsidRPr="009C5C77">
        <w:rPr>
          <w:i/>
        </w:rPr>
        <w:t>отпуска</w:t>
      </w:r>
      <w:r w:rsidR="00E91406" w:rsidRPr="009C5C77">
        <w:rPr>
          <w:i/>
        </w:rPr>
        <w:t xml:space="preserve"> </w:t>
      </w:r>
      <w:r w:rsidRPr="009C5C77">
        <w:rPr>
          <w:i/>
        </w:rPr>
        <w:t>для</w:t>
      </w:r>
      <w:r w:rsidR="00E91406" w:rsidRPr="009C5C77">
        <w:rPr>
          <w:i/>
        </w:rPr>
        <w:t xml:space="preserve"> </w:t>
      </w:r>
      <w:r w:rsidRPr="009C5C77">
        <w:rPr>
          <w:i/>
        </w:rPr>
        <w:t>работающих</w:t>
      </w:r>
      <w:r w:rsidR="00E91406" w:rsidRPr="009C5C77">
        <w:rPr>
          <w:i/>
        </w:rPr>
        <w:t xml:space="preserve"> </w:t>
      </w:r>
      <w:r w:rsidRPr="009C5C77">
        <w:rPr>
          <w:i/>
        </w:rPr>
        <w:t>пенсионеров.</w:t>
      </w:r>
      <w:r w:rsidR="00E91406" w:rsidRPr="009C5C77">
        <w:rPr>
          <w:i/>
        </w:rPr>
        <w:t xml:space="preserve"> </w:t>
      </w:r>
      <w:r w:rsidRPr="009C5C77">
        <w:rPr>
          <w:i/>
        </w:rPr>
        <w:t>Об</w:t>
      </w:r>
      <w:r w:rsidR="00E91406" w:rsidRPr="009C5C77">
        <w:rPr>
          <w:i/>
        </w:rPr>
        <w:t xml:space="preserve"> </w:t>
      </w:r>
      <w:r w:rsidRPr="009C5C77">
        <w:rPr>
          <w:i/>
        </w:rPr>
        <w:t>этом</w:t>
      </w:r>
      <w:r w:rsidR="00E91406" w:rsidRPr="009C5C77">
        <w:rPr>
          <w:i/>
        </w:rPr>
        <w:t xml:space="preserve"> </w:t>
      </w:r>
      <w:r w:rsidRPr="009C5C77">
        <w:rPr>
          <w:i/>
        </w:rPr>
        <w:t>21</w:t>
      </w:r>
      <w:r w:rsidR="00E91406" w:rsidRPr="009C5C77">
        <w:rPr>
          <w:i/>
        </w:rPr>
        <w:t xml:space="preserve"> </w:t>
      </w:r>
      <w:r w:rsidRPr="009C5C77">
        <w:rPr>
          <w:i/>
        </w:rPr>
        <w:t>октября</w:t>
      </w:r>
      <w:r w:rsidR="00E91406" w:rsidRPr="009C5C77">
        <w:rPr>
          <w:i/>
        </w:rPr>
        <w:t xml:space="preserve"> </w:t>
      </w:r>
      <w:r w:rsidRPr="009C5C77">
        <w:rPr>
          <w:i/>
        </w:rPr>
        <w:t>говорится</w:t>
      </w:r>
      <w:r w:rsidR="00E91406" w:rsidRPr="009C5C77">
        <w:rPr>
          <w:i/>
        </w:rPr>
        <w:t xml:space="preserve"> </w:t>
      </w:r>
      <w:r w:rsidRPr="009C5C77">
        <w:rPr>
          <w:i/>
        </w:rPr>
        <w:t>в</w:t>
      </w:r>
      <w:r w:rsidR="00E91406" w:rsidRPr="009C5C77">
        <w:rPr>
          <w:i/>
        </w:rPr>
        <w:t xml:space="preserve"> </w:t>
      </w:r>
      <w:r w:rsidRPr="009C5C77">
        <w:rPr>
          <w:i/>
        </w:rPr>
        <w:t>отзыве</w:t>
      </w:r>
      <w:r w:rsidR="00E91406" w:rsidRPr="009C5C77">
        <w:rPr>
          <w:i/>
        </w:rPr>
        <w:t xml:space="preserve"> </w:t>
      </w:r>
      <w:r w:rsidRPr="009C5C77">
        <w:rPr>
          <w:i/>
        </w:rPr>
        <w:t>кабмина</w:t>
      </w:r>
      <w:r w:rsidR="00E91406" w:rsidRPr="009C5C77">
        <w:rPr>
          <w:i/>
        </w:rPr>
        <w:t xml:space="preserve"> </w:t>
      </w:r>
      <w:r w:rsidRPr="009C5C77">
        <w:rPr>
          <w:i/>
        </w:rPr>
        <w:t>на</w:t>
      </w:r>
      <w:r w:rsidR="00E91406" w:rsidRPr="009C5C77">
        <w:rPr>
          <w:i/>
        </w:rPr>
        <w:t xml:space="preserve"> </w:t>
      </w:r>
      <w:r w:rsidRPr="009C5C77">
        <w:rPr>
          <w:i/>
        </w:rPr>
        <w:t>законопроект</w:t>
      </w:r>
      <w:r w:rsidR="00E91406" w:rsidRPr="009C5C77">
        <w:rPr>
          <w:i/>
        </w:rPr>
        <w:t xml:space="preserve"> </w:t>
      </w:r>
      <w:r w:rsidRPr="009C5C77">
        <w:rPr>
          <w:i/>
        </w:rPr>
        <w:t>фракции</w:t>
      </w:r>
      <w:r w:rsidR="00E91406" w:rsidRPr="009C5C77">
        <w:rPr>
          <w:i/>
        </w:rPr>
        <w:t xml:space="preserve"> </w:t>
      </w:r>
      <w:r w:rsidRPr="009C5C77">
        <w:rPr>
          <w:i/>
        </w:rPr>
        <w:t>ЛДПР,</w:t>
      </w:r>
      <w:r w:rsidR="00E91406" w:rsidRPr="009C5C77">
        <w:rPr>
          <w:i/>
        </w:rPr>
        <w:t xml:space="preserve"> </w:t>
      </w:r>
      <w:r w:rsidRPr="009C5C77">
        <w:rPr>
          <w:i/>
        </w:rPr>
        <w:t>который</w:t>
      </w:r>
      <w:r w:rsidR="00E91406" w:rsidRPr="009C5C77">
        <w:rPr>
          <w:i/>
        </w:rPr>
        <w:t xml:space="preserve"> </w:t>
      </w:r>
      <w:hyperlink w:anchor="А105" w:history="1">
        <w:r w:rsidRPr="009C5C77">
          <w:rPr>
            <w:rStyle w:val="a3"/>
            <w:i/>
          </w:rPr>
          <w:t>имеется</w:t>
        </w:r>
        <w:r w:rsidR="00E91406" w:rsidRPr="009C5C77">
          <w:rPr>
            <w:rStyle w:val="a3"/>
            <w:i/>
          </w:rPr>
          <w:t xml:space="preserve"> </w:t>
        </w:r>
        <w:r w:rsidRPr="009C5C77">
          <w:rPr>
            <w:rStyle w:val="a3"/>
            <w:i/>
          </w:rPr>
          <w:t>в</w:t>
        </w:r>
        <w:r w:rsidR="00E91406" w:rsidRPr="009C5C77">
          <w:rPr>
            <w:rStyle w:val="a3"/>
            <w:i/>
          </w:rPr>
          <w:t xml:space="preserve"> </w:t>
        </w:r>
        <w:r w:rsidRPr="009C5C77">
          <w:rPr>
            <w:rStyle w:val="a3"/>
            <w:i/>
          </w:rPr>
          <w:t>распоряжении</w:t>
        </w:r>
        <w:r w:rsidR="00E91406" w:rsidRPr="009C5C77">
          <w:rPr>
            <w:rStyle w:val="a3"/>
            <w:i/>
          </w:rPr>
          <w:t xml:space="preserve"> «</w:t>
        </w:r>
        <w:r w:rsidRPr="009C5C77">
          <w:rPr>
            <w:rStyle w:val="a3"/>
            <w:i/>
          </w:rPr>
          <w:t>Известий</w:t>
        </w:r>
        <w:r w:rsidR="00E91406" w:rsidRPr="009C5C77">
          <w:rPr>
            <w:rStyle w:val="a3"/>
            <w:i/>
          </w:rPr>
          <w:t>»</w:t>
        </w:r>
      </w:hyperlink>
    </w:p>
    <w:p w:rsidR="005E2976" w:rsidRPr="009C5C77" w:rsidRDefault="005E2976" w:rsidP="00676D5F">
      <w:pPr>
        <w:numPr>
          <w:ilvl w:val="0"/>
          <w:numId w:val="25"/>
        </w:numPr>
        <w:rPr>
          <w:i/>
        </w:rPr>
      </w:pPr>
      <w:r w:rsidRPr="009C5C77">
        <w:rPr>
          <w:i/>
        </w:rPr>
        <w:t>Специалист</w:t>
      </w:r>
      <w:r w:rsidR="00E91406" w:rsidRPr="009C5C77">
        <w:rPr>
          <w:i/>
        </w:rPr>
        <w:t xml:space="preserve"> </w:t>
      </w:r>
      <w:r w:rsidRPr="009C5C77">
        <w:rPr>
          <w:i/>
        </w:rPr>
        <w:t>Максим</w:t>
      </w:r>
      <w:r w:rsidR="00E91406" w:rsidRPr="009C5C77">
        <w:rPr>
          <w:i/>
        </w:rPr>
        <w:t xml:space="preserve"> </w:t>
      </w:r>
      <w:r w:rsidRPr="009C5C77">
        <w:rPr>
          <w:i/>
        </w:rPr>
        <w:t>Глазков</w:t>
      </w:r>
      <w:r w:rsidR="00E91406" w:rsidRPr="009C5C77">
        <w:rPr>
          <w:i/>
        </w:rPr>
        <w:t xml:space="preserve"> </w:t>
      </w:r>
      <w:hyperlink w:anchor="А106" w:history="1">
        <w:r w:rsidRPr="009C5C77">
          <w:rPr>
            <w:rStyle w:val="a3"/>
            <w:i/>
          </w:rPr>
          <w:t>в</w:t>
        </w:r>
        <w:r w:rsidR="00E91406" w:rsidRPr="009C5C77">
          <w:rPr>
            <w:rStyle w:val="a3"/>
            <w:i/>
          </w:rPr>
          <w:t xml:space="preserve"> </w:t>
        </w:r>
        <w:r w:rsidRPr="009C5C77">
          <w:rPr>
            <w:rStyle w:val="a3"/>
            <w:i/>
          </w:rPr>
          <w:t>беседе</w:t>
        </w:r>
        <w:r w:rsidR="00E91406" w:rsidRPr="009C5C77">
          <w:rPr>
            <w:rStyle w:val="a3"/>
            <w:i/>
          </w:rPr>
          <w:t xml:space="preserve"> </w:t>
        </w:r>
        <w:r w:rsidRPr="009C5C77">
          <w:rPr>
            <w:rStyle w:val="a3"/>
            <w:i/>
          </w:rPr>
          <w:t>с</w:t>
        </w:r>
        <w:r w:rsidR="00E91406" w:rsidRPr="009C5C77">
          <w:rPr>
            <w:rStyle w:val="a3"/>
            <w:i/>
          </w:rPr>
          <w:t xml:space="preserve"> </w:t>
        </w:r>
        <w:r w:rsidRPr="009C5C77">
          <w:rPr>
            <w:rStyle w:val="a3"/>
            <w:i/>
          </w:rPr>
          <w:t>RT</w:t>
        </w:r>
      </w:hyperlink>
      <w:r w:rsidR="00E91406" w:rsidRPr="009C5C77">
        <w:rPr>
          <w:i/>
        </w:rPr>
        <w:t xml:space="preserve"> </w:t>
      </w:r>
      <w:r w:rsidRPr="009C5C77">
        <w:rPr>
          <w:i/>
        </w:rPr>
        <w:t>отметил,</w:t>
      </w:r>
      <w:r w:rsidR="00E91406" w:rsidRPr="009C5C77">
        <w:rPr>
          <w:i/>
        </w:rPr>
        <w:t xml:space="preserve"> </w:t>
      </w:r>
      <w:r w:rsidRPr="009C5C77">
        <w:rPr>
          <w:i/>
        </w:rPr>
        <w:t>что</w:t>
      </w:r>
      <w:r w:rsidR="00E91406" w:rsidRPr="009C5C77">
        <w:rPr>
          <w:i/>
        </w:rPr>
        <w:t xml:space="preserve"> </w:t>
      </w:r>
      <w:r w:rsidRPr="009C5C77">
        <w:rPr>
          <w:i/>
        </w:rPr>
        <w:t>с</w:t>
      </w:r>
      <w:r w:rsidR="00E91406" w:rsidRPr="009C5C77">
        <w:rPr>
          <w:i/>
        </w:rPr>
        <w:t xml:space="preserve"> </w:t>
      </w:r>
      <w:r w:rsidRPr="009C5C77">
        <w:rPr>
          <w:i/>
        </w:rPr>
        <w:t>1</w:t>
      </w:r>
      <w:r w:rsidR="00E91406" w:rsidRPr="009C5C77">
        <w:rPr>
          <w:i/>
        </w:rPr>
        <w:t xml:space="preserve"> </w:t>
      </w:r>
      <w:r w:rsidRPr="009C5C77">
        <w:rPr>
          <w:i/>
        </w:rPr>
        <w:t>января</w:t>
      </w:r>
      <w:r w:rsidR="00E91406" w:rsidRPr="009C5C77">
        <w:rPr>
          <w:i/>
        </w:rPr>
        <w:t xml:space="preserve"> </w:t>
      </w:r>
      <w:r w:rsidRPr="009C5C77">
        <w:rPr>
          <w:i/>
        </w:rPr>
        <w:t>2024</w:t>
      </w:r>
      <w:r w:rsidR="00E91406" w:rsidRPr="009C5C77">
        <w:rPr>
          <w:i/>
        </w:rPr>
        <w:t xml:space="preserve"> </w:t>
      </w:r>
      <w:r w:rsidRPr="009C5C77">
        <w:rPr>
          <w:i/>
        </w:rPr>
        <w:t>года</w:t>
      </w:r>
      <w:r w:rsidR="00E91406" w:rsidRPr="009C5C77">
        <w:rPr>
          <w:i/>
        </w:rPr>
        <w:t xml:space="preserve"> </w:t>
      </w:r>
      <w:r w:rsidRPr="009C5C77">
        <w:rPr>
          <w:i/>
        </w:rPr>
        <w:t>пенсии</w:t>
      </w:r>
      <w:r w:rsidR="00E91406" w:rsidRPr="009C5C77">
        <w:rPr>
          <w:i/>
        </w:rPr>
        <w:t xml:space="preserve"> </w:t>
      </w:r>
      <w:r w:rsidRPr="009C5C77">
        <w:rPr>
          <w:i/>
        </w:rPr>
        <w:t>увеличат</w:t>
      </w:r>
      <w:r w:rsidR="00E91406" w:rsidRPr="009C5C77">
        <w:rPr>
          <w:i/>
        </w:rPr>
        <w:t xml:space="preserve"> </w:t>
      </w:r>
      <w:r w:rsidRPr="009C5C77">
        <w:rPr>
          <w:i/>
        </w:rPr>
        <w:t>на</w:t>
      </w:r>
      <w:r w:rsidR="00E91406" w:rsidRPr="009C5C77">
        <w:rPr>
          <w:i/>
        </w:rPr>
        <w:t xml:space="preserve"> </w:t>
      </w:r>
      <w:r w:rsidRPr="009C5C77">
        <w:rPr>
          <w:i/>
        </w:rPr>
        <w:t>7,5%,</w:t>
      </w:r>
      <w:r w:rsidR="00E91406" w:rsidRPr="009C5C77">
        <w:rPr>
          <w:i/>
        </w:rPr>
        <w:t xml:space="preserve"> </w:t>
      </w:r>
      <w:r w:rsidRPr="009C5C77">
        <w:rPr>
          <w:i/>
        </w:rPr>
        <w:t>размер</w:t>
      </w:r>
      <w:r w:rsidR="00E91406" w:rsidRPr="009C5C77">
        <w:rPr>
          <w:i/>
        </w:rPr>
        <w:t xml:space="preserve"> </w:t>
      </w:r>
      <w:r w:rsidRPr="009C5C77">
        <w:rPr>
          <w:i/>
        </w:rPr>
        <w:t>выплат</w:t>
      </w:r>
      <w:r w:rsidR="00E91406" w:rsidRPr="009C5C77">
        <w:rPr>
          <w:i/>
        </w:rPr>
        <w:t xml:space="preserve"> </w:t>
      </w:r>
      <w:r w:rsidRPr="009C5C77">
        <w:rPr>
          <w:i/>
        </w:rPr>
        <w:t>неработающим</w:t>
      </w:r>
      <w:r w:rsidR="00E91406" w:rsidRPr="009C5C77">
        <w:rPr>
          <w:i/>
        </w:rPr>
        <w:t xml:space="preserve"> </w:t>
      </w:r>
      <w:r w:rsidRPr="009C5C77">
        <w:rPr>
          <w:i/>
        </w:rPr>
        <w:t>пенсионерам</w:t>
      </w:r>
      <w:r w:rsidR="00E91406" w:rsidRPr="009C5C77">
        <w:rPr>
          <w:i/>
        </w:rPr>
        <w:t xml:space="preserve"> </w:t>
      </w:r>
      <w:r w:rsidRPr="009C5C77">
        <w:rPr>
          <w:i/>
        </w:rPr>
        <w:t>достигнет</w:t>
      </w:r>
      <w:r w:rsidR="00E91406" w:rsidRPr="009C5C77">
        <w:rPr>
          <w:i/>
        </w:rPr>
        <w:t xml:space="preserve"> </w:t>
      </w:r>
      <w:r w:rsidRPr="009C5C77">
        <w:rPr>
          <w:i/>
        </w:rPr>
        <w:t>23,4</w:t>
      </w:r>
      <w:r w:rsidR="00E91406" w:rsidRPr="009C5C77">
        <w:rPr>
          <w:i/>
        </w:rPr>
        <w:t xml:space="preserve"> </w:t>
      </w:r>
      <w:r w:rsidRPr="009C5C77">
        <w:rPr>
          <w:i/>
        </w:rPr>
        <w:t>тыс.</w:t>
      </w:r>
      <w:r w:rsidR="00E91406" w:rsidRPr="009C5C77">
        <w:rPr>
          <w:i/>
        </w:rPr>
        <w:t xml:space="preserve"> </w:t>
      </w:r>
      <w:r w:rsidRPr="009C5C77">
        <w:rPr>
          <w:i/>
        </w:rPr>
        <w:t>рублей.</w:t>
      </w:r>
      <w:r w:rsidR="00E91406" w:rsidRPr="009C5C77">
        <w:rPr>
          <w:i/>
        </w:rPr>
        <w:t xml:space="preserve"> </w:t>
      </w:r>
      <w:r w:rsidRPr="009C5C77">
        <w:rPr>
          <w:i/>
        </w:rPr>
        <w:t>По</w:t>
      </w:r>
      <w:r w:rsidR="00E91406" w:rsidRPr="009C5C77">
        <w:rPr>
          <w:i/>
        </w:rPr>
        <w:t xml:space="preserve"> </w:t>
      </w:r>
      <w:r w:rsidRPr="009C5C77">
        <w:rPr>
          <w:i/>
        </w:rPr>
        <w:t>его</w:t>
      </w:r>
      <w:r w:rsidR="00E91406" w:rsidRPr="009C5C77">
        <w:rPr>
          <w:i/>
        </w:rPr>
        <w:t xml:space="preserve"> </w:t>
      </w:r>
      <w:r w:rsidRPr="009C5C77">
        <w:rPr>
          <w:i/>
        </w:rPr>
        <w:t>словам,</w:t>
      </w:r>
      <w:r w:rsidR="00E91406" w:rsidRPr="009C5C77">
        <w:rPr>
          <w:i/>
        </w:rPr>
        <w:t xml:space="preserve"> </w:t>
      </w:r>
      <w:r w:rsidRPr="009C5C77">
        <w:rPr>
          <w:i/>
        </w:rPr>
        <w:t>претендовать</w:t>
      </w:r>
      <w:r w:rsidR="00E91406" w:rsidRPr="009C5C77">
        <w:rPr>
          <w:i/>
        </w:rPr>
        <w:t xml:space="preserve"> </w:t>
      </w:r>
      <w:r w:rsidRPr="009C5C77">
        <w:rPr>
          <w:i/>
        </w:rPr>
        <w:t>на</w:t>
      </w:r>
      <w:r w:rsidR="00E91406" w:rsidRPr="009C5C77">
        <w:rPr>
          <w:i/>
        </w:rPr>
        <w:t xml:space="preserve"> </w:t>
      </w:r>
      <w:r w:rsidRPr="009C5C77">
        <w:rPr>
          <w:i/>
        </w:rPr>
        <w:t>социальную</w:t>
      </w:r>
      <w:r w:rsidR="00E91406" w:rsidRPr="009C5C77">
        <w:rPr>
          <w:i/>
        </w:rPr>
        <w:t xml:space="preserve"> </w:t>
      </w:r>
      <w:r w:rsidRPr="009C5C77">
        <w:rPr>
          <w:i/>
        </w:rPr>
        <w:t>пенсию</w:t>
      </w:r>
      <w:r w:rsidR="00E91406" w:rsidRPr="009C5C77">
        <w:rPr>
          <w:i/>
        </w:rPr>
        <w:t xml:space="preserve"> </w:t>
      </w:r>
      <w:r w:rsidRPr="009C5C77">
        <w:rPr>
          <w:i/>
        </w:rPr>
        <w:t>могут</w:t>
      </w:r>
      <w:r w:rsidR="00E91406" w:rsidRPr="009C5C77">
        <w:rPr>
          <w:i/>
        </w:rPr>
        <w:t xml:space="preserve"> </w:t>
      </w:r>
      <w:r w:rsidRPr="009C5C77">
        <w:rPr>
          <w:i/>
        </w:rPr>
        <w:t>нетрудоспособные</w:t>
      </w:r>
      <w:r w:rsidR="00E91406" w:rsidRPr="009C5C77">
        <w:rPr>
          <w:i/>
        </w:rPr>
        <w:t xml:space="preserve"> </w:t>
      </w:r>
      <w:r w:rsidRPr="009C5C77">
        <w:rPr>
          <w:i/>
        </w:rPr>
        <w:t>граждане</w:t>
      </w:r>
      <w:r w:rsidR="00E91406" w:rsidRPr="009C5C77">
        <w:rPr>
          <w:i/>
        </w:rPr>
        <w:t xml:space="preserve"> </w:t>
      </w:r>
      <w:r w:rsidRPr="009C5C77">
        <w:rPr>
          <w:i/>
        </w:rPr>
        <w:t>и</w:t>
      </w:r>
      <w:r w:rsidR="00E91406" w:rsidRPr="009C5C77">
        <w:rPr>
          <w:i/>
        </w:rPr>
        <w:t xml:space="preserve"> </w:t>
      </w:r>
      <w:r w:rsidRPr="009C5C77">
        <w:rPr>
          <w:i/>
        </w:rPr>
        <w:t>те,</w:t>
      </w:r>
      <w:r w:rsidR="00E91406" w:rsidRPr="009C5C77">
        <w:rPr>
          <w:i/>
        </w:rPr>
        <w:t xml:space="preserve"> </w:t>
      </w:r>
      <w:r w:rsidRPr="009C5C77">
        <w:rPr>
          <w:i/>
        </w:rPr>
        <w:t>у</w:t>
      </w:r>
      <w:r w:rsidR="00E91406" w:rsidRPr="009C5C77">
        <w:rPr>
          <w:i/>
        </w:rPr>
        <w:t xml:space="preserve"> </w:t>
      </w:r>
      <w:r w:rsidRPr="009C5C77">
        <w:rPr>
          <w:i/>
        </w:rPr>
        <w:t>кого</w:t>
      </w:r>
      <w:r w:rsidR="00E91406" w:rsidRPr="009C5C77">
        <w:rPr>
          <w:i/>
        </w:rPr>
        <w:t xml:space="preserve"> </w:t>
      </w:r>
      <w:r w:rsidRPr="009C5C77">
        <w:rPr>
          <w:i/>
        </w:rPr>
        <w:t>не</w:t>
      </w:r>
      <w:r w:rsidR="00E91406" w:rsidRPr="009C5C77">
        <w:rPr>
          <w:i/>
        </w:rPr>
        <w:t xml:space="preserve"> </w:t>
      </w:r>
      <w:r w:rsidRPr="009C5C77">
        <w:rPr>
          <w:i/>
        </w:rPr>
        <w:t>хватает</w:t>
      </w:r>
      <w:r w:rsidR="00E91406" w:rsidRPr="009C5C77">
        <w:rPr>
          <w:i/>
        </w:rPr>
        <w:t xml:space="preserve"> </w:t>
      </w:r>
      <w:r w:rsidRPr="009C5C77">
        <w:rPr>
          <w:i/>
        </w:rPr>
        <w:t>стажа</w:t>
      </w:r>
      <w:r w:rsidR="00E91406" w:rsidRPr="009C5C77">
        <w:rPr>
          <w:i/>
        </w:rPr>
        <w:t xml:space="preserve"> </w:t>
      </w:r>
      <w:r w:rsidRPr="009C5C77">
        <w:rPr>
          <w:i/>
        </w:rPr>
        <w:t>для</w:t>
      </w:r>
      <w:r w:rsidR="00E91406" w:rsidRPr="009C5C77">
        <w:rPr>
          <w:i/>
        </w:rPr>
        <w:t xml:space="preserve"> </w:t>
      </w:r>
      <w:r w:rsidRPr="009C5C77">
        <w:rPr>
          <w:i/>
        </w:rPr>
        <w:t>назначения</w:t>
      </w:r>
      <w:r w:rsidR="00E91406" w:rsidRPr="009C5C77">
        <w:rPr>
          <w:i/>
        </w:rPr>
        <w:t xml:space="preserve"> </w:t>
      </w:r>
      <w:r w:rsidRPr="009C5C77">
        <w:rPr>
          <w:i/>
        </w:rPr>
        <w:t>другой</w:t>
      </w:r>
      <w:r w:rsidR="00E91406" w:rsidRPr="009C5C77">
        <w:rPr>
          <w:i/>
        </w:rPr>
        <w:t xml:space="preserve"> </w:t>
      </w:r>
      <w:r w:rsidRPr="009C5C77">
        <w:rPr>
          <w:i/>
        </w:rPr>
        <w:t>пенсионной</w:t>
      </w:r>
      <w:r w:rsidR="00E91406" w:rsidRPr="009C5C77">
        <w:rPr>
          <w:i/>
        </w:rPr>
        <w:t xml:space="preserve"> </w:t>
      </w:r>
      <w:r w:rsidRPr="009C5C77">
        <w:rPr>
          <w:i/>
        </w:rPr>
        <w:t>категории.</w:t>
      </w:r>
      <w:r w:rsidR="00E91406" w:rsidRPr="009C5C77">
        <w:rPr>
          <w:i/>
        </w:rPr>
        <w:t xml:space="preserve"> </w:t>
      </w:r>
      <w:r w:rsidRPr="009C5C77">
        <w:rPr>
          <w:i/>
        </w:rPr>
        <w:t>Глазков</w:t>
      </w:r>
      <w:r w:rsidR="00E91406" w:rsidRPr="009C5C77">
        <w:rPr>
          <w:i/>
        </w:rPr>
        <w:t xml:space="preserve"> </w:t>
      </w:r>
      <w:r w:rsidRPr="009C5C77">
        <w:rPr>
          <w:i/>
        </w:rPr>
        <w:t>заявил,</w:t>
      </w:r>
      <w:r w:rsidR="00E91406" w:rsidRPr="009C5C77">
        <w:rPr>
          <w:i/>
        </w:rPr>
        <w:t xml:space="preserve"> </w:t>
      </w:r>
      <w:r w:rsidRPr="009C5C77">
        <w:rPr>
          <w:i/>
        </w:rPr>
        <w:t>что</w:t>
      </w:r>
      <w:r w:rsidR="00E91406" w:rsidRPr="009C5C77">
        <w:rPr>
          <w:i/>
        </w:rPr>
        <w:t xml:space="preserve"> </w:t>
      </w:r>
      <w:r w:rsidRPr="009C5C77">
        <w:rPr>
          <w:i/>
        </w:rPr>
        <w:t>льготные</w:t>
      </w:r>
      <w:r w:rsidR="00E91406" w:rsidRPr="009C5C77">
        <w:rPr>
          <w:i/>
        </w:rPr>
        <w:t xml:space="preserve"> </w:t>
      </w:r>
      <w:r w:rsidRPr="009C5C77">
        <w:rPr>
          <w:i/>
        </w:rPr>
        <w:t>категории</w:t>
      </w:r>
      <w:r w:rsidR="00E91406" w:rsidRPr="009C5C77">
        <w:rPr>
          <w:i/>
        </w:rPr>
        <w:t xml:space="preserve"> </w:t>
      </w:r>
      <w:r w:rsidRPr="009C5C77">
        <w:rPr>
          <w:i/>
        </w:rPr>
        <w:t>пенсионеров</w:t>
      </w:r>
      <w:r w:rsidR="00E91406" w:rsidRPr="009C5C77">
        <w:rPr>
          <w:i/>
        </w:rPr>
        <w:t xml:space="preserve"> </w:t>
      </w:r>
      <w:r w:rsidRPr="009C5C77">
        <w:rPr>
          <w:i/>
        </w:rPr>
        <w:t>тоже</w:t>
      </w:r>
      <w:r w:rsidR="00E91406" w:rsidRPr="009C5C77">
        <w:rPr>
          <w:i/>
        </w:rPr>
        <w:t xml:space="preserve"> </w:t>
      </w:r>
      <w:r w:rsidRPr="009C5C77">
        <w:rPr>
          <w:i/>
        </w:rPr>
        <w:t>смогут</w:t>
      </w:r>
      <w:r w:rsidR="00E91406" w:rsidRPr="009C5C77">
        <w:rPr>
          <w:i/>
        </w:rPr>
        <w:t xml:space="preserve"> </w:t>
      </w:r>
      <w:r w:rsidRPr="009C5C77">
        <w:rPr>
          <w:i/>
        </w:rPr>
        <w:t>получить</w:t>
      </w:r>
      <w:r w:rsidR="00E91406" w:rsidRPr="009C5C77">
        <w:rPr>
          <w:i/>
        </w:rPr>
        <w:t xml:space="preserve"> </w:t>
      </w:r>
      <w:r w:rsidRPr="009C5C77">
        <w:rPr>
          <w:i/>
        </w:rPr>
        <w:t>проиндексированную</w:t>
      </w:r>
      <w:r w:rsidR="00E91406" w:rsidRPr="009C5C77">
        <w:rPr>
          <w:i/>
        </w:rPr>
        <w:t xml:space="preserve"> </w:t>
      </w:r>
      <w:r w:rsidRPr="009C5C77">
        <w:rPr>
          <w:i/>
        </w:rPr>
        <w:t>на</w:t>
      </w:r>
      <w:r w:rsidR="00E91406" w:rsidRPr="009C5C77">
        <w:rPr>
          <w:i/>
        </w:rPr>
        <w:t xml:space="preserve"> </w:t>
      </w:r>
      <w:r w:rsidRPr="009C5C77">
        <w:rPr>
          <w:i/>
        </w:rPr>
        <w:t>7,5%</w:t>
      </w:r>
      <w:r w:rsidR="00E91406" w:rsidRPr="009C5C77">
        <w:rPr>
          <w:i/>
        </w:rPr>
        <w:t xml:space="preserve"> </w:t>
      </w:r>
      <w:r w:rsidRPr="009C5C77">
        <w:rPr>
          <w:i/>
        </w:rPr>
        <w:t>пенсию</w:t>
      </w:r>
    </w:p>
    <w:p w:rsidR="005E2976" w:rsidRPr="009C5C77" w:rsidRDefault="005E2976" w:rsidP="00676D5F">
      <w:pPr>
        <w:numPr>
          <w:ilvl w:val="0"/>
          <w:numId w:val="25"/>
        </w:numPr>
        <w:rPr>
          <w:i/>
        </w:rPr>
      </w:pPr>
      <w:r w:rsidRPr="009C5C77">
        <w:rPr>
          <w:i/>
        </w:rPr>
        <w:t>Важное</w:t>
      </w:r>
      <w:r w:rsidR="00E91406" w:rsidRPr="009C5C77">
        <w:rPr>
          <w:i/>
        </w:rPr>
        <w:t xml:space="preserve"> </w:t>
      </w:r>
      <w:r w:rsidRPr="009C5C77">
        <w:rPr>
          <w:i/>
        </w:rPr>
        <w:t>заявление</w:t>
      </w:r>
      <w:r w:rsidR="00E91406" w:rsidRPr="009C5C77">
        <w:rPr>
          <w:i/>
        </w:rPr>
        <w:t xml:space="preserve"> </w:t>
      </w:r>
      <w:r w:rsidRPr="009C5C77">
        <w:rPr>
          <w:i/>
        </w:rPr>
        <w:t>сделал</w:t>
      </w:r>
      <w:r w:rsidR="00E91406" w:rsidRPr="009C5C77">
        <w:rPr>
          <w:i/>
        </w:rPr>
        <w:t xml:space="preserve"> </w:t>
      </w:r>
      <w:r w:rsidRPr="009C5C77">
        <w:rPr>
          <w:i/>
        </w:rPr>
        <w:t>председатель</w:t>
      </w:r>
      <w:r w:rsidR="00E91406" w:rsidRPr="009C5C77">
        <w:rPr>
          <w:i/>
        </w:rPr>
        <w:t xml:space="preserve"> </w:t>
      </w:r>
      <w:r w:rsidRPr="009C5C77">
        <w:rPr>
          <w:i/>
        </w:rPr>
        <w:t>Социального</w:t>
      </w:r>
      <w:r w:rsidR="00E91406" w:rsidRPr="009C5C77">
        <w:rPr>
          <w:i/>
        </w:rPr>
        <w:t xml:space="preserve"> </w:t>
      </w:r>
      <w:r w:rsidRPr="009C5C77">
        <w:rPr>
          <w:i/>
        </w:rPr>
        <w:t>фонда</w:t>
      </w:r>
      <w:r w:rsidR="00E91406" w:rsidRPr="009C5C77">
        <w:rPr>
          <w:i/>
        </w:rPr>
        <w:t xml:space="preserve"> </w:t>
      </w:r>
      <w:r w:rsidRPr="009C5C77">
        <w:rPr>
          <w:i/>
        </w:rPr>
        <w:t>России</w:t>
      </w:r>
      <w:r w:rsidR="00E91406" w:rsidRPr="009C5C77">
        <w:rPr>
          <w:i/>
        </w:rPr>
        <w:t xml:space="preserve"> </w:t>
      </w:r>
      <w:r w:rsidRPr="009C5C77">
        <w:rPr>
          <w:i/>
        </w:rPr>
        <w:t>Сергей</w:t>
      </w:r>
      <w:r w:rsidR="00E91406" w:rsidRPr="009C5C77">
        <w:rPr>
          <w:i/>
        </w:rPr>
        <w:t xml:space="preserve"> </w:t>
      </w:r>
      <w:r w:rsidRPr="009C5C77">
        <w:rPr>
          <w:i/>
        </w:rPr>
        <w:t>Чирков.</w:t>
      </w:r>
      <w:r w:rsidR="00E91406" w:rsidRPr="009C5C77">
        <w:rPr>
          <w:i/>
        </w:rPr>
        <w:t xml:space="preserve"> </w:t>
      </w:r>
      <w:r w:rsidRPr="009C5C77">
        <w:rPr>
          <w:i/>
        </w:rPr>
        <w:t>По</w:t>
      </w:r>
      <w:r w:rsidR="00E91406" w:rsidRPr="009C5C77">
        <w:rPr>
          <w:i/>
        </w:rPr>
        <w:t xml:space="preserve"> </w:t>
      </w:r>
      <w:r w:rsidRPr="009C5C77">
        <w:rPr>
          <w:i/>
        </w:rPr>
        <w:t>его</w:t>
      </w:r>
      <w:r w:rsidR="00E91406" w:rsidRPr="009C5C77">
        <w:rPr>
          <w:i/>
        </w:rPr>
        <w:t xml:space="preserve"> </w:t>
      </w:r>
      <w:r w:rsidRPr="009C5C77">
        <w:rPr>
          <w:i/>
        </w:rPr>
        <w:t>словам,</w:t>
      </w:r>
      <w:r w:rsidR="00E91406" w:rsidRPr="009C5C77">
        <w:rPr>
          <w:i/>
        </w:rPr>
        <w:t xml:space="preserve"> </w:t>
      </w:r>
      <w:r w:rsidRPr="009C5C77">
        <w:rPr>
          <w:i/>
        </w:rPr>
        <w:t>пенсии</w:t>
      </w:r>
      <w:r w:rsidR="00E91406" w:rsidRPr="009C5C77">
        <w:rPr>
          <w:i/>
        </w:rPr>
        <w:t xml:space="preserve"> </w:t>
      </w:r>
      <w:r w:rsidRPr="009C5C77">
        <w:rPr>
          <w:i/>
        </w:rPr>
        <w:t>будут</w:t>
      </w:r>
      <w:r w:rsidR="00E91406" w:rsidRPr="009C5C77">
        <w:rPr>
          <w:i/>
        </w:rPr>
        <w:t xml:space="preserve"> </w:t>
      </w:r>
      <w:r w:rsidRPr="009C5C77">
        <w:rPr>
          <w:i/>
        </w:rPr>
        <w:t>проиндексированы</w:t>
      </w:r>
      <w:r w:rsidR="00E91406" w:rsidRPr="009C5C77">
        <w:rPr>
          <w:i/>
        </w:rPr>
        <w:t xml:space="preserve"> </w:t>
      </w:r>
      <w:r w:rsidRPr="009C5C77">
        <w:rPr>
          <w:i/>
        </w:rPr>
        <w:t>дважды.</w:t>
      </w:r>
      <w:r w:rsidR="00E91406" w:rsidRPr="009C5C77">
        <w:rPr>
          <w:i/>
        </w:rPr>
        <w:t xml:space="preserve"> </w:t>
      </w:r>
      <w:r w:rsidRPr="009C5C77">
        <w:rPr>
          <w:i/>
        </w:rPr>
        <w:t>Но</w:t>
      </w:r>
      <w:r w:rsidR="00E91406" w:rsidRPr="009C5C77">
        <w:rPr>
          <w:i/>
        </w:rPr>
        <w:t xml:space="preserve"> </w:t>
      </w:r>
      <w:r w:rsidRPr="009C5C77">
        <w:rPr>
          <w:i/>
        </w:rPr>
        <w:lastRenderedPageBreak/>
        <w:t>произойдет</w:t>
      </w:r>
      <w:r w:rsidR="00E91406" w:rsidRPr="009C5C77">
        <w:rPr>
          <w:i/>
        </w:rPr>
        <w:t xml:space="preserve"> </w:t>
      </w:r>
      <w:r w:rsidRPr="009C5C77">
        <w:rPr>
          <w:i/>
        </w:rPr>
        <w:t>это</w:t>
      </w:r>
      <w:r w:rsidR="00E91406" w:rsidRPr="009C5C77">
        <w:rPr>
          <w:i/>
        </w:rPr>
        <w:t xml:space="preserve"> </w:t>
      </w:r>
      <w:r w:rsidRPr="009C5C77">
        <w:rPr>
          <w:i/>
        </w:rPr>
        <w:t>в</w:t>
      </w:r>
      <w:r w:rsidR="00E91406" w:rsidRPr="009C5C77">
        <w:rPr>
          <w:i/>
        </w:rPr>
        <w:t xml:space="preserve"> </w:t>
      </w:r>
      <w:r w:rsidRPr="009C5C77">
        <w:rPr>
          <w:i/>
        </w:rPr>
        <w:t>2025</w:t>
      </w:r>
      <w:r w:rsidR="00E91406" w:rsidRPr="009C5C77">
        <w:rPr>
          <w:i/>
        </w:rPr>
        <w:t xml:space="preserve"> </w:t>
      </w:r>
      <w:r w:rsidRPr="009C5C77">
        <w:rPr>
          <w:i/>
        </w:rPr>
        <w:t>г.</w:t>
      </w:r>
      <w:r w:rsidR="00E91406" w:rsidRPr="009C5C77">
        <w:rPr>
          <w:i/>
        </w:rPr>
        <w:t xml:space="preserve"> </w:t>
      </w:r>
      <w:r w:rsidRPr="009C5C77">
        <w:rPr>
          <w:i/>
        </w:rPr>
        <w:t>Так,</w:t>
      </w:r>
      <w:r w:rsidR="00E91406" w:rsidRPr="009C5C77">
        <w:rPr>
          <w:i/>
        </w:rPr>
        <w:t xml:space="preserve"> </w:t>
      </w:r>
      <w:r w:rsidRPr="009C5C77">
        <w:rPr>
          <w:i/>
        </w:rPr>
        <w:t>1</w:t>
      </w:r>
      <w:r w:rsidR="00E91406" w:rsidRPr="009C5C77">
        <w:rPr>
          <w:i/>
        </w:rPr>
        <w:t xml:space="preserve"> </w:t>
      </w:r>
      <w:r w:rsidRPr="009C5C77">
        <w:rPr>
          <w:i/>
        </w:rPr>
        <w:t>февраля</w:t>
      </w:r>
      <w:r w:rsidR="00E91406" w:rsidRPr="009C5C77">
        <w:rPr>
          <w:i/>
        </w:rPr>
        <w:t xml:space="preserve"> </w:t>
      </w:r>
      <w:r w:rsidRPr="009C5C77">
        <w:rPr>
          <w:i/>
        </w:rPr>
        <w:t>пенсии</w:t>
      </w:r>
      <w:r w:rsidR="00E91406" w:rsidRPr="009C5C77">
        <w:rPr>
          <w:i/>
        </w:rPr>
        <w:t xml:space="preserve"> </w:t>
      </w:r>
      <w:r w:rsidRPr="009C5C77">
        <w:rPr>
          <w:i/>
        </w:rPr>
        <w:t>повысят</w:t>
      </w:r>
      <w:r w:rsidR="00E91406" w:rsidRPr="009C5C77">
        <w:rPr>
          <w:i/>
        </w:rPr>
        <w:t xml:space="preserve"> </w:t>
      </w:r>
      <w:r w:rsidRPr="009C5C77">
        <w:rPr>
          <w:i/>
        </w:rPr>
        <w:t>по</w:t>
      </w:r>
      <w:r w:rsidR="00E91406" w:rsidRPr="009C5C77">
        <w:rPr>
          <w:i/>
        </w:rPr>
        <w:t xml:space="preserve"> </w:t>
      </w:r>
      <w:r w:rsidRPr="009C5C77">
        <w:rPr>
          <w:i/>
        </w:rPr>
        <w:t>уровню</w:t>
      </w:r>
      <w:r w:rsidR="00E91406" w:rsidRPr="009C5C77">
        <w:rPr>
          <w:i/>
        </w:rPr>
        <w:t xml:space="preserve"> </w:t>
      </w:r>
      <w:r w:rsidRPr="009C5C77">
        <w:rPr>
          <w:i/>
        </w:rPr>
        <w:t>инфляции,</w:t>
      </w:r>
      <w:r w:rsidR="00E91406" w:rsidRPr="009C5C77">
        <w:rPr>
          <w:i/>
        </w:rPr>
        <w:t xml:space="preserve"> </w:t>
      </w:r>
      <w:r w:rsidRPr="009C5C77">
        <w:rPr>
          <w:i/>
        </w:rPr>
        <w:t>а</w:t>
      </w:r>
      <w:r w:rsidR="00E91406" w:rsidRPr="009C5C77">
        <w:rPr>
          <w:i/>
        </w:rPr>
        <w:t xml:space="preserve"> </w:t>
      </w:r>
      <w:r w:rsidRPr="009C5C77">
        <w:rPr>
          <w:i/>
        </w:rPr>
        <w:t>1</w:t>
      </w:r>
      <w:r w:rsidR="00E91406" w:rsidRPr="009C5C77">
        <w:rPr>
          <w:i/>
        </w:rPr>
        <w:t xml:space="preserve"> </w:t>
      </w:r>
      <w:r w:rsidRPr="009C5C77">
        <w:rPr>
          <w:i/>
        </w:rPr>
        <w:t>августа</w:t>
      </w:r>
      <w:r w:rsidR="00E91406" w:rsidRPr="009C5C77">
        <w:rPr>
          <w:i/>
        </w:rPr>
        <w:t xml:space="preserve"> </w:t>
      </w:r>
      <w:r w:rsidRPr="009C5C77">
        <w:rPr>
          <w:i/>
        </w:rPr>
        <w:t>уже</w:t>
      </w:r>
      <w:r w:rsidR="00E91406" w:rsidRPr="009C5C77">
        <w:rPr>
          <w:i/>
        </w:rPr>
        <w:t xml:space="preserve"> </w:t>
      </w:r>
      <w:r w:rsidRPr="009C5C77">
        <w:rPr>
          <w:i/>
        </w:rPr>
        <w:t>по</w:t>
      </w:r>
      <w:r w:rsidR="00E91406" w:rsidRPr="009C5C77">
        <w:rPr>
          <w:i/>
        </w:rPr>
        <w:t xml:space="preserve"> </w:t>
      </w:r>
      <w:r w:rsidRPr="009C5C77">
        <w:rPr>
          <w:i/>
        </w:rPr>
        <w:t>уровню</w:t>
      </w:r>
      <w:r w:rsidR="00E91406" w:rsidRPr="009C5C77">
        <w:rPr>
          <w:i/>
        </w:rPr>
        <w:t xml:space="preserve"> </w:t>
      </w:r>
      <w:r w:rsidRPr="009C5C77">
        <w:rPr>
          <w:i/>
        </w:rPr>
        <w:t>доходов</w:t>
      </w:r>
      <w:r w:rsidR="00E91406" w:rsidRPr="009C5C77">
        <w:rPr>
          <w:i/>
        </w:rPr>
        <w:t xml:space="preserve"> </w:t>
      </w:r>
      <w:r w:rsidRPr="009C5C77">
        <w:rPr>
          <w:i/>
        </w:rPr>
        <w:t>бюджета</w:t>
      </w:r>
      <w:r w:rsidR="00E91406" w:rsidRPr="009C5C77">
        <w:rPr>
          <w:i/>
        </w:rPr>
        <w:t xml:space="preserve"> </w:t>
      </w:r>
      <w:r w:rsidRPr="009C5C77">
        <w:rPr>
          <w:i/>
        </w:rPr>
        <w:t>СФР,</w:t>
      </w:r>
      <w:r w:rsidR="00E91406" w:rsidRPr="009C5C77">
        <w:rPr>
          <w:i/>
        </w:rPr>
        <w:t xml:space="preserve"> </w:t>
      </w:r>
      <w:hyperlink w:anchor="А107" w:history="1">
        <w:r w:rsidRPr="009C5C77">
          <w:rPr>
            <w:rStyle w:val="a3"/>
            <w:i/>
          </w:rPr>
          <w:t>пишет</w:t>
        </w:r>
        <w:r w:rsidR="00E91406" w:rsidRPr="009C5C77">
          <w:rPr>
            <w:rStyle w:val="a3"/>
            <w:i/>
          </w:rPr>
          <w:t xml:space="preserve"> «</w:t>
        </w:r>
        <w:r w:rsidRPr="009C5C77">
          <w:rPr>
            <w:rStyle w:val="a3"/>
            <w:i/>
          </w:rPr>
          <w:t>Конкурент</w:t>
        </w:r>
        <w:r w:rsidR="00E91406" w:rsidRPr="009C5C77">
          <w:rPr>
            <w:rStyle w:val="a3"/>
            <w:i/>
          </w:rPr>
          <w:t>»</w:t>
        </w:r>
      </w:hyperlink>
    </w:p>
    <w:p w:rsidR="00660B65" w:rsidRPr="009C5C77" w:rsidRDefault="00660B65" w:rsidP="00676D5F">
      <w:pPr>
        <w:jc w:val="center"/>
        <w:rPr>
          <w:rFonts w:ascii="Arial" w:hAnsi="Arial" w:cs="Arial"/>
          <w:b/>
          <w:sz w:val="32"/>
          <w:szCs w:val="32"/>
        </w:rPr>
      </w:pPr>
      <w:r w:rsidRPr="009C5C77">
        <w:rPr>
          <w:rFonts w:ascii="Arial" w:hAnsi="Arial" w:cs="Arial"/>
          <w:b/>
          <w:color w:val="984806"/>
          <w:sz w:val="32"/>
          <w:szCs w:val="32"/>
        </w:rPr>
        <w:t>Ц</w:t>
      </w:r>
      <w:r w:rsidRPr="009C5C77">
        <w:rPr>
          <w:rFonts w:ascii="Arial" w:hAnsi="Arial" w:cs="Arial"/>
          <w:b/>
          <w:sz w:val="32"/>
          <w:szCs w:val="32"/>
        </w:rPr>
        <w:t>итаты</w:t>
      </w:r>
      <w:r w:rsidR="00E91406" w:rsidRPr="009C5C77">
        <w:rPr>
          <w:rFonts w:ascii="Arial" w:hAnsi="Arial" w:cs="Arial"/>
          <w:b/>
          <w:sz w:val="32"/>
          <w:szCs w:val="32"/>
        </w:rPr>
        <w:t xml:space="preserve"> </w:t>
      </w:r>
      <w:r w:rsidRPr="009C5C77">
        <w:rPr>
          <w:rFonts w:ascii="Arial" w:hAnsi="Arial" w:cs="Arial"/>
          <w:b/>
          <w:sz w:val="32"/>
          <w:szCs w:val="32"/>
        </w:rPr>
        <w:t>дня</w:t>
      </w:r>
    </w:p>
    <w:p w:rsidR="00E45FB8" w:rsidRPr="009C5C77" w:rsidRDefault="00E45FB8" w:rsidP="003B3BAA">
      <w:pPr>
        <w:numPr>
          <w:ilvl w:val="0"/>
          <w:numId w:val="27"/>
        </w:numPr>
        <w:rPr>
          <w:i/>
        </w:rPr>
      </w:pPr>
      <w:r w:rsidRPr="009C5C77">
        <w:rPr>
          <w:i/>
        </w:rPr>
        <w:t>Светлана</w:t>
      </w:r>
      <w:r w:rsidR="00E91406" w:rsidRPr="009C5C77">
        <w:rPr>
          <w:i/>
        </w:rPr>
        <w:t xml:space="preserve"> </w:t>
      </w:r>
      <w:r w:rsidRPr="009C5C77">
        <w:rPr>
          <w:i/>
        </w:rPr>
        <w:t>Бессараб,</w:t>
      </w:r>
      <w:r w:rsidR="00E91406" w:rsidRPr="009C5C77">
        <w:rPr>
          <w:i/>
        </w:rPr>
        <w:t xml:space="preserve"> </w:t>
      </w:r>
      <w:r w:rsidRPr="009C5C77">
        <w:rPr>
          <w:i/>
        </w:rPr>
        <w:t>член</w:t>
      </w:r>
      <w:r w:rsidR="00E91406" w:rsidRPr="009C5C77">
        <w:rPr>
          <w:i/>
        </w:rPr>
        <w:t xml:space="preserve"> </w:t>
      </w:r>
      <w:r w:rsidRPr="009C5C77">
        <w:rPr>
          <w:i/>
        </w:rPr>
        <w:t>Комитета</w:t>
      </w:r>
      <w:r w:rsidR="00E91406" w:rsidRPr="009C5C77">
        <w:rPr>
          <w:i/>
        </w:rPr>
        <w:t xml:space="preserve"> </w:t>
      </w:r>
      <w:r w:rsidRPr="009C5C77">
        <w:rPr>
          <w:i/>
        </w:rPr>
        <w:t>Госдумы</w:t>
      </w:r>
      <w:r w:rsidR="00E91406" w:rsidRPr="009C5C77">
        <w:rPr>
          <w:i/>
        </w:rPr>
        <w:t xml:space="preserve"> </w:t>
      </w:r>
      <w:r w:rsidRPr="009C5C77">
        <w:rPr>
          <w:i/>
        </w:rPr>
        <w:t>РФ</w:t>
      </w:r>
      <w:r w:rsidR="00E91406" w:rsidRPr="009C5C77">
        <w:rPr>
          <w:i/>
        </w:rPr>
        <w:t xml:space="preserve"> </w:t>
      </w:r>
      <w:r w:rsidRPr="009C5C77">
        <w:rPr>
          <w:i/>
        </w:rPr>
        <w:t>по</w:t>
      </w:r>
      <w:r w:rsidR="00E91406" w:rsidRPr="009C5C77">
        <w:rPr>
          <w:i/>
        </w:rPr>
        <w:t xml:space="preserve"> </w:t>
      </w:r>
      <w:r w:rsidRPr="009C5C77">
        <w:rPr>
          <w:i/>
        </w:rPr>
        <w:t>труду,</w:t>
      </w:r>
      <w:r w:rsidR="00E91406" w:rsidRPr="009C5C77">
        <w:rPr>
          <w:i/>
        </w:rPr>
        <w:t xml:space="preserve"> </w:t>
      </w:r>
      <w:r w:rsidRPr="009C5C77">
        <w:rPr>
          <w:i/>
        </w:rPr>
        <w:t>социальной</w:t>
      </w:r>
      <w:r w:rsidR="00E91406" w:rsidRPr="009C5C77">
        <w:rPr>
          <w:i/>
        </w:rPr>
        <w:t xml:space="preserve"> </w:t>
      </w:r>
      <w:r w:rsidRPr="009C5C77">
        <w:rPr>
          <w:i/>
        </w:rPr>
        <w:t>политике</w:t>
      </w:r>
      <w:r w:rsidR="00E91406" w:rsidRPr="009C5C77">
        <w:rPr>
          <w:i/>
        </w:rPr>
        <w:t xml:space="preserve"> </w:t>
      </w:r>
      <w:r w:rsidRPr="009C5C77">
        <w:rPr>
          <w:i/>
        </w:rPr>
        <w:t>и</w:t>
      </w:r>
      <w:r w:rsidR="00E91406" w:rsidRPr="009C5C77">
        <w:rPr>
          <w:i/>
        </w:rPr>
        <w:t xml:space="preserve"> </w:t>
      </w:r>
      <w:r w:rsidRPr="009C5C77">
        <w:rPr>
          <w:i/>
        </w:rPr>
        <w:t>делам</w:t>
      </w:r>
      <w:r w:rsidR="00E91406" w:rsidRPr="009C5C77">
        <w:rPr>
          <w:i/>
        </w:rPr>
        <w:t xml:space="preserve"> </w:t>
      </w:r>
      <w:r w:rsidRPr="009C5C77">
        <w:rPr>
          <w:i/>
        </w:rPr>
        <w:t>ветеранов</w:t>
      </w:r>
      <w:r w:rsidR="00E91406" w:rsidRPr="009C5C77">
        <w:rPr>
          <w:i/>
        </w:rPr>
        <w:t xml:space="preserve"> «</w:t>
      </w:r>
      <w:r w:rsidRPr="009C5C77">
        <w:rPr>
          <w:i/>
        </w:rPr>
        <w:t>Люди,</w:t>
      </w:r>
      <w:r w:rsidR="00E91406" w:rsidRPr="009C5C77">
        <w:rPr>
          <w:i/>
        </w:rPr>
        <w:t xml:space="preserve"> </w:t>
      </w:r>
      <w:r w:rsidRPr="009C5C77">
        <w:rPr>
          <w:i/>
        </w:rPr>
        <w:t>работающие</w:t>
      </w:r>
      <w:r w:rsidR="00E91406" w:rsidRPr="009C5C77">
        <w:rPr>
          <w:i/>
        </w:rPr>
        <w:t xml:space="preserve"> </w:t>
      </w:r>
      <w:r w:rsidRPr="009C5C77">
        <w:rPr>
          <w:i/>
        </w:rPr>
        <w:t>сегодня,</w:t>
      </w:r>
      <w:r w:rsidR="00E91406" w:rsidRPr="009C5C77">
        <w:rPr>
          <w:i/>
        </w:rPr>
        <w:t xml:space="preserve"> </w:t>
      </w:r>
      <w:r w:rsidRPr="009C5C77">
        <w:rPr>
          <w:i/>
        </w:rPr>
        <w:t>платят</w:t>
      </w:r>
      <w:r w:rsidR="00E91406" w:rsidRPr="009C5C77">
        <w:rPr>
          <w:i/>
        </w:rPr>
        <w:t xml:space="preserve"> </w:t>
      </w:r>
      <w:r w:rsidRPr="009C5C77">
        <w:rPr>
          <w:i/>
        </w:rPr>
        <w:t>пенсии</w:t>
      </w:r>
      <w:r w:rsidR="00E91406" w:rsidRPr="009C5C77">
        <w:rPr>
          <w:i/>
        </w:rPr>
        <w:t xml:space="preserve"> </w:t>
      </w:r>
      <w:r w:rsidRPr="009C5C77">
        <w:rPr>
          <w:i/>
        </w:rPr>
        <w:t>тем,</w:t>
      </w:r>
      <w:r w:rsidR="00E91406" w:rsidRPr="009C5C77">
        <w:rPr>
          <w:i/>
        </w:rPr>
        <w:t xml:space="preserve"> </w:t>
      </w:r>
      <w:r w:rsidRPr="009C5C77">
        <w:rPr>
          <w:i/>
        </w:rPr>
        <w:t>кто</w:t>
      </w:r>
      <w:r w:rsidR="00E91406" w:rsidRPr="009C5C77">
        <w:rPr>
          <w:i/>
        </w:rPr>
        <w:t xml:space="preserve"> </w:t>
      </w:r>
      <w:r w:rsidRPr="009C5C77">
        <w:rPr>
          <w:i/>
        </w:rPr>
        <w:t>больше</w:t>
      </w:r>
      <w:r w:rsidR="00E91406" w:rsidRPr="009C5C77">
        <w:rPr>
          <w:i/>
        </w:rPr>
        <w:t xml:space="preserve"> </w:t>
      </w:r>
      <w:r w:rsidRPr="009C5C77">
        <w:rPr>
          <w:i/>
        </w:rPr>
        <w:t>не</w:t>
      </w:r>
      <w:r w:rsidR="00E91406" w:rsidRPr="009C5C77">
        <w:rPr>
          <w:i/>
        </w:rPr>
        <w:t xml:space="preserve"> </w:t>
      </w:r>
      <w:r w:rsidRPr="009C5C77">
        <w:rPr>
          <w:i/>
        </w:rPr>
        <w:t>работает.</w:t>
      </w:r>
      <w:r w:rsidR="00E91406" w:rsidRPr="009C5C77">
        <w:rPr>
          <w:i/>
        </w:rPr>
        <w:t xml:space="preserve"> </w:t>
      </w:r>
      <w:r w:rsidRPr="009C5C77">
        <w:rPr>
          <w:i/>
        </w:rPr>
        <w:t>Главная</w:t>
      </w:r>
      <w:r w:rsidR="00E91406" w:rsidRPr="009C5C77">
        <w:rPr>
          <w:i/>
        </w:rPr>
        <w:t xml:space="preserve"> </w:t>
      </w:r>
      <w:r w:rsidRPr="009C5C77">
        <w:rPr>
          <w:i/>
        </w:rPr>
        <w:t>задача</w:t>
      </w:r>
      <w:r w:rsidR="00E91406" w:rsidRPr="009C5C77">
        <w:rPr>
          <w:i/>
        </w:rPr>
        <w:t xml:space="preserve"> </w:t>
      </w:r>
      <w:r w:rsidRPr="009C5C77">
        <w:rPr>
          <w:i/>
        </w:rPr>
        <w:t>в</w:t>
      </w:r>
      <w:r w:rsidR="00E91406" w:rsidRPr="009C5C77">
        <w:rPr>
          <w:i/>
        </w:rPr>
        <w:t xml:space="preserve"> </w:t>
      </w:r>
      <w:r w:rsidRPr="009C5C77">
        <w:rPr>
          <w:i/>
        </w:rPr>
        <w:t>этой</w:t>
      </w:r>
      <w:r w:rsidR="00E91406" w:rsidRPr="009C5C77">
        <w:rPr>
          <w:i/>
        </w:rPr>
        <w:t xml:space="preserve"> </w:t>
      </w:r>
      <w:r w:rsidRPr="009C5C77">
        <w:rPr>
          <w:i/>
        </w:rPr>
        <w:t>солидарной</w:t>
      </w:r>
      <w:r w:rsidR="00E91406" w:rsidRPr="009C5C77">
        <w:rPr>
          <w:i/>
        </w:rPr>
        <w:t xml:space="preserve"> </w:t>
      </w:r>
      <w:r w:rsidRPr="009C5C77">
        <w:rPr>
          <w:i/>
        </w:rPr>
        <w:t>пенсионной</w:t>
      </w:r>
      <w:r w:rsidR="00E91406" w:rsidRPr="009C5C77">
        <w:rPr>
          <w:i/>
        </w:rPr>
        <w:t xml:space="preserve"> </w:t>
      </w:r>
      <w:r w:rsidRPr="009C5C77">
        <w:rPr>
          <w:i/>
        </w:rPr>
        <w:t>системе</w:t>
      </w:r>
      <w:r w:rsidR="00E91406" w:rsidRPr="009C5C77">
        <w:rPr>
          <w:i/>
        </w:rPr>
        <w:t xml:space="preserve"> </w:t>
      </w:r>
      <w:r w:rsidRPr="009C5C77">
        <w:rPr>
          <w:i/>
        </w:rPr>
        <w:t>–</w:t>
      </w:r>
      <w:r w:rsidR="00E91406" w:rsidRPr="009C5C77">
        <w:rPr>
          <w:i/>
        </w:rPr>
        <w:t xml:space="preserve"> </w:t>
      </w:r>
      <w:r w:rsidRPr="009C5C77">
        <w:rPr>
          <w:i/>
        </w:rPr>
        <w:t>обеспечить</w:t>
      </w:r>
      <w:r w:rsidR="00E91406" w:rsidRPr="009C5C77">
        <w:rPr>
          <w:i/>
        </w:rPr>
        <w:t xml:space="preserve"> </w:t>
      </w:r>
      <w:r w:rsidRPr="009C5C77">
        <w:rPr>
          <w:i/>
        </w:rPr>
        <w:t>эти</w:t>
      </w:r>
      <w:r w:rsidR="00E91406" w:rsidRPr="009C5C77">
        <w:rPr>
          <w:i/>
        </w:rPr>
        <w:t xml:space="preserve"> </w:t>
      </w:r>
      <w:r w:rsidRPr="009C5C77">
        <w:rPr>
          <w:i/>
        </w:rPr>
        <w:t>выплаты.</w:t>
      </w:r>
      <w:r w:rsidR="00E91406" w:rsidRPr="009C5C77">
        <w:rPr>
          <w:i/>
        </w:rPr>
        <w:t xml:space="preserve"> </w:t>
      </w:r>
      <w:r w:rsidRPr="009C5C77">
        <w:rPr>
          <w:i/>
        </w:rPr>
        <w:t>Все</w:t>
      </w:r>
      <w:r w:rsidR="00E91406" w:rsidRPr="009C5C77">
        <w:rPr>
          <w:i/>
        </w:rPr>
        <w:t xml:space="preserve"> </w:t>
      </w:r>
      <w:r w:rsidRPr="009C5C77">
        <w:rPr>
          <w:i/>
        </w:rPr>
        <w:t>остальные</w:t>
      </w:r>
      <w:r w:rsidR="00E91406" w:rsidRPr="009C5C77">
        <w:rPr>
          <w:i/>
        </w:rPr>
        <w:t xml:space="preserve"> </w:t>
      </w:r>
      <w:r w:rsidRPr="009C5C77">
        <w:rPr>
          <w:i/>
        </w:rPr>
        <w:t>предложения</w:t>
      </w:r>
      <w:r w:rsidR="00E91406" w:rsidRPr="009C5C77">
        <w:rPr>
          <w:i/>
        </w:rPr>
        <w:t xml:space="preserve"> </w:t>
      </w:r>
      <w:r w:rsidRPr="009C5C77">
        <w:rPr>
          <w:i/>
        </w:rPr>
        <w:t>по</w:t>
      </w:r>
      <w:r w:rsidR="00E91406" w:rsidRPr="009C5C77">
        <w:rPr>
          <w:i/>
        </w:rPr>
        <w:t xml:space="preserve"> </w:t>
      </w:r>
      <w:r w:rsidRPr="009C5C77">
        <w:rPr>
          <w:i/>
        </w:rPr>
        <w:t>так</w:t>
      </w:r>
      <w:r w:rsidR="00E91406" w:rsidRPr="009C5C77">
        <w:rPr>
          <w:i/>
        </w:rPr>
        <w:t xml:space="preserve"> </w:t>
      </w:r>
      <w:r w:rsidRPr="009C5C77">
        <w:rPr>
          <w:i/>
        </w:rPr>
        <w:t>называемым</w:t>
      </w:r>
      <w:r w:rsidR="00E91406" w:rsidRPr="009C5C77">
        <w:rPr>
          <w:i/>
        </w:rPr>
        <w:t xml:space="preserve"> </w:t>
      </w:r>
      <w:r w:rsidRPr="009C5C77">
        <w:rPr>
          <w:i/>
        </w:rPr>
        <w:t>надбавкам</w:t>
      </w:r>
      <w:r w:rsidR="00E91406" w:rsidRPr="009C5C77">
        <w:rPr>
          <w:i/>
        </w:rPr>
        <w:t xml:space="preserve"> </w:t>
      </w:r>
      <w:r w:rsidRPr="009C5C77">
        <w:rPr>
          <w:i/>
        </w:rPr>
        <w:t>не</w:t>
      </w:r>
      <w:r w:rsidR="00E91406" w:rsidRPr="009C5C77">
        <w:rPr>
          <w:i/>
        </w:rPr>
        <w:t xml:space="preserve"> </w:t>
      </w:r>
      <w:r w:rsidRPr="009C5C77">
        <w:rPr>
          <w:i/>
        </w:rPr>
        <w:t>соответствуют</w:t>
      </w:r>
      <w:r w:rsidR="00E91406" w:rsidRPr="009C5C77">
        <w:rPr>
          <w:i/>
        </w:rPr>
        <w:t xml:space="preserve"> </w:t>
      </w:r>
      <w:r w:rsidRPr="009C5C77">
        <w:rPr>
          <w:i/>
        </w:rPr>
        <w:t>самой</w:t>
      </w:r>
      <w:r w:rsidR="00E91406" w:rsidRPr="009C5C77">
        <w:rPr>
          <w:i/>
        </w:rPr>
        <w:t xml:space="preserve"> </w:t>
      </w:r>
      <w:r w:rsidRPr="009C5C77">
        <w:rPr>
          <w:i/>
        </w:rPr>
        <w:t>сути</w:t>
      </w:r>
      <w:r w:rsidR="00E91406" w:rsidRPr="009C5C77">
        <w:rPr>
          <w:i/>
        </w:rPr>
        <w:t xml:space="preserve"> </w:t>
      </w:r>
      <w:r w:rsidRPr="009C5C77">
        <w:rPr>
          <w:i/>
        </w:rPr>
        <w:t>пенсионной</w:t>
      </w:r>
      <w:r w:rsidR="00E91406" w:rsidRPr="009C5C77">
        <w:rPr>
          <w:i/>
        </w:rPr>
        <w:t xml:space="preserve"> </w:t>
      </w:r>
      <w:r w:rsidRPr="009C5C77">
        <w:rPr>
          <w:i/>
        </w:rPr>
        <w:t>системы,</w:t>
      </w:r>
      <w:r w:rsidR="00E91406" w:rsidRPr="009C5C77">
        <w:rPr>
          <w:i/>
        </w:rPr>
        <w:t xml:space="preserve"> </w:t>
      </w:r>
      <w:r w:rsidRPr="009C5C77">
        <w:rPr>
          <w:i/>
        </w:rPr>
        <w:t>никак</w:t>
      </w:r>
      <w:r w:rsidR="00E91406" w:rsidRPr="009C5C77">
        <w:rPr>
          <w:i/>
        </w:rPr>
        <w:t xml:space="preserve"> </w:t>
      </w:r>
      <w:r w:rsidRPr="009C5C77">
        <w:rPr>
          <w:i/>
        </w:rPr>
        <w:t>не</w:t>
      </w:r>
      <w:r w:rsidR="00E91406" w:rsidRPr="009C5C77">
        <w:rPr>
          <w:i/>
        </w:rPr>
        <w:t xml:space="preserve"> </w:t>
      </w:r>
      <w:r w:rsidRPr="009C5C77">
        <w:rPr>
          <w:i/>
        </w:rPr>
        <w:t>вписываются</w:t>
      </w:r>
      <w:r w:rsidR="00E91406" w:rsidRPr="009C5C77">
        <w:rPr>
          <w:i/>
        </w:rPr>
        <w:t xml:space="preserve"> </w:t>
      </w:r>
      <w:r w:rsidRPr="009C5C77">
        <w:rPr>
          <w:i/>
        </w:rPr>
        <w:t>в</w:t>
      </w:r>
      <w:r w:rsidR="00E91406" w:rsidRPr="009C5C77">
        <w:rPr>
          <w:i/>
        </w:rPr>
        <w:t xml:space="preserve"> </w:t>
      </w:r>
      <w:r w:rsidRPr="009C5C77">
        <w:rPr>
          <w:i/>
        </w:rPr>
        <w:t>распределение</w:t>
      </w:r>
      <w:r w:rsidR="00E91406" w:rsidRPr="009C5C77">
        <w:rPr>
          <w:i/>
        </w:rPr>
        <w:t xml:space="preserve"> </w:t>
      </w:r>
      <w:r w:rsidRPr="009C5C77">
        <w:rPr>
          <w:i/>
        </w:rPr>
        <w:t>пенсионных</w:t>
      </w:r>
      <w:r w:rsidR="00E91406" w:rsidRPr="009C5C77">
        <w:rPr>
          <w:i/>
        </w:rPr>
        <w:t xml:space="preserve"> </w:t>
      </w:r>
      <w:r w:rsidRPr="009C5C77">
        <w:rPr>
          <w:i/>
        </w:rPr>
        <w:t>накоплений</w:t>
      </w:r>
      <w:r w:rsidR="00E91406" w:rsidRPr="009C5C77">
        <w:rPr>
          <w:i/>
        </w:rPr>
        <w:t xml:space="preserve"> </w:t>
      </w:r>
      <w:r w:rsidRPr="009C5C77">
        <w:rPr>
          <w:i/>
        </w:rPr>
        <w:t>и,</w:t>
      </w:r>
      <w:r w:rsidR="00E91406" w:rsidRPr="009C5C77">
        <w:rPr>
          <w:i/>
        </w:rPr>
        <w:t xml:space="preserve"> </w:t>
      </w:r>
      <w:r w:rsidRPr="009C5C77">
        <w:rPr>
          <w:i/>
        </w:rPr>
        <w:t>на</w:t>
      </w:r>
      <w:r w:rsidR="00E91406" w:rsidRPr="009C5C77">
        <w:rPr>
          <w:i/>
        </w:rPr>
        <w:t xml:space="preserve"> </w:t>
      </w:r>
      <w:r w:rsidRPr="009C5C77">
        <w:rPr>
          <w:i/>
        </w:rPr>
        <w:t>мой</w:t>
      </w:r>
      <w:r w:rsidR="00E91406" w:rsidRPr="009C5C77">
        <w:rPr>
          <w:i/>
        </w:rPr>
        <w:t xml:space="preserve"> </w:t>
      </w:r>
      <w:r w:rsidRPr="009C5C77">
        <w:rPr>
          <w:i/>
        </w:rPr>
        <w:t>взгляд,</w:t>
      </w:r>
      <w:r w:rsidR="00E91406" w:rsidRPr="009C5C77">
        <w:rPr>
          <w:i/>
        </w:rPr>
        <w:t xml:space="preserve"> </w:t>
      </w:r>
      <w:r w:rsidRPr="009C5C77">
        <w:rPr>
          <w:i/>
        </w:rPr>
        <w:t>являются</w:t>
      </w:r>
      <w:r w:rsidR="00E91406" w:rsidRPr="009C5C77">
        <w:rPr>
          <w:i/>
        </w:rPr>
        <w:t xml:space="preserve"> </w:t>
      </w:r>
      <w:r w:rsidRPr="009C5C77">
        <w:rPr>
          <w:i/>
        </w:rPr>
        <w:t>публицистскими</w:t>
      </w:r>
      <w:r w:rsidR="00E91406" w:rsidRPr="009C5C77">
        <w:rPr>
          <w:i/>
        </w:rPr>
        <w:t xml:space="preserve"> </w:t>
      </w:r>
      <w:r w:rsidRPr="009C5C77">
        <w:rPr>
          <w:i/>
        </w:rPr>
        <w:t>и</w:t>
      </w:r>
      <w:r w:rsidR="00E91406" w:rsidRPr="009C5C77">
        <w:rPr>
          <w:i/>
        </w:rPr>
        <w:t xml:space="preserve"> </w:t>
      </w:r>
      <w:r w:rsidRPr="009C5C77">
        <w:rPr>
          <w:i/>
        </w:rPr>
        <w:t>никоим</w:t>
      </w:r>
      <w:r w:rsidR="00E91406" w:rsidRPr="009C5C77">
        <w:rPr>
          <w:i/>
        </w:rPr>
        <w:t xml:space="preserve"> </w:t>
      </w:r>
      <w:r w:rsidRPr="009C5C77">
        <w:rPr>
          <w:i/>
        </w:rPr>
        <w:t>образом</w:t>
      </w:r>
      <w:r w:rsidR="00E91406" w:rsidRPr="009C5C77">
        <w:rPr>
          <w:i/>
        </w:rPr>
        <w:t xml:space="preserve"> </w:t>
      </w:r>
      <w:r w:rsidRPr="009C5C77">
        <w:rPr>
          <w:i/>
        </w:rPr>
        <w:t>не</w:t>
      </w:r>
      <w:r w:rsidR="00E91406" w:rsidRPr="009C5C77">
        <w:rPr>
          <w:i/>
        </w:rPr>
        <w:t xml:space="preserve"> </w:t>
      </w:r>
      <w:r w:rsidRPr="009C5C77">
        <w:rPr>
          <w:i/>
        </w:rPr>
        <w:t>относятся</w:t>
      </w:r>
      <w:r w:rsidR="00E91406" w:rsidRPr="009C5C77">
        <w:rPr>
          <w:i/>
        </w:rPr>
        <w:t xml:space="preserve"> </w:t>
      </w:r>
      <w:r w:rsidRPr="009C5C77">
        <w:rPr>
          <w:i/>
        </w:rPr>
        <w:t>к</w:t>
      </w:r>
      <w:r w:rsidR="00E91406" w:rsidRPr="009C5C77">
        <w:rPr>
          <w:i/>
        </w:rPr>
        <w:t xml:space="preserve"> </w:t>
      </w:r>
      <w:r w:rsidRPr="009C5C77">
        <w:rPr>
          <w:i/>
        </w:rPr>
        <w:t>концепции</w:t>
      </w:r>
      <w:r w:rsidR="00E91406" w:rsidRPr="009C5C77">
        <w:rPr>
          <w:i/>
        </w:rPr>
        <w:t xml:space="preserve"> </w:t>
      </w:r>
      <w:r w:rsidRPr="009C5C77">
        <w:rPr>
          <w:i/>
        </w:rPr>
        <w:t>пенсионной</w:t>
      </w:r>
      <w:r w:rsidR="00E91406" w:rsidRPr="009C5C77">
        <w:rPr>
          <w:i/>
        </w:rPr>
        <w:t xml:space="preserve"> </w:t>
      </w:r>
      <w:r w:rsidRPr="009C5C77">
        <w:rPr>
          <w:i/>
        </w:rPr>
        <w:t>системы</w:t>
      </w:r>
      <w:r w:rsidR="00E91406" w:rsidRPr="009C5C77">
        <w:rPr>
          <w:i/>
        </w:rPr>
        <w:t>»</w:t>
      </w:r>
    </w:p>
    <w:p w:rsidR="00676D5F" w:rsidRPr="009C5C77" w:rsidRDefault="00FA6E87" w:rsidP="003B3BAA">
      <w:pPr>
        <w:numPr>
          <w:ilvl w:val="0"/>
          <w:numId w:val="27"/>
        </w:numPr>
        <w:rPr>
          <w:i/>
        </w:rPr>
      </w:pPr>
      <w:r w:rsidRPr="009C5C77">
        <w:rPr>
          <w:i/>
        </w:rPr>
        <w:t>В</w:t>
      </w:r>
      <w:r w:rsidR="00E91406" w:rsidRPr="009C5C77">
        <w:rPr>
          <w:i/>
        </w:rPr>
        <w:t xml:space="preserve"> </w:t>
      </w:r>
      <w:r w:rsidRPr="009C5C77">
        <w:rPr>
          <w:i/>
        </w:rPr>
        <w:t>России</w:t>
      </w:r>
      <w:r w:rsidR="00E91406" w:rsidRPr="009C5C77">
        <w:rPr>
          <w:i/>
        </w:rPr>
        <w:t xml:space="preserve"> </w:t>
      </w:r>
      <w:r w:rsidRPr="009C5C77">
        <w:rPr>
          <w:i/>
        </w:rPr>
        <w:t>вопрос</w:t>
      </w:r>
      <w:r w:rsidR="00E91406" w:rsidRPr="009C5C77">
        <w:rPr>
          <w:i/>
        </w:rPr>
        <w:t xml:space="preserve"> </w:t>
      </w:r>
      <w:r w:rsidRPr="009C5C77">
        <w:rPr>
          <w:i/>
        </w:rPr>
        <w:t>об</w:t>
      </w:r>
      <w:r w:rsidR="00E91406" w:rsidRPr="009C5C77">
        <w:rPr>
          <w:i/>
        </w:rPr>
        <w:t xml:space="preserve"> </w:t>
      </w:r>
      <w:r w:rsidRPr="009C5C77">
        <w:rPr>
          <w:i/>
        </w:rPr>
        <w:t>отсутствии</w:t>
      </w:r>
      <w:r w:rsidR="00E91406" w:rsidRPr="009C5C77">
        <w:rPr>
          <w:i/>
        </w:rPr>
        <w:t xml:space="preserve"> </w:t>
      </w:r>
      <w:r w:rsidRPr="009C5C77">
        <w:rPr>
          <w:i/>
        </w:rPr>
        <w:t>ежегодной</w:t>
      </w:r>
      <w:r w:rsidR="00E91406" w:rsidRPr="009C5C77">
        <w:rPr>
          <w:i/>
        </w:rPr>
        <w:t xml:space="preserve"> </w:t>
      </w:r>
      <w:r w:rsidRPr="009C5C77">
        <w:rPr>
          <w:i/>
        </w:rPr>
        <w:t>индексации</w:t>
      </w:r>
      <w:r w:rsidR="00E91406" w:rsidRPr="009C5C77">
        <w:rPr>
          <w:i/>
        </w:rPr>
        <w:t xml:space="preserve"> </w:t>
      </w:r>
      <w:r w:rsidRPr="009C5C77">
        <w:rPr>
          <w:i/>
        </w:rPr>
        <w:t>пенсий</w:t>
      </w:r>
      <w:r w:rsidR="00E91406" w:rsidRPr="009C5C77">
        <w:rPr>
          <w:i/>
        </w:rPr>
        <w:t xml:space="preserve"> </w:t>
      </w:r>
      <w:r w:rsidRPr="009C5C77">
        <w:rPr>
          <w:i/>
        </w:rPr>
        <w:t>для</w:t>
      </w:r>
      <w:r w:rsidR="00E91406" w:rsidRPr="009C5C77">
        <w:rPr>
          <w:i/>
        </w:rPr>
        <w:t xml:space="preserve"> </w:t>
      </w:r>
      <w:r w:rsidRPr="009C5C77">
        <w:rPr>
          <w:i/>
        </w:rPr>
        <w:t>работающих</w:t>
      </w:r>
      <w:r w:rsidR="00E91406" w:rsidRPr="009C5C77">
        <w:rPr>
          <w:i/>
        </w:rPr>
        <w:t xml:space="preserve"> </w:t>
      </w:r>
      <w:r w:rsidRPr="009C5C77">
        <w:rPr>
          <w:i/>
        </w:rPr>
        <w:t>пенсионеров</w:t>
      </w:r>
      <w:r w:rsidR="00E91406" w:rsidRPr="009C5C77">
        <w:rPr>
          <w:i/>
        </w:rPr>
        <w:t xml:space="preserve"> </w:t>
      </w:r>
      <w:r w:rsidRPr="009C5C77">
        <w:rPr>
          <w:i/>
        </w:rPr>
        <w:t>могут</w:t>
      </w:r>
      <w:r w:rsidR="00E91406" w:rsidRPr="009C5C77">
        <w:rPr>
          <w:i/>
        </w:rPr>
        <w:t xml:space="preserve"> </w:t>
      </w:r>
      <w:r w:rsidRPr="009C5C77">
        <w:rPr>
          <w:i/>
        </w:rPr>
        <w:t>вынести</w:t>
      </w:r>
      <w:r w:rsidR="00E91406" w:rsidRPr="009C5C77">
        <w:rPr>
          <w:i/>
        </w:rPr>
        <w:t xml:space="preserve"> </w:t>
      </w:r>
      <w:r w:rsidRPr="009C5C77">
        <w:rPr>
          <w:i/>
        </w:rPr>
        <w:t>на</w:t>
      </w:r>
      <w:r w:rsidR="00E91406" w:rsidRPr="009C5C77">
        <w:rPr>
          <w:i/>
        </w:rPr>
        <w:t xml:space="preserve"> </w:t>
      </w:r>
      <w:r w:rsidRPr="009C5C77">
        <w:rPr>
          <w:i/>
        </w:rPr>
        <w:t>рассмотрение</w:t>
      </w:r>
      <w:r w:rsidR="00E91406" w:rsidRPr="009C5C77">
        <w:rPr>
          <w:i/>
        </w:rPr>
        <w:t xml:space="preserve"> </w:t>
      </w:r>
      <w:r w:rsidRPr="009C5C77">
        <w:rPr>
          <w:i/>
        </w:rPr>
        <w:t>Конституционного</w:t>
      </w:r>
      <w:r w:rsidR="00E91406" w:rsidRPr="009C5C77">
        <w:rPr>
          <w:i/>
        </w:rPr>
        <w:t xml:space="preserve"> </w:t>
      </w:r>
      <w:r w:rsidRPr="009C5C77">
        <w:rPr>
          <w:i/>
        </w:rPr>
        <w:t>суда.</w:t>
      </w:r>
      <w:r w:rsidR="00E91406" w:rsidRPr="009C5C77">
        <w:rPr>
          <w:i/>
        </w:rPr>
        <w:t xml:space="preserve"> </w:t>
      </w:r>
      <w:r w:rsidRPr="009C5C77">
        <w:rPr>
          <w:i/>
        </w:rPr>
        <w:t>Об</w:t>
      </w:r>
      <w:r w:rsidR="00E91406" w:rsidRPr="009C5C77">
        <w:rPr>
          <w:i/>
        </w:rPr>
        <w:t xml:space="preserve"> </w:t>
      </w:r>
      <w:r w:rsidRPr="009C5C77">
        <w:rPr>
          <w:i/>
        </w:rPr>
        <w:t>этом</w:t>
      </w:r>
      <w:r w:rsidR="00E91406" w:rsidRPr="009C5C77">
        <w:rPr>
          <w:i/>
        </w:rPr>
        <w:t xml:space="preserve"> </w:t>
      </w:r>
      <w:r w:rsidRPr="009C5C77">
        <w:rPr>
          <w:i/>
        </w:rPr>
        <w:t>заявил</w:t>
      </w:r>
      <w:r w:rsidR="00E91406" w:rsidRPr="009C5C77">
        <w:rPr>
          <w:i/>
        </w:rPr>
        <w:t xml:space="preserve"> </w:t>
      </w:r>
      <w:r w:rsidRPr="009C5C77">
        <w:rPr>
          <w:i/>
        </w:rPr>
        <w:t>депутат</w:t>
      </w:r>
      <w:r w:rsidR="00E91406" w:rsidRPr="009C5C77">
        <w:rPr>
          <w:i/>
        </w:rPr>
        <w:t xml:space="preserve"> </w:t>
      </w:r>
      <w:r w:rsidRPr="009C5C77">
        <w:rPr>
          <w:i/>
        </w:rPr>
        <w:t>Государственной</w:t>
      </w:r>
      <w:r w:rsidR="00E91406" w:rsidRPr="009C5C77">
        <w:rPr>
          <w:i/>
        </w:rPr>
        <w:t xml:space="preserve"> </w:t>
      </w:r>
      <w:r w:rsidRPr="009C5C77">
        <w:rPr>
          <w:i/>
        </w:rPr>
        <w:t>думы</w:t>
      </w:r>
      <w:r w:rsidR="00E91406" w:rsidRPr="009C5C77">
        <w:rPr>
          <w:i/>
        </w:rPr>
        <w:t xml:space="preserve"> </w:t>
      </w:r>
      <w:r w:rsidRPr="009C5C77">
        <w:rPr>
          <w:i/>
        </w:rPr>
        <w:t>Сергей</w:t>
      </w:r>
      <w:r w:rsidR="00E91406" w:rsidRPr="009C5C77">
        <w:rPr>
          <w:i/>
        </w:rPr>
        <w:t xml:space="preserve"> </w:t>
      </w:r>
      <w:r w:rsidRPr="009C5C77">
        <w:rPr>
          <w:i/>
        </w:rPr>
        <w:t>Миронов.</w:t>
      </w:r>
      <w:r w:rsidR="00E91406" w:rsidRPr="009C5C77">
        <w:rPr>
          <w:i/>
        </w:rPr>
        <w:t xml:space="preserve"> </w:t>
      </w:r>
      <w:r w:rsidRPr="009C5C77">
        <w:rPr>
          <w:i/>
        </w:rPr>
        <w:t>Парламентарий</w:t>
      </w:r>
      <w:r w:rsidR="00E91406" w:rsidRPr="009C5C77">
        <w:rPr>
          <w:i/>
        </w:rPr>
        <w:t xml:space="preserve"> </w:t>
      </w:r>
      <w:r w:rsidRPr="009C5C77">
        <w:rPr>
          <w:i/>
        </w:rPr>
        <w:t>отметил,</w:t>
      </w:r>
      <w:r w:rsidR="00E91406" w:rsidRPr="009C5C77">
        <w:rPr>
          <w:i/>
        </w:rPr>
        <w:t xml:space="preserve"> </w:t>
      </w:r>
      <w:r w:rsidRPr="009C5C77">
        <w:rPr>
          <w:i/>
        </w:rPr>
        <w:t>что</w:t>
      </w:r>
      <w:r w:rsidR="00E91406" w:rsidRPr="009C5C77">
        <w:rPr>
          <w:i/>
        </w:rPr>
        <w:t xml:space="preserve"> </w:t>
      </w:r>
      <w:r w:rsidRPr="009C5C77">
        <w:rPr>
          <w:i/>
        </w:rPr>
        <w:t>сейчас</w:t>
      </w:r>
      <w:r w:rsidR="00E91406" w:rsidRPr="009C5C77">
        <w:rPr>
          <w:i/>
        </w:rPr>
        <w:t xml:space="preserve"> </w:t>
      </w:r>
      <w:r w:rsidRPr="009C5C77">
        <w:rPr>
          <w:i/>
        </w:rPr>
        <w:t>в</w:t>
      </w:r>
      <w:r w:rsidR="00E91406" w:rsidRPr="009C5C77">
        <w:rPr>
          <w:i/>
        </w:rPr>
        <w:t xml:space="preserve"> </w:t>
      </w:r>
      <w:r w:rsidRPr="009C5C77">
        <w:rPr>
          <w:i/>
        </w:rPr>
        <w:t>основном</w:t>
      </w:r>
      <w:r w:rsidR="00E91406" w:rsidRPr="009C5C77">
        <w:rPr>
          <w:i/>
        </w:rPr>
        <w:t xml:space="preserve"> </w:t>
      </w:r>
      <w:r w:rsidRPr="009C5C77">
        <w:rPr>
          <w:i/>
        </w:rPr>
        <w:t>законе</w:t>
      </w:r>
      <w:r w:rsidR="00E91406" w:rsidRPr="009C5C77">
        <w:rPr>
          <w:i/>
        </w:rPr>
        <w:t xml:space="preserve"> </w:t>
      </w:r>
      <w:r w:rsidRPr="009C5C77">
        <w:rPr>
          <w:i/>
        </w:rPr>
        <w:t>страны</w:t>
      </w:r>
      <w:r w:rsidR="00E91406" w:rsidRPr="009C5C77">
        <w:rPr>
          <w:i/>
        </w:rPr>
        <w:t xml:space="preserve"> </w:t>
      </w:r>
      <w:r w:rsidRPr="009C5C77">
        <w:rPr>
          <w:i/>
        </w:rPr>
        <w:t>указано,</w:t>
      </w:r>
      <w:r w:rsidR="00E91406" w:rsidRPr="009C5C77">
        <w:rPr>
          <w:i/>
        </w:rPr>
        <w:t xml:space="preserve"> </w:t>
      </w:r>
      <w:r w:rsidRPr="009C5C77">
        <w:rPr>
          <w:i/>
        </w:rPr>
        <w:t>что</w:t>
      </w:r>
      <w:r w:rsidR="00E91406" w:rsidRPr="009C5C77">
        <w:rPr>
          <w:i/>
        </w:rPr>
        <w:t xml:space="preserve"> </w:t>
      </w:r>
      <w:r w:rsidRPr="009C5C77">
        <w:rPr>
          <w:i/>
        </w:rPr>
        <w:t>пенсии</w:t>
      </w:r>
      <w:r w:rsidR="00E91406" w:rsidRPr="009C5C77">
        <w:rPr>
          <w:i/>
        </w:rPr>
        <w:t xml:space="preserve"> </w:t>
      </w:r>
      <w:r w:rsidRPr="009C5C77">
        <w:rPr>
          <w:i/>
        </w:rPr>
        <w:t>должны</w:t>
      </w:r>
      <w:r w:rsidR="00E91406" w:rsidRPr="009C5C77">
        <w:rPr>
          <w:i/>
        </w:rPr>
        <w:t xml:space="preserve"> </w:t>
      </w:r>
      <w:r w:rsidRPr="009C5C77">
        <w:rPr>
          <w:i/>
        </w:rPr>
        <w:t>повышаться</w:t>
      </w:r>
      <w:r w:rsidR="00E91406" w:rsidRPr="009C5C77">
        <w:rPr>
          <w:i/>
        </w:rPr>
        <w:t xml:space="preserve"> </w:t>
      </w:r>
      <w:r w:rsidRPr="009C5C77">
        <w:rPr>
          <w:i/>
        </w:rPr>
        <w:t>один</w:t>
      </w:r>
      <w:r w:rsidR="00E91406" w:rsidRPr="009C5C77">
        <w:rPr>
          <w:i/>
        </w:rPr>
        <w:t xml:space="preserve"> </w:t>
      </w:r>
      <w:r w:rsidRPr="009C5C77">
        <w:rPr>
          <w:i/>
        </w:rPr>
        <w:t>раз</w:t>
      </w:r>
      <w:r w:rsidR="00E91406" w:rsidRPr="009C5C77">
        <w:rPr>
          <w:i/>
        </w:rPr>
        <w:t xml:space="preserve"> </w:t>
      </w:r>
      <w:r w:rsidRPr="009C5C77">
        <w:rPr>
          <w:i/>
        </w:rPr>
        <w:t>в</w:t>
      </w:r>
      <w:r w:rsidR="00E91406" w:rsidRPr="009C5C77">
        <w:rPr>
          <w:i/>
        </w:rPr>
        <w:t xml:space="preserve"> </w:t>
      </w:r>
      <w:r w:rsidRPr="009C5C77">
        <w:rPr>
          <w:i/>
        </w:rPr>
        <w:t>год</w:t>
      </w:r>
      <w:proofErr w:type="gramStart"/>
      <w:r w:rsidRPr="009C5C77">
        <w:rPr>
          <w:i/>
        </w:rPr>
        <w:t>.</w:t>
      </w:r>
      <w:proofErr w:type="gramEnd"/>
      <w:r w:rsidR="00E91406" w:rsidRPr="009C5C77">
        <w:rPr>
          <w:i/>
        </w:rPr>
        <w:t xml:space="preserve"> «</w:t>
      </w:r>
      <w:r w:rsidRPr="009C5C77">
        <w:rPr>
          <w:i/>
        </w:rPr>
        <w:t>&lt;…&gt;</w:t>
      </w:r>
      <w:r w:rsidR="00E91406" w:rsidRPr="009C5C77">
        <w:rPr>
          <w:i/>
        </w:rPr>
        <w:t xml:space="preserve"> </w:t>
      </w:r>
      <w:proofErr w:type="gramStart"/>
      <w:r w:rsidRPr="009C5C77">
        <w:rPr>
          <w:i/>
        </w:rPr>
        <w:t>к</w:t>
      </w:r>
      <w:proofErr w:type="gramEnd"/>
      <w:r w:rsidRPr="009C5C77">
        <w:rPr>
          <w:i/>
        </w:rPr>
        <w:t>акое-то</w:t>
      </w:r>
      <w:r w:rsidR="00E91406" w:rsidRPr="009C5C77">
        <w:rPr>
          <w:i/>
        </w:rPr>
        <w:t xml:space="preserve"> </w:t>
      </w:r>
      <w:r w:rsidRPr="009C5C77">
        <w:rPr>
          <w:i/>
        </w:rPr>
        <w:t>время</w:t>
      </w:r>
      <w:r w:rsidR="00E91406" w:rsidRPr="009C5C77">
        <w:rPr>
          <w:i/>
        </w:rPr>
        <w:t xml:space="preserve"> </w:t>
      </w:r>
      <w:r w:rsidRPr="009C5C77">
        <w:rPr>
          <w:i/>
        </w:rPr>
        <w:t>тому</w:t>
      </w:r>
      <w:r w:rsidR="00E91406" w:rsidRPr="009C5C77">
        <w:rPr>
          <w:i/>
        </w:rPr>
        <w:t xml:space="preserve"> </w:t>
      </w:r>
      <w:r w:rsidRPr="009C5C77">
        <w:rPr>
          <w:i/>
        </w:rPr>
        <w:t>назад</w:t>
      </w:r>
      <w:r w:rsidR="00E91406" w:rsidRPr="009C5C77">
        <w:rPr>
          <w:i/>
        </w:rPr>
        <w:t xml:space="preserve"> </w:t>
      </w:r>
      <w:r w:rsidRPr="009C5C77">
        <w:rPr>
          <w:i/>
        </w:rPr>
        <w:t>мы</w:t>
      </w:r>
      <w:r w:rsidR="00E91406" w:rsidRPr="009C5C77">
        <w:rPr>
          <w:i/>
        </w:rPr>
        <w:t xml:space="preserve"> </w:t>
      </w:r>
      <w:r w:rsidRPr="009C5C77">
        <w:rPr>
          <w:i/>
        </w:rPr>
        <w:t>пытались</w:t>
      </w:r>
      <w:r w:rsidR="00E91406" w:rsidRPr="009C5C77">
        <w:rPr>
          <w:i/>
        </w:rPr>
        <w:t xml:space="preserve"> </w:t>
      </w:r>
      <w:r w:rsidRPr="009C5C77">
        <w:rPr>
          <w:i/>
        </w:rPr>
        <w:t>подготовить</w:t>
      </w:r>
      <w:r w:rsidR="00E91406" w:rsidRPr="009C5C77">
        <w:rPr>
          <w:i/>
        </w:rPr>
        <w:t xml:space="preserve"> </w:t>
      </w:r>
      <w:r w:rsidRPr="009C5C77">
        <w:rPr>
          <w:i/>
        </w:rPr>
        <w:t>обращение</w:t>
      </w:r>
      <w:r w:rsidR="00E91406" w:rsidRPr="009C5C77">
        <w:rPr>
          <w:i/>
        </w:rPr>
        <w:t xml:space="preserve"> </w:t>
      </w:r>
      <w:r w:rsidRPr="009C5C77">
        <w:rPr>
          <w:i/>
        </w:rPr>
        <w:t>в</w:t>
      </w:r>
      <w:r w:rsidR="00E91406" w:rsidRPr="009C5C77">
        <w:rPr>
          <w:i/>
        </w:rPr>
        <w:t xml:space="preserve"> </w:t>
      </w:r>
      <w:r w:rsidRPr="009C5C77">
        <w:rPr>
          <w:i/>
        </w:rPr>
        <w:t>Конституционный</w:t>
      </w:r>
      <w:r w:rsidR="00E91406" w:rsidRPr="009C5C77">
        <w:rPr>
          <w:i/>
        </w:rPr>
        <w:t xml:space="preserve"> </w:t>
      </w:r>
      <w:r w:rsidRPr="009C5C77">
        <w:rPr>
          <w:i/>
        </w:rPr>
        <w:t>суд</w:t>
      </w:r>
      <w:r w:rsidR="00E91406" w:rsidRPr="009C5C77">
        <w:rPr>
          <w:i/>
        </w:rPr>
        <w:t xml:space="preserve"> </w:t>
      </w:r>
      <w:r w:rsidRPr="009C5C77">
        <w:rPr>
          <w:i/>
        </w:rPr>
        <w:t>по</w:t>
      </w:r>
      <w:r w:rsidR="00E91406" w:rsidRPr="009C5C77">
        <w:rPr>
          <w:i/>
        </w:rPr>
        <w:t xml:space="preserve"> </w:t>
      </w:r>
      <w:r w:rsidRPr="009C5C77">
        <w:rPr>
          <w:i/>
        </w:rPr>
        <w:t>невыполнению</w:t>
      </w:r>
      <w:r w:rsidR="00E91406" w:rsidRPr="009C5C77">
        <w:rPr>
          <w:i/>
        </w:rPr>
        <w:t xml:space="preserve"> </w:t>
      </w:r>
      <w:r w:rsidRPr="009C5C77">
        <w:rPr>
          <w:i/>
        </w:rPr>
        <w:t>Конституции,</w:t>
      </w:r>
      <w:r w:rsidR="00E91406" w:rsidRPr="009C5C77">
        <w:rPr>
          <w:i/>
        </w:rPr>
        <w:t xml:space="preserve"> </w:t>
      </w:r>
      <w:r w:rsidRPr="009C5C77">
        <w:rPr>
          <w:i/>
        </w:rPr>
        <w:t>где</w:t>
      </w:r>
      <w:r w:rsidR="00E91406" w:rsidRPr="009C5C77">
        <w:rPr>
          <w:i/>
        </w:rPr>
        <w:t xml:space="preserve"> </w:t>
      </w:r>
      <w:r w:rsidRPr="009C5C77">
        <w:rPr>
          <w:i/>
        </w:rPr>
        <w:t>четко</w:t>
      </w:r>
      <w:r w:rsidR="00E91406" w:rsidRPr="009C5C77">
        <w:rPr>
          <w:i/>
        </w:rPr>
        <w:t xml:space="preserve"> </w:t>
      </w:r>
      <w:r w:rsidRPr="009C5C77">
        <w:rPr>
          <w:i/>
        </w:rPr>
        <w:t>говорится,</w:t>
      </w:r>
      <w:r w:rsidR="00E91406" w:rsidRPr="009C5C77">
        <w:rPr>
          <w:i/>
        </w:rPr>
        <w:t xml:space="preserve"> </w:t>
      </w:r>
      <w:r w:rsidRPr="009C5C77">
        <w:rPr>
          <w:i/>
        </w:rPr>
        <w:t>что</w:t>
      </w:r>
      <w:r w:rsidR="00E91406" w:rsidRPr="009C5C77">
        <w:rPr>
          <w:i/>
        </w:rPr>
        <w:t xml:space="preserve"> </w:t>
      </w:r>
      <w:r w:rsidRPr="009C5C77">
        <w:rPr>
          <w:i/>
        </w:rPr>
        <w:t>пенсии</w:t>
      </w:r>
      <w:r w:rsidR="00E91406" w:rsidRPr="009C5C77">
        <w:rPr>
          <w:i/>
        </w:rPr>
        <w:t xml:space="preserve"> </w:t>
      </w:r>
      <w:r w:rsidRPr="009C5C77">
        <w:rPr>
          <w:i/>
        </w:rPr>
        <w:t>индексируются</w:t>
      </w:r>
      <w:r w:rsidR="00E91406" w:rsidRPr="009C5C77">
        <w:rPr>
          <w:i/>
        </w:rPr>
        <w:t xml:space="preserve"> </w:t>
      </w:r>
      <w:r w:rsidRPr="009C5C77">
        <w:rPr>
          <w:i/>
        </w:rPr>
        <w:t>не</w:t>
      </w:r>
      <w:r w:rsidR="00E91406" w:rsidRPr="009C5C77">
        <w:rPr>
          <w:i/>
        </w:rPr>
        <w:t xml:space="preserve"> </w:t>
      </w:r>
      <w:r w:rsidRPr="009C5C77">
        <w:rPr>
          <w:i/>
        </w:rPr>
        <w:t>реже</w:t>
      </w:r>
      <w:r w:rsidR="00E91406" w:rsidRPr="009C5C77">
        <w:rPr>
          <w:i/>
        </w:rPr>
        <w:t xml:space="preserve"> </w:t>
      </w:r>
      <w:r w:rsidRPr="009C5C77">
        <w:rPr>
          <w:i/>
        </w:rPr>
        <w:t>одного</w:t>
      </w:r>
      <w:r w:rsidR="00E91406" w:rsidRPr="009C5C77">
        <w:rPr>
          <w:i/>
        </w:rPr>
        <w:t xml:space="preserve"> </w:t>
      </w:r>
      <w:r w:rsidRPr="009C5C77">
        <w:rPr>
          <w:i/>
        </w:rPr>
        <w:t>раза</w:t>
      </w:r>
      <w:r w:rsidR="00E91406" w:rsidRPr="009C5C77">
        <w:rPr>
          <w:i/>
        </w:rPr>
        <w:t xml:space="preserve"> </w:t>
      </w:r>
      <w:r w:rsidRPr="009C5C77">
        <w:rPr>
          <w:i/>
        </w:rPr>
        <w:t>в</w:t>
      </w:r>
      <w:r w:rsidR="00E91406" w:rsidRPr="009C5C77">
        <w:rPr>
          <w:i/>
        </w:rPr>
        <w:t xml:space="preserve"> </w:t>
      </w:r>
      <w:r w:rsidRPr="009C5C77">
        <w:rPr>
          <w:i/>
        </w:rPr>
        <w:t>год,</w:t>
      </w:r>
      <w:r w:rsidR="00E91406" w:rsidRPr="009C5C77">
        <w:rPr>
          <w:i/>
        </w:rPr>
        <w:t xml:space="preserve"> </w:t>
      </w:r>
      <w:r w:rsidRPr="009C5C77">
        <w:rPr>
          <w:i/>
        </w:rPr>
        <w:t>и</w:t>
      </w:r>
      <w:r w:rsidR="00E91406" w:rsidRPr="009C5C77">
        <w:rPr>
          <w:i/>
        </w:rPr>
        <w:t xml:space="preserve"> </w:t>
      </w:r>
      <w:r w:rsidRPr="009C5C77">
        <w:rPr>
          <w:i/>
        </w:rPr>
        <w:t>нигде</w:t>
      </w:r>
      <w:r w:rsidR="00E91406" w:rsidRPr="009C5C77">
        <w:rPr>
          <w:i/>
        </w:rPr>
        <w:t xml:space="preserve"> </w:t>
      </w:r>
      <w:r w:rsidRPr="009C5C77">
        <w:rPr>
          <w:i/>
        </w:rPr>
        <w:t>не</w:t>
      </w:r>
      <w:r w:rsidR="00E91406" w:rsidRPr="009C5C77">
        <w:rPr>
          <w:i/>
        </w:rPr>
        <w:t xml:space="preserve"> </w:t>
      </w:r>
      <w:r w:rsidRPr="009C5C77">
        <w:rPr>
          <w:i/>
        </w:rPr>
        <w:t>говорится,</w:t>
      </w:r>
      <w:r w:rsidR="00E91406" w:rsidRPr="009C5C77">
        <w:rPr>
          <w:i/>
        </w:rPr>
        <w:t xml:space="preserve"> </w:t>
      </w:r>
      <w:r w:rsidRPr="009C5C77">
        <w:rPr>
          <w:i/>
        </w:rPr>
        <w:t>о</w:t>
      </w:r>
      <w:r w:rsidR="00E91406" w:rsidRPr="009C5C77">
        <w:rPr>
          <w:i/>
        </w:rPr>
        <w:t xml:space="preserve"> </w:t>
      </w:r>
      <w:r w:rsidRPr="009C5C77">
        <w:rPr>
          <w:i/>
        </w:rPr>
        <w:t>каких</w:t>
      </w:r>
      <w:r w:rsidR="00E91406" w:rsidRPr="009C5C77">
        <w:rPr>
          <w:i/>
        </w:rPr>
        <w:t xml:space="preserve"> </w:t>
      </w:r>
      <w:r w:rsidRPr="009C5C77">
        <w:rPr>
          <w:i/>
        </w:rPr>
        <w:t>пенсиях</w:t>
      </w:r>
      <w:r w:rsidR="00E91406" w:rsidRPr="009C5C77">
        <w:rPr>
          <w:i/>
        </w:rPr>
        <w:t xml:space="preserve"> </w:t>
      </w:r>
      <w:r w:rsidRPr="009C5C77">
        <w:rPr>
          <w:i/>
        </w:rPr>
        <w:t>идет</w:t>
      </w:r>
      <w:r w:rsidR="00E91406" w:rsidRPr="009C5C77">
        <w:rPr>
          <w:i/>
        </w:rPr>
        <w:t xml:space="preserve"> </w:t>
      </w:r>
      <w:r w:rsidRPr="009C5C77">
        <w:rPr>
          <w:i/>
        </w:rPr>
        <w:t>речь</w:t>
      </w:r>
      <w:r w:rsidR="00E91406" w:rsidRPr="009C5C77">
        <w:rPr>
          <w:i/>
        </w:rPr>
        <w:t>»</w:t>
      </w:r>
      <w:r w:rsidRPr="009C5C77">
        <w:rPr>
          <w:i/>
        </w:rPr>
        <w:t>,</w:t>
      </w:r>
      <w:r w:rsidR="00E91406" w:rsidRPr="009C5C77">
        <w:rPr>
          <w:i/>
        </w:rPr>
        <w:t xml:space="preserve"> </w:t>
      </w:r>
      <w:r w:rsidRPr="009C5C77">
        <w:rPr>
          <w:i/>
        </w:rPr>
        <w:t>–</w:t>
      </w:r>
      <w:r w:rsidR="00E91406" w:rsidRPr="009C5C77">
        <w:rPr>
          <w:i/>
        </w:rPr>
        <w:t xml:space="preserve"> </w:t>
      </w:r>
      <w:r w:rsidRPr="009C5C77">
        <w:rPr>
          <w:i/>
        </w:rPr>
        <w:t>заявил</w:t>
      </w:r>
      <w:r w:rsidR="00E91406" w:rsidRPr="009C5C77">
        <w:rPr>
          <w:i/>
        </w:rPr>
        <w:t xml:space="preserve"> </w:t>
      </w:r>
      <w:r w:rsidRPr="009C5C77">
        <w:rPr>
          <w:i/>
        </w:rPr>
        <w:t>депутат</w:t>
      </w:r>
    </w:p>
    <w:p w:rsidR="00A0290C" w:rsidRPr="009C5C77"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9C5C77">
        <w:rPr>
          <w:u w:val="single"/>
        </w:rPr>
        <w:lastRenderedPageBreak/>
        <w:t>ОГЛАВЛЕНИЕ</w:t>
      </w:r>
    </w:p>
    <w:bookmarkStart w:id="14" w:name="_GoBack"/>
    <w:bookmarkEnd w:id="14"/>
    <w:p w:rsidR="00B63829" w:rsidRPr="009A6566" w:rsidRDefault="004B168E">
      <w:pPr>
        <w:pStyle w:val="12"/>
        <w:tabs>
          <w:tab w:val="right" w:leader="dot" w:pos="9061"/>
        </w:tabs>
        <w:rPr>
          <w:rFonts w:ascii="Calibri" w:hAnsi="Calibri"/>
          <w:b w:val="0"/>
          <w:noProof/>
          <w:sz w:val="22"/>
          <w:szCs w:val="22"/>
        </w:rPr>
      </w:pPr>
      <w:r w:rsidRPr="009C5C77">
        <w:rPr>
          <w:caps/>
        </w:rPr>
        <w:fldChar w:fldCharType="begin"/>
      </w:r>
      <w:r w:rsidR="00310633" w:rsidRPr="009C5C77">
        <w:rPr>
          <w:caps/>
        </w:rPr>
        <w:instrText xml:space="preserve"> TOC \o "1-5" \h \z \u </w:instrText>
      </w:r>
      <w:r w:rsidRPr="009C5C77">
        <w:rPr>
          <w:caps/>
        </w:rPr>
        <w:fldChar w:fldCharType="separate"/>
      </w:r>
      <w:hyperlink w:anchor="_Toc148941272" w:history="1">
        <w:r w:rsidR="00B63829" w:rsidRPr="007020A6">
          <w:rPr>
            <w:rStyle w:val="a3"/>
            <w:noProof/>
          </w:rPr>
          <w:t>Темы</w:t>
        </w:r>
        <w:r w:rsidR="00B63829" w:rsidRPr="007020A6">
          <w:rPr>
            <w:rStyle w:val="a3"/>
            <w:rFonts w:ascii="Arial Rounded MT Bold" w:hAnsi="Arial Rounded MT Bold"/>
            <w:noProof/>
          </w:rPr>
          <w:t xml:space="preserve"> </w:t>
        </w:r>
        <w:r w:rsidR="00B63829" w:rsidRPr="007020A6">
          <w:rPr>
            <w:rStyle w:val="a3"/>
            <w:noProof/>
          </w:rPr>
          <w:t>дня</w:t>
        </w:r>
        <w:r w:rsidR="00B63829">
          <w:rPr>
            <w:noProof/>
            <w:webHidden/>
          </w:rPr>
          <w:tab/>
        </w:r>
        <w:r w:rsidR="00B63829">
          <w:rPr>
            <w:noProof/>
            <w:webHidden/>
          </w:rPr>
          <w:fldChar w:fldCharType="begin"/>
        </w:r>
        <w:r w:rsidR="00B63829">
          <w:rPr>
            <w:noProof/>
            <w:webHidden/>
          </w:rPr>
          <w:instrText xml:space="preserve"> PAGEREF _Toc148941272 \h </w:instrText>
        </w:r>
        <w:r w:rsidR="00B63829">
          <w:rPr>
            <w:noProof/>
            <w:webHidden/>
          </w:rPr>
        </w:r>
        <w:r w:rsidR="00B63829">
          <w:rPr>
            <w:noProof/>
            <w:webHidden/>
          </w:rPr>
          <w:fldChar w:fldCharType="separate"/>
        </w:r>
        <w:r w:rsidR="00B63829">
          <w:rPr>
            <w:noProof/>
            <w:webHidden/>
          </w:rPr>
          <w:t>2</w:t>
        </w:r>
        <w:r w:rsidR="00B63829">
          <w:rPr>
            <w:noProof/>
            <w:webHidden/>
          </w:rPr>
          <w:fldChar w:fldCharType="end"/>
        </w:r>
      </w:hyperlink>
    </w:p>
    <w:p w:rsidR="00B63829" w:rsidRPr="009A6566" w:rsidRDefault="00B63829">
      <w:pPr>
        <w:pStyle w:val="12"/>
        <w:tabs>
          <w:tab w:val="right" w:leader="dot" w:pos="9061"/>
        </w:tabs>
        <w:rPr>
          <w:rFonts w:ascii="Calibri" w:hAnsi="Calibri"/>
          <w:b w:val="0"/>
          <w:noProof/>
          <w:sz w:val="22"/>
          <w:szCs w:val="22"/>
        </w:rPr>
      </w:pPr>
      <w:hyperlink w:anchor="_Toc148941273" w:history="1">
        <w:r w:rsidRPr="007020A6">
          <w:rPr>
            <w:rStyle w:val="a3"/>
            <w:noProof/>
          </w:rPr>
          <w:t>НОВОСТИ ПЕНСИОННОЙ ОТРАСЛИ</w:t>
        </w:r>
        <w:r>
          <w:rPr>
            <w:noProof/>
            <w:webHidden/>
          </w:rPr>
          <w:tab/>
        </w:r>
        <w:r>
          <w:rPr>
            <w:noProof/>
            <w:webHidden/>
          </w:rPr>
          <w:fldChar w:fldCharType="begin"/>
        </w:r>
        <w:r>
          <w:rPr>
            <w:noProof/>
            <w:webHidden/>
          </w:rPr>
          <w:instrText xml:space="preserve"> PAGEREF _Toc148941273 \h </w:instrText>
        </w:r>
        <w:r>
          <w:rPr>
            <w:noProof/>
            <w:webHidden/>
          </w:rPr>
        </w:r>
        <w:r>
          <w:rPr>
            <w:noProof/>
            <w:webHidden/>
          </w:rPr>
          <w:fldChar w:fldCharType="separate"/>
        </w:r>
        <w:r>
          <w:rPr>
            <w:noProof/>
            <w:webHidden/>
          </w:rPr>
          <w:t>12</w:t>
        </w:r>
        <w:r>
          <w:rPr>
            <w:noProof/>
            <w:webHidden/>
          </w:rPr>
          <w:fldChar w:fldCharType="end"/>
        </w:r>
      </w:hyperlink>
    </w:p>
    <w:p w:rsidR="00B63829" w:rsidRPr="009A6566" w:rsidRDefault="00B63829">
      <w:pPr>
        <w:pStyle w:val="12"/>
        <w:tabs>
          <w:tab w:val="right" w:leader="dot" w:pos="9061"/>
        </w:tabs>
        <w:rPr>
          <w:rFonts w:ascii="Calibri" w:hAnsi="Calibri"/>
          <w:b w:val="0"/>
          <w:noProof/>
          <w:sz w:val="22"/>
          <w:szCs w:val="22"/>
        </w:rPr>
      </w:pPr>
      <w:hyperlink w:anchor="_Toc148941274" w:history="1">
        <w:r w:rsidRPr="007020A6">
          <w:rPr>
            <w:rStyle w:val="a3"/>
            <w:noProof/>
          </w:rPr>
          <w:t>Новости отрасли НПФ</w:t>
        </w:r>
        <w:r>
          <w:rPr>
            <w:noProof/>
            <w:webHidden/>
          </w:rPr>
          <w:tab/>
        </w:r>
        <w:r>
          <w:rPr>
            <w:noProof/>
            <w:webHidden/>
          </w:rPr>
          <w:fldChar w:fldCharType="begin"/>
        </w:r>
        <w:r>
          <w:rPr>
            <w:noProof/>
            <w:webHidden/>
          </w:rPr>
          <w:instrText xml:space="preserve"> PAGEREF _Toc148941274 \h </w:instrText>
        </w:r>
        <w:r>
          <w:rPr>
            <w:noProof/>
            <w:webHidden/>
          </w:rPr>
        </w:r>
        <w:r>
          <w:rPr>
            <w:noProof/>
            <w:webHidden/>
          </w:rPr>
          <w:fldChar w:fldCharType="separate"/>
        </w:r>
        <w:r>
          <w:rPr>
            <w:noProof/>
            <w:webHidden/>
          </w:rPr>
          <w:t>12</w:t>
        </w:r>
        <w:r>
          <w:rPr>
            <w:noProof/>
            <w:webHidden/>
          </w:rPr>
          <w:fldChar w:fldCharType="end"/>
        </w:r>
      </w:hyperlink>
    </w:p>
    <w:p w:rsidR="00B63829" w:rsidRPr="009A6566" w:rsidRDefault="00B63829">
      <w:pPr>
        <w:pStyle w:val="21"/>
        <w:tabs>
          <w:tab w:val="right" w:leader="dot" w:pos="9061"/>
        </w:tabs>
        <w:rPr>
          <w:rFonts w:ascii="Calibri" w:hAnsi="Calibri"/>
          <w:noProof/>
          <w:sz w:val="22"/>
          <w:szCs w:val="22"/>
        </w:rPr>
      </w:pPr>
      <w:hyperlink w:anchor="_Toc148941275" w:history="1">
        <w:r w:rsidRPr="007020A6">
          <w:rPr>
            <w:rStyle w:val="a3"/>
            <w:noProof/>
          </w:rPr>
          <w:t>Московский Комсомолец, 21.10.2023, Георгий СТЕПАНОВ, Определилось будущее накопительных пенсий: получателей больше, суммы смехотворные</w:t>
        </w:r>
        <w:r>
          <w:rPr>
            <w:noProof/>
            <w:webHidden/>
          </w:rPr>
          <w:tab/>
        </w:r>
        <w:r>
          <w:rPr>
            <w:noProof/>
            <w:webHidden/>
          </w:rPr>
          <w:fldChar w:fldCharType="begin"/>
        </w:r>
        <w:r>
          <w:rPr>
            <w:noProof/>
            <w:webHidden/>
          </w:rPr>
          <w:instrText xml:space="preserve"> PAGEREF _Toc148941275 \h </w:instrText>
        </w:r>
        <w:r>
          <w:rPr>
            <w:noProof/>
            <w:webHidden/>
          </w:rPr>
        </w:r>
        <w:r>
          <w:rPr>
            <w:noProof/>
            <w:webHidden/>
          </w:rPr>
          <w:fldChar w:fldCharType="separate"/>
        </w:r>
        <w:r>
          <w:rPr>
            <w:noProof/>
            <w:webHidden/>
          </w:rPr>
          <w:t>12</w:t>
        </w:r>
        <w:r>
          <w:rPr>
            <w:noProof/>
            <w:webHidden/>
          </w:rPr>
          <w:fldChar w:fldCharType="end"/>
        </w:r>
      </w:hyperlink>
    </w:p>
    <w:p w:rsidR="00B63829" w:rsidRPr="009A6566" w:rsidRDefault="00B63829">
      <w:pPr>
        <w:pStyle w:val="31"/>
        <w:rPr>
          <w:rFonts w:ascii="Calibri" w:hAnsi="Calibri"/>
          <w:sz w:val="22"/>
          <w:szCs w:val="22"/>
        </w:rPr>
      </w:pPr>
      <w:hyperlink w:anchor="_Toc148941276" w:history="1">
        <w:r w:rsidRPr="007020A6">
          <w:rPr>
            <w:rStyle w:val="a3"/>
          </w:rPr>
          <w:t>Накопительную пенсию в следующем году смогут получить почти 210 тысяч россиян, что почти вдвое больше, чем в 2023-м. Рост объясняется увеличением числа граждан, достигающих возраста назначения выплат: 55 лет - для женщин, 60 лет - для мужчин. Между тем, на фоне десятков миллионов получателей страховой пенсии по старости это капля в море, да и выплаты они получат мизерные. Эксперты констатируют: государству не удалось создать эффективную систему накопительных пенсий, которая бы стала весомым подспорьем для пожилых россиян.</w:t>
        </w:r>
        <w:r>
          <w:rPr>
            <w:webHidden/>
          </w:rPr>
          <w:tab/>
        </w:r>
        <w:r>
          <w:rPr>
            <w:webHidden/>
          </w:rPr>
          <w:fldChar w:fldCharType="begin"/>
        </w:r>
        <w:r>
          <w:rPr>
            <w:webHidden/>
          </w:rPr>
          <w:instrText xml:space="preserve"> PAGEREF _Toc148941276 \h </w:instrText>
        </w:r>
        <w:r>
          <w:rPr>
            <w:webHidden/>
          </w:rPr>
        </w:r>
        <w:r>
          <w:rPr>
            <w:webHidden/>
          </w:rPr>
          <w:fldChar w:fldCharType="separate"/>
        </w:r>
        <w:r>
          <w:rPr>
            <w:webHidden/>
          </w:rPr>
          <w:t>12</w:t>
        </w:r>
        <w:r>
          <w:rPr>
            <w:webHidden/>
          </w:rPr>
          <w:fldChar w:fldCharType="end"/>
        </w:r>
      </w:hyperlink>
    </w:p>
    <w:p w:rsidR="00B63829" w:rsidRPr="009A6566" w:rsidRDefault="00B63829">
      <w:pPr>
        <w:pStyle w:val="21"/>
        <w:tabs>
          <w:tab w:val="right" w:leader="dot" w:pos="9061"/>
        </w:tabs>
        <w:rPr>
          <w:rFonts w:ascii="Calibri" w:hAnsi="Calibri"/>
          <w:noProof/>
          <w:sz w:val="22"/>
          <w:szCs w:val="22"/>
        </w:rPr>
      </w:pPr>
      <w:hyperlink w:anchor="_Toc148941277" w:history="1">
        <w:r w:rsidRPr="007020A6">
          <w:rPr>
            <w:rStyle w:val="a3"/>
            <w:noProof/>
          </w:rPr>
          <w:t>РИА Новости, 20.10.2023, ВСС предлагает распространить законопроект о вычетах по НДФЛ на договоры страхования жизни</w:t>
        </w:r>
        <w:r>
          <w:rPr>
            <w:noProof/>
            <w:webHidden/>
          </w:rPr>
          <w:tab/>
        </w:r>
        <w:r>
          <w:rPr>
            <w:noProof/>
            <w:webHidden/>
          </w:rPr>
          <w:fldChar w:fldCharType="begin"/>
        </w:r>
        <w:r>
          <w:rPr>
            <w:noProof/>
            <w:webHidden/>
          </w:rPr>
          <w:instrText xml:space="preserve"> PAGEREF _Toc148941277 \h </w:instrText>
        </w:r>
        <w:r>
          <w:rPr>
            <w:noProof/>
            <w:webHidden/>
          </w:rPr>
        </w:r>
        <w:r>
          <w:rPr>
            <w:noProof/>
            <w:webHidden/>
          </w:rPr>
          <w:fldChar w:fldCharType="separate"/>
        </w:r>
        <w:r>
          <w:rPr>
            <w:noProof/>
            <w:webHidden/>
          </w:rPr>
          <w:t>13</w:t>
        </w:r>
        <w:r>
          <w:rPr>
            <w:noProof/>
            <w:webHidden/>
          </w:rPr>
          <w:fldChar w:fldCharType="end"/>
        </w:r>
      </w:hyperlink>
    </w:p>
    <w:p w:rsidR="00B63829" w:rsidRPr="009A6566" w:rsidRDefault="00B63829">
      <w:pPr>
        <w:pStyle w:val="31"/>
        <w:rPr>
          <w:rFonts w:ascii="Calibri" w:hAnsi="Calibri"/>
          <w:sz w:val="22"/>
          <w:szCs w:val="22"/>
        </w:rPr>
      </w:pPr>
      <w:hyperlink w:anchor="_Toc148941278" w:history="1">
        <w:r w:rsidRPr="007020A6">
          <w:rPr>
            <w:rStyle w:val="a3"/>
          </w:rPr>
          <w:t>Всероссийский союз страховщиков (ВСС) предлагает включить в проект о вычетах по НДФЛ на долгосрочные сбережения граждан страхование жизни, говорится в сообщении союза.</w:t>
        </w:r>
        <w:r>
          <w:rPr>
            <w:webHidden/>
          </w:rPr>
          <w:tab/>
        </w:r>
        <w:r>
          <w:rPr>
            <w:webHidden/>
          </w:rPr>
          <w:fldChar w:fldCharType="begin"/>
        </w:r>
        <w:r>
          <w:rPr>
            <w:webHidden/>
          </w:rPr>
          <w:instrText xml:space="preserve"> PAGEREF _Toc148941278 \h </w:instrText>
        </w:r>
        <w:r>
          <w:rPr>
            <w:webHidden/>
          </w:rPr>
        </w:r>
        <w:r>
          <w:rPr>
            <w:webHidden/>
          </w:rPr>
          <w:fldChar w:fldCharType="separate"/>
        </w:r>
        <w:r>
          <w:rPr>
            <w:webHidden/>
          </w:rPr>
          <w:t>13</w:t>
        </w:r>
        <w:r>
          <w:rPr>
            <w:webHidden/>
          </w:rPr>
          <w:fldChar w:fldCharType="end"/>
        </w:r>
      </w:hyperlink>
    </w:p>
    <w:p w:rsidR="00B63829" w:rsidRPr="009A6566" w:rsidRDefault="00B63829">
      <w:pPr>
        <w:pStyle w:val="21"/>
        <w:tabs>
          <w:tab w:val="right" w:leader="dot" w:pos="9061"/>
        </w:tabs>
        <w:rPr>
          <w:rFonts w:ascii="Calibri" w:hAnsi="Calibri"/>
          <w:noProof/>
          <w:sz w:val="22"/>
          <w:szCs w:val="22"/>
        </w:rPr>
      </w:pPr>
      <w:hyperlink w:anchor="_Toc148941279" w:history="1">
        <w:r w:rsidRPr="007020A6">
          <w:rPr>
            <w:rStyle w:val="a3"/>
            <w:noProof/>
          </w:rPr>
          <w:t>Korins.ru, 20.10.2023, ВСС предлагает рассмотреть возможность распространить законопроект о расширении налоговых вычетов на договоры страхования жизни</w:t>
        </w:r>
        <w:r>
          <w:rPr>
            <w:noProof/>
            <w:webHidden/>
          </w:rPr>
          <w:tab/>
        </w:r>
        <w:r>
          <w:rPr>
            <w:noProof/>
            <w:webHidden/>
          </w:rPr>
          <w:fldChar w:fldCharType="begin"/>
        </w:r>
        <w:r>
          <w:rPr>
            <w:noProof/>
            <w:webHidden/>
          </w:rPr>
          <w:instrText xml:space="preserve"> PAGEREF _Toc148941279 \h </w:instrText>
        </w:r>
        <w:r>
          <w:rPr>
            <w:noProof/>
            <w:webHidden/>
          </w:rPr>
        </w:r>
        <w:r>
          <w:rPr>
            <w:noProof/>
            <w:webHidden/>
          </w:rPr>
          <w:fldChar w:fldCharType="separate"/>
        </w:r>
        <w:r>
          <w:rPr>
            <w:noProof/>
            <w:webHidden/>
          </w:rPr>
          <w:t>14</w:t>
        </w:r>
        <w:r>
          <w:rPr>
            <w:noProof/>
            <w:webHidden/>
          </w:rPr>
          <w:fldChar w:fldCharType="end"/>
        </w:r>
      </w:hyperlink>
    </w:p>
    <w:p w:rsidR="00B63829" w:rsidRPr="009A6566" w:rsidRDefault="00B63829">
      <w:pPr>
        <w:pStyle w:val="31"/>
        <w:rPr>
          <w:rFonts w:ascii="Calibri" w:hAnsi="Calibri"/>
          <w:sz w:val="22"/>
          <w:szCs w:val="22"/>
        </w:rPr>
      </w:pPr>
      <w:hyperlink w:anchor="_Toc148941280" w:history="1">
        <w:r w:rsidRPr="007020A6">
          <w:rPr>
            <w:rStyle w:val="a3"/>
          </w:rPr>
          <w:t>Всероссийский союз страховщиков (ВСС) поддерживает внесенный в Госдуму законопроект о расширении налоговых вычетов из подоходного налога на добровольные пенсионные и иные долгосрочные накопления граждан. При этом, по мнению союза, целесообразно расширить этот законопроект и на долгосрочное страхование жизни, поскольку это один из важнейших механизмов вовлечения “длинных” денег в инфраструктурные государственные проекты, а страховщики жизни за счет инвестиций сформированных ими резервов входят в топ-3 крупнейших инвесторов в ОФЗ. Об этом сообщил вице-президент ВСС Виктор Дубровин.</w:t>
        </w:r>
        <w:r>
          <w:rPr>
            <w:webHidden/>
          </w:rPr>
          <w:tab/>
        </w:r>
        <w:r>
          <w:rPr>
            <w:webHidden/>
          </w:rPr>
          <w:fldChar w:fldCharType="begin"/>
        </w:r>
        <w:r>
          <w:rPr>
            <w:webHidden/>
          </w:rPr>
          <w:instrText xml:space="preserve"> PAGEREF _Toc148941280 \h </w:instrText>
        </w:r>
        <w:r>
          <w:rPr>
            <w:webHidden/>
          </w:rPr>
        </w:r>
        <w:r>
          <w:rPr>
            <w:webHidden/>
          </w:rPr>
          <w:fldChar w:fldCharType="separate"/>
        </w:r>
        <w:r>
          <w:rPr>
            <w:webHidden/>
          </w:rPr>
          <w:t>14</w:t>
        </w:r>
        <w:r>
          <w:rPr>
            <w:webHidden/>
          </w:rPr>
          <w:fldChar w:fldCharType="end"/>
        </w:r>
      </w:hyperlink>
    </w:p>
    <w:p w:rsidR="00B63829" w:rsidRPr="009A6566" w:rsidRDefault="00B63829">
      <w:pPr>
        <w:pStyle w:val="21"/>
        <w:tabs>
          <w:tab w:val="right" w:leader="dot" w:pos="9061"/>
        </w:tabs>
        <w:rPr>
          <w:rFonts w:ascii="Calibri" w:hAnsi="Calibri"/>
          <w:noProof/>
          <w:sz w:val="22"/>
          <w:szCs w:val="22"/>
        </w:rPr>
      </w:pPr>
      <w:hyperlink w:anchor="_Toc148941281" w:history="1">
        <w:r w:rsidRPr="007020A6">
          <w:rPr>
            <w:rStyle w:val="a3"/>
            <w:noProof/>
          </w:rPr>
          <w:t>Конкурент, 20.10.2023, Размер доплаты к пенсии не обрадует: граждан 1967 года рождения ждет неприятный сюрприз</w:t>
        </w:r>
        <w:r>
          <w:rPr>
            <w:noProof/>
            <w:webHidden/>
          </w:rPr>
          <w:tab/>
        </w:r>
        <w:r>
          <w:rPr>
            <w:noProof/>
            <w:webHidden/>
          </w:rPr>
          <w:fldChar w:fldCharType="begin"/>
        </w:r>
        <w:r>
          <w:rPr>
            <w:noProof/>
            <w:webHidden/>
          </w:rPr>
          <w:instrText xml:space="preserve"> PAGEREF _Toc148941281 \h </w:instrText>
        </w:r>
        <w:r>
          <w:rPr>
            <w:noProof/>
            <w:webHidden/>
          </w:rPr>
        </w:r>
        <w:r>
          <w:rPr>
            <w:noProof/>
            <w:webHidden/>
          </w:rPr>
          <w:fldChar w:fldCharType="separate"/>
        </w:r>
        <w:r>
          <w:rPr>
            <w:noProof/>
            <w:webHidden/>
          </w:rPr>
          <w:t>15</w:t>
        </w:r>
        <w:r>
          <w:rPr>
            <w:noProof/>
            <w:webHidden/>
          </w:rPr>
          <w:fldChar w:fldCharType="end"/>
        </w:r>
      </w:hyperlink>
    </w:p>
    <w:p w:rsidR="00B63829" w:rsidRPr="009A6566" w:rsidRDefault="00B63829">
      <w:pPr>
        <w:pStyle w:val="31"/>
        <w:rPr>
          <w:rFonts w:ascii="Calibri" w:hAnsi="Calibri"/>
          <w:sz w:val="22"/>
          <w:szCs w:val="22"/>
        </w:rPr>
      </w:pPr>
      <w:hyperlink w:anchor="_Toc148941282" w:history="1">
        <w:r w:rsidRPr="007020A6">
          <w:rPr>
            <w:rStyle w:val="a3"/>
          </w:rPr>
          <w:t>В 2024 г. число получателей накопительной пенсии составит 209,9 тыс., говорится в пояснительной записке к проекту бюджета Соцфонда (СФР) на ближайшую трехлетку. Это почти вдвое больше, чем насчитывалось в 2023-м (107 тыс. человек).</w:t>
        </w:r>
        <w:r>
          <w:rPr>
            <w:webHidden/>
          </w:rPr>
          <w:tab/>
        </w:r>
        <w:r>
          <w:rPr>
            <w:webHidden/>
          </w:rPr>
          <w:fldChar w:fldCharType="begin"/>
        </w:r>
        <w:r>
          <w:rPr>
            <w:webHidden/>
          </w:rPr>
          <w:instrText xml:space="preserve"> PAGEREF _Toc148941282 \h </w:instrText>
        </w:r>
        <w:r>
          <w:rPr>
            <w:webHidden/>
          </w:rPr>
        </w:r>
        <w:r>
          <w:rPr>
            <w:webHidden/>
          </w:rPr>
          <w:fldChar w:fldCharType="separate"/>
        </w:r>
        <w:r>
          <w:rPr>
            <w:webHidden/>
          </w:rPr>
          <w:t>15</w:t>
        </w:r>
        <w:r>
          <w:rPr>
            <w:webHidden/>
          </w:rPr>
          <w:fldChar w:fldCharType="end"/>
        </w:r>
      </w:hyperlink>
    </w:p>
    <w:p w:rsidR="00B63829" w:rsidRPr="009A6566" w:rsidRDefault="00B63829">
      <w:pPr>
        <w:pStyle w:val="21"/>
        <w:tabs>
          <w:tab w:val="right" w:leader="dot" w:pos="9061"/>
        </w:tabs>
        <w:rPr>
          <w:rFonts w:ascii="Calibri" w:hAnsi="Calibri"/>
          <w:noProof/>
          <w:sz w:val="22"/>
          <w:szCs w:val="22"/>
        </w:rPr>
      </w:pPr>
      <w:hyperlink w:anchor="_Toc148941283" w:history="1">
        <w:r w:rsidRPr="007020A6">
          <w:rPr>
            <w:rStyle w:val="a3"/>
            <w:noProof/>
          </w:rPr>
          <w:t>Иркутск Сегодня, 20.10.2023, Анастасия ОРЛОВА, Пенсионная отрасль и ее «БУДУЩЕЕ»</w:t>
        </w:r>
        <w:r>
          <w:rPr>
            <w:noProof/>
            <w:webHidden/>
          </w:rPr>
          <w:tab/>
        </w:r>
        <w:r>
          <w:rPr>
            <w:noProof/>
            <w:webHidden/>
          </w:rPr>
          <w:fldChar w:fldCharType="begin"/>
        </w:r>
        <w:r>
          <w:rPr>
            <w:noProof/>
            <w:webHidden/>
          </w:rPr>
          <w:instrText xml:space="preserve"> PAGEREF _Toc148941283 \h </w:instrText>
        </w:r>
        <w:r>
          <w:rPr>
            <w:noProof/>
            <w:webHidden/>
          </w:rPr>
        </w:r>
        <w:r>
          <w:rPr>
            <w:noProof/>
            <w:webHidden/>
          </w:rPr>
          <w:fldChar w:fldCharType="separate"/>
        </w:r>
        <w:r>
          <w:rPr>
            <w:noProof/>
            <w:webHidden/>
          </w:rPr>
          <w:t>16</w:t>
        </w:r>
        <w:r>
          <w:rPr>
            <w:noProof/>
            <w:webHidden/>
          </w:rPr>
          <w:fldChar w:fldCharType="end"/>
        </w:r>
      </w:hyperlink>
    </w:p>
    <w:p w:rsidR="00B63829" w:rsidRPr="009A6566" w:rsidRDefault="00B63829">
      <w:pPr>
        <w:pStyle w:val="31"/>
        <w:rPr>
          <w:rFonts w:ascii="Calibri" w:hAnsi="Calibri"/>
          <w:sz w:val="22"/>
          <w:szCs w:val="22"/>
        </w:rPr>
      </w:pPr>
      <w:hyperlink w:anchor="_Toc148941284" w:history="1">
        <w:r w:rsidRPr="007020A6">
          <w:rPr>
            <w:rStyle w:val="a3"/>
          </w:rPr>
          <w:t>Каждому из нас хочется, чтобы после завершения активной трудовой деятельности качество жизни не ухудшалось, а в чем-то даже улучшилось. Возможно, кто-то из вас уже строит планы с выходом на пенсию отправиться в большое путешествие по стране или наконец достроить дачу и перебраться жить за город. Для того, чтобы планы стали реальностью, нужны средства. Один из вариантов по формированию желаемого дохода – задействовать сразу несколько видов пенсий, в том числе, обратить внимание на новый накопительный продукт — программу долгосрочных сбережений (ПДС).</w:t>
        </w:r>
        <w:r>
          <w:rPr>
            <w:webHidden/>
          </w:rPr>
          <w:tab/>
        </w:r>
        <w:r>
          <w:rPr>
            <w:webHidden/>
          </w:rPr>
          <w:fldChar w:fldCharType="begin"/>
        </w:r>
        <w:r>
          <w:rPr>
            <w:webHidden/>
          </w:rPr>
          <w:instrText xml:space="preserve"> PAGEREF _Toc148941284 \h </w:instrText>
        </w:r>
        <w:r>
          <w:rPr>
            <w:webHidden/>
          </w:rPr>
        </w:r>
        <w:r>
          <w:rPr>
            <w:webHidden/>
          </w:rPr>
          <w:fldChar w:fldCharType="separate"/>
        </w:r>
        <w:r>
          <w:rPr>
            <w:webHidden/>
          </w:rPr>
          <w:t>16</w:t>
        </w:r>
        <w:r>
          <w:rPr>
            <w:webHidden/>
          </w:rPr>
          <w:fldChar w:fldCharType="end"/>
        </w:r>
      </w:hyperlink>
    </w:p>
    <w:p w:rsidR="00B63829" w:rsidRPr="009A6566" w:rsidRDefault="00B63829">
      <w:pPr>
        <w:pStyle w:val="21"/>
        <w:tabs>
          <w:tab w:val="right" w:leader="dot" w:pos="9061"/>
        </w:tabs>
        <w:rPr>
          <w:rFonts w:ascii="Calibri" w:hAnsi="Calibri"/>
          <w:noProof/>
          <w:sz w:val="22"/>
          <w:szCs w:val="22"/>
        </w:rPr>
      </w:pPr>
      <w:hyperlink w:anchor="_Toc148941285" w:history="1">
        <w:r w:rsidRPr="007020A6">
          <w:rPr>
            <w:rStyle w:val="a3"/>
            <w:noProof/>
          </w:rPr>
          <w:t>Nur24.ru, 20.10.2023, Как после выхода на пенсию сохранить привычный уровень жизни</w:t>
        </w:r>
        <w:r>
          <w:rPr>
            <w:noProof/>
            <w:webHidden/>
          </w:rPr>
          <w:tab/>
        </w:r>
        <w:r>
          <w:rPr>
            <w:noProof/>
            <w:webHidden/>
          </w:rPr>
          <w:fldChar w:fldCharType="begin"/>
        </w:r>
        <w:r>
          <w:rPr>
            <w:noProof/>
            <w:webHidden/>
          </w:rPr>
          <w:instrText xml:space="preserve"> PAGEREF _Toc148941285 \h </w:instrText>
        </w:r>
        <w:r>
          <w:rPr>
            <w:noProof/>
            <w:webHidden/>
          </w:rPr>
        </w:r>
        <w:r>
          <w:rPr>
            <w:noProof/>
            <w:webHidden/>
          </w:rPr>
          <w:fldChar w:fldCharType="separate"/>
        </w:r>
        <w:r>
          <w:rPr>
            <w:noProof/>
            <w:webHidden/>
          </w:rPr>
          <w:t>18</w:t>
        </w:r>
        <w:r>
          <w:rPr>
            <w:noProof/>
            <w:webHidden/>
          </w:rPr>
          <w:fldChar w:fldCharType="end"/>
        </w:r>
      </w:hyperlink>
    </w:p>
    <w:p w:rsidR="00B63829" w:rsidRPr="009A6566" w:rsidRDefault="00B63829">
      <w:pPr>
        <w:pStyle w:val="31"/>
        <w:rPr>
          <w:rFonts w:ascii="Calibri" w:hAnsi="Calibri"/>
          <w:sz w:val="22"/>
          <w:szCs w:val="22"/>
        </w:rPr>
      </w:pPr>
      <w:hyperlink w:anchor="_Toc148941286" w:history="1">
        <w:r w:rsidRPr="007020A6">
          <w:rPr>
            <w:rStyle w:val="a3"/>
          </w:rPr>
          <w:t>По данным Росстата, средняя зарплата жителей ЯНАО сегодня около 147 тыс. рублей в месяц (*). C выходом на пенсию ямальцы хотели бы сохранить привычный уровень жизни и не терять доход. Это вполне реально, если не рассчитывать только на страховую пенсию, а откладывать еще и самому, задействовать негосударственную пенсию. Один из вариантов - формировать «вторую пенсию» в негосударственном пенсионном фонде. О том, чем живет сейчас пенсионный рынок и на что стоит обратить внимание ямальцам – читайте в нашей статье.</w:t>
        </w:r>
        <w:r>
          <w:rPr>
            <w:webHidden/>
          </w:rPr>
          <w:tab/>
        </w:r>
        <w:r>
          <w:rPr>
            <w:webHidden/>
          </w:rPr>
          <w:fldChar w:fldCharType="begin"/>
        </w:r>
        <w:r>
          <w:rPr>
            <w:webHidden/>
          </w:rPr>
          <w:instrText xml:space="preserve"> PAGEREF _Toc148941286 \h </w:instrText>
        </w:r>
        <w:r>
          <w:rPr>
            <w:webHidden/>
          </w:rPr>
        </w:r>
        <w:r>
          <w:rPr>
            <w:webHidden/>
          </w:rPr>
          <w:fldChar w:fldCharType="separate"/>
        </w:r>
        <w:r>
          <w:rPr>
            <w:webHidden/>
          </w:rPr>
          <w:t>18</w:t>
        </w:r>
        <w:r>
          <w:rPr>
            <w:webHidden/>
          </w:rPr>
          <w:fldChar w:fldCharType="end"/>
        </w:r>
      </w:hyperlink>
    </w:p>
    <w:p w:rsidR="00B63829" w:rsidRPr="009A6566" w:rsidRDefault="00B63829">
      <w:pPr>
        <w:pStyle w:val="21"/>
        <w:tabs>
          <w:tab w:val="right" w:leader="dot" w:pos="9061"/>
        </w:tabs>
        <w:rPr>
          <w:rFonts w:ascii="Calibri" w:hAnsi="Calibri"/>
          <w:noProof/>
          <w:sz w:val="22"/>
          <w:szCs w:val="22"/>
        </w:rPr>
      </w:pPr>
      <w:hyperlink w:anchor="_Toc148941287" w:history="1">
        <w:r w:rsidRPr="007020A6">
          <w:rPr>
            <w:rStyle w:val="a3"/>
            <w:noProof/>
          </w:rPr>
          <w:t>Псковская Лента Новостей, 21.10.2023, Сергей Вострецов: Пусть каждый сам формирует свой пенсионный портфель</w:t>
        </w:r>
        <w:r>
          <w:rPr>
            <w:noProof/>
            <w:webHidden/>
          </w:rPr>
          <w:tab/>
        </w:r>
        <w:r>
          <w:rPr>
            <w:noProof/>
            <w:webHidden/>
          </w:rPr>
          <w:fldChar w:fldCharType="begin"/>
        </w:r>
        <w:r>
          <w:rPr>
            <w:noProof/>
            <w:webHidden/>
          </w:rPr>
          <w:instrText xml:space="preserve"> PAGEREF _Toc148941287 \h </w:instrText>
        </w:r>
        <w:r>
          <w:rPr>
            <w:noProof/>
            <w:webHidden/>
          </w:rPr>
        </w:r>
        <w:r>
          <w:rPr>
            <w:noProof/>
            <w:webHidden/>
          </w:rPr>
          <w:fldChar w:fldCharType="separate"/>
        </w:r>
        <w:r>
          <w:rPr>
            <w:noProof/>
            <w:webHidden/>
          </w:rPr>
          <w:t>19</w:t>
        </w:r>
        <w:r>
          <w:rPr>
            <w:noProof/>
            <w:webHidden/>
          </w:rPr>
          <w:fldChar w:fldCharType="end"/>
        </w:r>
      </w:hyperlink>
    </w:p>
    <w:p w:rsidR="00B63829" w:rsidRPr="009A6566" w:rsidRDefault="00B63829">
      <w:pPr>
        <w:pStyle w:val="31"/>
        <w:rPr>
          <w:rFonts w:ascii="Calibri" w:hAnsi="Calibri"/>
          <w:sz w:val="22"/>
          <w:szCs w:val="22"/>
        </w:rPr>
      </w:pPr>
      <w:hyperlink w:anchor="_Toc148941288" w:history="1">
        <w:r w:rsidRPr="007020A6">
          <w:rPr>
            <w:rStyle w:val="a3"/>
          </w:rPr>
          <w:t>В России существует необходимость в негосударственных пенсионных фондах с ликвидными портфелями. Такое мнение высказал председатель СОЦПРОФ России Сергей Вострецов в своем Telegram-канале, комментируя слова депутата Сергея Миронова от партии «Справедливая Россия».</w:t>
        </w:r>
        <w:r>
          <w:rPr>
            <w:webHidden/>
          </w:rPr>
          <w:tab/>
        </w:r>
        <w:r>
          <w:rPr>
            <w:webHidden/>
          </w:rPr>
          <w:fldChar w:fldCharType="begin"/>
        </w:r>
        <w:r>
          <w:rPr>
            <w:webHidden/>
          </w:rPr>
          <w:instrText xml:space="preserve"> PAGEREF _Toc148941288 \h </w:instrText>
        </w:r>
        <w:r>
          <w:rPr>
            <w:webHidden/>
          </w:rPr>
        </w:r>
        <w:r>
          <w:rPr>
            <w:webHidden/>
          </w:rPr>
          <w:fldChar w:fldCharType="separate"/>
        </w:r>
        <w:r>
          <w:rPr>
            <w:webHidden/>
          </w:rPr>
          <w:t>19</w:t>
        </w:r>
        <w:r>
          <w:rPr>
            <w:webHidden/>
          </w:rPr>
          <w:fldChar w:fldCharType="end"/>
        </w:r>
      </w:hyperlink>
    </w:p>
    <w:p w:rsidR="00B63829" w:rsidRPr="009A6566" w:rsidRDefault="00B63829">
      <w:pPr>
        <w:pStyle w:val="21"/>
        <w:tabs>
          <w:tab w:val="right" w:leader="dot" w:pos="9061"/>
        </w:tabs>
        <w:rPr>
          <w:rFonts w:ascii="Calibri" w:hAnsi="Calibri"/>
          <w:noProof/>
          <w:sz w:val="22"/>
          <w:szCs w:val="22"/>
        </w:rPr>
      </w:pPr>
      <w:hyperlink w:anchor="_Toc148941289" w:history="1">
        <w:r w:rsidRPr="007020A6">
          <w:rPr>
            <w:rStyle w:val="a3"/>
            <w:noProof/>
          </w:rPr>
          <w:t>Ваш Пенсионный Брокер, 23.10.2023, Выплата негосударственной пенсии продолжится автоматически в новом году</w:t>
        </w:r>
        <w:r>
          <w:rPr>
            <w:noProof/>
            <w:webHidden/>
          </w:rPr>
          <w:tab/>
        </w:r>
        <w:r>
          <w:rPr>
            <w:noProof/>
            <w:webHidden/>
          </w:rPr>
          <w:fldChar w:fldCharType="begin"/>
        </w:r>
        <w:r>
          <w:rPr>
            <w:noProof/>
            <w:webHidden/>
          </w:rPr>
          <w:instrText xml:space="preserve"> PAGEREF _Toc148941289 \h </w:instrText>
        </w:r>
        <w:r>
          <w:rPr>
            <w:noProof/>
            <w:webHidden/>
          </w:rPr>
        </w:r>
        <w:r>
          <w:rPr>
            <w:noProof/>
            <w:webHidden/>
          </w:rPr>
          <w:fldChar w:fldCharType="separate"/>
        </w:r>
        <w:r>
          <w:rPr>
            <w:noProof/>
            <w:webHidden/>
          </w:rPr>
          <w:t>20</w:t>
        </w:r>
        <w:r>
          <w:rPr>
            <w:noProof/>
            <w:webHidden/>
          </w:rPr>
          <w:fldChar w:fldCharType="end"/>
        </w:r>
      </w:hyperlink>
    </w:p>
    <w:p w:rsidR="00B63829" w:rsidRPr="009A6566" w:rsidRDefault="00B63829">
      <w:pPr>
        <w:pStyle w:val="31"/>
        <w:rPr>
          <w:rFonts w:ascii="Calibri" w:hAnsi="Calibri"/>
          <w:sz w:val="22"/>
          <w:szCs w:val="22"/>
        </w:rPr>
      </w:pPr>
      <w:hyperlink w:anchor="_Toc148941290" w:history="1">
        <w:r w:rsidRPr="007020A6">
          <w:rPr>
            <w:rStyle w:val="a3"/>
          </w:rPr>
          <w:t>НПФ «БЛАГОСОСТОЯНИЕ» информирует о том, что выплата негосударственных пенсий гражданам РФ продолжится автоматически в новом году. Россиянам не нужно предоставлять справку с места жительства или лично посещать офисы фонда для продления перечисления средств негосударственной пенсии. Фонд самостоятельно получает необходимую актуальную информацию из государственной электронной системы.</w:t>
        </w:r>
        <w:r>
          <w:rPr>
            <w:webHidden/>
          </w:rPr>
          <w:tab/>
        </w:r>
        <w:r>
          <w:rPr>
            <w:webHidden/>
          </w:rPr>
          <w:fldChar w:fldCharType="begin"/>
        </w:r>
        <w:r>
          <w:rPr>
            <w:webHidden/>
          </w:rPr>
          <w:instrText xml:space="preserve"> PAGEREF _Toc148941290 \h </w:instrText>
        </w:r>
        <w:r>
          <w:rPr>
            <w:webHidden/>
          </w:rPr>
        </w:r>
        <w:r>
          <w:rPr>
            <w:webHidden/>
          </w:rPr>
          <w:fldChar w:fldCharType="separate"/>
        </w:r>
        <w:r>
          <w:rPr>
            <w:webHidden/>
          </w:rPr>
          <w:t>20</w:t>
        </w:r>
        <w:r>
          <w:rPr>
            <w:webHidden/>
          </w:rPr>
          <w:fldChar w:fldCharType="end"/>
        </w:r>
      </w:hyperlink>
    </w:p>
    <w:p w:rsidR="00B63829" w:rsidRPr="009A6566" w:rsidRDefault="00B63829">
      <w:pPr>
        <w:pStyle w:val="21"/>
        <w:tabs>
          <w:tab w:val="right" w:leader="dot" w:pos="9061"/>
        </w:tabs>
        <w:rPr>
          <w:rFonts w:ascii="Calibri" w:hAnsi="Calibri"/>
          <w:noProof/>
          <w:sz w:val="22"/>
          <w:szCs w:val="22"/>
        </w:rPr>
      </w:pPr>
      <w:hyperlink w:anchor="_Toc148941291" w:history="1">
        <w:r w:rsidRPr="007020A6">
          <w:rPr>
            <w:rStyle w:val="a3"/>
            <w:noProof/>
          </w:rPr>
          <w:t>Новости Югры, 21.10.2023, В Ханты-Мансийске состоялся традиционный шахматный турнир «Открытая игра»</w:t>
        </w:r>
        <w:r>
          <w:rPr>
            <w:noProof/>
            <w:webHidden/>
          </w:rPr>
          <w:tab/>
        </w:r>
        <w:r>
          <w:rPr>
            <w:noProof/>
            <w:webHidden/>
          </w:rPr>
          <w:fldChar w:fldCharType="begin"/>
        </w:r>
        <w:r>
          <w:rPr>
            <w:noProof/>
            <w:webHidden/>
          </w:rPr>
          <w:instrText xml:space="preserve"> PAGEREF _Toc148941291 \h </w:instrText>
        </w:r>
        <w:r>
          <w:rPr>
            <w:noProof/>
            <w:webHidden/>
          </w:rPr>
        </w:r>
        <w:r>
          <w:rPr>
            <w:noProof/>
            <w:webHidden/>
          </w:rPr>
          <w:fldChar w:fldCharType="separate"/>
        </w:r>
        <w:r>
          <w:rPr>
            <w:noProof/>
            <w:webHidden/>
          </w:rPr>
          <w:t>21</w:t>
        </w:r>
        <w:r>
          <w:rPr>
            <w:noProof/>
            <w:webHidden/>
          </w:rPr>
          <w:fldChar w:fldCharType="end"/>
        </w:r>
      </w:hyperlink>
    </w:p>
    <w:p w:rsidR="00B63829" w:rsidRPr="009A6566" w:rsidRDefault="00B63829">
      <w:pPr>
        <w:pStyle w:val="31"/>
        <w:rPr>
          <w:rFonts w:ascii="Calibri" w:hAnsi="Calibri"/>
          <w:sz w:val="22"/>
          <w:szCs w:val="22"/>
        </w:rPr>
      </w:pPr>
      <w:hyperlink w:anchor="_Toc148941292" w:history="1">
        <w:r w:rsidRPr="007020A6">
          <w:rPr>
            <w:rStyle w:val="a3"/>
          </w:rPr>
          <w:t>Ежегодный шахматный турнир на призы Ханты-Мансийского негосударственного пенсионного фонда «Открытая игра» состоялся сегодня в Югорской шахматной академии. В состязаниях приняли участие более 120 любителей и мастеров от самых маленьких до опытнейших гроссмейстеров. Они выявляли победителей и призеров в шести возрастных категориях.</w:t>
        </w:r>
        <w:r>
          <w:rPr>
            <w:webHidden/>
          </w:rPr>
          <w:tab/>
        </w:r>
        <w:r>
          <w:rPr>
            <w:webHidden/>
          </w:rPr>
          <w:fldChar w:fldCharType="begin"/>
        </w:r>
        <w:r>
          <w:rPr>
            <w:webHidden/>
          </w:rPr>
          <w:instrText xml:space="preserve"> PAGEREF _Toc148941292 \h </w:instrText>
        </w:r>
        <w:r>
          <w:rPr>
            <w:webHidden/>
          </w:rPr>
        </w:r>
        <w:r>
          <w:rPr>
            <w:webHidden/>
          </w:rPr>
          <w:fldChar w:fldCharType="separate"/>
        </w:r>
        <w:r>
          <w:rPr>
            <w:webHidden/>
          </w:rPr>
          <w:t>21</w:t>
        </w:r>
        <w:r>
          <w:rPr>
            <w:webHidden/>
          </w:rPr>
          <w:fldChar w:fldCharType="end"/>
        </w:r>
      </w:hyperlink>
    </w:p>
    <w:p w:rsidR="00B63829" w:rsidRPr="009A6566" w:rsidRDefault="00B63829">
      <w:pPr>
        <w:pStyle w:val="12"/>
        <w:tabs>
          <w:tab w:val="right" w:leader="dot" w:pos="9061"/>
        </w:tabs>
        <w:rPr>
          <w:rFonts w:ascii="Calibri" w:hAnsi="Calibri"/>
          <w:b w:val="0"/>
          <w:noProof/>
          <w:sz w:val="22"/>
          <w:szCs w:val="22"/>
        </w:rPr>
      </w:pPr>
      <w:hyperlink w:anchor="_Toc148941293" w:history="1">
        <w:r w:rsidRPr="007020A6">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_Toc148941293 \h </w:instrText>
        </w:r>
        <w:r>
          <w:rPr>
            <w:noProof/>
            <w:webHidden/>
          </w:rPr>
        </w:r>
        <w:r>
          <w:rPr>
            <w:noProof/>
            <w:webHidden/>
          </w:rPr>
          <w:fldChar w:fldCharType="separate"/>
        </w:r>
        <w:r>
          <w:rPr>
            <w:noProof/>
            <w:webHidden/>
          </w:rPr>
          <w:t>22</w:t>
        </w:r>
        <w:r>
          <w:rPr>
            <w:noProof/>
            <w:webHidden/>
          </w:rPr>
          <w:fldChar w:fldCharType="end"/>
        </w:r>
      </w:hyperlink>
    </w:p>
    <w:p w:rsidR="00B63829" w:rsidRPr="009A6566" w:rsidRDefault="00B63829">
      <w:pPr>
        <w:pStyle w:val="21"/>
        <w:tabs>
          <w:tab w:val="right" w:leader="dot" w:pos="9061"/>
        </w:tabs>
        <w:rPr>
          <w:rFonts w:ascii="Calibri" w:hAnsi="Calibri"/>
          <w:noProof/>
          <w:sz w:val="22"/>
          <w:szCs w:val="22"/>
        </w:rPr>
      </w:pPr>
      <w:hyperlink w:anchor="_Toc148941294" w:history="1">
        <w:r w:rsidRPr="007020A6">
          <w:rPr>
            <w:rStyle w:val="a3"/>
            <w:noProof/>
          </w:rPr>
          <w:t>Российская газета, 22.10.2023, Изменились правила выдачи справок для людей, выходящих на пенсию</w:t>
        </w:r>
        <w:r>
          <w:rPr>
            <w:noProof/>
            <w:webHidden/>
          </w:rPr>
          <w:tab/>
        </w:r>
        <w:r>
          <w:rPr>
            <w:noProof/>
            <w:webHidden/>
          </w:rPr>
          <w:fldChar w:fldCharType="begin"/>
        </w:r>
        <w:r>
          <w:rPr>
            <w:noProof/>
            <w:webHidden/>
          </w:rPr>
          <w:instrText xml:space="preserve"> PAGEREF _Toc148941294 \h </w:instrText>
        </w:r>
        <w:r>
          <w:rPr>
            <w:noProof/>
            <w:webHidden/>
          </w:rPr>
        </w:r>
        <w:r>
          <w:rPr>
            <w:noProof/>
            <w:webHidden/>
          </w:rPr>
          <w:fldChar w:fldCharType="separate"/>
        </w:r>
        <w:r>
          <w:rPr>
            <w:noProof/>
            <w:webHidden/>
          </w:rPr>
          <w:t>22</w:t>
        </w:r>
        <w:r>
          <w:rPr>
            <w:noProof/>
            <w:webHidden/>
          </w:rPr>
          <w:fldChar w:fldCharType="end"/>
        </w:r>
      </w:hyperlink>
    </w:p>
    <w:p w:rsidR="00B63829" w:rsidRPr="009A6566" w:rsidRDefault="00B63829">
      <w:pPr>
        <w:pStyle w:val="31"/>
        <w:rPr>
          <w:rFonts w:ascii="Calibri" w:hAnsi="Calibri"/>
          <w:sz w:val="22"/>
          <w:szCs w:val="22"/>
        </w:rPr>
      </w:pPr>
      <w:hyperlink w:anchor="_Toc148941295" w:history="1">
        <w:r w:rsidRPr="007020A6">
          <w:rPr>
            <w:rStyle w:val="a3"/>
          </w:rPr>
          <w:t>Социальный фонд России актуализировал правила выдачи электронных справок предпенсионеру. Предусматривается, что документ в электронном виде выдается гражданину лично или через представителя, подавшего запрос в отделение Социального фонда России (СФР), МФЦ, по почте или через портал госуслуг. Документ сформируют на основании имеющихся в Соцфонде сведений о заявителе не позже рабочего дня, идущего за днем направления запроса, и подпишут усиленной электронной подписью сотрудника фонда.</w:t>
        </w:r>
        <w:r>
          <w:rPr>
            <w:webHidden/>
          </w:rPr>
          <w:tab/>
        </w:r>
        <w:r>
          <w:rPr>
            <w:webHidden/>
          </w:rPr>
          <w:fldChar w:fldCharType="begin"/>
        </w:r>
        <w:r>
          <w:rPr>
            <w:webHidden/>
          </w:rPr>
          <w:instrText xml:space="preserve"> PAGEREF _Toc148941295 \h </w:instrText>
        </w:r>
        <w:r>
          <w:rPr>
            <w:webHidden/>
          </w:rPr>
        </w:r>
        <w:r>
          <w:rPr>
            <w:webHidden/>
          </w:rPr>
          <w:fldChar w:fldCharType="separate"/>
        </w:r>
        <w:r>
          <w:rPr>
            <w:webHidden/>
          </w:rPr>
          <w:t>22</w:t>
        </w:r>
        <w:r>
          <w:rPr>
            <w:webHidden/>
          </w:rPr>
          <w:fldChar w:fldCharType="end"/>
        </w:r>
      </w:hyperlink>
    </w:p>
    <w:p w:rsidR="00B63829" w:rsidRPr="009A6566" w:rsidRDefault="00B63829">
      <w:pPr>
        <w:pStyle w:val="21"/>
        <w:tabs>
          <w:tab w:val="right" w:leader="dot" w:pos="9061"/>
        </w:tabs>
        <w:rPr>
          <w:rFonts w:ascii="Calibri" w:hAnsi="Calibri"/>
          <w:noProof/>
          <w:sz w:val="22"/>
          <w:szCs w:val="22"/>
        </w:rPr>
      </w:pPr>
      <w:hyperlink w:anchor="_Toc148941296" w:history="1">
        <w:r w:rsidRPr="007020A6">
          <w:rPr>
            <w:rStyle w:val="a3"/>
            <w:noProof/>
          </w:rPr>
          <w:t>Известия, 21.10.2023, Правительство не поддержало увеличение отпуска для пенсионеров</w:t>
        </w:r>
        <w:r>
          <w:rPr>
            <w:noProof/>
            <w:webHidden/>
          </w:rPr>
          <w:tab/>
        </w:r>
        <w:r>
          <w:rPr>
            <w:noProof/>
            <w:webHidden/>
          </w:rPr>
          <w:fldChar w:fldCharType="begin"/>
        </w:r>
        <w:r>
          <w:rPr>
            <w:noProof/>
            <w:webHidden/>
          </w:rPr>
          <w:instrText xml:space="preserve"> PAGEREF _Toc148941296 \h </w:instrText>
        </w:r>
        <w:r>
          <w:rPr>
            <w:noProof/>
            <w:webHidden/>
          </w:rPr>
        </w:r>
        <w:r>
          <w:rPr>
            <w:noProof/>
            <w:webHidden/>
          </w:rPr>
          <w:fldChar w:fldCharType="separate"/>
        </w:r>
        <w:r>
          <w:rPr>
            <w:noProof/>
            <w:webHidden/>
          </w:rPr>
          <w:t>23</w:t>
        </w:r>
        <w:r>
          <w:rPr>
            <w:noProof/>
            <w:webHidden/>
          </w:rPr>
          <w:fldChar w:fldCharType="end"/>
        </w:r>
      </w:hyperlink>
    </w:p>
    <w:p w:rsidR="00B63829" w:rsidRPr="009A6566" w:rsidRDefault="00B63829">
      <w:pPr>
        <w:pStyle w:val="31"/>
        <w:rPr>
          <w:rFonts w:ascii="Calibri" w:hAnsi="Calibri"/>
          <w:sz w:val="22"/>
          <w:szCs w:val="22"/>
        </w:rPr>
      </w:pPr>
      <w:hyperlink w:anchor="_Toc148941297" w:history="1">
        <w:r w:rsidRPr="007020A6">
          <w:rPr>
            <w:rStyle w:val="a3"/>
          </w:rPr>
          <w:t>Правительство не поддержало увеличение на семь дней отпуска для работающих пенсионеров. Об этом 21 октября говорится в отзыве кабмина на законопроект фракции ЛДПР, который имеется в распоряжении «Известий».</w:t>
        </w:r>
        <w:r>
          <w:rPr>
            <w:webHidden/>
          </w:rPr>
          <w:tab/>
        </w:r>
        <w:r>
          <w:rPr>
            <w:webHidden/>
          </w:rPr>
          <w:fldChar w:fldCharType="begin"/>
        </w:r>
        <w:r>
          <w:rPr>
            <w:webHidden/>
          </w:rPr>
          <w:instrText xml:space="preserve"> PAGEREF _Toc148941297 \h </w:instrText>
        </w:r>
        <w:r>
          <w:rPr>
            <w:webHidden/>
          </w:rPr>
        </w:r>
        <w:r>
          <w:rPr>
            <w:webHidden/>
          </w:rPr>
          <w:fldChar w:fldCharType="separate"/>
        </w:r>
        <w:r>
          <w:rPr>
            <w:webHidden/>
          </w:rPr>
          <w:t>23</w:t>
        </w:r>
        <w:r>
          <w:rPr>
            <w:webHidden/>
          </w:rPr>
          <w:fldChar w:fldCharType="end"/>
        </w:r>
      </w:hyperlink>
    </w:p>
    <w:p w:rsidR="00B63829" w:rsidRPr="009A6566" w:rsidRDefault="00B63829">
      <w:pPr>
        <w:pStyle w:val="21"/>
        <w:tabs>
          <w:tab w:val="right" w:leader="dot" w:pos="9061"/>
        </w:tabs>
        <w:rPr>
          <w:rFonts w:ascii="Calibri" w:hAnsi="Calibri"/>
          <w:noProof/>
          <w:sz w:val="22"/>
          <w:szCs w:val="22"/>
        </w:rPr>
      </w:pPr>
      <w:hyperlink w:anchor="_Toc148941298" w:history="1">
        <w:r w:rsidRPr="007020A6">
          <w:rPr>
            <w:rStyle w:val="a3"/>
            <w:noProof/>
          </w:rPr>
          <w:t>Московский Комсомолец, 22.10.2023, Власти приготовили сюрприз для российских пенсионеров: две двойные индексации</w:t>
        </w:r>
        <w:r>
          <w:rPr>
            <w:noProof/>
            <w:webHidden/>
          </w:rPr>
          <w:tab/>
        </w:r>
        <w:r>
          <w:rPr>
            <w:noProof/>
            <w:webHidden/>
          </w:rPr>
          <w:fldChar w:fldCharType="begin"/>
        </w:r>
        <w:r>
          <w:rPr>
            <w:noProof/>
            <w:webHidden/>
          </w:rPr>
          <w:instrText xml:space="preserve"> PAGEREF _Toc148941298 \h </w:instrText>
        </w:r>
        <w:r>
          <w:rPr>
            <w:noProof/>
            <w:webHidden/>
          </w:rPr>
        </w:r>
        <w:r>
          <w:rPr>
            <w:noProof/>
            <w:webHidden/>
          </w:rPr>
          <w:fldChar w:fldCharType="separate"/>
        </w:r>
        <w:r>
          <w:rPr>
            <w:noProof/>
            <w:webHidden/>
          </w:rPr>
          <w:t>24</w:t>
        </w:r>
        <w:r>
          <w:rPr>
            <w:noProof/>
            <w:webHidden/>
          </w:rPr>
          <w:fldChar w:fldCharType="end"/>
        </w:r>
      </w:hyperlink>
    </w:p>
    <w:p w:rsidR="00B63829" w:rsidRPr="009A6566" w:rsidRDefault="00B63829">
      <w:pPr>
        <w:pStyle w:val="31"/>
        <w:rPr>
          <w:rFonts w:ascii="Calibri" w:hAnsi="Calibri"/>
          <w:sz w:val="22"/>
          <w:szCs w:val="22"/>
        </w:rPr>
      </w:pPr>
      <w:hyperlink w:anchor="_Toc148941299" w:history="1">
        <w:r w:rsidRPr="007020A6">
          <w:rPr>
            <w:rStyle w:val="a3"/>
          </w:rPr>
          <w:t>О том, какие выплаты и индексации ждут пенсионеров в ближайшие три года, можно более-менее уверенно говорить уже сегодня. Ведь именно сейчас, одновременно с проектом федерального бюджета на 2024-26 годы, проходит рассмотрение и утверждение бюджета Фонда пенсионного и социального страхования РФ на тот же период.</w:t>
        </w:r>
        <w:r>
          <w:rPr>
            <w:webHidden/>
          </w:rPr>
          <w:tab/>
        </w:r>
        <w:r>
          <w:rPr>
            <w:webHidden/>
          </w:rPr>
          <w:fldChar w:fldCharType="begin"/>
        </w:r>
        <w:r>
          <w:rPr>
            <w:webHidden/>
          </w:rPr>
          <w:instrText xml:space="preserve"> PAGEREF _Toc148941299 \h </w:instrText>
        </w:r>
        <w:r>
          <w:rPr>
            <w:webHidden/>
          </w:rPr>
        </w:r>
        <w:r>
          <w:rPr>
            <w:webHidden/>
          </w:rPr>
          <w:fldChar w:fldCharType="separate"/>
        </w:r>
        <w:r>
          <w:rPr>
            <w:webHidden/>
          </w:rPr>
          <w:t>24</w:t>
        </w:r>
        <w:r>
          <w:rPr>
            <w:webHidden/>
          </w:rPr>
          <w:fldChar w:fldCharType="end"/>
        </w:r>
      </w:hyperlink>
    </w:p>
    <w:p w:rsidR="00B63829" w:rsidRPr="009A6566" w:rsidRDefault="00B63829">
      <w:pPr>
        <w:pStyle w:val="21"/>
        <w:tabs>
          <w:tab w:val="right" w:leader="dot" w:pos="9061"/>
        </w:tabs>
        <w:rPr>
          <w:rFonts w:ascii="Calibri" w:hAnsi="Calibri"/>
          <w:noProof/>
          <w:sz w:val="22"/>
          <w:szCs w:val="22"/>
        </w:rPr>
      </w:pPr>
      <w:hyperlink w:anchor="_Toc148941300" w:history="1">
        <w:r w:rsidRPr="007020A6">
          <w:rPr>
            <w:rStyle w:val="a3"/>
            <w:noProof/>
          </w:rPr>
          <w:t>Известия, 23.10.2023 Юрист предупредила о нюансах учета трудового стажа</w:t>
        </w:r>
        <w:r>
          <w:rPr>
            <w:noProof/>
            <w:webHidden/>
          </w:rPr>
          <w:tab/>
        </w:r>
        <w:r>
          <w:rPr>
            <w:noProof/>
            <w:webHidden/>
          </w:rPr>
          <w:fldChar w:fldCharType="begin"/>
        </w:r>
        <w:r>
          <w:rPr>
            <w:noProof/>
            <w:webHidden/>
          </w:rPr>
          <w:instrText xml:space="preserve"> PAGEREF _Toc148941300 \h </w:instrText>
        </w:r>
        <w:r>
          <w:rPr>
            <w:noProof/>
            <w:webHidden/>
          </w:rPr>
        </w:r>
        <w:r>
          <w:rPr>
            <w:noProof/>
            <w:webHidden/>
          </w:rPr>
          <w:fldChar w:fldCharType="separate"/>
        </w:r>
        <w:r>
          <w:rPr>
            <w:noProof/>
            <w:webHidden/>
          </w:rPr>
          <w:t>26</w:t>
        </w:r>
        <w:r>
          <w:rPr>
            <w:noProof/>
            <w:webHidden/>
          </w:rPr>
          <w:fldChar w:fldCharType="end"/>
        </w:r>
      </w:hyperlink>
    </w:p>
    <w:p w:rsidR="00B63829" w:rsidRPr="009A6566" w:rsidRDefault="00B63829">
      <w:pPr>
        <w:pStyle w:val="31"/>
        <w:rPr>
          <w:rFonts w:ascii="Calibri" w:hAnsi="Calibri"/>
          <w:sz w:val="22"/>
          <w:szCs w:val="22"/>
        </w:rPr>
      </w:pPr>
      <w:hyperlink w:anchor="_Toc148941301" w:history="1">
        <w:r w:rsidRPr="007020A6">
          <w:rPr>
            <w:rStyle w:val="a3"/>
          </w:rPr>
          <w:t>Порой люди сталкиваются со случаями, когда при выходе на пенсию часть трудового стажа оказывается незасчитанной. Какие ошибки ведения документов могут повлечь потерю стаже и как их вовремя исправить, 23 октября рассказала ассистент кафедры трудового и социального права СПбГУ Фатима Ногайлиева.</w:t>
        </w:r>
        <w:r>
          <w:rPr>
            <w:webHidden/>
          </w:rPr>
          <w:tab/>
        </w:r>
        <w:r>
          <w:rPr>
            <w:webHidden/>
          </w:rPr>
          <w:fldChar w:fldCharType="begin"/>
        </w:r>
        <w:r>
          <w:rPr>
            <w:webHidden/>
          </w:rPr>
          <w:instrText xml:space="preserve"> PAGEREF _Toc148941301 \h </w:instrText>
        </w:r>
        <w:r>
          <w:rPr>
            <w:webHidden/>
          </w:rPr>
        </w:r>
        <w:r>
          <w:rPr>
            <w:webHidden/>
          </w:rPr>
          <w:fldChar w:fldCharType="separate"/>
        </w:r>
        <w:r>
          <w:rPr>
            <w:webHidden/>
          </w:rPr>
          <w:t>26</w:t>
        </w:r>
        <w:r>
          <w:rPr>
            <w:webHidden/>
          </w:rPr>
          <w:fldChar w:fldCharType="end"/>
        </w:r>
      </w:hyperlink>
    </w:p>
    <w:p w:rsidR="00B63829" w:rsidRPr="009A6566" w:rsidRDefault="00B63829">
      <w:pPr>
        <w:pStyle w:val="21"/>
        <w:tabs>
          <w:tab w:val="right" w:leader="dot" w:pos="9061"/>
        </w:tabs>
        <w:rPr>
          <w:rFonts w:ascii="Calibri" w:hAnsi="Calibri"/>
          <w:noProof/>
          <w:sz w:val="22"/>
          <w:szCs w:val="22"/>
        </w:rPr>
      </w:pPr>
      <w:hyperlink w:anchor="_Toc148941302" w:history="1">
        <w:r w:rsidRPr="007020A6">
          <w:rPr>
            <w:rStyle w:val="a3"/>
            <w:noProof/>
          </w:rPr>
          <w:t>Парламентская газета, 21.10.2023, Какие выплаты положены родственникам умершего пенсионера</w:t>
        </w:r>
        <w:r>
          <w:rPr>
            <w:noProof/>
            <w:webHidden/>
          </w:rPr>
          <w:tab/>
        </w:r>
        <w:r>
          <w:rPr>
            <w:noProof/>
            <w:webHidden/>
          </w:rPr>
          <w:fldChar w:fldCharType="begin"/>
        </w:r>
        <w:r>
          <w:rPr>
            <w:noProof/>
            <w:webHidden/>
          </w:rPr>
          <w:instrText xml:space="preserve"> PAGEREF _Toc148941302 \h </w:instrText>
        </w:r>
        <w:r>
          <w:rPr>
            <w:noProof/>
            <w:webHidden/>
          </w:rPr>
        </w:r>
        <w:r>
          <w:rPr>
            <w:noProof/>
            <w:webHidden/>
          </w:rPr>
          <w:fldChar w:fldCharType="separate"/>
        </w:r>
        <w:r>
          <w:rPr>
            <w:noProof/>
            <w:webHidden/>
          </w:rPr>
          <w:t>27</w:t>
        </w:r>
        <w:r>
          <w:rPr>
            <w:noProof/>
            <w:webHidden/>
          </w:rPr>
          <w:fldChar w:fldCharType="end"/>
        </w:r>
      </w:hyperlink>
    </w:p>
    <w:p w:rsidR="00B63829" w:rsidRPr="009A6566" w:rsidRDefault="00B63829">
      <w:pPr>
        <w:pStyle w:val="31"/>
        <w:rPr>
          <w:rFonts w:ascii="Calibri" w:hAnsi="Calibri"/>
          <w:sz w:val="22"/>
          <w:szCs w:val="22"/>
        </w:rPr>
      </w:pPr>
      <w:hyperlink w:anchor="_Toc148941303" w:history="1">
        <w:r w:rsidRPr="007020A6">
          <w:rPr>
            <w:rStyle w:val="a3"/>
          </w:rPr>
          <w:t>В Социальном фонде России (СФР) напоминают: в случае смерти пенсионера его родственники при соблюдении ряда условий могут получить социальное пособие на погребение, не полученные человеком при жизни суммы пенсии, пенсионные накопления скончавшегося, пенсию по потере кормильца. Куда обращаться за выплатами и в какие сроки их начисляют? Об этом рассказываем в совместном проекте «Парламентской газеты» и Социального фонда России: специалисты СФР отвечают на вопросы, которые поступают в наше издание от читателей.</w:t>
        </w:r>
        <w:r>
          <w:rPr>
            <w:webHidden/>
          </w:rPr>
          <w:tab/>
        </w:r>
        <w:r>
          <w:rPr>
            <w:webHidden/>
          </w:rPr>
          <w:fldChar w:fldCharType="begin"/>
        </w:r>
        <w:r>
          <w:rPr>
            <w:webHidden/>
          </w:rPr>
          <w:instrText xml:space="preserve"> PAGEREF _Toc148941303 \h </w:instrText>
        </w:r>
        <w:r>
          <w:rPr>
            <w:webHidden/>
          </w:rPr>
        </w:r>
        <w:r>
          <w:rPr>
            <w:webHidden/>
          </w:rPr>
          <w:fldChar w:fldCharType="separate"/>
        </w:r>
        <w:r>
          <w:rPr>
            <w:webHidden/>
          </w:rPr>
          <w:t>27</w:t>
        </w:r>
        <w:r>
          <w:rPr>
            <w:webHidden/>
          </w:rPr>
          <w:fldChar w:fldCharType="end"/>
        </w:r>
      </w:hyperlink>
    </w:p>
    <w:p w:rsidR="00B63829" w:rsidRPr="009A6566" w:rsidRDefault="00B63829">
      <w:pPr>
        <w:pStyle w:val="21"/>
        <w:tabs>
          <w:tab w:val="right" w:leader="dot" w:pos="9061"/>
        </w:tabs>
        <w:rPr>
          <w:rFonts w:ascii="Calibri" w:hAnsi="Calibri"/>
          <w:noProof/>
          <w:sz w:val="22"/>
          <w:szCs w:val="22"/>
        </w:rPr>
      </w:pPr>
      <w:hyperlink w:anchor="_Toc148941304" w:history="1">
        <w:r w:rsidRPr="007020A6">
          <w:rPr>
            <w:rStyle w:val="a3"/>
            <w:noProof/>
          </w:rPr>
          <w:t>АиФ, 20.10.2023, Какой возраст в России считается предпенсионным?</w:t>
        </w:r>
        <w:r>
          <w:rPr>
            <w:noProof/>
            <w:webHidden/>
          </w:rPr>
          <w:tab/>
        </w:r>
        <w:r>
          <w:rPr>
            <w:noProof/>
            <w:webHidden/>
          </w:rPr>
          <w:fldChar w:fldCharType="begin"/>
        </w:r>
        <w:r>
          <w:rPr>
            <w:noProof/>
            <w:webHidden/>
          </w:rPr>
          <w:instrText xml:space="preserve"> PAGEREF _Toc148941304 \h </w:instrText>
        </w:r>
        <w:r>
          <w:rPr>
            <w:noProof/>
            <w:webHidden/>
          </w:rPr>
        </w:r>
        <w:r>
          <w:rPr>
            <w:noProof/>
            <w:webHidden/>
          </w:rPr>
          <w:fldChar w:fldCharType="separate"/>
        </w:r>
        <w:r>
          <w:rPr>
            <w:noProof/>
            <w:webHidden/>
          </w:rPr>
          <w:t>29</w:t>
        </w:r>
        <w:r>
          <w:rPr>
            <w:noProof/>
            <w:webHidden/>
          </w:rPr>
          <w:fldChar w:fldCharType="end"/>
        </w:r>
      </w:hyperlink>
    </w:p>
    <w:p w:rsidR="00B63829" w:rsidRPr="009A6566" w:rsidRDefault="00B63829">
      <w:pPr>
        <w:pStyle w:val="31"/>
        <w:rPr>
          <w:rFonts w:ascii="Calibri" w:hAnsi="Calibri"/>
          <w:sz w:val="22"/>
          <w:szCs w:val="22"/>
        </w:rPr>
      </w:pPr>
      <w:hyperlink w:anchor="_Toc148941305" w:history="1">
        <w:r w:rsidRPr="007020A6">
          <w:rPr>
            <w:rStyle w:val="a3"/>
          </w:rPr>
          <w:t>Гражданами предпенсионного возраста считаются лица, которым остается пять лет до назначения страховой пенсии по старости. С учетом переходного периода по постепенному повышению пенсионного возраста в 2023 году к предпенсионерам относятся мужчины 1963 года рождения и старше и женщины 1968 года рождения и старше.</w:t>
        </w:r>
        <w:r>
          <w:rPr>
            <w:webHidden/>
          </w:rPr>
          <w:tab/>
        </w:r>
        <w:r>
          <w:rPr>
            <w:webHidden/>
          </w:rPr>
          <w:fldChar w:fldCharType="begin"/>
        </w:r>
        <w:r>
          <w:rPr>
            <w:webHidden/>
          </w:rPr>
          <w:instrText xml:space="preserve"> PAGEREF _Toc148941305 \h </w:instrText>
        </w:r>
        <w:r>
          <w:rPr>
            <w:webHidden/>
          </w:rPr>
        </w:r>
        <w:r>
          <w:rPr>
            <w:webHidden/>
          </w:rPr>
          <w:fldChar w:fldCharType="separate"/>
        </w:r>
        <w:r>
          <w:rPr>
            <w:webHidden/>
          </w:rPr>
          <w:t>29</w:t>
        </w:r>
        <w:r>
          <w:rPr>
            <w:webHidden/>
          </w:rPr>
          <w:fldChar w:fldCharType="end"/>
        </w:r>
      </w:hyperlink>
    </w:p>
    <w:p w:rsidR="00B63829" w:rsidRPr="009A6566" w:rsidRDefault="00B63829">
      <w:pPr>
        <w:pStyle w:val="21"/>
        <w:tabs>
          <w:tab w:val="right" w:leader="dot" w:pos="9061"/>
        </w:tabs>
        <w:rPr>
          <w:rFonts w:ascii="Calibri" w:hAnsi="Calibri"/>
          <w:noProof/>
          <w:sz w:val="22"/>
          <w:szCs w:val="22"/>
        </w:rPr>
      </w:pPr>
      <w:hyperlink w:anchor="_Toc148941306" w:history="1">
        <w:r w:rsidRPr="007020A6">
          <w:rPr>
            <w:rStyle w:val="a3"/>
            <w:noProof/>
          </w:rPr>
          <w:t>АиФ, 20.10.2023, Что за законопроект с продлением отпуска для предпенсионеров?</w:t>
        </w:r>
        <w:r>
          <w:rPr>
            <w:noProof/>
            <w:webHidden/>
          </w:rPr>
          <w:tab/>
        </w:r>
        <w:r>
          <w:rPr>
            <w:noProof/>
            <w:webHidden/>
          </w:rPr>
          <w:fldChar w:fldCharType="begin"/>
        </w:r>
        <w:r>
          <w:rPr>
            <w:noProof/>
            <w:webHidden/>
          </w:rPr>
          <w:instrText xml:space="preserve"> PAGEREF _Toc148941306 \h </w:instrText>
        </w:r>
        <w:r>
          <w:rPr>
            <w:noProof/>
            <w:webHidden/>
          </w:rPr>
        </w:r>
        <w:r>
          <w:rPr>
            <w:noProof/>
            <w:webHidden/>
          </w:rPr>
          <w:fldChar w:fldCharType="separate"/>
        </w:r>
        <w:r>
          <w:rPr>
            <w:noProof/>
            <w:webHidden/>
          </w:rPr>
          <w:t>30</w:t>
        </w:r>
        <w:r>
          <w:rPr>
            <w:noProof/>
            <w:webHidden/>
          </w:rPr>
          <w:fldChar w:fldCharType="end"/>
        </w:r>
      </w:hyperlink>
    </w:p>
    <w:p w:rsidR="00B63829" w:rsidRPr="009A6566" w:rsidRDefault="00B63829">
      <w:pPr>
        <w:pStyle w:val="31"/>
        <w:rPr>
          <w:rFonts w:ascii="Calibri" w:hAnsi="Calibri"/>
          <w:sz w:val="22"/>
          <w:szCs w:val="22"/>
        </w:rPr>
      </w:pPr>
      <w:hyperlink w:anchor="_Toc148941307" w:history="1">
        <w:r w:rsidRPr="007020A6">
          <w:rPr>
            <w:rStyle w:val="a3"/>
          </w:rPr>
          <w:t>В Трудовой кодекс хотят внести поправку о предоставлении ежегодного оплачиваемого отпуска продолжительностью 35 для работающих пенсионеров и предпенсионеров. Авторы законопроекта считают, что принятие документа позволит пожилым гражданам иметь больше свободного времени на отдых и восстановление сил, что улучшит их самочувствие и повысит работоспособность.</w:t>
        </w:r>
        <w:r>
          <w:rPr>
            <w:webHidden/>
          </w:rPr>
          <w:tab/>
        </w:r>
        <w:r>
          <w:rPr>
            <w:webHidden/>
          </w:rPr>
          <w:fldChar w:fldCharType="begin"/>
        </w:r>
        <w:r>
          <w:rPr>
            <w:webHidden/>
          </w:rPr>
          <w:instrText xml:space="preserve"> PAGEREF _Toc148941307 \h </w:instrText>
        </w:r>
        <w:r>
          <w:rPr>
            <w:webHidden/>
          </w:rPr>
        </w:r>
        <w:r>
          <w:rPr>
            <w:webHidden/>
          </w:rPr>
          <w:fldChar w:fldCharType="separate"/>
        </w:r>
        <w:r>
          <w:rPr>
            <w:webHidden/>
          </w:rPr>
          <w:t>30</w:t>
        </w:r>
        <w:r>
          <w:rPr>
            <w:webHidden/>
          </w:rPr>
          <w:fldChar w:fldCharType="end"/>
        </w:r>
      </w:hyperlink>
    </w:p>
    <w:p w:rsidR="00B63829" w:rsidRPr="009A6566" w:rsidRDefault="00B63829">
      <w:pPr>
        <w:pStyle w:val="21"/>
        <w:tabs>
          <w:tab w:val="right" w:leader="dot" w:pos="9061"/>
        </w:tabs>
        <w:rPr>
          <w:rFonts w:ascii="Calibri" w:hAnsi="Calibri"/>
          <w:noProof/>
          <w:sz w:val="22"/>
          <w:szCs w:val="22"/>
        </w:rPr>
      </w:pPr>
      <w:hyperlink w:anchor="_Toc148941308" w:history="1">
        <w:r w:rsidRPr="007020A6">
          <w:rPr>
            <w:rStyle w:val="a3"/>
            <w:noProof/>
          </w:rPr>
          <w:t>ТАСС, 21.10.2023, МО РФ организовало выплату пенсий военным пенсионерам в новых регионах</w:t>
        </w:r>
        <w:r>
          <w:rPr>
            <w:noProof/>
            <w:webHidden/>
          </w:rPr>
          <w:tab/>
        </w:r>
        <w:r>
          <w:rPr>
            <w:noProof/>
            <w:webHidden/>
          </w:rPr>
          <w:fldChar w:fldCharType="begin"/>
        </w:r>
        <w:r>
          <w:rPr>
            <w:noProof/>
            <w:webHidden/>
          </w:rPr>
          <w:instrText xml:space="preserve"> PAGEREF _Toc148941308 \h </w:instrText>
        </w:r>
        <w:r>
          <w:rPr>
            <w:noProof/>
            <w:webHidden/>
          </w:rPr>
        </w:r>
        <w:r>
          <w:rPr>
            <w:noProof/>
            <w:webHidden/>
          </w:rPr>
          <w:fldChar w:fldCharType="separate"/>
        </w:r>
        <w:r>
          <w:rPr>
            <w:noProof/>
            <w:webHidden/>
          </w:rPr>
          <w:t>31</w:t>
        </w:r>
        <w:r>
          <w:rPr>
            <w:noProof/>
            <w:webHidden/>
          </w:rPr>
          <w:fldChar w:fldCharType="end"/>
        </w:r>
      </w:hyperlink>
    </w:p>
    <w:p w:rsidR="00B63829" w:rsidRPr="009A6566" w:rsidRDefault="00B63829">
      <w:pPr>
        <w:pStyle w:val="31"/>
        <w:rPr>
          <w:rFonts w:ascii="Calibri" w:hAnsi="Calibri"/>
          <w:sz w:val="22"/>
          <w:szCs w:val="22"/>
        </w:rPr>
      </w:pPr>
      <w:hyperlink w:anchor="_Toc148941309" w:history="1">
        <w:r w:rsidRPr="007020A6">
          <w:rPr>
            <w:rStyle w:val="a3"/>
          </w:rPr>
          <w:t>Министерство обороны РФ в рамках реализации федерального закона №208-ФЗ организовало выплату пенсий военным пенсионерам в новых регионах России. Об этом сообщила газета «Красная звезда».</w:t>
        </w:r>
        <w:r>
          <w:rPr>
            <w:webHidden/>
          </w:rPr>
          <w:tab/>
        </w:r>
        <w:r>
          <w:rPr>
            <w:webHidden/>
          </w:rPr>
          <w:fldChar w:fldCharType="begin"/>
        </w:r>
        <w:r>
          <w:rPr>
            <w:webHidden/>
          </w:rPr>
          <w:instrText xml:space="preserve"> PAGEREF _Toc148941309 \h </w:instrText>
        </w:r>
        <w:r>
          <w:rPr>
            <w:webHidden/>
          </w:rPr>
        </w:r>
        <w:r>
          <w:rPr>
            <w:webHidden/>
          </w:rPr>
          <w:fldChar w:fldCharType="separate"/>
        </w:r>
        <w:r>
          <w:rPr>
            <w:webHidden/>
          </w:rPr>
          <w:t>31</w:t>
        </w:r>
        <w:r>
          <w:rPr>
            <w:webHidden/>
          </w:rPr>
          <w:fldChar w:fldCharType="end"/>
        </w:r>
      </w:hyperlink>
    </w:p>
    <w:p w:rsidR="00B63829" w:rsidRPr="009A6566" w:rsidRDefault="00B63829">
      <w:pPr>
        <w:pStyle w:val="21"/>
        <w:tabs>
          <w:tab w:val="right" w:leader="dot" w:pos="9061"/>
        </w:tabs>
        <w:rPr>
          <w:rFonts w:ascii="Calibri" w:hAnsi="Calibri"/>
          <w:noProof/>
          <w:sz w:val="22"/>
          <w:szCs w:val="22"/>
        </w:rPr>
      </w:pPr>
      <w:hyperlink w:anchor="_Toc148941310" w:history="1">
        <w:r w:rsidRPr="007020A6">
          <w:rPr>
            <w:rStyle w:val="a3"/>
            <w:noProof/>
          </w:rPr>
          <w:t>INFOX, 20.10.2023, С 2024 года россиян ждет еще три повышения пенсионного возраста</w:t>
        </w:r>
        <w:r>
          <w:rPr>
            <w:noProof/>
            <w:webHidden/>
          </w:rPr>
          <w:tab/>
        </w:r>
        <w:r>
          <w:rPr>
            <w:noProof/>
            <w:webHidden/>
          </w:rPr>
          <w:fldChar w:fldCharType="begin"/>
        </w:r>
        <w:r>
          <w:rPr>
            <w:noProof/>
            <w:webHidden/>
          </w:rPr>
          <w:instrText xml:space="preserve"> PAGEREF _Toc148941310 \h </w:instrText>
        </w:r>
        <w:r>
          <w:rPr>
            <w:noProof/>
            <w:webHidden/>
          </w:rPr>
        </w:r>
        <w:r>
          <w:rPr>
            <w:noProof/>
            <w:webHidden/>
          </w:rPr>
          <w:fldChar w:fldCharType="separate"/>
        </w:r>
        <w:r>
          <w:rPr>
            <w:noProof/>
            <w:webHidden/>
          </w:rPr>
          <w:t>32</w:t>
        </w:r>
        <w:r>
          <w:rPr>
            <w:noProof/>
            <w:webHidden/>
          </w:rPr>
          <w:fldChar w:fldCharType="end"/>
        </w:r>
      </w:hyperlink>
    </w:p>
    <w:p w:rsidR="00B63829" w:rsidRPr="009A6566" w:rsidRDefault="00B63829">
      <w:pPr>
        <w:pStyle w:val="31"/>
        <w:rPr>
          <w:rFonts w:ascii="Calibri" w:hAnsi="Calibri"/>
          <w:sz w:val="22"/>
          <w:szCs w:val="22"/>
        </w:rPr>
      </w:pPr>
      <w:hyperlink w:anchor="_Toc148941311" w:history="1">
        <w:r w:rsidRPr="007020A6">
          <w:rPr>
            <w:rStyle w:val="a3"/>
          </w:rPr>
          <w:t>В России с 2024 года изменится пенсионный возраст и необходимый для выхода на пенсию стаж. Эти изменения будут происходить несколько раз в определенные годы. Один раз в 2024 году произойдет изменение необходимого стажа работы, а два раза, в 2024 и 2026 годах, изменится количество пенсионных коэффициентов.</w:t>
        </w:r>
        <w:r>
          <w:rPr>
            <w:webHidden/>
          </w:rPr>
          <w:tab/>
        </w:r>
        <w:r>
          <w:rPr>
            <w:webHidden/>
          </w:rPr>
          <w:fldChar w:fldCharType="begin"/>
        </w:r>
        <w:r>
          <w:rPr>
            <w:webHidden/>
          </w:rPr>
          <w:instrText xml:space="preserve"> PAGEREF _Toc148941311 \h </w:instrText>
        </w:r>
        <w:r>
          <w:rPr>
            <w:webHidden/>
          </w:rPr>
        </w:r>
        <w:r>
          <w:rPr>
            <w:webHidden/>
          </w:rPr>
          <w:fldChar w:fldCharType="separate"/>
        </w:r>
        <w:r>
          <w:rPr>
            <w:webHidden/>
          </w:rPr>
          <w:t>32</w:t>
        </w:r>
        <w:r>
          <w:rPr>
            <w:webHidden/>
          </w:rPr>
          <w:fldChar w:fldCharType="end"/>
        </w:r>
      </w:hyperlink>
    </w:p>
    <w:p w:rsidR="00B63829" w:rsidRPr="009A6566" w:rsidRDefault="00B63829">
      <w:pPr>
        <w:pStyle w:val="21"/>
        <w:tabs>
          <w:tab w:val="right" w:leader="dot" w:pos="9061"/>
        </w:tabs>
        <w:rPr>
          <w:rFonts w:ascii="Calibri" w:hAnsi="Calibri"/>
          <w:noProof/>
          <w:sz w:val="22"/>
          <w:szCs w:val="22"/>
        </w:rPr>
      </w:pPr>
      <w:hyperlink w:anchor="_Toc148941312" w:history="1">
        <w:r w:rsidRPr="007020A6">
          <w:rPr>
            <w:rStyle w:val="a3"/>
            <w:noProof/>
          </w:rPr>
          <w:t>RT, 20.10.2023, Россиянам напомнили, кому и как проиндексируют зарплаты и пенсии в 2024 году</w:t>
        </w:r>
        <w:r>
          <w:rPr>
            <w:noProof/>
            <w:webHidden/>
          </w:rPr>
          <w:tab/>
        </w:r>
        <w:r>
          <w:rPr>
            <w:noProof/>
            <w:webHidden/>
          </w:rPr>
          <w:fldChar w:fldCharType="begin"/>
        </w:r>
        <w:r>
          <w:rPr>
            <w:noProof/>
            <w:webHidden/>
          </w:rPr>
          <w:instrText xml:space="preserve"> PAGEREF _Toc148941312 \h </w:instrText>
        </w:r>
        <w:r>
          <w:rPr>
            <w:noProof/>
            <w:webHidden/>
          </w:rPr>
        </w:r>
        <w:r>
          <w:rPr>
            <w:noProof/>
            <w:webHidden/>
          </w:rPr>
          <w:fldChar w:fldCharType="separate"/>
        </w:r>
        <w:r>
          <w:rPr>
            <w:noProof/>
            <w:webHidden/>
          </w:rPr>
          <w:t>32</w:t>
        </w:r>
        <w:r>
          <w:rPr>
            <w:noProof/>
            <w:webHidden/>
          </w:rPr>
          <w:fldChar w:fldCharType="end"/>
        </w:r>
      </w:hyperlink>
    </w:p>
    <w:p w:rsidR="00B63829" w:rsidRPr="009A6566" w:rsidRDefault="00B63829">
      <w:pPr>
        <w:pStyle w:val="31"/>
        <w:rPr>
          <w:rFonts w:ascii="Calibri" w:hAnsi="Calibri"/>
          <w:sz w:val="22"/>
          <w:szCs w:val="22"/>
        </w:rPr>
      </w:pPr>
      <w:hyperlink w:anchor="_Toc148941313" w:history="1">
        <w:r w:rsidRPr="007020A6">
          <w:rPr>
            <w:rStyle w:val="a3"/>
          </w:rPr>
          <w:t>Специалист Максим Глазков в беседе с RT отметил, что с 1 января 2024 года пенсии увеличат на 7,5%, размер выплат неработающим пенсионерам достигнет 23,4 тыс. рублей.</w:t>
        </w:r>
        <w:r>
          <w:rPr>
            <w:webHidden/>
          </w:rPr>
          <w:tab/>
        </w:r>
        <w:r>
          <w:rPr>
            <w:webHidden/>
          </w:rPr>
          <w:fldChar w:fldCharType="begin"/>
        </w:r>
        <w:r>
          <w:rPr>
            <w:webHidden/>
          </w:rPr>
          <w:instrText xml:space="preserve"> PAGEREF _Toc148941313 \h </w:instrText>
        </w:r>
        <w:r>
          <w:rPr>
            <w:webHidden/>
          </w:rPr>
        </w:r>
        <w:r>
          <w:rPr>
            <w:webHidden/>
          </w:rPr>
          <w:fldChar w:fldCharType="separate"/>
        </w:r>
        <w:r>
          <w:rPr>
            <w:webHidden/>
          </w:rPr>
          <w:t>32</w:t>
        </w:r>
        <w:r>
          <w:rPr>
            <w:webHidden/>
          </w:rPr>
          <w:fldChar w:fldCharType="end"/>
        </w:r>
      </w:hyperlink>
    </w:p>
    <w:p w:rsidR="00B63829" w:rsidRPr="009A6566" w:rsidRDefault="00B63829">
      <w:pPr>
        <w:pStyle w:val="21"/>
        <w:tabs>
          <w:tab w:val="right" w:leader="dot" w:pos="9061"/>
        </w:tabs>
        <w:rPr>
          <w:rFonts w:ascii="Calibri" w:hAnsi="Calibri"/>
          <w:noProof/>
          <w:sz w:val="22"/>
          <w:szCs w:val="22"/>
        </w:rPr>
      </w:pPr>
      <w:hyperlink w:anchor="_Toc148941314" w:history="1">
        <w:r w:rsidRPr="007020A6">
          <w:rPr>
            <w:rStyle w:val="a3"/>
            <w:noProof/>
          </w:rPr>
          <w:t>ПРАЙМ, 22.10.2023, Россиянам объяснили, почему пенсии повышают по-разному</w:t>
        </w:r>
        <w:r>
          <w:rPr>
            <w:noProof/>
            <w:webHidden/>
          </w:rPr>
          <w:tab/>
        </w:r>
        <w:r>
          <w:rPr>
            <w:noProof/>
            <w:webHidden/>
          </w:rPr>
          <w:fldChar w:fldCharType="begin"/>
        </w:r>
        <w:r>
          <w:rPr>
            <w:noProof/>
            <w:webHidden/>
          </w:rPr>
          <w:instrText xml:space="preserve"> PAGEREF _Toc148941314 \h </w:instrText>
        </w:r>
        <w:r>
          <w:rPr>
            <w:noProof/>
            <w:webHidden/>
          </w:rPr>
        </w:r>
        <w:r>
          <w:rPr>
            <w:noProof/>
            <w:webHidden/>
          </w:rPr>
          <w:fldChar w:fldCharType="separate"/>
        </w:r>
        <w:r>
          <w:rPr>
            <w:noProof/>
            <w:webHidden/>
          </w:rPr>
          <w:t>33</w:t>
        </w:r>
        <w:r>
          <w:rPr>
            <w:noProof/>
            <w:webHidden/>
          </w:rPr>
          <w:fldChar w:fldCharType="end"/>
        </w:r>
      </w:hyperlink>
    </w:p>
    <w:p w:rsidR="00B63829" w:rsidRPr="009A6566" w:rsidRDefault="00B63829">
      <w:pPr>
        <w:pStyle w:val="31"/>
        <w:rPr>
          <w:rFonts w:ascii="Calibri" w:hAnsi="Calibri"/>
          <w:sz w:val="22"/>
          <w:szCs w:val="22"/>
        </w:rPr>
      </w:pPr>
      <w:hyperlink w:anchor="_Toc148941315" w:history="1">
        <w:r w:rsidRPr="007020A6">
          <w:rPr>
            <w:rStyle w:val="a3"/>
          </w:rPr>
          <w:t>Размер пенсионных выплат и сумма индексации могут значительно отличаться в зависимости от возраста, профессии, географии и ряда других факторов, рассказал агентству «Прайм» декан факультета права НИУ ВШЭ Вадим Виноградов.</w:t>
        </w:r>
        <w:r>
          <w:rPr>
            <w:webHidden/>
          </w:rPr>
          <w:tab/>
        </w:r>
        <w:r>
          <w:rPr>
            <w:webHidden/>
          </w:rPr>
          <w:fldChar w:fldCharType="begin"/>
        </w:r>
        <w:r>
          <w:rPr>
            <w:webHidden/>
          </w:rPr>
          <w:instrText xml:space="preserve"> PAGEREF _Toc148941315 \h </w:instrText>
        </w:r>
        <w:r>
          <w:rPr>
            <w:webHidden/>
          </w:rPr>
        </w:r>
        <w:r>
          <w:rPr>
            <w:webHidden/>
          </w:rPr>
          <w:fldChar w:fldCharType="separate"/>
        </w:r>
        <w:r>
          <w:rPr>
            <w:webHidden/>
          </w:rPr>
          <w:t>33</w:t>
        </w:r>
        <w:r>
          <w:rPr>
            <w:webHidden/>
          </w:rPr>
          <w:fldChar w:fldCharType="end"/>
        </w:r>
      </w:hyperlink>
    </w:p>
    <w:p w:rsidR="00B63829" w:rsidRPr="009A6566" w:rsidRDefault="00B63829">
      <w:pPr>
        <w:pStyle w:val="21"/>
        <w:tabs>
          <w:tab w:val="right" w:leader="dot" w:pos="9061"/>
        </w:tabs>
        <w:rPr>
          <w:rFonts w:ascii="Calibri" w:hAnsi="Calibri"/>
          <w:noProof/>
          <w:sz w:val="22"/>
          <w:szCs w:val="22"/>
        </w:rPr>
      </w:pPr>
      <w:hyperlink w:anchor="_Toc148941316" w:history="1">
        <w:r w:rsidRPr="007020A6">
          <w:rPr>
            <w:rStyle w:val="a3"/>
            <w:noProof/>
          </w:rPr>
          <w:t>Милосердие.ru, 20.10.2023, Начинать оформление досрочной пенсии за два года до выхода на нее советует родителям детей-инвалидов Социальный фонд России</w:t>
        </w:r>
        <w:r>
          <w:rPr>
            <w:noProof/>
            <w:webHidden/>
          </w:rPr>
          <w:tab/>
        </w:r>
        <w:r>
          <w:rPr>
            <w:noProof/>
            <w:webHidden/>
          </w:rPr>
          <w:fldChar w:fldCharType="begin"/>
        </w:r>
        <w:r>
          <w:rPr>
            <w:noProof/>
            <w:webHidden/>
          </w:rPr>
          <w:instrText xml:space="preserve"> PAGEREF _Toc148941316 \h </w:instrText>
        </w:r>
        <w:r>
          <w:rPr>
            <w:noProof/>
            <w:webHidden/>
          </w:rPr>
        </w:r>
        <w:r>
          <w:rPr>
            <w:noProof/>
            <w:webHidden/>
          </w:rPr>
          <w:fldChar w:fldCharType="separate"/>
        </w:r>
        <w:r>
          <w:rPr>
            <w:noProof/>
            <w:webHidden/>
          </w:rPr>
          <w:t>34</w:t>
        </w:r>
        <w:r>
          <w:rPr>
            <w:noProof/>
            <w:webHidden/>
          </w:rPr>
          <w:fldChar w:fldCharType="end"/>
        </w:r>
      </w:hyperlink>
    </w:p>
    <w:p w:rsidR="00B63829" w:rsidRPr="009A6566" w:rsidRDefault="00B63829">
      <w:pPr>
        <w:pStyle w:val="31"/>
        <w:rPr>
          <w:rFonts w:ascii="Calibri" w:hAnsi="Calibri"/>
          <w:sz w:val="22"/>
          <w:szCs w:val="22"/>
        </w:rPr>
      </w:pPr>
      <w:hyperlink w:anchor="_Toc148941317" w:history="1">
        <w:r w:rsidRPr="007020A6">
          <w:rPr>
            <w:rStyle w:val="a3"/>
          </w:rPr>
          <w:t>«Рекомендуем родителям детей с инвалидностью обращаться в Соцфонд заблаговременно – за 2 года до наступления права на досрочный выход на пенсию», – заявили в ведомстве.</w:t>
        </w:r>
        <w:r>
          <w:rPr>
            <w:webHidden/>
          </w:rPr>
          <w:tab/>
        </w:r>
        <w:r>
          <w:rPr>
            <w:webHidden/>
          </w:rPr>
          <w:fldChar w:fldCharType="begin"/>
        </w:r>
        <w:r>
          <w:rPr>
            <w:webHidden/>
          </w:rPr>
          <w:instrText xml:space="preserve"> PAGEREF _Toc148941317 \h </w:instrText>
        </w:r>
        <w:r>
          <w:rPr>
            <w:webHidden/>
          </w:rPr>
        </w:r>
        <w:r>
          <w:rPr>
            <w:webHidden/>
          </w:rPr>
          <w:fldChar w:fldCharType="separate"/>
        </w:r>
        <w:r>
          <w:rPr>
            <w:webHidden/>
          </w:rPr>
          <w:t>34</w:t>
        </w:r>
        <w:r>
          <w:rPr>
            <w:webHidden/>
          </w:rPr>
          <w:fldChar w:fldCharType="end"/>
        </w:r>
      </w:hyperlink>
    </w:p>
    <w:p w:rsidR="00B63829" w:rsidRPr="009A6566" w:rsidRDefault="00B63829">
      <w:pPr>
        <w:pStyle w:val="21"/>
        <w:tabs>
          <w:tab w:val="right" w:leader="dot" w:pos="9061"/>
        </w:tabs>
        <w:rPr>
          <w:rFonts w:ascii="Calibri" w:hAnsi="Calibri"/>
          <w:noProof/>
          <w:sz w:val="22"/>
          <w:szCs w:val="22"/>
        </w:rPr>
      </w:pPr>
      <w:hyperlink w:anchor="_Toc148941318" w:history="1">
        <w:r w:rsidRPr="007020A6">
          <w:rPr>
            <w:rStyle w:val="a3"/>
            <w:noProof/>
          </w:rPr>
          <w:t>Газета Metro, 20.10.2023, Эксперты выяснили, что происходит с рынком труда для возрастных соискателей в 2023 году</w:t>
        </w:r>
        <w:r>
          <w:rPr>
            <w:noProof/>
            <w:webHidden/>
          </w:rPr>
          <w:tab/>
        </w:r>
        <w:r>
          <w:rPr>
            <w:noProof/>
            <w:webHidden/>
          </w:rPr>
          <w:fldChar w:fldCharType="begin"/>
        </w:r>
        <w:r>
          <w:rPr>
            <w:noProof/>
            <w:webHidden/>
          </w:rPr>
          <w:instrText xml:space="preserve"> PAGEREF _Toc148941318 \h </w:instrText>
        </w:r>
        <w:r>
          <w:rPr>
            <w:noProof/>
            <w:webHidden/>
          </w:rPr>
        </w:r>
        <w:r>
          <w:rPr>
            <w:noProof/>
            <w:webHidden/>
          </w:rPr>
          <w:fldChar w:fldCharType="separate"/>
        </w:r>
        <w:r>
          <w:rPr>
            <w:noProof/>
            <w:webHidden/>
          </w:rPr>
          <w:t>35</w:t>
        </w:r>
        <w:r>
          <w:rPr>
            <w:noProof/>
            <w:webHidden/>
          </w:rPr>
          <w:fldChar w:fldCharType="end"/>
        </w:r>
      </w:hyperlink>
    </w:p>
    <w:p w:rsidR="00B63829" w:rsidRPr="009A6566" w:rsidRDefault="00B63829">
      <w:pPr>
        <w:pStyle w:val="31"/>
        <w:rPr>
          <w:rFonts w:ascii="Calibri" w:hAnsi="Calibri"/>
          <w:sz w:val="22"/>
          <w:szCs w:val="22"/>
        </w:rPr>
      </w:pPr>
      <w:hyperlink w:anchor="_Toc148941319" w:history="1">
        <w:r w:rsidRPr="007020A6">
          <w:rPr>
            <w:rStyle w:val="a3"/>
          </w:rPr>
          <w:t>26% компаний в целом готовы приглашать на работу соискателей пенсионного возраста, но пока ни разу так не делал. Постоянно берут на работу пенсионеров и предпенсионеров 38% компаний, в этом случае бизнес распознал плюсы таких работников и достаточно активно хочет с ними сотрудничать. Однако 36% не готовы брать на работу возрастных (55+), остальные затруднились ответить.</w:t>
        </w:r>
        <w:r>
          <w:rPr>
            <w:webHidden/>
          </w:rPr>
          <w:tab/>
        </w:r>
        <w:r>
          <w:rPr>
            <w:webHidden/>
          </w:rPr>
          <w:fldChar w:fldCharType="begin"/>
        </w:r>
        <w:r>
          <w:rPr>
            <w:webHidden/>
          </w:rPr>
          <w:instrText xml:space="preserve"> PAGEREF _Toc148941319 \h </w:instrText>
        </w:r>
        <w:r>
          <w:rPr>
            <w:webHidden/>
          </w:rPr>
        </w:r>
        <w:r>
          <w:rPr>
            <w:webHidden/>
          </w:rPr>
          <w:fldChar w:fldCharType="separate"/>
        </w:r>
        <w:r>
          <w:rPr>
            <w:webHidden/>
          </w:rPr>
          <w:t>35</w:t>
        </w:r>
        <w:r>
          <w:rPr>
            <w:webHidden/>
          </w:rPr>
          <w:fldChar w:fldCharType="end"/>
        </w:r>
      </w:hyperlink>
    </w:p>
    <w:p w:rsidR="00B63829" w:rsidRPr="009A6566" w:rsidRDefault="00B63829">
      <w:pPr>
        <w:pStyle w:val="21"/>
        <w:tabs>
          <w:tab w:val="right" w:leader="dot" w:pos="9061"/>
        </w:tabs>
        <w:rPr>
          <w:rFonts w:ascii="Calibri" w:hAnsi="Calibri"/>
          <w:noProof/>
          <w:sz w:val="22"/>
          <w:szCs w:val="22"/>
        </w:rPr>
      </w:pPr>
      <w:hyperlink w:anchor="_Toc148941320" w:history="1">
        <w:r w:rsidRPr="007020A6">
          <w:rPr>
            <w:rStyle w:val="a3"/>
            <w:noProof/>
            <w:lang w:val="en-US"/>
          </w:rPr>
          <w:t>PRIMPRESS</w:t>
        </w:r>
        <w:r w:rsidRPr="007020A6">
          <w:rPr>
            <w:rStyle w:val="a3"/>
            <w:noProof/>
          </w:rPr>
          <w:t>, 20.10.2023, Указ подписан. Пенсионеров, у которых есть стаж 20 лет, ждет большой сюрприз с 20 октября</w:t>
        </w:r>
        <w:r>
          <w:rPr>
            <w:noProof/>
            <w:webHidden/>
          </w:rPr>
          <w:tab/>
        </w:r>
        <w:r>
          <w:rPr>
            <w:noProof/>
            <w:webHidden/>
          </w:rPr>
          <w:fldChar w:fldCharType="begin"/>
        </w:r>
        <w:r>
          <w:rPr>
            <w:noProof/>
            <w:webHidden/>
          </w:rPr>
          <w:instrText xml:space="preserve"> PAGEREF _Toc148941320 \h </w:instrText>
        </w:r>
        <w:r>
          <w:rPr>
            <w:noProof/>
            <w:webHidden/>
          </w:rPr>
        </w:r>
        <w:r>
          <w:rPr>
            <w:noProof/>
            <w:webHidden/>
          </w:rPr>
          <w:fldChar w:fldCharType="separate"/>
        </w:r>
        <w:r>
          <w:rPr>
            <w:noProof/>
            <w:webHidden/>
          </w:rPr>
          <w:t>35</w:t>
        </w:r>
        <w:r>
          <w:rPr>
            <w:noProof/>
            <w:webHidden/>
          </w:rPr>
          <w:fldChar w:fldCharType="end"/>
        </w:r>
      </w:hyperlink>
    </w:p>
    <w:p w:rsidR="00B63829" w:rsidRPr="009A6566" w:rsidRDefault="00B63829">
      <w:pPr>
        <w:pStyle w:val="31"/>
        <w:rPr>
          <w:rFonts w:ascii="Calibri" w:hAnsi="Calibri"/>
          <w:sz w:val="22"/>
          <w:szCs w:val="22"/>
        </w:rPr>
      </w:pPr>
      <w:hyperlink w:anchor="_Toc148941321" w:history="1">
        <w:r w:rsidRPr="007020A6">
          <w:rPr>
            <w:rStyle w:val="a3"/>
          </w:rPr>
          <w:t xml:space="preserve">Пенсионерам, у которых есть длительный стаж в объеме 20 лет, рассказали о новом большом сюрпризе. Приятное решение для пожилых граждан приняли чиновники, подписав соответствующий указ. И в итоге пенсионеры смогут получить больше ожидаемого. Об этом рассказал пенсионный эксперт Сергей Власов, сообщает </w:t>
        </w:r>
        <w:r w:rsidRPr="007020A6">
          <w:rPr>
            <w:rStyle w:val="a3"/>
            <w:lang w:val="en-US"/>
          </w:rPr>
          <w:t>PRIMPRESS</w:t>
        </w:r>
        <w:r w:rsidRPr="007020A6">
          <w:rPr>
            <w:rStyle w:val="a3"/>
          </w:rPr>
          <w:t>.</w:t>
        </w:r>
        <w:r>
          <w:rPr>
            <w:webHidden/>
          </w:rPr>
          <w:tab/>
        </w:r>
        <w:r>
          <w:rPr>
            <w:webHidden/>
          </w:rPr>
          <w:fldChar w:fldCharType="begin"/>
        </w:r>
        <w:r>
          <w:rPr>
            <w:webHidden/>
          </w:rPr>
          <w:instrText xml:space="preserve"> PAGEREF _Toc148941321 \h </w:instrText>
        </w:r>
        <w:r>
          <w:rPr>
            <w:webHidden/>
          </w:rPr>
        </w:r>
        <w:r>
          <w:rPr>
            <w:webHidden/>
          </w:rPr>
          <w:fldChar w:fldCharType="separate"/>
        </w:r>
        <w:r>
          <w:rPr>
            <w:webHidden/>
          </w:rPr>
          <w:t>35</w:t>
        </w:r>
        <w:r>
          <w:rPr>
            <w:webHidden/>
          </w:rPr>
          <w:fldChar w:fldCharType="end"/>
        </w:r>
      </w:hyperlink>
    </w:p>
    <w:p w:rsidR="00B63829" w:rsidRPr="009A6566" w:rsidRDefault="00B63829">
      <w:pPr>
        <w:pStyle w:val="21"/>
        <w:tabs>
          <w:tab w:val="right" w:leader="dot" w:pos="9061"/>
        </w:tabs>
        <w:rPr>
          <w:rFonts w:ascii="Calibri" w:hAnsi="Calibri"/>
          <w:noProof/>
          <w:sz w:val="22"/>
          <w:szCs w:val="22"/>
        </w:rPr>
      </w:pPr>
      <w:hyperlink w:anchor="_Toc148941322" w:history="1">
        <w:r w:rsidRPr="007020A6">
          <w:rPr>
            <w:rStyle w:val="a3"/>
            <w:noProof/>
          </w:rPr>
          <w:t>PRIMPRESS, 20.10.2023, Новая льгота вводится с 20 октября для всех пенсионеров: от 57 лет и старше</w:t>
        </w:r>
        <w:r>
          <w:rPr>
            <w:noProof/>
            <w:webHidden/>
          </w:rPr>
          <w:tab/>
        </w:r>
        <w:r>
          <w:rPr>
            <w:noProof/>
            <w:webHidden/>
          </w:rPr>
          <w:fldChar w:fldCharType="begin"/>
        </w:r>
        <w:r>
          <w:rPr>
            <w:noProof/>
            <w:webHidden/>
          </w:rPr>
          <w:instrText xml:space="preserve"> PAGEREF _Toc148941322 \h </w:instrText>
        </w:r>
        <w:r>
          <w:rPr>
            <w:noProof/>
            <w:webHidden/>
          </w:rPr>
        </w:r>
        <w:r>
          <w:rPr>
            <w:noProof/>
            <w:webHidden/>
          </w:rPr>
          <w:fldChar w:fldCharType="separate"/>
        </w:r>
        <w:r>
          <w:rPr>
            <w:noProof/>
            <w:webHidden/>
          </w:rPr>
          <w:t>36</w:t>
        </w:r>
        <w:r>
          <w:rPr>
            <w:noProof/>
            <w:webHidden/>
          </w:rPr>
          <w:fldChar w:fldCharType="end"/>
        </w:r>
      </w:hyperlink>
    </w:p>
    <w:p w:rsidR="00B63829" w:rsidRPr="009A6566" w:rsidRDefault="00B63829">
      <w:pPr>
        <w:pStyle w:val="31"/>
        <w:rPr>
          <w:rFonts w:ascii="Calibri" w:hAnsi="Calibri"/>
          <w:sz w:val="22"/>
          <w:szCs w:val="22"/>
        </w:rPr>
      </w:pPr>
      <w:hyperlink w:anchor="_Toc148941323" w:history="1">
        <w:r w:rsidRPr="007020A6">
          <w:rPr>
            <w:rStyle w:val="a3"/>
          </w:rPr>
          <w:t>Пенсионерам рассказали о новом бонусе, который стал доступен для всех граждан от 57 лет и старше уже с сегодняшнего дня. Оформить такую возможность люди смогут по пенсионному удостоверению. И это может стать неплохой прибавкой к пенсии.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_Toc148941323 \h </w:instrText>
        </w:r>
        <w:r>
          <w:rPr>
            <w:webHidden/>
          </w:rPr>
        </w:r>
        <w:r>
          <w:rPr>
            <w:webHidden/>
          </w:rPr>
          <w:fldChar w:fldCharType="separate"/>
        </w:r>
        <w:r>
          <w:rPr>
            <w:webHidden/>
          </w:rPr>
          <w:t>36</w:t>
        </w:r>
        <w:r>
          <w:rPr>
            <w:webHidden/>
          </w:rPr>
          <w:fldChar w:fldCharType="end"/>
        </w:r>
      </w:hyperlink>
    </w:p>
    <w:p w:rsidR="00B63829" w:rsidRPr="009A6566" w:rsidRDefault="00B63829">
      <w:pPr>
        <w:pStyle w:val="21"/>
        <w:tabs>
          <w:tab w:val="right" w:leader="dot" w:pos="9061"/>
        </w:tabs>
        <w:rPr>
          <w:rFonts w:ascii="Calibri" w:hAnsi="Calibri"/>
          <w:noProof/>
          <w:sz w:val="22"/>
          <w:szCs w:val="22"/>
        </w:rPr>
      </w:pPr>
      <w:hyperlink w:anchor="_Toc148941324" w:history="1">
        <w:r w:rsidRPr="007020A6">
          <w:rPr>
            <w:rStyle w:val="a3"/>
            <w:noProof/>
          </w:rPr>
          <w:t>Конкурент, 20.10.2023, Деньги рванут к пенсионерам. Сделано новое заявление об индексации пенсий</w:t>
        </w:r>
        <w:r>
          <w:rPr>
            <w:noProof/>
            <w:webHidden/>
          </w:rPr>
          <w:tab/>
        </w:r>
        <w:r>
          <w:rPr>
            <w:noProof/>
            <w:webHidden/>
          </w:rPr>
          <w:fldChar w:fldCharType="begin"/>
        </w:r>
        <w:r>
          <w:rPr>
            <w:noProof/>
            <w:webHidden/>
          </w:rPr>
          <w:instrText xml:space="preserve"> PAGEREF _Toc148941324 \h </w:instrText>
        </w:r>
        <w:r>
          <w:rPr>
            <w:noProof/>
            <w:webHidden/>
          </w:rPr>
        </w:r>
        <w:r>
          <w:rPr>
            <w:noProof/>
            <w:webHidden/>
          </w:rPr>
          <w:fldChar w:fldCharType="separate"/>
        </w:r>
        <w:r>
          <w:rPr>
            <w:noProof/>
            <w:webHidden/>
          </w:rPr>
          <w:t>37</w:t>
        </w:r>
        <w:r>
          <w:rPr>
            <w:noProof/>
            <w:webHidden/>
          </w:rPr>
          <w:fldChar w:fldCharType="end"/>
        </w:r>
      </w:hyperlink>
    </w:p>
    <w:p w:rsidR="00B63829" w:rsidRPr="009A6566" w:rsidRDefault="00B63829">
      <w:pPr>
        <w:pStyle w:val="31"/>
        <w:rPr>
          <w:rFonts w:ascii="Calibri" w:hAnsi="Calibri"/>
          <w:sz w:val="22"/>
          <w:szCs w:val="22"/>
        </w:rPr>
      </w:pPr>
      <w:hyperlink w:anchor="_Toc148941325" w:history="1">
        <w:r w:rsidRPr="007020A6">
          <w:rPr>
            <w:rStyle w:val="a3"/>
          </w:rPr>
          <w:t>В 2024 г. пенсии россиян проиндексируют на размер инфляции. Об этом рассказала депутат Госдумы Светлана Бессараб. По ее словам, в бюджете на пенсии выделено более 10 трлн руб. С 1 января страховые пенсии вырастут на 7,5%, или 1,5 тыс. руб. В итоге выплаты по старости для неработающих пенсионеров в среднем составят 23,3 тыс. руб.</w:t>
        </w:r>
        <w:r>
          <w:rPr>
            <w:webHidden/>
          </w:rPr>
          <w:tab/>
        </w:r>
        <w:r>
          <w:rPr>
            <w:webHidden/>
          </w:rPr>
          <w:fldChar w:fldCharType="begin"/>
        </w:r>
        <w:r>
          <w:rPr>
            <w:webHidden/>
          </w:rPr>
          <w:instrText xml:space="preserve"> PAGEREF _Toc148941325 \h </w:instrText>
        </w:r>
        <w:r>
          <w:rPr>
            <w:webHidden/>
          </w:rPr>
        </w:r>
        <w:r>
          <w:rPr>
            <w:webHidden/>
          </w:rPr>
          <w:fldChar w:fldCharType="separate"/>
        </w:r>
        <w:r>
          <w:rPr>
            <w:webHidden/>
          </w:rPr>
          <w:t>37</w:t>
        </w:r>
        <w:r>
          <w:rPr>
            <w:webHidden/>
          </w:rPr>
          <w:fldChar w:fldCharType="end"/>
        </w:r>
      </w:hyperlink>
    </w:p>
    <w:p w:rsidR="00B63829" w:rsidRPr="009A6566" w:rsidRDefault="00B63829">
      <w:pPr>
        <w:pStyle w:val="21"/>
        <w:tabs>
          <w:tab w:val="right" w:leader="dot" w:pos="9061"/>
        </w:tabs>
        <w:rPr>
          <w:rFonts w:ascii="Calibri" w:hAnsi="Calibri"/>
          <w:noProof/>
          <w:sz w:val="22"/>
          <w:szCs w:val="22"/>
        </w:rPr>
      </w:pPr>
      <w:hyperlink w:anchor="_Toc148941326" w:history="1">
        <w:r w:rsidRPr="007020A6">
          <w:rPr>
            <w:rStyle w:val="a3"/>
            <w:noProof/>
          </w:rPr>
          <w:t>Конкурент, 20.10.2023, Это точно. Пенсии пожилым россиянам повысят дважды – когда ждать большие деньги</w:t>
        </w:r>
        <w:r>
          <w:rPr>
            <w:noProof/>
            <w:webHidden/>
          </w:rPr>
          <w:tab/>
        </w:r>
        <w:r>
          <w:rPr>
            <w:noProof/>
            <w:webHidden/>
          </w:rPr>
          <w:fldChar w:fldCharType="begin"/>
        </w:r>
        <w:r>
          <w:rPr>
            <w:noProof/>
            <w:webHidden/>
          </w:rPr>
          <w:instrText xml:space="preserve"> PAGEREF _Toc148941326 \h </w:instrText>
        </w:r>
        <w:r>
          <w:rPr>
            <w:noProof/>
            <w:webHidden/>
          </w:rPr>
        </w:r>
        <w:r>
          <w:rPr>
            <w:noProof/>
            <w:webHidden/>
          </w:rPr>
          <w:fldChar w:fldCharType="separate"/>
        </w:r>
        <w:r>
          <w:rPr>
            <w:noProof/>
            <w:webHidden/>
          </w:rPr>
          <w:t>37</w:t>
        </w:r>
        <w:r>
          <w:rPr>
            <w:noProof/>
            <w:webHidden/>
          </w:rPr>
          <w:fldChar w:fldCharType="end"/>
        </w:r>
      </w:hyperlink>
    </w:p>
    <w:p w:rsidR="00B63829" w:rsidRPr="009A6566" w:rsidRDefault="00B63829">
      <w:pPr>
        <w:pStyle w:val="31"/>
        <w:rPr>
          <w:rFonts w:ascii="Calibri" w:hAnsi="Calibri"/>
          <w:sz w:val="22"/>
          <w:szCs w:val="22"/>
        </w:rPr>
      </w:pPr>
      <w:hyperlink w:anchor="_Toc148941327" w:history="1">
        <w:r w:rsidRPr="007020A6">
          <w:rPr>
            <w:rStyle w:val="a3"/>
          </w:rPr>
          <w:t>Важное заявление сделал председатель Социального фонда России Сергей Чирков. По его словам, пенсии будут проиндексированы дважды. Но произойдет это в 2025 г. Так, 1 февраля пенсии повысят по уровню инфляции, а 1 августа уже по уровню доходов бюджета СФР.</w:t>
        </w:r>
        <w:r>
          <w:rPr>
            <w:webHidden/>
          </w:rPr>
          <w:tab/>
        </w:r>
        <w:r>
          <w:rPr>
            <w:webHidden/>
          </w:rPr>
          <w:fldChar w:fldCharType="begin"/>
        </w:r>
        <w:r>
          <w:rPr>
            <w:webHidden/>
          </w:rPr>
          <w:instrText xml:space="preserve"> PAGEREF _Toc148941327 \h </w:instrText>
        </w:r>
        <w:r>
          <w:rPr>
            <w:webHidden/>
          </w:rPr>
        </w:r>
        <w:r>
          <w:rPr>
            <w:webHidden/>
          </w:rPr>
          <w:fldChar w:fldCharType="separate"/>
        </w:r>
        <w:r>
          <w:rPr>
            <w:webHidden/>
          </w:rPr>
          <w:t>37</w:t>
        </w:r>
        <w:r>
          <w:rPr>
            <w:webHidden/>
          </w:rPr>
          <w:fldChar w:fldCharType="end"/>
        </w:r>
      </w:hyperlink>
    </w:p>
    <w:p w:rsidR="00B63829" w:rsidRPr="009A6566" w:rsidRDefault="00B63829">
      <w:pPr>
        <w:pStyle w:val="21"/>
        <w:tabs>
          <w:tab w:val="right" w:leader="dot" w:pos="9061"/>
        </w:tabs>
        <w:rPr>
          <w:rFonts w:ascii="Calibri" w:hAnsi="Calibri"/>
          <w:noProof/>
          <w:sz w:val="22"/>
          <w:szCs w:val="22"/>
        </w:rPr>
      </w:pPr>
      <w:hyperlink w:anchor="_Toc148941328" w:history="1">
        <w:r w:rsidRPr="007020A6">
          <w:rPr>
            <w:rStyle w:val="a3"/>
            <w:noProof/>
          </w:rPr>
          <w:t>Конкурент, 22.10.2023, «Это не относится к концепции пенсионной реформы». Идея надбавок россиянам подверглась критике</w:t>
        </w:r>
        <w:r>
          <w:rPr>
            <w:noProof/>
            <w:webHidden/>
          </w:rPr>
          <w:tab/>
        </w:r>
        <w:r>
          <w:rPr>
            <w:noProof/>
            <w:webHidden/>
          </w:rPr>
          <w:fldChar w:fldCharType="begin"/>
        </w:r>
        <w:r>
          <w:rPr>
            <w:noProof/>
            <w:webHidden/>
          </w:rPr>
          <w:instrText xml:space="preserve"> PAGEREF _Toc148941328 \h </w:instrText>
        </w:r>
        <w:r>
          <w:rPr>
            <w:noProof/>
            <w:webHidden/>
          </w:rPr>
        </w:r>
        <w:r>
          <w:rPr>
            <w:noProof/>
            <w:webHidden/>
          </w:rPr>
          <w:fldChar w:fldCharType="separate"/>
        </w:r>
        <w:r>
          <w:rPr>
            <w:noProof/>
            <w:webHidden/>
          </w:rPr>
          <w:t>38</w:t>
        </w:r>
        <w:r>
          <w:rPr>
            <w:noProof/>
            <w:webHidden/>
          </w:rPr>
          <w:fldChar w:fldCharType="end"/>
        </w:r>
      </w:hyperlink>
    </w:p>
    <w:p w:rsidR="00B63829" w:rsidRPr="009A6566" w:rsidRDefault="00B63829">
      <w:pPr>
        <w:pStyle w:val="31"/>
        <w:rPr>
          <w:rFonts w:ascii="Calibri" w:hAnsi="Calibri"/>
          <w:sz w:val="22"/>
          <w:szCs w:val="22"/>
        </w:rPr>
      </w:pPr>
      <w:hyperlink w:anchor="_Toc148941329" w:history="1">
        <w:r w:rsidRPr="007020A6">
          <w:rPr>
            <w:rStyle w:val="a3"/>
          </w:rPr>
          <w:t>Член комитета нижний палаты российского парламента по труду, социальной политике и делам ветеранов Светлана Бессараб прокомментировала новую инициативу, согласно которой работающим пенсионерам стоит начислять дополнительные денежные средства.</w:t>
        </w:r>
        <w:r>
          <w:rPr>
            <w:webHidden/>
          </w:rPr>
          <w:tab/>
        </w:r>
        <w:r>
          <w:rPr>
            <w:webHidden/>
          </w:rPr>
          <w:fldChar w:fldCharType="begin"/>
        </w:r>
        <w:r>
          <w:rPr>
            <w:webHidden/>
          </w:rPr>
          <w:instrText xml:space="preserve"> PAGEREF _Toc148941329 \h </w:instrText>
        </w:r>
        <w:r>
          <w:rPr>
            <w:webHidden/>
          </w:rPr>
        </w:r>
        <w:r>
          <w:rPr>
            <w:webHidden/>
          </w:rPr>
          <w:fldChar w:fldCharType="separate"/>
        </w:r>
        <w:r>
          <w:rPr>
            <w:webHidden/>
          </w:rPr>
          <w:t>38</w:t>
        </w:r>
        <w:r>
          <w:rPr>
            <w:webHidden/>
          </w:rPr>
          <w:fldChar w:fldCharType="end"/>
        </w:r>
      </w:hyperlink>
    </w:p>
    <w:p w:rsidR="00B63829" w:rsidRPr="009A6566" w:rsidRDefault="00B63829">
      <w:pPr>
        <w:pStyle w:val="21"/>
        <w:tabs>
          <w:tab w:val="right" w:leader="dot" w:pos="9061"/>
        </w:tabs>
        <w:rPr>
          <w:rFonts w:ascii="Calibri" w:hAnsi="Calibri"/>
          <w:noProof/>
          <w:sz w:val="22"/>
          <w:szCs w:val="22"/>
        </w:rPr>
      </w:pPr>
      <w:hyperlink w:anchor="_Toc148941330" w:history="1">
        <w:r w:rsidRPr="007020A6">
          <w:rPr>
            <w:rStyle w:val="a3"/>
            <w:noProof/>
          </w:rPr>
          <w:t>Конкурент, 22.10.2023, Индексацию пенсий работающим пенсионерам захотели вернуть через Конституционный суд</w:t>
        </w:r>
        <w:r>
          <w:rPr>
            <w:noProof/>
            <w:webHidden/>
          </w:rPr>
          <w:tab/>
        </w:r>
        <w:r>
          <w:rPr>
            <w:noProof/>
            <w:webHidden/>
          </w:rPr>
          <w:fldChar w:fldCharType="begin"/>
        </w:r>
        <w:r>
          <w:rPr>
            <w:noProof/>
            <w:webHidden/>
          </w:rPr>
          <w:instrText xml:space="preserve"> PAGEREF _Toc148941330 \h </w:instrText>
        </w:r>
        <w:r>
          <w:rPr>
            <w:noProof/>
            <w:webHidden/>
          </w:rPr>
        </w:r>
        <w:r>
          <w:rPr>
            <w:noProof/>
            <w:webHidden/>
          </w:rPr>
          <w:fldChar w:fldCharType="separate"/>
        </w:r>
        <w:r>
          <w:rPr>
            <w:noProof/>
            <w:webHidden/>
          </w:rPr>
          <w:t>38</w:t>
        </w:r>
        <w:r>
          <w:rPr>
            <w:noProof/>
            <w:webHidden/>
          </w:rPr>
          <w:fldChar w:fldCharType="end"/>
        </w:r>
      </w:hyperlink>
    </w:p>
    <w:p w:rsidR="00B63829" w:rsidRPr="009A6566" w:rsidRDefault="00B63829">
      <w:pPr>
        <w:pStyle w:val="31"/>
        <w:rPr>
          <w:rFonts w:ascii="Calibri" w:hAnsi="Calibri"/>
          <w:sz w:val="22"/>
          <w:szCs w:val="22"/>
        </w:rPr>
      </w:pPr>
      <w:hyperlink w:anchor="_Toc148941331" w:history="1">
        <w:r w:rsidRPr="007020A6">
          <w:rPr>
            <w:rStyle w:val="a3"/>
          </w:rPr>
          <w:t>В России вопрос об отсутствии ежегодной индексации пенсий для работающих пенсионеров могут вынести на рассмотрение Конституционного суда. Об этом заявил депутат Государственной думы Сергей Миронов.</w:t>
        </w:r>
        <w:r>
          <w:rPr>
            <w:webHidden/>
          </w:rPr>
          <w:tab/>
        </w:r>
        <w:r>
          <w:rPr>
            <w:webHidden/>
          </w:rPr>
          <w:fldChar w:fldCharType="begin"/>
        </w:r>
        <w:r>
          <w:rPr>
            <w:webHidden/>
          </w:rPr>
          <w:instrText xml:space="preserve"> PAGEREF _Toc148941331 \h </w:instrText>
        </w:r>
        <w:r>
          <w:rPr>
            <w:webHidden/>
          </w:rPr>
        </w:r>
        <w:r>
          <w:rPr>
            <w:webHidden/>
          </w:rPr>
          <w:fldChar w:fldCharType="separate"/>
        </w:r>
        <w:r>
          <w:rPr>
            <w:webHidden/>
          </w:rPr>
          <w:t>38</w:t>
        </w:r>
        <w:r>
          <w:rPr>
            <w:webHidden/>
          </w:rPr>
          <w:fldChar w:fldCharType="end"/>
        </w:r>
      </w:hyperlink>
    </w:p>
    <w:p w:rsidR="00B63829" w:rsidRPr="009A6566" w:rsidRDefault="00B63829">
      <w:pPr>
        <w:pStyle w:val="21"/>
        <w:tabs>
          <w:tab w:val="right" w:leader="dot" w:pos="9061"/>
        </w:tabs>
        <w:rPr>
          <w:rFonts w:ascii="Calibri" w:hAnsi="Calibri"/>
          <w:noProof/>
          <w:sz w:val="22"/>
          <w:szCs w:val="22"/>
        </w:rPr>
      </w:pPr>
      <w:hyperlink w:anchor="_Toc148941332" w:history="1">
        <w:r w:rsidRPr="007020A6">
          <w:rPr>
            <w:rStyle w:val="a3"/>
            <w:noProof/>
          </w:rPr>
          <w:t>Pensnews.ru, 20.10.2023, Названы размеры увеличения минимальной пенсии на 2024-2026 годы</w:t>
        </w:r>
        <w:r>
          <w:rPr>
            <w:noProof/>
            <w:webHidden/>
          </w:rPr>
          <w:tab/>
        </w:r>
        <w:r>
          <w:rPr>
            <w:noProof/>
            <w:webHidden/>
          </w:rPr>
          <w:fldChar w:fldCharType="begin"/>
        </w:r>
        <w:r>
          <w:rPr>
            <w:noProof/>
            <w:webHidden/>
          </w:rPr>
          <w:instrText xml:space="preserve"> PAGEREF _Toc148941332 \h </w:instrText>
        </w:r>
        <w:r>
          <w:rPr>
            <w:noProof/>
            <w:webHidden/>
          </w:rPr>
        </w:r>
        <w:r>
          <w:rPr>
            <w:noProof/>
            <w:webHidden/>
          </w:rPr>
          <w:fldChar w:fldCharType="separate"/>
        </w:r>
        <w:r>
          <w:rPr>
            <w:noProof/>
            <w:webHidden/>
          </w:rPr>
          <w:t>39</w:t>
        </w:r>
        <w:r>
          <w:rPr>
            <w:noProof/>
            <w:webHidden/>
          </w:rPr>
          <w:fldChar w:fldCharType="end"/>
        </w:r>
      </w:hyperlink>
    </w:p>
    <w:p w:rsidR="00B63829" w:rsidRPr="009A6566" w:rsidRDefault="00B63829">
      <w:pPr>
        <w:pStyle w:val="31"/>
        <w:rPr>
          <w:rFonts w:ascii="Calibri" w:hAnsi="Calibri"/>
          <w:sz w:val="22"/>
          <w:szCs w:val="22"/>
        </w:rPr>
      </w:pPr>
      <w:hyperlink w:anchor="_Toc148941333" w:history="1">
        <w:r w:rsidRPr="007020A6">
          <w:rPr>
            <w:rStyle w:val="a3"/>
          </w:rPr>
          <w:t>Министр труда и социальной защиты правительство РФ Антон Котяков на заседании комитета Государственной думы по бюджету и налогам обнародовал планы по увеличению уровня материального обеспечения пенсионеров на 2024-2026 годы, сообщает Pensnews.ru.</w:t>
        </w:r>
        <w:r>
          <w:rPr>
            <w:webHidden/>
          </w:rPr>
          <w:tab/>
        </w:r>
        <w:r>
          <w:rPr>
            <w:webHidden/>
          </w:rPr>
          <w:fldChar w:fldCharType="begin"/>
        </w:r>
        <w:r>
          <w:rPr>
            <w:webHidden/>
          </w:rPr>
          <w:instrText xml:space="preserve"> PAGEREF _Toc148941333 \h </w:instrText>
        </w:r>
        <w:r>
          <w:rPr>
            <w:webHidden/>
          </w:rPr>
        </w:r>
        <w:r>
          <w:rPr>
            <w:webHidden/>
          </w:rPr>
          <w:fldChar w:fldCharType="separate"/>
        </w:r>
        <w:r>
          <w:rPr>
            <w:webHidden/>
          </w:rPr>
          <w:t>39</w:t>
        </w:r>
        <w:r>
          <w:rPr>
            <w:webHidden/>
          </w:rPr>
          <w:fldChar w:fldCharType="end"/>
        </w:r>
      </w:hyperlink>
    </w:p>
    <w:p w:rsidR="00B63829" w:rsidRPr="009A6566" w:rsidRDefault="00B63829">
      <w:pPr>
        <w:pStyle w:val="21"/>
        <w:tabs>
          <w:tab w:val="right" w:leader="dot" w:pos="9061"/>
        </w:tabs>
        <w:rPr>
          <w:rFonts w:ascii="Calibri" w:hAnsi="Calibri"/>
          <w:noProof/>
          <w:sz w:val="22"/>
          <w:szCs w:val="22"/>
        </w:rPr>
      </w:pPr>
      <w:hyperlink w:anchor="_Toc148941334" w:history="1">
        <w:r w:rsidRPr="007020A6">
          <w:rPr>
            <w:rStyle w:val="a3"/>
            <w:noProof/>
          </w:rPr>
          <w:t>Свободная пресса, 22.10.2023, Старик — это когда тебе 70: Власти озаботились новым повышением пенсионного возраста?</w:t>
        </w:r>
        <w:r>
          <w:rPr>
            <w:noProof/>
            <w:webHidden/>
          </w:rPr>
          <w:tab/>
        </w:r>
        <w:r>
          <w:rPr>
            <w:noProof/>
            <w:webHidden/>
          </w:rPr>
          <w:fldChar w:fldCharType="begin"/>
        </w:r>
        <w:r>
          <w:rPr>
            <w:noProof/>
            <w:webHidden/>
          </w:rPr>
          <w:instrText xml:space="preserve"> PAGEREF _Toc148941334 \h </w:instrText>
        </w:r>
        <w:r>
          <w:rPr>
            <w:noProof/>
            <w:webHidden/>
          </w:rPr>
        </w:r>
        <w:r>
          <w:rPr>
            <w:noProof/>
            <w:webHidden/>
          </w:rPr>
          <w:fldChar w:fldCharType="separate"/>
        </w:r>
        <w:r>
          <w:rPr>
            <w:noProof/>
            <w:webHidden/>
          </w:rPr>
          <w:t>40</w:t>
        </w:r>
        <w:r>
          <w:rPr>
            <w:noProof/>
            <w:webHidden/>
          </w:rPr>
          <w:fldChar w:fldCharType="end"/>
        </w:r>
      </w:hyperlink>
    </w:p>
    <w:p w:rsidR="00B63829" w:rsidRPr="009A6566" w:rsidRDefault="00B63829">
      <w:pPr>
        <w:pStyle w:val="31"/>
        <w:rPr>
          <w:rFonts w:ascii="Calibri" w:hAnsi="Calibri"/>
          <w:sz w:val="22"/>
          <w:szCs w:val="22"/>
        </w:rPr>
      </w:pPr>
      <w:hyperlink w:anchor="_Toc148941335" w:history="1">
        <w:r w:rsidRPr="007020A6">
          <w:rPr>
            <w:rStyle w:val="a3"/>
          </w:rPr>
          <w:t>Исследователи из МГУ имени М.В. Ломоносова и Федерального научно-исследовательского социологического центра Российской академии наук (РАН) пришли к выводу, что возраст наступления старости в субъективном восприятии россиян в среднем составляет 70,7 года.</w:t>
        </w:r>
        <w:r>
          <w:rPr>
            <w:webHidden/>
          </w:rPr>
          <w:tab/>
        </w:r>
        <w:r>
          <w:rPr>
            <w:webHidden/>
          </w:rPr>
          <w:fldChar w:fldCharType="begin"/>
        </w:r>
        <w:r>
          <w:rPr>
            <w:webHidden/>
          </w:rPr>
          <w:instrText xml:space="preserve"> PAGEREF _Toc148941335 \h </w:instrText>
        </w:r>
        <w:r>
          <w:rPr>
            <w:webHidden/>
          </w:rPr>
        </w:r>
        <w:r>
          <w:rPr>
            <w:webHidden/>
          </w:rPr>
          <w:fldChar w:fldCharType="separate"/>
        </w:r>
        <w:r>
          <w:rPr>
            <w:webHidden/>
          </w:rPr>
          <w:t>40</w:t>
        </w:r>
        <w:r>
          <w:rPr>
            <w:webHidden/>
          </w:rPr>
          <w:fldChar w:fldCharType="end"/>
        </w:r>
      </w:hyperlink>
    </w:p>
    <w:p w:rsidR="00B63829" w:rsidRPr="009A6566" w:rsidRDefault="00B63829">
      <w:pPr>
        <w:pStyle w:val="21"/>
        <w:tabs>
          <w:tab w:val="right" w:leader="dot" w:pos="9061"/>
        </w:tabs>
        <w:rPr>
          <w:rFonts w:ascii="Calibri" w:hAnsi="Calibri"/>
          <w:noProof/>
          <w:sz w:val="22"/>
          <w:szCs w:val="22"/>
        </w:rPr>
      </w:pPr>
      <w:hyperlink w:anchor="_Toc148941336" w:history="1">
        <w:r w:rsidRPr="007020A6">
          <w:rPr>
            <w:rStyle w:val="a3"/>
            <w:noProof/>
          </w:rPr>
          <w:t>NEWS.RU, 20.10.2023, Финансовый эксперт Голубовский: вернуть часть вкладов СССР можно в виде пенсий</w:t>
        </w:r>
        <w:r>
          <w:rPr>
            <w:noProof/>
            <w:webHidden/>
          </w:rPr>
          <w:tab/>
        </w:r>
        <w:r>
          <w:rPr>
            <w:noProof/>
            <w:webHidden/>
          </w:rPr>
          <w:fldChar w:fldCharType="begin"/>
        </w:r>
        <w:r>
          <w:rPr>
            <w:noProof/>
            <w:webHidden/>
          </w:rPr>
          <w:instrText xml:space="preserve"> PAGEREF _Toc148941336 \h </w:instrText>
        </w:r>
        <w:r>
          <w:rPr>
            <w:noProof/>
            <w:webHidden/>
          </w:rPr>
        </w:r>
        <w:r>
          <w:rPr>
            <w:noProof/>
            <w:webHidden/>
          </w:rPr>
          <w:fldChar w:fldCharType="separate"/>
        </w:r>
        <w:r>
          <w:rPr>
            <w:noProof/>
            <w:webHidden/>
          </w:rPr>
          <w:t>41</w:t>
        </w:r>
        <w:r>
          <w:rPr>
            <w:noProof/>
            <w:webHidden/>
          </w:rPr>
          <w:fldChar w:fldCharType="end"/>
        </w:r>
      </w:hyperlink>
    </w:p>
    <w:p w:rsidR="00B63829" w:rsidRPr="009A6566" w:rsidRDefault="00B63829">
      <w:pPr>
        <w:pStyle w:val="31"/>
        <w:rPr>
          <w:rFonts w:ascii="Calibri" w:hAnsi="Calibri"/>
          <w:sz w:val="22"/>
          <w:szCs w:val="22"/>
        </w:rPr>
      </w:pPr>
      <w:hyperlink w:anchor="_Toc148941337" w:history="1">
        <w:r w:rsidRPr="007020A6">
          <w:rPr>
            <w:rStyle w:val="a3"/>
          </w:rPr>
          <w:t>Вопрос о возвращении россиянам советских вкладов можно было бы решить с помощью Пенсионного фонда, заявил финансовый аналитик Дмитрий Голубовский. По его словам, для этого можно было бы поднять пенсии россиянам, которые имели вклады во времена СССР.</w:t>
        </w:r>
        <w:r>
          <w:rPr>
            <w:webHidden/>
          </w:rPr>
          <w:tab/>
        </w:r>
        <w:r>
          <w:rPr>
            <w:webHidden/>
          </w:rPr>
          <w:fldChar w:fldCharType="begin"/>
        </w:r>
        <w:r>
          <w:rPr>
            <w:webHidden/>
          </w:rPr>
          <w:instrText xml:space="preserve"> PAGEREF _Toc148941337 \h </w:instrText>
        </w:r>
        <w:r>
          <w:rPr>
            <w:webHidden/>
          </w:rPr>
        </w:r>
        <w:r>
          <w:rPr>
            <w:webHidden/>
          </w:rPr>
          <w:fldChar w:fldCharType="separate"/>
        </w:r>
        <w:r>
          <w:rPr>
            <w:webHidden/>
          </w:rPr>
          <w:t>41</w:t>
        </w:r>
        <w:r>
          <w:rPr>
            <w:webHidden/>
          </w:rPr>
          <w:fldChar w:fldCharType="end"/>
        </w:r>
      </w:hyperlink>
    </w:p>
    <w:p w:rsidR="00B63829" w:rsidRPr="009A6566" w:rsidRDefault="00B63829">
      <w:pPr>
        <w:pStyle w:val="12"/>
        <w:tabs>
          <w:tab w:val="right" w:leader="dot" w:pos="9061"/>
        </w:tabs>
        <w:rPr>
          <w:rFonts w:ascii="Calibri" w:hAnsi="Calibri"/>
          <w:b w:val="0"/>
          <w:noProof/>
          <w:sz w:val="22"/>
          <w:szCs w:val="22"/>
        </w:rPr>
      </w:pPr>
      <w:hyperlink w:anchor="_Toc148941338" w:history="1">
        <w:r w:rsidRPr="007020A6">
          <w:rPr>
            <w:rStyle w:val="a3"/>
            <w:noProof/>
          </w:rPr>
          <w:t>Региональные СМИ</w:t>
        </w:r>
        <w:r>
          <w:rPr>
            <w:noProof/>
            <w:webHidden/>
          </w:rPr>
          <w:tab/>
        </w:r>
        <w:r>
          <w:rPr>
            <w:noProof/>
            <w:webHidden/>
          </w:rPr>
          <w:fldChar w:fldCharType="begin"/>
        </w:r>
        <w:r>
          <w:rPr>
            <w:noProof/>
            <w:webHidden/>
          </w:rPr>
          <w:instrText xml:space="preserve"> PAGEREF _Toc148941338 \h </w:instrText>
        </w:r>
        <w:r>
          <w:rPr>
            <w:noProof/>
            <w:webHidden/>
          </w:rPr>
        </w:r>
        <w:r>
          <w:rPr>
            <w:noProof/>
            <w:webHidden/>
          </w:rPr>
          <w:fldChar w:fldCharType="separate"/>
        </w:r>
        <w:r>
          <w:rPr>
            <w:noProof/>
            <w:webHidden/>
          </w:rPr>
          <w:t>42</w:t>
        </w:r>
        <w:r>
          <w:rPr>
            <w:noProof/>
            <w:webHidden/>
          </w:rPr>
          <w:fldChar w:fldCharType="end"/>
        </w:r>
      </w:hyperlink>
    </w:p>
    <w:p w:rsidR="00B63829" w:rsidRPr="009A6566" w:rsidRDefault="00B63829">
      <w:pPr>
        <w:pStyle w:val="21"/>
        <w:tabs>
          <w:tab w:val="right" w:leader="dot" w:pos="9061"/>
        </w:tabs>
        <w:rPr>
          <w:rFonts w:ascii="Calibri" w:hAnsi="Calibri"/>
          <w:noProof/>
          <w:sz w:val="22"/>
          <w:szCs w:val="22"/>
        </w:rPr>
      </w:pPr>
      <w:hyperlink w:anchor="_Toc148941339" w:history="1">
        <w:r w:rsidRPr="007020A6">
          <w:rPr>
            <w:rStyle w:val="a3"/>
            <w:noProof/>
          </w:rPr>
          <w:t>Янтарный край (Калининград), 20.10.2023, Как трудоустроиться возрастному соискателю работы - исследование</w:t>
        </w:r>
        <w:r>
          <w:rPr>
            <w:noProof/>
            <w:webHidden/>
          </w:rPr>
          <w:tab/>
        </w:r>
        <w:r>
          <w:rPr>
            <w:noProof/>
            <w:webHidden/>
          </w:rPr>
          <w:fldChar w:fldCharType="begin"/>
        </w:r>
        <w:r>
          <w:rPr>
            <w:noProof/>
            <w:webHidden/>
          </w:rPr>
          <w:instrText xml:space="preserve"> PAGEREF _Toc148941339 \h </w:instrText>
        </w:r>
        <w:r>
          <w:rPr>
            <w:noProof/>
            <w:webHidden/>
          </w:rPr>
        </w:r>
        <w:r>
          <w:rPr>
            <w:noProof/>
            <w:webHidden/>
          </w:rPr>
          <w:fldChar w:fldCharType="separate"/>
        </w:r>
        <w:r>
          <w:rPr>
            <w:noProof/>
            <w:webHidden/>
          </w:rPr>
          <w:t>42</w:t>
        </w:r>
        <w:r>
          <w:rPr>
            <w:noProof/>
            <w:webHidden/>
          </w:rPr>
          <w:fldChar w:fldCharType="end"/>
        </w:r>
      </w:hyperlink>
    </w:p>
    <w:p w:rsidR="00B63829" w:rsidRPr="009A6566" w:rsidRDefault="00B63829">
      <w:pPr>
        <w:pStyle w:val="31"/>
        <w:rPr>
          <w:rFonts w:ascii="Calibri" w:hAnsi="Calibri"/>
          <w:sz w:val="22"/>
          <w:szCs w:val="22"/>
        </w:rPr>
      </w:pPr>
      <w:hyperlink w:anchor="_Toc148941340" w:history="1">
        <w:r w:rsidRPr="007020A6">
          <w:rPr>
            <w:rStyle w:val="a3"/>
          </w:rPr>
          <w:t>В России 26% компаний, в целом, готовы приглашать на работу соискателей пенсионного возраста, но пока ни разу так не поступали. 38% постоянно берут на работу пенсионеров и предпенсионеров, в данном случае бизнес распознал плюсы таких работников и достаточно активно приглашает их к сотрудничеству. С другой стороны, 36% не готовы брать на работу возрастных (55+), остальные затруднились ответить.</w:t>
        </w:r>
        <w:r>
          <w:rPr>
            <w:webHidden/>
          </w:rPr>
          <w:tab/>
        </w:r>
        <w:r>
          <w:rPr>
            <w:webHidden/>
          </w:rPr>
          <w:fldChar w:fldCharType="begin"/>
        </w:r>
        <w:r>
          <w:rPr>
            <w:webHidden/>
          </w:rPr>
          <w:instrText xml:space="preserve"> PAGEREF _Toc148941340 \h </w:instrText>
        </w:r>
        <w:r>
          <w:rPr>
            <w:webHidden/>
          </w:rPr>
        </w:r>
        <w:r>
          <w:rPr>
            <w:webHidden/>
          </w:rPr>
          <w:fldChar w:fldCharType="separate"/>
        </w:r>
        <w:r>
          <w:rPr>
            <w:webHidden/>
          </w:rPr>
          <w:t>42</w:t>
        </w:r>
        <w:r>
          <w:rPr>
            <w:webHidden/>
          </w:rPr>
          <w:fldChar w:fldCharType="end"/>
        </w:r>
      </w:hyperlink>
    </w:p>
    <w:p w:rsidR="00B63829" w:rsidRPr="009A6566" w:rsidRDefault="00B63829">
      <w:pPr>
        <w:pStyle w:val="12"/>
        <w:tabs>
          <w:tab w:val="right" w:leader="dot" w:pos="9061"/>
        </w:tabs>
        <w:rPr>
          <w:rFonts w:ascii="Calibri" w:hAnsi="Calibri"/>
          <w:b w:val="0"/>
          <w:noProof/>
          <w:sz w:val="22"/>
          <w:szCs w:val="22"/>
        </w:rPr>
      </w:pPr>
      <w:hyperlink w:anchor="_Toc148941341" w:history="1">
        <w:r w:rsidRPr="007020A6">
          <w:rPr>
            <w:rStyle w:val="a3"/>
            <w:noProof/>
          </w:rPr>
          <w:t>НОВОСТИ МАКРОЭКОНОМИКИ</w:t>
        </w:r>
        <w:r>
          <w:rPr>
            <w:noProof/>
            <w:webHidden/>
          </w:rPr>
          <w:tab/>
        </w:r>
        <w:r>
          <w:rPr>
            <w:noProof/>
            <w:webHidden/>
          </w:rPr>
          <w:fldChar w:fldCharType="begin"/>
        </w:r>
        <w:r>
          <w:rPr>
            <w:noProof/>
            <w:webHidden/>
          </w:rPr>
          <w:instrText xml:space="preserve"> PAGEREF _Toc148941341 \h </w:instrText>
        </w:r>
        <w:r>
          <w:rPr>
            <w:noProof/>
            <w:webHidden/>
          </w:rPr>
        </w:r>
        <w:r>
          <w:rPr>
            <w:noProof/>
            <w:webHidden/>
          </w:rPr>
          <w:fldChar w:fldCharType="separate"/>
        </w:r>
        <w:r>
          <w:rPr>
            <w:noProof/>
            <w:webHidden/>
          </w:rPr>
          <w:t>45</w:t>
        </w:r>
        <w:r>
          <w:rPr>
            <w:noProof/>
            <w:webHidden/>
          </w:rPr>
          <w:fldChar w:fldCharType="end"/>
        </w:r>
      </w:hyperlink>
    </w:p>
    <w:p w:rsidR="00B63829" w:rsidRPr="009A6566" w:rsidRDefault="00B63829">
      <w:pPr>
        <w:pStyle w:val="21"/>
        <w:tabs>
          <w:tab w:val="right" w:leader="dot" w:pos="9061"/>
        </w:tabs>
        <w:rPr>
          <w:rFonts w:ascii="Calibri" w:hAnsi="Calibri"/>
          <w:noProof/>
          <w:sz w:val="22"/>
          <w:szCs w:val="22"/>
        </w:rPr>
      </w:pPr>
      <w:hyperlink w:anchor="_Toc148941342" w:history="1">
        <w:r w:rsidRPr="007020A6">
          <w:rPr>
            <w:rStyle w:val="a3"/>
            <w:noProof/>
          </w:rPr>
          <w:t>РИА Новости, 20.10.2023, Страны ОПЕК+ не поддаются давлению извне, что позволяет стабилизировать рынки - МИД РФ</w:t>
        </w:r>
        <w:r>
          <w:rPr>
            <w:noProof/>
            <w:webHidden/>
          </w:rPr>
          <w:tab/>
        </w:r>
        <w:r>
          <w:rPr>
            <w:noProof/>
            <w:webHidden/>
          </w:rPr>
          <w:fldChar w:fldCharType="begin"/>
        </w:r>
        <w:r>
          <w:rPr>
            <w:noProof/>
            <w:webHidden/>
          </w:rPr>
          <w:instrText xml:space="preserve"> PAGEREF _Toc148941342 \h </w:instrText>
        </w:r>
        <w:r>
          <w:rPr>
            <w:noProof/>
            <w:webHidden/>
          </w:rPr>
        </w:r>
        <w:r>
          <w:rPr>
            <w:noProof/>
            <w:webHidden/>
          </w:rPr>
          <w:fldChar w:fldCharType="separate"/>
        </w:r>
        <w:r>
          <w:rPr>
            <w:noProof/>
            <w:webHidden/>
          </w:rPr>
          <w:t>45</w:t>
        </w:r>
        <w:r>
          <w:rPr>
            <w:noProof/>
            <w:webHidden/>
          </w:rPr>
          <w:fldChar w:fldCharType="end"/>
        </w:r>
      </w:hyperlink>
    </w:p>
    <w:p w:rsidR="00B63829" w:rsidRPr="009A6566" w:rsidRDefault="00B63829">
      <w:pPr>
        <w:pStyle w:val="31"/>
        <w:rPr>
          <w:rFonts w:ascii="Calibri" w:hAnsi="Calibri"/>
          <w:sz w:val="22"/>
          <w:szCs w:val="22"/>
        </w:rPr>
      </w:pPr>
      <w:hyperlink w:anchor="_Toc148941343" w:history="1">
        <w:r w:rsidRPr="007020A6">
          <w:rPr>
            <w:rStyle w:val="a3"/>
          </w:rPr>
          <w:t>Москва придает большое значение развитию сотрудничества в рамках ОПЕК+, входящие в данный формат государства не поддаются давлению извне, что позволяет стабилизировать мировые энергетические рынки на фоне западного «потолка цен», заявил заместитель директора департамента информации и печати МИД РФ Алексей Зайцев.</w:t>
        </w:r>
        <w:r>
          <w:rPr>
            <w:webHidden/>
          </w:rPr>
          <w:tab/>
        </w:r>
        <w:r>
          <w:rPr>
            <w:webHidden/>
          </w:rPr>
          <w:fldChar w:fldCharType="begin"/>
        </w:r>
        <w:r>
          <w:rPr>
            <w:webHidden/>
          </w:rPr>
          <w:instrText xml:space="preserve"> PAGEREF _Toc148941343 \h </w:instrText>
        </w:r>
        <w:r>
          <w:rPr>
            <w:webHidden/>
          </w:rPr>
        </w:r>
        <w:r>
          <w:rPr>
            <w:webHidden/>
          </w:rPr>
          <w:fldChar w:fldCharType="separate"/>
        </w:r>
        <w:r>
          <w:rPr>
            <w:webHidden/>
          </w:rPr>
          <w:t>45</w:t>
        </w:r>
        <w:r>
          <w:rPr>
            <w:webHidden/>
          </w:rPr>
          <w:fldChar w:fldCharType="end"/>
        </w:r>
      </w:hyperlink>
    </w:p>
    <w:p w:rsidR="00B63829" w:rsidRPr="009A6566" w:rsidRDefault="00B63829">
      <w:pPr>
        <w:pStyle w:val="21"/>
        <w:tabs>
          <w:tab w:val="right" w:leader="dot" w:pos="9061"/>
        </w:tabs>
        <w:rPr>
          <w:rFonts w:ascii="Calibri" w:hAnsi="Calibri"/>
          <w:noProof/>
          <w:sz w:val="22"/>
          <w:szCs w:val="22"/>
        </w:rPr>
      </w:pPr>
      <w:hyperlink w:anchor="_Toc148941344" w:history="1">
        <w:r w:rsidRPr="007020A6">
          <w:rPr>
            <w:rStyle w:val="a3"/>
            <w:noProof/>
          </w:rPr>
          <w:t>РИА Новости, 20.10.2023, Приостановка членства Росфинмониторинга в «Эгмонте» политизирована и незаконна - ведомство</w:t>
        </w:r>
        <w:r>
          <w:rPr>
            <w:noProof/>
            <w:webHidden/>
          </w:rPr>
          <w:tab/>
        </w:r>
        <w:r>
          <w:rPr>
            <w:noProof/>
            <w:webHidden/>
          </w:rPr>
          <w:fldChar w:fldCharType="begin"/>
        </w:r>
        <w:r>
          <w:rPr>
            <w:noProof/>
            <w:webHidden/>
          </w:rPr>
          <w:instrText xml:space="preserve"> PAGEREF _Toc148941344 \h </w:instrText>
        </w:r>
        <w:r>
          <w:rPr>
            <w:noProof/>
            <w:webHidden/>
          </w:rPr>
        </w:r>
        <w:r>
          <w:rPr>
            <w:noProof/>
            <w:webHidden/>
          </w:rPr>
          <w:fldChar w:fldCharType="separate"/>
        </w:r>
        <w:r>
          <w:rPr>
            <w:noProof/>
            <w:webHidden/>
          </w:rPr>
          <w:t>45</w:t>
        </w:r>
        <w:r>
          <w:rPr>
            <w:noProof/>
            <w:webHidden/>
          </w:rPr>
          <w:fldChar w:fldCharType="end"/>
        </w:r>
      </w:hyperlink>
    </w:p>
    <w:p w:rsidR="00B63829" w:rsidRPr="009A6566" w:rsidRDefault="00B63829">
      <w:pPr>
        <w:pStyle w:val="31"/>
        <w:rPr>
          <w:rFonts w:ascii="Calibri" w:hAnsi="Calibri"/>
          <w:sz w:val="22"/>
          <w:szCs w:val="22"/>
        </w:rPr>
      </w:pPr>
      <w:hyperlink w:anchor="_Toc148941345" w:history="1">
        <w:r w:rsidRPr="007020A6">
          <w:rPr>
            <w:rStyle w:val="a3"/>
          </w:rPr>
          <w:t>Приостановка членства Росфинмониторинга в группе «Эгмонт» носит политических характер, незаконна и грубо нарушает мандат и устав группы, кроме того, это решение несет прямые риски и угрозы для мировой финансовой системы, однако российская финразведка продолжит сотрудничать с заинтересованными странами, говорится в сообщении Росфинмониторинга, опубликованном в Telegram-канале ведомства.</w:t>
        </w:r>
        <w:r>
          <w:rPr>
            <w:webHidden/>
          </w:rPr>
          <w:tab/>
        </w:r>
        <w:r>
          <w:rPr>
            <w:webHidden/>
          </w:rPr>
          <w:fldChar w:fldCharType="begin"/>
        </w:r>
        <w:r>
          <w:rPr>
            <w:webHidden/>
          </w:rPr>
          <w:instrText xml:space="preserve"> PAGEREF _Toc148941345 \h </w:instrText>
        </w:r>
        <w:r>
          <w:rPr>
            <w:webHidden/>
          </w:rPr>
        </w:r>
        <w:r>
          <w:rPr>
            <w:webHidden/>
          </w:rPr>
          <w:fldChar w:fldCharType="separate"/>
        </w:r>
        <w:r>
          <w:rPr>
            <w:webHidden/>
          </w:rPr>
          <w:t>45</w:t>
        </w:r>
        <w:r>
          <w:rPr>
            <w:webHidden/>
          </w:rPr>
          <w:fldChar w:fldCharType="end"/>
        </w:r>
      </w:hyperlink>
    </w:p>
    <w:p w:rsidR="00B63829" w:rsidRPr="009A6566" w:rsidRDefault="00B63829">
      <w:pPr>
        <w:pStyle w:val="21"/>
        <w:tabs>
          <w:tab w:val="right" w:leader="dot" w:pos="9061"/>
        </w:tabs>
        <w:rPr>
          <w:rFonts w:ascii="Calibri" w:hAnsi="Calibri"/>
          <w:noProof/>
          <w:sz w:val="22"/>
          <w:szCs w:val="22"/>
        </w:rPr>
      </w:pPr>
      <w:hyperlink w:anchor="_Toc148941346" w:history="1">
        <w:r w:rsidRPr="007020A6">
          <w:rPr>
            <w:rStyle w:val="a3"/>
            <w:noProof/>
          </w:rPr>
          <w:t>РИА Новости, 20.10.2023, Онлайн-магазины в России никогда не смогут заменить традиционные - Минпромторг</w:t>
        </w:r>
        <w:r>
          <w:rPr>
            <w:noProof/>
            <w:webHidden/>
          </w:rPr>
          <w:tab/>
        </w:r>
        <w:r>
          <w:rPr>
            <w:noProof/>
            <w:webHidden/>
          </w:rPr>
          <w:fldChar w:fldCharType="begin"/>
        </w:r>
        <w:r>
          <w:rPr>
            <w:noProof/>
            <w:webHidden/>
          </w:rPr>
          <w:instrText xml:space="preserve"> PAGEREF _Toc148941346 \h </w:instrText>
        </w:r>
        <w:r>
          <w:rPr>
            <w:noProof/>
            <w:webHidden/>
          </w:rPr>
        </w:r>
        <w:r>
          <w:rPr>
            <w:noProof/>
            <w:webHidden/>
          </w:rPr>
          <w:fldChar w:fldCharType="separate"/>
        </w:r>
        <w:r>
          <w:rPr>
            <w:noProof/>
            <w:webHidden/>
          </w:rPr>
          <w:t>46</w:t>
        </w:r>
        <w:r>
          <w:rPr>
            <w:noProof/>
            <w:webHidden/>
          </w:rPr>
          <w:fldChar w:fldCharType="end"/>
        </w:r>
      </w:hyperlink>
    </w:p>
    <w:p w:rsidR="00B63829" w:rsidRPr="009A6566" w:rsidRDefault="00B63829">
      <w:pPr>
        <w:pStyle w:val="31"/>
        <w:rPr>
          <w:rFonts w:ascii="Calibri" w:hAnsi="Calibri"/>
          <w:sz w:val="22"/>
          <w:szCs w:val="22"/>
        </w:rPr>
      </w:pPr>
      <w:hyperlink w:anchor="_Toc148941347" w:history="1">
        <w:r w:rsidRPr="007020A6">
          <w:rPr>
            <w:rStyle w:val="a3"/>
          </w:rPr>
          <w:t>Электронная торговля в России растет высокими темпами, но полностью заменить физические магазины не сможет никогда, таким мнением поделился в интервью РИА Новости статс-секретарь - замминистра промышленности и торговли Виктор Евтухов.</w:t>
        </w:r>
        <w:r>
          <w:rPr>
            <w:webHidden/>
          </w:rPr>
          <w:tab/>
        </w:r>
        <w:r>
          <w:rPr>
            <w:webHidden/>
          </w:rPr>
          <w:fldChar w:fldCharType="begin"/>
        </w:r>
        <w:r>
          <w:rPr>
            <w:webHidden/>
          </w:rPr>
          <w:instrText xml:space="preserve"> PAGEREF _Toc148941347 \h </w:instrText>
        </w:r>
        <w:r>
          <w:rPr>
            <w:webHidden/>
          </w:rPr>
        </w:r>
        <w:r>
          <w:rPr>
            <w:webHidden/>
          </w:rPr>
          <w:fldChar w:fldCharType="separate"/>
        </w:r>
        <w:r>
          <w:rPr>
            <w:webHidden/>
          </w:rPr>
          <w:t>46</w:t>
        </w:r>
        <w:r>
          <w:rPr>
            <w:webHidden/>
          </w:rPr>
          <w:fldChar w:fldCharType="end"/>
        </w:r>
      </w:hyperlink>
    </w:p>
    <w:p w:rsidR="00B63829" w:rsidRPr="009A6566" w:rsidRDefault="00B63829">
      <w:pPr>
        <w:pStyle w:val="21"/>
        <w:tabs>
          <w:tab w:val="right" w:leader="dot" w:pos="9061"/>
        </w:tabs>
        <w:rPr>
          <w:rFonts w:ascii="Calibri" w:hAnsi="Calibri"/>
          <w:noProof/>
          <w:sz w:val="22"/>
          <w:szCs w:val="22"/>
        </w:rPr>
      </w:pPr>
      <w:hyperlink w:anchor="_Toc148941348" w:history="1">
        <w:r w:rsidRPr="007020A6">
          <w:rPr>
            <w:rStyle w:val="a3"/>
            <w:noProof/>
          </w:rPr>
          <w:t>РИА Новости, 20.10.2023, Депутат Хамзаев предложил Решетникову закрепить понятие социально ответственного бизнеса</w:t>
        </w:r>
        <w:r>
          <w:rPr>
            <w:noProof/>
            <w:webHidden/>
          </w:rPr>
          <w:tab/>
        </w:r>
        <w:r>
          <w:rPr>
            <w:noProof/>
            <w:webHidden/>
          </w:rPr>
          <w:fldChar w:fldCharType="begin"/>
        </w:r>
        <w:r>
          <w:rPr>
            <w:noProof/>
            <w:webHidden/>
          </w:rPr>
          <w:instrText xml:space="preserve"> PAGEREF _Toc148941348 \h </w:instrText>
        </w:r>
        <w:r>
          <w:rPr>
            <w:noProof/>
            <w:webHidden/>
          </w:rPr>
        </w:r>
        <w:r>
          <w:rPr>
            <w:noProof/>
            <w:webHidden/>
          </w:rPr>
          <w:fldChar w:fldCharType="separate"/>
        </w:r>
        <w:r>
          <w:rPr>
            <w:noProof/>
            <w:webHidden/>
          </w:rPr>
          <w:t>47</w:t>
        </w:r>
        <w:r>
          <w:rPr>
            <w:noProof/>
            <w:webHidden/>
          </w:rPr>
          <w:fldChar w:fldCharType="end"/>
        </w:r>
      </w:hyperlink>
    </w:p>
    <w:p w:rsidR="00B63829" w:rsidRPr="009A6566" w:rsidRDefault="00B63829">
      <w:pPr>
        <w:pStyle w:val="31"/>
        <w:rPr>
          <w:rFonts w:ascii="Calibri" w:hAnsi="Calibri"/>
          <w:sz w:val="22"/>
          <w:szCs w:val="22"/>
        </w:rPr>
      </w:pPr>
      <w:hyperlink w:anchor="_Toc148941349" w:history="1">
        <w:r w:rsidRPr="007020A6">
          <w:rPr>
            <w:rStyle w:val="a3"/>
          </w:rPr>
          <w:t>Депутат Госдумы Султан Хамзаев направил главе минэкономразвития Максиму Решетникову обращение с предложением законодательно закрепить понятие социально ответственного бизнеса, его копия есть в распоряжении РИА Новости.</w:t>
        </w:r>
        <w:r>
          <w:rPr>
            <w:webHidden/>
          </w:rPr>
          <w:tab/>
        </w:r>
        <w:r>
          <w:rPr>
            <w:webHidden/>
          </w:rPr>
          <w:fldChar w:fldCharType="begin"/>
        </w:r>
        <w:r>
          <w:rPr>
            <w:webHidden/>
          </w:rPr>
          <w:instrText xml:space="preserve"> PAGEREF _Toc148941349 \h </w:instrText>
        </w:r>
        <w:r>
          <w:rPr>
            <w:webHidden/>
          </w:rPr>
        </w:r>
        <w:r>
          <w:rPr>
            <w:webHidden/>
          </w:rPr>
          <w:fldChar w:fldCharType="separate"/>
        </w:r>
        <w:r>
          <w:rPr>
            <w:webHidden/>
          </w:rPr>
          <w:t>47</w:t>
        </w:r>
        <w:r>
          <w:rPr>
            <w:webHidden/>
          </w:rPr>
          <w:fldChar w:fldCharType="end"/>
        </w:r>
      </w:hyperlink>
    </w:p>
    <w:p w:rsidR="00B63829" w:rsidRPr="009A6566" w:rsidRDefault="00B63829">
      <w:pPr>
        <w:pStyle w:val="21"/>
        <w:tabs>
          <w:tab w:val="right" w:leader="dot" w:pos="9061"/>
        </w:tabs>
        <w:rPr>
          <w:rFonts w:ascii="Calibri" w:hAnsi="Calibri"/>
          <w:noProof/>
          <w:sz w:val="22"/>
          <w:szCs w:val="22"/>
        </w:rPr>
      </w:pPr>
      <w:hyperlink w:anchor="_Toc148941350" w:history="1">
        <w:r w:rsidRPr="007020A6">
          <w:rPr>
            <w:rStyle w:val="a3"/>
            <w:noProof/>
          </w:rPr>
          <w:t>РИА Новости, 20.10.2023, Чистая прибыль банков РФ в сентябре снизилась на 16%, до 296 млрд руб - ЦБ</w:t>
        </w:r>
        <w:r>
          <w:rPr>
            <w:noProof/>
            <w:webHidden/>
          </w:rPr>
          <w:tab/>
        </w:r>
        <w:r>
          <w:rPr>
            <w:noProof/>
            <w:webHidden/>
          </w:rPr>
          <w:fldChar w:fldCharType="begin"/>
        </w:r>
        <w:r>
          <w:rPr>
            <w:noProof/>
            <w:webHidden/>
          </w:rPr>
          <w:instrText xml:space="preserve"> PAGEREF _Toc148941350 \h </w:instrText>
        </w:r>
        <w:r>
          <w:rPr>
            <w:noProof/>
            <w:webHidden/>
          </w:rPr>
        </w:r>
        <w:r>
          <w:rPr>
            <w:noProof/>
            <w:webHidden/>
          </w:rPr>
          <w:fldChar w:fldCharType="separate"/>
        </w:r>
        <w:r>
          <w:rPr>
            <w:noProof/>
            <w:webHidden/>
          </w:rPr>
          <w:t>47</w:t>
        </w:r>
        <w:r>
          <w:rPr>
            <w:noProof/>
            <w:webHidden/>
          </w:rPr>
          <w:fldChar w:fldCharType="end"/>
        </w:r>
      </w:hyperlink>
    </w:p>
    <w:p w:rsidR="00B63829" w:rsidRPr="009A6566" w:rsidRDefault="00B63829">
      <w:pPr>
        <w:pStyle w:val="31"/>
        <w:rPr>
          <w:rFonts w:ascii="Calibri" w:hAnsi="Calibri"/>
          <w:sz w:val="22"/>
          <w:szCs w:val="22"/>
        </w:rPr>
      </w:pPr>
      <w:hyperlink w:anchor="_Toc148941351" w:history="1">
        <w:r w:rsidRPr="007020A6">
          <w:rPr>
            <w:rStyle w:val="a3"/>
          </w:rPr>
          <w:t>Чистая прибыль банков в России в сентябре снизилась на 16% по сравнению с августом и составила 296 миллиардов рублей, с начала года прибыль сектора достигла 2,7 триллиона рублей, говорится в материалах Банка России.</w:t>
        </w:r>
        <w:r>
          <w:rPr>
            <w:webHidden/>
          </w:rPr>
          <w:tab/>
        </w:r>
        <w:r>
          <w:rPr>
            <w:webHidden/>
          </w:rPr>
          <w:fldChar w:fldCharType="begin"/>
        </w:r>
        <w:r>
          <w:rPr>
            <w:webHidden/>
          </w:rPr>
          <w:instrText xml:space="preserve"> PAGEREF _Toc148941351 \h </w:instrText>
        </w:r>
        <w:r>
          <w:rPr>
            <w:webHidden/>
          </w:rPr>
        </w:r>
        <w:r>
          <w:rPr>
            <w:webHidden/>
          </w:rPr>
          <w:fldChar w:fldCharType="separate"/>
        </w:r>
        <w:r>
          <w:rPr>
            <w:webHidden/>
          </w:rPr>
          <w:t>47</w:t>
        </w:r>
        <w:r>
          <w:rPr>
            <w:webHidden/>
          </w:rPr>
          <w:fldChar w:fldCharType="end"/>
        </w:r>
      </w:hyperlink>
    </w:p>
    <w:p w:rsidR="00B63829" w:rsidRPr="009A6566" w:rsidRDefault="00B63829">
      <w:pPr>
        <w:pStyle w:val="21"/>
        <w:tabs>
          <w:tab w:val="right" w:leader="dot" w:pos="9061"/>
        </w:tabs>
        <w:rPr>
          <w:rFonts w:ascii="Calibri" w:hAnsi="Calibri"/>
          <w:noProof/>
          <w:sz w:val="22"/>
          <w:szCs w:val="22"/>
        </w:rPr>
      </w:pPr>
      <w:hyperlink w:anchor="_Toc148941352" w:history="1">
        <w:r w:rsidRPr="007020A6">
          <w:rPr>
            <w:rStyle w:val="a3"/>
            <w:noProof/>
          </w:rPr>
          <w:t>РИА Новости, 20.10.2023, Средства населения в банках РФ выросли на 1% в сентябре, компаний - на 0,7% - ЦБ</w:t>
        </w:r>
        <w:r>
          <w:rPr>
            <w:noProof/>
            <w:webHidden/>
          </w:rPr>
          <w:tab/>
        </w:r>
        <w:r>
          <w:rPr>
            <w:noProof/>
            <w:webHidden/>
          </w:rPr>
          <w:fldChar w:fldCharType="begin"/>
        </w:r>
        <w:r>
          <w:rPr>
            <w:noProof/>
            <w:webHidden/>
          </w:rPr>
          <w:instrText xml:space="preserve"> PAGEREF _Toc148941352 \h </w:instrText>
        </w:r>
        <w:r>
          <w:rPr>
            <w:noProof/>
            <w:webHidden/>
          </w:rPr>
        </w:r>
        <w:r>
          <w:rPr>
            <w:noProof/>
            <w:webHidden/>
          </w:rPr>
          <w:fldChar w:fldCharType="separate"/>
        </w:r>
        <w:r>
          <w:rPr>
            <w:noProof/>
            <w:webHidden/>
          </w:rPr>
          <w:t>48</w:t>
        </w:r>
        <w:r>
          <w:rPr>
            <w:noProof/>
            <w:webHidden/>
          </w:rPr>
          <w:fldChar w:fldCharType="end"/>
        </w:r>
      </w:hyperlink>
    </w:p>
    <w:p w:rsidR="00B63829" w:rsidRPr="009A6566" w:rsidRDefault="00B63829">
      <w:pPr>
        <w:pStyle w:val="31"/>
        <w:rPr>
          <w:rFonts w:ascii="Calibri" w:hAnsi="Calibri"/>
          <w:sz w:val="22"/>
          <w:szCs w:val="22"/>
        </w:rPr>
      </w:pPr>
      <w:hyperlink w:anchor="_Toc148941353" w:history="1">
        <w:r w:rsidRPr="007020A6">
          <w:rPr>
            <w:rStyle w:val="a3"/>
          </w:rPr>
          <w:t>Средства населения в банках РФ выросли на 1% в сентябре, средства компаний увеличились на 0,7%, говорится в материалах Банка России.</w:t>
        </w:r>
        <w:r>
          <w:rPr>
            <w:webHidden/>
          </w:rPr>
          <w:tab/>
        </w:r>
        <w:r>
          <w:rPr>
            <w:webHidden/>
          </w:rPr>
          <w:fldChar w:fldCharType="begin"/>
        </w:r>
        <w:r>
          <w:rPr>
            <w:webHidden/>
          </w:rPr>
          <w:instrText xml:space="preserve"> PAGEREF _Toc148941353 \h </w:instrText>
        </w:r>
        <w:r>
          <w:rPr>
            <w:webHidden/>
          </w:rPr>
        </w:r>
        <w:r>
          <w:rPr>
            <w:webHidden/>
          </w:rPr>
          <w:fldChar w:fldCharType="separate"/>
        </w:r>
        <w:r>
          <w:rPr>
            <w:webHidden/>
          </w:rPr>
          <w:t>48</w:t>
        </w:r>
        <w:r>
          <w:rPr>
            <w:webHidden/>
          </w:rPr>
          <w:fldChar w:fldCharType="end"/>
        </w:r>
      </w:hyperlink>
    </w:p>
    <w:p w:rsidR="00B63829" w:rsidRPr="009A6566" w:rsidRDefault="00B63829">
      <w:pPr>
        <w:pStyle w:val="21"/>
        <w:tabs>
          <w:tab w:val="right" w:leader="dot" w:pos="9061"/>
        </w:tabs>
        <w:rPr>
          <w:rFonts w:ascii="Calibri" w:hAnsi="Calibri"/>
          <w:noProof/>
          <w:sz w:val="22"/>
          <w:szCs w:val="22"/>
        </w:rPr>
      </w:pPr>
      <w:hyperlink w:anchor="_Toc148941354" w:history="1">
        <w:r w:rsidRPr="007020A6">
          <w:rPr>
            <w:rStyle w:val="a3"/>
            <w:noProof/>
          </w:rPr>
          <w:t>РИА Новости, 20.10.2023, Банки РФ в сентябре нарастили кредитование компаний на 2%, населения - на 2,9% - ЦБ</w:t>
        </w:r>
        <w:r>
          <w:rPr>
            <w:noProof/>
            <w:webHidden/>
          </w:rPr>
          <w:tab/>
        </w:r>
        <w:r>
          <w:rPr>
            <w:noProof/>
            <w:webHidden/>
          </w:rPr>
          <w:fldChar w:fldCharType="begin"/>
        </w:r>
        <w:r>
          <w:rPr>
            <w:noProof/>
            <w:webHidden/>
          </w:rPr>
          <w:instrText xml:space="preserve"> PAGEREF _Toc148941354 \h </w:instrText>
        </w:r>
        <w:r>
          <w:rPr>
            <w:noProof/>
            <w:webHidden/>
          </w:rPr>
        </w:r>
        <w:r>
          <w:rPr>
            <w:noProof/>
            <w:webHidden/>
          </w:rPr>
          <w:fldChar w:fldCharType="separate"/>
        </w:r>
        <w:r>
          <w:rPr>
            <w:noProof/>
            <w:webHidden/>
          </w:rPr>
          <w:t>48</w:t>
        </w:r>
        <w:r>
          <w:rPr>
            <w:noProof/>
            <w:webHidden/>
          </w:rPr>
          <w:fldChar w:fldCharType="end"/>
        </w:r>
      </w:hyperlink>
    </w:p>
    <w:p w:rsidR="00B63829" w:rsidRPr="009A6566" w:rsidRDefault="00B63829">
      <w:pPr>
        <w:pStyle w:val="31"/>
        <w:rPr>
          <w:rFonts w:ascii="Calibri" w:hAnsi="Calibri"/>
          <w:sz w:val="22"/>
          <w:szCs w:val="22"/>
        </w:rPr>
      </w:pPr>
      <w:hyperlink w:anchor="_Toc148941355" w:history="1">
        <w:r w:rsidRPr="007020A6">
          <w:rPr>
            <w:rStyle w:val="a3"/>
          </w:rPr>
          <w:t>Российские банки в сентябре ускорили корпоративное кредитование до 2% с 1,7% в августе, вместе с тем розничное кредитование, напротив, несколько замедлилось и выросло на 2,9%, следует из материалов Банка России.</w:t>
        </w:r>
        <w:r>
          <w:rPr>
            <w:webHidden/>
          </w:rPr>
          <w:tab/>
        </w:r>
        <w:r>
          <w:rPr>
            <w:webHidden/>
          </w:rPr>
          <w:fldChar w:fldCharType="begin"/>
        </w:r>
        <w:r>
          <w:rPr>
            <w:webHidden/>
          </w:rPr>
          <w:instrText xml:space="preserve"> PAGEREF _Toc148941355 \h </w:instrText>
        </w:r>
        <w:r>
          <w:rPr>
            <w:webHidden/>
          </w:rPr>
        </w:r>
        <w:r>
          <w:rPr>
            <w:webHidden/>
          </w:rPr>
          <w:fldChar w:fldCharType="separate"/>
        </w:r>
        <w:r>
          <w:rPr>
            <w:webHidden/>
          </w:rPr>
          <w:t>48</w:t>
        </w:r>
        <w:r>
          <w:rPr>
            <w:webHidden/>
          </w:rPr>
          <w:fldChar w:fldCharType="end"/>
        </w:r>
      </w:hyperlink>
    </w:p>
    <w:p w:rsidR="00B63829" w:rsidRPr="009A6566" w:rsidRDefault="00B63829">
      <w:pPr>
        <w:pStyle w:val="21"/>
        <w:tabs>
          <w:tab w:val="right" w:leader="dot" w:pos="9061"/>
        </w:tabs>
        <w:rPr>
          <w:rFonts w:ascii="Calibri" w:hAnsi="Calibri"/>
          <w:noProof/>
          <w:sz w:val="22"/>
          <w:szCs w:val="22"/>
        </w:rPr>
      </w:pPr>
      <w:hyperlink w:anchor="_Toc148941356" w:history="1">
        <w:r w:rsidRPr="007020A6">
          <w:rPr>
            <w:rStyle w:val="a3"/>
            <w:noProof/>
          </w:rPr>
          <w:t>РИА Новости, 20.10.2023, Выдачи ипотеки в РФ в сентябре побили рекорд августа - ЦБ</w:t>
        </w:r>
        <w:r>
          <w:rPr>
            <w:noProof/>
            <w:webHidden/>
          </w:rPr>
          <w:tab/>
        </w:r>
        <w:r>
          <w:rPr>
            <w:noProof/>
            <w:webHidden/>
          </w:rPr>
          <w:fldChar w:fldCharType="begin"/>
        </w:r>
        <w:r>
          <w:rPr>
            <w:noProof/>
            <w:webHidden/>
          </w:rPr>
          <w:instrText xml:space="preserve"> PAGEREF _Toc148941356 \h </w:instrText>
        </w:r>
        <w:r>
          <w:rPr>
            <w:noProof/>
            <w:webHidden/>
          </w:rPr>
        </w:r>
        <w:r>
          <w:rPr>
            <w:noProof/>
            <w:webHidden/>
          </w:rPr>
          <w:fldChar w:fldCharType="separate"/>
        </w:r>
        <w:r>
          <w:rPr>
            <w:noProof/>
            <w:webHidden/>
          </w:rPr>
          <w:t>48</w:t>
        </w:r>
        <w:r>
          <w:rPr>
            <w:noProof/>
            <w:webHidden/>
          </w:rPr>
          <w:fldChar w:fldCharType="end"/>
        </w:r>
      </w:hyperlink>
    </w:p>
    <w:p w:rsidR="00B63829" w:rsidRPr="009A6566" w:rsidRDefault="00B63829">
      <w:pPr>
        <w:pStyle w:val="31"/>
        <w:rPr>
          <w:rFonts w:ascii="Calibri" w:hAnsi="Calibri"/>
          <w:sz w:val="22"/>
          <w:szCs w:val="22"/>
        </w:rPr>
      </w:pPr>
      <w:hyperlink w:anchor="_Toc148941357" w:history="1">
        <w:r w:rsidRPr="007020A6">
          <w:rPr>
            <w:rStyle w:val="a3"/>
          </w:rPr>
          <w:t>Выдачи ипотеки в РФ в сентябре побили рекорд августа, достигнув 955 миллиардов рублей, кредитный портфель вырос за месяц на 4,2%, говорится в материалах Банка России.</w:t>
        </w:r>
        <w:r>
          <w:rPr>
            <w:webHidden/>
          </w:rPr>
          <w:tab/>
        </w:r>
        <w:r>
          <w:rPr>
            <w:webHidden/>
          </w:rPr>
          <w:fldChar w:fldCharType="begin"/>
        </w:r>
        <w:r>
          <w:rPr>
            <w:webHidden/>
          </w:rPr>
          <w:instrText xml:space="preserve"> PAGEREF _Toc148941357 \h </w:instrText>
        </w:r>
        <w:r>
          <w:rPr>
            <w:webHidden/>
          </w:rPr>
        </w:r>
        <w:r>
          <w:rPr>
            <w:webHidden/>
          </w:rPr>
          <w:fldChar w:fldCharType="separate"/>
        </w:r>
        <w:r>
          <w:rPr>
            <w:webHidden/>
          </w:rPr>
          <w:t>48</w:t>
        </w:r>
        <w:r>
          <w:rPr>
            <w:webHidden/>
          </w:rPr>
          <w:fldChar w:fldCharType="end"/>
        </w:r>
      </w:hyperlink>
    </w:p>
    <w:p w:rsidR="00B63829" w:rsidRPr="009A6566" w:rsidRDefault="00B63829">
      <w:pPr>
        <w:pStyle w:val="12"/>
        <w:tabs>
          <w:tab w:val="right" w:leader="dot" w:pos="9061"/>
        </w:tabs>
        <w:rPr>
          <w:rFonts w:ascii="Calibri" w:hAnsi="Calibri"/>
          <w:b w:val="0"/>
          <w:noProof/>
          <w:sz w:val="22"/>
          <w:szCs w:val="22"/>
        </w:rPr>
      </w:pPr>
      <w:hyperlink w:anchor="_Toc148941358" w:history="1">
        <w:r w:rsidRPr="007020A6">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_Toc148941358 \h </w:instrText>
        </w:r>
        <w:r>
          <w:rPr>
            <w:noProof/>
            <w:webHidden/>
          </w:rPr>
        </w:r>
        <w:r>
          <w:rPr>
            <w:noProof/>
            <w:webHidden/>
          </w:rPr>
          <w:fldChar w:fldCharType="separate"/>
        </w:r>
        <w:r>
          <w:rPr>
            <w:noProof/>
            <w:webHidden/>
          </w:rPr>
          <w:t>50</w:t>
        </w:r>
        <w:r>
          <w:rPr>
            <w:noProof/>
            <w:webHidden/>
          </w:rPr>
          <w:fldChar w:fldCharType="end"/>
        </w:r>
      </w:hyperlink>
    </w:p>
    <w:p w:rsidR="00B63829" w:rsidRPr="009A6566" w:rsidRDefault="00B63829">
      <w:pPr>
        <w:pStyle w:val="12"/>
        <w:tabs>
          <w:tab w:val="right" w:leader="dot" w:pos="9061"/>
        </w:tabs>
        <w:rPr>
          <w:rFonts w:ascii="Calibri" w:hAnsi="Calibri"/>
          <w:b w:val="0"/>
          <w:noProof/>
          <w:sz w:val="22"/>
          <w:szCs w:val="22"/>
        </w:rPr>
      </w:pPr>
      <w:hyperlink w:anchor="_Toc148941359" w:history="1">
        <w:r w:rsidRPr="007020A6">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_Toc148941359 \h </w:instrText>
        </w:r>
        <w:r>
          <w:rPr>
            <w:noProof/>
            <w:webHidden/>
          </w:rPr>
        </w:r>
        <w:r>
          <w:rPr>
            <w:noProof/>
            <w:webHidden/>
          </w:rPr>
          <w:fldChar w:fldCharType="separate"/>
        </w:r>
        <w:r>
          <w:rPr>
            <w:noProof/>
            <w:webHidden/>
          </w:rPr>
          <w:t>50</w:t>
        </w:r>
        <w:r>
          <w:rPr>
            <w:noProof/>
            <w:webHidden/>
          </w:rPr>
          <w:fldChar w:fldCharType="end"/>
        </w:r>
      </w:hyperlink>
    </w:p>
    <w:p w:rsidR="00B63829" w:rsidRPr="009A6566" w:rsidRDefault="00B63829">
      <w:pPr>
        <w:pStyle w:val="21"/>
        <w:tabs>
          <w:tab w:val="right" w:leader="dot" w:pos="9061"/>
        </w:tabs>
        <w:rPr>
          <w:rFonts w:ascii="Calibri" w:hAnsi="Calibri"/>
          <w:noProof/>
          <w:sz w:val="22"/>
          <w:szCs w:val="22"/>
        </w:rPr>
      </w:pPr>
      <w:hyperlink w:anchor="_Toc148941360" w:history="1">
        <w:r w:rsidRPr="007020A6">
          <w:rPr>
            <w:rStyle w:val="a3"/>
            <w:noProof/>
          </w:rPr>
          <w:t>armbanks.am, 20.10.2023, Amundi-Acba осуществил первую прямую инвестицию в армянские акции</w:t>
        </w:r>
        <w:r>
          <w:rPr>
            <w:noProof/>
            <w:webHidden/>
          </w:rPr>
          <w:tab/>
        </w:r>
        <w:r>
          <w:rPr>
            <w:noProof/>
            <w:webHidden/>
          </w:rPr>
          <w:fldChar w:fldCharType="begin"/>
        </w:r>
        <w:r>
          <w:rPr>
            <w:noProof/>
            <w:webHidden/>
          </w:rPr>
          <w:instrText xml:space="preserve"> PAGEREF _Toc148941360 \h </w:instrText>
        </w:r>
        <w:r>
          <w:rPr>
            <w:noProof/>
            <w:webHidden/>
          </w:rPr>
        </w:r>
        <w:r>
          <w:rPr>
            <w:noProof/>
            <w:webHidden/>
          </w:rPr>
          <w:fldChar w:fldCharType="separate"/>
        </w:r>
        <w:r>
          <w:rPr>
            <w:noProof/>
            <w:webHidden/>
          </w:rPr>
          <w:t>50</w:t>
        </w:r>
        <w:r>
          <w:rPr>
            <w:noProof/>
            <w:webHidden/>
          </w:rPr>
          <w:fldChar w:fldCharType="end"/>
        </w:r>
      </w:hyperlink>
    </w:p>
    <w:p w:rsidR="00B63829" w:rsidRPr="009A6566" w:rsidRDefault="00B63829">
      <w:pPr>
        <w:pStyle w:val="31"/>
        <w:rPr>
          <w:rFonts w:ascii="Calibri" w:hAnsi="Calibri"/>
          <w:sz w:val="22"/>
          <w:szCs w:val="22"/>
        </w:rPr>
      </w:pPr>
      <w:hyperlink w:anchor="_Toc148941361" w:history="1">
        <w:r w:rsidRPr="007020A6">
          <w:rPr>
            <w:rStyle w:val="a3"/>
          </w:rPr>
          <w:t>ЗАО «Amundi-Acba Asset Management» осуществило крупную инвестицию в акции ОАО Telecom Armenia из активов Сбалансированного и Консервативного накопительных пенсионных фондов, находящихся под ее управлением, путем первичного публичного размещения. Об этом сообщает пресс-служба компании.</w:t>
        </w:r>
        <w:r>
          <w:rPr>
            <w:webHidden/>
          </w:rPr>
          <w:tab/>
        </w:r>
        <w:r>
          <w:rPr>
            <w:webHidden/>
          </w:rPr>
          <w:fldChar w:fldCharType="begin"/>
        </w:r>
        <w:r>
          <w:rPr>
            <w:webHidden/>
          </w:rPr>
          <w:instrText xml:space="preserve"> PAGEREF _Toc148941361 \h </w:instrText>
        </w:r>
        <w:r>
          <w:rPr>
            <w:webHidden/>
          </w:rPr>
        </w:r>
        <w:r>
          <w:rPr>
            <w:webHidden/>
          </w:rPr>
          <w:fldChar w:fldCharType="separate"/>
        </w:r>
        <w:r>
          <w:rPr>
            <w:webHidden/>
          </w:rPr>
          <w:t>50</w:t>
        </w:r>
        <w:r>
          <w:rPr>
            <w:webHidden/>
          </w:rPr>
          <w:fldChar w:fldCharType="end"/>
        </w:r>
      </w:hyperlink>
    </w:p>
    <w:p w:rsidR="00B63829" w:rsidRPr="009A6566" w:rsidRDefault="00B63829">
      <w:pPr>
        <w:pStyle w:val="21"/>
        <w:tabs>
          <w:tab w:val="right" w:leader="dot" w:pos="9061"/>
        </w:tabs>
        <w:rPr>
          <w:rFonts w:ascii="Calibri" w:hAnsi="Calibri"/>
          <w:noProof/>
          <w:sz w:val="22"/>
          <w:szCs w:val="22"/>
        </w:rPr>
      </w:pPr>
      <w:hyperlink w:anchor="_Toc148941362" w:history="1">
        <w:r w:rsidRPr="007020A6">
          <w:rPr>
            <w:rStyle w:val="a3"/>
            <w:noProof/>
          </w:rPr>
          <w:t>Костанайские новости, 20.10.2023, В Казахстане вводят систему обязательных пенсионных взносов для работодателей</w:t>
        </w:r>
        <w:r>
          <w:rPr>
            <w:noProof/>
            <w:webHidden/>
          </w:rPr>
          <w:tab/>
        </w:r>
        <w:r>
          <w:rPr>
            <w:noProof/>
            <w:webHidden/>
          </w:rPr>
          <w:fldChar w:fldCharType="begin"/>
        </w:r>
        <w:r>
          <w:rPr>
            <w:noProof/>
            <w:webHidden/>
          </w:rPr>
          <w:instrText xml:space="preserve"> PAGEREF _Toc148941362 \h </w:instrText>
        </w:r>
        <w:r>
          <w:rPr>
            <w:noProof/>
            <w:webHidden/>
          </w:rPr>
        </w:r>
        <w:r>
          <w:rPr>
            <w:noProof/>
            <w:webHidden/>
          </w:rPr>
          <w:fldChar w:fldCharType="separate"/>
        </w:r>
        <w:r>
          <w:rPr>
            <w:noProof/>
            <w:webHidden/>
          </w:rPr>
          <w:t>51</w:t>
        </w:r>
        <w:r>
          <w:rPr>
            <w:noProof/>
            <w:webHidden/>
          </w:rPr>
          <w:fldChar w:fldCharType="end"/>
        </w:r>
      </w:hyperlink>
    </w:p>
    <w:p w:rsidR="00B63829" w:rsidRPr="009A6566" w:rsidRDefault="00B63829">
      <w:pPr>
        <w:pStyle w:val="31"/>
        <w:rPr>
          <w:rFonts w:ascii="Calibri" w:hAnsi="Calibri"/>
          <w:sz w:val="22"/>
          <w:szCs w:val="22"/>
        </w:rPr>
      </w:pPr>
      <w:hyperlink w:anchor="_Toc148941363" w:history="1">
        <w:r w:rsidRPr="007020A6">
          <w:rPr>
            <w:rStyle w:val="a3"/>
          </w:rPr>
          <w:t>Эту будет поэтапное введение, которое стартует с 1 января 2024 года. По плану эти обязательные пенсионные взносы работодателей будут идти за счет собственных средств в пользу своих работников. Начинают с 1,5% в следующем году, и до 5% к 2028 году. Костанайские соцзащитники заверяют, что таким образом в старости работники, за которых работодатели отчисляют взносы, будут обеспечены дополнительной накопительной выплатой.</w:t>
        </w:r>
        <w:r>
          <w:rPr>
            <w:webHidden/>
          </w:rPr>
          <w:tab/>
        </w:r>
        <w:r>
          <w:rPr>
            <w:webHidden/>
          </w:rPr>
          <w:fldChar w:fldCharType="begin"/>
        </w:r>
        <w:r>
          <w:rPr>
            <w:webHidden/>
          </w:rPr>
          <w:instrText xml:space="preserve"> PAGEREF _Toc148941363 \h </w:instrText>
        </w:r>
        <w:r>
          <w:rPr>
            <w:webHidden/>
          </w:rPr>
        </w:r>
        <w:r>
          <w:rPr>
            <w:webHidden/>
          </w:rPr>
          <w:fldChar w:fldCharType="separate"/>
        </w:r>
        <w:r>
          <w:rPr>
            <w:webHidden/>
          </w:rPr>
          <w:t>51</w:t>
        </w:r>
        <w:r>
          <w:rPr>
            <w:webHidden/>
          </w:rPr>
          <w:fldChar w:fldCharType="end"/>
        </w:r>
      </w:hyperlink>
    </w:p>
    <w:p w:rsidR="00A0290C" w:rsidRPr="009C5C77" w:rsidRDefault="004B168E" w:rsidP="00310633">
      <w:pPr>
        <w:rPr>
          <w:b/>
          <w:caps/>
          <w:sz w:val="32"/>
        </w:rPr>
      </w:pPr>
      <w:r w:rsidRPr="009C5C77">
        <w:rPr>
          <w:caps/>
          <w:sz w:val="28"/>
        </w:rPr>
        <w:fldChar w:fldCharType="end"/>
      </w:r>
    </w:p>
    <w:p w:rsidR="00D1642B" w:rsidRPr="009C5C77" w:rsidRDefault="00D1642B" w:rsidP="00D1642B">
      <w:pPr>
        <w:pStyle w:val="251"/>
      </w:pPr>
      <w:bookmarkStart w:id="15" w:name="_Toc396864664"/>
      <w:bookmarkStart w:id="16" w:name="_Toc99318652"/>
      <w:bookmarkStart w:id="17" w:name="_Toc246216291"/>
      <w:bookmarkStart w:id="18" w:name="_Toc246297418"/>
      <w:bookmarkStart w:id="19" w:name="_Toc148941273"/>
      <w:bookmarkEnd w:id="6"/>
      <w:bookmarkEnd w:id="7"/>
      <w:bookmarkEnd w:id="8"/>
      <w:bookmarkEnd w:id="9"/>
      <w:bookmarkEnd w:id="10"/>
      <w:bookmarkEnd w:id="11"/>
      <w:bookmarkEnd w:id="12"/>
      <w:bookmarkEnd w:id="13"/>
      <w:r w:rsidRPr="009C5C77">
        <w:lastRenderedPageBreak/>
        <w:t>НОВОСТИ</w:t>
      </w:r>
      <w:r w:rsidR="00E91406" w:rsidRPr="009C5C77">
        <w:t xml:space="preserve"> </w:t>
      </w:r>
      <w:r w:rsidRPr="009C5C77">
        <w:t>ПЕНСИОННОЙ</w:t>
      </w:r>
      <w:r w:rsidR="00E91406" w:rsidRPr="009C5C77">
        <w:t xml:space="preserve"> </w:t>
      </w:r>
      <w:r w:rsidRPr="009C5C77">
        <w:t>ОТРАСЛИ</w:t>
      </w:r>
      <w:bookmarkEnd w:id="15"/>
      <w:bookmarkEnd w:id="16"/>
      <w:bookmarkEnd w:id="19"/>
    </w:p>
    <w:p w:rsidR="00D1642B" w:rsidRPr="009C5C77"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48941274"/>
      <w:r w:rsidRPr="009C5C77">
        <w:t>Новости</w:t>
      </w:r>
      <w:r w:rsidR="00E91406" w:rsidRPr="009C5C77">
        <w:t xml:space="preserve"> </w:t>
      </w:r>
      <w:r w:rsidRPr="009C5C77">
        <w:t>отрасли</w:t>
      </w:r>
      <w:r w:rsidR="00E91406" w:rsidRPr="009C5C77">
        <w:t xml:space="preserve"> </w:t>
      </w:r>
      <w:r w:rsidRPr="009C5C77">
        <w:t>НПФ</w:t>
      </w:r>
      <w:bookmarkEnd w:id="20"/>
      <w:bookmarkEnd w:id="21"/>
      <w:bookmarkEnd w:id="25"/>
    </w:p>
    <w:p w:rsidR="004A0195" w:rsidRPr="009C5C77" w:rsidRDefault="004A0195" w:rsidP="004A0195">
      <w:pPr>
        <w:pStyle w:val="2"/>
      </w:pPr>
      <w:bookmarkStart w:id="26" w:name="А101"/>
      <w:bookmarkStart w:id="27" w:name="_Toc148941275"/>
      <w:r w:rsidRPr="009C5C77">
        <w:t>Московский</w:t>
      </w:r>
      <w:r w:rsidR="00E91406" w:rsidRPr="009C5C77">
        <w:t xml:space="preserve"> </w:t>
      </w:r>
      <w:r w:rsidRPr="009C5C77">
        <w:t>Комсомолец,</w:t>
      </w:r>
      <w:r w:rsidR="00E91406" w:rsidRPr="009C5C77">
        <w:t xml:space="preserve"> </w:t>
      </w:r>
      <w:r w:rsidRPr="009C5C77">
        <w:t>21.10.2023,</w:t>
      </w:r>
      <w:r w:rsidR="00E91406" w:rsidRPr="009C5C77">
        <w:t xml:space="preserve"> </w:t>
      </w:r>
      <w:r w:rsidRPr="009C5C77">
        <w:t>Георгий</w:t>
      </w:r>
      <w:r w:rsidR="00E91406" w:rsidRPr="009C5C77">
        <w:t xml:space="preserve"> </w:t>
      </w:r>
      <w:r w:rsidRPr="009C5C77">
        <w:t>СТЕПАНОВ,</w:t>
      </w:r>
      <w:r w:rsidR="00E91406" w:rsidRPr="009C5C77">
        <w:t xml:space="preserve"> </w:t>
      </w:r>
      <w:r w:rsidRPr="009C5C77">
        <w:t>Определилось</w:t>
      </w:r>
      <w:r w:rsidR="00E91406" w:rsidRPr="009C5C77">
        <w:t xml:space="preserve"> </w:t>
      </w:r>
      <w:r w:rsidRPr="009C5C77">
        <w:t>будущее</w:t>
      </w:r>
      <w:r w:rsidR="00E91406" w:rsidRPr="009C5C77">
        <w:t xml:space="preserve"> </w:t>
      </w:r>
      <w:r w:rsidRPr="009C5C77">
        <w:t>накопительных</w:t>
      </w:r>
      <w:r w:rsidR="00E91406" w:rsidRPr="009C5C77">
        <w:t xml:space="preserve"> </w:t>
      </w:r>
      <w:r w:rsidRPr="009C5C77">
        <w:t>пенсий:</w:t>
      </w:r>
      <w:r w:rsidR="00E91406" w:rsidRPr="009C5C77">
        <w:t xml:space="preserve"> </w:t>
      </w:r>
      <w:r w:rsidRPr="009C5C77">
        <w:t>получателей</w:t>
      </w:r>
      <w:r w:rsidR="00E91406" w:rsidRPr="009C5C77">
        <w:t xml:space="preserve"> </w:t>
      </w:r>
      <w:r w:rsidRPr="009C5C77">
        <w:t>больше,</w:t>
      </w:r>
      <w:r w:rsidR="00E91406" w:rsidRPr="009C5C77">
        <w:t xml:space="preserve"> </w:t>
      </w:r>
      <w:r w:rsidRPr="009C5C77">
        <w:t>суммы</w:t>
      </w:r>
      <w:r w:rsidR="00E91406" w:rsidRPr="009C5C77">
        <w:t xml:space="preserve"> </w:t>
      </w:r>
      <w:r w:rsidRPr="009C5C77">
        <w:t>смехотворные</w:t>
      </w:r>
      <w:bookmarkEnd w:id="26"/>
      <w:bookmarkEnd w:id="27"/>
    </w:p>
    <w:p w:rsidR="004A0195" w:rsidRPr="009C5C77" w:rsidRDefault="004A0195" w:rsidP="009C5C77">
      <w:pPr>
        <w:pStyle w:val="3"/>
      </w:pPr>
      <w:bookmarkStart w:id="28" w:name="_Toc148941276"/>
      <w:r w:rsidRPr="009C5C77">
        <w:t>Накопительную</w:t>
      </w:r>
      <w:r w:rsidR="00E91406" w:rsidRPr="009C5C77">
        <w:t xml:space="preserve"> </w:t>
      </w:r>
      <w:r w:rsidRPr="009C5C77">
        <w:t>пенсию</w:t>
      </w:r>
      <w:r w:rsidR="00E91406" w:rsidRPr="009C5C77">
        <w:t xml:space="preserve"> </w:t>
      </w:r>
      <w:r w:rsidRPr="009C5C77">
        <w:t>в</w:t>
      </w:r>
      <w:r w:rsidR="00E91406" w:rsidRPr="009C5C77">
        <w:t xml:space="preserve"> </w:t>
      </w:r>
      <w:r w:rsidRPr="009C5C77">
        <w:t>следующем</w:t>
      </w:r>
      <w:r w:rsidR="00E91406" w:rsidRPr="009C5C77">
        <w:t xml:space="preserve"> </w:t>
      </w:r>
      <w:r w:rsidRPr="009C5C77">
        <w:t>году</w:t>
      </w:r>
      <w:r w:rsidR="00E91406" w:rsidRPr="009C5C77">
        <w:t xml:space="preserve"> </w:t>
      </w:r>
      <w:r w:rsidRPr="009C5C77">
        <w:t>смогут</w:t>
      </w:r>
      <w:r w:rsidR="00E91406" w:rsidRPr="009C5C77">
        <w:t xml:space="preserve"> </w:t>
      </w:r>
      <w:r w:rsidRPr="009C5C77">
        <w:t>получить</w:t>
      </w:r>
      <w:r w:rsidR="00E91406" w:rsidRPr="009C5C77">
        <w:t xml:space="preserve"> </w:t>
      </w:r>
      <w:r w:rsidRPr="009C5C77">
        <w:t>почти</w:t>
      </w:r>
      <w:r w:rsidR="00E91406" w:rsidRPr="009C5C77">
        <w:t xml:space="preserve"> </w:t>
      </w:r>
      <w:r w:rsidRPr="009C5C77">
        <w:t>210</w:t>
      </w:r>
      <w:r w:rsidR="00E91406" w:rsidRPr="009C5C77">
        <w:t xml:space="preserve"> </w:t>
      </w:r>
      <w:r w:rsidRPr="009C5C77">
        <w:t>тысяч</w:t>
      </w:r>
      <w:r w:rsidR="00E91406" w:rsidRPr="009C5C77">
        <w:t xml:space="preserve"> </w:t>
      </w:r>
      <w:r w:rsidRPr="009C5C77">
        <w:t>россиян,</w:t>
      </w:r>
      <w:r w:rsidR="00E91406" w:rsidRPr="009C5C77">
        <w:t xml:space="preserve"> </w:t>
      </w:r>
      <w:r w:rsidRPr="009C5C77">
        <w:t>что</w:t>
      </w:r>
      <w:r w:rsidR="00E91406" w:rsidRPr="009C5C77">
        <w:t xml:space="preserve"> </w:t>
      </w:r>
      <w:r w:rsidRPr="009C5C77">
        <w:t>почти</w:t>
      </w:r>
      <w:r w:rsidR="00E91406" w:rsidRPr="009C5C77">
        <w:t xml:space="preserve"> </w:t>
      </w:r>
      <w:r w:rsidRPr="009C5C77">
        <w:t>вдвое</w:t>
      </w:r>
      <w:r w:rsidR="00E91406" w:rsidRPr="009C5C77">
        <w:t xml:space="preserve"> </w:t>
      </w:r>
      <w:r w:rsidRPr="009C5C77">
        <w:t>больше,</w:t>
      </w:r>
      <w:r w:rsidR="00E91406" w:rsidRPr="009C5C77">
        <w:t xml:space="preserve"> </w:t>
      </w:r>
      <w:r w:rsidRPr="009C5C77">
        <w:t>чем</w:t>
      </w:r>
      <w:r w:rsidR="00E91406" w:rsidRPr="009C5C77">
        <w:t xml:space="preserve"> </w:t>
      </w:r>
      <w:r w:rsidRPr="009C5C77">
        <w:t>в</w:t>
      </w:r>
      <w:r w:rsidR="00E91406" w:rsidRPr="009C5C77">
        <w:t xml:space="preserve"> </w:t>
      </w:r>
      <w:r w:rsidRPr="009C5C77">
        <w:t>2023-м.</w:t>
      </w:r>
      <w:r w:rsidR="00E91406" w:rsidRPr="009C5C77">
        <w:t xml:space="preserve"> </w:t>
      </w:r>
      <w:r w:rsidRPr="009C5C77">
        <w:t>Рост</w:t>
      </w:r>
      <w:r w:rsidR="00E91406" w:rsidRPr="009C5C77">
        <w:t xml:space="preserve"> </w:t>
      </w:r>
      <w:r w:rsidRPr="009C5C77">
        <w:t>объясняется</w:t>
      </w:r>
      <w:r w:rsidR="00E91406" w:rsidRPr="009C5C77">
        <w:t xml:space="preserve"> </w:t>
      </w:r>
      <w:r w:rsidRPr="009C5C77">
        <w:t>увеличением</w:t>
      </w:r>
      <w:r w:rsidR="00E91406" w:rsidRPr="009C5C77">
        <w:t xml:space="preserve"> </w:t>
      </w:r>
      <w:r w:rsidRPr="009C5C77">
        <w:t>числа</w:t>
      </w:r>
      <w:r w:rsidR="00E91406" w:rsidRPr="009C5C77">
        <w:t xml:space="preserve"> </w:t>
      </w:r>
      <w:r w:rsidRPr="009C5C77">
        <w:t>граждан,</w:t>
      </w:r>
      <w:r w:rsidR="00E91406" w:rsidRPr="009C5C77">
        <w:t xml:space="preserve"> </w:t>
      </w:r>
      <w:r w:rsidRPr="009C5C77">
        <w:t>достигающих</w:t>
      </w:r>
      <w:r w:rsidR="00E91406" w:rsidRPr="009C5C77">
        <w:t xml:space="preserve"> </w:t>
      </w:r>
      <w:r w:rsidRPr="009C5C77">
        <w:t>возраста</w:t>
      </w:r>
      <w:r w:rsidR="00E91406" w:rsidRPr="009C5C77">
        <w:t xml:space="preserve"> </w:t>
      </w:r>
      <w:r w:rsidRPr="009C5C77">
        <w:t>назначения</w:t>
      </w:r>
      <w:r w:rsidR="00E91406" w:rsidRPr="009C5C77">
        <w:t xml:space="preserve"> </w:t>
      </w:r>
      <w:r w:rsidRPr="009C5C77">
        <w:t>выплат:</w:t>
      </w:r>
      <w:r w:rsidR="00E91406" w:rsidRPr="009C5C77">
        <w:t xml:space="preserve"> </w:t>
      </w:r>
      <w:r w:rsidRPr="009C5C77">
        <w:t>55</w:t>
      </w:r>
      <w:r w:rsidR="00E91406" w:rsidRPr="009C5C77">
        <w:t xml:space="preserve"> </w:t>
      </w:r>
      <w:r w:rsidRPr="009C5C77">
        <w:t>лет</w:t>
      </w:r>
      <w:r w:rsidR="00E91406" w:rsidRPr="009C5C77">
        <w:t xml:space="preserve"> </w:t>
      </w:r>
      <w:r w:rsidRPr="009C5C77">
        <w:t>-</w:t>
      </w:r>
      <w:r w:rsidR="00E91406" w:rsidRPr="009C5C77">
        <w:t xml:space="preserve"> </w:t>
      </w:r>
      <w:r w:rsidRPr="009C5C77">
        <w:t>для</w:t>
      </w:r>
      <w:r w:rsidR="00E91406" w:rsidRPr="009C5C77">
        <w:t xml:space="preserve"> </w:t>
      </w:r>
      <w:r w:rsidRPr="009C5C77">
        <w:t>женщин,</w:t>
      </w:r>
      <w:r w:rsidR="00E91406" w:rsidRPr="009C5C77">
        <w:t xml:space="preserve"> </w:t>
      </w:r>
      <w:r w:rsidRPr="009C5C77">
        <w:t>60</w:t>
      </w:r>
      <w:r w:rsidR="00E91406" w:rsidRPr="009C5C77">
        <w:t xml:space="preserve"> </w:t>
      </w:r>
      <w:r w:rsidRPr="009C5C77">
        <w:t>лет</w:t>
      </w:r>
      <w:r w:rsidR="00E91406" w:rsidRPr="009C5C77">
        <w:t xml:space="preserve"> </w:t>
      </w:r>
      <w:r w:rsidRPr="009C5C77">
        <w:t>-</w:t>
      </w:r>
      <w:r w:rsidR="00E91406" w:rsidRPr="009C5C77">
        <w:t xml:space="preserve"> </w:t>
      </w:r>
      <w:r w:rsidRPr="009C5C77">
        <w:t>для</w:t>
      </w:r>
      <w:r w:rsidR="00E91406" w:rsidRPr="009C5C77">
        <w:t xml:space="preserve"> </w:t>
      </w:r>
      <w:r w:rsidRPr="009C5C77">
        <w:t>мужчин.</w:t>
      </w:r>
      <w:r w:rsidR="00E91406" w:rsidRPr="009C5C77">
        <w:t xml:space="preserve"> </w:t>
      </w:r>
      <w:r w:rsidRPr="009C5C77">
        <w:t>Между</w:t>
      </w:r>
      <w:r w:rsidR="00E91406" w:rsidRPr="009C5C77">
        <w:t xml:space="preserve"> </w:t>
      </w:r>
      <w:r w:rsidRPr="009C5C77">
        <w:t>тем,</w:t>
      </w:r>
      <w:r w:rsidR="00E91406" w:rsidRPr="009C5C77">
        <w:t xml:space="preserve"> </w:t>
      </w:r>
      <w:r w:rsidRPr="009C5C77">
        <w:t>на</w:t>
      </w:r>
      <w:r w:rsidR="00E91406" w:rsidRPr="009C5C77">
        <w:t xml:space="preserve"> </w:t>
      </w:r>
      <w:r w:rsidRPr="009C5C77">
        <w:t>фоне</w:t>
      </w:r>
      <w:r w:rsidR="00E91406" w:rsidRPr="009C5C77">
        <w:t xml:space="preserve"> </w:t>
      </w:r>
      <w:r w:rsidRPr="009C5C77">
        <w:t>десятков</w:t>
      </w:r>
      <w:r w:rsidR="00E91406" w:rsidRPr="009C5C77">
        <w:t xml:space="preserve"> </w:t>
      </w:r>
      <w:r w:rsidRPr="009C5C77">
        <w:t>миллионов</w:t>
      </w:r>
      <w:r w:rsidR="00E91406" w:rsidRPr="009C5C77">
        <w:t xml:space="preserve"> </w:t>
      </w:r>
      <w:r w:rsidRPr="009C5C77">
        <w:t>получателей</w:t>
      </w:r>
      <w:r w:rsidR="00E91406" w:rsidRPr="009C5C77">
        <w:t xml:space="preserve"> </w:t>
      </w:r>
      <w:r w:rsidRPr="009C5C77">
        <w:t>страховой</w:t>
      </w:r>
      <w:r w:rsidR="00E91406" w:rsidRPr="009C5C77">
        <w:t xml:space="preserve"> </w:t>
      </w:r>
      <w:r w:rsidRPr="009C5C77">
        <w:t>пенсии</w:t>
      </w:r>
      <w:r w:rsidR="00E91406" w:rsidRPr="009C5C77">
        <w:t xml:space="preserve"> </w:t>
      </w:r>
      <w:r w:rsidRPr="009C5C77">
        <w:t>по</w:t>
      </w:r>
      <w:r w:rsidR="00E91406" w:rsidRPr="009C5C77">
        <w:t xml:space="preserve"> </w:t>
      </w:r>
      <w:r w:rsidRPr="009C5C77">
        <w:t>старости</w:t>
      </w:r>
      <w:r w:rsidR="00E91406" w:rsidRPr="009C5C77">
        <w:t xml:space="preserve"> </w:t>
      </w:r>
      <w:r w:rsidRPr="009C5C77">
        <w:t>это</w:t>
      </w:r>
      <w:r w:rsidR="00E91406" w:rsidRPr="009C5C77">
        <w:t xml:space="preserve"> </w:t>
      </w:r>
      <w:r w:rsidRPr="009C5C77">
        <w:t>капля</w:t>
      </w:r>
      <w:r w:rsidR="00E91406" w:rsidRPr="009C5C77">
        <w:t xml:space="preserve"> </w:t>
      </w:r>
      <w:r w:rsidRPr="009C5C77">
        <w:t>в</w:t>
      </w:r>
      <w:r w:rsidR="00E91406" w:rsidRPr="009C5C77">
        <w:t xml:space="preserve"> </w:t>
      </w:r>
      <w:r w:rsidRPr="009C5C77">
        <w:t>море,</w:t>
      </w:r>
      <w:r w:rsidR="00E91406" w:rsidRPr="009C5C77">
        <w:t xml:space="preserve"> </w:t>
      </w:r>
      <w:r w:rsidRPr="009C5C77">
        <w:t>да</w:t>
      </w:r>
      <w:r w:rsidR="00E91406" w:rsidRPr="009C5C77">
        <w:t xml:space="preserve"> </w:t>
      </w:r>
      <w:r w:rsidRPr="009C5C77">
        <w:t>и</w:t>
      </w:r>
      <w:r w:rsidR="00E91406" w:rsidRPr="009C5C77">
        <w:t xml:space="preserve"> </w:t>
      </w:r>
      <w:r w:rsidRPr="009C5C77">
        <w:t>выплаты</w:t>
      </w:r>
      <w:r w:rsidR="00E91406" w:rsidRPr="009C5C77">
        <w:t xml:space="preserve"> </w:t>
      </w:r>
      <w:r w:rsidRPr="009C5C77">
        <w:t>они</w:t>
      </w:r>
      <w:r w:rsidR="00E91406" w:rsidRPr="009C5C77">
        <w:t xml:space="preserve"> </w:t>
      </w:r>
      <w:r w:rsidRPr="009C5C77">
        <w:t>получат</w:t>
      </w:r>
      <w:r w:rsidR="00E91406" w:rsidRPr="009C5C77">
        <w:t xml:space="preserve"> </w:t>
      </w:r>
      <w:r w:rsidRPr="009C5C77">
        <w:t>мизерные.</w:t>
      </w:r>
      <w:r w:rsidR="00E91406" w:rsidRPr="009C5C77">
        <w:t xml:space="preserve"> </w:t>
      </w:r>
      <w:r w:rsidRPr="009C5C77">
        <w:t>Эксперты</w:t>
      </w:r>
      <w:r w:rsidR="00E91406" w:rsidRPr="009C5C77">
        <w:t xml:space="preserve"> </w:t>
      </w:r>
      <w:r w:rsidRPr="009C5C77">
        <w:t>констатируют:</w:t>
      </w:r>
      <w:r w:rsidR="00E91406" w:rsidRPr="009C5C77">
        <w:t xml:space="preserve"> </w:t>
      </w:r>
      <w:r w:rsidRPr="009C5C77">
        <w:t>государству</w:t>
      </w:r>
      <w:r w:rsidR="00E91406" w:rsidRPr="009C5C77">
        <w:t xml:space="preserve"> </w:t>
      </w:r>
      <w:r w:rsidRPr="009C5C77">
        <w:t>не</w:t>
      </w:r>
      <w:r w:rsidR="00E91406" w:rsidRPr="009C5C77">
        <w:t xml:space="preserve"> </w:t>
      </w:r>
      <w:r w:rsidRPr="009C5C77">
        <w:t>удалось</w:t>
      </w:r>
      <w:r w:rsidR="00E91406" w:rsidRPr="009C5C77">
        <w:t xml:space="preserve"> </w:t>
      </w:r>
      <w:r w:rsidRPr="009C5C77">
        <w:t>создать</w:t>
      </w:r>
      <w:r w:rsidR="00E91406" w:rsidRPr="009C5C77">
        <w:t xml:space="preserve"> </w:t>
      </w:r>
      <w:r w:rsidRPr="009C5C77">
        <w:t>эффективную</w:t>
      </w:r>
      <w:r w:rsidR="00E91406" w:rsidRPr="009C5C77">
        <w:t xml:space="preserve"> </w:t>
      </w:r>
      <w:r w:rsidRPr="009C5C77">
        <w:t>систему</w:t>
      </w:r>
      <w:r w:rsidR="00E91406" w:rsidRPr="009C5C77">
        <w:t xml:space="preserve"> </w:t>
      </w:r>
      <w:r w:rsidRPr="009C5C77">
        <w:t>накопительных</w:t>
      </w:r>
      <w:r w:rsidR="00E91406" w:rsidRPr="009C5C77">
        <w:t xml:space="preserve"> </w:t>
      </w:r>
      <w:r w:rsidRPr="009C5C77">
        <w:t>пенсий,</w:t>
      </w:r>
      <w:r w:rsidR="00E91406" w:rsidRPr="009C5C77">
        <w:t xml:space="preserve"> </w:t>
      </w:r>
      <w:r w:rsidRPr="009C5C77">
        <w:t>которая</w:t>
      </w:r>
      <w:r w:rsidR="00E91406" w:rsidRPr="009C5C77">
        <w:t xml:space="preserve"> </w:t>
      </w:r>
      <w:r w:rsidRPr="009C5C77">
        <w:t>бы</w:t>
      </w:r>
      <w:r w:rsidR="00E91406" w:rsidRPr="009C5C77">
        <w:t xml:space="preserve"> </w:t>
      </w:r>
      <w:r w:rsidRPr="009C5C77">
        <w:t>стала</w:t>
      </w:r>
      <w:r w:rsidR="00E91406" w:rsidRPr="009C5C77">
        <w:t xml:space="preserve"> </w:t>
      </w:r>
      <w:r w:rsidRPr="009C5C77">
        <w:t>весомым</w:t>
      </w:r>
      <w:r w:rsidR="00E91406" w:rsidRPr="009C5C77">
        <w:t xml:space="preserve"> </w:t>
      </w:r>
      <w:r w:rsidRPr="009C5C77">
        <w:t>подспорьем</w:t>
      </w:r>
      <w:r w:rsidR="00E91406" w:rsidRPr="009C5C77">
        <w:t xml:space="preserve"> </w:t>
      </w:r>
      <w:r w:rsidRPr="009C5C77">
        <w:t>для</w:t>
      </w:r>
      <w:r w:rsidR="00E91406" w:rsidRPr="009C5C77">
        <w:t xml:space="preserve"> </w:t>
      </w:r>
      <w:r w:rsidRPr="009C5C77">
        <w:t>пожилых</w:t>
      </w:r>
      <w:r w:rsidR="00E91406" w:rsidRPr="009C5C77">
        <w:t xml:space="preserve"> </w:t>
      </w:r>
      <w:r w:rsidRPr="009C5C77">
        <w:t>россиян.</w:t>
      </w:r>
      <w:bookmarkEnd w:id="28"/>
      <w:r w:rsidR="00E91406" w:rsidRPr="009C5C77">
        <w:t xml:space="preserve"> </w:t>
      </w:r>
    </w:p>
    <w:p w:rsidR="004A0195" w:rsidRPr="009C5C77" w:rsidRDefault="004A0195" w:rsidP="004A0195">
      <w:r w:rsidRPr="009C5C77">
        <w:t>Как</w:t>
      </w:r>
      <w:r w:rsidR="00E91406" w:rsidRPr="009C5C77">
        <w:t xml:space="preserve"> </w:t>
      </w:r>
      <w:r w:rsidRPr="009C5C77">
        <w:t>следует</w:t>
      </w:r>
      <w:r w:rsidR="00E91406" w:rsidRPr="009C5C77">
        <w:t xml:space="preserve"> </w:t>
      </w:r>
      <w:r w:rsidRPr="009C5C77">
        <w:t>из</w:t>
      </w:r>
      <w:r w:rsidR="00E91406" w:rsidRPr="009C5C77">
        <w:t xml:space="preserve"> </w:t>
      </w:r>
      <w:r w:rsidRPr="009C5C77">
        <w:t>пояснительной</w:t>
      </w:r>
      <w:r w:rsidR="00E91406" w:rsidRPr="009C5C77">
        <w:t xml:space="preserve"> </w:t>
      </w:r>
      <w:r w:rsidRPr="009C5C77">
        <w:t>записки</w:t>
      </w:r>
      <w:r w:rsidR="00E91406" w:rsidRPr="009C5C77">
        <w:t xml:space="preserve"> </w:t>
      </w:r>
      <w:r w:rsidRPr="009C5C77">
        <w:t>к</w:t>
      </w:r>
      <w:r w:rsidR="00E91406" w:rsidRPr="009C5C77">
        <w:t xml:space="preserve"> </w:t>
      </w:r>
      <w:r w:rsidRPr="009C5C77">
        <w:t>проекту</w:t>
      </w:r>
      <w:r w:rsidR="00E91406" w:rsidRPr="009C5C77">
        <w:t xml:space="preserve"> </w:t>
      </w:r>
      <w:r w:rsidRPr="009C5C77">
        <w:t>бюджета</w:t>
      </w:r>
      <w:r w:rsidR="00E91406" w:rsidRPr="009C5C77">
        <w:t xml:space="preserve"> </w:t>
      </w:r>
      <w:r w:rsidRPr="009C5C77">
        <w:t>Социального</w:t>
      </w:r>
      <w:r w:rsidR="00E91406" w:rsidRPr="009C5C77">
        <w:t xml:space="preserve"> </w:t>
      </w:r>
      <w:r w:rsidRPr="009C5C77">
        <w:t>фонда</w:t>
      </w:r>
      <w:r w:rsidR="00E91406" w:rsidRPr="009C5C77">
        <w:t xml:space="preserve"> </w:t>
      </w:r>
      <w:r w:rsidRPr="009C5C77">
        <w:t>России</w:t>
      </w:r>
      <w:r w:rsidR="00E91406" w:rsidRPr="009C5C77">
        <w:t xml:space="preserve"> </w:t>
      </w:r>
      <w:r w:rsidRPr="009C5C77">
        <w:t>(СФР)</w:t>
      </w:r>
      <w:r w:rsidR="00E91406" w:rsidRPr="009C5C77">
        <w:t xml:space="preserve"> </w:t>
      </w:r>
      <w:r w:rsidRPr="009C5C77">
        <w:t>на</w:t>
      </w:r>
      <w:r w:rsidR="00E91406" w:rsidRPr="009C5C77">
        <w:t xml:space="preserve"> </w:t>
      </w:r>
      <w:r w:rsidRPr="009C5C77">
        <w:t>ближайшие</w:t>
      </w:r>
      <w:r w:rsidR="00E91406" w:rsidRPr="009C5C77">
        <w:t xml:space="preserve"> </w:t>
      </w:r>
      <w:r w:rsidRPr="009C5C77">
        <w:t>три</w:t>
      </w:r>
      <w:r w:rsidR="00E91406" w:rsidRPr="009C5C77">
        <w:t xml:space="preserve"> </w:t>
      </w:r>
      <w:r w:rsidRPr="009C5C77">
        <w:t>года,</w:t>
      </w:r>
      <w:r w:rsidR="00E91406" w:rsidRPr="009C5C77">
        <w:t xml:space="preserve"> </w:t>
      </w:r>
      <w:r w:rsidRPr="009C5C77">
        <w:t>к</w:t>
      </w:r>
      <w:r w:rsidR="00E91406" w:rsidRPr="009C5C77">
        <w:t xml:space="preserve"> </w:t>
      </w:r>
      <w:r w:rsidRPr="009C5C77">
        <w:t>2025</w:t>
      </w:r>
      <w:r w:rsidR="00E91406" w:rsidRPr="009C5C77">
        <w:t xml:space="preserve"> </w:t>
      </w:r>
      <w:r w:rsidRPr="009C5C77">
        <w:t>году</w:t>
      </w:r>
      <w:r w:rsidR="00E91406" w:rsidRPr="009C5C77">
        <w:t xml:space="preserve"> </w:t>
      </w:r>
      <w:r w:rsidRPr="009C5C77">
        <w:t>выплаты</w:t>
      </w:r>
      <w:r w:rsidR="00E91406" w:rsidRPr="009C5C77">
        <w:t xml:space="preserve"> </w:t>
      </w:r>
      <w:r w:rsidRPr="009C5C77">
        <w:t>будут</w:t>
      </w:r>
      <w:r w:rsidR="00E91406" w:rsidRPr="009C5C77">
        <w:t xml:space="preserve"> </w:t>
      </w:r>
      <w:r w:rsidRPr="009C5C77">
        <w:t>получать</w:t>
      </w:r>
      <w:r w:rsidR="00E91406" w:rsidRPr="009C5C77">
        <w:t xml:space="preserve"> </w:t>
      </w:r>
      <w:r w:rsidRPr="009C5C77">
        <w:t>286</w:t>
      </w:r>
      <w:r w:rsidR="00E91406" w:rsidRPr="009C5C77">
        <w:t xml:space="preserve"> </w:t>
      </w:r>
      <w:r w:rsidRPr="009C5C77">
        <w:t>тысяч</w:t>
      </w:r>
      <w:r w:rsidR="00E91406" w:rsidRPr="009C5C77">
        <w:t xml:space="preserve"> </w:t>
      </w:r>
      <w:r w:rsidRPr="009C5C77">
        <w:t>граждан,</w:t>
      </w:r>
      <w:r w:rsidR="00E91406" w:rsidRPr="009C5C77">
        <w:t xml:space="preserve"> </w:t>
      </w:r>
      <w:r w:rsidRPr="009C5C77">
        <w:t>а</w:t>
      </w:r>
      <w:r w:rsidR="00E91406" w:rsidRPr="009C5C77">
        <w:t xml:space="preserve"> </w:t>
      </w:r>
      <w:r w:rsidRPr="009C5C77">
        <w:t>к</w:t>
      </w:r>
      <w:r w:rsidR="00E91406" w:rsidRPr="009C5C77">
        <w:t xml:space="preserve"> </w:t>
      </w:r>
      <w:r w:rsidRPr="009C5C77">
        <w:t>2026</w:t>
      </w:r>
      <w:r w:rsidR="00E91406" w:rsidRPr="009C5C77">
        <w:t xml:space="preserve"> </w:t>
      </w:r>
      <w:r w:rsidRPr="009C5C77">
        <w:t>году</w:t>
      </w:r>
      <w:r w:rsidR="00E91406" w:rsidRPr="009C5C77">
        <w:t xml:space="preserve"> </w:t>
      </w:r>
      <w:r w:rsidRPr="009C5C77">
        <w:t>-</w:t>
      </w:r>
      <w:r w:rsidR="00E91406" w:rsidRPr="009C5C77">
        <w:t xml:space="preserve"> </w:t>
      </w:r>
      <w:r w:rsidRPr="009C5C77">
        <w:t>уже</w:t>
      </w:r>
      <w:r w:rsidR="00E91406" w:rsidRPr="009C5C77">
        <w:t xml:space="preserve"> </w:t>
      </w:r>
      <w:r w:rsidRPr="009C5C77">
        <w:t>362</w:t>
      </w:r>
      <w:r w:rsidR="00E91406" w:rsidRPr="009C5C77">
        <w:t xml:space="preserve"> </w:t>
      </w:r>
      <w:r w:rsidRPr="009C5C77">
        <w:t>тысяч.</w:t>
      </w:r>
      <w:r w:rsidR="00E91406" w:rsidRPr="009C5C77">
        <w:t xml:space="preserve"> </w:t>
      </w:r>
      <w:r w:rsidRPr="009C5C77">
        <w:t>То</w:t>
      </w:r>
      <w:r w:rsidR="00E91406" w:rsidRPr="009C5C77">
        <w:t xml:space="preserve"> </w:t>
      </w:r>
      <w:r w:rsidRPr="009C5C77">
        <w:t>есть,</w:t>
      </w:r>
      <w:r w:rsidR="00E91406" w:rsidRPr="009C5C77">
        <w:t xml:space="preserve"> </w:t>
      </w:r>
      <w:r w:rsidRPr="009C5C77">
        <w:t>рост</w:t>
      </w:r>
      <w:r w:rsidR="00E91406" w:rsidRPr="009C5C77">
        <w:t xml:space="preserve"> </w:t>
      </w:r>
      <w:r w:rsidRPr="009C5C77">
        <w:t>продолжится.</w:t>
      </w:r>
      <w:r w:rsidR="00E91406" w:rsidRPr="009C5C77">
        <w:t xml:space="preserve"> </w:t>
      </w:r>
      <w:r w:rsidRPr="009C5C77">
        <w:t>При</w:t>
      </w:r>
      <w:r w:rsidR="00E91406" w:rsidRPr="009C5C77">
        <w:t xml:space="preserve"> </w:t>
      </w:r>
      <w:r w:rsidRPr="009C5C77">
        <w:t>этом</w:t>
      </w:r>
      <w:r w:rsidR="00E91406" w:rsidRPr="009C5C77">
        <w:t xml:space="preserve"> </w:t>
      </w:r>
      <w:r w:rsidRPr="009C5C77">
        <w:t>планируемый</w:t>
      </w:r>
      <w:r w:rsidR="00E91406" w:rsidRPr="009C5C77">
        <w:t xml:space="preserve"> </w:t>
      </w:r>
      <w:r w:rsidRPr="009C5C77">
        <w:t>средний</w:t>
      </w:r>
      <w:r w:rsidR="00E91406" w:rsidRPr="009C5C77">
        <w:t xml:space="preserve"> </w:t>
      </w:r>
      <w:r w:rsidRPr="009C5C77">
        <w:t>размер</w:t>
      </w:r>
      <w:r w:rsidR="00E91406" w:rsidRPr="009C5C77">
        <w:t xml:space="preserve"> </w:t>
      </w:r>
      <w:r w:rsidRPr="009C5C77">
        <w:t>накопительной</w:t>
      </w:r>
      <w:r w:rsidR="00E91406" w:rsidRPr="009C5C77">
        <w:t xml:space="preserve"> </w:t>
      </w:r>
      <w:r w:rsidRPr="009C5C77">
        <w:t>пенсии</w:t>
      </w:r>
      <w:r w:rsidR="00E91406" w:rsidRPr="009C5C77">
        <w:t xml:space="preserve"> </w:t>
      </w:r>
      <w:r w:rsidRPr="009C5C77">
        <w:t>(фактически</w:t>
      </w:r>
      <w:r w:rsidR="00E91406" w:rsidRPr="009C5C77">
        <w:t xml:space="preserve"> </w:t>
      </w:r>
      <w:r w:rsidRPr="009C5C77">
        <w:t>это</w:t>
      </w:r>
      <w:r w:rsidR="00E91406" w:rsidRPr="009C5C77">
        <w:t xml:space="preserve"> </w:t>
      </w:r>
      <w:r w:rsidRPr="009C5C77">
        <w:t>дополнение</w:t>
      </w:r>
      <w:r w:rsidR="00E91406" w:rsidRPr="009C5C77">
        <w:t xml:space="preserve"> </w:t>
      </w:r>
      <w:r w:rsidRPr="009C5C77">
        <w:t>к</w:t>
      </w:r>
      <w:r w:rsidR="00E91406" w:rsidRPr="009C5C77">
        <w:t xml:space="preserve"> </w:t>
      </w:r>
      <w:r w:rsidRPr="009C5C77">
        <w:t>основной</w:t>
      </w:r>
      <w:r w:rsidR="00E91406" w:rsidRPr="009C5C77">
        <w:t xml:space="preserve"> </w:t>
      </w:r>
      <w:r w:rsidRPr="009C5C77">
        <w:t>выплате</w:t>
      </w:r>
      <w:r w:rsidR="00E91406" w:rsidRPr="009C5C77">
        <w:t xml:space="preserve"> </w:t>
      </w:r>
      <w:r w:rsidRPr="009C5C77">
        <w:t>—</w:t>
      </w:r>
      <w:r w:rsidR="00E91406" w:rsidRPr="009C5C77">
        <w:t xml:space="preserve"> </w:t>
      </w:r>
      <w:r w:rsidRPr="009C5C77">
        <w:t>страховой)</w:t>
      </w:r>
      <w:r w:rsidR="00E91406" w:rsidRPr="009C5C77">
        <w:t xml:space="preserve"> </w:t>
      </w:r>
      <w:r w:rsidRPr="009C5C77">
        <w:t>в</w:t>
      </w:r>
      <w:r w:rsidR="00E91406" w:rsidRPr="009C5C77">
        <w:t xml:space="preserve"> </w:t>
      </w:r>
      <w:r w:rsidRPr="009C5C77">
        <w:t>2024</w:t>
      </w:r>
      <w:r w:rsidR="00E91406" w:rsidRPr="009C5C77">
        <w:t xml:space="preserve"> </w:t>
      </w:r>
      <w:r w:rsidRPr="009C5C77">
        <w:t>году</w:t>
      </w:r>
      <w:r w:rsidR="00E91406" w:rsidRPr="009C5C77">
        <w:t xml:space="preserve"> </w:t>
      </w:r>
      <w:r w:rsidRPr="009C5C77">
        <w:t>составит</w:t>
      </w:r>
      <w:r w:rsidR="00E91406" w:rsidRPr="009C5C77">
        <w:t xml:space="preserve"> </w:t>
      </w:r>
      <w:r w:rsidRPr="009C5C77">
        <w:t>1605</w:t>
      </w:r>
      <w:r w:rsidR="00E91406" w:rsidRPr="009C5C77">
        <w:t xml:space="preserve"> </w:t>
      </w:r>
      <w:r w:rsidRPr="009C5C77">
        <w:t>рублей,</w:t>
      </w:r>
      <w:r w:rsidR="00E91406" w:rsidRPr="009C5C77">
        <w:t xml:space="preserve"> </w:t>
      </w:r>
      <w:r w:rsidRPr="009C5C77">
        <w:t>в</w:t>
      </w:r>
      <w:r w:rsidR="00E91406" w:rsidRPr="009C5C77">
        <w:t xml:space="preserve"> </w:t>
      </w:r>
      <w:r w:rsidRPr="009C5C77">
        <w:t>2025-м</w:t>
      </w:r>
      <w:r w:rsidR="00E91406" w:rsidRPr="009C5C77">
        <w:t xml:space="preserve"> </w:t>
      </w:r>
      <w:r w:rsidRPr="009C5C77">
        <w:t>—</w:t>
      </w:r>
      <w:r w:rsidR="00E91406" w:rsidRPr="009C5C77">
        <w:t xml:space="preserve"> </w:t>
      </w:r>
      <w:r w:rsidRPr="009C5C77">
        <w:t>1898,</w:t>
      </w:r>
      <w:r w:rsidR="00E91406" w:rsidRPr="009C5C77">
        <w:t xml:space="preserve"> </w:t>
      </w:r>
      <w:r w:rsidRPr="009C5C77">
        <w:t>в</w:t>
      </w:r>
      <w:r w:rsidR="00E91406" w:rsidRPr="009C5C77">
        <w:t xml:space="preserve"> </w:t>
      </w:r>
      <w:r w:rsidRPr="009C5C77">
        <w:t>2026-м</w:t>
      </w:r>
      <w:r w:rsidR="00E91406" w:rsidRPr="009C5C77">
        <w:t xml:space="preserve"> </w:t>
      </w:r>
      <w:r w:rsidRPr="009C5C77">
        <w:t>—</w:t>
      </w:r>
      <w:r w:rsidR="00E91406" w:rsidRPr="009C5C77">
        <w:t xml:space="preserve"> </w:t>
      </w:r>
      <w:r w:rsidRPr="009C5C77">
        <w:t>2142</w:t>
      </w:r>
      <w:r w:rsidR="00E91406" w:rsidRPr="009C5C77">
        <w:t xml:space="preserve"> </w:t>
      </w:r>
      <w:r w:rsidRPr="009C5C77">
        <w:t>рубля.</w:t>
      </w:r>
      <w:r w:rsidR="00E91406" w:rsidRPr="009C5C77">
        <w:t xml:space="preserve"> </w:t>
      </w:r>
      <w:r w:rsidRPr="009C5C77">
        <w:t>В</w:t>
      </w:r>
      <w:r w:rsidR="00E91406" w:rsidRPr="009C5C77">
        <w:t xml:space="preserve"> </w:t>
      </w:r>
      <w:r w:rsidRPr="009C5C77">
        <w:t>Минтруде</w:t>
      </w:r>
      <w:r w:rsidR="00E91406" w:rsidRPr="009C5C77">
        <w:t xml:space="preserve"> </w:t>
      </w:r>
      <w:r w:rsidRPr="009C5C77">
        <w:t>напомнили,</w:t>
      </w:r>
      <w:r w:rsidR="00E91406" w:rsidRPr="009C5C77">
        <w:t xml:space="preserve"> </w:t>
      </w:r>
      <w:r w:rsidRPr="009C5C77">
        <w:t>что</w:t>
      </w:r>
      <w:r w:rsidR="00E91406" w:rsidRPr="009C5C77">
        <w:t xml:space="preserve"> </w:t>
      </w:r>
      <w:r w:rsidRPr="009C5C77">
        <w:t>формирование</w:t>
      </w:r>
      <w:r w:rsidR="00E91406" w:rsidRPr="009C5C77">
        <w:t xml:space="preserve"> </w:t>
      </w:r>
      <w:r w:rsidRPr="009C5C77">
        <w:t>накопительных</w:t>
      </w:r>
      <w:r w:rsidR="00E91406" w:rsidRPr="009C5C77">
        <w:t xml:space="preserve"> </w:t>
      </w:r>
      <w:r w:rsidRPr="009C5C77">
        <w:t>пенсий</w:t>
      </w:r>
      <w:r w:rsidR="00E91406" w:rsidRPr="009C5C77">
        <w:t xml:space="preserve"> </w:t>
      </w:r>
      <w:r w:rsidRPr="009C5C77">
        <w:t>началось</w:t>
      </w:r>
      <w:r w:rsidR="00E91406" w:rsidRPr="009C5C77">
        <w:t xml:space="preserve"> </w:t>
      </w:r>
      <w:r w:rsidRPr="009C5C77">
        <w:t>в</w:t>
      </w:r>
      <w:r w:rsidR="00E91406" w:rsidRPr="009C5C77">
        <w:t xml:space="preserve"> </w:t>
      </w:r>
      <w:r w:rsidRPr="009C5C77">
        <w:t>2002</w:t>
      </w:r>
      <w:r w:rsidR="00E91406" w:rsidRPr="009C5C77">
        <w:t xml:space="preserve"> </w:t>
      </w:r>
      <w:r w:rsidRPr="009C5C77">
        <w:t>году</w:t>
      </w:r>
      <w:r w:rsidR="00E91406" w:rsidRPr="009C5C77">
        <w:t xml:space="preserve"> </w:t>
      </w:r>
      <w:r w:rsidRPr="009C5C77">
        <w:t>у</w:t>
      </w:r>
      <w:r w:rsidR="00E91406" w:rsidRPr="009C5C77">
        <w:t xml:space="preserve"> </w:t>
      </w:r>
      <w:r w:rsidRPr="009C5C77">
        <w:t>граждан</w:t>
      </w:r>
      <w:r w:rsidR="00E91406" w:rsidRPr="009C5C77">
        <w:t xml:space="preserve"> </w:t>
      </w:r>
      <w:r w:rsidRPr="009C5C77">
        <w:t>1967</w:t>
      </w:r>
      <w:r w:rsidR="00E91406" w:rsidRPr="009C5C77">
        <w:t xml:space="preserve"> </w:t>
      </w:r>
      <w:r w:rsidRPr="009C5C77">
        <w:t>года</w:t>
      </w:r>
      <w:r w:rsidR="00E91406" w:rsidRPr="009C5C77">
        <w:t xml:space="preserve"> </w:t>
      </w:r>
      <w:r w:rsidRPr="009C5C77">
        <w:t>рождения</w:t>
      </w:r>
      <w:r w:rsidR="00E91406" w:rsidRPr="009C5C77">
        <w:t xml:space="preserve"> </w:t>
      </w:r>
      <w:r w:rsidRPr="009C5C77">
        <w:t>и</w:t>
      </w:r>
      <w:r w:rsidR="00E91406" w:rsidRPr="009C5C77">
        <w:t xml:space="preserve"> </w:t>
      </w:r>
      <w:r w:rsidRPr="009C5C77">
        <w:t>моложе,</w:t>
      </w:r>
      <w:r w:rsidR="00E91406" w:rsidRPr="009C5C77">
        <w:t xml:space="preserve"> </w:t>
      </w:r>
      <w:r w:rsidRPr="009C5C77">
        <w:t>а</w:t>
      </w:r>
      <w:r w:rsidR="00E91406" w:rsidRPr="009C5C77">
        <w:t xml:space="preserve"> </w:t>
      </w:r>
      <w:r w:rsidRPr="009C5C77">
        <w:t>также</w:t>
      </w:r>
      <w:r w:rsidR="00E91406" w:rsidRPr="009C5C77">
        <w:t xml:space="preserve"> </w:t>
      </w:r>
      <w:r w:rsidRPr="009C5C77">
        <w:t>тех,</w:t>
      </w:r>
      <w:r w:rsidR="00E91406" w:rsidRPr="009C5C77">
        <w:t xml:space="preserve"> </w:t>
      </w:r>
      <w:r w:rsidRPr="009C5C77">
        <w:t>за</w:t>
      </w:r>
      <w:r w:rsidR="00E91406" w:rsidRPr="009C5C77">
        <w:t xml:space="preserve"> </w:t>
      </w:r>
      <w:r w:rsidRPr="009C5C77">
        <w:t>кого</w:t>
      </w:r>
      <w:r w:rsidR="00E91406" w:rsidRPr="009C5C77">
        <w:t xml:space="preserve"> </w:t>
      </w:r>
      <w:r w:rsidRPr="009C5C77">
        <w:t>работодатель</w:t>
      </w:r>
      <w:r w:rsidR="00E91406" w:rsidRPr="009C5C77">
        <w:t xml:space="preserve"> </w:t>
      </w:r>
      <w:r w:rsidRPr="009C5C77">
        <w:t>делал</w:t>
      </w:r>
      <w:r w:rsidR="00E91406" w:rsidRPr="009C5C77">
        <w:t xml:space="preserve"> </w:t>
      </w:r>
      <w:r w:rsidRPr="009C5C77">
        <w:t>дополнительные</w:t>
      </w:r>
      <w:r w:rsidR="00E91406" w:rsidRPr="009C5C77">
        <w:t xml:space="preserve"> </w:t>
      </w:r>
      <w:r w:rsidRPr="009C5C77">
        <w:t>взносы</w:t>
      </w:r>
      <w:r w:rsidR="00E91406" w:rsidRPr="009C5C77">
        <w:t xml:space="preserve"> </w:t>
      </w:r>
      <w:r w:rsidRPr="009C5C77">
        <w:t>в</w:t>
      </w:r>
      <w:r w:rsidR="00E91406" w:rsidRPr="009C5C77">
        <w:t xml:space="preserve"> </w:t>
      </w:r>
      <w:r w:rsidRPr="009C5C77">
        <w:t>2002—2013</w:t>
      </w:r>
      <w:r w:rsidR="00E91406" w:rsidRPr="009C5C77">
        <w:t xml:space="preserve"> </w:t>
      </w:r>
      <w:r w:rsidRPr="009C5C77">
        <w:t>годах.</w:t>
      </w:r>
    </w:p>
    <w:p w:rsidR="004A0195" w:rsidRPr="009C5C77" w:rsidRDefault="004A0195" w:rsidP="004A0195">
      <w:r w:rsidRPr="009C5C77">
        <w:t>Ценно</w:t>
      </w:r>
      <w:r w:rsidR="00E91406" w:rsidRPr="009C5C77">
        <w:t xml:space="preserve"> </w:t>
      </w:r>
      <w:r w:rsidRPr="009C5C77">
        <w:t>то,</w:t>
      </w:r>
      <w:r w:rsidR="00E91406" w:rsidRPr="009C5C77">
        <w:t xml:space="preserve"> </w:t>
      </w:r>
      <w:r w:rsidRPr="009C5C77">
        <w:t>что</w:t>
      </w:r>
      <w:r w:rsidR="00E91406" w:rsidRPr="009C5C77">
        <w:t xml:space="preserve"> </w:t>
      </w:r>
      <w:r w:rsidRPr="009C5C77">
        <w:t>государство</w:t>
      </w:r>
      <w:r w:rsidR="00E91406" w:rsidRPr="009C5C77">
        <w:t xml:space="preserve"> </w:t>
      </w:r>
      <w:r w:rsidRPr="009C5C77">
        <w:t>не</w:t>
      </w:r>
      <w:r w:rsidR="00E91406" w:rsidRPr="009C5C77">
        <w:t xml:space="preserve"> </w:t>
      </w:r>
      <w:r w:rsidRPr="009C5C77">
        <w:t>отказывается</w:t>
      </w:r>
      <w:r w:rsidR="00E91406" w:rsidRPr="009C5C77">
        <w:t xml:space="preserve"> </w:t>
      </w:r>
      <w:r w:rsidRPr="009C5C77">
        <w:t>от</w:t>
      </w:r>
      <w:r w:rsidR="00E91406" w:rsidRPr="009C5C77">
        <w:t xml:space="preserve"> </w:t>
      </w:r>
      <w:r w:rsidRPr="009C5C77">
        <w:t>своих</w:t>
      </w:r>
      <w:r w:rsidR="00E91406" w:rsidRPr="009C5C77">
        <w:t xml:space="preserve"> </w:t>
      </w:r>
      <w:r w:rsidRPr="009C5C77">
        <w:t>обязательств</w:t>
      </w:r>
      <w:r w:rsidR="00E91406" w:rsidRPr="009C5C77">
        <w:t xml:space="preserve"> </w:t>
      </w:r>
      <w:r w:rsidRPr="009C5C77">
        <w:t>перед</w:t>
      </w:r>
      <w:r w:rsidR="00E91406" w:rsidRPr="009C5C77">
        <w:t xml:space="preserve"> </w:t>
      </w:r>
      <w:r w:rsidRPr="009C5C77">
        <w:t>гражданами</w:t>
      </w:r>
      <w:r w:rsidR="00E91406" w:rsidRPr="009C5C77">
        <w:t xml:space="preserve"> </w:t>
      </w:r>
      <w:r w:rsidRPr="009C5C77">
        <w:t>по</w:t>
      </w:r>
      <w:r w:rsidR="00E91406" w:rsidRPr="009C5C77">
        <w:t xml:space="preserve"> </w:t>
      </w:r>
      <w:r w:rsidRPr="009C5C77">
        <w:t>выплате</w:t>
      </w:r>
      <w:r w:rsidR="00E91406" w:rsidRPr="009C5C77">
        <w:t xml:space="preserve"> </w:t>
      </w:r>
      <w:r w:rsidRPr="009C5C77">
        <w:t>накопительного</w:t>
      </w:r>
      <w:r w:rsidR="00E91406" w:rsidRPr="009C5C77">
        <w:t xml:space="preserve"> </w:t>
      </w:r>
      <w:r w:rsidRPr="009C5C77">
        <w:t>элемента</w:t>
      </w:r>
      <w:r w:rsidR="00E91406" w:rsidRPr="009C5C77">
        <w:t xml:space="preserve"> </w:t>
      </w:r>
      <w:r w:rsidRPr="009C5C77">
        <w:t>пенсии,</w:t>
      </w:r>
      <w:r w:rsidR="00E91406" w:rsidRPr="009C5C77">
        <w:t xml:space="preserve"> </w:t>
      </w:r>
      <w:r w:rsidRPr="009C5C77">
        <w:t>несмотря</w:t>
      </w:r>
      <w:r w:rsidR="00E91406" w:rsidRPr="009C5C77">
        <w:t xml:space="preserve"> </w:t>
      </w:r>
      <w:r w:rsidRPr="009C5C77">
        <w:t>на</w:t>
      </w:r>
      <w:r w:rsidR="00E91406" w:rsidRPr="009C5C77">
        <w:t xml:space="preserve"> </w:t>
      </w:r>
      <w:r w:rsidRPr="009C5C77">
        <w:t>то,</w:t>
      </w:r>
      <w:r w:rsidR="00E91406" w:rsidRPr="009C5C77">
        <w:t xml:space="preserve"> </w:t>
      </w:r>
      <w:r w:rsidRPr="009C5C77">
        <w:t>что</w:t>
      </w:r>
      <w:r w:rsidR="00E91406" w:rsidRPr="009C5C77">
        <w:t xml:space="preserve"> </w:t>
      </w:r>
      <w:r w:rsidRPr="009C5C77">
        <w:t>сам</w:t>
      </w:r>
      <w:r w:rsidR="00E91406" w:rsidRPr="009C5C77">
        <w:t xml:space="preserve"> </w:t>
      </w:r>
      <w:r w:rsidRPr="009C5C77">
        <w:t>этот</w:t>
      </w:r>
      <w:r w:rsidR="00E91406" w:rsidRPr="009C5C77">
        <w:t xml:space="preserve"> </w:t>
      </w:r>
      <w:r w:rsidRPr="009C5C77">
        <w:t>элемент</w:t>
      </w:r>
      <w:r w:rsidR="00E91406" w:rsidRPr="009C5C77">
        <w:t xml:space="preserve"> </w:t>
      </w:r>
      <w:r w:rsidRPr="009C5C77">
        <w:t>вот</w:t>
      </w:r>
      <w:r w:rsidR="00E91406" w:rsidRPr="009C5C77">
        <w:t xml:space="preserve"> </w:t>
      </w:r>
      <w:r w:rsidRPr="009C5C77">
        <w:t>уже</w:t>
      </w:r>
      <w:r w:rsidR="00E91406" w:rsidRPr="009C5C77">
        <w:t xml:space="preserve"> </w:t>
      </w:r>
      <w:r w:rsidRPr="009C5C77">
        <w:t>десять</w:t>
      </w:r>
      <w:r w:rsidR="00E91406" w:rsidRPr="009C5C77">
        <w:t xml:space="preserve"> </w:t>
      </w:r>
      <w:r w:rsidRPr="009C5C77">
        <w:t>лет</w:t>
      </w:r>
      <w:r w:rsidR="00E91406" w:rsidRPr="009C5C77">
        <w:t xml:space="preserve"> </w:t>
      </w:r>
      <w:r w:rsidRPr="009C5C77">
        <w:t>как</w:t>
      </w:r>
      <w:r w:rsidR="00E91406" w:rsidRPr="009C5C77">
        <w:t xml:space="preserve"> </w:t>
      </w:r>
      <w:r w:rsidRPr="009C5C77">
        <w:t>заморожен.</w:t>
      </w:r>
      <w:r w:rsidR="00E91406" w:rsidRPr="009C5C77">
        <w:t xml:space="preserve"> </w:t>
      </w:r>
      <w:r w:rsidRPr="009C5C77">
        <w:t>Расходы</w:t>
      </w:r>
      <w:r w:rsidR="00E91406" w:rsidRPr="009C5C77">
        <w:t xml:space="preserve"> </w:t>
      </w:r>
      <w:r w:rsidRPr="009C5C77">
        <w:t>СФР</w:t>
      </w:r>
      <w:r w:rsidR="00E91406" w:rsidRPr="009C5C77">
        <w:t xml:space="preserve"> </w:t>
      </w:r>
      <w:r w:rsidRPr="009C5C77">
        <w:t>на</w:t>
      </w:r>
      <w:r w:rsidR="00E91406" w:rsidRPr="009C5C77">
        <w:t xml:space="preserve"> </w:t>
      </w:r>
      <w:r w:rsidRPr="009C5C77">
        <w:t>выплаты</w:t>
      </w:r>
      <w:r w:rsidR="00E91406" w:rsidRPr="009C5C77">
        <w:t xml:space="preserve"> </w:t>
      </w:r>
      <w:r w:rsidRPr="009C5C77">
        <w:t>планируются</w:t>
      </w:r>
      <w:r w:rsidR="00E91406" w:rsidRPr="009C5C77">
        <w:t xml:space="preserve"> </w:t>
      </w:r>
      <w:r w:rsidRPr="009C5C77">
        <w:t>в</w:t>
      </w:r>
      <w:r w:rsidR="00E91406" w:rsidRPr="009C5C77">
        <w:t xml:space="preserve"> </w:t>
      </w:r>
      <w:r w:rsidRPr="009C5C77">
        <w:t>сумме</w:t>
      </w:r>
      <w:r w:rsidR="00E91406" w:rsidRPr="009C5C77">
        <w:t xml:space="preserve"> </w:t>
      </w:r>
      <w:r w:rsidRPr="009C5C77">
        <w:t>4</w:t>
      </w:r>
      <w:r w:rsidR="00E91406" w:rsidRPr="009C5C77">
        <w:t xml:space="preserve"> </w:t>
      </w:r>
      <w:proofErr w:type="gramStart"/>
      <w:r w:rsidRPr="009C5C77">
        <w:t>млрд</w:t>
      </w:r>
      <w:proofErr w:type="gramEnd"/>
      <w:r w:rsidR="00E91406" w:rsidRPr="009C5C77">
        <w:t xml:space="preserve"> </w:t>
      </w:r>
      <w:r w:rsidRPr="009C5C77">
        <w:t>рублей</w:t>
      </w:r>
      <w:r w:rsidR="00E91406" w:rsidRPr="009C5C77">
        <w:t xml:space="preserve"> </w:t>
      </w:r>
      <w:r w:rsidRPr="009C5C77">
        <w:t>в</w:t>
      </w:r>
      <w:r w:rsidR="00E91406" w:rsidRPr="009C5C77">
        <w:t xml:space="preserve"> </w:t>
      </w:r>
      <w:r w:rsidRPr="009C5C77">
        <w:t>2024-м,</w:t>
      </w:r>
      <w:r w:rsidR="00E91406" w:rsidRPr="009C5C77">
        <w:t xml:space="preserve"> </w:t>
      </w:r>
      <w:r w:rsidRPr="009C5C77">
        <w:t>6,5</w:t>
      </w:r>
      <w:r w:rsidR="00E91406" w:rsidRPr="009C5C77">
        <w:t xml:space="preserve"> </w:t>
      </w:r>
      <w:r w:rsidRPr="009C5C77">
        <w:t>млрд</w:t>
      </w:r>
      <w:r w:rsidR="00E91406" w:rsidRPr="009C5C77">
        <w:t xml:space="preserve"> </w:t>
      </w:r>
      <w:r w:rsidRPr="009C5C77">
        <w:t>—</w:t>
      </w:r>
      <w:r w:rsidR="00E91406" w:rsidRPr="009C5C77">
        <w:t xml:space="preserve"> </w:t>
      </w:r>
      <w:r w:rsidRPr="009C5C77">
        <w:t>в</w:t>
      </w:r>
      <w:r w:rsidR="00E91406" w:rsidRPr="009C5C77">
        <w:t xml:space="preserve"> </w:t>
      </w:r>
      <w:r w:rsidRPr="009C5C77">
        <w:t>2025-м,</w:t>
      </w:r>
      <w:r w:rsidR="00E91406" w:rsidRPr="009C5C77">
        <w:t xml:space="preserve"> </w:t>
      </w:r>
      <w:r w:rsidRPr="009C5C77">
        <w:t>и</w:t>
      </w:r>
      <w:r w:rsidR="00E91406" w:rsidRPr="009C5C77">
        <w:t xml:space="preserve"> </w:t>
      </w:r>
      <w:r w:rsidRPr="009C5C77">
        <w:t>9,3</w:t>
      </w:r>
      <w:r w:rsidR="00E91406" w:rsidRPr="009C5C77">
        <w:t xml:space="preserve"> </w:t>
      </w:r>
      <w:r w:rsidRPr="009C5C77">
        <w:t>млрд</w:t>
      </w:r>
      <w:r w:rsidR="00E91406" w:rsidRPr="009C5C77">
        <w:t xml:space="preserve"> </w:t>
      </w:r>
      <w:r w:rsidRPr="009C5C77">
        <w:t>—</w:t>
      </w:r>
      <w:r w:rsidR="00E91406" w:rsidRPr="009C5C77">
        <w:t xml:space="preserve"> </w:t>
      </w:r>
      <w:r w:rsidRPr="009C5C77">
        <w:t>в</w:t>
      </w:r>
      <w:r w:rsidR="00E91406" w:rsidRPr="009C5C77">
        <w:t xml:space="preserve"> </w:t>
      </w:r>
      <w:r w:rsidRPr="009C5C77">
        <w:t>2026-м,</w:t>
      </w:r>
      <w:r w:rsidR="00E91406" w:rsidRPr="009C5C77">
        <w:t xml:space="preserve"> </w:t>
      </w:r>
      <w:r w:rsidRPr="009C5C77">
        <w:t>сказано</w:t>
      </w:r>
      <w:r w:rsidR="00E91406" w:rsidRPr="009C5C77">
        <w:t xml:space="preserve"> </w:t>
      </w:r>
      <w:r w:rsidRPr="009C5C77">
        <w:t>в</w:t>
      </w:r>
      <w:r w:rsidR="00E91406" w:rsidRPr="009C5C77">
        <w:t xml:space="preserve"> </w:t>
      </w:r>
      <w:r w:rsidRPr="009C5C77">
        <w:t>пояснительной</w:t>
      </w:r>
      <w:r w:rsidR="00E91406" w:rsidRPr="009C5C77">
        <w:t xml:space="preserve"> </w:t>
      </w:r>
      <w:r w:rsidRPr="009C5C77">
        <w:t>записке.</w:t>
      </w:r>
      <w:r w:rsidR="00E91406" w:rsidRPr="009C5C77">
        <w:t xml:space="preserve"> </w:t>
      </w:r>
      <w:r w:rsidRPr="009C5C77">
        <w:t>На</w:t>
      </w:r>
      <w:r w:rsidR="00E91406" w:rsidRPr="009C5C77">
        <w:t xml:space="preserve"> </w:t>
      </w:r>
      <w:r w:rsidRPr="009C5C77">
        <w:t>фоне</w:t>
      </w:r>
      <w:r w:rsidR="00E91406" w:rsidRPr="009C5C77">
        <w:t xml:space="preserve"> </w:t>
      </w:r>
      <w:r w:rsidRPr="009C5C77">
        <w:t>10</w:t>
      </w:r>
      <w:r w:rsidR="00E91406" w:rsidRPr="009C5C77">
        <w:t xml:space="preserve"> </w:t>
      </w:r>
      <w:proofErr w:type="gramStart"/>
      <w:r w:rsidRPr="009C5C77">
        <w:t>трлн</w:t>
      </w:r>
      <w:proofErr w:type="gramEnd"/>
      <w:r w:rsidR="00E91406" w:rsidRPr="009C5C77">
        <w:t xml:space="preserve"> </w:t>
      </w:r>
      <w:r w:rsidRPr="009C5C77">
        <w:t>для</w:t>
      </w:r>
      <w:r w:rsidR="00E91406" w:rsidRPr="009C5C77">
        <w:t xml:space="preserve"> </w:t>
      </w:r>
      <w:r w:rsidRPr="009C5C77">
        <w:t>получателей</w:t>
      </w:r>
      <w:r w:rsidR="00E91406" w:rsidRPr="009C5C77">
        <w:t xml:space="preserve"> </w:t>
      </w:r>
      <w:r w:rsidRPr="009C5C77">
        <w:t>страховой</w:t>
      </w:r>
      <w:r w:rsidR="00E91406" w:rsidRPr="009C5C77">
        <w:t xml:space="preserve"> </w:t>
      </w:r>
      <w:r w:rsidRPr="009C5C77">
        <w:t>пенсии</w:t>
      </w:r>
      <w:r w:rsidR="00E91406" w:rsidRPr="009C5C77">
        <w:t xml:space="preserve"> </w:t>
      </w:r>
      <w:r w:rsidRPr="009C5C77">
        <w:t>(таковых</w:t>
      </w:r>
      <w:r w:rsidR="00E91406" w:rsidRPr="009C5C77">
        <w:t xml:space="preserve"> </w:t>
      </w:r>
      <w:r w:rsidRPr="009C5C77">
        <w:t>в</w:t>
      </w:r>
      <w:r w:rsidR="00E91406" w:rsidRPr="009C5C77">
        <w:t xml:space="preserve"> </w:t>
      </w:r>
      <w:r w:rsidRPr="009C5C77">
        <w:t>стране</w:t>
      </w:r>
      <w:r w:rsidR="00E91406" w:rsidRPr="009C5C77">
        <w:t xml:space="preserve"> </w:t>
      </w:r>
      <w:r w:rsidRPr="009C5C77">
        <w:t>свыше</w:t>
      </w:r>
      <w:r w:rsidR="00E91406" w:rsidRPr="009C5C77">
        <w:t xml:space="preserve"> </w:t>
      </w:r>
      <w:r w:rsidRPr="009C5C77">
        <w:t>30</w:t>
      </w:r>
      <w:r w:rsidR="00E91406" w:rsidRPr="009C5C77">
        <w:t xml:space="preserve"> </w:t>
      </w:r>
      <w:r w:rsidRPr="009C5C77">
        <w:t>млн</w:t>
      </w:r>
      <w:r w:rsidR="00E91406" w:rsidRPr="009C5C77">
        <w:t xml:space="preserve"> </w:t>
      </w:r>
      <w:r w:rsidRPr="009C5C77">
        <w:t>человек)</w:t>
      </w:r>
      <w:r w:rsidR="00E91406" w:rsidRPr="009C5C77">
        <w:t xml:space="preserve"> </w:t>
      </w:r>
      <w:r w:rsidRPr="009C5C77">
        <w:t>эти</w:t>
      </w:r>
      <w:r w:rsidR="00E91406" w:rsidRPr="009C5C77">
        <w:t xml:space="preserve"> </w:t>
      </w:r>
      <w:r w:rsidRPr="009C5C77">
        <w:t>суммы</w:t>
      </w:r>
      <w:r w:rsidR="00E91406" w:rsidRPr="009C5C77">
        <w:t xml:space="preserve"> </w:t>
      </w:r>
      <w:r w:rsidRPr="009C5C77">
        <w:t>смотрятся,</w:t>
      </w:r>
      <w:r w:rsidR="00E91406" w:rsidRPr="009C5C77">
        <w:t xml:space="preserve"> </w:t>
      </w:r>
      <w:r w:rsidRPr="009C5C77">
        <w:t>как</w:t>
      </w:r>
      <w:r w:rsidR="00E91406" w:rsidRPr="009C5C77">
        <w:t xml:space="preserve"> </w:t>
      </w:r>
      <w:r w:rsidRPr="009C5C77">
        <w:t>сущая</w:t>
      </w:r>
      <w:r w:rsidR="00E91406" w:rsidRPr="009C5C77">
        <w:t xml:space="preserve"> </w:t>
      </w:r>
      <w:r w:rsidRPr="009C5C77">
        <w:t>мелочь.</w:t>
      </w:r>
    </w:p>
    <w:p w:rsidR="004A0195" w:rsidRPr="009C5C77" w:rsidRDefault="004A0195" w:rsidP="004A0195">
      <w:r w:rsidRPr="009C5C77">
        <w:t>Напомним,</w:t>
      </w:r>
      <w:r w:rsidR="00E91406" w:rsidRPr="009C5C77">
        <w:t xml:space="preserve"> </w:t>
      </w:r>
      <w:r w:rsidRPr="009C5C77">
        <w:t>в</w:t>
      </w:r>
      <w:r w:rsidR="00E91406" w:rsidRPr="009C5C77">
        <w:t xml:space="preserve"> </w:t>
      </w:r>
      <w:r w:rsidRPr="009C5C77">
        <w:t>России</w:t>
      </w:r>
      <w:r w:rsidR="00E91406" w:rsidRPr="009C5C77">
        <w:t xml:space="preserve"> </w:t>
      </w:r>
      <w:r w:rsidRPr="009C5C77">
        <w:t>существуют</w:t>
      </w:r>
      <w:r w:rsidR="00E91406" w:rsidRPr="009C5C77">
        <w:t xml:space="preserve"> </w:t>
      </w:r>
      <w:r w:rsidRPr="009C5C77">
        <w:t>три</w:t>
      </w:r>
      <w:r w:rsidR="00E91406" w:rsidRPr="009C5C77">
        <w:t xml:space="preserve"> </w:t>
      </w:r>
      <w:r w:rsidRPr="009C5C77">
        <w:t>вида</w:t>
      </w:r>
      <w:r w:rsidR="00E91406" w:rsidRPr="009C5C77">
        <w:t xml:space="preserve"> </w:t>
      </w:r>
      <w:r w:rsidRPr="009C5C77">
        <w:t>пенсий</w:t>
      </w:r>
      <w:r w:rsidR="00E91406" w:rsidRPr="009C5C77">
        <w:t xml:space="preserve"> </w:t>
      </w:r>
      <w:r w:rsidRPr="009C5C77">
        <w:t>—</w:t>
      </w:r>
      <w:r w:rsidR="00E91406" w:rsidRPr="009C5C77">
        <w:t xml:space="preserve"> </w:t>
      </w:r>
      <w:proofErr w:type="gramStart"/>
      <w:r w:rsidRPr="009C5C77">
        <w:t>страховая</w:t>
      </w:r>
      <w:proofErr w:type="gramEnd"/>
      <w:r w:rsidRPr="009C5C77">
        <w:t>,</w:t>
      </w:r>
      <w:r w:rsidR="00E91406" w:rsidRPr="009C5C77">
        <w:t xml:space="preserve"> </w:t>
      </w:r>
      <w:r w:rsidRPr="009C5C77">
        <w:t>государственная</w:t>
      </w:r>
      <w:r w:rsidR="00E91406" w:rsidRPr="009C5C77">
        <w:t xml:space="preserve"> </w:t>
      </w:r>
      <w:r w:rsidRPr="009C5C77">
        <w:t>и</w:t>
      </w:r>
      <w:r w:rsidR="00E91406" w:rsidRPr="009C5C77">
        <w:t xml:space="preserve"> </w:t>
      </w:r>
      <w:r w:rsidRPr="009C5C77">
        <w:t>накопительная.</w:t>
      </w:r>
      <w:r w:rsidR="00E91406" w:rsidRPr="009C5C77">
        <w:t xml:space="preserve"> </w:t>
      </w:r>
      <w:r w:rsidRPr="009C5C77">
        <w:t>Первая</w:t>
      </w:r>
      <w:r w:rsidR="00E91406" w:rsidRPr="009C5C77">
        <w:t xml:space="preserve"> </w:t>
      </w:r>
      <w:r w:rsidRPr="009C5C77">
        <w:t>назначается</w:t>
      </w:r>
      <w:r w:rsidR="00E91406" w:rsidRPr="009C5C77">
        <w:t xml:space="preserve"> </w:t>
      </w:r>
      <w:r w:rsidRPr="009C5C77">
        <w:t>всем</w:t>
      </w:r>
      <w:r w:rsidR="00E91406" w:rsidRPr="009C5C77">
        <w:t xml:space="preserve"> </w:t>
      </w:r>
      <w:r w:rsidRPr="009C5C77">
        <w:t>гражданам</w:t>
      </w:r>
      <w:r w:rsidR="00E91406" w:rsidRPr="009C5C77">
        <w:t xml:space="preserve"> </w:t>
      </w:r>
      <w:r w:rsidRPr="009C5C77">
        <w:t>по</w:t>
      </w:r>
      <w:r w:rsidR="00E91406" w:rsidRPr="009C5C77">
        <w:t xml:space="preserve"> </w:t>
      </w:r>
      <w:r w:rsidRPr="009C5C77">
        <w:t>старости,</w:t>
      </w:r>
      <w:r w:rsidR="00E91406" w:rsidRPr="009C5C77">
        <w:t xml:space="preserve"> </w:t>
      </w:r>
      <w:r w:rsidRPr="009C5C77">
        <w:t>для</w:t>
      </w:r>
      <w:r w:rsidR="00E91406" w:rsidRPr="009C5C77">
        <w:t xml:space="preserve"> </w:t>
      </w:r>
      <w:r w:rsidRPr="009C5C77">
        <w:t>нее</w:t>
      </w:r>
      <w:r w:rsidR="00E91406" w:rsidRPr="009C5C77">
        <w:t xml:space="preserve"> </w:t>
      </w:r>
      <w:r w:rsidRPr="009C5C77">
        <w:t>нужно</w:t>
      </w:r>
      <w:r w:rsidR="00E91406" w:rsidRPr="009C5C77">
        <w:t xml:space="preserve"> </w:t>
      </w:r>
      <w:r w:rsidRPr="009C5C77">
        <w:t>иметь</w:t>
      </w:r>
      <w:r w:rsidR="00E91406" w:rsidRPr="009C5C77">
        <w:t xml:space="preserve"> </w:t>
      </w:r>
      <w:r w:rsidRPr="009C5C77">
        <w:t>трудовой</w:t>
      </w:r>
      <w:r w:rsidR="00E91406" w:rsidRPr="009C5C77">
        <w:t xml:space="preserve"> </w:t>
      </w:r>
      <w:r w:rsidRPr="009C5C77">
        <w:t>стаж</w:t>
      </w:r>
      <w:r w:rsidR="00E91406" w:rsidRPr="009C5C77">
        <w:t xml:space="preserve"> </w:t>
      </w:r>
      <w:r w:rsidRPr="009C5C77">
        <w:t>(также</w:t>
      </w:r>
      <w:r w:rsidR="00E91406" w:rsidRPr="009C5C77">
        <w:t xml:space="preserve"> </w:t>
      </w:r>
      <w:r w:rsidRPr="009C5C77">
        <w:t>выдают</w:t>
      </w:r>
      <w:r w:rsidR="00E91406" w:rsidRPr="009C5C77">
        <w:t xml:space="preserve"> </w:t>
      </w:r>
      <w:r w:rsidRPr="009C5C77">
        <w:t>по</w:t>
      </w:r>
      <w:r w:rsidR="00E91406" w:rsidRPr="009C5C77">
        <w:t xml:space="preserve"> </w:t>
      </w:r>
      <w:r w:rsidRPr="009C5C77">
        <w:t>инвалидности</w:t>
      </w:r>
      <w:r w:rsidR="00E91406" w:rsidRPr="009C5C77">
        <w:t xml:space="preserve"> </w:t>
      </w:r>
      <w:r w:rsidRPr="009C5C77">
        <w:t>и</w:t>
      </w:r>
      <w:r w:rsidR="00E91406" w:rsidRPr="009C5C77">
        <w:t xml:space="preserve"> </w:t>
      </w:r>
      <w:r w:rsidRPr="009C5C77">
        <w:t>потере</w:t>
      </w:r>
      <w:r w:rsidR="00E91406" w:rsidRPr="009C5C77">
        <w:t xml:space="preserve"> </w:t>
      </w:r>
      <w:r w:rsidRPr="009C5C77">
        <w:t>кормильца).</w:t>
      </w:r>
      <w:r w:rsidR="00E91406" w:rsidRPr="009C5C77">
        <w:t xml:space="preserve"> </w:t>
      </w:r>
      <w:r w:rsidRPr="009C5C77">
        <w:t>Вторая</w:t>
      </w:r>
      <w:r w:rsidR="00E91406" w:rsidRPr="009C5C77">
        <w:t xml:space="preserve"> </w:t>
      </w:r>
      <w:r w:rsidRPr="009C5C77">
        <w:t>предназначена</w:t>
      </w:r>
      <w:r w:rsidR="00E91406" w:rsidRPr="009C5C77">
        <w:t xml:space="preserve"> </w:t>
      </w:r>
      <w:r w:rsidRPr="009C5C77">
        <w:t>особым</w:t>
      </w:r>
      <w:r w:rsidR="00E91406" w:rsidRPr="009C5C77">
        <w:t xml:space="preserve"> </w:t>
      </w:r>
      <w:r w:rsidRPr="009C5C77">
        <w:t>категориям,</w:t>
      </w:r>
      <w:r w:rsidR="00E91406" w:rsidRPr="009C5C77">
        <w:t xml:space="preserve"> </w:t>
      </w:r>
      <w:r w:rsidRPr="009C5C77">
        <w:t>например,</w:t>
      </w:r>
      <w:r w:rsidR="00E91406" w:rsidRPr="009C5C77">
        <w:t xml:space="preserve"> </w:t>
      </w:r>
      <w:r w:rsidRPr="009C5C77">
        <w:t>военным,</w:t>
      </w:r>
      <w:r w:rsidR="00E91406" w:rsidRPr="009C5C77">
        <w:t xml:space="preserve"> </w:t>
      </w:r>
      <w:r w:rsidRPr="009C5C77">
        <w:t>космонавтам,</w:t>
      </w:r>
      <w:r w:rsidR="00E91406" w:rsidRPr="009C5C77">
        <w:t xml:space="preserve"> </w:t>
      </w:r>
      <w:r w:rsidRPr="009C5C77">
        <w:t>участникам</w:t>
      </w:r>
      <w:r w:rsidR="00E91406" w:rsidRPr="009C5C77">
        <w:t xml:space="preserve"> </w:t>
      </w:r>
      <w:r w:rsidRPr="009C5C77">
        <w:t>ВОВ,</w:t>
      </w:r>
      <w:r w:rsidR="00E91406" w:rsidRPr="009C5C77">
        <w:t xml:space="preserve"> </w:t>
      </w:r>
      <w:r w:rsidRPr="009C5C77">
        <w:t>а</w:t>
      </w:r>
      <w:r w:rsidR="00E91406" w:rsidRPr="009C5C77">
        <w:t xml:space="preserve"> </w:t>
      </w:r>
      <w:r w:rsidRPr="009C5C77">
        <w:t>также</w:t>
      </w:r>
      <w:r w:rsidR="00E91406" w:rsidRPr="009C5C77">
        <w:t xml:space="preserve"> </w:t>
      </w:r>
      <w:r w:rsidRPr="009C5C77">
        <w:t>тех,</w:t>
      </w:r>
      <w:r w:rsidR="00E91406" w:rsidRPr="009C5C77">
        <w:t xml:space="preserve"> </w:t>
      </w:r>
      <w:r w:rsidRPr="009C5C77">
        <w:t>у</w:t>
      </w:r>
      <w:r w:rsidR="00E91406" w:rsidRPr="009C5C77">
        <w:t xml:space="preserve"> </w:t>
      </w:r>
      <w:r w:rsidRPr="009C5C77">
        <w:t>кого</w:t>
      </w:r>
      <w:r w:rsidR="00E91406" w:rsidRPr="009C5C77">
        <w:t xml:space="preserve"> </w:t>
      </w:r>
      <w:r w:rsidRPr="009C5C77">
        <w:t>нет</w:t>
      </w:r>
      <w:r w:rsidR="00E91406" w:rsidRPr="009C5C77">
        <w:t xml:space="preserve"> </w:t>
      </w:r>
      <w:r w:rsidRPr="009C5C77">
        <w:t>страховых</w:t>
      </w:r>
      <w:r w:rsidR="00E91406" w:rsidRPr="009C5C77">
        <w:t xml:space="preserve"> </w:t>
      </w:r>
      <w:r w:rsidRPr="009C5C77">
        <w:t>выплат.</w:t>
      </w:r>
      <w:r w:rsidR="00E91406" w:rsidRPr="009C5C77">
        <w:t xml:space="preserve"> </w:t>
      </w:r>
      <w:r w:rsidRPr="009C5C77">
        <w:t>Накопительная</w:t>
      </w:r>
      <w:r w:rsidR="00E91406" w:rsidRPr="009C5C77">
        <w:t xml:space="preserve"> </w:t>
      </w:r>
      <w:r w:rsidRPr="009C5C77">
        <w:t>пенсия</w:t>
      </w:r>
      <w:r w:rsidR="00E91406" w:rsidRPr="009C5C77">
        <w:t xml:space="preserve"> </w:t>
      </w:r>
      <w:r w:rsidRPr="009C5C77">
        <w:t>—</w:t>
      </w:r>
      <w:r w:rsidR="00E91406" w:rsidRPr="009C5C77">
        <w:t xml:space="preserve"> </w:t>
      </w:r>
      <w:r w:rsidRPr="009C5C77">
        <w:t>это</w:t>
      </w:r>
      <w:r w:rsidR="00E91406" w:rsidRPr="009C5C77">
        <w:t xml:space="preserve"> </w:t>
      </w:r>
      <w:r w:rsidRPr="009C5C77">
        <w:t>ежемесячная</w:t>
      </w:r>
      <w:r w:rsidR="00E91406" w:rsidRPr="009C5C77">
        <w:t xml:space="preserve"> </w:t>
      </w:r>
      <w:r w:rsidRPr="009C5C77">
        <w:t>и</w:t>
      </w:r>
      <w:r w:rsidR="00E91406" w:rsidRPr="009C5C77">
        <w:t xml:space="preserve"> </w:t>
      </w:r>
      <w:r w:rsidRPr="009C5C77">
        <w:t>пожизненная</w:t>
      </w:r>
      <w:r w:rsidR="00E91406" w:rsidRPr="009C5C77">
        <w:t xml:space="preserve"> </w:t>
      </w:r>
      <w:r w:rsidRPr="009C5C77">
        <w:t>выплата</w:t>
      </w:r>
      <w:r w:rsidR="00E91406" w:rsidRPr="009C5C77">
        <w:t xml:space="preserve"> </w:t>
      </w:r>
      <w:r w:rsidRPr="009C5C77">
        <w:t>накоплений,</w:t>
      </w:r>
      <w:r w:rsidR="00E91406" w:rsidRPr="009C5C77">
        <w:t xml:space="preserve"> </w:t>
      </w:r>
      <w:r w:rsidRPr="009C5C77">
        <w:t>сформированных</w:t>
      </w:r>
      <w:r w:rsidR="00E91406" w:rsidRPr="009C5C77">
        <w:t xml:space="preserve"> </w:t>
      </w:r>
      <w:r w:rsidRPr="009C5C77">
        <w:t>за</w:t>
      </w:r>
      <w:r w:rsidR="00E91406" w:rsidRPr="009C5C77">
        <w:t xml:space="preserve"> </w:t>
      </w:r>
      <w:r w:rsidRPr="009C5C77">
        <w:t>счет</w:t>
      </w:r>
      <w:r w:rsidR="00E91406" w:rsidRPr="009C5C77">
        <w:t xml:space="preserve"> </w:t>
      </w:r>
      <w:r w:rsidRPr="009C5C77">
        <w:t>страховых</w:t>
      </w:r>
      <w:r w:rsidR="00E91406" w:rsidRPr="009C5C77">
        <w:t xml:space="preserve"> </w:t>
      </w:r>
      <w:r w:rsidRPr="009C5C77">
        <w:t>взносов</w:t>
      </w:r>
      <w:r w:rsidR="00E91406" w:rsidRPr="009C5C77">
        <w:t xml:space="preserve"> </w:t>
      </w:r>
      <w:r w:rsidRPr="009C5C77">
        <w:t>работодателей</w:t>
      </w:r>
      <w:r w:rsidR="00E91406" w:rsidRPr="009C5C77">
        <w:t xml:space="preserve"> </w:t>
      </w:r>
      <w:r w:rsidRPr="009C5C77">
        <w:t>(в</w:t>
      </w:r>
      <w:r w:rsidR="00E91406" w:rsidRPr="009C5C77">
        <w:t xml:space="preserve"> </w:t>
      </w:r>
      <w:r w:rsidRPr="009C5C77">
        <w:t>размере</w:t>
      </w:r>
      <w:r w:rsidR="00E91406" w:rsidRPr="009C5C77">
        <w:t xml:space="preserve"> </w:t>
      </w:r>
      <w:r w:rsidRPr="009C5C77">
        <w:t>6%</w:t>
      </w:r>
      <w:r w:rsidR="00E91406" w:rsidRPr="009C5C77">
        <w:t xml:space="preserve"> </w:t>
      </w:r>
      <w:r w:rsidRPr="009C5C77">
        <w:t>из</w:t>
      </w:r>
      <w:r w:rsidR="00E91406" w:rsidRPr="009C5C77">
        <w:t xml:space="preserve"> </w:t>
      </w:r>
      <w:r w:rsidRPr="009C5C77">
        <w:t>22%</w:t>
      </w:r>
      <w:r w:rsidR="00E91406" w:rsidRPr="009C5C77">
        <w:t xml:space="preserve"> </w:t>
      </w:r>
      <w:r w:rsidRPr="009C5C77">
        <w:t>от</w:t>
      </w:r>
      <w:r w:rsidR="00E91406" w:rsidRPr="009C5C77">
        <w:t xml:space="preserve"> </w:t>
      </w:r>
      <w:r w:rsidRPr="009C5C77">
        <w:t>зарплаты)</w:t>
      </w:r>
      <w:r w:rsidR="00E91406" w:rsidRPr="009C5C77">
        <w:t xml:space="preserve"> </w:t>
      </w:r>
      <w:r w:rsidRPr="009C5C77">
        <w:t>и</w:t>
      </w:r>
      <w:r w:rsidR="00E91406" w:rsidRPr="009C5C77">
        <w:t xml:space="preserve"> </w:t>
      </w:r>
      <w:r w:rsidRPr="009C5C77">
        <w:t>дохода</w:t>
      </w:r>
      <w:r w:rsidR="00E91406" w:rsidRPr="009C5C77">
        <w:t xml:space="preserve"> </w:t>
      </w:r>
      <w:r w:rsidRPr="009C5C77">
        <w:t>от</w:t>
      </w:r>
      <w:r w:rsidR="00E91406" w:rsidRPr="009C5C77">
        <w:t xml:space="preserve"> </w:t>
      </w:r>
      <w:r w:rsidRPr="009C5C77">
        <w:t>их</w:t>
      </w:r>
      <w:r w:rsidR="00E91406" w:rsidRPr="009C5C77">
        <w:t xml:space="preserve"> </w:t>
      </w:r>
      <w:r w:rsidRPr="009C5C77">
        <w:t>инвестирования.</w:t>
      </w:r>
      <w:r w:rsidR="00E91406" w:rsidRPr="009C5C77">
        <w:t xml:space="preserve"> </w:t>
      </w:r>
      <w:r w:rsidRPr="009C5C77">
        <w:t>Она</w:t>
      </w:r>
      <w:r w:rsidR="00E91406" w:rsidRPr="009C5C77">
        <w:t xml:space="preserve"> </w:t>
      </w:r>
      <w:r w:rsidRPr="009C5C77">
        <w:t>выдается</w:t>
      </w:r>
      <w:r w:rsidR="00E91406" w:rsidRPr="009C5C77">
        <w:t xml:space="preserve"> </w:t>
      </w:r>
      <w:r w:rsidRPr="009C5C77">
        <w:t>только</w:t>
      </w:r>
      <w:r w:rsidR="00E91406" w:rsidRPr="009C5C77">
        <w:t xml:space="preserve"> </w:t>
      </w:r>
      <w:r w:rsidRPr="009C5C77">
        <w:t>тем,</w:t>
      </w:r>
      <w:r w:rsidR="00E91406" w:rsidRPr="009C5C77">
        <w:t xml:space="preserve"> </w:t>
      </w:r>
      <w:r w:rsidRPr="009C5C77">
        <w:t>за</w:t>
      </w:r>
      <w:r w:rsidR="00E91406" w:rsidRPr="009C5C77">
        <w:t xml:space="preserve"> </w:t>
      </w:r>
      <w:r w:rsidRPr="009C5C77">
        <w:t>кого</w:t>
      </w:r>
      <w:r w:rsidR="00E91406" w:rsidRPr="009C5C77">
        <w:t xml:space="preserve"> </w:t>
      </w:r>
      <w:r w:rsidRPr="009C5C77">
        <w:t>компания</w:t>
      </w:r>
      <w:r w:rsidR="00E91406" w:rsidRPr="009C5C77">
        <w:t xml:space="preserve"> </w:t>
      </w:r>
      <w:r w:rsidRPr="009C5C77">
        <w:t>отчисляла</w:t>
      </w:r>
      <w:r w:rsidR="00E91406" w:rsidRPr="009C5C77">
        <w:t xml:space="preserve"> </w:t>
      </w:r>
      <w:r w:rsidRPr="009C5C77">
        <w:t>часть</w:t>
      </w:r>
      <w:r w:rsidR="00E91406" w:rsidRPr="009C5C77">
        <w:t xml:space="preserve"> </w:t>
      </w:r>
      <w:r w:rsidRPr="009C5C77">
        <w:t>средств</w:t>
      </w:r>
      <w:r w:rsidR="00E91406" w:rsidRPr="009C5C77">
        <w:t xml:space="preserve"> </w:t>
      </w:r>
      <w:r w:rsidRPr="009C5C77">
        <w:t>на</w:t>
      </w:r>
      <w:r w:rsidR="00E91406" w:rsidRPr="009C5C77">
        <w:t xml:space="preserve"> </w:t>
      </w:r>
      <w:r w:rsidRPr="009C5C77">
        <w:t>индивидуальные</w:t>
      </w:r>
      <w:r w:rsidR="00E91406" w:rsidRPr="009C5C77">
        <w:t xml:space="preserve"> </w:t>
      </w:r>
      <w:r w:rsidRPr="009C5C77">
        <w:t>накопительные</w:t>
      </w:r>
      <w:r w:rsidR="00E91406" w:rsidRPr="009C5C77">
        <w:t xml:space="preserve"> </w:t>
      </w:r>
      <w:r w:rsidRPr="009C5C77">
        <w:t>счета.</w:t>
      </w:r>
      <w:r w:rsidR="00E91406" w:rsidRPr="009C5C77">
        <w:t xml:space="preserve"> </w:t>
      </w:r>
      <w:r w:rsidRPr="009C5C77">
        <w:t>Управлением</w:t>
      </w:r>
      <w:r w:rsidR="00E91406" w:rsidRPr="009C5C77">
        <w:t xml:space="preserve"> </w:t>
      </w:r>
      <w:r w:rsidRPr="009C5C77">
        <w:t>занимаются</w:t>
      </w:r>
      <w:r w:rsidR="00E91406" w:rsidRPr="009C5C77">
        <w:t xml:space="preserve"> </w:t>
      </w:r>
      <w:r w:rsidRPr="009C5C77">
        <w:t>негосударственные</w:t>
      </w:r>
      <w:r w:rsidR="00E91406" w:rsidRPr="009C5C77">
        <w:t xml:space="preserve"> </w:t>
      </w:r>
      <w:r w:rsidRPr="009C5C77">
        <w:t>пенсионные</w:t>
      </w:r>
      <w:r w:rsidR="00E91406" w:rsidRPr="009C5C77">
        <w:t xml:space="preserve"> </w:t>
      </w:r>
      <w:r w:rsidRPr="009C5C77">
        <w:t>фонды</w:t>
      </w:r>
      <w:r w:rsidR="00E91406" w:rsidRPr="009C5C77">
        <w:t xml:space="preserve"> </w:t>
      </w:r>
      <w:r w:rsidRPr="009C5C77">
        <w:t>(НПФ)</w:t>
      </w:r>
      <w:r w:rsidR="00E91406" w:rsidRPr="009C5C77">
        <w:t xml:space="preserve"> </w:t>
      </w:r>
      <w:r w:rsidRPr="009C5C77">
        <w:t>или</w:t>
      </w:r>
      <w:r w:rsidR="00E91406" w:rsidRPr="009C5C77">
        <w:t xml:space="preserve"> </w:t>
      </w:r>
      <w:r w:rsidRPr="009C5C77">
        <w:t>СФР.</w:t>
      </w:r>
    </w:p>
    <w:p w:rsidR="004A0195" w:rsidRPr="009C5C77" w:rsidRDefault="004A0195" w:rsidP="004A0195">
      <w:r w:rsidRPr="009C5C77">
        <w:t>С</w:t>
      </w:r>
      <w:r w:rsidR="00E91406" w:rsidRPr="009C5C77">
        <w:t xml:space="preserve"> </w:t>
      </w:r>
      <w:r w:rsidRPr="009C5C77">
        <w:t>2014-го</w:t>
      </w:r>
      <w:r w:rsidR="00E91406" w:rsidRPr="009C5C77">
        <w:t xml:space="preserve"> </w:t>
      </w:r>
      <w:r w:rsidRPr="009C5C77">
        <w:t>по</w:t>
      </w:r>
      <w:r w:rsidR="00E91406" w:rsidRPr="009C5C77">
        <w:t xml:space="preserve"> </w:t>
      </w:r>
      <w:r w:rsidRPr="009C5C77">
        <w:t>2025-й</w:t>
      </w:r>
      <w:r w:rsidR="00E91406" w:rsidRPr="009C5C77">
        <w:t xml:space="preserve"> </w:t>
      </w:r>
      <w:r w:rsidRPr="009C5C77">
        <w:t>год</w:t>
      </w:r>
      <w:r w:rsidR="00E91406" w:rsidRPr="009C5C77">
        <w:t xml:space="preserve"> </w:t>
      </w:r>
      <w:r w:rsidRPr="009C5C77">
        <w:t>действует</w:t>
      </w:r>
      <w:r w:rsidR="00E91406" w:rsidRPr="009C5C77">
        <w:t xml:space="preserve"> </w:t>
      </w:r>
      <w:r w:rsidRPr="009C5C77">
        <w:t>мораторий</w:t>
      </w:r>
      <w:r w:rsidR="00E91406" w:rsidRPr="009C5C77">
        <w:t xml:space="preserve"> </w:t>
      </w:r>
      <w:r w:rsidRPr="009C5C77">
        <w:t>на</w:t>
      </w:r>
      <w:r w:rsidR="00E91406" w:rsidRPr="009C5C77">
        <w:t xml:space="preserve"> </w:t>
      </w:r>
      <w:r w:rsidRPr="009C5C77">
        <w:t>направление</w:t>
      </w:r>
      <w:r w:rsidR="00E91406" w:rsidRPr="009C5C77">
        <w:t xml:space="preserve"> </w:t>
      </w:r>
      <w:r w:rsidRPr="009C5C77">
        <w:t>взносов</w:t>
      </w:r>
      <w:r w:rsidR="00E91406" w:rsidRPr="009C5C77">
        <w:t xml:space="preserve"> </w:t>
      </w:r>
      <w:r w:rsidRPr="009C5C77">
        <w:t>на</w:t>
      </w:r>
      <w:r w:rsidR="00E91406" w:rsidRPr="009C5C77">
        <w:t xml:space="preserve"> </w:t>
      </w:r>
      <w:r w:rsidRPr="009C5C77">
        <w:t>накопительную</w:t>
      </w:r>
      <w:r w:rsidR="00E91406" w:rsidRPr="009C5C77">
        <w:t xml:space="preserve"> </w:t>
      </w:r>
      <w:r w:rsidRPr="009C5C77">
        <w:t>пенсию</w:t>
      </w:r>
      <w:r w:rsidR="00E91406" w:rsidRPr="009C5C77">
        <w:t xml:space="preserve"> </w:t>
      </w:r>
      <w:r w:rsidRPr="009C5C77">
        <w:t>(чаще</w:t>
      </w:r>
      <w:r w:rsidR="00E91406" w:rsidRPr="009C5C77">
        <w:t xml:space="preserve"> </w:t>
      </w:r>
      <w:r w:rsidRPr="009C5C77">
        <w:t>его</w:t>
      </w:r>
      <w:r w:rsidR="00E91406" w:rsidRPr="009C5C77">
        <w:t xml:space="preserve"> </w:t>
      </w:r>
      <w:r w:rsidRPr="009C5C77">
        <w:t>называют</w:t>
      </w:r>
      <w:r w:rsidR="00E91406" w:rsidRPr="009C5C77">
        <w:t xml:space="preserve"> «</w:t>
      </w:r>
      <w:r w:rsidRPr="009C5C77">
        <w:t>заморозкой</w:t>
      </w:r>
      <w:r w:rsidR="00E91406" w:rsidRPr="009C5C77">
        <w:t>»</w:t>
      </w:r>
      <w:r w:rsidRPr="009C5C77">
        <w:t>),</w:t>
      </w:r>
      <w:r w:rsidR="00E91406" w:rsidRPr="009C5C77">
        <w:t xml:space="preserve"> </w:t>
      </w:r>
      <w:r w:rsidRPr="009C5C77">
        <w:t>то</w:t>
      </w:r>
      <w:r w:rsidR="00E91406" w:rsidRPr="009C5C77">
        <w:t xml:space="preserve"> </w:t>
      </w:r>
      <w:r w:rsidRPr="009C5C77">
        <w:t>есть,</w:t>
      </w:r>
      <w:r w:rsidR="00E91406" w:rsidRPr="009C5C77">
        <w:t xml:space="preserve"> </w:t>
      </w:r>
      <w:r w:rsidRPr="009C5C77">
        <w:t>работодатель</w:t>
      </w:r>
      <w:r w:rsidR="00E91406" w:rsidRPr="009C5C77">
        <w:t xml:space="preserve"> </w:t>
      </w:r>
      <w:r w:rsidRPr="009C5C77">
        <w:lastRenderedPageBreak/>
        <w:t>больше</w:t>
      </w:r>
      <w:r w:rsidR="00E91406" w:rsidRPr="009C5C77">
        <w:t xml:space="preserve"> </w:t>
      </w:r>
      <w:r w:rsidRPr="009C5C77">
        <w:t>не</w:t>
      </w:r>
      <w:r w:rsidR="00E91406" w:rsidRPr="009C5C77">
        <w:t xml:space="preserve"> </w:t>
      </w:r>
      <w:r w:rsidRPr="009C5C77">
        <w:t>может</w:t>
      </w:r>
      <w:r w:rsidR="00E91406" w:rsidRPr="009C5C77">
        <w:t xml:space="preserve"> </w:t>
      </w:r>
      <w:r w:rsidRPr="009C5C77">
        <w:t>отчислять</w:t>
      </w:r>
      <w:r w:rsidR="00E91406" w:rsidRPr="009C5C77">
        <w:t xml:space="preserve"> </w:t>
      </w:r>
      <w:r w:rsidRPr="009C5C77">
        <w:t>часть</w:t>
      </w:r>
      <w:r w:rsidR="00E91406" w:rsidRPr="009C5C77">
        <w:t xml:space="preserve"> </w:t>
      </w:r>
      <w:r w:rsidRPr="009C5C77">
        <w:t>средств</w:t>
      </w:r>
      <w:r w:rsidR="00E91406" w:rsidRPr="009C5C77">
        <w:t xml:space="preserve"> </w:t>
      </w:r>
      <w:r w:rsidRPr="009C5C77">
        <w:t>на</w:t>
      </w:r>
      <w:r w:rsidR="00E91406" w:rsidRPr="009C5C77">
        <w:t xml:space="preserve"> </w:t>
      </w:r>
      <w:r w:rsidRPr="009C5C77">
        <w:t>накопительный</w:t>
      </w:r>
      <w:r w:rsidR="00E91406" w:rsidRPr="009C5C77">
        <w:t xml:space="preserve"> </w:t>
      </w:r>
      <w:r w:rsidRPr="009C5C77">
        <w:t>счет</w:t>
      </w:r>
      <w:r w:rsidR="00E91406" w:rsidRPr="009C5C77">
        <w:t xml:space="preserve"> </w:t>
      </w:r>
      <w:r w:rsidRPr="009C5C77">
        <w:t>работника.</w:t>
      </w:r>
      <w:r w:rsidR="00E91406" w:rsidRPr="009C5C77">
        <w:t xml:space="preserve"> </w:t>
      </w:r>
      <w:r w:rsidRPr="009C5C77">
        <w:t>Сегодня</w:t>
      </w:r>
      <w:r w:rsidR="00E91406" w:rsidRPr="009C5C77">
        <w:t xml:space="preserve"> </w:t>
      </w:r>
      <w:r w:rsidRPr="009C5C77">
        <w:t>все</w:t>
      </w:r>
      <w:r w:rsidR="00E91406" w:rsidRPr="009C5C77">
        <w:t xml:space="preserve"> </w:t>
      </w:r>
      <w:r w:rsidRPr="009C5C77">
        <w:t>деньги</w:t>
      </w:r>
      <w:r w:rsidR="00E91406" w:rsidRPr="009C5C77">
        <w:t xml:space="preserve"> </w:t>
      </w:r>
      <w:r w:rsidRPr="009C5C77">
        <w:t>идут</w:t>
      </w:r>
      <w:r w:rsidR="00E91406" w:rsidRPr="009C5C77">
        <w:t xml:space="preserve"> </w:t>
      </w:r>
      <w:r w:rsidRPr="009C5C77">
        <w:t>на</w:t>
      </w:r>
      <w:r w:rsidR="00E91406" w:rsidRPr="009C5C77">
        <w:t xml:space="preserve"> </w:t>
      </w:r>
      <w:r w:rsidRPr="009C5C77">
        <w:t>текущие</w:t>
      </w:r>
      <w:r w:rsidR="00E91406" w:rsidRPr="009C5C77">
        <w:t xml:space="preserve"> </w:t>
      </w:r>
      <w:r w:rsidRPr="009C5C77">
        <w:t>страховые</w:t>
      </w:r>
      <w:r w:rsidR="00E91406" w:rsidRPr="009C5C77">
        <w:t xml:space="preserve"> </w:t>
      </w:r>
      <w:r w:rsidRPr="009C5C77">
        <w:t>выплаты.</w:t>
      </w:r>
      <w:r w:rsidR="00E91406" w:rsidRPr="009C5C77">
        <w:t xml:space="preserve"> </w:t>
      </w:r>
      <w:r w:rsidRPr="009C5C77">
        <w:t>Рассчитать</w:t>
      </w:r>
      <w:r w:rsidR="00E91406" w:rsidRPr="009C5C77">
        <w:t xml:space="preserve"> </w:t>
      </w:r>
      <w:r w:rsidRPr="009C5C77">
        <w:t>размер</w:t>
      </w:r>
      <w:r w:rsidR="00E91406" w:rsidRPr="009C5C77">
        <w:t xml:space="preserve"> </w:t>
      </w:r>
      <w:r w:rsidRPr="009C5C77">
        <w:t>накопительной</w:t>
      </w:r>
      <w:r w:rsidR="00E91406" w:rsidRPr="009C5C77">
        <w:t xml:space="preserve"> </w:t>
      </w:r>
      <w:r w:rsidRPr="009C5C77">
        <w:t>пенсии</w:t>
      </w:r>
      <w:r w:rsidR="00E91406" w:rsidRPr="009C5C77">
        <w:t xml:space="preserve"> </w:t>
      </w:r>
      <w:r w:rsidRPr="009C5C77">
        <w:t>можно</w:t>
      </w:r>
      <w:r w:rsidR="00E91406" w:rsidRPr="009C5C77">
        <w:t xml:space="preserve"> </w:t>
      </w:r>
      <w:r w:rsidRPr="009C5C77">
        <w:t>по</w:t>
      </w:r>
      <w:r w:rsidR="00E91406" w:rsidRPr="009C5C77">
        <w:t xml:space="preserve"> </w:t>
      </w:r>
      <w:r w:rsidRPr="009C5C77">
        <w:t>специальной</w:t>
      </w:r>
      <w:r w:rsidR="00E91406" w:rsidRPr="009C5C77">
        <w:t xml:space="preserve"> </w:t>
      </w:r>
      <w:r w:rsidRPr="009C5C77">
        <w:t>формуле:</w:t>
      </w:r>
      <w:r w:rsidR="00E91406" w:rsidRPr="009C5C77">
        <w:t xml:space="preserve"> </w:t>
      </w:r>
      <w:r w:rsidRPr="009C5C77">
        <w:t>сумма</w:t>
      </w:r>
      <w:r w:rsidR="00E91406" w:rsidRPr="009C5C77">
        <w:t xml:space="preserve"> </w:t>
      </w:r>
      <w:r w:rsidRPr="009C5C77">
        <w:t>пенсионных</w:t>
      </w:r>
      <w:r w:rsidR="00E91406" w:rsidRPr="009C5C77">
        <w:t xml:space="preserve"> </w:t>
      </w:r>
      <w:r w:rsidRPr="009C5C77">
        <w:t>накоплений</w:t>
      </w:r>
      <w:r w:rsidR="00E91406" w:rsidRPr="009C5C77">
        <w:t xml:space="preserve"> </w:t>
      </w:r>
      <w:r w:rsidRPr="009C5C77">
        <w:t>на</w:t>
      </w:r>
      <w:r w:rsidR="00E91406" w:rsidRPr="009C5C77">
        <w:t xml:space="preserve"> </w:t>
      </w:r>
      <w:r w:rsidRPr="009C5C77">
        <w:t>счете</w:t>
      </w:r>
      <w:r w:rsidR="00E91406" w:rsidRPr="009C5C77">
        <w:t xml:space="preserve"> </w:t>
      </w:r>
      <w:r w:rsidRPr="009C5C77">
        <w:t>делится</w:t>
      </w:r>
      <w:r w:rsidR="00E91406" w:rsidRPr="009C5C77">
        <w:t xml:space="preserve"> </w:t>
      </w:r>
      <w:r w:rsidRPr="009C5C77">
        <w:t>на</w:t>
      </w:r>
      <w:r w:rsidR="00E91406" w:rsidRPr="009C5C77">
        <w:t xml:space="preserve"> </w:t>
      </w:r>
      <w:r w:rsidRPr="009C5C77">
        <w:t>264</w:t>
      </w:r>
      <w:r w:rsidR="00E91406" w:rsidRPr="009C5C77">
        <w:t xml:space="preserve"> </w:t>
      </w:r>
      <w:r w:rsidRPr="009C5C77">
        <w:t>месяца</w:t>
      </w:r>
      <w:r w:rsidR="00E91406" w:rsidRPr="009C5C77">
        <w:t xml:space="preserve"> </w:t>
      </w:r>
      <w:r w:rsidRPr="009C5C77">
        <w:t>–</w:t>
      </w:r>
      <w:r w:rsidR="00E91406" w:rsidRPr="009C5C77">
        <w:t xml:space="preserve"> </w:t>
      </w:r>
      <w:r w:rsidRPr="009C5C77">
        <w:t>это</w:t>
      </w:r>
      <w:r w:rsidR="00E91406" w:rsidRPr="009C5C77">
        <w:t xml:space="preserve"> </w:t>
      </w:r>
      <w:r w:rsidRPr="009C5C77">
        <w:t>так</w:t>
      </w:r>
      <w:r w:rsidR="00E91406" w:rsidRPr="009C5C77">
        <w:t xml:space="preserve"> </w:t>
      </w:r>
      <w:r w:rsidRPr="009C5C77">
        <w:t>называемы</w:t>
      </w:r>
      <w:r w:rsidR="00E91406" w:rsidRPr="009C5C77">
        <w:t xml:space="preserve"> «</w:t>
      </w:r>
      <w:r w:rsidRPr="009C5C77">
        <w:t>возраст</w:t>
      </w:r>
      <w:r w:rsidR="00E91406" w:rsidRPr="009C5C77">
        <w:t xml:space="preserve"> </w:t>
      </w:r>
      <w:r w:rsidRPr="009C5C77">
        <w:t>дожития</w:t>
      </w:r>
      <w:r w:rsidR="00E91406" w:rsidRPr="009C5C77">
        <w:t>»</w:t>
      </w:r>
      <w:r w:rsidRPr="009C5C77">
        <w:t>,</w:t>
      </w:r>
      <w:r w:rsidR="00E91406" w:rsidRPr="009C5C77">
        <w:t xml:space="preserve"> </w:t>
      </w:r>
      <w:r w:rsidRPr="009C5C77">
        <w:t>утвержденный</w:t>
      </w:r>
      <w:r w:rsidR="00E91406" w:rsidRPr="009C5C77">
        <w:t xml:space="preserve"> </w:t>
      </w:r>
      <w:r w:rsidRPr="009C5C77">
        <w:t>законодательно.</w:t>
      </w:r>
    </w:p>
    <w:p w:rsidR="004A0195" w:rsidRPr="009C5C77" w:rsidRDefault="00E91406" w:rsidP="004A0195">
      <w:r w:rsidRPr="009C5C77">
        <w:t>«</w:t>
      </w:r>
      <w:r w:rsidR="004A0195" w:rsidRPr="009C5C77">
        <w:t>В</w:t>
      </w:r>
      <w:r w:rsidRPr="009C5C77">
        <w:t xml:space="preserve"> </w:t>
      </w:r>
      <w:r w:rsidR="004A0195" w:rsidRPr="009C5C77">
        <w:t>том,</w:t>
      </w:r>
      <w:r w:rsidRPr="009C5C77">
        <w:t xml:space="preserve"> </w:t>
      </w:r>
      <w:r w:rsidR="004A0195" w:rsidRPr="009C5C77">
        <w:t>что</w:t>
      </w:r>
      <w:r w:rsidRPr="009C5C77">
        <w:t xml:space="preserve"> </w:t>
      </w:r>
      <w:r w:rsidR="004A0195" w:rsidRPr="009C5C77">
        <w:t>число</w:t>
      </w:r>
      <w:r w:rsidRPr="009C5C77">
        <w:t xml:space="preserve"> </w:t>
      </w:r>
      <w:r w:rsidR="004A0195" w:rsidRPr="009C5C77">
        <w:t>получателей</w:t>
      </w:r>
      <w:r w:rsidRPr="009C5C77">
        <w:t xml:space="preserve"> </w:t>
      </w:r>
      <w:r w:rsidR="004A0195" w:rsidRPr="009C5C77">
        <w:t>накопительной</w:t>
      </w:r>
      <w:r w:rsidRPr="009C5C77">
        <w:t xml:space="preserve"> </w:t>
      </w:r>
      <w:r w:rsidR="004A0195" w:rsidRPr="009C5C77">
        <w:t>пенсии</w:t>
      </w:r>
      <w:r w:rsidRPr="009C5C77">
        <w:t xml:space="preserve"> </w:t>
      </w:r>
      <w:r w:rsidR="004A0195" w:rsidRPr="009C5C77">
        <w:t>растет,</w:t>
      </w:r>
      <w:r w:rsidRPr="009C5C77">
        <w:t xml:space="preserve"> </w:t>
      </w:r>
      <w:r w:rsidR="004A0195" w:rsidRPr="009C5C77">
        <w:t>нет</w:t>
      </w:r>
      <w:r w:rsidRPr="009C5C77">
        <w:t xml:space="preserve"> </w:t>
      </w:r>
      <w:r w:rsidR="004A0195" w:rsidRPr="009C5C77">
        <w:t>ничьей</w:t>
      </w:r>
      <w:r w:rsidRPr="009C5C77">
        <w:t xml:space="preserve"> </w:t>
      </w:r>
      <w:r w:rsidR="004A0195" w:rsidRPr="009C5C77">
        <w:t>заслуги,</w:t>
      </w:r>
      <w:r w:rsidRPr="009C5C77">
        <w:t xml:space="preserve"> </w:t>
      </w:r>
      <w:r w:rsidR="004A0195" w:rsidRPr="009C5C77">
        <w:t>кроме</w:t>
      </w:r>
      <w:r w:rsidRPr="009C5C77">
        <w:t xml:space="preserve"> </w:t>
      </w:r>
      <w:r w:rsidR="004A0195" w:rsidRPr="009C5C77">
        <w:t>великого</w:t>
      </w:r>
      <w:r w:rsidRPr="009C5C77">
        <w:t xml:space="preserve"> </w:t>
      </w:r>
      <w:r w:rsidR="004A0195" w:rsidRPr="009C5C77">
        <w:t>бога</w:t>
      </w:r>
      <w:r w:rsidRPr="009C5C77">
        <w:t xml:space="preserve"> </w:t>
      </w:r>
      <w:r w:rsidR="004A0195" w:rsidRPr="009C5C77">
        <w:t>Хроноса</w:t>
      </w:r>
      <w:r w:rsidRPr="009C5C77">
        <w:t xml:space="preserve"> </w:t>
      </w:r>
      <w:r w:rsidR="004A0195" w:rsidRPr="009C5C77">
        <w:t>(в</w:t>
      </w:r>
      <w:r w:rsidRPr="009C5C77">
        <w:t xml:space="preserve"> </w:t>
      </w:r>
      <w:r w:rsidR="004A0195" w:rsidRPr="009C5C77">
        <w:t>древнегреческой</w:t>
      </w:r>
      <w:r w:rsidRPr="009C5C77">
        <w:t xml:space="preserve"> </w:t>
      </w:r>
      <w:r w:rsidR="004A0195" w:rsidRPr="009C5C77">
        <w:t>мифологии</w:t>
      </w:r>
      <w:r w:rsidRPr="009C5C77">
        <w:t xml:space="preserve"> </w:t>
      </w:r>
      <w:r w:rsidR="004A0195" w:rsidRPr="009C5C77">
        <w:t>–</w:t>
      </w:r>
      <w:r w:rsidRPr="009C5C77">
        <w:t xml:space="preserve"> </w:t>
      </w:r>
      <w:r w:rsidR="004A0195" w:rsidRPr="009C5C77">
        <w:t>бог</w:t>
      </w:r>
      <w:r w:rsidRPr="009C5C77">
        <w:t xml:space="preserve"> </w:t>
      </w:r>
      <w:r w:rsidR="004A0195" w:rsidRPr="009C5C77">
        <w:t>времени</w:t>
      </w:r>
      <w:r w:rsidRPr="009C5C77">
        <w:t xml:space="preserve"> </w:t>
      </w:r>
      <w:r w:rsidR="004A0195" w:rsidRPr="009C5C77">
        <w:t>–</w:t>
      </w:r>
      <w:r w:rsidRPr="009C5C77">
        <w:t xml:space="preserve"> «</w:t>
      </w:r>
      <w:r w:rsidR="004A0195" w:rsidRPr="009C5C77">
        <w:t>МК</w:t>
      </w:r>
      <w:r w:rsidRPr="009C5C77">
        <w:t>»</w:t>
      </w:r>
      <w:r w:rsidR="004A0195" w:rsidRPr="009C5C77">
        <w:t>),</w:t>
      </w:r>
      <w:r w:rsidRPr="009C5C77">
        <w:t xml:space="preserve"> </w:t>
      </w:r>
      <w:r w:rsidR="004A0195" w:rsidRPr="009C5C77">
        <w:t>-</w:t>
      </w:r>
      <w:r w:rsidRPr="009C5C77">
        <w:t xml:space="preserve"> </w:t>
      </w:r>
      <w:r w:rsidR="004A0195" w:rsidRPr="009C5C77">
        <w:t>шутит</w:t>
      </w:r>
      <w:r w:rsidRPr="009C5C77">
        <w:t xml:space="preserve"> </w:t>
      </w:r>
      <w:r w:rsidR="004A0195" w:rsidRPr="009C5C77">
        <w:t>экс-замминистра</w:t>
      </w:r>
      <w:r w:rsidRPr="009C5C77">
        <w:t xml:space="preserve"> </w:t>
      </w:r>
      <w:r w:rsidR="004A0195" w:rsidRPr="009C5C77">
        <w:t>труда,</w:t>
      </w:r>
      <w:r w:rsidRPr="009C5C77">
        <w:t xml:space="preserve"> </w:t>
      </w:r>
      <w:r w:rsidR="004A0195" w:rsidRPr="009C5C77">
        <w:t>член</w:t>
      </w:r>
      <w:r w:rsidRPr="009C5C77">
        <w:t xml:space="preserve"> </w:t>
      </w:r>
      <w:r w:rsidR="004A0195" w:rsidRPr="009C5C77">
        <w:t>Совета</w:t>
      </w:r>
      <w:r w:rsidRPr="009C5C77">
        <w:t xml:space="preserve"> </w:t>
      </w:r>
      <w:r w:rsidR="004A0195" w:rsidRPr="009C5C77">
        <w:t>Конфедерации</w:t>
      </w:r>
      <w:r w:rsidRPr="009C5C77">
        <w:t xml:space="preserve"> </w:t>
      </w:r>
      <w:r w:rsidR="004A0195" w:rsidRPr="009C5C77">
        <w:t>труда</w:t>
      </w:r>
      <w:r w:rsidRPr="009C5C77">
        <w:t xml:space="preserve"> </w:t>
      </w:r>
      <w:r w:rsidR="004A0195" w:rsidRPr="009C5C77">
        <w:t>России</w:t>
      </w:r>
      <w:r w:rsidRPr="009C5C77">
        <w:t xml:space="preserve"> </w:t>
      </w:r>
      <w:r w:rsidR="004A0195" w:rsidRPr="009C5C77">
        <w:t>Павел</w:t>
      </w:r>
      <w:r w:rsidRPr="009C5C77">
        <w:t xml:space="preserve"> </w:t>
      </w:r>
      <w:r w:rsidR="004A0195" w:rsidRPr="009C5C77">
        <w:t>Кудюкин.</w:t>
      </w:r>
      <w:r w:rsidRPr="009C5C77">
        <w:t xml:space="preserve"> </w:t>
      </w:r>
      <w:r w:rsidR="004A0195" w:rsidRPr="009C5C77">
        <w:t>–</w:t>
      </w:r>
      <w:r w:rsidRPr="009C5C77">
        <w:t xml:space="preserve"> </w:t>
      </w:r>
      <w:r w:rsidR="004A0195" w:rsidRPr="009C5C77">
        <w:t>При</w:t>
      </w:r>
      <w:r w:rsidRPr="009C5C77">
        <w:t xml:space="preserve"> </w:t>
      </w:r>
      <w:r w:rsidR="004A0195" w:rsidRPr="009C5C77">
        <w:t>этом</w:t>
      </w:r>
      <w:r w:rsidRPr="009C5C77">
        <w:t xml:space="preserve"> </w:t>
      </w:r>
      <w:r w:rsidR="004A0195" w:rsidRPr="009C5C77">
        <w:t>суммы</w:t>
      </w:r>
      <w:r w:rsidRPr="009C5C77">
        <w:t xml:space="preserve"> </w:t>
      </w:r>
      <w:r w:rsidR="004A0195" w:rsidRPr="009C5C77">
        <w:t>выплат</w:t>
      </w:r>
      <w:r w:rsidRPr="009C5C77">
        <w:t xml:space="preserve"> </w:t>
      </w:r>
      <w:r w:rsidR="004A0195" w:rsidRPr="009C5C77">
        <w:t>смехотворные.</w:t>
      </w:r>
      <w:r w:rsidRPr="009C5C77">
        <w:t xml:space="preserve"> </w:t>
      </w:r>
      <w:r w:rsidR="004A0195" w:rsidRPr="009C5C77">
        <w:t>Сам</w:t>
      </w:r>
      <w:r w:rsidRPr="009C5C77">
        <w:t xml:space="preserve"> </w:t>
      </w:r>
      <w:r w:rsidR="004A0195" w:rsidRPr="009C5C77">
        <w:t>механизм</w:t>
      </w:r>
      <w:r w:rsidRPr="009C5C77">
        <w:t xml:space="preserve"> </w:t>
      </w:r>
      <w:r w:rsidR="004A0195" w:rsidRPr="009C5C77">
        <w:t>накопительных</w:t>
      </w:r>
      <w:r w:rsidRPr="009C5C77">
        <w:t xml:space="preserve"> </w:t>
      </w:r>
      <w:r w:rsidR="004A0195" w:rsidRPr="009C5C77">
        <w:t>пенсий</w:t>
      </w:r>
      <w:r w:rsidRPr="009C5C77">
        <w:t xml:space="preserve"> </w:t>
      </w:r>
      <w:r w:rsidR="004A0195" w:rsidRPr="009C5C77">
        <w:t>запускался</w:t>
      </w:r>
      <w:r w:rsidRPr="009C5C77">
        <w:t xml:space="preserve"> </w:t>
      </w:r>
      <w:r w:rsidR="004A0195" w:rsidRPr="009C5C77">
        <w:t>в</w:t>
      </w:r>
      <w:r w:rsidRPr="009C5C77">
        <w:t xml:space="preserve"> </w:t>
      </w:r>
      <w:r w:rsidR="004A0195" w:rsidRPr="009C5C77">
        <w:t>свое</w:t>
      </w:r>
      <w:r w:rsidRPr="009C5C77">
        <w:t xml:space="preserve"> </w:t>
      </w:r>
      <w:r w:rsidR="004A0195" w:rsidRPr="009C5C77">
        <w:t>время</w:t>
      </w:r>
      <w:r w:rsidRPr="009C5C77">
        <w:t xml:space="preserve"> </w:t>
      </w:r>
      <w:r w:rsidR="004A0195" w:rsidRPr="009C5C77">
        <w:t>почти</w:t>
      </w:r>
      <w:r w:rsidRPr="009C5C77">
        <w:t xml:space="preserve"> </w:t>
      </w:r>
      <w:r w:rsidR="004A0195" w:rsidRPr="009C5C77">
        <w:t>в</w:t>
      </w:r>
      <w:r w:rsidRPr="009C5C77">
        <w:t xml:space="preserve"> </w:t>
      </w:r>
      <w:r w:rsidR="004A0195" w:rsidRPr="009C5C77">
        <w:t>пилотном</w:t>
      </w:r>
      <w:r w:rsidRPr="009C5C77">
        <w:t xml:space="preserve"> </w:t>
      </w:r>
      <w:r w:rsidR="004A0195" w:rsidRPr="009C5C77">
        <w:t>режиме,</w:t>
      </w:r>
      <w:r w:rsidRPr="009C5C77">
        <w:t xml:space="preserve"> </w:t>
      </w:r>
      <w:r w:rsidR="004A0195" w:rsidRPr="009C5C77">
        <w:t>в</w:t>
      </w:r>
      <w:r w:rsidRPr="009C5C77">
        <w:t xml:space="preserve"> </w:t>
      </w:r>
      <w:r w:rsidR="004A0195" w:rsidRPr="009C5C77">
        <w:t>итоге</w:t>
      </w:r>
      <w:r w:rsidRPr="009C5C77">
        <w:t xml:space="preserve"> </w:t>
      </w:r>
      <w:r w:rsidR="004A0195" w:rsidRPr="009C5C77">
        <w:t>значительно</w:t>
      </w:r>
      <w:r w:rsidRPr="009C5C77">
        <w:t xml:space="preserve"> </w:t>
      </w:r>
      <w:r w:rsidR="004A0195" w:rsidRPr="009C5C77">
        <w:t>нарастить</w:t>
      </w:r>
      <w:r w:rsidRPr="009C5C77">
        <w:t xml:space="preserve"> </w:t>
      </w:r>
      <w:r w:rsidR="004A0195" w:rsidRPr="009C5C77">
        <w:t>пенсионный</w:t>
      </w:r>
      <w:r w:rsidRPr="009C5C77">
        <w:t xml:space="preserve"> </w:t>
      </w:r>
      <w:r w:rsidR="004A0195" w:rsidRPr="009C5C77">
        <w:t>капитал</w:t>
      </w:r>
      <w:r w:rsidRPr="009C5C77">
        <w:t xml:space="preserve"> </w:t>
      </w:r>
      <w:r w:rsidR="004A0195" w:rsidRPr="009C5C77">
        <w:t>государству</w:t>
      </w:r>
      <w:r w:rsidRPr="009C5C77">
        <w:t xml:space="preserve"> </w:t>
      </w:r>
      <w:r w:rsidR="004A0195" w:rsidRPr="009C5C77">
        <w:t>не</w:t>
      </w:r>
      <w:r w:rsidRPr="009C5C77">
        <w:t xml:space="preserve"> </w:t>
      </w:r>
      <w:r w:rsidR="004A0195" w:rsidRPr="009C5C77">
        <w:t>удалось.</w:t>
      </w:r>
      <w:r w:rsidRPr="009C5C77">
        <w:t xml:space="preserve"> </w:t>
      </w:r>
      <w:r w:rsidR="004A0195" w:rsidRPr="009C5C77">
        <w:t>Да</w:t>
      </w:r>
      <w:r w:rsidRPr="009C5C77">
        <w:t xml:space="preserve"> </w:t>
      </w:r>
      <w:r w:rsidR="004A0195" w:rsidRPr="009C5C77">
        <w:t>и</w:t>
      </w:r>
      <w:r w:rsidRPr="009C5C77">
        <w:t xml:space="preserve"> </w:t>
      </w:r>
      <w:r w:rsidR="004A0195" w:rsidRPr="009C5C77">
        <w:t>инструментов</w:t>
      </w:r>
      <w:r w:rsidRPr="009C5C77">
        <w:t xml:space="preserve"> </w:t>
      </w:r>
      <w:r w:rsidR="004A0195" w:rsidRPr="009C5C77">
        <w:t>нет:</w:t>
      </w:r>
      <w:r w:rsidRPr="009C5C77">
        <w:t xml:space="preserve"> </w:t>
      </w:r>
      <w:r w:rsidR="004A0195" w:rsidRPr="009C5C77">
        <w:t>НПФ</w:t>
      </w:r>
      <w:r w:rsidRPr="009C5C77">
        <w:t xml:space="preserve"> </w:t>
      </w:r>
      <w:r w:rsidR="004A0195" w:rsidRPr="009C5C77">
        <w:t>с</w:t>
      </w:r>
      <w:r w:rsidRPr="009C5C77">
        <w:t xml:space="preserve"> </w:t>
      </w:r>
      <w:r w:rsidR="004A0195" w:rsidRPr="009C5C77">
        <w:t>трудом</w:t>
      </w:r>
      <w:r w:rsidRPr="009C5C77">
        <w:t xml:space="preserve"> </w:t>
      </w:r>
      <w:r w:rsidR="004A0195" w:rsidRPr="009C5C77">
        <w:t>отбивали</w:t>
      </w:r>
      <w:r w:rsidRPr="009C5C77">
        <w:t xml:space="preserve"> </w:t>
      </w:r>
      <w:r w:rsidR="004A0195" w:rsidRPr="009C5C77">
        <w:t>даже</w:t>
      </w:r>
      <w:r w:rsidRPr="009C5C77">
        <w:t xml:space="preserve"> </w:t>
      </w:r>
      <w:r w:rsidR="004A0195" w:rsidRPr="009C5C77">
        <w:t>инфляцию.</w:t>
      </w:r>
      <w:r w:rsidRPr="009C5C77">
        <w:t xml:space="preserve"> </w:t>
      </w:r>
      <w:r w:rsidR="004A0195" w:rsidRPr="009C5C77">
        <w:t>Соответственно,</w:t>
      </w:r>
      <w:r w:rsidRPr="009C5C77">
        <w:t xml:space="preserve"> </w:t>
      </w:r>
      <w:r w:rsidR="004A0195" w:rsidRPr="009C5C77">
        <w:t>эксперимент</w:t>
      </w:r>
      <w:r w:rsidRPr="009C5C77">
        <w:t xml:space="preserve"> </w:t>
      </w:r>
      <w:r w:rsidR="004A0195" w:rsidRPr="009C5C77">
        <w:t>не</w:t>
      </w:r>
      <w:r w:rsidRPr="009C5C77">
        <w:t xml:space="preserve"> </w:t>
      </w:r>
      <w:r w:rsidR="004A0195" w:rsidRPr="009C5C77">
        <w:t>удался.</w:t>
      </w:r>
      <w:r w:rsidRPr="009C5C77">
        <w:t xml:space="preserve"> </w:t>
      </w:r>
      <w:r w:rsidR="004A0195" w:rsidRPr="009C5C77">
        <w:t>Да</w:t>
      </w:r>
      <w:r w:rsidRPr="009C5C77">
        <w:t xml:space="preserve"> </w:t>
      </w:r>
      <w:r w:rsidR="004A0195" w:rsidRPr="009C5C77">
        <w:t>и</w:t>
      </w:r>
      <w:r w:rsidRPr="009C5C77">
        <w:t xml:space="preserve"> </w:t>
      </w:r>
      <w:r w:rsidR="004A0195" w:rsidRPr="009C5C77">
        <w:t>само</w:t>
      </w:r>
      <w:r w:rsidRPr="009C5C77">
        <w:t xml:space="preserve"> </w:t>
      </w:r>
      <w:r w:rsidR="004A0195" w:rsidRPr="009C5C77">
        <w:t>решение</w:t>
      </w:r>
      <w:r w:rsidRPr="009C5C77">
        <w:t xml:space="preserve"> </w:t>
      </w:r>
      <w:r w:rsidR="004A0195" w:rsidRPr="009C5C77">
        <w:t>о</w:t>
      </w:r>
      <w:r w:rsidRPr="009C5C77">
        <w:t xml:space="preserve"> «</w:t>
      </w:r>
      <w:r w:rsidR="004A0195" w:rsidRPr="009C5C77">
        <w:t>заморозке</w:t>
      </w:r>
      <w:r w:rsidRPr="009C5C77">
        <w:t xml:space="preserve">» </w:t>
      </w:r>
      <w:r w:rsidR="004A0195" w:rsidRPr="009C5C77">
        <w:t>считаю</w:t>
      </w:r>
      <w:r w:rsidRPr="009C5C77">
        <w:t xml:space="preserve"> </w:t>
      </w:r>
      <w:r w:rsidR="004A0195" w:rsidRPr="009C5C77">
        <w:t>нечестным,</w:t>
      </w:r>
      <w:r w:rsidRPr="009C5C77">
        <w:t xml:space="preserve"> </w:t>
      </w:r>
      <w:r w:rsidR="004A0195" w:rsidRPr="009C5C77">
        <w:t>хотя</w:t>
      </w:r>
      <w:r w:rsidRPr="009C5C77">
        <w:t xml:space="preserve"> </w:t>
      </w:r>
      <w:r w:rsidR="004A0195" w:rsidRPr="009C5C77">
        <w:t>формально</w:t>
      </w:r>
      <w:r w:rsidRPr="009C5C77">
        <w:t xml:space="preserve"> </w:t>
      </w:r>
      <w:r w:rsidR="004A0195" w:rsidRPr="009C5C77">
        <w:t>оно</w:t>
      </w:r>
      <w:r w:rsidRPr="009C5C77">
        <w:t xml:space="preserve"> </w:t>
      </w:r>
      <w:r w:rsidR="004A0195" w:rsidRPr="009C5C77">
        <w:t>было</w:t>
      </w:r>
      <w:r w:rsidRPr="009C5C77">
        <w:t xml:space="preserve"> </w:t>
      </w:r>
      <w:r w:rsidR="004A0195" w:rsidRPr="009C5C77">
        <w:t>нацелено</w:t>
      </w:r>
      <w:r w:rsidRPr="009C5C77">
        <w:t xml:space="preserve"> </w:t>
      </w:r>
      <w:r w:rsidR="004A0195" w:rsidRPr="009C5C77">
        <w:t>на</w:t>
      </w:r>
      <w:r w:rsidRPr="009C5C77">
        <w:t xml:space="preserve"> </w:t>
      </w:r>
      <w:r w:rsidR="004A0195" w:rsidRPr="009C5C77">
        <w:t>снижение</w:t>
      </w:r>
      <w:r w:rsidRPr="009C5C77">
        <w:t xml:space="preserve"> </w:t>
      </w:r>
      <w:r w:rsidR="004A0195" w:rsidRPr="009C5C77">
        <w:t>дефицита</w:t>
      </w:r>
      <w:r w:rsidRPr="009C5C77">
        <w:t xml:space="preserve"> </w:t>
      </w:r>
      <w:r w:rsidR="004A0195" w:rsidRPr="009C5C77">
        <w:t>Пенсионного</w:t>
      </w:r>
      <w:r w:rsidRPr="009C5C77">
        <w:t xml:space="preserve"> </w:t>
      </w:r>
      <w:r w:rsidR="004A0195" w:rsidRPr="009C5C77">
        <w:t>(ныне</w:t>
      </w:r>
      <w:r w:rsidRPr="009C5C77">
        <w:t xml:space="preserve"> </w:t>
      </w:r>
      <w:r w:rsidR="004A0195" w:rsidRPr="009C5C77">
        <w:t>Социального</w:t>
      </w:r>
      <w:r w:rsidRPr="009C5C77">
        <w:t xml:space="preserve"> </w:t>
      </w:r>
      <w:r w:rsidR="004A0195" w:rsidRPr="009C5C77">
        <w:t>–</w:t>
      </w:r>
      <w:r w:rsidRPr="009C5C77">
        <w:t xml:space="preserve"> «</w:t>
      </w:r>
      <w:r w:rsidR="004A0195" w:rsidRPr="009C5C77">
        <w:t>МК</w:t>
      </w:r>
      <w:r w:rsidRPr="009C5C77">
        <w:t>»</w:t>
      </w:r>
      <w:r w:rsidR="004A0195" w:rsidRPr="009C5C77">
        <w:t>)</w:t>
      </w:r>
      <w:r w:rsidRPr="009C5C77">
        <w:t xml:space="preserve"> </w:t>
      </w:r>
      <w:r w:rsidR="004A0195" w:rsidRPr="009C5C77">
        <w:t>фонда,</w:t>
      </w:r>
      <w:r w:rsidRPr="009C5C77">
        <w:t xml:space="preserve"> </w:t>
      </w:r>
      <w:r w:rsidR="004A0195" w:rsidRPr="009C5C77">
        <w:t>которому</w:t>
      </w:r>
      <w:r w:rsidRPr="009C5C77">
        <w:t xml:space="preserve"> </w:t>
      </w:r>
      <w:r w:rsidR="004A0195" w:rsidRPr="009C5C77">
        <w:t>не</w:t>
      </w:r>
      <w:r w:rsidRPr="009C5C77">
        <w:t xml:space="preserve"> </w:t>
      </w:r>
      <w:r w:rsidR="004A0195" w:rsidRPr="009C5C77">
        <w:t>хватало</w:t>
      </w:r>
      <w:r w:rsidRPr="009C5C77">
        <w:t xml:space="preserve"> </w:t>
      </w:r>
      <w:r w:rsidR="004A0195" w:rsidRPr="009C5C77">
        <w:t>текущих</w:t>
      </w:r>
      <w:r w:rsidRPr="009C5C77">
        <w:t xml:space="preserve"> </w:t>
      </w:r>
      <w:r w:rsidR="004A0195" w:rsidRPr="009C5C77">
        <w:t>поступлений</w:t>
      </w:r>
      <w:r w:rsidRPr="009C5C77">
        <w:t xml:space="preserve"> </w:t>
      </w:r>
      <w:r w:rsidR="004A0195" w:rsidRPr="009C5C77">
        <w:t>от</w:t>
      </w:r>
      <w:r w:rsidRPr="009C5C77">
        <w:t xml:space="preserve"> </w:t>
      </w:r>
      <w:r w:rsidR="004A0195" w:rsidRPr="009C5C77">
        <w:t>страховой</w:t>
      </w:r>
      <w:r w:rsidRPr="009C5C77">
        <w:t xml:space="preserve"> </w:t>
      </w:r>
      <w:r w:rsidR="004A0195" w:rsidRPr="009C5C77">
        <w:t>части.</w:t>
      </w:r>
      <w:r w:rsidRPr="009C5C77">
        <w:t xml:space="preserve"> </w:t>
      </w:r>
      <w:r w:rsidR="004A0195" w:rsidRPr="009C5C77">
        <w:t>Это</w:t>
      </w:r>
      <w:r w:rsidRPr="009C5C77">
        <w:t xml:space="preserve"> </w:t>
      </w:r>
      <w:r w:rsidR="004A0195" w:rsidRPr="009C5C77">
        <w:t>аукается,</w:t>
      </w:r>
      <w:r w:rsidRPr="009C5C77">
        <w:t xml:space="preserve"> </w:t>
      </w:r>
      <w:r w:rsidR="004A0195" w:rsidRPr="009C5C77">
        <w:t>когда</w:t>
      </w:r>
      <w:r w:rsidRPr="009C5C77">
        <w:t xml:space="preserve"> </w:t>
      </w:r>
      <w:r w:rsidR="004A0195" w:rsidRPr="009C5C77">
        <w:t>на</w:t>
      </w:r>
      <w:r w:rsidRPr="009C5C77">
        <w:t xml:space="preserve"> </w:t>
      </w:r>
      <w:r w:rsidR="004A0195" w:rsidRPr="009C5C77">
        <w:t>пенсию</w:t>
      </w:r>
      <w:r w:rsidRPr="009C5C77">
        <w:t xml:space="preserve"> </w:t>
      </w:r>
      <w:r w:rsidR="004A0195" w:rsidRPr="009C5C77">
        <w:t>начинают</w:t>
      </w:r>
      <w:r w:rsidRPr="009C5C77">
        <w:t xml:space="preserve"> </w:t>
      </w:r>
      <w:r w:rsidR="004A0195" w:rsidRPr="009C5C77">
        <w:t>выходить</w:t>
      </w:r>
      <w:r w:rsidRPr="009C5C77">
        <w:t xml:space="preserve"> </w:t>
      </w:r>
      <w:r w:rsidR="004A0195" w:rsidRPr="009C5C77">
        <w:t>граждане</w:t>
      </w:r>
      <w:r w:rsidRPr="009C5C77">
        <w:t xml:space="preserve"> </w:t>
      </w:r>
      <w:r w:rsidR="004A0195" w:rsidRPr="009C5C77">
        <w:t>соответствующих</w:t>
      </w:r>
      <w:r w:rsidRPr="009C5C77">
        <w:t xml:space="preserve"> </w:t>
      </w:r>
      <w:r w:rsidR="004A0195" w:rsidRPr="009C5C77">
        <w:t>возрастов,</w:t>
      </w:r>
      <w:r w:rsidRPr="009C5C77">
        <w:t xml:space="preserve"> </w:t>
      </w:r>
      <w:r w:rsidR="004A0195" w:rsidRPr="009C5C77">
        <w:t>они</w:t>
      </w:r>
      <w:r w:rsidRPr="009C5C77">
        <w:t xml:space="preserve"> </w:t>
      </w:r>
      <w:r w:rsidR="004A0195" w:rsidRPr="009C5C77">
        <w:t>явно</w:t>
      </w:r>
      <w:r w:rsidRPr="009C5C77">
        <w:t xml:space="preserve"> </w:t>
      </w:r>
      <w:r w:rsidR="004A0195" w:rsidRPr="009C5C77">
        <w:t>чего-то</w:t>
      </w:r>
      <w:r w:rsidRPr="009C5C77">
        <w:t xml:space="preserve"> </w:t>
      </w:r>
      <w:r w:rsidR="004A0195" w:rsidRPr="009C5C77">
        <w:t>недополучают.</w:t>
      </w:r>
      <w:r w:rsidRPr="009C5C77">
        <w:t xml:space="preserve"> </w:t>
      </w:r>
      <w:r w:rsidR="004A0195" w:rsidRPr="009C5C77">
        <w:t>А</w:t>
      </w:r>
      <w:r w:rsidRPr="009C5C77">
        <w:t xml:space="preserve"> </w:t>
      </w:r>
      <w:r w:rsidR="004A0195" w:rsidRPr="009C5C77">
        <w:t>вообще,</w:t>
      </w:r>
      <w:r w:rsidRPr="009C5C77">
        <w:t xml:space="preserve"> </w:t>
      </w:r>
      <w:r w:rsidR="004A0195" w:rsidRPr="009C5C77">
        <w:t>постоянное</w:t>
      </w:r>
      <w:r w:rsidRPr="009C5C77">
        <w:t xml:space="preserve"> </w:t>
      </w:r>
      <w:r w:rsidR="004A0195" w:rsidRPr="009C5C77">
        <w:t>изменение</w:t>
      </w:r>
      <w:r w:rsidRPr="009C5C77">
        <w:t xml:space="preserve"> </w:t>
      </w:r>
      <w:r w:rsidR="004A0195" w:rsidRPr="009C5C77">
        <w:t>правил</w:t>
      </w:r>
      <w:r w:rsidRPr="009C5C77">
        <w:t xml:space="preserve"> </w:t>
      </w:r>
      <w:r w:rsidR="004A0195" w:rsidRPr="009C5C77">
        <w:t>подрывает</w:t>
      </w:r>
      <w:r w:rsidRPr="009C5C77">
        <w:t xml:space="preserve"> </w:t>
      </w:r>
      <w:r w:rsidR="004A0195" w:rsidRPr="009C5C77">
        <w:t>доверие</w:t>
      </w:r>
      <w:r w:rsidRPr="009C5C77">
        <w:t xml:space="preserve"> </w:t>
      </w:r>
      <w:r w:rsidR="004A0195" w:rsidRPr="009C5C77">
        <w:t>населения</w:t>
      </w:r>
      <w:r w:rsidRPr="009C5C77">
        <w:t xml:space="preserve"> </w:t>
      </w:r>
      <w:r w:rsidR="004A0195" w:rsidRPr="009C5C77">
        <w:t>к</w:t>
      </w:r>
      <w:r w:rsidRPr="009C5C77">
        <w:t xml:space="preserve"> </w:t>
      </w:r>
      <w:r w:rsidR="004A0195" w:rsidRPr="009C5C77">
        <w:t>пенсионной</w:t>
      </w:r>
      <w:r w:rsidRPr="009C5C77">
        <w:t xml:space="preserve"> </w:t>
      </w:r>
      <w:r w:rsidR="004A0195" w:rsidRPr="009C5C77">
        <w:t>системе</w:t>
      </w:r>
      <w:r w:rsidRPr="009C5C77">
        <w:t>»</w:t>
      </w:r>
      <w:r w:rsidR="004A0195" w:rsidRPr="009C5C77">
        <w:t>.</w:t>
      </w:r>
    </w:p>
    <w:p w:rsidR="004A0195" w:rsidRPr="009C5C77" w:rsidRDefault="004A0195" w:rsidP="004A0195">
      <w:r w:rsidRPr="009C5C77">
        <w:t>По</w:t>
      </w:r>
      <w:r w:rsidR="00E91406" w:rsidRPr="009C5C77">
        <w:t xml:space="preserve"> </w:t>
      </w:r>
      <w:r w:rsidRPr="009C5C77">
        <w:t>словам</w:t>
      </w:r>
      <w:r w:rsidR="00E91406" w:rsidRPr="009C5C77">
        <w:t xml:space="preserve"> </w:t>
      </w:r>
      <w:r w:rsidRPr="009C5C77">
        <w:t>профессора</w:t>
      </w:r>
      <w:r w:rsidR="00E91406" w:rsidRPr="009C5C77">
        <w:t xml:space="preserve"> </w:t>
      </w:r>
      <w:r w:rsidRPr="009C5C77">
        <w:t>Финансового</w:t>
      </w:r>
      <w:r w:rsidR="00E91406" w:rsidRPr="009C5C77">
        <w:t xml:space="preserve"> </w:t>
      </w:r>
      <w:r w:rsidRPr="009C5C77">
        <w:t>университета</w:t>
      </w:r>
      <w:r w:rsidR="00E91406" w:rsidRPr="009C5C77">
        <w:t xml:space="preserve"> </w:t>
      </w:r>
      <w:r w:rsidRPr="009C5C77">
        <w:t>при</w:t>
      </w:r>
      <w:r w:rsidR="00E91406" w:rsidRPr="009C5C77">
        <w:t xml:space="preserve"> </w:t>
      </w:r>
      <w:r w:rsidRPr="009C5C77">
        <w:t>правительстве</w:t>
      </w:r>
      <w:r w:rsidR="00E91406" w:rsidRPr="009C5C77">
        <w:t xml:space="preserve"> </w:t>
      </w:r>
      <w:r w:rsidRPr="009C5C77">
        <w:t>РФ</w:t>
      </w:r>
      <w:r w:rsidR="00E91406" w:rsidRPr="009C5C77">
        <w:t xml:space="preserve"> </w:t>
      </w:r>
      <w:r w:rsidRPr="009C5C77">
        <w:t>Алексея</w:t>
      </w:r>
      <w:r w:rsidR="00E91406" w:rsidRPr="009C5C77">
        <w:t xml:space="preserve"> </w:t>
      </w:r>
      <w:r w:rsidRPr="009C5C77">
        <w:t>Зубца,</w:t>
      </w:r>
      <w:r w:rsidR="00E91406" w:rsidRPr="009C5C77">
        <w:t xml:space="preserve"> </w:t>
      </w:r>
      <w:r w:rsidRPr="009C5C77">
        <w:t>в</w:t>
      </w:r>
      <w:r w:rsidR="00E91406" w:rsidRPr="009C5C77">
        <w:t xml:space="preserve"> </w:t>
      </w:r>
      <w:r w:rsidRPr="009C5C77">
        <w:t>России</w:t>
      </w:r>
      <w:r w:rsidR="00E91406" w:rsidRPr="009C5C77">
        <w:t xml:space="preserve"> </w:t>
      </w:r>
      <w:r w:rsidRPr="009C5C77">
        <w:t>по</w:t>
      </w:r>
      <w:r w:rsidR="00E91406" w:rsidRPr="009C5C77">
        <w:t xml:space="preserve"> </w:t>
      </w:r>
      <w:r w:rsidRPr="009C5C77">
        <w:t>факту</w:t>
      </w:r>
      <w:r w:rsidR="00E91406" w:rsidRPr="009C5C77">
        <w:t xml:space="preserve"> </w:t>
      </w:r>
      <w:r w:rsidRPr="009C5C77">
        <w:t>нет</w:t>
      </w:r>
      <w:r w:rsidR="00E91406" w:rsidRPr="009C5C77">
        <w:t xml:space="preserve"> </w:t>
      </w:r>
      <w:r w:rsidRPr="009C5C77">
        <w:t>государственных</w:t>
      </w:r>
      <w:r w:rsidR="00E91406" w:rsidRPr="009C5C77">
        <w:t xml:space="preserve"> </w:t>
      </w:r>
      <w:r w:rsidRPr="009C5C77">
        <w:t>накопительных</w:t>
      </w:r>
      <w:r w:rsidR="00E91406" w:rsidRPr="009C5C77">
        <w:t xml:space="preserve"> </w:t>
      </w:r>
      <w:r w:rsidRPr="009C5C77">
        <w:t>пенсий.</w:t>
      </w:r>
      <w:r w:rsidR="00E91406" w:rsidRPr="009C5C77">
        <w:t xml:space="preserve"> </w:t>
      </w:r>
      <w:r w:rsidRPr="009C5C77">
        <w:t>Сегодня</w:t>
      </w:r>
      <w:r w:rsidR="00E91406" w:rsidRPr="009C5C77">
        <w:t xml:space="preserve"> </w:t>
      </w:r>
      <w:r w:rsidRPr="009C5C77">
        <w:t>этот</w:t>
      </w:r>
      <w:r w:rsidR="00E91406" w:rsidRPr="009C5C77">
        <w:t xml:space="preserve"> </w:t>
      </w:r>
      <w:r w:rsidRPr="009C5C77">
        <w:t>механизм</w:t>
      </w:r>
      <w:r w:rsidR="00E91406" w:rsidRPr="009C5C77">
        <w:t xml:space="preserve"> </w:t>
      </w:r>
      <w:r w:rsidRPr="009C5C77">
        <w:t>в</w:t>
      </w:r>
      <w:r w:rsidR="00E91406" w:rsidRPr="009C5C77">
        <w:t xml:space="preserve"> </w:t>
      </w:r>
      <w:r w:rsidRPr="009C5C77">
        <w:t>каких-то</w:t>
      </w:r>
      <w:r w:rsidR="00E91406" w:rsidRPr="009C5C77">
        <w:t xml:space="preserve"> </w:t>
      </w:r>
      <w:r w:rsidRPr="009C5C77">
        <w:t>формах</w:t>
      </w:r>
      <w:r w:rsidR="00E91406" w:rsidRPr="009C5C77">
        <w:t xml:space="preserve"> </w:t>
      </w:r>
      <w:r w:rsidRPr="009C5C77">
        <w:t>работает</w:t>
      </w:r>
      <w:r w:rsidR="00E91406" w:rsidRPr="009C5C77">
        <w:t xml:space="preserve"> </w:t>
      </w:r>
      <w:r w:rsidRPr="009C5C77">
        <w:t>лишь</w:t>
      </w:r>
      <w:r w:rsidR="00E91406" w:rsidRPr="009C5C77">
        <w:t xml:space="preserve"> </w:t>
      </w:r>
      <w:r w:rsidRPr="009C5C77">
        <w:t>в</w:t>
      </w:r>
      <w:r w:rsidR="00E91406" w:rsidRPr="009C5C77">
        <w:t xml:space="preserve"> </w:t>
      </w:r>
      <w:r w:rsidRPr="009C5C77">
        <w:t>стенах</w:t>
      </w:r>
      <w:r w:rsidR="00E91406" w:rsidRPr="009C5C77">
        <w:t xml:space="preserve"> </w:t>
      </w:r>
      <w:r w:rsidRPr="009C5C77">
        <w:t>НПФ</w:t>
      </w:r>
      <w:r w:rsidR="00E91406" w:rsidRPr="009C5C77">
        <w:t xml:space="preserve"> </w:t>
      </w:r>
      <w:r w:rsidRPr="009C5C77">
        <w:t>и</w:t>
      </w:r>
      <w:r w:rsidR="00E91406" w:rsidRPr="009C5C77">
        <w:t xml:space="preserve"> </w:t>
      </w:r>
      <w:r w:rsidRPr="009C5C77">
        <w:t>страховых</w:t>
      </w:r>
      <w:r w:rsidR="00E91406" w:rsidRPr="009C5C77">
        <w:t xml:space="preserve"> </w:t>
      </w:r>
      <w:r w:rsidRPr="009C5C77">
        <w:t>компаний.</w:t>
      </w:r>
      <w:r w:rsidR="00E91406" w:rsidRPr="009C5C77">
        <w:t xml:space="preserve"> </w:t>
      </w:r>
      <w:r w:rsidRPr="009C5C77">
        <w:t>Но</w:t>
      </w:r>
      <w:r w:rsidR="00E91406" w:rsidRPr="009C5C77">
        <w:t xml:space="preserve"> </w:t>
      </w:r>
      <w:r w:rsidRPr="009C5C77">
        <w:t>это</w:t>
      </w:r>
      <w:r w:rsidR="00E91406" w:rsidRPr="009C5C77">
        <w:t xml:space="preserve"> </w:t>
      </w:r>
      <w:r w:rsidRPr="009C5C77">
        <w:t>–</w:t>
      </w:r>
      <w:r w:rsidR="00E91406" w:rsidRPr="009C5C77">
        <w:t xml:space="preserve"> </w:t>
      </w:r>
      <w:r w:rsidRPr="009C5C77">
        <w:t>совсем</w:t>
      </w:r>
      <w:r w:rsidR="00E91406" w:rsidRPr="009C5C77">
        <w:t xml:space="preserve"> </w:t>
      </w:r>
      <w:r w:rsidRPr="009C5C77">
        <w:t>другая,</w:t>
      </w:r>
      <w:r w:rsidR="00E91406" w:rsidRPr="009C5C77">
        <w:t xml:space="preserve"> </w:t>
      </w:r>
      <w:r w:rsidRPr="009C5C77">
        <w:t>альтернативная</w:t>
      </w:r>
      <w:r w:rsidR="00E91406" w:rsidRPr="009C5C77">
        <w:t xml:space="preserve"> </w:t>
      </w:r>
      <w:r w:rsidRPr="009C5C77">
        <w:t>история,</w:t>
      </w:r>
      <w:r w:rsidR="00E91406" w:rsidRPr="009C5C77">
        <w:t xml:space="preserve"> </w:t>
      </w:r>
      <w:r w:rsidRPr="009C5C77">
        <w:t>чистая</w:t>
      </w:r>
      <w:r w:rsidR="00E91406" w:rsidRPr="009C5C77">
        <w:t xml:space="preserve"> </w:t>
      </w:r>
      <w:r w:rsidRPr="009C5C77">
        <w:t>коммерция,</w:t>
      </w:r>
      <w:r w:rsidR="00E91406" w:rsidRPr="009C5C77">
        <w:t xml:space="preserve"> </w:t>
      </w:r>
      <w:r w:rsidRPr="009C5C77">
        <w:t>с</w:t>
      </w:r>
      <w:r w:rsidR="00E91406" w:rsidRPr="009C5C77">
        <w:t xml:space="preserve"> </w:t>
      </w:r>
      <w:r w:rsidRPr="009C5C77">
        <w:t>решениями</w:t>
      </w:r>
      <w:r w:rsidR="00E91406" w:rsidRPr="009C5C77">
        <w:t xml:space="preserve"> </w:t>
      </w:r>
      <w:r w:rsidRPr="009C5C77">
        <w:t>властей</w:t>
      </w:r>
      <w:r w:rsidR="00E91406" w:rsidRPr="009C5C77">
        <w:t xml:space="preserve"> </w:t>
      </w:r>
      <w:r w:rsidRPr="009C5C77">
        <w:t>вообще</w:t>
      </w:r>
      <w:r w:rsidR="00E91406" w:rsidRPr="009C5C77">
        <w:t xml:space="preserve"> </w:t>
      </w:r>
      <w:r w:rsidRPr="009C5C77">
        <w:t>никак</w:t>
      </w:r>
      <w:r w:rsidR="00E91406" w:rsidRPr="009C5C77">
        <w:t xml:space="preserve"> </w:t>
      </w:r>
      <w:r w:rsidRPr="009C5C77">
        <w:t>не</w:t>
      </w:r>
      <w:r w:rsidR="00E91406" w:rsidRPr="009C5C77">
        <w:t xml:space="preserve"> </w:t>
      </w:r>
      <w:r w:rsidRPr="009C5C77">
        <w:t>связанная.</w:t>
      </w:r>
      <w:r w:rsidR="00E91406" w:rsidRPr="009C5C77">
        <w:t xml:space="preserve"> </w:t>
      </w:r>
      <w:r w:rsidRPr="009C5C77">
        <w:t>Абсолютное</w:t>
      </w:r>
      <w:r w:rsidR="00E91406" w:rsidRPr="009C5C77">
        <w:t xml:space="preserve"> </w:t>
      </w:r>
      <w:r w:rsidRPr="009C5C77">
        <w:t>большинство</w:t>
      </w:r>
      <w:r w:rsidR="00E91406" w:rsidRPr="009C5C77">
        <w:t xml:space="preserve"> </w:t>
      </w:r>
      <w:r w:rsidRPr="009C5C77">
        <w:t>граждан,</w:t>
      </w:r>
      <w:r w:rsidR="00E91406" w:rsidRPr="009C5C77">
        <w:t xml:space="preserve"> </w:t>
      </w:r>
      <w:r w:rsidRPr="009C5C77">
        <w:t>думающих</w:t>
      </w:r>
      <w:r w:rsidR="00E91406" w:rsidRPr="009C5C77">
        <w:t xml:space="preserve"> </w:t>
      </w:r>
      <w:r w:rsidRPr="009C5C77">
        <w:t>о</w:t>
      </w:r>
      <w:r w:rsidR="00E91406" w:rsidRPr="009C5C77">
        <w:t xml:space="preserve"> </w:t>
      </w:r>
      <w:r w:rsidRPr="009C5C77">
        <w:t>грядущей</w:t>
      </w:r>
      <w:r w:rsidR="00E91406" w:rsidRPr="009C5C77">
        <w:t xml:space="preserve"> </w:t>
      </w:r>
      <w:r w:rsidRPr="009C5C77">
        <w:t>пенсии,</w:t>
      </w:r>
      <w:r w:rsidR="00E91406" w:rsidRPr="009C5C77">
        <w:t xml:space="preserve"> </w:t>
      </w:r>
      <w:r w:rsidRPr="009C5C77">
        <w:t>не</w:t>
      </w:r>
      <w:r w:rsidR="00E91406" w:rsidRPr="009C5C77">
        <w:t xml:space="preserve"> </w:t>
      </w:r>
      <w:r w:rsidRPr="009C5C77">
        <w:t>рассматривают</w:t>
      </w:r>
      <w:r w:rsidR="00E91406" w:rsidRPr="009C5C77">
        <w:t xml:space="preserve"> </w:t>
      </w:r>
      <w:r w:rsidRPr="009C5C77">
        <w:t>всерьез</w:t>
      </w:r>
      <w:r w:rsidR="00E91406" w:rsidRPr="009C5C77">
        <w:t xml:space="preserve"> </w:t>
      </w:r>
      <w:r w:rsidRPr="009C5C77">
        <w:t>пенсионные</w:t>
      </w:r>
      <w:r w:rsidR="00E91406" w:rsidRPr="009C5C77">
        <w:t xml:space="preserve"> </w:t>
      </w:r>
      <w:r w:rsidRPr="009C5C77">
        <w:t>программы</w:t>
      </w:r>
      <w:r w:rsidR="00E91406" w:rsidRPr="009C5C77">
        <w:t xml:space="preserve"> </w:t>
      </w:r>
      <w:r w:rsidRPr="009C5C77">
        <w:t>с</w:t>
      </w:r>
      <w:r w:rsidR="00E91406" w:rsidRPr="009C5C77">
        <w:t xml:space="preserve"> </w:t>
      </w:r>
      <w:r w:rsidRPr="009C5C77">
        <w:t>госучастием</w:t>
      </w:r>
      <w:r w:rsidR="00E91406" w:rsidRPr="009C5C77">
        <w:t xml:space="preserve"> </w:t>
      </w:r>
      <w:r w:rsidRPr="009C5C77">
        <w:t>в</w:t>
      </w:r>
      <w:r w:rsidR="00E91406" w:rsidRPr="009C5C77">
        <w:t xml:space="preserve"> </w:t>
      </w:r>
      <w:r w:rsidRPr="009C5C77">
        <w:t>качестве</w:t>
      </w:r>
      <w:r w:rsidR="00E91406" w:rsidRPr="009C5C77">
        <w:t xml:space="preserve"> </w:t>
      </w:r>
      <w:r w:rsidRPr="009C5C77">
        <w:t>финансового</w:t>
      </w:r>
      <w:r w:rsidR="00E91406" w:rsidRPr="009C5C77">
        <w:t xml:space="preserve"> </w:t>
      </w:r>
      <w:r w:rsidRPr="009C5C77">
        <w:t>подспорья.</w:t>
      </w:r>
      <w:r w:rsidR="00E91406" w:rsidRPr="009C5C77">
        <w:t xml:space="preserve"> «</w:t>
      </w:r>
      <w:r w:rsidRPr="009C5C77">
        <w:t>Там</w:t>
      </w:r>
      <w:r w:rsidR="00E91406" w:rsidRPr="009C5C77">
        <w:t xml:space="preserve"> </w:t>
      </w:r>
      <w:r w:rsidRPr="009C5C77">
        <w:t>на</w:t>
      </w:r>
      <w:r w:rsidR="00E91406" w:rsidRPr="009C5C77">
        <w:t xml:space="preserve"> </w:t>
      </w:r>
      <w:r w:rsidRPr="009C5C77">
        <w:t>выходе</w:t>
      </w:r>
      <w:r w:rsidR="00E91406" w:rsidRPr="009C5C77">
        <w:t xml:space="preserve"> </w:t>
      </w:r>
      <w:r w:rsidRPr="009C5C77">
        <w:t>получаются</w:t>
      </w:r>
      <w:r w:rsidR="00E91406" w:rsidRPr="009C5C77">
        <w:t xml:space="preserve"> </w:t>
      </w:r>
      <w:r w:rsidRPr="009C5C77">
        <w:t>какие-то</w:t>
      </w:r>
      <w:r w:rsidR="00E91406" w:rsidRPr="009C5C77">
        <w:t xml:space="preserve"> </w:t>
      </w:r>
      <w:r w:rsidRPr="009C5C77">
        <w:t>копейки,</w:t>
      </w:r>
      <w:r w:rsidR="00E91406" w:rsidRPr="009C5C77">
        <w:t xml:space="preserve"> </w:t>
      </w:r>
      <w:r w:rsidRPr="009C5C77">
        <w:t>о</w:t>
      </w:r>
      <w:r w:rsidR="00E91406" w:rsidRPr="009C5C77">
        <w:t xml:space="preserve"> </w:t>
      </w:r>
      <w:r w:rsidRPr="009C5C77">
        <w:t>которых</w:t>
      </w:r>
      <w:r w:rsidR="00E91406" w:rsidRPr="009C5C77">
        <w:t xml:space="preserve"> </w:t>
      </w:r>
      <w:r w:rsidRPr="009C5C77">
        <w:t>и</w:t>
      </w:r>
      <w:r w:rsidR="00E91406" w:rsidRPr="009C5C77">
        <w:t xml:space="preserve"> </w:t>
      </w:r>
      <w:r w:rsidRPr="009C5C77">
        <w:t>говорить</w:t>
      </w:r>
      <w:r w:rsidR="00E91406" w:rsidRPr="009C5C77">
        <w:t xml:space="preserve"> </w:t>
      </w:r>
      <w:r w:rsidRPr="009C5C77">
        <w:t>нечего,</w:t>
      </w:r>
      <w:r w:rsidR="00E91406" w:rsidRPr="009C5C77">
        <w:t xml:space="preserve"> </w:t>
      </w:r>
      <w:r w:rsidRPr="009C5C77">
        <w:t>-</w:t>
      </w:r>
      <w:r w:rsidR="00E91406" w:rsidRPr="009C5C77">
        <w:t xml:space="preserve"> </w:t>
      </w:r>
      <w:r w:rsidRPr="009C5C77">
        <w:t>говорит</w:t>
      </w:r>
      <w:r w:rsidR="00E91406" w:rsidRPr="009C5C77">
        <w:t xml:space="preserve"> </w:t>
      </w:r>
      <w:r w:rsidRPr="009C5C77">
        <w:t>эксперт,</w:t>
      </w:r>
      <w:r w:rsidR="00E91406" w:rsidRPr="009C5C77">
        <w:t xml:space="preserve"> </w:t>
      </w:r>
      <w:r w:rsidRPr="009C5C77">
        <w:t>-</w:t>
      </w:r>
      <w:r w:rsidR="00E91406" w:rsidRPr="009C5C77">
        <w:t xml:space="preserve"> </w:t>
      </w:r>
      <w:r w:rsidRPr="009C5C77">
        <w:t>Люди</w:t>
      </w:r>
      <w:r w:rsidR="00E91406" w:rsidRPr="009C5C77">
        <w:t xml:space="preserve"> </w:t>
      </w:r>
      <w:r w:rsidRPr="009C5C77">
        <w:t>по</w:t>
      </w:r>
      <w:r w:rsidR="00E91406" w:rsidRPr="009C5C77">
        <w:t xml:space="preserve"> </w:t>
      </w:r>
      <w:r w:rsidRPr="009C5C77">
        <w:t>обыкновению</w:t>
      </w:r>
      <w:r w:rsidR="00E91406" w:rsidRPr="009C5C77">
        <w:t xml:space="preserve"> </w:t>
      </w:r>
      <w:r w:rsidRPr="009C5C77">
        <w:t>откладывают</w:t>
      </w:r>
      <w:r w:rsidR="00E91406" w:rsidRPr="009C5C77">
        <w:t xml:space="preserve"> </w:t>
      </w:r>
      <w:r w:rsidRPr="009C5C77">
        <w:t>на</w:t>
      </w:r>
      <w:r w:rsidR="00E91406" w:rsidRPr="009C5C77">
        <w:t xml:space="preserve"> </w:t>
      </w:r>
      <w:r w:rsidRPr="009C5C77">
        <w:t>старость</w:t>
      </w:r>
      <w:r w:rsidR="00E91406" w:rsidRPr="009C5C77">
        <w:t xml:space="preserve"> </w:t>
      </w:r>
      <w:r w:rsidRPr="009C5C77">
        <w:t>в</w:t>
      </w:r>
      <w:r w:rsidR="00E91406" w:rsidRPr="009C5C77">
        <w:t xml:space="preserve"> </w:t>
      </w:r>
      <w:r w:rsidRPr="009C5C77">
        <w:t>виде</w:t>
      </w:r>
      <w:r w:rsidR="00E91406" w:rsidRPr="009C5C77">
        <w:t xml:space="preserve"> </w:t>
      </w:r>
      <w:r w:rsidRPr="009C5C77">
        <w:t>наличности</w:t>
      </w:r>
      <w:r w:rsidR="00E91406" w:rsidRPr="009C5C77">
        <w:t xml:space="preserve"> </w:t>
      </w:r>
      <w:r w:rsidRPr="009C5C77">
        <w:t>(при</w:t>
      </w:r>
      <w:r w:rsidR="00E91406" w:rsidRPr="009C5C77">
        <w:t xml:space="preserve"> </w:t>
      </w:r>
      <w:r w:rsidRPr="009C5C77">
        <w:t>этом</w:t>
      </w:r>
      <w:r w:rsidR="00E91406" w:rsidRPr="009C5C77">
        <w:t xml:space="preserve"> </w:t>
      </w:r>
      <w:r w:rsidRPr="009C5C77">
        <w:t>предпочитают</w:t>
      </w:r>
      <w:r w:rsidR="00E91406" w:rsidRPr="009C5C77">
        <w:t xml:space="preserve"> </w:t>
      </w:r>
      <w:r w:rsidRPr="009C5C77">
        <w:t>хранить</w:t>
      </w:r>
      <w:r w:rsidR="00E91406" w:rsidRPr="009C5C77">
        <w:t xml:space="preserve"> </w:t>
      </w:r>
      <w:r w:rsidRPr="009C5C77">
        <w:t>деньги</w:t>
      </w:r>
      <w:r w:rsidR="00E91406" w:rsidRPr="009C5C77">
        <w:t xml:space="preserve"> </w:t>
      </w:r>
      <w:r w:rsidRPr="009C5C77">
        <w:t>дома,</w:t>
      </w:r>
      <w:r w:rsidR="00E91406" w:rsidRPr="009C5C77">
        <w:t xml:space="preserve"> «</w:t>
      </w:r>
      <w:r w:rsidRPr="009C5C77">
        <w:t>под</w:t>
      </w:r>
      <w:r w:rsidR="00E91406" w:rsidRPr="009C5C77">
        <w:t xml:space="preserve"> </w:t>
      </w:r>
      <w:r w:rsidRPr="009C5C77">
        <w:t>подушкой</w:t>
      </w:r>
      <w:r w:rsidR="00E91406" w:rsidRPr="009C5C77">
        <w:t>»</w:t>
      </w:r>
      <w:r w:rsidRPr="009C5C77">
        <w:t>),</w:t>
      </w:r>
      <w:r w:rsidR="00E91406" w:rsidRPr="009C5C77">
        <w:t xml:space="preserve"> </w:t>
      </w:r>
      <w:r w:rsidRPr="009C5C77">
        <w:t>либо</w:t>
      </w:r>
      <w:r w:rsidR="00E91406" w:rsidRPr="009C5C77">
        <w:t xml:space="preserve"> </w:t>
      </w:r>
      <w:r w:rsidRPr="009C5C77">
        <w:t>же</w:t>
      </w:r>
      <w:r w:rsidR="00E91406" w:rsidRPr="009C5C77">
        <w:t xml:space="preserve"> </w:t>
      </w:r>
      <w:r w:rsidRPr="009C5C77">
        <w:t>вкладываются</w:t>
      </w:r>
      <w:r w:rsidR="00E91406" w:rsidRPr="009C5C77">
        <w:t xml:space="preserve"> </w:t>
      </w:r>
      <w:r w:rsidRPr="009C5C77">
        <w:t>в</w:t>
      </w:r>
      <w:r w:rsidR="00E91406" w:rsidRPr="009C5C77">
        <w:t xml:space="preserve"> </w:t>
      </w:r>
      <w:r w:rsidRPr="009C5C77">
        <w:t>недвижимость.</w:t>
      </w:r>
      <w:r w:rsidR="00E91406" w:rsidRPr="009C5C77">
        <w:t xml:space="preserve"> </w:t>
      </w:r>
    </w:p>
    <w:p w:rsidR="004A0195" w:rsidRPr="009C5C77" w:rsidRDefault="00141C97" w:rsidP="004A0195">
      <w:hyperlink r:id="rId12" w:history="1">
        <w:r w:rsidR="004A0195" w:rsidRPr="009C5C77">
          <w:rPr>
            <w:rStyle w:val="a3"/>
          </w:rPr>
          <w:t>https://www.mk.ru/economics/2023/10/21/opredelilos-budushhee-nakopitelnykh-pensiy-poluchateley-bolshe-summy-smekhotvornye.html</w:t>
        </w:r>
      </w:hyperlink>
      <w:r w:rsidR="00E91406" w:rsidRPr="009C5C77">
        <w:t xml:space="preserve"> </w:t>
      </w:r>
    </w:p>
    <w:p w:rsidR="00210395" w:rsidRPr="009C5C77" w:rsidRDefault="00210395" w:rsidP="00210395">
      <w:pPr>
        <w:pStyle w:val="2"/>
      </w:pPr>
      <w:bookmarkStart w:id="29" w:name="_Toc148941277"/>
      <w:r w:rsidRPr="009C5C77">
        <w:t>РИА</w:t>
      </w:r>
      <w:r w:rsidR="00E91406" w:rsidRPr="009C5C77">
        <w:t xml:space="preserve"> </w:t>
      </w:r>
      <w:r w:rsidRPr="009C5C77">
        <w:t>Новости,</w:t>
      </w:r>
      <w:r w:rsidR="00E91406" w:rsidRPr="009C5C77">
        <w:t xml:space="preserve"> </w:t>
      </w:r>
      <w:r w:rsidRPr="009C5C77">
        <w:t>20.10.2023,</w:t>
      </w:r>
      <w:r w:rsidR="00E91406" w:rsidRPr="009C5C77">
        <w:t xml:space="preserve"> </w:t>
      </w:r>
      <w:r w:rsidRPr="009C5C77">
        <w:t>ВСС</w:t>
      </w:r>
      <w:r w:rsidR="00E91406" w:rsidRPr="009C5C77">
        <w:t xml:space="preserve"> </w:t>
      </w:r>
      <w:r w:rsidRPr="009C5C77">
        <w:t>предлагает</w:t>
      </w:r>
      <w:r w:rsidR="00E91406" w:rsidRPr="009C5C77">
        <w:t xml:space="preserve"> </w:t>
      </w:r>
      <w:r w:rsidRPr="009C5C77">
        <w:t>распространить</w:t>
      </w:r>
      <w:r w:rsidR="00E91406" w:rsidRPr="009C5C77">
        <w:t xml:space="preserve"> </w:t>
      </w:r>
      <w:r w:rsidRPr="009C5C77">
        <w:t>законопроект</w:t>
      </w:r>
      <w:r w:rsidR="00E91406" w:rsidRPr="009C5C77">
        <w:t xml:space="preserve"> </w:t>
      </w:r>
      <w:r w:rsidRPr="009C5C77">
        <w:t>о</w:t>
      </w:r>
      <w:r w:rsidR="00E91406" w:rsidRPr="009C5C77">
        <w:t xml:space="preserve"> </w:t>
      </w:r>
      <w:r w:rsidRPr="009C5C77">
        <w:t>вычетах</w:t>
      </w:r>
      <w:r w:rsidR="00E91406" w:rsidRPr="009C5C77">
        <w:t xml:space="preserve"> </w:t>
      </w:r>
      <w:r w:rsidRPr="009C5C77">
        <w:t>по</w:t>
      </w:r>
      <w:r w:rsidR="00E91406" w:rsidRPr="009C5C77">
        <w:t xml:space="preserve"> </w:t>
      </w:r>
      <w:r w:rsidRPr="009C5C77">
        <w:t>НДФЛ</w:t>
      </w:r>
      <w:r w:rsidR="00E91406" w:rsidRPr="009C5C77">
        <w:t xml:space="preserve"> </w:t>
      </w:r>
      <w:r w:rsidRPr="009C5C77">
        <w:t>на</w:t>
      </w:r>
      <w:r w:rsidR="00E91406" w:rsidRPr="009C5C77">
        <w:t xml:space="preserve"> </w:t>
      </w:r>
      <w:r w:rsidRPr="009C5C77">
        <w:t>договоры</w:t>
      </w:r>
      <w:r w:rsidR="00E91406" w:rsidRPr="009C5C77">
        <w:t xml:space="preserve"> </w:t>
      </w:r>
      <w:r w:rsidRPr="009C5C77">
        <w:t>страхования</w:t>
      </w:r>
      <w:r w:rsidR="00E91406" w:rsidRPr="009C5C77">
        <w:t xml:space="preserve"> </w:t>
      </w:r>
      <w:r w:rsidRPr="009C5C77">
        <w:t>жизни</w:t>
      </w:r>
      <w:bookmarkEnd w:id="29"/>
    </w:p>
    <w:p w:rsidR="00210395" w:rsidRPr="009C5C77" w:rsidRDefault="00210395" w:rsidP="009C5C77">
      <w:pPr>
        <w:pStyle w:val="3"/>
      </w:pPr>
      <w:bookmarkStart w:id="30" w:name="_Toc148941278"/>
      <w:r w:rsidRPr="009C5C77">
        <w:t>Всероссийский</w:t>
      </w:r>
      <w:r w:rsidR="00E91406" w:rsidRPr="009C5C77">
        <w:t xml:space="preserve"> </w:t>
      </w:r>
      <w:r w:rsidRPr="009C5C77">
        <w:t>союз</w:t>
      </w:r>
      <w:r w:rsidR="00E91406" w:rsidRPr="009C5C77">
        <w:t xml:space="preserve"> </w:t>
      </w:r>
      <w:r w:rsidRPr="009C5C77">
        <w:t>страховщиков</w:t>
      </w:r>
      <w:r w:rsidR="00E91406" w:rsidRPr="009C5C77">
        <w:t xml:space="preserve"> </w:t>
      </w:r>
      <w:r w:rsidRPr="009C5C77">
        <w:t>(ВСС)</w:t>
      </w:r>
      <w:r w:rsidR="00E91406" w:rsidRPr="009C5C77">
        <w:t xml:space="preserve"> </w:t>
      </w:r>
      <w:r w:rsidRPr="009C5C77">
        <w:t>предлагает</w:t>
      </w:r>
      <w:r w:rsidR="00E91406" w:rsidRPr="009C5C77">
        <w:t xml:space="preserve"> </w:t>
      </w:r>
      <w:r w:rsidRPr="009C5C77">
        <w:t>включить</w:t>
      </w:r>
      <w:r w:rsidR="00E91406" w:rsidRPr="009C5C77">
        <w:t xml:space="preserve"> </w:t>
      </w:r>
      <w:r w:rsidRPr="009C5C77">
        <w:t>в</w:t>
      </w:r>
      <w:r w:rsidR="00E91406" w:rsidRPr="009C5C77">
        <w:t xml:space="preserve"> </w:t>
      </w:r>
      <w:r w:rsidRPr="009C5C77">
        <w:t>проект</w:t>
      </w:r>
      <w:r w:rsidR="00E91406" w:rsidRPr="009C5C77">
        <w:t xml:space="preserve"> </w:t>
      </w:r>
      <w:r w:rsidRPr="009C5C77">
        <w:t>о</w:t>
      </w:r>
      <w:r w:rsidR="00E91406" w:rsidRPr="009C5C77">
        <w:t xml:space="preserve"> </w:t>
      </w:r>
      <w:r w:rsidRPr="009C5C77">
        <w:t>вычетах</w:t>
      </w:r>
      <w:r w:rsidR="00E91406" w:rsidRPr="009C5C77">
        <w:t xml:space="preserve"> </w:t>
      </w:r>
      <w:r w:rsidRPr="009C5C77">
        <w:t>по</w:t>
      </w:r>
      <w:r w:rsidR="00E91406" w:rsidRPr="009C5C77">
        <w:t xml:space="preserve"> </w:t>
      </w:r>
      <w:r w:rsidRPr="009C5C77">
        <w:t>НДФЛ</w:t>
      </w:r>
      <w:r w:rsidR="00E91406" w:rsidRPr="009C5C77">
        <w:t xml:space="preserve"> </w:t>
      </w:r>
      <w:r w:rsidRPr="009C5C77">
        <w:t>на</w:t>
      </w:r>
      <w:r w:rsidR="00E91406" w:rsidRPr="009C5C77">
        <w:t xml:space="preserve"> </w:t>
      </w:r>
      <w:r w:rsidRPr="009C5C77">
        <w:t>долгосрочные</w:t>
      </w:r>
      <w:r w:rsidR="00E91406" w:rsidRPr="009C5C77">
        <w:t xml:space="preserve"> </w:t>
      </w:r>
      <w:r w:rsidRPr="009C5C77">
        <w:t>сбережения</w:t>
      </w:r>
      <w:r w:rsidR="00E91406" w:rsidRPr="009C5C77">
        <w:t xml:space="preserve"> </w:t>
      </w:r>
      <w:r w:rsidRPr="009C5C77">
        <w:t>граждан</w:t>
      </w:r>
      <w:r w:rsidR="00E91406" w:rsidRPr="009C5C77">
        <w:t xml:space="preserve"> </w:t>
      </w:r>
      <w:r w:rsidRPr="009C5C77">
        <w:t>страхование</w:t>
      </w:r>
      <w:r w:rsidR="00E91406" w:rsidRPr="009C5C77">
        <w:t xml:space="preserve"> </w:t>
      </w:r>
      <w:r w:rsidRPr="009C5C77">
        <w:t>жизни,</w:t>
      </w:r>
      <w:r w:rsidR="00E91406" w:rsidRPr="009C5C77">
        <w:t xml:space="preserve"> </w:t>
      </w:r>
      <w:r w:rsidRPr="009C5C77">
        <w:t>говорится</w:t>
      </w:r>
      <w:r w:rsidR="00E91406" w:rsidRPr="009C5C77">
        <w:t xml:space="preserve"> </w:t>
      </w:r>
      <w:r w:rsidRPr="009C5C77">
        <w:t>в</w:t>
      </w:r>
      <w:r w:rsidR="00E91406" w:rsidRPr="009C5C77">
        <w:t xml:space="preserve"> </w:t>
      </w:r>
      <w:r w:rsidRPr="009C5C77">
        <w:t>сообщении</w:t>
      </w:r>
      <w:r w:rsidR="00E91406" w:rsidRPr="009C5C77">
        <w:t xml:space="preserve"> </w:t>
      </w:r>
      <w:r w:rsidRPr="009C5C77">
        <w:t>союза.</w:t>
      </w:r>
      <w:bookmarkEnd w:id="30"/>
    </w:p>
    <w:p w:rsidR="00210395" w:rsidRPr="009C5C77" w:rsidRDefault="00210395" w:rsidP="00210395">
      <w:r w:rsidRPr="009C5C77">
        <w:t>Как</w:t>
      </w:r>
      <w:r w:rsidR="00E91406" w:rsidRPr="009C5C77">
        <w:t xml:space="preserve"> </w:t>
      </w:r>
      <w:r w:rsidRPr="009C5C77">
        <w:t>следует</w:t>
      </w:r>
      <w:r w:rsidR="00E91406" w:rsidRPr="009C5C77">
        <w:t xml:space="preserve"> </w:t>
      </w:r>
      <w:r w:rsidRPr="009C5C77">
        <w:t>из</w:t>
      </w:r>
      <w:r w:rsidR="00E91406" w:rsidRPr="009C5C77">
        <w:t xml:space="preserve"> </w:t>
      </w:r>
      <w:r w:rsidRPr="009C5C77">
        <w:t>базы</w:t>
      </w:r>
      <w:r w:rsidR="00E91406" w:rsidRPr="009C5C77">
        <w:t xml:space="preserve"> </w:t>
      </w:r>
      <w:r w:rsidRPr="009C5C77">
        <w:t>данных</w:t>
      </w:r>
      <w:r w:rsidR="00E91406" w:rsidRPr="009C5C77">
        <w:t xml:space="preserve"> </w:t>
      </w:r>
      <w:r w:rsidRPr="009C5C77">
        <w:t>нижней</w:t>
      </w:r>
      <w:r w:rsidR="00E91406" w:rsidRPr="009C5C77">
        <w:t xml:space="preserve"> </w:t>
      </w:r>
      <w:r w:rsidRPr="009C5C77">
        <w:t>палаты</w:t>
      </w:r>
      <w:r w:rsidR="00E91406" w:rsidRPr="009C5C77">
        <w:t xml:space="preserve"> </w:t>
      </w:r>
      <w:r w:rsidRPr="009C5C77">
        <w:t>парламента,</w:t>
      </w:r>
      <w:r w:rsidR="00E91406" w:rsidRPr="009C5C77">
        <w:t xml:space="preserve"> </w:t>
      </w:r>
      <w:r w:rsidRPr="009C5C77">
        <w:t>правительство</w:t>
      </w:r>
      <w:r w:rsidR="00E91406" w:rsidRPr="009C5C77">
        <w:t xml:space="preserve"> </w:t>
      </w:r>
      <w:r w:rsidRPr="009C5C77">
        <w:t>РФ</w:t>
      </w:r>
      <w:r w:rsidR="00E91406" w:rsidRPr="009C5C77">
        <w:t xml:space="preserve"> </w:t>
      </w:r>
      <w:r w:rsidRPr="009C5C77">
        <w:t>внесло</w:t>
      </w:r>
      <w:r w:rsidR="00E91406" w:rsidRPr="009C5C77">
        <w:t xml:space="preserve"> </w:t>
      </w:r>
      <w:r w:rsidRPr="009C5C77">
        <w:t>в</w:t>
      </w:r>
      <w:r w:rsidR="00E91406" w:rsidRPr="009C5C77">
        <w:t xml:space="preserve"> </w:t>
      </w:r>
      <w:r w:rsidRPr="009C5C77">
        <w:t>Госдуму</w:t>
      </w:r>
      <w:r w:rsidR="00E91406" w:rsidRPr="009C5C77">
        <w:t xml:space="preserve"> </w:t>
      </w:r>
      <w:r w:rsidRPr="009C5C77">
        <w:t>законопроект</w:t>
      </w:r>
      <w:r w:rsidR="00E91406" w:rsidRPr="009C5C77">
        <w:t xml:space="preserve"> </w:t>
      </w:r>
      <w:r w:rsidRPr="009C5C77">
        <w:t>о</w:t>
      </w:r>
      <w:r w:rsidR="00E91406" w:rsidRPr="009C5C77">
        <w:t xml:space="preserve"> </w:t>
      </w:r>
      <w:r w:rsidRPr="009C5C77">
        <w:t>ведении</w:t>
      </w:r>
      <w:r w:rsidR="00E91406" w:rsidRPr="009C5C77">
        <w:t xml:space="preserve"> </w:t>
      </w:r>
      <w:r w:rsidRPr="009C5C77">
        <w:t>налоговых</w:t>
      </w:r>
      <w:r w:rsidR="00E91406" w:rsidRPr="009C5C77">
        <w:t xml:space="preserve"> </w:t>
      </w:r>
      <w:r w:rsidRPr="009C5C77">
        <w:t>вычетов</w:t>
      </w:r>
      <w:r w:rsidR="00E91406" w:rsidRPr="009C5C77">
        <w:t xml:space="preserve"> </w:t>
      </w:r>
      <w:r w:rsidRPr="009C5C77">
        <w:t>по</w:t>
      </w:r>
      <w:r w:rsidR="00E91406" w:rsidRPr="009C5C77">
        <w:t xml:space="preserve"> </w:t>
      </w:r>
      <w:r w:rsidRPr="009C5C77">
        <w:t>НДФЛ</w:t>
      </w:r>
      <w:r w:rsidR="00E91406" w:rsidRPr="009C5C77">
        <w:t xml:space="preserve"> </w:t>
      </w:r>
      <w:r w:rsidRPr="009C5C77">
        <w:t>на</w:t>
      </w:r>
      <w:r w:rsidR="00E91406" w:rsidRPr="009C5C77">
        <w:t xml:space="preserve"> </w:t>
      </w:r>
      <w:r w:rsidRPr="009C5C77">
        <w:t>долгосрочные</w:t>
      </w:r>
      <w:r w:rsidR="00E91406" w:rsidRPr="009C5C77">
        <w:t xml:space="preserve"> </w:t>
      </w:r>
      <w:r w:rsidRPr="009C5C77">
        <w:t>сбережения</w:t>
      </w:r>
      <w:r w:rsidR="00E91406" w:rsidRPr="009C5C77">
        <w:t xml:space="preserve"> </w:t>
      </w:r>
      <w:r w:rsidRPr="009C5C77">
        <w:t>граждан.</w:t>
      </w:r>
    </w:p>
    <w:p w:rsidR="00210395" w:rsidRPr="009C5C77" w:rsidRDefault="00210395" w:rsidP="00210395">
      <w:proofErr w:type="gramStart"/>
      <w:r w:rsidRPr="009C5C77">
        <w:t>Такие</w:t>
      </w:r>
      <w:r w:rsidR="00E91406" w:rsidRPr="009C5C77">
        <w:t xml:space="preserve"> </w:t>
      </w:r>
      <w:r w:rsidRPr="009C5C77">
        <w:t>вычеты</w:t>
      </w:r>
      <w:r w:rsidR="00E91406" w:rsidRPr="009C5C77">
        <w:t xml:space="preserve"> </w:t>
      </w:r>
      <w:r w:rsidRPr="009C5C77">
        <w:t>будут</w:t>
      </w:r>
      <w:r w:rsidR="00E91406" w:rsidRPr="009C5C77">
        <w:t xml:space="preserve"> </w:t>
      </w:r>
      <w:r w:rsidRPr="009C5C77">
        <w:t>предоставляться</w:t>
      </w:r>
      <w:r w:rsidR="00E91406" w:rsidRPr="009C5C77">
        <w:t xml:space="preserve"> </w:t>
      </w:r>
      <w:r w:rsidRPr="009C5C77">
        <w:t>в</w:t>
      </w:r>
      <w:r w:rsidR="00E91406" w:rsidRPr="009C5C77">
        <w:t xml:space="preserve"> </w:t>
      </w:r>
      <w:r w:rsidRPr="009C5C77">
        <w:t>сумме:</w:t>
      </w:r>
      <w:r w:rsidR="00E91406" w:rsidRPr="009C5C77">
        <w:t xml:space="preserve"> </w:t>
      </w:r>
      <w:r w:rsidRPr="009C5C77">
        <w:t>уплаченных</w:t>
      </w:r>
      <w:r w:rsidR="00E91406" w:rsidRPr="009C5C77">
        <w:t xml:space="preserve"> </w:t>
      </w:r>
      <w:r w:rsidRPr="009C5C77">
        <w:t>пенсионных</w:t>
      </w:r>
      <w:r w:rsidR="00E91406" w:rsidRPr="009C5C77">
        <w:t xml:space="preserve"> </w:t>
      </w:r>
      <w:r w:rsidRPr="009C5C77">
        <w:t>взносов</w:t>
      </w:r>
      <w:r w:rsidR="00E91406" w:rsidRPr="009C5C77">
        <w:t xml:space="preserve"> </w:t>
      </w:r>
      <w:r w:rsidRPr="009C5C77">
        <w:t>по</w:t>
      </w:r>
      <w:r w:rsidR="00E91406" w:rsidRPr="009C5C77">
        <w:t xml:space="preserve"> </w:t>
      </w:r>
      <w:r w:rsidRPr="009C5C77">
        <w:t>договорам,</w:t>
      </w:r>
      <w:r w:rsidR="00E91406" w:rsidRPr="009C5C77">
        <w:t xml:space="preserve"> </w:t>
      </w:r>
      <w:r w:rsidRPr="009C5C77">
        <w:t>предусматривающим</w:t>
      </w:r>
      <w:r w:rsidR="00E91406" w:rsidRPr="009C5C77">
        <w:t xml:space="preserve"> </w:t>
      </w:r>
      <w:r w:rsidRPr="009C5C77">
        <w:t>выплату</w:t>
      </w:r>
      <w:r w:rsidR="00E91406" w:rsidRPr="009C5C77">
        <w:t xml:space="preserve"> </w:t>
      </w:r>
      <w:r w:rsidRPr="009C5C77">
        <w:t>негосударственной</w:t>
      </w:r>
      <w:r w:rsidR="00E91406" w:rsidRPr="009C5C77">
        <w:t xml:space="preserve"> </w:t>
      </w:r>
      <w:r w:rsidRPr="009C5C77">
        <w:t>пенсии</w:t>
      </w:r>
      <w:r w:rsidR="00E91406" w:rsidRPr="009C5C77">
        <w:t xml:space="preserve"> </w:t>
      </w:r>
      <w:r w:rsidRPr="009C5C77">
        <w:t>не</w:t>
      </w:r>
      <w:r w:rsidR="00E91406" w:rsidRPr="009C5C77">
        <w:t xml:space="preserve"> </w:t>
      </w:r>
      <w:r w:rsidRPr="009C5C77">
        <w:t>ранее</w:t>
      </w:r>
      <w:r w:rsidR="00E91406" w:rsidRPr="009C5C77">
        <w:t xml:space="preserve"> </w:t>
      </w:r>
      <w:r w:rsidRPr="009C5C77">
        <w:t>достижения</w:t>
      </w:r>
      <w:r w:rsidR="00E91406" w:rsidRPr="009C5C77">
        <w:t xml:space="preserve"> </w:t>
      </w:r>
      <w:r w:rsidRPr="009C5C77">
        <w:t>пенсионного</w:t>
      </w:r>
      <w:r w:rsidR="00E91406" w:rsidRPr="009C5C77">
        <w:t xml:space="preserve"> </w:t>
      </w:r>
      <w:r w:rsidRPr="009C5C77">
        <w:t>возраста;</w:t>
      </w:r>
      <w:r w:rsidR="00E91406" w:rsidRPr="009C5C77">
        <w:t xml:space="preserve"> </w:t>
      </w:r>
      <w:r w:rsidRPr="009C5C77">
        <w:t>уплаченных</w:t>
      </w:r>
      <w:r w:rsidR="00E91406" w:rsidRPr="009C5C77">
        <w:t xml:space="preserve"> </w:t>
      </w:r>
      <w:r w:rsidRPr="009C5C77">
        <w:t>сберегательных</w:t>
      </w:r>
      <w:r w:rsidR="00E91406" w:rsidRPr="009C5C77">
        <w:t xml:space="preserve"> </w:t>
      </w:r>
      <w:r w:rsidRPr="009C5C77">
        <w:t>взносов</w:t>
      </w:r>
      <w:r w:rsidR="00E91406" w:rsidRPr="009C5C77">
        <w:t xml:space="preserve"> </w:t>
      </w:r>
      <w:r w:rsidRPr="009C5C77">
        <w:t>по</w:t>
      </w:r>
      <w:r w:rsidR="00E91406" w:rsidRPr="009C5C77">
        <w:t xml:space="preserve"> </w:t>
      </w:r>
      <w:r w:rsidRPr="009C5C77">
        <w:t>договорам</w:t>
      </w:r>
      <w:r w:rsidR="00E91406" w:rsidRPr="009C5C77">
        <w:t xml:space="preserve"> </w:t>
      </w:r>
      <w:r w:rsidRPr="009C5C77">
        <w:t>долгосрочных</w:t>
      </w:r>
      <w:r w:rsidR="00E91406" w:rsidRPr="009C5C77">
        <w:t xml:space="preserve"> </w:t>
      </w:r>
      <w:r w:rsidRPr="009C5C77">
        <w:t>сбережений,</w:t>
      </w:r>
      <w:r w:rsidR="00E91406" w:rsidRPr="009C5C77">
        <w:t xml:space="preserve"> </w:t>
      </w:r>
      <w:r w:rsidRPr="009C5C77">
        <w:t>заключенным</w:t>
      </w:r>
      <w:r w:rsidR="00E91406" w:rsidRPr="009C5C77">
        <w:t xml:space="preserve"> </w:t>
      </w:r>
      <w:r w:rsidRPr="009C5C77">
        <w:t>с</w:t>
      </w:r>
      <w:r w:rsidR="00E91406" w:rsidRPr="009C5C77">
        <w:t xml:space="preserve"> </w:t>
      </w:r>
      <w:r w:rsidRPr="009C5C77">
        <w:t>негосударственным</w:t>
      </w:r>
      <w:r w:rsidR="00E91406" w:rsidRPr="009C5C77">
        <w:t xml:space="preserve"> </w:t>
      </w:r>
      <w:r w:rsidRPr="009C5C77">
        <w:t>пенсионным</w:t>
      </w:r>
      <w:r w:rsidR="00E91406" w:rsidRPr="009C5C77">
        <w:t xml:space="preserve"> </w:t>
      </w:r>
      <w:r w:rsidRPr="009C5C77">
        <w:t>фондом;</w:t>
      </w:r>
      <w:r w:rsidR="00E91406" w:rsidRPr="009C5C77">
        <w:t xml:space="preserve"> </w:t>
      </w:r>
      <w:r w:rsidRPr="009C5C77">
        <w:lastRenderedPageBreak/>
        <w:t>денежных</w:t>
      </w:r>
      <w:r w:rsidR="00E91406" w:rsidRPr="009C5C77">
        <w:t xml:space="preserve"> </w:t>
      </w:r>
      <w:r w:rsidRPr="009C5C77">
        <w:t>средств,</w:t>
      </w:r>
      <w:r w:rsidR="00E91406" w:rsidRPr="009C5C77">
        <w:t xml:space="preserve"> </w:t>
      </w:r>
      <w:r w:rsidRPr="009C5C77">
        <w:t>внесенных</w:t>
      </w:r>
      <w:r w:rsidR="00E91406" w:rsidRPr="009C5C77">
        <w:t xml:space="preserve"> </w:t>
      </w:r>
      <w:r w:rsidRPr="009C5C77">
        <w:t>на</w:t>
      </w:r>
      <w:r w:rsidR="00E91406" w:rsidRPr="009C5C77">
        <w:t xml:space="preserve"> </w:t>
      </w:r>
      <w:r w:rsidRPr="009C5C77">
        <w:t>индивидуальный</w:t>
      </w:r>
      <w:r w:rsidR="00E91406" w:rsidRPr="009C5C77">
        <w:t xml:space="preserve"> </w:t>
      </w:r>
      <w:r w:rsidRPr="009C5C77">
        <w:t>инвестиционный</w:t>
      </w:r>
      <w:r w:rsidR="00E91406" w:rsidRPr="009C5C77">
        <w:t xml:space="preserve"> </w:t>
      </w:r>
      <w:r w:rsidRPr="009C5C77">
        <w:t>счет</w:t>
      </w:r>
      <w:r w:rsidR="00E91406" w:rsidRPr="009C5C77">
        <w:t xml:space="preserve"> </w:t>
      </w:r>
      <w:r w:rsidRPr="009C5C77">
        <w:t>(ИИС),</w:t>
      </w:r>
      <w:r w:rsidR="00E91406" w:rsidRPr="009C5C77">
        <w:t xml:space="preserve"> </w:t>
      </w:r>
      <w:r w:rsidRPr="009C5C77">
        <w:t>открытый</w:t>
      </w:r>
      <w:r w:rsidR="00E91406" w:rsidRPr="009C5C77">
        <w:t xml:space="preserve"> </w:t>
      </w:r>
      <w:r w:rsidRPr="009C5C77">
        <w:t>начиная</w:t>
      </w:r>
      <w:r w:rsidR="00E91406" w:rsidRPr="009C5C77">
        <w:t xml:space="preserve"> </w:t>
      </w:r>
      <w:r w:rsidRPr="009C5C77">
        <w:t>с</w:t>
      </w:r>
      <w:r w:rsidR="00E91406" w:rsidRPr="009C5C77">
        <w:t xml:space="preserve"> </w:t>
      </w:r>
      <w:r w:rsidRPr="009C5C77">
        <w:t>1</w:t>
      </w:r>
      <w:r w:rsidR="00E91406" w:rsidRPr="009C5C77">
        <w:t xml:space="preserve"> </w:t>
      </w:r>
      <w:r w:rsidRPr="009C5C77">
        <w:t>января</w:t>
      </w:r>
      <w:r w:rsidR="00E91406" w:rsidRPr="009C5C77">
        <w:t xml:space="preserve"> </w:t>
      </w:r>
      <w:r w:rsidRPr="009C5C77">
        <w:t>2024</w:t>
      </w:r>
      <w:r w:rsidR="00E91406" w:rsidRPr="009C5C77">
        <w:t xml:space="preserve"> </w:t>
      </w:r>
      <w:r w:rsidRPr="009C5C77">
        <w:t>года;</w:t>
      </w:r>
      <w:r w:rsidR="00E91406" w:rsidRPr="009C5C77">
        <w:t xml:space="preserve"> </w:t>
      </w:r>
      <w:r w:rsidRPr="009C5C77">
        <w:t>доходов</w:t>
      </w:r>
      <w:r w:rsidR="00E91406" w:rsidRPr="009C5C77">
        <w:t xml:space="preserve"> </w:t>
      </w:r>
      <w:r w:rsidRPr="009C5C77">
        <w:t>по</w:t>
      </w:r>
      <w:r w:rsidR="00E91406" w:rsidRPr="009C5C77">
        <w:t xml:space="preserve"> </w:t>
      </w:r>
      <w:r w:rsidRPr="009C5C77">
        <w:t>учитываемым</w:t>
      </w:r>
      <w:r w:rsidR="00E91406" w:rsidRPr="009C5C77">
        <w:t xml:space="preserve"> </w:t>
      </w:r>
      <w:r w:rsidRPr="009C5C77">
        <w:t>на</w:t>
      </w:r>
      <w:r w:rsidR="00E91406" w:rsidRPr="009C5C77">
        <w:t xml:space="preserve"> </w:t>
      </w:r>
      <w:r w:rsidRPr="009C5C77">
        <w:t>таком</w:t>
      </w:r>
      <w:r w:rsidR="00E91406" w:rsidRPr="009C5C77">
        <w:t xml:space="preserve"> </w:t>
      </w:r>
      <w:r w:rsidRPr="009C5C77">
        <w:t>ИИС</w:t>
      </w:r>
      <w:r w:rsidR="00E91406" w:rsidRPr="009C5C77">
        <w:t xml:space="preserve"> </w:t>
      </w:r>
      <w:r w:rsidRPr="009C5C77">
        <w:t>операциям,</w:t>
      </w:r>
      <w:r w:rsidR="00E91406" w:rsidRPr="009C5C77">
        <w:t xml:space="preserve"> </w:t>
      </w:r>
      <w:r w:rsidRPr="009C5C77">
        <w:t>перечисляемых</w:t>
      </w:r>
      <w:r w:rsidR="00E91406" w:rsidRPr="009C5C77">
        <w:t xml:space="preserve"> </w:t>
      </w:r>
      <w:r w:rsidRPr="009C5C77">
        <w:t>на</w:t>
      </w:r>
      <w:r w:rsidR="00E91406" w:rsidRPr="009C5C77">
        <w:t xml:space="preserve"> </w:t>
      </w:r>
      <w:r w:rsidRPr="009C5C77">
        <w:t>такой</w:t>
      </w:r>
      <w:r w:rsidR="00E91406" w:rsidRPr="009C5C77">
        <w:t xml:space="preserve"> </w:t>
      </w:r>
      <w:r w:rsidRPr="009C5C77">
        <w:t>счет.</w:t>
      </w:r>
      <w:proofErr w:type="gramEnd"/>
    </w:p>
    <w:p w:rsidR="00210395" w:rsidRPr="009C5C77" w:rsidRDefault="00E91406" w:rsidP="00210395">
      <w:r w:rsidRPr="009C5C77">
        <w:t>«</w:t>
      </w:r>
      <w:r w:rsidR="00210395" w:rsidRPr="009C5C77">
        <w:t>Всероссийский</w:t>
      </w:r>
      <w:r w:rsidRPr="009C5C77">
        <w:t xml:space="preserve"> </w:t>
      </w:r>
      <w:r w:rsidR="00210395" w:rsidRPr="009C5C77">
        <w:t>союз</w:t>
      </w:r>
      <w:r w:rsidRPr="009C5C77">
        <w:t xml:space="preserve"> </w:t>
      </w:r>
      <w:r w:rsidR="00210395" w:rsidRPr="009C5C77">
        <w:t>страховщиков</w:t>
      </w:r>
      <w:r w:rsidRPr="009C5C77">
        <w:t xml:space="preserve"> </w:t>
      </w:r>
      <w:r w:rsidR="00210395" w:rsidRPr="009C5C77">
        <w:t>(ВСС)</w:t>
      </w:r>
      <w:r w:rsidRPr="009C5C77">
        <w:t xml:space="preserve"> </w:t>
      </w:r>
      <w:r w:rsidR="00210395" w:rsidRPr="009C5C77">
        <w:t>поддерживает</w:t>
      </w:r>
      <w:r w:rsidRPr="009C5C77">
        <w:t xml:space="preserve"> </w:t>
      </w:r>
      <w:r w:rsidR="00210395" w:rsidRPr="009C5C77">
        <w:t>внесенный</w:t>
      </w:r>
      <w:r w:rsidRPr="009C5C77">
        <w:t xml:space="preserve"> </w:t>
      </w:r>
      <w:r w:rsidR="00210395" w:rsidRPr="009C5C77">
        <w:t>в</w:t>
      </w:r>
      <w:r w:rsidRPr="009C5C77">
        <w:t xml:space="preserve"> </w:t>
      </w:r>
      <w:r w:rsidR="00210395" w:rsidRPr="009C5C77">
        <w:t>Госдуму</w:t>
      </w:r>
      <w:r w:rsidRPr="009C5C77">
        <w:t xml:space="preserve"> </w:t>
      </w:r>
      <w:r w:rsidR="00210395" w:rsidRPr="009C5C77">
        <w:t>законопроект</w:t>
      </w:r>
      <w:r w:rsidRPr="009C5C77">
        <w:t xml:space="preserve"> </w:t>
      </w:r>
      <w:r w:rsidR="00210395" w:rsidRPr="009C5C77">
        <w:t>о</w:t>
      </w:r>
      <w:r w:rsidRPr="009C5C77">
        <w:t xml:space="preserve"> </w:t>
      </w:r>
      <w:r w:rsidR="00210395" w:rsidRPr="009C5C77">
        <w:t>расширении</w:t>
      </w:r>
      <w:r w:rsidRPr="009C5C77">
        <w:t xml:space="preserve"> </w:t>
      </w:r>
      <w:r w:rsidR="00210395" w:rsidRPr="009C5C77">
        <w:t>налоговых</w:t>
      </w:r>
      <w:r w:rsidRPr="009C5C77">
        <w:t xml:space="preserve"> </w:t>
      </w:r>
      <w:r w:rsidR="00210395" w:rsidRPr="009C5C77">
        <w:t>вычетов</w:t>
      </w:r>
      <w:r w:rsidRPr="009C5C77">
        <w:t xml:space="preserve"> </w:t>
      </w:r>
      <w:r w:rsidR="00210395" w:rsidRPr="009C5C77">
        <w:t>из</w:t>
      </w:r>
      <w:r w:rsidRPr="009C5C77">
        <w:t xml:space="preserve"> </w:t>
      </w:r>
      <w:r w:rsidR="00210395" w:rsidRPr="009C5C77">
        <w:t>подоходного</w:t>
      </w:r>
      <w:r w:rsidRPr="009C5C77">
        <w:t xml:space="preserve"> </w:t>
      </w:r>
      <w:r w:rsidR="00210395" w:rsidRPr="009C5C77">
        <w:t>налога</w:t>
      </w:r>
      <w:r w:rsidRPr="009C5C77">
        <w:t xml:space="preserve"> </w:t>
      </w:r>
      <w:r w:rsidR="00210395" w:rsidRPr="009C5C77">
        <w:t>на</w:t>
      </w:r>
      <w:r w:rsidRPr="009C5C77">
        <w:t xml:space="preserve"> </w:t>
      </w:r>
      <w:r w:rsidR="00210395" w:rsidRPr="009C5C77">
        <w:t>добровольные</w:t>
      </w:r>
      <w:r w:rsidRPr="009C5C77">
        <w:t xml:space="preserve"> </w:t>
      </w:r>
      <w:r w:rsidR="00210395" w:rsidRPr="009C5C77">
        <w:t>пенсионные</w:t>
      </w:r>
      <w:r w:rsidRPr="009C5C77">
        <w:t xml:space="preserve"> </w:t>
      </w:r>
      <w:r w:rsidR="00210395" w:rsidRPr="009C5C77">
        <w:t>и</w:t>
      </w:r>
      <w:r w:rsidRPr="009C5C77">
        <w:t xml:space="preserve"> </w:t>
      </w:r>
      <w:r w:rsidR="00210395" w:rsidRPr="009C5C77">
        <w:t>иные</w:t>
      </w:r>
      <w:r w:rsidRPr="009C5C77">
        <w:t xml:space="preserve"> </w:t>
      </w:r>
      <w:r w:rsidR="00210395" w:rsidRPr="009C5C77">
        <w:t>долгосрочные</w:t>
      </w:r>
      <w:r w:rsidRPr="009C5C77">
        <w:t xml:space="preserve"> </w:t>
      </w:r>
      <w:r w:rsidR="00210395" w:rsidRPr="009C5C77">
        <w:t>накопления</w:t>
      </w:r>
      <w:r w:rsidRPr="009C5C77">
        <w:t xml:space="preserve"> </w:t>
      </w:r>
      <w:r w:rsidR="00210395" w:rsidRPr="009C5C77">
        <w:t>граждан</w:t>
      </w:r>
      <w:r w:rsidRPr="009C5C77">
        <w:t>»</w:t>
      </w:r>
      <w:r w:rsidR="00210395" w:rsidRPr="009C5C77">
        <w:t>,</w:t>
      </w:r>
      <w:r w:rsidRPr="009C5C77">
        <w:t xml:space="preserve"> </w:t>
      </w:r>
      <w:r w:rsidR="00210395" w:rsidRPr="009C5C77">
        <w:t>-</w:t>
      </w:r>
      <w:r w:rsidRPr="009C5C77">
        <w:t xml:space="preserve"> </w:t>
      </w:r>
      <w:r w:rsidR="00210395" w:rsidRPr="009C5C77">
        <w:t>говорится</w:t>
      </w:r>
      <w:r w:rsidRPr="009C5C77">
        <w:t xml:space="preserve"> </w:t>
      </w:r>
      <w:r w:rsidR="00210395" w:rsidRPr="009C5C77">
        <w:t>в</w:t>
      </w:r>
      <w:r w:rsidRPr="009C5C77">
        <w:t xml:space="preserve"> </w:t>
      </w:r>
      <w:r w:rsidR="00210395" w:rsidRPr="009C5C77">
        <w:t>пресс-релизе</w:t>
      </w:r>
      <w:r w:rsidRPr="009C5C77">
        <w:t xml:space="preserve"> </w:t>
      </w:r>
      <w:r w:rsidR="00210395" w:rsidRPr="009C5C77">
        <w:t>союза</w:t>
      </w:r>
      <w:r w:rsidRPr="009C5C77">
        <w:t xml:space="preserve"> </w:t>
      </w:r>
      <w:r w:rsidR="00210395" w:rsidRPr="009C5C77">
        <w:t>со</w:t>
      </w:r>
      <w:r w:rsidRPr="009C5C77">
        <w:t xml:space="preserve"> </w:t>
      </w:r>
      <w:r w:rsidR="00210395" w:rsidRPr="009C5C77">
        <w:t>ссылкой</w:t>
      </w:r>
      <w:r w:rsidRPr="009C5C77">
        <w:t xml:space="preserve"> </w:t>
      </w:r>
      <w:r w:rsidR="00210395" w:rsidRPr="009C5C77">
        <w:t>на</w:t>
      </w:r>
      <w:r w:rsidRPr="009C5C77">
        <w:t xml:space="preserve"> </w:t>
      </w:r>
      <w:r w:rsidR="00210395" w:rsidRPr="009C5C77">
        <w:t>его</w:t>
      </w:r>
      <w:r w:rsidRPr="009C5C77">
        <w:t xml:space="preserve"> </w:t>
      </w:r>
      <w:r w:rsidR="00210395" w:rsidRPr="009C5C77">
        <w:t>вице-президента</w:t>
      </w:r>
      <w:r w:rsidRPr="009C5C77">
        <w:t xml:space="preserve"> </w:t>
      </w:r>
      <w:r w:rsidR="00210395" w:rsidRPr="009C5C77">
        <w:t>Виктора</w:t>
      </w:r>
      <w:r w:rsidRPr="009C5C77">
        <w:t xml:space="preserve"> </w:t>
      </w:r>
      <w:r w:rsidR="00210395" w:rsidRPr="009C5C77">
        <w:t>Дубровина.</w:t>
      </w:r>
    </w:p>
    <w:p w:rsidR="00210395" w:rsidRPr="009C5C77" w:rsidRDefault="00E91406" w:rsidP="00210395">
      <w:r w:rsidRPr="009C5C77">
        <w:t>«</w:t>
      </w:r>
      <w:r w:rsidR="00210395" w:rsidRPr="009C5C77">
        <w:t>При</w:t>
      </w:r>
      <w:r w:rsidRPr="009C5C77">
        <w:t xml:space="preserve"> </w:t>
      </w:r>
      <w:r w:rsidR="00210395" w:rsidRPr="009C5C77">
        <w:t>этом,</w:t>
      </w:r>
      <w:r w:rsidRPr="009C5C77">
        <w:t xml:space="preserve"> </w:t>
      </w:r>
      <w:r w:rsidR="00210395" w:rsidRPr="009C5C77">
        <w:t>по</w:t>
      </w:r>
      <w:r w:rsidRPr="009C5C77">
        <w:t xml:space="preserve"> </w:t>
      </w:r>
      <w:r w:rsidR="00210395" w:rsidRPr="009C5C77">
        <w:t>мнению</w:t>
      </w:r>
      <w:r w:rsidRPr="009C5C77">
        <w:t xml:space="preserve"> </w:t>
      </w:r>
      <w:r w:rsidR="00210395" w:rsidRPr="009C5C77">
        <w:t>союза,</w:t>
      </w:r>
      <w:r w:rsidRPr="009C5C77">
        <w:t xml:space="preserve"> </w:t>
      </w:r>
      <w:r w:rsidR="00210395" w:rsidRPr="009C5C77">
        <w:t>целесообразно</w:t>
      </w:r>
      <w:r w:rsidRPr="009C5C77">
        <w:t xml:space="preserve"> </w:t>
      </w:r>
      <w:r w:rsidR="00210395" w:rsidRPr="009C5C77">
        <w:t>расширить</w:t>
      </w:r>
      <w:r w:rsidRPr="009C5C77">
        <w:t xml:space="preserve"> </w:t>
      </w:r>
      <w:r w:rsidR="00210395" w:rsidRPr="009C5C77">
        <w:t>этот</w:t>
      </w:r>
      <w:r w:rsidRPr="009C5C77">
        <w:t xml:space="preserve"> </w:t>
      </w:r>
      <w:r w:rsidR="00210395" w:rsidRPr="009C5C77">
        <w:t>законопроект</w:t>
      </w:r>
      <w:r w:rsidRPr="009C5C77">
        <w:t xml:space="preserve"> </w:t>
      </w:r>
      <w:r w:rsidR="00210395" w:rsidRPr="009C5C77">
        <w:t>и</w:t>
      </w:r>
      <w:r w:rsidRPr="009C5C77">
        <w:t xml:space="preserve"> </w:t>
      </w:r>
      <w:r w:rsidR="00210395" w:rsidRPr="009C5C77">
        <w:t>на</w:t>
      </w:r>
      <w:r w:rsidRPr="009C5C77">
        <w:t xml:space="preserve"> </w:t>
      </w:r>
      <w:r w:rsidR="00210395" w:rsidRPr="009C5C77">
        <w:t>долгосрочное</w:t>
      </w:r>
      <w:r w:rsidRPr="009C5C77">
        <w:t xml:space="preserve"> </w:t>
      </w:r>
      <w:r w:rsidR="00210395" w:rsidRPr="009C5C77">
        <w:t>страхование</w:t>
      </w:r>
      <w:r w:rsidRPr="009C5C77">
        <w:t xml:space="preserve"> </w:t>
      </w:r>
      <w:r w:rsidR="00210395" w:rsidRPr="009C5C77">
        <w:t>жизни,</w:t>
      </w:r>
      <w:r w:rsidRPr="009C5C77">
        <w:t xml:space="preserve"> </w:t>
      </w:r>
      <w:r w:rsidR="00210395" w:rsidRPr="009C5C77">
        <w:t>поскольку</w:t>
      </w:r>
      <w:r w:rsidRPr="009C5C77">
        <w:t xml:space="preserve"> </w:t>
      </w:r>
      <w:r w:rsidR="00210395" w:rsidRPr="009C5C77">
        <w:t>это</w:t>
      </w:r>
      <w:r w:rsidRPr="009C5C77">
        <w:t xml:space="preserve"> </w:t>
      </w:r>
      <w:r w:rsidR="00210395" w:rsidRPr="009C5C77">
        <w:t>один</w:t>
      </w:r>
      <w:r w:rsidRPr="009C5C77">
        <w:t xml:space="preserve"> </w:t>
      </w:r>
      <w:r w:rsidR="00210395" w:rsidRPr="009C5C77">
        <w:t>из</w:t>
      </w:r>
      <w:r w:rsidRPr="009C5C77">
        <w:t xml:space="preserve"> </w:t>
      </w:r>
      <w:r w:rsidR="00210395" w:rsidRPr="009C5C77">
        <w:t>важнейших</w:t>
      </w:r>
      <w:r w:rsidRPr="009C5C77">
        <w:t xml:space="preserve"> </w:t>
      </w:r>
      <w:r w:rsidR="00210395" w:rsidRPr="009C5C77">
        <w:t>механизмов</w:t>
      </w:r>
      <w:r w:rsidRPr="009C5C77">
        <w:t xml:space="preserve"> </w:t>
      </w:r>
      <w:r w:rsidR="00210395" w:rsidRPr="009C5C77">
        <w:t>вовлечения</w:t>
      </w:r>
      <w:r w:rsidRPr="009C5C77">
        <w:t xml:space="preserve"> «</w:t>
      </w:r>
      <w:r w:rsidR="00210395" w:rsidRPr="009C5C77">
        <w:t>длинных</w:t>
      </w:r>
      <w:r w:rsidRPr="009C5C77">
        <w:t xml:space="preserve">» </w:t>
      </w:r>
      <w:r w:rsidR="00210395" w:rsidRPr="009C5C77">
        <w:t>денег</w:t>
      </w:r>
      <w:r w:rsidRPr="009C5C77">
        <w:t xml:space="preserve"> </w:t>
      </w:r>
      <w:r w:rsidR="00210395" w:rsidRPr="009C5C77">
        <w:t>в</w:t>
      </w:r>
      <w:r w:rsidRPr="009C5C77">
        <w:t xml:space="preserve"> </w:t>
      </w:r>
      <w:r w:rsidR="00210395" w:rsidRPr="009C5C77">
        <w:t>инфраструктурные</w:t>
      </w:r>
      <w:r w:rsidRPr="009C5C77">
        <w:t xml:space="preserve"> </w:t>
      </w:r>
      <w:r w:rsidR="00210395" w:rsidRPr="009C5C77">
        <w:t>государственные</w:t>
      </w:r>
      <w:r w:rsidRPr="009C5C77">
        <w:t xml:space="preserve"> </w:t>
      </w:r>
      <w:r w:rsidR="00210395" w:rsidRPr="009C5C77">
        <w:t>проекты</w:t>
      </w:r>
      <w:r w:rsidRPr="009C5C77">
        <w:t>»</w:t>
      </w:r>
      <w:r w:rsidR="00210395" w:rsidRPr="009C5C77">
        <w:t>,</w:t>
      </w:r>
      <w:r w:rsidRPr="009C5C77">
        <w:t xml:space="preserve"> </w:t>
      </w:r>
      <w:r w:rsidR="00210395" w:rsidRPr="009C5C77">
        <w:t>-</w:t>
      </w:r>
      <w:r w:rsidRPr="009C5C77">
        <w:t xml:space="preserve"> </w:t>
      </w:r>
      <w:r w:rsidR="00210395" w:rsidRPr="009C5C77">
        <w:t>сказал</w:t>
      </w:r>
      <w:r w:rsidRPr="009C5C77">
        <w:t xml:space="preserve"> </w:t>
      </w:r>
      <w:r w:rsidR="00210395" w:rsidRPr="009C5C77">
        <w:t>он.</w:t>
      </w:r>
    </w:p>
    <w:p w:rsidR="00210395" w:rsidRPr="009C5C77" w:rsidRDefault="00210395" w:rsidP="00210395">
      <w:r w:rsidRPr="009C5C77">
        <w:t>Дубровин</w:t>
      </w:r>
      <w:r w:rsidR="00E91406" w:rsidRPr="009C5C77">
        <w:t xml:space="preserve"> </w:t>
      </w:r>
      <w:r w:rsidRPr="009C5C77">
        <w:t>заметил,</w:t>
      </w:r>
      <w:r w:rsidR="00E91406" w:rsidRPr="009C5C77">
        <w:t xml:space="preserve"> </w:t>
      </w:r>
      <w:r w:rsidRPr="009C5C77">
        <w:t>что</w:t>
      </w:r>
      <w:r w:rsidR="00E91406" w:rsidRPr="009C5C77">
        <w:t xml:space="preserve"> </w:t>
      </w:r>
      <w:r w:rsidRPr="009C5C77">
        <w:t>страховщики</w:t>
      </w:r>
      <w:r w:rsidR="00E91406" w:rsidRPr="009C5C77">
        <w:t xml:space="preserve"> </w:t>
      </w:r>
      <w:r w:rsidRPr="009C5C77">
        <w:t>жизни</w:t>
      </w:r>
      <w:r w:rsidR="00E91406" w:rsidRPr="009C5C77">
        <w:t xml:space="preserve"> </w:t>
      </w:r>
      <w:r w:rsidRPr="009C5C77">
        <w:t>традиционно</w:t>
      </w:r>
      <w:r w:rsidR="00E91406" w:rsidRPr="009C5C77">
        <w:t xml:space="preserve"> </w:t>
      </w:r>
      <w:r w:rsidRPr="009C5C77">
        <w:t>входят</w:t>
      </w:r>
      <w:r w:rsidR="00E91406" w:rsidRPr="009C5C77">
        <w:t xml:space="preserve"> </w:t>
      </w:r>
      <w:r w:rsidRPr="009C5C77">
        <w:t>в</w:t>
      </w:r>
      <w:r w:rsidR="00E91406" w:rsidRPr="009C5C77">
        <w:t xml:space="preserve"> </w:t>
      </w:r>
      <w:r w:rsidRPr="009C5C77">
        <w:t>топ-3</w:t>
      </w:r>
      <w:r w:rsidR="00E91406" w:rsidRPr="009C5C77">
        <w:t xml:space="preserve"> </w:t>
      </w:r>
      <w:r w:rsidRPr="009C5C77">
        <w:t>крупнейших</w:t>
      </w:r>
      <w:r w:rsidR="00E91406" w:rsidRPr="009C5C77">
        <w:t xml:space="preserve"> </w:t>
      </w:r>
      <w:r w:rsidRPr="009C5C77">
        <w:t>в</w:t>
      </w:r>
      <w:r w:rsidR="00E91406" w:rsidRPr="009C5C77">
        <w:t xml:space="preserve"> </w:t>
      </w:r>
      <w:r w:rsidRPr="009C5C77">
        <w:t>России</w:t>
      </w:r>
      <w:r w:rsidR="00E91406" w:rsidRPr="009C5C77">
        <w:t xml:space="preserve"> </w:t>
      </w:r>
      <w:r w:rsidRPr="009C5C77">
        <w:t>инвесторов</w:t>
      </w:r>
      <w:r w:rsidR="00E91406" w:rsidRPr="009C5C77">
        <w:t xml:space="preserve"> </w:t>
      </w:r>
      <w:r w:rsidRPr="009C5C77">
        <w:t>в</w:t>
      </w:r>
      <w:r w:rsidR="00E91406" w:rsidRPr="009C5C77">
        <w:t xml:space="preserve"> </w:t>
      </w:r>
      <w:r w:rsidRPr="009C5C77">
        <w:t>ОФЗ,</w:t>
      </w:r>
      <w:r w:rsidR="00E91406" w:rsidRPr="009C5C77">
        <w:t xml:space="preserve"> </w:t>
      </w:r>
      <w:r w:rsidRPr="009C5C77">
        <w:t>а</w:t>
      </w:r>
      <w:r w:rsidR="00E91406" w:rsidRPr="009C5C77">
        <w:t xml:space="preserve"> </w:t>
      </w:r>
      <w:r w:rsidRPr="009C5C77">
        <w:t>совокупный</w:t>
      </w:r>
      <w:r w:rsidR="00E91406" w:rsidRPr="009C5C77">
        <w:t xml:space="preserve"> </w:t>
      </w:r>
      <w:r w:rsidRPr="009C5C77">
        <w:t>размер</w:t>
      </w:r>
      <w:r w:rsidR="00E91406" w:rsidRPr="009C5C77">
        <w:t xml:space="preserve"> </w:t>
      </w:r>
      <w:r w:rsidRPr="009C5C77">
        <w:t>сформированных</w:t>
      </w:r>
      <w:r w:rsidR="00E91406" w:rsidRPr="009C5C77">
        <w:t xml:space="preserve"> </w:t>
      </w:r>
      <w:r w:rsidRPr="009C5C77">
        <w:t>ими</w:t>
      </w:r>
      <w:r w:rsidR="00E91406" w:rsidRPr="009C5C77">
        <w:t xml:space="preserve"> </w:t>
      </w:r>
      <w:r w:rsidRPr="009C5C77">
        <w:t>страховых</w:t>
      </w:r>
      <w:r w:rsidR="00E91406" w:rsidRPr="009C5C77">
        <w:t xml:space="preserve"> </w:t>
      </w:r>
      <w:r w:rsidRPr="009C5C77">
        <w:t>резервов</w:t>
      </w:r>
      <w:r w:rsidR="00E91406" w:rsidRPr="009C5C77">
        <w:t xml:space="preserve"> </w:t>
      </w:r>
      <w:r w:rsidRPr="009C5C77">
        <w:t>по</w:t>
      </w:r>
      <w:r w:rsidR="00E91406" w:rsidRPr="009C5C77">
        <w:t xml:space="preserve"> </w:t>
      </w:r>
      <w:r w:rsidRPr="009C5C77">
        <w:t>состоянию</w:t>
      </w:r>
      <w:r w:rsidR="00E91406" w:rsidRPr="009C5C77">
        <w:t xml:space="preserve"> </w:t>
      </w:r>
      <w:r w:rsidRPr="009C5C77">
        <w:t>на</w:t>
      </w:r>
      <w:r w:rsidR="00E91406" w:rsidRPr="009C5C77">
        <w:t xml:space="preserve"> </w:t>
      </w:r>
      <w:r w:rsidRPr="009C5C77">
        <w:t>30</w:t>
      </w:r>
      <w:r w:rsidR="00E91406" w:rsidRPr="009C5C77">
        <w:t xml:space="preserve"> </w:t>
      </w:r>
      <w:r w:rsidRPr="009C5C77">
        <w:t>июня</w:t>
      </w:r>
      <w:r w:rsidR="00E91406" w:rsidRPr="009C5C77">
        <w:t xml:space="preserve"> </w:t>
      </w:r>
      <w:r w:rsidRPr="009C5C77">
        <w:t>2023</w:t>
      </w:r>
      <w:r w:rsidR="00E91406" w:rsidRPr="009C5C77">
        <w:t xml:space="preserve"> </w:t>
      </w:r>
      <w:r w:rsidRPr="009C5C77">
        <w:t>года</w:t>
      </w:r>
      <w:r w:rsidR="00E91406" w:rsidRPr="009C5C77">
        <w:t xml:space="preserve"> </w:t>
      </w:r>
      <w:r w:rsidRPr="009C5C77">
        <w:t>превысил</w:t>
      </w:r>
      <w:r w:rsidR="00E91406" w:rsidRPr="009C5C77">
        <w:t xml:space="preserve"> </w:t>
      </w:r>
      <w:r w:rsidRPr="009C5C77">
        <w:t>1,5</w:t>
      </w:r>
      <w:r w:rsidR="00E91406" w:rsidRPr="009C5C77">
        <w:t xml:space="preserve"> </w:t>
      </w:r>
      <w:r w:rsidRPr="009C5C77">
        <w:t>триллиона</w:t>
      </w:r>
      <w:r w:rsidR="00E91406" w:rsidRPr="009C5C77">
        <w:t xml:space="preserve"> </w:t>
      </w:r>
      <w:r w:rsidRPr="009C5C77">
        <w:t>рублей.</w:t>
      </w:r>
      <w:r w:rsidR="00E91406" w:rsidRPr="009C5C77">
        <w:t xml:space="preserve"> «</w:t>
      </w:r>
      <w:r w:rsidRPr="009C5C77">
        <w:t>Стимулирование</w:t>
      </w:r>
      <w:r w:rsidR="00E91406" w:rsidRPr="009C5C77">
        <w:t xml:space="preserve"> </w:t>
      </w:r>
      <w:r w:rsidRPr="009C5C77">
        <w:t>граждан</w:t>
      </w:r>
      <w:r w:rsidR="00E91406" w:rsidRPr="009C5C77">
        <w:t xml:space="preserve"> </w:t>
      </w:r>
      <w:r w:rsidRPr="009C5C77">
        <w:t>инвестировать</w:t>
      </w:r>
      <w:r w:rsidR="00E91406" w:rsidRPr="009C5C77">
        <w:t xml:space="preserve"> </w:t>
      </w:r>
      <w:r w:rsidRPr="009C5C77">
        <w:t>в</w:t>
      </w:r>
      <w:r w:rsidR="00E91406" w:rsidRPr="009C5C77">
        <w:t xml:space="preserve"> </w:t>
      </w:r>
      <w:r w:rsidRPr="009C5C77">
        <w:t>долгосрочные</w:t>
      </w:r>
      <w:r w:rsidR="00E91406" w:rsidRPr="009C5C77">
        <w:t xml:space="preserve"> </w:t>
      </w:r>
      <w:r w:rsidRPr="009C5C77">
        <w:t>продукты</w:t>
      </w:r>
      <w:r w:rsidR="00E91406" w:rsidRPr="009C5C77">
        <w:t xml:space="preserve"> </w:t>
      </w:r>
      <w:r w:rsidRPr="009C5C77">
        <w:t>страхования</w:t>
      </w:r>
      <w:r w:rsidR="00E91406" w:rsidRPr="009C5C77">
        <w:t xml:space="preserve"> </w:t>
      </w:r>
      <w:r w:rsidRPr="009C5C77">
        <w:t>жизни</w:t>
      </w:r>
      <w:r w:rsidR="00E91406" w:rsidRPr="009C5C77">
        <w:t xml:space="preserve"> </w:t>
      </w:r>
      <w:r w:rsidRPr="009C5C77">
        <w:t>не</w:t>
      </w:r>
      <w:r w:rsidR="00E91406" w:rsidRPr="009C5C77">
        <w:t xml:space="preserve"> </w:t>
      </w:r>
      <w:r w:rsidRPr="009C5C77">
        <w:t>только</w:t>
      </w:r>
      <w:r w:rsidR="00E91406" w:rsidRPr="009C5C77">
        <w:t xml:space="preserve"> </w:t>
      </w:r>
      <w:r w:rsidRPr="009C5C77">
        <w:t>даст</w:t>
      </w:r>
      <w:r w:rsidR="00E91406" w:rsidRPr="009C5C77">
        <w:t xml:space="preserve"> </w:t>
      </w:r>
      <w:r w:rsidRPr="009C5C77">
        <w:t>им</w:t>
      </w:r>
      <w:r w:rsidR="00E91406" w:rsidRPr="009C5C77">
        <w:t xml:space="preserve"> </w:t>
      </w:r>
      <w:r w:rsidRPr="009C5C77">
        <w:t>финансовую</w:t>
      </w:r>
      <w:r w:rsidR="00E91406" w:rsidRPr="009C5C77">
        <w:t xml:space="preserve"> </w:t>
      </w:r>
      <w:r w:rsidRPr="009C5C77">
        <w:t>защиту</w:t>
      </w:r>
      <w:r w:rsidR="00E91406" w:rsidRPr="009C5C77">
        <w:t xml:space="preserve"> </w:t>
      </w:r>
      <w:r w:rsidRPr="009C5C77">
        <w:t>на</w:t>
      </w:r>
      <w:r w:rsidR="00E91406" w:rsidRPr="009C5C77">
        <w:t xml:space="preserve"> </w:t>
      </w:r>
      <w:r w:rsidRPr="009C5C77">
        <w:t>случай</w:t>
      </w:r>
      <w:r w:rsidR="00E91406" w:rsidRPr="009C5C77">
        <w:t xml:space="preserve"> </w:t>
      </w:r>
      <w:r w:rsidRPr="009C5C77">
        <w:t>неблагоприятных</w:t>
      </w:r>
      <w:r w:rsidR="00E91406" w:rsidRPr="009C5C77">
        <w:t xml:space="preserve"> </w:t>
      </w:r>
      <w:r w:rsidRPr="009C5C77">
        <w:t>событий</w:t>
      </w:r>
      <w:r w:rsidR="00E91406" w:rsidRPr="009C5C77">
        <w:t xml:space="preserve"> </w:t>
      </w:r>
      <w:r w:rsidRPr="009C5C77">
        <w:t>или</w:t>
      </w:r>
      <w:r w:rsidR="00E91406" w:rsidRPr="009C5C77">
        <w:t xml:space="preserve"> </w:t>
      </w:r>
      <w:r w:rsidRPr="009C5C77">
        <w:t>болезней,</w:t>
      </w:r>
      <w:r w:rsidR="00E91406" w:rsidRPr="009C5C77">
        <w:t xml:space="preserve"> </w:t>
      </w:r>
      <w:r w:rsidRPr="009C5C77">
        <w:t>но</w:t>
      </w:r>
      <w:r w:rsidR="00E91406" w:rsidRPr="009C5C77">
        <w:t xml:space="preserve"> </w:t>
      </w:r>
      <w:r w:rsidRPr="009C5C77">
        <w:t>и</w:t>
      </w:r>
      <w:r w:rsidR="00E91406" w:rsidRPr="009C5C77">
        <w:t xml:space="preserve"> </w:t>
      </w:r>
      <w:r w:rsidRPr="009C5C77">
        <w:t>позволит</w:t>
      </w:r>
      <w:r w:rsidR="00E91406" w:rsidRPr="009C5C77">
        <w:t xml:space="preserve"> </w:t>
      </w:r>
      <w:r w:rsidRPr="009C5C77">
        <w:t>увеличить</w:t>
      </w:r>
      <w:r w:rsidR="00E91406" w:rsidRPr="009C5C77">
        <w:t xml:space="preserve"> </w:t>
      </w:r>
      <w:r w:rsidRPr="009C5C77">
        <w:t>инвестиции</w:t>
      </w:r>
      <w:r w:rsidR="00E91406" w:rsidRPr="009C5C77">
        <w:t xml:space="preserve"> </w:t>
      </w:r>
      <w:r w:rsidRPr="009C5C77">
        <w:t>в</w:t>
      </w:r>
      <w:r w:rsidR="00E91406" w:rsidRPr="009C5C77">
        <w:t xml:space="preserve"> </w:t>
      </w:r>
      <w:r w:rsidRPr="009C5C77">
        <w:t>инфраструктурные</w:t>
      </w:r>
      <w:r w:rsidR="00E91406" w:rsidRPr="009C5C77">
        <w:t xml:space="preserve"> </w:t>
      </w:r>
      <w:r w:rsidRPr="009C5C77">
        <w:t>проекты</w:t>
      </w:r>
      <w:r w:rsidR="00E91406" w:rsidRPr="009C5C77">
        <w:t xml:space="preserve"> </w:t>
      </w:r>
      <w:r w:rsidRPr="009C5C77">
        <w:t>страны</w:t>
      </w:r>
      <w:r w:rsidR="00E91406" w:rsidRPr="009C5C77">
        <w:t>»</w:t>
      </w:r>
      <w:r w:rsidRPr="009C5C77">
        <w:t>,</w:t>
      </w:r>
      <w:r w:rsidR="00E91406" w:rsidRPr="009C5C77">
        <w:t xml:space="preserve"> </w:t>
      </w:r>
      <w:r w:rsidRPr="009C5C77">
        <w:t>-</w:t>
      </w:r>
      <w:r w:rsidR="00E91406" w:rsidRPr="009C5C77">
        <w:t xml:space="preserve"> </w:t>
      </w:r>
      <w:r w:rsidRPr="009C5C77">
        <w:t>сказал</w:t>
      </w:r>
      <w:r w:rsidR="00E91406" w:rsidRPr="009C5C77">
        <w:t xml:space="preserve"> </w:t>
      </w:r>
      <w:r w:rsidRPr="009C5C77">
        <w:t>он.</w:t>
      </w:r>
    </w:p>
    <w:p w:rsidR="002330EC" w:rsidRPr="009C5C77" w:rsidRDefault="002330EC" w:rsidP="002330EC">
      <w:pPr>
        <w:pStyle w:val="2"/>
      </w:pPr>
      <w:bookmarkStart w:id="31" w:name="А102"/>
      <w:bookmarkStart w:id="32" w:name="_Toc148941279"/>
      <w:r w:rsidRPr="009C5C77">
        <w:t>Korins.ru,</w:t>
      </w:r>
      <w:r w:rsidR="00E91406" w:rsidRPr="009C5C77">
        <w:t xml:space="preserve"> </w:t>
      </w:r>
      <w:r w:rsidRPr="009C5C77">
        <w:t>20.10.2023,</w:t>
      </w:r>
      <w:r w:rsidR="00E91406" w:rsidRPr="009C5C77">
        <w:t xml:space="preserve"> </w:t>
      </w:r>
      <w:r w:rsidRPr="009C5C77">
        <w:t>ВСС</w:t>
      </w:r>
      <w:r w:rsidR="00E91406" w:rsidRPr="009C5C77">
        <w:t xml:space="preserve"> </w:t>
      </w:r>
      <w:r w:rsidRPr="009C5C77">
        <w:t>предлагает</w:t>
      </w:r>
      <w:r w:rsidR="00E91406" w:rsidRPr="009C5C77">
        <w:t xml:space="preserve"> </w:t>
      </w:r>
      <w:r w:rsidRPr="009C5C77">
        <w:t>рассмотреть</w:t>
      </w:r>
      <w:r w:rsidR="00E91406" w:rsidRPr="009C5C77">
        <w:t xml:space="preserve"> </w:t>
      </w:r>
      <w:r w:rsidRPr="009C5C77">
        <w:t>возможность</w:t>
      </w:r>
      <w:r w:rsidR="00E91406" w:rsidRPr="009C5C77">
        <w:t xml:space="preserve"> </w:t>
      </w:r>
      <w:r w:rsidRPr="009C5C77">
        <w:t>распространить</w:t>
      </w:r>
      <w:r w:rsidR="00E91406" w:rsidRPr="009C5C77">
        <w:t xml:space="preserve"> </w:t>
      </w:r>
      <w:r w:rsidRPr="009C5C77">
        <w:t>законопроект</w:t>
      </w:r>
      <w:r w:rsidR="00E91406" w:rsidRPr="009C5C77">
        <w:t xml:space="preserve"> </w:t>
      </w:r>
      <w:r w:rsidRPr="009C5C77">
        <w:t>о</w:t>
      </w:r>
      <w:r w:rsidR="00E91406" w:rsidRPr="009C5C77">
        <w:t xml:space="preserve"> </w:t>
      </w:r>
      <w:r w:rsidRPr="009C5C77">
        <w:t>расширении</w:t>
      </w:r>
      <w:r w:rsidR="00E91406" w:rsidRPr="009C5C77">
        <w:t xml:space="preserve"> </w:t>
      </w:r>
      <w:r w:rsidRPr="009C5C77">
        <w:t>налоговых</w:t>
      </w:r>
      <w:r w:rsidR="00E91406" w:rsidRPr="009C5C77">
        <w:t xml:space="preserve"> </w:t>
      </w:r>
      <w:r w:rsidRPr="009C5C77">
        <w:t>вычетов</w:t>
      </w:r>
      <w:r w:rsidR="00E91406" w:rsidRPr="009C5C77">
        <w:t xml:space="preserve"> </w:t>
      </w:r>
      <w:r w:rsidRPr="009C5C77">
        <w:t>на</w:t>
      </w:r>
      <w:r w:rsidR="00E91406" w:rsidRPr="009C5C77">
        <w:t xml:space="preserve"> </w:t>
      </w:r>
      <w:r w:rsidRPr="009C5C77">
        <w:t>договоры</w:t>
      </w:r>
      <w:r w:rsidR="00E91406" w:rsidRPr="009C5C77">
        <w:t xml:space="preserve"> </w:t>
      </w:r>
      <w:r w:rsidRPr="009C5C77">
        <w:t>страхования</w:t>
      </w:r>
      <w:r w:rsidR="00E91406" w:rsidRPr="009C5C77">
        <w:t xml:space="preserve"> </w:t>
      </w:r>
      <w:r w:rsidRPr="009C5C77">
        <w:t>жизни</w:t>
      </w:r>
      <w:bookmarkEnd w:id="31"/>
      <w:bookmarkEnd w:id="32"/>
    </w:p>
    <w:p w:rsidR="002330EC" w:rsidRPr="009C5C77" w:rsidRDefault="002330EC" w:rsidP="009C5C77">
      <w:pPr>
        <w:pStyle w:val="3"/>
      </w:pPr>
      <w:bookmarkStart w:id="33" w:name="_Toc148941280"/>
      <w:r w:rsidRPr="009C5C77">
        <w:t>Всероссийский</w:t>
      </w:r>
      <w:r w:rsidR="00E91406" w:rsidRPr="009C5C77">
        <w:t xml:space="preserve"> </w:t>
      </w:r>
      <w:r w:rsidRPr="009C5C77">
        <w:t>союз</w:t>
      </w:r>
      <w:r w:rsidR="00E91406" w:rsidRPr="009C5C77">
        <w:t xml:space="preserve"> </w:t>
      </w:r>
      <w:r w:rsidRPr="009C5C77">
        <w:t>страховщиков</w:t>
      </w:r>
      <w:r w:rsidR="00E91406" w:rsidRPr="009C5C77">
        <w:t xml:space="preserve"> </w:t>
      </w:r>
      <w:r w:rsidRPr="009C5C77">
        <w:t>(ВСС)</w:t>
      </w:r>
      <w:r w:rsidR="00E91406" w:rsidRPr="009C5C77">
        <w:t xml:space="preserve"> </w:t>
      </w:r>
      <w:r w:rsidRPr="009C5C77">
        <w:t>поддерживает</w:t>
      </w:r>
      <w:r w:rsidR="00E91406" w:rsidRPr="009C5C77">
        <w:t xml:space="preserve"> </w:t>
      </w:r>
      <w:r w:rsidRPr="009C5C77">
        <w:t>внесенный</w:t>
      </w:r>
      <w:r w:rsidR="00E91406" w:rsidRPr="009C5C77">
        <w:t xml:space="preserve"> </w:t>
      </w:r>
      <w:r w:rsidRPr="009C5C77">
        <w:t>в</w:t>
      </w:r>
      <w:r w:rsidR="00E91406" w:rsidRPr="009C5C77">
        <w:t xml:space="preserve"> </w:t>
      </w:r>
      <w:r w:rsidRPr="009C5C77">
        <w:t>Госдуму</w:t>
      </w:r>
      <w:r w:rsidR="00E91406" w:rsidRPr="009C5C77">
        <w:t xml:space="preserve"> </w:t>
      </w:r>
      <w:r w:rsidRPr="009C5C77">
        <w:t>законопроект</w:t>
      </w:r>
      <w:r w:rsidR="00E91406" w:rsidRPr="009C5C77">
        <w:t xml:space="preserve"> </w:t>
      </w:r>
      <w:r w:rsidRPr="009C5C77">
        <w:t>о</w:t>
      </w:r>
      <w:r w:rsidR="00E91406" w:rsidRPr="009C5C77">
        <w:t xml:space="preserve"> </w:t>
      </w:r>
      <w:r w:rsidRPr="009C5C77">
        <w:t>расширении</w:t>
      </w:r>
      <w:r w:rsidR="00E91406" w:rsidRPr="009C5C77">
        <w:t xml:space="preserve"> </w:t>
      </w:r>
      <w:r w:rsidRPr="009C5C77">
        <w:t>налоговых</w:t>
      </w:r>
      <w:r w:rsidR="00E91406" w:rsidRPr="009C5C77">
        <w:t xml:space="preserve"> </w:t>
      </w:r>
      <w:r w:rsidRPr="009C5C77">
        <w:t>вычетов</w:t>
      </w:r>
      <w:r w:rsidR="00E91406" w:rsidRPr="009C5C77">
        <w:t xml:space="preserve"> </w:t>
      </w:r>
      <w:r w:rsidRPr="009C5C77">
        <w:t>из</w:t>
      </w:r>
      <w:r w:rsidR="00E91406" w:rsidRPr="009C5C77">
        <w:t xml:space="preserve"> </w:t>
      </w:r>
      <w:r w:rsidRPr="009C5C77">
        <w:t>подоходного</w:t>
      </w:r>
      <w:r w:rsidR="00E91406" w:rsidRPr="009C5C77">
        <w:t xml:space="preserve"> </w:t>
      </w:r>
      <w:r w:rsidRPr="009C5C77">
        <w:t>налога</w:t>
      </w:r>
      <w:r w:rsidR="00E91406" w:rsidRPr="009C5C77">
        <w:t xml:space="preserve"> </w:t>
      </w:r>
      <w:r w:rsidRPr="009C5C77">
        <w:t>на</w:t>
      </w:r>
      <w:r w:rsidR="00E91406" w:rsidRPr="009C5C77">
        <w:t xml:space="preserve"> </w:t>
      </w:r>
      <w:r w:rsidRPr="009C5C77">
        <w:t>добровольные</w:t>
      </w:r>
      <w:r w:rsidR="00E91406" w:rsidRPr="009C5C77">
        <w:t xml:space="preserve"> </w:t>
      </w:r>
      <w:r w:rsidRPr="009C5C77">
        <w:t>пенсионные</w:t>
      </w:r>
      <w:r w:rsidR="00E91406" w:rsidRPr="009C5C77">
        <w:t xml:space="preserve"> </w:t>
      </w:r>
      <w:r w:rsidRPr="009C5C77">
        <w:t>и</w:t>
      </w:r>
      <w:r w:rsidR="00E91406" w:rsidRPr="009C5C77">
        <w:t xml:space="preserve"> </w:t>
      </w:r>
      <w:r w:rsidRPr="009C5C77">
        <w:t>иные</w:t>
      </w:r>
      <w:r w:rsidR="00E91406" w:rsidRPr="009C5C77">
        <w:t xml:space="preserve"> </w:t>
      </w:r>
      <w:r w:rsidRPr="009C5C77">
        <w:t>долгосрочные</w:t>
      </w:r>
      <w:r w:rsidR="00E91406" w:rsidRPr="009C5C77">
        <w:t xml:space="preserve"> </w:t>
      </w:r>
      <w:r w:rsidRPr="009C5C77">
        <w:t>накопления</w:t>
      </w:r>
      <w:r w:rsidR="00E91406" w:rsidRPr="009C5C77">
        <w:t xml:space="preserve"> </w:t>
      </w:r>
      <w:r w:rsidRPr="009C5C77">
        <w:t>граждан.</w:t>
      </w:r>
      <w:r w:rsidR="00E91406" w:rsidRPr="009C5C77">
        <w:t xml:space="preserve"> </w:t>
      </w:r>
      <w:r w:rsidRPr="009C5C77">
        <w:t>При</w:t>
      </w:r>
      <w:r w:rsidR="00E91406" w:rsidRPr="009C5C77">
        <w:t xml:space="preserve"> </w:t>
      </w:r>
      <w:r w:rsidRPr="009C5C77">
        <w:t>этом,</w:t>
      </w:r>
      <w:r w:rsidR="00E91406" w:rsidRPr="009C5C77">
        <w:t xml:space="preserve"> </w:t>
      </w:r>
      <w:r w:rsidRPr="009C5C77">
        <w:t>по</w:t>
      </w:r>
      <w:r w:rsidR="00E91406" w:rsidRPr="009C5C77">
        <w:t xml:space="preserve"> </w:t>
      </w:r>
      <w:r w:rsidRPr="009C5C77">
        <w:t>мнению</w:t>
      </w:r>
      <w:r w:rsidR="00E91406" w:rsidRPr="009C5C77">
        <w:t xml:space="preserve"> </w:t>
      </w:r>
      <w:r w:rsidRPr="009C5C77">
        <w:t>союза,</w:t>
      </w:r>
      <w:r w:rsidR="00E91406" w:rsidRPr="009C5C77">
        <w:t xml:space="preserve"> </w:t>
      </w:r>
      <w:r w:rsidRPr="009C5C77">
        <w:t>целесообразно</w:t>
      </w:r>
      <w:r w:rsidR="00E91406" w:rsidRPr="009C5C77">
        <w:t xml:space="preserve"> </w:t>
      </w:r>
      <w:r w:rsidRPr="009C5C77">
        <w:t>расширить</w:t>
      </w:r>
      <w:r w:rsidR="00E91406" w:rsidRPr="009C5C77">
        <w:t xml:space="preserve"> </w:t>
      </w:r>
      <w:r w:rsidRPr="009C5C77">
        <w:t>этот</w:t>
      </w:r>
      <w:r w:rsidR="00E91406" w:rsidRPr="009C5C77">
        <w:t xml:space="preserve"> </w:t>
      </w:r>
      <w:r w:rsidRPr="009C5C77">
        <w:t>законопроект</w:t>
      </w:r>
      <w:r w:rsidR="00E91406" w:rsidRPr="009C5C77">
        <w:t xml:space="preserve"> </w:t>
      </w:r>
      <w:r w:rsidRPr="009C5C77">
        <w:t>и</w:t>
      </w:r>
      <w:r w:rsidR="00E91406" w:rsidRPr="009C5C77">
        <w:t xml:space="preserve"> </w:t>
      </w:r>
      <w:r w:rsidRPr="009C5C77">
        <w:t>на</w:t>
      </w:r>
      <w:r w:rsidR="00E91406" w:rsidRPr="009C5C77">
        <w:t xml:space="preserve"> </w:t>
      </w:r>
      <w:r w:rsidRPr="009C5C77">
        <w:t>долгосрочное</w:t>
      </w:r>
      <w:r w:rsidR="00E91406" w:rsidRPr="009C5C77">
        <w:t xml:space="preserve"> </w:t>
      </w:r>
      <w:r w:rsidRPr="009C5C77">
        <w:t>страхование</w:t>
      </w:r>
      <w:r w:rsidR="00E91406" w:rsidRPr="009C5C77">
        <w:t xml:space="preserve"> </w:t>
      </w:r>
      <w:r w:rsidRPr="009C5C77">
        <w:t>жизни,</w:t>
      </w:r>
      <w:r w:rsidR="00E91406" w:rsidRPr="009C5C77">
        <w:t xml:space="preserve"> </w:t>
      </w:r>
      <w:r w:rsidRPr="009C5C77">
        <w:t>поскольку</w:t>
      </w:r>
      <w:r w:rsidR="00E91406" w:rsidRPr="009C5C77">
        <w:t xml:space="preserve"> </w:t>
      </w:r>
      <w:r w:rsidRPr="009C5C77">
        <w:t>это</w:t>
      </w:r>
      <w:r w:rsidR="00E91406" w:rsidRPr="009C5C77">
        <w:t xml:space="preserve"> </w:t>
      </w:r>
      <w:r w:rsidRPr="009C5C77">
        <w:t>один</w:t>
      </w:r>
      <w:r w:rsidR="00E91406" w:rsidRPr="009C5C77">
        <w:t xml:space="preserve"> </w:t>
      </w:r>
      <w:r w:rsidRPr="009C5C77">
        <w:t>из</w:t>
      </w:r>
      <w:r w:rsidR="00E91406" w:rsidRPr="009C5C77">
        <w:t xml:space="preserve"> </w:t>
      </w:r>
      <w:r w:rsidRPr="009C5C77">
        <w:t>важнейших</w:t>
      </w:r>
      <w:r w:rsidR="00E91406" w:rsidRPr="009C5C77">
        <w:t xml:space="preserve"> </w:t>
      </w:r>
      <w:r w:rsidRPr="009C5C77">
        <w:t>механизмов</w:t>
      </w:r>
      <w:r w:rsidR="00E91406" w:rsidRPr="009C5C77">
        <w:t xml:space="preserve"> </w:t>
      </w:r>
      <w:r w:rsidRPr="009C5C77">
        <w:t>вовлечения</w:t>
      </w:r>
      <w:r w:rsidR="00E91406" w:rsidRPr="009C5C77">
        <w:t xml:space="preserve"> </w:t>
      </w:r>
      <w:r w:rsidRPr="009C5C77">
        <w:t>“длинных”</w:t>
      </w:r>
      <w:r w:rsidR="00E91406" w:rsidRPr="009C5C77">
        <w:t xml:space="preserve"> </w:t>
      </w:r>
      <w:r w:rsidRPr="009C5C77">
        <w:t>денег</w:t>
      </w:r>
      <w:r w:rsidR="00E91406" w:rsidRPr="009C5C77">
        <w:t xml:space="preserve"> </w:t>
      </w:r>
      <w:r w:rsidRPr="009C5C77">
        <w:t>в</w:t>
      </w:r>
      <w:r w:rsidR="00E91406" w:rsidRPr="009C5C77">
        <w:t xml:space="preserve"> </w:t>
      </w:r>
      <w:r w:rsidRPr="009C5C77">
        <w:t>инфраструктурные</w:t>
      </w:r>
      <w:r w:rsidR="00E91406" w:rsidRPr="009C5C77">
        <w:t xml:space="preserve"> </w:t>
      </w:r>
      <w:r w:rsidRPr="009C5C77">
        <w:t>государственные</w:t>
      </w:r>
      <w:r w:rsidR="00E91406" w:rsidRPr="009C5C77">
        <w:t xml:space="preserve"> </w:t>
      </w:r>
      <w:r w:rsidRPr="009C5C77">
        <w:t>проекты,</w:t>
      </w:r>
      <w:r w:rsidR="00E91406" w:rsidRPr="009C5C77">
        <w:t xml:space="preserve"> </w:t>
      </w:r>
      <w:r w:rsidRPr="009C5C77">
        <w:t>а</w:t>
      </w:r>
      <w:r w:rsidR="00E91406" w:rsidRPr="009C5C77">
        <w:t xml:space="preserve"> </w:t>
      </w:r>
      <w:r w:rsidRPr="009C5C77">
        <w:t>страховщики</w:t>
      </w:r>
      <w:r w:rsidR="00E91406" w:rsidRPr="009C5C77">
        <w:t xml:space="preserve"> </w:t>
      </w:r>
      <w:r w:rsidRPr="009C5C77">
        <w:t>жизни</w:t>
      </w:r>
      <w:r w:rsidR="00E91406" w:rsidRPr="009C5C77">
        <w:t xml:space="preserve"> </w:t>
      </w:r>
      <w:r w:rsidRPr="009C5C77">
        <w:t>за</w:t>
      </w:r>
      <w:r w:rsidR="00E91406" w:rsidRPr="009C5C77">
        <w:t xml:space="preserve"> </w:t>
      </w:r>
      <w:r w:rsidRPr="009C5C77">
        <w:t>счет</w:t>
      </w:r>
      <w:r w:rsidR="00E91406" w:rsidRPr="009C5C77">
        <w:t xml:space="preserve"> </w:t>
      </w:r>
      <w:r w:rsidRPr="009C5C77">
        <w:t>инвестиций</w:t>
      </w:r>
      <w:r w:rsidR="00E91406" w:rsidRPr="009C5C77">
        <w:t xml:space="preserve"> </w:t>
      </w:r>
      <w:r w:rsidRPr="009C5C77">
        <w:t>сформированных</w:t>
      </w:r>
      <w:r w:rsidR="00E91406" w:rsidRPr="009C5C77">
        <w:t xml:space="preserve"> </w:t>
      </w:r>
      <w:r w:rsidRPr="009C5C77">
        <w:t>ими</w:t>
      </w:r>
      <w:r w:rsidR="00E91406" w:rsidRPr="009C5C77">
        <w:t xml:space="preserve"> </w:t>
      </w:r>
      <w:r w:rsidRPr="009C5C77">
        <w:t>резервов</w:t>
      </w:r>
      <w:r w:rsidR="00E91406" w:rsidRPr="009C5C77">
        <w:t xml:space="preserve"> </w:t>
      </w:r>
      <w:r w:rsidRPr="009C5C77">
        <w:t>входят</w:t>
      </w:r>
      <w:r w:rsidR="00E91406" w:rsidRPr="009C5C77">
        <w:t xml:space="preserve"> </w:t>
      </w:r>
      <w:r w:rsidRPr="009C5C77">
        <w:t>в</w:t>
      </w:r>
      <w:r w:rsidR="00E91406" w:rsidRPr="009C5C77">
        <w:t xml:space="preserve"> </w:t>
      </w:r>
      <w:r w:rsidRPr="009C5C77">
        <w:t>топ-3</w:t>
      </w:r>
      <w:r w:rsidR="00E91406" w:rsidRPr="009C5C77">
        <w:t xml:space="preserve"> </w:t>
      </w:r>
      <w:r w:rsidRPr="009C5C77">
        <w:t>крупнейших</w:t>
      </w:r>
      <w:r w:rsidR="00E91406" w:rsidRPr="009C5C77">
        <w:t xml:space="preserve"> </w:t>
      </w:r>
      <w:r w:rsidRPr="009C5C77">
        <w:t>инвесторов</w:t>
      </w:r>
      <w:r w:rsidR="00E91406" w:rsidRPr="009C5C77">
        <w:t xml:space="preserve"> </w:t>
      </w:r>
      <w:r w:rsidRPr="009C5C77">
        <w:t>в</w:t>
      </w:r>
      <w:r w:rsidR="00E91406" w:rsidRPr="009C5C77">
        <w:t xml:space="preserve"> </w:t>
      </w:r>
      <w:r w:rsidRPr="009C5C77">
        <w:t>ОФЗ.</w:t>
      </w:r>
      <w:r w:rsidR="00E91406" w:rsidRPr="009C5C77">
        <w:t xml:space="preserve"> </w:t>
      </w:r>
      <w:r w:rsidRPr="009C5C77">
        <w:t>Об</w:t>
      </w:r>
      <w:r w:rsidR="00E91406" w:rsidRPr="009C5C77">
        <w:t xml:space="preserve"> </w:t>
      </w:r>
      <w:r w:rsidRPr="009C5C77">
        <w:t>этом</w:t>
      </w:r>
      <w:r w:rsidR="00E91406" w:rsidRPr="009C5C77">
        <w:t xml:space="preserve"> </w:t>
      </w:r>
      <w:r w:rsidRPr="009C5C77">
        <w:t>сообщил</w:t>
      </w:r>
      <w:r w:rsidR="00E91406" w:rsidRPr="009C5C77">
        <w:t xml:space="preserve"> </w:t>
      </w:r>
      <w:r w:rsidRPr="009C5C77">
        <w:t>вице-президент</w:t>
      </w:r>
      <w:r w:rsidR="00E91406" w:rsidRPr="009C5C77">
        <w:t xml:space="preserve"> </w:t>
      </w:r>
      <w:r w:rsidRPr="009C5C77">
        <w:t>ВСС</w:t>
      </w:r>
      <w:r w:rsidR="00E91406" w:rsidRPr="009C5C77">
        <w:t xml:space="preserve"> </w:t>
      </w:r>
      <w:r w:rsidRPr="009C5C77">
        <w:t>Виктор</w:t>
      </w:r>
      <w:r w:rsidR="00E91406" w:rsidRPr="009C5C77">
        <w:t xml:space="preserve"> </w:t>
      </w:r>
      <w:r w:rsidRPr="009C5C77">
        <w:t>Дубровин.</w:t>
      </w:r>
      <w:bookmarkEnd w:id="33"/>
      <w:r w:rsidR="00E91406" w:rsidRPr="009C5C77">
        <w:t xml:space="preserve"> </w:t>
      </w:r>
    </w:p>
    <w:p w:rsidR="002330EC" w:rsidRPr="009C5C77" w:rsidRDefault="002330EC" w:rsidP="002330EC">
      <w:r w:rsidRPr="009C5C77">
        <w:t>Обсуждение</w:t>
      </w:r>
      <w:r w:rsidR="00E91406" w:rsidRPr="009C5C77">
        <w:t xml:space="preserve"> </w:t>
      </w:r>
      <w:r w:rsidRPr="009C5C77">
        <w:t>поправок</w:t>
      </w:r>
      <w:r w:rsidR="00E91406" w:rsidRPr="009C5C77">
        <w:t xml:space="preserve"> </w:t>
      </w:r>
      <w:r w:rsidRPr="009C5C77">
        <w:t>к</w:t>
      </w:r>
      <w:r w:rsidR="00E91406" w:rsidRPr="009C5C77">
        <w:t xml:space="preserve"> </w:t>
      </w:r>
      <w:r w:rsidRPr="009C5C77">
        <w:t>главе</w:t>
      </w:r>
      <w:r w:rsidR="00E91406" w:rsidRPr="009C5C77">
        <w:t xml:space="preserve"> </w:t>
      </w:r>
      <w:r w:rsidRPr="009C5C77">
        <w:t>Налогового</w:t>
      </w:r>
      <w:r w:rsidR="00E91406" w:rsidRPr="009C5C77">
        <w:t xml:space="preserve"> </w:t>
      </w:r>
      <w:r w:rsidRPr="009C5C77">
        <w:t>кодекса</w:t>
      </w:r>
      <w:r w:rsidR="00E91406" w:rsidRPr="009C5C77">
        <w:t xml:space="preserve"> </w:t>
      </w:r>
      <w:r w:rsidRPr="009C5C77">
        <w:t>о</w:t>
      </w:r>
      <w:r w:rsidR="00E91406" w:rsidRPr="009C5C77">
        <w:t xml:space="preserve"> </w:t>
      </w:r>
      <w:r w:rsidRPr="009C5C77">
        <w:t>подоходном</w:t>
      </w:r>
      <w:r w:rsidR="00E91406" w:rsidRPr="009C5C77">
        <w:t xml:space="preserve"> </w:t>
      </w:r>
      <w:r w:rsidRPr="009C5C77">
        <w:t>налоге</w:t>
      </w:r>
      <w:r w:rsidR="00E91406" w:rsidRPr="009C5C77">
        <w:t xml:space="preserve"> </w:t>
      </w:r>
      <w:r w:rsidRPr="009C5C77">
        <w:t>прошло</w:t>
      </w:r>
      <w:r w:rsidR="00E91406" w:rsidRPr="009C5C77">
        <w:t xml:space="preserve"> </w:t>
      </w:r>
      <w:r w:rsidRPr="009C5C77">
        <w:t>на</w:t>
      </w:r>
      <w:r w:rsidR="00E91406" w:rsidRPr="009C5C77">
        <w:t xml:space="preserve"> </w:t>
      </w:r>
      <w:r w:rsidRPr="009C5C77">
        <w:t>заседании</w:t>
      </w:r>
      <w:r w:rsidR="00E91406" w:rsidRPr="009C5C77">
        <w:t xml:space="preserve"> </w:t>
      </w:r>
      <w:r w:rsidRPr="009C5C77">
        <w:t>правительства</w:t>
      </w:r>
      <w:r w:rsidR="00E91406" w:rsidRPr="009C5C77">
        <w:t xml:space="preserve"> </w:t>
      </w:r>
      <w:r w:rsidRPr="009C5C77">
        <w:t>в</w:t>
      </w:r>
      <w:r w:rsidR="00E91406" w:rsidRPr="009C5C77">
        <w:t xml:space="preserve"> </w:t>
      </w:r>
      <w:r w:rsidRPr="009C5C77">
        <w:t>среду</w:t>
      </w:r>
      <w:r w:rsidR="00E91406" w:rsidRPr="009C5C77">
        <w:t xml:space="preserve"> </w:t>
      </w:r>
      <w:r w:rsidRPr="009C5C77">
        <w:t>18</w:t>
      </w:r>
      <w:r w:rsidR="00E91406" w:rsidRPr="009C5C77">
        <w:t xml:space="preserve"> </w:t>
      </w:r>
      <w:r w:rsidRPr="009C5C77">
        <w:t>октября.</w:t>
      </w:r>
      <w:r w:rsidR="00E91406" w:rsidRPr="009C5C77">
        <w:t xml:space="preserve"> </w:t>
      </w:r>
      <w:r w:rsidRPr="009C5C77">
        <w:t>Предполагается,</w:t>
      </w:r>
      <w:r w:rsidR="00E91406" w:rsidRPr="009C5C77">
        <w:t xml:space="preserve"> </w:t>
      </w:r>
      <w:r w:rsidRPr="009C5C77">
        <w:t>что</w:t>
      </w:r>
      <w:r w:rsidR="00E91406" w:rsidRPr="009C5C77">
        <w:t xml:space="preserve"> </w:t>
      </w:r>
      <w:r w:rsidRPr="009C5C77">
        <w:t>эти</w:t>
      </w:r>
      <w:r w:rsidR="00E91406" w:rsidRPr="009C5C77">
        <w:t xml:space="preserve"> </w:t>
      </w:r>
      <w:r w:rsidRPr="009C5C77">
        <w:t>изменения</w:t>
      </w:r>
      <w:r w:rsidR="00E91406" w:rsidRPr="009C5C77">
        <w:t xml:space="preserve"> </w:t>
      </w:r>
      <w:r w:rsidRPr="009C5C77">
        <w:t>дадут</w:t>
      </w:r>
      <w:r w:rsidR="00E91406" w:rsidRPr="009C5C77">
        <w:t xml:space="preserve"> </w:t>
      </w:r>
      <w:r w:rsidRPr="009C5C77">
        <w:t>гражданам</w:t>
      </w:r>
      <w:r w:rsidR="00E91406" w:rsidRPr="009C5C77">
        <w:t xml:space="preserve"> </w:t>
      </w:r>
      <w:r w:rsidRPr="009C5C77">
        <w:t>дополнительный</w:t>
      </w:r>
      <w:r w:rsidR="00E91406" w:rsidRPr="009C5C77">
        <w:t xml:space="preserve"> </w:t>
      </w:r>
      <w:r w:rsidRPr="009C5C77">
        <w:t>материальный</w:t>
      </w:r>
      <w:r w:rsidR="00E91406" w:rsidRPr="009C5C77">
        <w:t xml:space="preserve"> </w:t>
      </w:r>
      <w:r w:rsidRPr="009C5C77">
        <w:t>стимул</w:t>
      </w:r>
      <w:r w:rsidR="00E91406" w:rsidRPr="009C5C77">
        <w:t xml:space="preserve"> </w:t>
      </w:r>
      <w:r w:rsidRPr="009C5C77">
        <w:t>к</w:t>
      </w:r>
      <w:r w:rsidR="00E91406" w:rsidRPr="009C5C77">
        <w:t xml:space="preserve"> </w:t>
      </w:r>
      <w:r w:rsidRPr="009C5C77">
        <w:t>участию</w:t>
      </w:r>
      <w:r w:rsidR="00E91406" w:rsidRPr="009C5C77">
        <w:t xml:space="preserve"> </w:t>
      </w:r>
      <w:r w:rsidRPr="009C5C77">
        <w:t>в</w:t>
      </w:r>
      <w:r w:rsidR="00E91406" w:rsidRPr="009C5C77">
        <w:t xml:space="preserve"> </w:t>
      </w:r>
      <w:r w:rsidRPr="009C5C77">
        <w:t>запускаемой</w:t>
      </w:r>
      <w:r w:rsidR="00E91406" w:rsidRPr="009C5C77">
        <w:t xml:space="preserve"> </w:t>
      </w:r>
      <w:r w:rsidRPr="009C5C77">
        <w:t>властями</w:t>
      </w:r>
      <w:r w:rsidR="00E91406" w:rsidRPr="009C5C77">
        <w:t xml:space="preserve"> </w:t>
      </w:r>
      <w:r w:rsidRPr="009C5C77">
        <w:t>добровольной</w:t>
      </w:r>
      <w:r w:rsidR="00E91406" w:rsidRPr="009C5C77">
        <w:t xml:space="preserve"> </w:t>
      </w:r>
      <w:r w:rsidRPr="009C5C77">
        <w:t>программе</w:t>
      </w:r>
      <w:r w:rsidR="00E91406" w:rsidRPr="009C5C77">
        <w:t xml:space="preserve"> </w:t>
      </w:r>
      <w:r w:rsidRPr="009C5C77">
        <w:t>долгосрочных</w:t>
      </w:r>
      <w:r w:rsidR="00E91406" w:rsidRPr="009C5C77">
        <w:t xml:space="preserve"> </w:t>
      </w:r>
      <w:r w:rsidRPr="009C5C77">
        <w:t>сбережений.</w:t>
      </w:r>
    </w:p>
    <w:p w:rsidR="002330EC" w:rsidRPr="009C5C77" w:rsidRDefault="002330EC" w:rsidP="002330EC">
      <w:r w:rsidRPr="009C5C77">
        <w:t>Как</w:t>
      </w:r>
      <w:r w:rsidR="00E91406" w:rsidRPr="009C5C77">
        <w:t xml:space="preserve"> </w:t>
      </w:r>
      <w:r w:rsidRPr="009C5C77">
        <w:t>сказано</w:t>
      </w:r>
      <w:r w:rsidR="00E91406" w:rsidRPr="009C5C77">
        <w:t xml:space="preserve"> </w:t>
      </w:r>
      <w:r w:rsidRPr="009C5C77">
        <w:t>в</w:t>
      </w:r>
      <w:r w:rsidR="00E91406" w:rsidRPr="009C5C77">
        <w:t xml:space="preserve"> </w:t>
      </w:r>
      <w:r w:rsidRPr="009C5C77">
        <w:t>пояснительной</w:t>
      </w:r>
      <w:r w:rsidR="00E91406" w:rsidRPr="009C5C77">
        <w:t xml:space="preserve"> </w:t>
      </w:r>
      <w:r w:rsidRPr="009C5C77">
        <w:t>записке</w:t>
      </w:r>
      <w:r w:rsidR="00E91406" w:rsidRPr="009C5C77">
        <w:t xml:space="preserve"> </w:t>
      </w:r>
      <w:r w:rsidRPr="009C5C77">
        <w:t>к</w:t>
      </w:r>
      <w:r w:rsidR="00E91406" w:rsidRPr="009C5C77">
        <w:t xml:space="preserve"> </w:t>
      </w:r>
      <w:r w:rsidRPr="009C5C77">
        <w:t>законопроекту,</w:t>
      </w:r>
      <w:r w:rsidR="00E91406" w:rsidRPr="009C5C77">
        <w:t xml:space="preserve"> </w:t>
      </w:r>
      <w:r w:rsidRPr="009C5C77">
        <w:t>изменения</w:t>
      </w:r>
      <w:r w:rsidR="00E91406" w:rsidRPr="009C5C77">
        <w:t xml:space="preserve"> </w:t>
      </w:r>
      <w:r w:rsidRPr="009C5C77">
        <w:t>будут</w:t>
      </w:r>
      <w:r w:rsidR="00E91406" w:rsidRPr="009C5C77">
        <w:t xml:space="preserve"> </w:t>
      </w:r>
      <w:r w:rsidRPr="009C5C77">
        <w:t>способствовать</w:t>
      </w:r>
      <w:r w:rsidR="00E91406" w:rsidRPr="009C5C77">
        <w:t xml:space="preserve"> </w:t>
      </w:r>
      <w:r w:rsidRPr="009C5C77">
        <w:t>формированию</w:t>
      </w:r>
      <w:r w:rsidR="00E91406" w:rsidRPr="009C5C77">
        <w:t xml:space="preserve"> </w:t>
      </w:r>
      <w:r w:rsidRPr="009C5C77">
        <w:t>благоприятных</w:t>
      </w:r>
      <w:r w:rsidR="00E91406" w:rsidRPr="009C5C77">
        <w:t xml:space="preserve"> </w:t>
      </w:r>
      <w:r w:rsidRPr="009C5C77">
        <w:t>налоговых</w:t>
      </w:r>
      <w:r w:rsidR="00E91406" w:rsidRPr="009C5C77">
        <w:t xml:space="preserve"> </w:t>
      </w:r>
      <w:r w:rsidRPr="009C5C77">
        <w:t>условий</w:t>
      </w:r>
      <w:r w:rsidR="00E91406" w:rsidRPr="009C5C77">
        <w:t xml:space="preserve"> </w:t>
      </w:r>
      <w:r w:rsidRPr="009C5C77">
        <w:t>для</w:t>
      </w:r>
      <w:r w:rsidR="00E91406" w:rsidRPr="009C5C77">
        <w:t xml:space="preserve"> </w:t>
      </w:r>
      <w:r w:rsidRPr="009C5C77">
        <w:t>долгосрочных</w:t>
      </w:r>
      <w:r w:rsidR="00E91406" w:rsidRPr="009C5C77">
        <w:t xml:space="preserve"> </w:t>
      </w:r>
      <w:r w:rsidRPr="009C5C77">
        <w:t>сбережений</w:t>
      </w:r>
      <w:r w:rsidR="00E91406" w:rsidRPr="009C5C77">
        <w:t xml:space="preserve"> </w:t>
      </w:r>
      <w:r w:rsidRPr="009C5C77">
        <w:t>граждан</w:t>
      </w:r>
      <w:r w:rsidR="00E91406" w:rsidRPr="009C5C77">
        <w:t xml:space="preserve"> </w:t>
      </w:r>
      <w:r w:rsidRPr="009C5C77">
        <w:t>и,</w:t>
      </w:r>
      <w:r w:rsidR="00E91406" w:rsidRPr="009C5C77">
        <w:t xml:space="preserve"> </w:t>
      </w:r>
      <w:r w:rsidRPr="009C5C77">
        <w:t>соответственно,</w:t>
      </w:r>
      <w:r w:rsidR="00E91406" w:rsidRPr="009C5C77">
        <w:t xml:space="preserve"> </w:t>
      </w:r>
      <w:r w:rsidRPr="009C5C77">
        <w:t>притоку</w:t>
      </w:r>
      <w:r w:rsidR="00E91406" w:rsidRPr="009C5C77">
        <w:t xml:space="preserve"> </w:t>
      </w:r>
      <w:r w:rsidRPr="009C5C77">
        <w:t>инвестиций</w:t>
      </w:r>
      <w:r w:rsidR="00E91406" w:rsidRPr="009C5C77">
        <w:t xml:space="preserve"> </w:t>
      </w:r>
      <w:r w:rsidRPr="009C5C77">
        <w:t>на</w:t>
      </w:r>
      <w:r w:rsidR="00E91406" w:rsidRPr="009C5C77">
        <w:t xml:space="preserve"> </w:t>
      </w:r>
      <w:r w:rsidRPr="009C5C77">
        <w:t>финансовый</w:t>
      </w:r>
      <w:r w:rsidR="00E91406" w:rsidRPr="009C5C77">
        <w:t xml:space="preserve"> </w:t>
      </w:r>
      <w:r w:rsidRPr="009C5C77">
        <w:t>рынок.</w:t>
      </w:r>
      <w:r w:rsidR="00E91406" w:rsidRPr="009C5C77">
        <w:t xml:space="preserve"> </w:t>
      </w:r>
      <w:r w:rsidRPr="009C5C77">
        <w:t>Изменения</w:t>
      </w:r>
      <w:r w:rsidR="00E91406" w:rsidRPr="009C5C77">
        <w:t xml:space="preserve"> </w:t>
      </w:r>
      <w:r w:rsidRPr="009C5C77">
        <w:t>включают</w:t>
      </w:r>
      <w:r w:rsidR="00E91406" w:rsidRPr="009C5C77">
        <w:t xml:space="preserve"> </w:t>
      </w:r>
      <w:r w:rsidRPr="009C5C77">
        <w:t>четыре</w:t>
      </w:r>
      <w:r w:rsidR="00E91406" w:rsidRPr="009C5C77">
        <w:t xml:space="preserve"> </w:t>
      </w:r>
      <w:r w:rsidRPr="009C5C77">
        <w:t>разновидности</w:t>
      </w:r>
      <w:r w:rsidR="00E91406" w:rsidRPr="009C5C77">
        <w:t xml:space="preserve"> </w:t>
      </w:r>
      <w:r w:rsidRPr="009C5C77">
        <w:t>инвестиционного</w:t>
      </w:r>
      <w:r w:rsidR="00E91406" w:rsidRPr="009C5C77">
        <w:t xml:space="preserve"> </w:t>
      </w:r>
      <w:r w:rsidRPr="009C5C77">
        <w:t>налогового</w:t>
      </w:r>
      <w:r w:rsidR="00E91406" w:rsidRPr="009C5C77">
        <w:t xml:space="preserve"> </w:t>
      </w:r>
      <w:r w:rsidRPr="009C5C77">
        <w:t>вычета:</w:t>
      </w:r>
      <w:r w:rsidR="00E91406" w:rsidRPr="009C5C77">
        <w:t xml:space="preserve"> </w:t>
      </w:r>
      <w:r w:rsidRPr="009C5C77">
        <w:t>по</w:t>
      </w:r>
      <w:r w:rsidR="00E91406" w:rsidRPr="009C5C77">
        <w:t xml:space="preserve"> </w:t>
      </w:r>
      <w:r w:rsidRPr="009C5C77">
        <w:t>платежам</w:t>
      </w:r>
      <w:r w:rsidR="00E91406" w:rsidRPr="009C5C77">
        <w:t xml:space="preserve"> </w:t>
      </w:r>
      <w:r w:rsidRPr="009C5C77">
        <w:t>им</w:t>
      </w:r>
      <w:r w:rsidR="00E91406" w:rsidRPr="009C5C77">
        <w:t xml:space="preserve"> </w:t>
      </w:r>
      <w:r w:rsidRPr="009C5C77">
        <w:t>же</w:t>
      </w:r>
      <w:r w:rsidR="00E91406" w:rsidRPr="009C5C77">
        <w:t xml:space="preserve"> </w:t>
      </w:r>
      <w:r w:rsidRPr="009C5C77">
        <w:t>по</w:t>
      </w:r>
      <w:r w:rsidR="00E91406" w:rsidRPr="009C5C77">
        <w:t xml:space="preserve"> </w:t>
      </w:r>
      <w:r w:rsidRPr="009C5C77">
        <w:t>программе</w:t>
      </w:r>
      <w:r w:rsidR="00E91406" w:rsidRPr="009C5C77">
        <w:t xml:space="preserve"> </w:t>
      </w:r>
      <w:r w:rsidRPr="009C5C77">
        <w:t>долгосрочных</w:t>
      </w:r>
      <w:r w:rsidR="00E91406" w:rsidRPr="009C5C77">
        <w:t xml:space="preserve"> </w:t>
      </w:r>
      <w:r w:rsidRPr="009C5C77">
        <w:t>сбережений,</w:t>
      </w:r>
      <w:r w:rsidR="00E91406" w:rsidRPr="009C5C77">
        <w:t xml:space="preserve"> </w:t>
      </w:r>
      <w:r w:rsidRPr="009C5C77">
        <w:t>по</w:t>
      </w:r>
      <w:r w:rsidR="00E91406" w:rsidRPr="009C5C77">
        <w:t xml:space="preserve"> </w:t>
      </w:r>
      <w:r w:rsidRPr="009C5C77">
        <w:t>взносам</w:t>
      </w:r>
      <w:r w:rsidR="00E91406" w:rsidRPr="009C5C77">
        <w:t xml:space="preserve"> </w:t>
      </w:r>
      <w:r w:rsidRPr="009C5C77">
        <w:t>в</w:t>
      </w:r>
      <w:r w:rsidR="00E91406" w:rsidRPr="009C5C77">
        <w:t xml:space="preserve"> </w:t>
      </w:r>
      <w:r w:rsidRPr="009C5C77">
        <w:t>негосударственные</w:t>
      </w:r>
      <w:r w:rsidR="00E91406" w:rsidRPr="009C5C77">
        <w:t xml:space="preserve"> </w:t>
      </w:r>
      <w:r w:rsidRPr="009C5C77">
        <w:t>пенсионные</w:t>
      </w:r>
      <w:r w:rsidR="00E91406" w:rsidRPr="009C5C77">
        <w:t xml:space="preserve"> </w:t>
      </w:r>
      <w:r w:rsidRPr="009C5C77">
        <w:t>фонды</w:t>
      </w:r>
      <w:r w:rsidR="00E91406" w:rsidRPr="009C5C77">
        <w:t xml:space="preserve"> </w:t>
      </w:r>
      <w:r w:rsidRPr="009C5C77">
        <w:t>на</w:t>
      </w:r>
      <w:r w:rsidR="00E91406" w:rsidRPr="009C5C77">
        <w:t xml:space="preserve"> </w:t>
      </w:r>
      <w:r w:rsidRPr="009C5C77">
        <w:t>будущие</w:t>
      </w:r>
      <w:r w:rsidR="00E91406" w:rsidRPr="009C5C77">
        <w:t xml:space="preserve"> </w:t>
      </w:r>
      <w:r w:rsidRPr="009C5C77">
        <w:t>дополнительные</w:t>
      </w:r>
      <w:r w:rsidR="00E91406" w:rsidRPr="009C5C77">
        <w:t xml:space="preserve"> </w:t>
      </w:r>
      <w:r w:rsidRPr="009C5C77">
        <w:t>пенсии,</w:t>
      </w:r>
      <w:r w:rsidR="00E91406" w:rsidRPr="009C5C77">
        <w:t xml:space="preserve"> </w:t>
      </w:r>
      <w:r w:rsidRPr="009C5C77">
        <w:t>по</w:t>
      </w:r>
      <w:r w:rsidR="00E91406" w:rsidRPr="009C5C77">
        <w:t xml:space="preserve"> </w:t>
      </w:r>
      <w:r w:rsidRPr="009C5C77">
        <w:t>возвращению</w:t>
      </w:r>
      <w:r w:rsidR="00E91406" w:rsidRPr="009C5C77">
        <w:t xml:space="preserve"> </w:t>
      </w:r>
      <w:r w:rsidRPr="009C5C77">
        <w:t>части</w:t>
      </w:r>
      <w:r w:rsidR="00E91406" w:rsidRPr="009C5C77">
        <w:t xml:space="preserve"> </w:t>
      </w:r>
      <w:r w:rsidRPr="009C5C77">
        <w:t>расходов</w:t>
      </w:r>
      <w:r w:rsidR="00E91406" w:rsidRPr="009C5C77">
        <w:t xml:space="preserve"> </w:t>
      </w:r>
      <w:r w:rsidRPr="009C5C77">
        <w:t>на</w:t>
      </w:r>
      <w:r w:rsidR="00E91406" w:rsidRPr="009C5C77">
        <w:t xml:space="preserve"> </w:t>
      </w:r>
      <w:r w:rsidRPr="009C5C77">
        <w:t>приобретение</w:t>
      </w:r>
      <w:r w:rsidR="00E91406" w:rsidRPr="009C5C77">
        <w:t xml:space="preserve"> </w:t>
      </w:r>
      <w:r w:rsidRPr="009C5C77">
        <w:t>ценных</w:t>
      </w:r>
      <w:r w:rsidR="00E91406" w:rsidRPr="009C5C77">
        <w:t xml:space="preserve"> </w:t>
      </w:r>
      <w:r w:rsidRPr="009C5C77">
        <w:t>бумаг</w:t>
      </w:r>
      <w:r w:rsidR="00E91406" w:rsidRPr="009C5C77">
        <w:t xml:space="preserve"> </w:t>
      </w:r>
      <w:r w:rsidRPr="009C5C77">
        <w:t>с</w:t>
      </w:r>
      <w:r w:rsidR="00E91406" w:rsidRPr="009C5C77">
        <w:t xml:space="preserve"> </w:t>
      </w:r>
      <w:r w:rsidRPr="009C5C77">
        <w:t>помощью</w:t>
      </w:r>
      <w:r w:rsidR="00E91406" w:rsidRPr="009C5C77">
        <w:t xml:space="preserve"> </w:t>
      </w:r>
      <w:r w:rsidRPr="009C5C77">
        <w:t>механизма</w:t>
      </w:r>
      <w:r w:rsidR="00E91406" w:rsidRPr="009C5C77">
        <w:t xml:space="preserve"> </w:t>
      </w:r>
      <w:r w:rsidRPr="009C5C77">
        <w:t>ИИС-3,</w:t>
      </w:r>
      <w:r w:rsidR="00E91406" w:rsidRPr="009C5C77">
        <w:t xml:space="preserve"> </w:t>
      </w:r>
      <w:r w:rsidRPr="009C5C77">
        <w:t>а</w:t>
      </w:r>
      <w:r w:rsidR="00E91406" w:rsidRPr="009C5C77">
        <w:t xml:space="preserve"> </w:t>
      </w:r>
      <w:r w:rsidRPr="009C5C77">
        <w:t>также</w:t>
      </w:r>
      <w:r w:rsidR="00E91406" w:rsidRPr="009C5C77">
        <w:t xml:space="preserve"> </w:t>
      </w:r>
      <w:r w:rsidRPr="009C5C77">
        <w:t>на</w:t>
      </w:r>
      <w:r w:rsidR="00E91406" w:rsidRPr="009C5C77">
        <w:t xml:space="preserve"> </w:t>
      </w:r>
      <w:r w:rsidRPr="009C5C77">
        <w:t>итоговый</w:t>
      </w:r>
      <w:r w:rsidR="00E91406" w:rsidRPr="009C5C77">
        <w:t xml:space="preserve"> </w:t>
      </w:r>
      <w:r w:rsidRPr="009C5C77">
        <w:t>доход,</w:t>
      </w:r>
      <w:r w:rsidR="00E91406" w:rsidRPr="009C5C77">
        <w:t xml:space="preserve"> </w:t>
      </w:r>
      <w:r w:rsidRPr="009C5C77">
        <w:t>полученный</w:t>
      </w:r>
      <w:r w:rsidR="00E91406" w:rsidRPr="009C5C77">
        <w:t xml:space="preserve"> </w:t>
      </w:r>
      <w:r w:rsidRPr="009C5C77">
        <w:t>по</w:t>
      </w:r>
      <w:r w:rsidR="00E91406" w:rsidRPr="009C5C77">
        <w:t xml:space="preserve"> </w:t>
      </w:r>
      <w:r w:rsidRPr="009C5C77">
        <w:t>таким</w:t>
      </w:r>
      <w:r w:rsidR="00E91406" w:rsidRPr="009C5C77">
        <w:t xml:space="preserve"> </w:t>
      </w:r>
      <w:r w:rsidRPr="009C5C77">
        <w:t>операциям.</w:t>
      </w:r>
      <w:r w:rsidR="00E91406" w:rsidRPr="009C5C77">
        <w:t xml:space="preserve"> </w:t>
      </w:r>
      <w:r w:rsidRPr="009C5C77">
        <w:t>По</w:t>
      </w:r>
      <w:r w:rsidR="00E91406" w:rsidRPr="009C5C77">
        <w:t xml:space="preserve"> </w:t>
      </w:r>
      <w:r w:rsidRPr="009C5C77">
        <w:t>первым</w:t>
      </w:r>
      <w:r w:rsidR="00E91406" w:rsidRPr="009C5C77">
        <w:t xml:space="preserve"> </w:t>
      </w:r>
      <w:r w:rsidRPr="009C5C77">
        <w:t>трем</w:t>
      </w:r>
      <w:r w:rsidR="00E91406" w:rsidRPr="009C5C77">
        <w:t xml:space="preserve"> </w:t>
      </w:r>
      <w:r w:rsidRPr="009C5C77">
        <w:t>подвидам</w:t>
      </w:r>
      <w:r w:rsidR="00E91406" w:rsidRPr="009C5C77">
        <w:t xml:space="preserve"> </w:t>
      </w:r>
      <w:r w:rsidRPr="009C5C77">
        <w:t>вычета</w:t>
      </w:r>
      <w:r w:rsidR="00E91406" w:rsidRPr="009C5C77">
        <w:t xml:space="preserve"> </w:t>
      </w:r>
      <w:r w:rsidRPr="009C5C77">
        <w:t>его</w:t>
      </w:r>
      <w:r w:rsidR="00E91406" w:rsidRPr="009C5C77">
        <w:t xml:space="preserve"> </w:t>
      </w:r>
      <w:r w:rsidRPr="009C5C77">
        <w:t>максимальный</w:t>
      </w:r>
      <w:r w:rsidR="00E91406" w:rsidRPr="009C5C77">
        <w:t xml:space="preserve"> </w:t>
      </w:r>
      <w:r w:rsidRPr="009C5C77">
        <w:t>размер</w:t>
      </w:r>
      <w:r w:rsidR="00E91406" w:rsidRPr="009C5C77">
        <w:t xml:space="preserve"> </w:t>
      </w:r>
      <w:r w:rsidRPr="009C5C77">
        <w:t>составит</w:t>
      </w:r>
      <w:r w:rsidR="00E91406" w:rsidRPr="009C5C77">
        <w:t xml:space="preserve"> </w:t>
      </w:r>
      <w:r w:rsidRPr="009C5C77">
        <w:t>400</w:t>
      </w:r>
      <w:r w:rsidR="00E91406" w:rsidRPr="009C5C77">
        <w:t xml:space="preserve"> </w:t>
      </w:r>
      <w:r w:rsidRPr="009C5C77">
        <w:t>тыс.</w:t>
      </w:r>
      <w:r w:rsidR="00E91406" w:rsidRPr="009C5C77">
        <w:t xml:space="preserve"> </w:t>
      </w:r>
      <w:r w:rsidRPr="009C5C77">
        <w:t>руб.</w:t>
      </w:r>
      <w:r w:rsidR="00E91406" w:rsidRPr="009C5C77">
        <w:t xml:space="preserve"> </w:t>
      </w:r>
      <w:r w:rsidRPr="009C5C77">
        <w:t>в</w:t>
      </w:r>
      <w:r w:rsidR="00E91406" w:rsidRPr="009C5C77">
        <w:t xml:space="preserve"> </w:t>
      </w:r>
      <w:r w:rsidRPr="009C5C77">
        <w:t>год,</w:t>
      </w:r>
      <w:r w:rsidR="00E91406" w:rsidRPr="009C5C77">
        <w:t xml:space="preserve"> </w:t>
      </w:r>
      <w:r w:rsidRPr="009C5C77">
        <w:t>то</w:t>
      </w:r>
      <w:r w:rsidR="00E91406" w:rsidRPr="009C5C77">
        <w:t xml:space="preserve"> </w:t>
      </w:r>
      <w:r w:rsidRPr="009C5C77">
        <w:t>есть</w:t>
      </w:r>
      <w:r w:rsidR="00E91406" w:rsidRPr="009C5C77">
        <w:t xml:space="preserve"> </w:t>
      </w:r>
      <w:r w:rsidRPr="009C5C77">
        <w:t>с</w:t>
      </w:r>
      <w:r w:rsidR="00E91406" w:rsidRPr="009C5C77">
        <w:t xml:space="preserve"> </w:t>
      </w:r>
      <w:r w:rsidRPr="009C5C77">
        <w:t>этой</w:t>
      </w:r>
      <w:r w:rsidR="00E91406" w:rsidRPr="009C5C77">
        <w:t xml:space="preserve"> </w:t>
      </w:r>
      <w:r w:rsidRPr="009C5C77">
        <w:lastRenderedPageBreak/>
        <w:t>суммы</w:t>
      </w:r>
      <w:r w:rsidR="00E91406" w:rsidRPr="009C5C77">
        <w:t xml:space="preserve"> </w:t>
      </w:r>
      <w:r w:rsidRPr="009C5C77">
        <w:t>уплаченных</w:t>
      </w:r>
      <w:r w:rsidR="00E91406" w:rsidRPr="009C5C77">
        <w:t xml:space="preserve"> </w:t>
      </w:r>
      <w:r w:rsidRPr="009C5C77">
        <w:t>взносов,</w:t>
      </w:r>
      <w:r w:rsidR="00E91406" w:rsidRPr="009C5C77">
        <w:t xml:space="preserve"> </w:t>
      </w:r>
      <w:r w:rsidRPr="009C5C77">
        <w:t>внесенных</w:t>
      </w:r>
      <w:r w:rsidR="00E91406" w:rsidRPr="009C5C77">
        <w:t xml:space="preserve"> </w:t>
      </w:r>
      <w:r w:rsidRPr="009C5C77">
        <w:t>сбережений</w:t>
      </w:r>
      <w:r w:rsidR="00E91406" w:rsidRPr="009C5C77">
        <w:t xml:space="preserve"> </w:t>
      </w:r>
      <w:r w:rsidRPr="009C5C77">
        <w:t>или</w:t>
      </w:r>
      <w:r w:rsidR="00E91406" w:rsidRPr="009C5C77">
        <w:t xml:space="preserve"> </w:t>
      </w:r>
      <w:r w:rsidRPr="009C5C77">
        <w:t>расходов</w:t>
      </w:r>
      <w:r w:rsidR="00E91406" w:rsidRPr="009C5C77">
        <w:t xml:space="preserve"> </w:t>
      </w:r>
      <w:r w:rsidRPr="009C5C77">
        <w:t>на</w:t>
      </w:r>
      <w:r w:rsidR="00E91406" w:rsidRPr="009C5C77">
        <w:t xml:space="preserve"> </w:t>
      </w:r>
      <w:r w:rsidRPr="009C5C77">
        <w:t>ценные</w:t>
      </w:r>
      <w:r w:rsidR="00E91406" w:rsidRPr="009C5C77">
        <w:t xml:space="preserve"> </w:t>
      </w:r>
      <w:r w:rsidRPr="009C5C77">
        <w:t>бумаги</w:t>
      </w:r>
      <w:r w:rsidR="00E91406" w:rsidRPr="009C5C77">
        <w:t xml:space="preserve"> </w:t>
      </w:r>
      <w:r w:rsidRPr="009C5C77">
        <w:t>гражданин</w:t>
      </w:r>
      <w:r w:rsidR="00E91406" w:rsidRPr="009C5C77">
        <w:t xml:space="preserve"> </w:t>
      </w:r>
      <w:r w:rsidRPr="009C5C77">
        <w:t>сможет</w:t>
      </w:r>
      <w:r w:rsidR="00E91406" w:rsidRPr="009C5C77">
        <w:t xml:space="preserve"> </w:t>
      </w:r>
      <w:r w:rsidRPr="009C5C77">
        <w:t>вернуть</w:t>
      </w:r>
      <w:r w:rsidR="00E91406" w:rsidRPr="009C5C77">
        <w:t xml:space="preserve"> </w:t>
      </w:r>
      <w:r w:rsidRPr="009C5C77">
        <w:t>13%</w:t>
      </w:r>
      <w:r w:rsidR="00E91406" w:rsidRPr="009C5C77">
        <w:t xml:space="preserve"> </w:t>
      </w:r>
      <w:r w:rsidRPr="009C5C77">
        <w:t>(52</w:t>
      </w:r>
      <w:r w:rsidR="00E91406" w:rsidRPr="009C5C77">
        <w:t xml:space="preserve"> </w:t>
      </w:r>
      <w:r w:rsidRPr="009C5C77">
        <w:t>тыс.</w:t>
      </w:r>
      <w:r w:rsidR="00E91406" w:rsidRPr="009C5C77">
        <w:t xml:space="preserve"> </w:t>
      </w:r>
      <w:r w:rsidRPr="009C5C77">
        <w:t>руб.).</w:t>
      </w:r>
      <w:r w:rsidR="00E91406" w:rsidRPr="009C5C77">
        <w:t xml:space="preserve"> </w:t>
      </w:r>
      <w:r w:rsidRPr="009C5C77">
        <w:t>Главными</w:t>
      </w:r>
      <w:r w:rsidR="00E91406" w:rsidRPr="009C5C77">
        <w:t xml:space="preserve"> </w:t>
      </w:r>
      <w:r w:rsidRPr="009C5C77">
        <w:t>условиями</w:t>
      </w:r>
      <w:r w:rsidR="00E91406" w:rsidRPr="009C5C77">
        <w:t xml:space="preserve"> </w:t>
      </w:r>
      <w:r w:rsidRPr="009C5C77">
        <w:t>получения</w:t>
      </w:r>
      <w:r w:rsidR="00E91406" w:rsidRPr="009C5C77">
        <w:t xml:space="preserve"> </w:t>
      </w:r>
      <w:r w:rsidRPr="009C5C77">
        <w:t>вычета</w:t>
      </w:r>
      <w:r w:rsidR="00E91406" w:rsidRPr="009C5C77">
        <w:t xml:space="preserve"> </w:t>
      </w:r>
      <w:r w:rsidRPr="009C5C77">
        <w:t>станут</w:t>
      </w:r>
      <w:r w:rsidR="00E91406" w:rsidRPr="009C5C77">
        <w:t xml:space="preserve"> </w:t>
      </w:r>
      <w:r w:rsidRPr="009C5C77">
        <w:t>факт</w:t>
      </w:r>
      <w:r w:rsidR="00E91406" w:rsidRPr="009C5C77">
        <w:t xml:space="preserve"> </w:t>
      </w:r>
      <w:r w:rsidRPr="009C5C77">
        <w:t>получения</w:t>
      </w:r>
      <w:r w:rsidR="00E91406" w:rsidRPr="009C5C77">
        <w:t xml:space="preserve"> </w:t>
      </w:r>
      <w:r w:rsidRPr="009C5C77">
        <w:t>негосударственной</w:t>
      </w:r>
      <w:r w:rsidR="00E91406" w:rsidRPr="009C5C77">
        <w:t xml:space="preserve"> </w:t>
      </w:r>
      <w:r w:rsidRPr="009C5C77">
        <w:t>пенсии,</w:t>
      </w:r>
      <w:r w:rsidR="00E91406" w:rsidRPr="009C5C77">
        <w:t xml:space="preserve"> </w:t>
      </w:r>
      <w:r w:rsidRPr="009C5C77">
        <w:t>а</w:t>
      </w:r>
      <w:r w:rsidR="00E91406" w:rsidRPr="009C5C77">
        <w:t xml:space="preserve"> </w:t>
      </w:r>
      <w:r w:rsidRPr="009C5C77">
        <w:t>также</w:t>
      </w:r>
      <w:r w:rsidR="00E91406" w:rsidRPr="009C5C77">
        <w:t xml:space="preserve"> </w:t>
      </w:r>
      <w:r w:rsidRPr="009C5C77">
        <w:t>срок</w:t>
      </w:r>
      <w:r w:rsidR="00E91406" w:rsidRPr="009C5C77">
        <w:t xml:space="preserve"> </w:t>
      </w:r>
      <w:r w:rsidRPr="009C5C77">
        <w:t>вложений</w:t>
      </w:r>
      <w:r w:rsidR="00E91406" w:rsidRPr="009C5C77">
        <w:t xml:space="preserve"> </w:t>
      </w:r>
      <w:r w:rsidRPr="009C5C77">
        <w:t>должен</w:t>
      </w:r>
      <w:r w:rsidR="00E91406" w:rsidRPr="009C5C77">
        <w:t xml:space="preserve"> </w:t>
      </w:r>
      <w:r w:rsidRPr="009C5C77">
        <w:t>составлять</w:t>
      </w:r>
      <w:r w:rsidR="00E91406" w:rsidRPr="009C5C77">
        <w:t xml:space="preserve"> </w:t>
      </w:r>
      <w:r w:rsidRPr="009C5C77">
        <w:t>не</w:t>
      </w:r>
      <w:r w:rsidR="00E91406" w:rsidRPr="009C5C77">
        <w:t xml:space="preserve"> </w:t>
      </w:r>
      <w:r w:rsidRPr="009C5C77">
        <w:t>менее</w:t>
      </w:r>
      <w:r w:rsidR="00E91406" w:rsidRPr="009C5C77">
        <w:t xml:space="preserve"> </w:t>
      </w:r>
      <w:r w:rsidRPr="009C5C77">
        <w:t>десяти</w:t>
      </w:r>
      <w:r w:rsidR="00E91406" w:rsidRPr="009C5C77">
        <w:t xml:space="preserve"> </w:t>
      </w:r>
      <w:r w:rsidRPr="009C5C77">
        <w:t>лет.</w:t>
      </w:r>
    </w:p>
    <w:p w:rsidR="002330EC" w:rsidRPr="009C5C77" w:rsidRDefault="002330EC" w:rsidP="002330EC">
      <w:r w:rsidRPr="009C5C77">
        <w:t>“Страховщики</w:t>
      </w:r>
      <w:r w:rsidR="00E91406" w:rsidRPr="009C5C77">
        <w:t xml:space="preserve"> </w:t>
      </w:r>
      <w:r w:rsidRPr="009C5C77">
        <w:t>жизни</w:t>
      </w:r>
      <w:r w:rsidR="00E91406" w:rsidRPr="009C5C77">
        <w:t xml:space="preserve"> </w:t>
      </w:r>
      <w:r w:rsidRPr="009C5C77">
        <w:t>традиционно</w:t>
      </w:r>
      <w:r w:rsidR="00E91406" w:rsidRPr="009C5C77">
        <w:t xml:space="preserve"> </w:t>
      </w:r>
      <w:r w:rsidRPr="009C5C77">
        <w:t>входят</w:t>
      </w:r>
      <w:r w:rsidR="00E91406" w:rsidRPr="009C5C77">
        <w:t xml:space="preserve"> </w:t>
      </w:r>
      <w:r w:rsidRPr="009C5C77">
        <w:t>в</w:t>
      </w:r>
      <w:r w:rsidR="00E91406" w:rsidRPr="009C5C77">
        <w:t xml:space="preserve"> </w:t>
      </w:r>
      <w:r w:rsidRPr="009C5C77">
        <w:t>топ-3</w:t>
      </w:r>
      <w:r w:rsidR="00E91406" w:rsidRPr="009C5C77">
        <w:t xml:space="preserve"> </w:t>
      </w:r>
      <w:r w:rsidRPr="009C5C77">
        <w:t>крупнейших</w:t>
      </w:r>
      <w:r w:rsidR="00E91406" w:rsidRPr="009C5C77">
        <w:t xml:space="preserve"> </w:t>
      </w:r>
      <w:r w:rsidRPr="009C5C77">
        <w:t>в</w:t>
      </w:r>
      <w:r w:rsidR="00E91406" w:rsidRPr="009C5C77">
        <w:t xml:space="preserve"> </w:t>
      </w:r>
      <w:r w:rsidRPr="009C5C77">
        <w:t>России</w:t>
      </w:r>
      <w:r w:rsidR="00E91406" w:rsidRPr="009C5C77">
        <w:t xml:space="preserve"> </w:t>
      </w:r>
      <w:r w:rsidRPr="009C5C77">
        <w:t>инвесторов</w:t>
      </w:r>
      <w:r w:rsidR="00E91406" w:rsidRPr="009C5C77">
        <w:t xml:space="preserve"> </w:t>
      </w:r>
      <w:r w:rsidRPr="009C5C77">
        <w:t>в</w:t>
      </w:r>
      <w:r w:rsidR="00E91406" w:rsidRPr="009C5C77">
        <w:t xml:space="preserve"> </w:t>
      </w:r>
      <w:r w:rsidRPr="009C5C77">
        <w:t>ОФЗ,</w:t>
      </w:r>
      <w:r w:rsidR="00E91406" w:rsidRPr="009C5C77">
        <w:t xml:space="preserve"> </w:t>
      </w:r>
      <w:r w:rsidRPr="009C5C77">
        <w:t>а</w:t>
      </w:r>
      <w:r w:rsidR="00E91406" w:rsidRPr="009C5C77">
        <w:t xml:space="preserve"> </w:t>
      </w:r>
      <w:r w:rsidRPr="009C5C77">
        <w:t>совокупный</w:t>
      </w:r>
      <w:r w:rsidR="00E91406" w:rsidRPr="009C5C77">
        <w:t xml:space="preserve"> </w:t>
      </w:r>
      <w:r w:rsidRPr="009C5C77">
        <w:t>размер</w:t>
      </w:r>
      <w:r w:rsidR="00E91406" w:rsidRPr="009C5C77">
        <w:t xml:space="preserve"> </w:t>
      </w:r>
      <w:r w:rsidRPr="009C5C77">
        <w:t>сформированных</w:t>
      </w:r>
      <w:r w:rsidR="00E91406" w:rsidRPr="009C5C77">
        <w:t xml:space="preserve"> </w:t>
      </w:r>
      <w:r w:rsidRPr="009C5C77">
        <w:t>ими</w:t>
      </w:r>
      <w:r w:rsidR="00E91406" w:rsidRPr="009C5C77">
        <w:t xml:space="preserve"> </w:t>
      </w:r>
      <w:r w:rsidRPr="009C5C77">
        <w:t>страховых</w:t>
      </w:r>
      <w:r w:rsidR="00E91406" w:rsidRPr="009C5C77">
        <w:t xml:space="preserve"> </w:t>
      </w:r>
      <w:r w:rsidRPr="009C5C77">
        <w:t>резервов</w:t>
      </w:r>
      <w:r w:rsidR="00E91406" w:rsidRPr="009C5C77">
        <w:t xml:space="preserve"> </w:t>
      </w:r>
      <w:r w:rsidRPr="009C5C77">
        <w:t>по</w:t>
      </w:r>
      <w:r w:rsidR="00E91406" w:rsidRPr="009C5C77">
        <w:t xml:space="preserve"> </w:t>
      </w:r>
      <w:r w:rsidRPr="009C5C77">
        <w:t>состоянию</w:t>
      </w:r>
      <w:r w:rsidR="00E91406" w:rsidRPr="009C5C77">
        <w:t xml:space="preserve"> </w:t>
      </w:r>
      <w:r w:rsidRPr="009C5C77">
        <w:t>на</w:t>
      </w:r>
      <w:r w:rsidR="00E91406" w:rsidRPr="009C5C77">
        <w:t xml:space="preserve"> </w:t>
      </w:r>
      <w:r w:rsidRPr="009C5C77">
        <w:t>30</w:t>
      </w:r>
      <w:r w:rsidR="00E91406" w:rsidRPr="009C5C77">
        <w:t xml:space="preserve"> </w:t>
      </w:r>
      <w:r w:rsidRPr="009C5C77">
        <w:t>июня</w:t>
      </w:r>
      <w:r w:rsidR="00E91406" w:rsidRPr="009C5C77">
        <w:t xml:space="preserve"> </w:t>
      </w:r>
      <w:r w:rsidRPr="009C5C77">
        <w:t>2023</w:t>
      </w:r>
      <w:r w:rsidR="00E91406" w:rsidRPr="009C5C77">
        <w:t xml:space="preserve"> </w:t>
      </w:r>
      <w:r w:rsidRPr="009C5C77">
        <w:t>года</w:t>
      </w:r>
      <w:r w:rsidR="00E91406" w:rsidRPr="009C5C77">
        <w:t xml:space="preserve"> </w:t>
      </w:r>
      <w:r w:rsidRPr="009C5C77">
        <w:t>превысил</w:t>
      </w:r>
      <w:r w:rsidR="00E91406" w:rsidRPr="009C5C77">
        <w:t xml:space="preserve"> </w:t>
      </w:r>
      <w:r w:rsidRPr="009C5C77">
        <w:t>1,5</w:t>
      </w:r>
      <w:r w:rsidR="00E91406" w:rsidRPr="009C5C77">
        <w:t xml:space="preserve"> </w:t>
      </w:r>
      <w:proofErr w:type="gramStart"/>
      <w:r w:rsidRPr="009C5C77">
        <w:t>трлн</w:t>
      </w:r>
      <w:proofErr w:type="gramEnd"/>
      <w:r w:rsidR="00E91406" w:rsidRPr="009C5C77">
        <w:t xml:space="preserve"> </w:t>
      </w:r>
      <w:r w:rsidRPr="009C5C77">
        <w:t>рублей.</w:t>
      </w:r>
      <w:r w:rsidR="00E91406" w:rsidRPr="009C5C77">
        <w:t xml:space="preserve"> </w:t>
      </w:r>
      <w:r w:rsidRPr="009C5C77">
        <w:t>Стимулирование</w:t>
      </w:r>
      <w:r w:rsidR="00E91406" w:rsidRPr="009C5C77">
        <w:t xml:space="preserve"> </w:t>
      </w:r>
      <w:r w:rsidRPr="009C5C77">
        <w:t>граждан</w:t>
      </w:r>
      <w:r w:rsidR="00E91406" w:rsidRPr="009C5C77">
        <w:t xml:space="preserve"> </w:t>
      </w:r>
      <w:r w:rsidRPr="009C5C77">
        <w:t>инвестировать</w:t>
      </w:r>
      <w:r w:rsidR="00E91406" w:rsidRPr="009C5C77">
        <w:t xml:space="preserve"> </w:t>
      </w:r>
      <w:r w:rsidRPr="009C5C77">
        <w:t>в</w:t>
      </w:r>
      <w:r w:rsidR="00E91406" w:rsidRPr="009C5C77">
        <w:t xml:space="preserve"> </w:t>
      </w:r>
      <w:r w:rsidRPr="009C5C77">
        <w:t>долгосрочные</w:t>
      </w:r>
      <w:r w:rsidR="00E91406" w:rsidRPr="009C5C77">
        <w:t xml:space="preserve"> </w:t>
      </w:r>
      <w:r w:rsidRPr="009C5C77">
        <w:t>продукты</w:t>
      </w:r>
      <w:r w:rsidR="00E91406" w:rsidRPr="009C5C77">
        <w:t xml:space="preserve"> </w:t>
      </w:r>
      <w:r w:rsidRPr="009C5C77">
        <w:t>страхования</w:t>
      </w:r>
      <w:r w:rsidR="00E91406" w:rsidRPr="009C5C77">
        <w:t xml:space="preserve"> </w:t>
      </w:r>
      <w:r w:rsidRPr="009C5C77">
        <w:t>жизни</w:t>
      </w:r>
      <w:r w:rsidR="00E91406" w:rsidRPr="009C5C77">
        <w:t xml:space="preserve"> </w:t>
      </w:r>
      <w:r w:rsidRPr="009C5C77">
        <w:t>не</w:t>
      </w:r>
      <w:r w:rsidR="00E91406" w:rsidRPr="009C5C77">
        <w:t xml:space="preserve"> </w:t>
      </w:r>
      <w:r w:rsidRPr="009C5C77">
        <w:t>только</w:t>
      </w:r>
      <w:r w:rsidR="00E91406" w:rsidRPr="009C5C77">
        <w:t xml:space="preserve"> </w:t>
      </w:r>
      <w:r w:rsidRPr="009C5C77">
        <w:t>даст</w:t>
      </w:r>
      <w:r w:rsidR="00E91406" w:rsidRPr="009C5C77">
        <w:t xml:space="preserve"> </w:t>
      </w:r>
      <w:r w:rsidRPr="009C5C77">
        <w:t>им</w:t>
      </w:r>
      <w:r w:rsidR="00E91406" w:rsidRPr="009C5C77">
        <w:t xml:space="preserve"> </w:t>
      </w:r>
      <w:r w:rsidRPr="009C5C77">
        <w:t>финансовую</w:t>
      </w:r>
      <w:r w:rsidR="00E91406" w:rsidRPr="009C5C77">
        <w:t xml:space="preserve"> </w:t>
      </w:r>
      <w:r w:rsidRPr="009C5C77">
        <w:t>защиту</w:t>
      </w:r>
      <w:r w:rsidR="00E91406" w:rsidRPr="009C5C77">
        <w:t xml:space="preserve"> </w:t>
      </w:r>
      <w:r w:rsidRPr="009C5C77">
        <w:t>на</w:t>
      </w:r>
      <w:r w:rsidR="00E91406" w:rsidRPr="009C5C77">
        <w:t xml:space="preserve"> </w:t>
      </w:r>
      <w:r w:rsidRPr="009C5C77">
        <w:t>случай</w:t>
      </w:r>
      <w:r w:rsidR="00E91406" w:rsidRPr="009C5C77">
        <w:t xml:space="preserve"> </w:t>
      </w:r>
      <w:r w:rsidRPr="009C5C77">
        <w:t>неблагоприятных</w:t>
      </w:r>
      <w:r w:rsidR="00E91406" w:rsidRPr="009C5C77">
        <w:t xml:space="preserve"> </w:t>
      </w:r>
      <w:r w:rsidRPr="009C5C77">
        <w:t>событий</w:t>
      </w:r>
      <w:r w:rsidR="00E91406" w:rsidRPr="009C5C77">
        <w:t xml:space="preserve"> </w:t>
      </w:r>
      <w:r w:rsidRPr="009C5C77">
        <w:t>или</w:t>
      </w:r>
      <w:r w:rsidR="00E91406" w:rsidRPr="009C5C77">
        <w:t xml:space="preserve"> </w:t>
      </w:r>
      <w:r w:rsidRPr="009C5C77">
        <w:t>болезней,</w:t>
      </w:r>
      <w:r w:rsidR="00E91406" w:rsidRPr="009C5C77">
        <w:t xml:space="preserve"> </w:t>
      </w:r>
      <w:r w:rsidRPr="009C5C77">
        <w:t>но</w:t>
      </w:r>
      <w:r w:rsidR="00E91406" w:rsidRPr="009C5C77">
        <w:t xml:space="preserve"> </w:t>
      </w:r>
      <w:r w:rsidRPr="009C5C77">
        <w:t>и</w:t>
      </w:r>
      <w:r w:rsidR="00E91406" w:rsidRPr="009C5C77">
        <w:t xml:space="preserve"> </w:t>
      </w:r>
      <w:r w:rsidRPr="009C5C77">
        <w:t>позволит</w:t>
      </w:r>
      <w:r w:rsidR="00E91406" w:rsidRPr="009C5C77">
        <w:t xml:space="preserve"> </w:t>
      </w:r>
      <w:r w:rsidRPr="009C5C77">
        <w:t>увеличить</w:t>
      </w:r>
      <w:r w:rsidR="00E91406" w:rsidRPr="009C5C77">
        <w:t xml:space="preserve"> </w:t>
      </w:r>
      <w:r w:rsidRPr="009C5C77">
        <w:t>инвестиции</w:t>
      </w:r>
      <w:r w:rsidR="00E91406" w:rsidRPr="009C5C77">
        <w:t xml:space="preserve"> </w:t>
      </w:r>
      <w:r w:rsidRPr="009C5C77">
        <w:t>в</w:t>
      </w:r>
      <w:r w:rsidR="00E91406" w:rsidRPr="009C5C77">
        <w:t xml:space="preserve"> </w:t>
      </w:r>
      <w:r w:rsidRPr="009C5C77">
        <w:t>инфраструктурные</w:t>
      </w:r>
      <w:r w:rsidR="00E91406" w:rsidRPr="009C5C77">
        <w:t xml:space="preserve"> </w:t>
      </w:r>
      <w:r w:rsidRPr="009C5C77">
        <w:t>проекты</w:t>
      </w:r>
      <w:r w:rsidR="00E91406" w:rsidRPr="009C5C77">
        <w:t xml:space="preserve"> </w:t>
      </w:r>
      <w:r w:rsidRPr="009C5C77">
        <w:t>страны”,</w:t>
      </w:r>
      <w:r w:rsidR="00E91406" w:rsidRPr="009C5C77">
        <w:t xml:space="preserve"> </w:t>
      </w:r>
      <w:r w:rsidRPr="009C5C77">
        <w:t>-</w:t>
      </w:r>
      <w:r w:rsidR="00E91406" w:rsidRPr="009C5C77">
        <w:t xml:space="preserve"> </w:t>
      </w:r>
      <w:r w:rsidRPr="009C5C77">
        <w:t>сказал</w:t>
      </w:r>
      <w:r w:rsidR="00E91406" w:rsidRPr="009C5C77">
        <w:t xml:space="preserve"> </w:t>
      </w:r>
      <w:r w:rsidRPr="009C5C77">
        <w:t>Виктор</w:t>
      </w:r>
      <w:r w:rsidR="00E91406" w:rsidRPr="009C5C77">
        <w:t xml:space="preserve"> </w:t>
      </w:r>
      <w:r w:rsidRPr="009C5C77">
        <w:t>Дубровин.</w:t>
      </w:r>
    </w:p>
    <w:p w:rsidR="002330EC" w:rsidRPr="009C5C77" w:rsidRDefault="00141C97" w:rsidP="002330EC">
      <w:hyperlink r:id="rId13" w:history="1">
        <w:r w:rsidR="002330EC" w:rsidRPr="009C5C77">
          <w:rPr>
            <w:rStyle w:val="a3"/>
          </w:rPr>
          <w:t>https://www.korins.ru/posts/10424-vss-predlagaet-rassmotret-vozmozhnost-rasprostranit-zakonoproekt-o-rasshirenii-nalogovyh-vychetov-na-dogovory-strahovaniya-zhizni</w:t>
        </w:r>
      </w:hyperlink>
      <w:r w:rsidR="00E91406" w:rsidRPr="009C5C77">
        <w:t xml:space="preserve"> </w:t>
      </w:r>
    </w:p>
    <w:p w:rsidR="00C133E1" w:rsidRPr="009C5C77" w:rsidRDefault="00C133E1" w:rsidP="00C133E1">
      <w:pPr>
        <w:pStyle w:val="2"/>
      </w:pPr>
      <w:bookmarkStart w:id="34" w:name="А103"/>
      <w:bookmarkStart w:id="35" w:name="_Toc148941281"/>
      <w:r w:rsidRPr="009C5C77">
        <w:t>Конкурент,</w:t>
      </w:r>
      <w:r w:rsidR="00E91406" w:rsidRPr="009C5C77">
        <w:t xml:space="preserve"> </w:t>
      </w:r>
      <w:r w:rsidRPr="009C5C77">
        <w:t>20.10.2023,</w:t>
      </w:r>
      <w:r w:rsidR="00E91406" w:rsidRPr="009C5C77">
        <w:t xml:space="preserve"> </w:t>
      </w:r>
      <w:r w:rsidRPr="009C5C77">
        <w:t>Размер</w:t>
      </w:r>
      <w:r w:rsidR="00E91406" w:rsidRPr="009C5C77">
        <w:t xml:space="preserve"> </w:t>
      </w:r>
      <w:r w:rsidRPr="009C5C77">
        <w:t>доплаты</w:t>
      </w:r>
      <w:r w:rsidR="00E91406" w:rsidRPr="009C5C77">
        <w:t xml:space="preserve"> </w:t>
      </w:r>
      <w:r w:rsidRPr="009C5C77">
        <w:t>к</w:t>
      </w:r>
      <w:r w:rsidR="00E91406" w:rsidRPr="009C5C77">
        <w:t xml:space="preserve"> </w:t>
      </w:r>
      <w:r w:rsidRPr="009C5C77">
        <w:t>пенсии</w:t>
      </w:r>
      <w:r w:rsidR="00E91406" w:rsidRPr="009C5C77">
        <w:t xml:space="preserve"> </w:t>
      </w:r>
      <w:r w:rsidRPr="009C5C77">
        <w:t>не</w:t>
      </w:r>
      <w:r w:rsidR="00E91406" w:rsidRPr="009C5C77">
        <w:t xml:space="preserve"> </w:t>
      </w:r>
      <w:r w:rsidRPr="009C5C77">
        <w:t>обрадует:</w:t>
      </w:r>
      <w:r w:rsidR="00E91406" w:rsidRPr="009C5C77">
        <w:t xml:space="preserve"> </w:t>
      </w:r>
      <w:r w:rsidRPr="009C5C77">
        <w:t>граждан</w:t>
      </w:r>
      <w:r w:rsidR="00E91406" w:rsidRPr="009C5C77">
        <w:t xml:space="preserve"> </w:t>
      </w:r>
      <w:r w:rsidRPr="009C5C77">
        <w:t>1967</w:t>
      </w:r>
      <w:r w:rsidR="00E91406" w:rsidRPr="009C5C77">
        <w:t xml:space="preserve"> </w:t>
      </w:r>
      <w:r w:rsidRPr="009C5C77">
        <w:t>года</w:t>
      </w:r>
      <w:r w:rsidR="00E91406" w:rsidRPr="009C5C77">
        <w:t xml:space="preserve"> </w:t>
      </w:r>
      <w:r w:rsidRPr="009C5C77">
        <w:t>рождения</w:t>
      </w:r>
      <w:r w:rsidR="00E91406" w:rsidRPr="009C5C77">
        <w:t xml:space="preserve"> </w:t>
      </w:r>
      <w:r w:rsidRPr="009C5C77">
        <w:t>ждет</w:t>
      </w:r>
      <w:r w:rsidR="00E91406" w:rsidRPr="009C5C77">
        <w:t xml:space="preserve"> </w:t>
      </w:r>
      <w:r w:rsidRPr="009C5C77">
        <w:t>неприятный</w:t>
      </w:r>
      <w:r w:rsidR="00E91406" w:rsidRPr="009C5C77">
        <w:t xml:space="preserve"> </w:t>
      </w:r>
      <w:r w:rsidRPr="009C5C77">
        <w:t>сюрприз</w:t>
      </w:r>
      <w:bookmarkEnd w:id="34"/>
      <w:bookmarkEnd w:id="35"/>
    </w:p>
    <w:p w:rsidR="00C133E1" w:rsidRPr="009C5C77" w:rsidRDefault="00C133E1" w:rsidP="009C5C77">
      <w:pPr>
        <w:pStyle w:val="3"/>
      </w:pPr>
      <w:bookmarkStart w:id="36" w:name="_Toc148941282"/>
      <w:r w:rsidRPr="009C5C77">
        <w:t>В</w:t>
      </w:r>
      <w:r w:rsidR="00E91406" w:rsidRPr="009C5C77">
        <w:t xml:space="preserve"> </w:t>
      </w:r>
      <w:r w:rsidRPr="009C5C77">
        <w:t>2024</w:t>
      </w:r>
      <w:r w:rsidR="00E91406" w:rsidRPr="009C5C77">
        <w:t xml:space="preserve"> </w:t>
      </w:r>
      <w:r w:rsidRPr="009C5C77">
        <w:t>г.</w:t>
      </w:r>
      <w:r w:rsidR="00E91406" w:rsidRPr="009C5C77">
        <w:t xml:space="preserve"> </w:t>
      </w:r>
      <w:r w:rsidRPr="009C5C77">
        <w:t>число</w:t>
      </w:r>
      <w:r w:rsidR="00E91406" w:rsidRPr="009C5C77">
        <w:t xml:space="preserve"> </w:t>
      </w:r>
      <w:r w:rsidRPr="009C5C77">
        <w:t>получателей</w:t>
      </w:r>
      <w:r w:rsidR="00E91406" w:rsidRPr="009C5C77">
        <w:t xml:space="preserve"> </w:t>
      </w:r>
      <w:r w:rsidRPr="009C5C77">
        <w:t>накопительной</w:t>
      </w:r>
      <w:r w:rsidR="00E91406" w:rsidRPr="009C5C77">
        <w:t xml:space="preserve"> </w:t>
      </w:r>
      <w:r w:rsidRPr="009C5C77">
        <w:t>пенсии</w:t>
      </w:r>
      <w:r w:rsidR="00E91406" w:rsidRPr="009C5C77">
        <w:t xml:space="preserve"> </w:t>
      </w:r>
      <w:r w:rsidRPr="009C5C77">
        <w:t>составит</w:t>
      </w:r>
      <w:r w:rsidR="00E91406" w:rsidRPr="009C5C77">
        <w:t xml:space="preserve"> </w:t>
      </w:r>
      <w:r w:rsidRPr="009C5C77">
        <w:t>209,9</w:t>
      </w:r>
      <w:r w:rsidR="00E91406" w:rsidRPr="009C5C77">
        <w:t xml:space="preserve"> </w:t>
      </w:r>
      <w:r w:rsidRPr="009C5C77">
        <w:t>тыс.,</w:t>
      </w:r>
      <w:r w:rsidR="00E91406" w:rsidRPr="009C5C77">
        <w:t xml:space="preserve"> </w:t>
      </w:r>
      <w:r w:rsidRPr="009C5C77">
        <w:t>говорится</w:t>
      </w:r>
      <w:r w:rsidR="00E91406" w:rsidRPr="009C5C77">
        <w:t xml:space="preserve"> </w:t>
      </w:r>
      <w:r w:rsidRPr="009C5C77">
        <w:t>в</w:t>
      </w:r>
      <w:r w:rsidR="00E91406" w:rsidRPr="009C5C77">
        <w:t xml:space="preserve"> </w:t>
      </w:r>
      <w:r w:rsidRPr="009C5C77">
        <w:t>пояснительной</w:t>
      </w:r>
      <w:r w:rsidR="00E91406" w:rsidRPr="009C5C77">
        <w:t xml:space="preserve"> </w:t>
      </w:r>
      <w:r w:rsidRPr="009C5C77">
        <w:t>записке</w:t>
      </w:r>
      <w:r w:rsidR="00E91406" w:rsidRPr="009C5C77">
        <w:t xml:space="preserve"> </w:t>
      </w:r>
      <w:r w:rsidRPr="009C5C77">
        <w:t>к</w:t>
      </w:r>
      <w:r w:rsidR="00E91406" w:rsidRPr="009C5C77">
        <w:t xml:space="preserve"> </w:t>
      </w:r>
      <w:r w:rsidRPr="009C5C77">
        <w:t>проекту</w:t>
      </w:r>
      <w:r w:rsidR="00E91406" w:rsidRPr="009C5C77">
        <w:t xml:space="preserve"> </w:t>
      </w:r>
      <w:r w:rsidRPr="009C5C77">
        <w:t>бюджета</w:t>
      </w:r>
      <w:r w:rsidR="00E91406" w:rsidRPr="009C5C77">
        <w:t xml:space="preserve"> </w:t>
      </w:r>
      <w:r w:rsidRPr="009C5C77">
        <w:t>Соцфонда</w:t>
      </w:r>
      <w:r w:rsidR="00E91406" w:rsidRPr="009C5C77">
        <w:t xml:space="preserve"> </w:t>
      </w:r>
      <w:r w:rsidRPr="009C5C77">
        <w:t>(СФР)</w:t>
      </w:r>
      <w:r w:rsidR="00E91406" w:rsidRPr="009C5C77">
        <w:t xml:space="preserve"> </w:t>
      </w:r>
      <w:r w:rsidRPr="009C5C77">
        <w:t>на</w:t>
      </w:r>
      <w:r w:rsidR="00E91406" w:rsidRPr="009C5C77">
        <w:t xml:space="preserve"> </w:t>
      </w:r>
      <w:r w:rsidRPr="009C5C77">
        <w:t>ближайшую</w:t>
      </w:r>
      <w:r w:rsidR="00E91406" w:rsidRPr="009C5C77">
        <w:t xml:space="preserve"> </w:t>
      </w:r>
      <w:r w:rsidRPr="009C5C77">
        <w:t>трехлетку.</w:t>
      </w:r>
      <w:r w:rsidR="00E91406" w:rsidRPr="009C5C77">
        <w:t xml:space="preserve"> </w:t>
      </w:r>
      <w:r w:rsidRPr="009C5C77">
        <w:t>Это</w:t>
      </w:r>
      <w:r w:rsidR="00E91406" w:rsidRPr="009C5C77">
        <w:t xml:space="preserve"> </w:t>
      </w:r>
      <w:r w:rsidRPr="009C5C77">
        <w:t>почти</w:t>
      </w:r>
      <w:r w:rsidR="00E91406" w:rsidRPr="009C5C77">
        <w:t xml:space="preserve"> </w:t>
      </w:r>
      <w:r w:rsidRPr="009C5C77">
        <w:t>вдвое</w:t>
      </w:r>
      <w:r w:rsidR="00E91406" w:rsidRPr="009C5C77">
        <w:t xml:space="preserve"> </w:t>
      </w:r>
      <w:r w:rsidRPr="009C5C77">
        <w:t>больше,</w:t>
      </w:r>
      <w:r w:rsidR="00E91406" w:rsidRPr="009C5C77">
        <w:t xml:space="preserve"> </w:t>
      </w:r>
      <w:r w:rsidRPr="009C5C77">
        <w:t>чем</w:t>
      </w:r>
      <w:r w:rsidR="00E91406" w:rsidRPr="009C5C77">
        <w:t xml:space="preserve"> </w:t>
      </w:r>
      <w:r w:rsidRPr="009C5C77">
        <w:t>насчитывалось</w:t>
      </w:r>
      <w:r w:rsidR="00E91406" w:rsidRPr="009C5C77">
        <w:t xml:space="preserve"> </w:t>
      </w:r>
      <w:r w:rsidRPr="009C5C77">
        <w:t>в</w:t>
      </w:r>
      <w:r w:rsidR="00E91406" w:rsidRPr="009C5C77">
        <w:t xml:space="preserve"> </w:t>
      </w:r>
      <w:r w:rsidRPr="009C5C77">
        <w:t>2023-м</w:t>
      </w:r>
      <w:r w:rsidR="00E91406" w:rsidRPr="009C5C77">
        <w:t xml:space="preserve"> </w:t>
      </w:r>
      <w:r w:rsidRPr="009C5C77">
        <w:t>(107</w:t>
      </w:r>
      <w:r w:rsidR="00E91406" w:rsidRPr="009C5C77">
        <w:t xml:space="preserve"> </w:t>
      </w:r>
      <w:r w:rsidRPr="009C5C77">
        <w:t>тыс.</w:t>
      </w:r>
      <w:r w:rsidR="00E91406" w:rsidRPr="009C5C77">
        <w:t xml:space="preserve"> </w:t>
      </w:r>
      <w:r w:rsidRPr="009C5C77">
        <w:t>человек).</w:t>
      </w:r>
      <w:bookmarkEnd w:id="36"/>
    </w:p>
    <w:p w:rsidR="00C133E1" w:rsidRPr="009C5C77" w:rsidRDefault="00C133E1" w:rsidP="00C133E1">
      <w:r w:rsidRPr="009C5C77">
        <w:t>Формирование</w:t>
      </w:r>
      <w:r w:rsidR="00E91406" w:rsidRPr="009C5C77">
        <w:t xml:space="preserve"> </w:t>
      </w:r>
      <w:r w:rsidRPr="009C5C77">
        <w:t>накопительных</w:t>
      </w:r>
      <w:r w:rsidR="00E91406" w:rsidRPr="009C5C77">
        <w:t xml:space="preserve"> </w:t>
      </w:r>
      <w:r w:rsidRPr="009C5C77">
        <w:t>пенсий</w:t>
      </w:r>
      <w:r w:rsidR="00E91406" w:rsidRPr="009C5C77">
        <w:t xml:space="preserve"> </w:t>
      </w:r>
      <w:r w:rsidRPr="009C5C77">
        <w:t>началось</w:t>
      </w:r>
      <w:r w:rsidR="00E91406" w:rsidRPr="009C5C77">
        <w:t xml:space="preserve"> </w:t>
      </w:r>
      <w:r w:rsidRPr="009C5C77">
        <w:t>в</w:t>
      </w:r>
      <w:r w:rsidR="00E91406" w:rsidRPr="009C5C77">
        <w:t xml:space="preserve"> </w:t>
      </w:r>
      <w:r w:rsidRPr="009C5C77">
        <w:t>2002-м</w:t>
      </w:r>
      <w:r w:rsidR="00E91406" w:rsidRPr="009C5C77">
        <w:t xml:space="preserve"> </w:t>
      </w:r>
      <w:r w:rsidRPr="009C5C77">
        <w:t>у</w:t>
      </w:r>
      <w:r w:rsidR="00E91406" w:rsidRPr="009C5C77">
        <w:t xml:space="preserve"> </w:t>
      </w:r>
      <w:r w:rsidRPr="009C5C77">
        <w:t>граждан</w:t>
      </w:r>
      <w:r w:rsidR="00E91406" w:rsidRPr="009C5C77">
        <w:t xml:space="preserve"> </w:t>
      </w:r>
      <w:r w:rsidRPr="009C5C77">
        <w:t>1967</w:t>
      </w:r>
      <w:r w:rsidR="00E91406" w:rsidRPr="009C5C77">
        <w:t xml:space="preserve"> </w:t>
      </w:r>
      <w:r w:rsidRPr="009C5C77">
        <w:t>года</w:t>
      </w:r>
      <w:r w:rsidR="00E91406" w:rsidRPr="009C5C77">
        <w:t xml:space="preserve"> </w:t>
      </w:r>
      <w:r w:rsidRPr="009C5C77">
        <w:t>рождения</w:t>
      </w:r>
      <w:r w:rsidR="00E91406" w:rsidRPr="009C5C77">
        <w:t xml:space="preserve"> </w:t>
      </w:r>
      <w:r w:rsidRPr="009C5C77">
        <w:t>и</w:t>
      </w:r>
      <w:r w:rsidR="00E91406" w:rsidRPr="009C5C77">
        <w:t xml:space="preserve"> </w:t>
      </w:r>
      <w:r w:rsidRPr="009C5C77">
        <w:t>моложе.</w:t>
      </w:r>
      <w:r w:rsidR="00E91406" w:rsidRPr="009C5C77">
        <w:t xml:space="preserve"> </w:t>
      </w:r>
      <w:r w:rsidRPr="009C5C77">
        <w:t>Число</w:t>
      </w:r>
      <w:r w:rsidR="00E91406" w:rsidRPr="009C5C77">
        <w:t xml:space="preserve"> </w:t>
      </w:r>
      <w:r w:rsidRPr="009C5C77">
        <w:t>получателей</w:t>
      </w:r>
      <w:r w:rsidR="00E91406" w:rsidRPr="009C5C77">
        <w:t xml:space="preserve"> </w:t>
      </w:r>
      <w:r w:rsidRPr="009C5C77">
        <w:t>растет,</w:t>
      </w:r>
      <w:r w:rsidR="00E91406" w:rsidRPr="009C5C77">
        <w:t xml:space="preserve"> </w:t>
      </w:r>
      <w:r w:rsidRPr="009C5C77">
        <w:t>поскольку</w:t>
      </w:r>
      <w:r w:rsidR="00E91406" w:rsidRPr="009C5C77">
        <w:t xml:space="preserve"> </w:t>
      </w:r>
      <w:r w:rsidRPr="009C5C77">
        <w:t>все</w:t>
      </w:r>
      <w:r w:rsidR="00E91406" w:rsidRPr="009C5C77">
        <w:t xml:space="preserve"> </w:t>
      </w:r>
      <w:r w:rsidRPr="009C5C77">
        <w:t>больше</w:t>
      </w:r>
      <w:r w:rsidR="00E91406" w:rsidRPr="009C5C77">
        <w:t xml:space="preserve"> </w:t>
      </w:r>
      <w:r w:rsidRPr="009C5C77">
        <w:t>людей</w:t>
      </w:r>
      <w:r w:rsidR="00E91406" w:rsidRPr="009C5C77">
        <w:t xml:space="preserve"> </w:t>
      </w:r>
      <w:r w:rsidRPr="009C5C77">
        <w:t>достигают</w:t>
      </w:r>
      <w:r w:rsidR="00E91406" w:rsidRPr="009C5C77">
        <w:t xml:space="preserve"> </w:t>
      </w:r>
      <w:r w:rsidRPr="009C5C77">
        <w:t>возраста</w:t>
      </w:r>
      <w:r w:rsidR="00E91406" w:rsidRPr="009C5C77">
        <w:t xml:space="preserve"> </w:t>
      </w:r>
      <w:r w:rsidRPr="009C5C77">
        <w:t>назначения:</w:t>
      </w:r>
      <w:r w:rsidR="00E91406" w:rsidRPr="009C5C77">
        <w:t xml:space="preserve"> </w:t>
      </w:r>
      <w:r w:rsidRPr="009C5C77">
        <w:t>55</w:t>
      </w:r>
      <w:r w:rsidR="00E91406" w:rsidRPr="009C5C77">
        <w:t xml:space="preserve"> </w:t>
      </w:r>
      <w:r w:rsidRPr="009C5C77">
        <w:t>–</w:t>
      </w:r>
      <w:r w:rsidR="00E91406" w:rsidRPr="009C5C77">
        <w:t xml:space="preserve"> </w:t>
      </w:r>
      <w:r w:rsidRPr="009C5C77">
        <w:t>для</w:t>
      </w:r>
      <w:r w:rsidR="00E91406" w:rsidRPr="009C5C77">
        <w:t xml:space="preserve"> </w:t>
      </w:r>
      <w:r w:rsidRPr="009C5C77">
        <w:t>женщин,</w:t>
      </w:r>
      <w:r w:rsidR="00E91406" w:rsidRPr="009C5C77">
        <w:t xml:space="preserve"> </w:t>
      </w:r>
      <w:r w:rsidRPr="009C5C77">
        <w:t>на</w:t>
      </w:r>
      <w:r w:rsidR="00E91406" w:rsidRPr="009C5C77">
        <w:t xml:space="preserve"> </w:t>
      </w:r>
      <w:r w:rsidRPr="009C5C77">
        <w:t>подходе</w:t>
      </w:r>
      <w:r w:rsidR="00E91406" w:rsidRPr="009C5C77">
        <w:t xml:space="preserve"> </w:t>
      </w:r>
      <w:r w:rsidRPr="009C5C77">
        <w:t>к</w:t>
      </w:r>
      <w:r w:rsidR="00E91406" w:rsidRPr="009C5C77">
        <w:t xml:space="preserve"> </w:t>
      </w:r>
      <w:r w:rsidRPr="009C5C77">
        <w:t>60</w:t>
      </w:r>
      <w:r w:rsidR="00E91406" w:rsidRPr="009C5C77">
        <w:t xml:space="preserve"> </w:t>
      </w:r>
      <w:r w:rsidRPr="009C5C77">
        <w:t>много</w:t>
      </w:r>
      <w:r w:rsidR="00E91406" w:rsidRPr="009C5C77">
        <w:t xml:space="preserve"> </w:t>
      </w:r>
      <w:r w:rsidRPr="009C5C77">
        <w:t>мужчин,</w:t>
      </w:r>
      <w:r w:rsidR="00E91406" w:rsidRPr="009C5C77">
        <w:t xml:space="preserve"> </w:t>
      </w:r>
      <w:r w:rsidRPr="009C5C77">
        <w:t>пояснили</w:t>
      </w:r>
      <w:r w:rsidR="00E91406" w:rsidRPr="009C5C77">
        <w:t xml:space="preserve"> </w:t>
      </w:r>
      <w:r w:rsidRPr="009C5C77">
        <w:t>в</w:t>
      </w:r>
      <w:r w:rsidR="00E91406" w:rsidRPr="009C5C77">
        <w:t xml:space="preserve"> </w:t>
      </w:r>
      <w:r w:rsidRPr="009C5C77">
        <w:t>ведомстве.</w:t>
      </w:r>
    </w:p>
    <w:p w:rsidR="00C133E1" w:rsidRPr="009C5C77" w:rsidRDefault="00C133E1" w:rsidP="00C133E1">
      <w:r w:rsidRPr="009C5C77">
        <w:t>В</w:t>
      </w:r>
      <w:r w:rsidR="00E91406" w:rsidRPr="009C5C77">
        <w:t xml:space="preserve"> </w:t>
      </w:r>
      <w:r w:rsidRPr="009C5C77">
        <w:t>2024</w:t>
      </w:r>
      <w:r w:rsidR="00E91406" w:rsidRPr="009C5C77">
        <w:t xml:space="preserve"> </w:t>
      </w:r>
      <w:r w:rsidRPr="009C5C77">
        <w:t>г.</w:t>
      </w:r>
      <w:r w:rsidR="00E91406" w:rsidRPr="009C5C77">
        <w:t xml:space="preserve"> </w:t>
      </w:r>
      <w:r w:rsidRPr="009C5C77">
        <w:t>планируемый</w:t>
      </w:r>
      <w:r w:rsidR="00E91406" w:rsidRPr="009C5C77">
        <w:t xml:space="preserve"> </w:t>
      </w:r>
      <w:r w:rsidRPr="009C5C77">
        <w:t>средний</w:t>
      </w:r>
      <w:r w:rsidR="00E91406" w:rsidRPr="009C5C77">
        <w:t xml:space="preserve"> </w:t>
      </w:r>
      <w:r w:rsidRPr="009C5C77">
        <w:t>размер</w:t>
      </w:r>
      <w:r w:rsidR="00E91406" w:rsidRPr="009C5C77">
        <w:t xml:space="preserve"> </w:t>
      </w:r>
      <w:r w:rsidRPr="009C5C77">
        <w:t>накопительной</w:t>
      </w:r>
      <w:r w:rsidR="00E91406" w:rsidRPr="009C5C77">
        <w:t xml:space="preserve"> </w:t>
      </w:r>
      <w:r w:rsidRPr="009C5C77">
        <w:t>пенсии</w:t>
      </w:r>
      <w:r w:rsidR="00E91406" w:rsidRPr="009C5C77">
        <w:t xml:space="preserve"> </w:t>
      </w:r>
      <w:r w:rsidRPr="009C5C77">
        <w:t>составит</w:t>
      </w:r>
      <w:r w:rsidR="00E91406" w:rsidRPr="009C5C77">
        <w:t xml:space="preserve"> </w:t>
      </w:r>
      <w:r w:rsidRPr="009C5C77">
        <w:t>1</w:t>
      </w:r>
      <w:r w:rsidR="00E91406" w:rsidRPr="009C5C77">
        <w:t xml:space="preserve"> </w:t>
      </w:r>
      <w:r w:rsidRPr="009C5C77">
        <w:t>605</w:t>
      </w:r>
      <w:r w:rsidR="00E91406" w:rsidRPr="009C5C77">
        <w:t xml:space="preserve"> </w:t>
      </w:r>
      <w:r w:rsidRPr="009C5C77">
        <w:t>руб.,</w:t>
      </w:r>
      <w:r w:rsidR="00E91406" w:rsidRPr="009C5C77">
        <w:t xml:space="preserve"> </w:t>
      </w:r>
      <w:r w:rsidRPr="009C5C77">
        <w:t>в</w:t>
      </w:r>
      <w:r w:rsidR="00E91406" w:rsidRPr="009C5C77">
        <w:t xml:space="preserve"> </w:t>
      </w:r>
      <w:r w:rsidRPr="009C5C77">
        <w:t>2025-м</w:t>
      </w:r>
      <w:r w:rsidR="00E91406" w:rsidRPr="009C5C77">
        <w:t xml:space="preserve"> </w:t>
      </w:r>
      <w:r w:rsidRPr="009C5C77">
        <w:t>–</w:t>
      </w:r>
      <w:r w:rsidR="00E91406" w:rsidRPr="009C5C77">
        <w:t xml:space="preserve"> </w:t>
      </w:r>
      <w:r w:rsidRPr="009C5C77">
        <w:t>1</w:t>
      </w:r>
      <w:r w:rsidR="00E91406" w:rsidRPr="009C5C77">
        <w:t xml:space="preserve"> </w:t>
      </w:r>
      <w:r w:rsidRPr="009C5C77">
        <w:t>898</w:t>
      </w:r>
      <w:r w:rsidR="00E91406" w:rsidRPr="009C5C77">
        <w:t xml:space="preserve"> </w:t>
      </w:r>
      <w:r w:rsidRPr="009C5C77">
        <w:t>руб.,</w:t>
      </w:r>
      <w:r w:rsidR="00E91406" w:rsidRPr="009C5C77">
        <w:t xml:space="preserve"> </w:t>
      </w:r>
      <w:r w:rsidRPr="009C5C77">
        <w:t>в</w:t>
      </w:r>
      <w:r w:rsidR="00E91406" w:rsidRPr="009C5C77">
        <w:t xml:space="preserve"> </w:t>
      </w:r>
      <w:r w:rsidRPr="009C5C77">
        <w:t>2026-м</w:t>
      </w:r>
      <w:r w:rsidR="00E91406" w:rsidRPr="009C5C77">
        <w:t xml:space="preserve"> </w:t>
      </w:r>
      <w:r w:rsidRPr="009C5C77">
        <w:t>–</w:t>
      </w:r>
      <w:r w:rsidR="00E91406" w:rsidRPr="009C5C77">
        <w:t xml:space="preserve"> </w:t>
      </w:r>
      <w:r w:rsidRPr="009C5C77">
        <w:t>2</w:t>
      </w:r>
      <w:r w:rsidR="00E91406" w:rsidRPr="009C5C77">
        <w:t xml:space="preserve"> </w:t>
      </w:r>
      <w:r w:rsidRPr="009C5C77">
        <w:t>142</w:t>
      </w:r>
      <w:r w:rsidR="00E91406" w:rsidRPr="009C5C77">
        <w:t xml:space="preserve"> </w:t>
      </w:r>
      <w:r w:rsidRPr="009C5C77">
        <w:t>руб.,</w:t>
      </w:r>
      <w:r w:rsidR="00E91406" w:rsidRPr="009C5C77">
        <w:t xml:space="preserve"> </w:t>
      </w:r>
      <w:r w:rsidRPr="009C5C77">
        <w:t>говорится</w:t>
      </w:r>
      <w:r w:rsidR="00E91406" w:rsidRPr="009C5C77">
        <w:t xml:space="preserve"> </w:t>
      </w:r>
      <w:r w:rsidRPr="009C5C77">
        <w:t>в</w:t>
      </w:r>
      <w:r w:rsidR="00E91406" w:rsidRPr="009C5C77">
        <w:t xml:space="preserve"> </w:t>
      </w:r>
      <w:r w:rsidRPr="009C5C77">
        <w:t>документе</w:t>
      </w:r>
      <w:r w:rsidR="00E91406" w:rsidRPr="009C5C77">
        <w:t xml:space="preserve"> </w:t>
      </w:r>
      <w:r w:rsidRPr="009C5C77">
        <w:t>к</w:t>
      </w:r>
      <w:r w:rsidR="00E91406" w:rsidRPr="009C5C77">
        <w:t xml:space="preserve"> </w:t>
      </w:r>
      <w:r w:rsidRPr="009C5C77">
        <w:t>проекту</w:t>
      </w:r>
      <w:r w:rsidR="00E91406" w:rsidRPr="009C5C77">
        <w:t xml:space="preserve"> </w:t>
      </w:r>
      <w:r w:rsidRPr="009C5C77">
        <w:t>бюджета</w:t>
      </w:r>
      <w:r w:rsidR="00E91406" w:rsidRPr="009C5C77">
        <w:t xml:space="preserve"> </w:t>
      </w:r>
      <w:r w:rsidRPr="009C5C77">
        <w:t>Соцфонда.</w:t>
      </w:r>
      <w:r w:rsidR="00E91406" w:rsidRPr="009C5C77">
        <w:t xml:space="preserve"> </w:t>
      </w:r>
      <w:r w:rsidRPr="009C5C77">
        <w:t>В</w:t>
      </w:r>
      <w:r w:rsidR="00E91406" w:rsidRPr="009C5C77">
        <w:t xml:space="preserve"> </w:t>
      </w:r>
      <w:r w:rsidRPr="009C5C77">
        <w:t>2023</w:t>
      </w:r>
      <w:r w:rsidR="00E91406" w:rsidRPr="009C5C77">
        <w:t xml:space="preserve"> </w:t>
      </w:r>
      <w:r w:rsidRPr="009C5C77">
        <w:t>г.</w:t>
      </w:r>
      <w:r w:rsidR="00E91406" w:rsidRPr="009C5C77">
        <w:t xml:space="preserve"> </w:t>
      </w:r>
      <w:r w:rsidRPr="009C5C77">
        <w:t>этот</w:t>
      </w:r>
      <w:r w:rsidR="00E91406" w:rsidRPr="009C5C77">
        <w:t xml:space="preserve"> </w:t>
      </w:r>
      <w:r w:rsidRPr="009C5C77">
        <w:t>показатель</w:t>
      </w:r>
      <w:r w:rsidR="00E91406" w:rsidRPr="009C5C77">
        <w:t xml:space="preserve"> </w:t>
      </w:r>
      <w:r w:rsidRPr="009C5C77">
        <w:t>находится</w:t>
      </w:r>
      <w:r w:rsidR="00E91406" w:rsidRPr="009C5C77">
        <w:t xml:space="preserve"> </w:t>
      </w:r>
      <w:r w:rsidRPr="009C5C77">
        <w:t>на</w:t>
      </w:r>
      <w:r w:rsidR="00E91406" w:rsidRPr="009C5C77">
        <w:t xml:space="preserve"> </w:t>
      </w:r>
      <w:r w:rsidRPr="009C5C77">
        <w:t>уровне</w:t>
      </w:r>
      <w:r w:rsidR="00E91406" w:rsidRPr="009C5C77">
        <w:t xml:space="preserve"> </w:t>
      </w:r>
      <w:r w:rsidRPr="009C5C77">
        <w:t>1</w:t>
      </w:r>
      <w:r w:rsidR="00E91406" w:rsidRPr="009C5C77">
        <w:t xml:space="preserve"> </w:t>
      </w:r>
      <w:r w:rsidRPr="009C5C77">
        <w:t>420</w:t>
      </w:r>
      <w:r w:rsidR="00E91406" w:rsidRPr="009C5C77">
        <w:t xml:space="preserve"> </w:t>
      </w:r>
      <w:r w:rsidRPr="009C5C77">
        <w:t>руб.</w:t>
      </w:r>
    </w:p>
    <w:p w:rsidR="00C133E1" w:rsidRPr="009C5C77" w:rsidRDefault="00C133E1" w:rsidP="00C133E1">
      <w:r w:rsidRPr="009C5C77">
        <w:t>Накопительная</w:t>
      </w:r>
      <w:r w:rsidR="00E91406" w:rsidRPr="009C5C77">
        <w:t xml:space="preserve"> </w:t>
      </w:r>
      <w:r w:rsidRPr="009C5C77">
        <w:t>пенсия</w:t>
      </w:r>
      <w:r w:rsidR="00E91406" w:rsidRPr="009C5C77">
        <w:t xml:space="preserve"> </w:t>
      </w:r>
      <w:r w:rsidRPr="009C5C77">
        <w:t>–</w:t>
      </w:r>
      <w:r w:rsidR="00E91406" w:rsidRPr="009C5C77">
        <w:t xml:space="preserve"> </w:t>
      </w:r>
      <w:r w:rsidRPr="009C5C77">
        <w:t>это</w:t>
      </w:r>
      <w:r w:rsidR="00E91406" w:rsidRPr="009C5C77">
        <w:t xml:space="preserve"> </w:t>
      </w:r>
      <w:r w:rsidRPr="009C5C77">
        <w:t>ежемесячная</w:t>
      </w:r>
      <w:r w:rsidR="00E91406" w:rsidRPr="009C5C77">
        <w:t xml:space="preserve"> </w:t>
      </w:r>
      <w:r w:rsidRPr="009C5C77">
        <w:t>и</w:t>
      </w:r>
      <w:r w:rsidR="00E91406" w:rsidRPr="009C5C77">
        <w:t xml:space="preserve"> </w:t>
      </w:r>
      <w:r w:rsidRPr="009C5C77">
        <w:t>пожизненная</w:t>
      </w:r>
      <w:r w:rsidR="00E91406" w:rsidRPr="009C5C77">
        <w:t xml:space="preserve"> </w:t>
      </w:r>
      <w:r w:rsidRPr="009C5C77">
        <w:t>выплата</w:t>
      </w:r>
      <w:r w:rsidR="00E91406" w:rsidRPr="009C5C77">
        <w:t xml:space="preserve"> </w:t>
      </w:r>
      <w:r w:rsidRPr="009C5C77">
        <w:t>пенсионных</w:t>
      </w:r>
      <w:r w:rsidR="00E91406" w:rsidRPr="009C5C77">
        <w:t xml:space="preserve"> </w:t>
      </w:r>
      <w:r w:rsidRPr="009C5C77">
        <w:t>накоплений,</w:t>
      </w:r>
      <w:r w:rsidR="00E91406" w:rsidRPr="009C5C77">
        <w:t xml:space="preserve"> </w:t>
      </w:r>
      <w:r w:rsidRPr="009C5C77">
        <w:t>которые</w:t>
      </w:r>
      <w:r w:rsidR="00E91406" w:rsidRPr="009C5C77">
        <w:t xml:space="preserve"> </w:t>
      </w:r>
      <w:r w:rsidRPr="009C5C77">
        <w:t>сформировались</w:t>
      </w:r>
      <w:r w:rsidR="00E91406" w:rsidRPr="009C5C77">
        <w:t xml:space="preserve"> </w:t>
      </w:r>
      <w:r w:rsidRPr="009C5C77">
        <w:t>за</w:t>
      </w:r>
      <w:r w:rsidR="00E91406" w:rsidRPr="009C5C77">
        <w:t xml:space="preserve"> </w:t>
      </w:r>
      <w:r w:rsidRPr="009C5C77">
        <w:t>счет</w:t>
      </w:r>
      <w:r w:rsidR="00E91406" w:rsidRPr="009C5C77">
        <w:t xml:space="preserve"> </w:t>
      </w:r>
      <w:r w:rsidRPr="009C5C77">
        <w:t>страховых</w:t>
      </w:r>
      <w:r w:rsidR="00E91406" w:rsidRPr="009C5C77">
        <w:t xml:space="preserve"> </w:t>
      </w:r>
      <w:r w:rsidRPr="009C5C77">
        <w:t>взносов</w:t>
      </w:r>
      <w:r w:rsidR="00E91406" w:rsidRPr="009C5C77">
        <w:t xml:space="preserve"> </w:t>
      </w:r>
      <w:r w:rsidRPr="009C5C77">
        <w:t>работодателей</w:t>
      </w:r>
      <w:r w:rsidR="00E91406" w:rsidRPr="009C5C77">
        <w:t xml:space="preserve"> </w:t>
      </w:r>
      <w:r w:rsidRPr="009C5C77">
        <w:t>(в</w:t>
      </w:r>
      <w:r w:rsidR="00E91406" w:rsidRPr="009C5C77">
        <w:t xml:space="preserve"> </w:t>
      </w:r>
      <w:r w:rsidRPr="009C5C77">
        <w:t>размере</w:t>
      </w:r>
      <w:r w:rsidR="00E91406" w:rsidRPr="009C5C77">
        <w:t xml:space="preserve"> </w:t>
      </w:r>
      <w:r w:rsidRPr="009C5C77">
        <w:t>6%</w:t>
      </w:r>
      <w:r w:rsidR="00E91406" w:rsidRPr="009C5C77">
        <w:t xml:space="preserve"> </w:t>
      </w:r>
      <w:r w:rsidRPr="009C5C77">
        <w:t>из</w:t>
      </w:r>
      <w:r w:rsidR="00E91406" w:rsidRPr="009C5C77">
        <w:t xml:space="preserve"> </w:t>
      </w:r>
      <w:r w:rsidRPr="009C5C77">
        <w:t>22%</w:t>
      </w:r>
      <w:r w:rsidR="00E91406" w:rsidRPr="009C5C77">
        <w:t xml:space="preserve"> </w:t>
      </w:r>
      <w:r w:rsidRPr="009C5C77">
        <w:t>от</w:t>
      </w:r>
      <w:r w:rsidR="00E91406" w:rsidRPr="009C5C77">
        <w:t xml:space="preserve"> </w:t>
      </w:r>
      <w:r w:rsidRPr="009C5C77">
        <w:t>зарплаты)</w:t>
      </w:r>
      <w:r w:rsidR="00E91406" w:rsidRPr="009C5C77">
        <w:t xml:space="preserve"> </w:t>
      </w:r>
      <w:r w:rsidRPr="009C5C77">
        <w:t>и</w:t>
      </w:r>
      <w:r w:rsidR="00E91406" w:rsidRPr="009C5C77">
        <w:t xml:space="preserve"> </w:t>
      </w:r>
      <w:r w:rsidRPr="009C5C77">
        <w:t>дохода</w:t>
      </w:r>
      <w:r w:rsidR="00E91406" w:rsidRPr="009C5C77">
        <w:t xml:space="preserve"> </w:t>
      </w:r>
      <w:r w:rsidRPr="009C5C77">
        <w:t>от</w:t>
      </w:r>
      <w:r w:rsidR="00E91406" w:rsidRPr="009C5C77">
        <w:t xml:space="preserve"> </w:t>
      </w:r>
      <w:r w:rsidRPr="009C5C77">
        <w:t>их</w:t>
      </w:r>
      <w:r w:rsidR="00E91406" w:rsidRPr="009C5C77">
        <w:t xml:space="preserve"> </w:t>
      </w:r>
      <w:r w:rsidRPr="009C5C77">
        <w:t>инвестирования.</w:t>
      </w:r>
      <w:r w:rsidR="00E91406" w:rsidRPr="009C5C77">
        <w:t xml:space="preserve"> </w:t>
      </w:r>
      <w:r w:rsidRPr="009C5C77">
        <w:t>Управлением</w:t>
      </w:r>
      <w:r w:rsidR="00E91406" w:rsidRPr="009C5C77">
        <w:t xml:space="preserve"> </w:t>
      </w:r>
      <w:r w:rsidRPr="009C5C77">
        <w:t>занимаются</w:t>
      </w:r>
      <w:r w:rsidR="00E91406" w:rsidRPr="009C5C77">
        <w:t xml:space="preserve"> </w:t>
      </w:r>
      <w:r w:rsidRPr="009C5C77">
        <w:t>негосударственные</w:t>
      </w:r>
      <w:r w:rsidR="00E91406" w:rsidRPr="009C5C77">
        <w:t xml:space="preserve"> </w:t>
      </w:r>
      <w:r w:rsidRPr="009C5C77">
        <w:t>пенсионные</w:t>
      </w:r>
      <w:r w:rsidR="00E91406" w:rsidRPr="009C5C77">
        <w:t xml:space="preserve"> </w:t>
      </w:r>
      <w:r w:rsidRPr="009C5C77">
        <w:t>фонды</w:t>
      </w:r>
      <w:r w:rsidR="00E91406" w:rsidRPr="009C5C77">
        <w:t xml:space="preserve"> </w:t>
      </w:r>
      <w:r w:rsidRPr="009C5C77">
        <w:t>(НПФ)</w:t>
      </w:r>
      <w:r w:rsidR="00E91406" w:rsidRPr="009C5C77">
        <w:t xml:space="preserve"> </w:t>
      </w:r>
      <w:r w:rsidRPr="009C5C77">
        <w:t>или</w:t>
      </w:r>
      <w:r w:rsidR="00E91406" w:rsidRPr="009C5C77">
        <w:t xml:space="preserve"> </w:t>
      </w:r>
      <w:r w:rsidRPr="009C5C77">
        <w:t>СФР.</w:t>
      </w:r>
      <w:r w:rsidR="00E91406" w:rsidRPr="009C5C77">
        <w:t xml:space="preserve"> </w:t>
      </w:r>
      <w:r w:rsidRPr="009C5C77">
        <w:t>Средства</w:t>
      </w:r>
      <w:r w:rsidR="00E91406" w:rsidRPr="009C5C77">
        <w:t xml:space="preserve"> </w:t>
      </w:r>
      <w:r w:rsidRPr="009C5C77">
        <w:t>накапливались</w:t>
      </w:r>
      <w:r w:rsidR="00E91406" w:rsidRPr="009C5C77">
        <w:t xml:space="preserve"> </w:t>
      </w:r>
      <w:r w:rsidRPr="009C5C77">
        <w:t>у</w:t>
      </w:r>
      <w:r w:rsidR="00E91406" w:rsidRPr="009C5C77">
        <w:t xml:space="preserve"> </w:t>
      </w:r>
      <w:r w:rsidRPr="009C5C77">
        <w:t>работников</w:t>
      </w:r>
      <w:r w:rsidR="00E91406" w:rsidRPr="009C5C77">
        <w:t xml:space="preserve"> </w:t>
      </w:r>
      <w:r w:rsidRPr="009C5C77">
        <w:t>1967</w:t>
      </w:r>
      <w:r w:rsidR="00E91406" w:rsidRPr="009C5C77">
        <w:t xml:space="preserve"> </w:t>
      </w:r>
      <w:r w:rsidRPr="009C5C77">
        <w:t>года</w:t>
      </w:r>
      <w:r w:rsidR="00E91406" w:rsidRPr="009C5C77">
        <w:t xml:space="preserve"> </w:t>
      </w:r>
      <w:r w:rsidRPr="009C5C77">
        <w:t>рождения</w:t>
      </w:r>
      <w:r w:rsidR="00E91406" w:rsidRPr="009C5C77">
        <w:t xml:space="preserve"> </w:t>
      </w:r>
      <w:r w:rsidRPr="009C5C77">
        <w:t>и</w:t>
      </w:r>
      <w:r w:rsidR="00E91406" w:rsidRPr="009C5C77">
        <w:t xml:space="preserve"> </w:t>
      </w:r>
      <w:r w:rsidRPr="009C5C77">
        <w:t>моложе</w:t>
      </w:r>
      <w:r w:rsidR="00E91406" w:rsidRPr="009C5C77">
        <w:t xml:space="preserve"> </w:t>
      </w:r>
      <w:r w:rsidRPr="009C5C77">
        <w:t>с</w:t>
      </w:r>
      <w:r w:rsidR="00E91406" w:rsidRPr="009C5C77">
        <w:t xml:space="preserve"> </w:t>
      </w:r>
      <w:r w:rsidRPr="009C5C77">
        <w:t>2002</w:t>
      </w:r>
      <w:r w:rsidR="00E91406" w:rsidRPr="009C5C77">
        <w:t xml:space="preserve"> </w:t>
      </w:r>
      <w:r w:rsidRPr="009C5C77">
        <w:t>по</w:t>
      </w:r>
      <w:r w:rsidR="00E91406" w:rsidRPr="009C5C77">
        <w:t xml:space="preserve"> </w:t>
      </w:r>
      <w:r w:rsidRPr="009C5C77">
        <w:t>2013</w:t>
      </w:r>
      <w:r w:rsidR="00E91406" w:rsidRPr="009C5C77">
        <w:t xml:space="preserve"> </w:t>
      </w:r>
      <w:r w:rsidRPr="009C5C77">
        <w:t>г.</w:t>
      </w:r>
    </w:p>
    <w:p w:rsidR="00C133E1" w:rsidRPr="009C5C77" w:rsidRDefault="00C133E1" w:rsidP="00C133E1">
      <w:r w:rsidRPr="009C5C77">
        <w:t>С</w:t>
      </w:r>
      <w:r w:rsidR="00E91406" w:rsidRPr="009C5C77">
        <w:t xml:space="preserve"> </w:t>
      </w:r>
      <w:r w:rsidRPr="009C5C77">
        <w:t>2014-го</w:t>
      </w:r>
      <w:r w:rsidR="00E91406" w:rsidRPr="009C5C77">
        <w:t xml:space="preserve"> </w:t>
      </w:r>
      <w:r w:rsidRPr="009C5C77">
        <w:t>был</w:t>
      </w:r>
      <w:r w:rsidR="00E91406" w:rsidRPr="009C5C77">
        <w:t xml:space="preserve"> </w:t>
      </w:r>
      <w:r w:rsidRPr="009C5C77">
        <w:t>введен</w:t>
      </w:r>
      <w:r w:rsidR="00E91406" w:rsidRPr="009C5C77">
        <w:t xml:space="preserve"> </w:t>
      </w:r>
      <w:r w:rsidRPr="009C5C77">
        <w:t>мораторий</w:t>
      </w:r>
      <w:r w:rsidR="00E91406" w:rsidRPr="009C5C77">
        <w:t xml:space="preserve"> </w:t>
      </w:r>
      <w:r w:rsidRPr="009C5C77">
        <w:t>на</w:t>
      </w:r>
      <w:r w:rsidR="00E91406" w:rsidRPr="009C5C77">
        <w:t xml:space="preserve"> </w:t>
      </w:r>
      <w:r w:rsidRPr="009C5C77">
        <w:t>направление</w:t>
      </w:r>
      <w:r w:rsidR="00E91406" w:rsidRPr="009C5C77">
        <w:t xml:space="preserve"> </w:t>
      </w:r>
      <w:r w:rsidRPr="009C5C77">
        <w:t>взносов</w:t>
      </w:r>
      <w:r w:rsidR="00E91406" w:rsidRPr="009C5C77">
        <w:t xml:space="preserve"> </w:t>
      </w:r>
      <w:r w:rsidRPr="009C5C77">
        <w:t>на</w:t>
      </w:r>
      <w:r w:rsidR="00E91406" w:rsidRPr="009C5C77">
        <w:t xml:space="preserve"> </w:t>
      </w:r>
      <w:r w:rsidRPr="009C5C77">
        <w:t>накопительную</w:t>
      </w:r>
      <w:r w:rsidR="00E91406" w:rsidRPr="009C5C77">
        <w:t xml:space="preserve"> </w:t>
      </w:r>
      <w:r w:rsidRPr="009C5C77">
        <w:t>пенсию</w:t>
      </w:r>
      <w:r w:rsidR="00E91406" w:rsidRPr="009C5C77">
        <w:t xml:space="preserve"> </w:t>
      </w:r>
      <w:r w:rsidRPr="009C5C77">
        <w:t>–</w:t>
      </w:r>
      <w:r w:rsidR="00E91406" w:rsidRPr="009C5C77">
        <w:t xml:space="preserve"> </w:t>
      </w:r>
      <w:r w:rsidRPr="009C5C77">
        <w:t>так</w:t>
      </w:r>
      <w:r w:rsidR="00E91406" w:rsidRPr="009C5C77">
        <w:t xml:space="preserve"> </w:t>
      </w:r>
      <w:r w:rsidRPr="009C5C77">
        <w:t>называемая</w:t>
      </w:r>
      <w:r w:rsidR="00E91406" w:rsidRPr="009C5C77">
        <w:t xml:space="preserve"> </w:t>
      </w:r>
      <w:r w:rsidRPr="009C5C77">
        <w:t>заморозка</w:t>
      </w:r>
      <w:r w:rsidR="00E91406" w:rsidRPr="009C5C77">
        <w:t xml:space="preserve"> </w:t>
      </w:r>
      <w:r w:rsidRPr="009C5C77">
        <w:t>пенсионных</w:t>
      </w:r>
      <w:r w:rsidR="00E91406" w:rsidRPr="009C5C77">
        <w:t xml:space="preserve"> </w:t>
      </w:r>
      <w:r w:rsidRPr="009C5C77">
        <w:t>накоплений.</w:t>
      </w:r>
      <w:r w:rsidR="00E91406" w:rsidRPr="009C5C77">
        <w:t xml:space="preserve"> </w:t>
      </w:r>
      <w:r w:rsidRPr="009C5C77">
        <w:t>Теперь</w:t>
      </w:r>
      <w:r w:rsidR="00E91406" w:rsidRPr="009C5C77">
        <w:t xml:space="preserve"> </w:t>
      </w:r>
      <w:r w:rsidRPr="009C5C77">
        <w:t>все</w:t>
      </w:r>
      <w:r w:rsidR="00E91406" w:rsidRPr="009C5C77">
        <w:t xml:space="preserve"> </w:t>
      </w:r>
      <w:r w:rsidRPr="009C5C77">
        <w:t>деньги</w:t>
      </w:r>
      <w:r w:rsidR="00E91406" w:rsidRPr="009C5C77">
        <w:t xml:space="preserve"> </w:t>
      </w:r>
      <w:r w:rsidRPr="009C5C77">
        <w:t>идут</w:t>
      </w:r>
      <w:r w:rsidR="00E91406" w:rsidRPr="009C5C77">
        <w:t xml:space="preserve"> </w:t>
      </w:r>
      <w:r w:rsidRPr="009C5C77">
        <w:t>на</w:t>
      </w:r>
      <w:r w:rsidR="00E91406" w:rsidRPr="009C5C77">
        <w:t xml:space="preserve"> </w:t>
      </w:r>
      <w:r w:rsidRPr="009C5C77">
        <w:t>текущие</w:t>
      </w:r>
      <w:r w:rsidR="00E91406" w:rsidRPr="009C5C77">
        <w:t xml:space="preserve"> </w:t>
      </w:r>
      <w:r w:rsidRPr="009C5C77">
        <w:t>страховые</w:t>
      </w:r>
      <w:r w:rsidR="00E91406" w:rsidRPr="009C5C77">
        <w:t xml:space="preserve"> </w:t>
      </w:r>
      <w:r w:rsidRPr="009C5C77">
        <w:t>выплаты.</w:t>
      </w:r>
    </w:p>
    <w:p w:rsidR="00C133E1" w:rsidRPr="009C5C77" w:rsidRDefault="00141C97" w:rsidP="00C133E1">
      <w:hyperlink r:id="rId14" w:history="1">
        <w:r w:rsidR="00C133E1" w:rsidRPr="009C5C77">
          <w:rPr>
            <w:rStyle w:val="a3"/>
          </w:rPr>
          <w:t>https://konkurent.ru/article/62705</w:t>
        </w:r>
      </w:hyperlink>
      <w:r w:rsidR="00E91406" w:rsidRPr="009C5C77">
        <w:t xml:space="preserve"> </w:t>
      </w:r>
    </w:p>
    <w:p w:rsidR="002330EC" w:rsidRPr="009C5C77" w:rsidRDefault="002330EC" w:rsidP="002330EC">
      <w:pPr>
        <w:pStyle w:val="2"/>
      </w:pPr>
      <w:bookmarkStart w:id="37" w:name="А104"/>
      <w:bookmarkStart w:id="38" w:name="_Toc148941283"/>
      <w:r w:rsidRPr="009C5C77">
        <w:lastRenderedPageBreak/>
        <w:t>Иркутск</w:t>
      </w:r>
      <w:r w:rsidR="00E91406" w:rsidRPr="009C5C77">
        <w:t xml:space="preserve"> </w:t>
      </w:r>
      <w:r w:rsidRPr="009C5C77">
        <w:t>Сегодня,</w:t>
      </w:r>
      <w:r w:rsidR="00E91406" w:rsidRPr="009C5C77">
        <w:t xml:space="preserve"> </w:t>
      </w:r>
      <w:r w:rsidRPr="009C5C77">
        <w:t>20.10.2023,</w:t>
      </w:r>
      <w:r w:rsidR="00E91406" w:rsidRPr="009C5C77">
        <w:t xml:space="preserve"> </w:t>
      </w:r>
      <w:r w:rsidRPr="009C5C77">
        <w:t>Анастасия</w:t>
      </w:r>
      <w:r w:rsidR="00E91406" w:rsidRPr="009C5C77">
        <w:t xml:space="preserve"> </w:t>
      </w:r>
      <w:r w:rsidRPr="009C5C77">
        <w:t>ОРЛОВА,</w:t>
      </w:r>
      <w:r w:rsidR="00E91406" w:rsidRPr="009C5C77">
        <w:t xml:space="preserve"> </w:t>
      </w:r>
      <w:r w:rsidRPr="009C5C77">
        <w:t>Пенсионная</w:t>
      </w:r>
      <w:r w:rsidR="00E91406" w:rsidRPr="009C5C77">
        <w:t xml:space="preserve"> </w:t>
      </w:r>
      <w:r w:rsidRPr="009C5C77">
        <w:t>отрасль</w:t>
      </w:r>
      <w:r w:rsidR="00E91406" w:rsidRPr="009C5C77">
        <w:t xml:space="preserve"> </w:t>
      </w:r>
      <w:r w:rsidRPr="009C5C77">
        <w:t>и</w:t>
      </w:r>
      <w:r w:rsidR="00E91406" w:rsidRPr="009C5C77">
        <w:t xml:space="preserve"> </w:t>
      </w:r>
      <w:r w:rsidRPr="009C5C77">
        <w:t>ее</w:t>
      </w:r>
      <w:r w:rsidR="00E91406" w:rsidRPr="009C5C77">
        <w:t xml:space="preserve"> «</w:t>
      </w:r>
      <w:r w:rsidRPr="009C5C77">
        <w:t>БУДУЩЕЕ</w:t>
      </w:r>
      <w:r w:rsidR="00E91406" w:rsidRPr="009C5C77">
        <w:t>»</w:t>
      </w:r>
      <w:bookmarkEnd w:id="37"/>
      <w:bookmarkEnd w:id="38"/>
    </w:p>
    <w:p w:rsidR="002330EC" w:rsidRPr="009C5C77" w:rsidRDefault="002330EC" w:rsidP="009C5C77">
      <w:pPr>
        <w:pStyle w:val="3"/>
      </w:pPr>
      <w:bookmarkStart w:id="39" w:name="_Toc148941284"/>
      <w:r w:rsidRPr="009C5C77">
        <w:t>Каждому</w:t>
      </w:r>
      <w:r w:rsidR="00E91406" w:rsidRPr="009C5C77">
        <w:t xml:space="preserve"> </w:t>
      </w:r>
      <w:r w:rsidRPr="009C5C77">
        <w:t>из</w:t>
      </w:r>
      <w:r w:rsidR="00E91406" w:rsidRPr="009C5C77">
        <w:t xml:space="preserve"> </w:t>
      </w:r>
      <w:r w:rsidRPr="009C5C77">
        <w:t>нас</w:t>
      </w:r>
      <w:r w:rsidR="00E91406" w:rsidRPr="009C5C77">
        <w:t xml:space="preserve"> </w:t>
      </w:r>
      <w:r w:rsidRPr="009C5C77">
        <w:t>хочется,</w:t>
      </w:r>
      <w:r w:rsidR="00E91406" w:rsidRPr="009C5C77">
        <w:t xml:space="preserve"> </w:t>
      </w:r>
      <w:r w:rsidRPr="009C5C77">
        <w:t>чтобы</w:t>
      </w:r>
      <w:r w:rsidR="00E91406" w:rsidRPr="009C5C77">
        <w:t xml:space="preserve"> </w:t>
      </w:r>
      <w:r w:rsidRPr="009C5C77">
        <w:t>после</w:t>
      </w:r>
      <w:r w:rsidR="00E91406" w:rsidRPr="009C5C77">
        <w:t xml:space="preserve"> </w:t>
      </w:r>
      <w:r w:rsidRPr="009C5C77">
        <w:t>завершения</w:t>
      </w:r>
      <w:r w:rsidR="00E91406" w:rsidRPr="009C5C77">
        <w:t xml:space="preserve"> </w:t>
      </w:r>
      <w:r w:rsidRPr="009C5C77">
        <w:t>активной</w:t>
      </w:r>
      <w:r w:rsidR="00E91406" w:rsidRPr="009C5C77">
        <w:t xml:space="preserve"> </w:t>
      </w:r>
      <w:r w:rsidRPr="009C5C77">
        <w:t>трудовой</w:t>
      </w:r>
      <w:r w:rsidR="00E91406" w:rsidRPr="009C5C77">
        <w:t xml:space="preserve"> </w:t>
      </w:r>
      <w:r w:rsidRPr="009C5C77">
        <w:t>деятельности</w:t>
      </w:r>
      <w:r w:rsidR="00E91406" w:rsidRPr="009C5C77">
        <w:t xml:space="preserve"> </w:t>
      </w:r>
      <w:r w:rsidRPr="009C5C77">
        <w:t>качество</w:t>
      </w:r>
      <w:r w:rsidR="00E91406" w:rsidRPr="009C5C77">
        <w:t xml:space="preserve"> </w:t>
      </w:r>
      <w:r w:rsidRPr="009C5C77">
        <w:t>жизни</w:t>
      </w:r>
      <w:r w:rsidR="00E91406" w:rsidRPr="009C5C77">
        <w:t xml:space="preserve"> </w:t>
      </w:r>
      <w:r w:rsidRPr="009C5C77">
        <w:t>не</w:t>
      </w:r>
      <w:r w:rsidR="00E91406" w:rsidRPr="009C5C77">
        <w:t xml:space="preserve"> </w:t>
      </w:r>
      <w:r w:rsidRPr="009C5C77">
        <w:t>ухудшалось,</w:t>
      </w:r>
      <w:r w:rsidR="00E91406" w:rsidRPr="009C5C77">
        <w:t xml:space="preserve"> </w:t>
      </w:r>
      <w:r w:rsidRPr="009C5C77">
        <w:t>а</w:t>
      </w:r>
      <w:r w:rsidR="00E91406" w:rsidRPr="009C5C77">
        <w:t xml:space="preserve"> </w:t>
      </w:r>
      <w:r w:rsidRPr="009C5C77">
        <w:t>в</w:t>
      </w:r>
      <w:r w:rsidR="00E91406" w:rsidRPr="009C5C77">
        <w:t xml:space="preserve"> </w:t>
      </w:r>
      <w:r w:rsidRPr="009C5C77">
        <w:t>чем-то</w:t>
      </w:r>
      <w:r w:rsidR="00E91406" w:rsidRPr="009C5C77">
        <w:t xml:space="preserve"> </w:t>
      </w:r>
      <w:r w:rsidRPr="009C5C77">
        <w:t>даже</w:t>
      </w:r>
      <w:r w:rsidR="00E91406" w:rsidRPr="009C5C77">
        <w:t xml:space="preserve"> </w:t>
      </w:r>
      <w:r w:rsidRPr="009C5C77">
        <w:t>улучшилось.</w:t>
      </w:r>
      <w:r w:rsidR="00E91406" w:rsidRPr="009C5C77">
        <w:t xml:space="preserve"> </w:t>
      </w:r>
      <w:r w:rsidRPr="009C5C77">
        <w:t>Возможно,</w:t>
      </w:r>
      <w:r w:rsidR="00E91406" w:rsidRPr="009C5C77">
        <w:t xml:space="preserve"> </w:t>
      </w:r>
      <w:r w:rsidRPr="009C5C77">
        <w:t>кто-то</w:t>
      </w:r>
      <w:r w:rsidR="00E91406" w:rsidRPr="009C5C77">
        <w:t xml:space="preserve"> </w:t>
      </w:r>
      <w:r w:rsidRPr="009C5C77">
        <w:t>из</w:t>
      </w:r>
      <w:r w:rsidR="00E91406" w:rsidRPr="009C5C77">
        <w:t xml:space="preserve"> </w:t>
      </w:r>
      <w:r w:rsidRPr="009C5C77">
        <w:t>вас</w:t>
      </w:r>
      <w:r w:rsidR="00E91406" w:rsidRPr="009C5C77">
        <w:t xml:space="preserve"> </w:t>
      </w:r>
      <w:r w:rsidRPr="009C5C77">
        <w:t>уже</w:t>
      </w:r>
      <w:r w:rsidR="00E91406" w:rsidRPr="009C5C77">
        <w:t xml:space="preserve"> </w:t>
      </w:r>
      <w:r w:rsidRPr="009C5C77">
        <w:t>строит</w:t>
      </w:r>
      <w:r w:rsidR="00E91406" w:rsidRPr="009C5C77">
        <w:t xml:space="preserve"> </w:t>
      </w:r>
      <w:r w:rsidRPr="009C5C77">
        <w:t>планы</w:t>
      </w:r>
      <w:r w:rsidR="00E91406" w:rsidRPr="009C5C77">
        <w:t xml:space="preserve"> </w:t>
      </w:r>
      <w:r w:rsidRPr="009C5C77">
        <w:t>с</w:t>
      </w:r>
      <w:r w:rsidR="00E91406" w:rsidRPr="009C5C77">
        <w:t xml:space="preserve"> </w:t>
      </w:r>
      <w:r w:rsidRPr="009C5C77">
        <w:t>выходом</w:t>
      </w:r>
      <w:r w:rsidR="00E91406" w:rsidRPr="009C5C77">
        <w:t xml:space="preserve"> </w:t>
      </w:r>
      <w:r w:rsidRPr="009C5C77">
        <w:t>на</w:t>
      </w:r>
      <w:r w:rsidR="00E91406" w:rsidRPr="009C5C77">
        <w:t xml:space="preserve"> </w:t>
      </w:r>
      <w:r w:rsidRPr="009C5C77">
        <w:t>пенсию</w:t>
      </w:r>
      <w:r w:rsidR="00E91406" w:rsidRPr="009C5C77">
        <w:t xml:space="preserve"> </w:t>
      </w:r>
      <w:r w:rsidRPr="009C5C77">
        <w:t>отправиться</w:t>
      </w:r>
      <w:r w:rsidR="00E91406" w:rsidRPr="009C5C77">
        <w:t xml:space="preserve"> </w:t>
      </w:r>
      <w:r w:rsidRPr="009C5C77">
        <w:t>в</w:t>
      </w:r>
      <w:r w:rsidR="00E91406" w:rsidRPr="009C5C77">
        <w:t xml:space="preserve"> </w:t>
      </w:r>
      <w:r w:rsidRPr="009C5C77">
        <w:t>большое</w:t>
      </w:r>
      <w:r w:rsidR="00E91406" w:rsidRPr="009C5C77">
        <w:t xml:space="preserve"> </w:t>
      </w:r>
      <w:r w:rsidRPr="009C5C77">
        <w:t>путешествие</w:t>
      </w:r>
      <w:r w:rsidR="00E91406" w:rsidRPr="009C5C77">
        <w:t xml:space="preserve"> </w:t>
      </w:r>
      <w:r w:rsidRPr="009C5C77">
        <w:t>по</w:t>
      </w:r>
      <w:r w:rsidR="00E91406" w:rsidRPr="009C5C77">
        <w:t xml:space="preserve"> </w:t>
      </w:r>
      <w:r w:rsidRPr="009C5C77">
        <w:t>стране</w:t>
      </w:r>
      <w:r w:rsidR="00E91406" w:rsidRPr="009C5C77">
        <w:t xml:space="preserve"> </w:t>
      </w:r>
      <w:proofErr w:type="gramStart"/>
      <w:r w:rsidRPr="009C5C77">
        <w:t>или</w:t>
      </w:r>
      <w:proofErr w:type="gramEnd"/>
      <w:r w:rsidR="00E91406" w:rsidRPr="009C5C77">
        <w:t xml:space="preserve"> </w:t>
      </w:r>
      <w:r w:rsidRPr="009C5C77">
        <w:t>наконец</w:t>
      </w:r>
      <w:r w:rsidR="00E91406" w:rsidRPr="009C5C77">
        <w:t xml:space="preserve"> </w:t>
      </w:r>
      <w:r w:rsidRPr="009C5C77">
        <w:t>достроить</w:t>
      </w:r>
      <w:r w:rsidR="00E91406" w:rsidRPr="009C5C77">
        <w:t xml:space="preserve"> </w:t>
      </w:r>
      <w:r w:rsidRPr="009C5C77">
        <w:t>дачу</w:t>
      </w:r>
      <w:r w:rsidR="00E91406" w:rsidRPr="009C5C77">
        <w:t xml:space="preserve"> </w:t>
      </w:r>
      <w:r w:rsidRPr="009C5C77">
        <w:t>и</w:t>
      </w:r>
      <w:r w:rsidR="00E91406" w:rsidRPr="009C5C77">
        <w:t xml:space="preserve"> </w:t>
      </w:r>
      <w:r w:rsidRPr="009C5C77">
        <w:t>перебраться</w:t>
      </w:r>
      <w:r w:rsidR="00E91406" w:rsidRPr="009C5C77">
        <w:t xml:space="preserve"> </w:t>
      </w:r>
      <w:r w:rsidRPr="009C5C77">
        <w:t>жить</w:t>
      </w:r>
      <w:r w:rsidR="00E91406" w:rsidRPr="009C5C77">
        <w:t xml:space="preserve"> </w:t>
      </w:r>
      <w:r w:rsidRPr="009C5C77">
        <w:t>за</w:t>
      </w:r>
      <w:r w:rsidR="00E91406" w:rsidRPr="009C5C77">
        <w:t xml:space="preserve"> </w:t>
      </w:r>
      <w:r w:rsidRPr="009C5C77">
        <w:t>город.</w:t>
      </w:r>
      <w:r w:rsidR="00E91406" w:rsidRPr="009C5C77">
        <w:t xml:space="preserve"> </w:t>
      </w:r>
      <w:r w:rsidRPr="009C5C77">
        <w:t>Для</w:t>
      </w:r>
      <w:r w:rsidR="00E91406" w:rsidRPr="009C5C77">
        <w:t xml:space="preserve"> </w:t>
      </w:r>
      <w:r w:rsidRPr="009C5C77">
        <w:t>того</w:t>
      </w:r>
      <w:proofErr w:type="gramStart"/>
      <w:r w:rsidRPr="009C5C77">
        <w:t>,</w:t>
      </w:r>
      <w:proofErr w:type="gramEnd"/>
      <w:r w:rsidR="00E91406" w:rsidRPr="009C5C77">
        <w:t xml:space="preserve"> </w:t>
      </w:r>
      <w:r w:rsidRPr="009C5C77">
        <w:t>чтобы</w:t>
      </w:r>
      <w:r w:rsidR="00E91406" w:rsidRPr="009C5C77">
        <w:t xml:space="preserve"> </w:t>
      </w:r>
      <w:r w:rsidRPr="009C5C77">
        <w:t>планы</w:t>
      </w:r>
      <w:r w:rsidR="00E91406" w:rsidRPr="009C5C77">
        <w:t xml:space="preserve"> </w:t>
      </w:r>
      <w:r w:rsidRPr="009C5C77">
        <w:t>стали</w:t>
      </w:r>
      <w:r w:rsidR="00E91406" w:rsidRPr="009C5C77">
        <w:t xml:space="preserve"> </w:t>
      </w:r>
      <w:r w:rsidRPr="009C5C77">
        <w:t>реальностью,</w:t>
      </w:r>
      <w:r w:rsidR="00E91406" w:rsidRPr="009C5C77">
        <w:t xml:space="preserve"> </w:t>
      </w:r>
      <w:r w:rsidRPr="009C5C77">
        <w:t>нужны</w:t>
      </w:r>
      <w:r w:rsidR="00E91406" w:rsidRPr="009C5C77">
        <w:t xml:space="preserve"> </w:t>
      </w:r>
      <w:r w:rsidRPr="009C5C77">
        <w:t>средства.</w:t>
      </w:r>
      <w:r w:rsidR="00E91406" w:rsidRPr="009C5C77">
        <w:t xml:space="preserve"> </w:t>
      </w:r>
      <w:r w:rsidRPr="009C5C77">
        <w:t>Один</w:t>
      </w:r>
      <w:r w:rsidR="00E91406" w:rsidRPr="009C5C77">
        <w:t xml:space="preserve"> </w:t>
      </w:r>
      <w:r w:rsidRPr="009C5C77">
        <w:t>из</w:t>
      </w:r>
      <w:r w:rsidR="00E91406" w:rsidRPr="009C5C77">
        <w:t xml:space="preserve"> </w:t>
      </w:r>
      <w:r w:rsidRPr="009C5C77">
        <w:t>вариантов</w:t>
      </w:r>
      <w:r w:rsidR="00E91406" w:rsidRPr="009C5C77">
        <w:t xml:space="preserve"> </w:t>
      </w:r>
      <w:r w:rsidRPr="009C5C77">
        <w:t>по</w:t>
      </w:r>
      <w:r w:rsidR="00E91406" w:rsidRPr="009C5C77">
        <w:t xml:space="preserve"> </w:t>
      </w:r>
      <w:r w:rsidRPr="009C5C77">
        <w:t>формированию</w:t>
      </w:r>
      <w:r w:rsidR="00E91406" w:rsidRPr="009C5C77">
        <w:t xml:space="preserve"> </w:t>
      </w:r>
      <w:r w:rsidRPr="009C5C77">
        <w:t>желаемого</w:t>
      </w:r>
      <w:r w:rsidR="00E91406" w:rsidRPr="009C5C77">
        <w:t xml:space="preserve"> </w:t>
      </w:r>
      <w:r w:rsidRPr="009C5C77">
        <w:t>дохода</w:t>
      </w:r>
      <w:r w:rsidR="00E91406" w:rsidRPr="009C5C77">
        <w:t xml:space="preserve"> </w:t>
      </w:r>
      <w:r w:rsidRPr="009C5C77">
        <w:t>–</w:t>
      </w:r>
      <w:r w:rsidR="00E91406" w:rsidRPr="009C5C77">
        <w:t xml:space="preserve"> </w:t>
      </w:r>
      <w:r w:rsidRPr="009C5C77">
        <w:t>задействовать</w:t>
      </w:r>
      <w:r w:rsidR="00E91406" w:rsidRPr="009C5C77">
        <w:t xml:space="preserve"> </w:t>
      </w:r>
      <w:r w:rsidRPr="009C5C77">
        <w:t>сразу</w:t>
      </w:r>
      <w:r w:rsidR="00E91406" w:rsidRPr="009C5C77">
        <w:t xml:space="preserve"> </w:t>
      </w:r>
      <w:r w:rsidRPr="009C5C77">
        <w:t>несколько</w:t>
      </w:r>
      <w:r w:rsidR="00E91406" w:rsidRPr="009C5C77">
        <w:t xml:space="preserve"> </w:t>
      </w:r>
      <w:r w:rsidRPr="009C5C77">
        <w:t>видов</w:t>
      </w:r>
      <w:r w:rsidR="00E91406" w:rsidRPr="009C5C77">
        <w:t xml:space="preserve"> </w:t>
      </w:r>
      <w:r w:rsidRPr="009C5C77">
        <w:t>пенсий,</w:t>
      </w:r>
      <w:r w:rsidR="00E91406" w:rsidRPr="009C5C77">
        <w:t xml:space="preserve"> </w:t>
      </w:r>
      <w:r w:rsidRPr="009C5C77">
        <w:t>в</w:t>
      </w:r>
      <w:r w:rsidR="00E91406" w:rsidRPr="009C5C77">
        <w:t xml:space="preserve"> </w:t>
      </w:r>
      <w:r w:rsidRPr="009C5C77">
        <w:t>том</w:t>
      </w:r>
      <w:r w:rsidR="00E91406" w:rsidRPr="009C5C77">
        <w:t xml:space="preserve"> </w:t>
      </w:r>
      <w:r w:rsidRPr="009C5C77">
        <w:t>числе,</w:t>
      </w:r>
      <w:r w:rsidR="00E91406" w:rsidRPr="009C5C77">
        <w:t xml:space="preserve"> </w:t>
      </w:r>
      <w:r w:rsidRPr="009C5C77">
        <w:t>обратить</w:t>
      </w:r>
      <w:r w:rsidR="00E91406" w:rsidRPr="009C5C77">
        <w:t xml:space="preserve"> </w:t>
      </w:r>
      <w:r w:rsidRPr="009C5C77">
        <w:t>внимание</w:t>
      </w:r>
      <w:r w:rsidR="00E91406" w:rsidRPr="009C5C77">
        <w:t xml:space="preserve"> </w:t>
      </w:r>
      <w:r w:rsidRPr="009C5C77">
        <w:t>на</w:t>
      </w:r>
      <w:r w:rsidR="00E91406" w:rsidRPr="009C5C77">
        <w:t xml:space="preserve"> </w:t>
      </w:r>
      <w:r w:rsidRPr="009C5C77">
        <w:t>новый</w:t>
      </w:r>
      <w:r w:rsidR="00E91406" w:rsidRPr="009C5C77">
        <w:t xml:space="preserve"> </w:t>
      </w:r>
      <w:r w:rsidRPr="009C5C77">
        <w:t>накопительный</w:t>
      </w:r>
      <w:r w:rsidR="00E91406" w:rsidRPr="009C5C77">
        <w:t xml:space="preserve"> </w:t>
      </w:r>
      <w:r w:rsidRPr="009C5C77">
        <w:t>продукт</w:t>
      </w:r>
      <w:r w:rsidR="00E91406" w:rsidRPr="009C5C77">
        <w:t xml:space="preserve"> </w:t>
      </w:r>
      <w:r w:rsidRPr="009C5C77">
        <w:t>—</w:t>
      </w:r>
      <w:r w:rsidR="00E91406" w:rsidRPr="009C5C77">
        <w:t xml:space="preserve"> </w:t>
      </w:r>
      <w:r w:rsidRPr="009C5C77">
        <w:t>программу</w:t>
      </w:r>
      <w:r w:rsidR="00E91406" w:rsidRPr="009C5C77">
        <w:t xml:space="preserve"> </w:t>
      </w:r>
      <w:r w:rsidRPr="009C5C77">
        <w:t>долгосрочных</w:t>
      </w:r>
      <w:r w:rsidR="00E91406" w:rsidRPr="009C5C77">
        <w:t xml:space="preserve"> </w:t>
      </w:r>
      <w:r w:rsidRPr="009C5C77">
        <w:t>сбережений</w:t>
      </w:r>
      <w:r w:rsidR="00E91406" w:rsidRPr="009C5C77">
        <w:t xml:space="preserve"> </w:t>
      </w:r>
      <w:r w:rsidRPr="009C5C77">
        <w:t>(ПДС).</w:t>
      </w:r>
      <w:bookmarkEnd w:id="39"/>
    </w:p>
    <w:p w:rsidR="002330EC" w:rsidRPr="009C5C77" w:rsidRDefault="002330EC" w:rsidP="002330EC">
      <w:r w:rsidRPr="009C5C77">
        <w:t>Разбираемся</w:t>
      </w:r>
      <w:r w:rsidR="00E91406" w:rsidRPr="009C5C77">
        <w:t xml:space="preserve"> </w:t>
      </w:r>
      <w:r w:rsidRPr="009C5C77">
        <w:t>в</w:t>
      </w:r>
      <w:r w:rsidR="00E91406" w:rsidRPr="009C5C77">
        <w:t xml:space="preserve"> </w:t>
      </w:r>
      <w:r w:rsidRPr="009C5C77">
        <w:t>основах:</w:t>
      </w:r>
      <w:r w:rsidR="00E91406" w:rsidRPr="009C5C77">
        <w:t xml:space="preserve"> </w:t>
      </w:r>
      <w:r w:rsidRPr="009C5C77">
        <w:t>несколько</w:t>
      </w:r>
      <w:r w:rsidR="00E91406" w:rsidRPr="009C5C77">
        <w:t xml:space="preserve"> </w:t>
      </w:r>
      <w:r w:rsidRPr="009C5C77">
        <w:t>видов</w:t>
      </w:r>
      <w:r w:rsidR="00E91406" w:rsidRPr="009C5C77">
        <w:t xml:space="preserve"> </w:t>
      </w:r>
      <w:r w:rsidRPr="009C5C77">
        <w:t>пенсий</w:t>
      </w:r>
    </w:p>
    <w:p w:rsidR="002330EC" w:rsidRPr="009C5C77" w:rsidRDefault="002330EC" w:rsidP="002330EC">
      <w:r w:rsidRPr="009C5C77">
        <w:t>В</w:t>
      </w:r>
      <w:r w:rsidR="00E91406" w:rsidRPr="009C5C77">
        <w:t xml:space="preserve"> </w:t>
      </w:r>
      <w:r w:rsidRPr="009C5C77">
        <w:t>России</w:t>
      </w:r>
      <w:r w:rsidR="00E91406" w:rsidRPr="009C5C77">
        <w:t xml:space="preserve"> </w:t>
      </w:r>
      <w:r w:rsidRPr="009C5C77">
        <w:t>существует</w:t>
      </w:r>
      <w:r w:rsidR="00E91406" w:rsidRPr="009C5C77">
        <w:t xml:space="preserve"> </w:t>
      </w:r>
      <w:r w:rsidRPr="009C5C77">
        <w:t>несколько</w:t>
      </w:r>
      <w:r w:rsidR="00E91406" w:rsidRPr="009C5C77">
        <w:t xml:space="preserve"> </w:t>
      </w:r>
      <w:r w:rsidRPr="009C5C77">
        <w:t>видов</w:t>
      </w:r>
      <w:r w:rsidR="00E91406" w:rsidRPr="009C5C77">
        <w:t xml:space="preserve"> </w:t>
      </w:r>
      <w:r w:rsidRPr="009C5C77">
        <w:t>пенсий.</w:t>
      </w:r>
      <w:r w:rsidR="00E91406" w:rsidRPr="009C5C77">
        <w:t xml:space="preserve"> </w:t>
      </w:r>
      <w:r w:rsidRPr="009C5C77">
        <w:t>Первый</w:t>
      </w:r>
      <w:r w:rsidR="00E91406" w:rsidRPr="009C5C77">
        <w:t xml:space="preserve"> </w:t>
      </w:r>
      <w:r w:rsidRPr="009C5C77">
        <w:t>–</w:t>
      </w:r>
      <w:r w:rsidR="00E91406" w:rsidRPr="009C5C77">
        <w:t xml:space="preserve"> </w:t>
      </w:r>
      <w:r w:rsidRPr="009C5C77">
        <w:t>это</w:t>
      </w:r>
      <w:r w:rsidR="00E91406" w:rsidRPr="009C5C77">
        <w:t xml:space="preserve"> </w:t>
      </w:r>
      <w:proofErr w:type="gramStart"/>
      <w:r w:rsidRPr="009C5C77">
        <w:t>страховая</w:t>
      </w:r>
      <w:proofErr w:type="gramEnd"/>
      <w:r w:rsidR="00E91406" w:rsidRPr="009C5C77">
        <w:t xml:space="preserve"> </w:t>
      </w:r>
      <w:r w:rsidRPr="009C5C77">
        <w:t>в</w:t>
      </w:r>
      <w:r w:rsidR="00E91406" w:rsidRPr="009C5C77">
        <w:t xml:space="preserve"> </w:t>
      </w:r>
      <w:r w:rsidRPr="009C5C77">
        <w:t>системе</w:t>
      </w:r>
      <w:r w:rsidR="00E91406" w:rsidRPr="009C5C77">
        <w:t xml:space="preserve"> </w:t>
      </w:r>
      <w:r w:rsidRPr="009C5C77">
        <w:t>обязательного</w:t>
      </w:r>
      <w:r w:rsidR="00E91406" w:rsidRPr="009C5C77">
        <w:t xml:space="preserve"> </w:t>
      </w:r>
      <w:r w:rsidRPr="009C5C77">
        <w:t>пенсионного</w:t>
      </w:r>
      <w:r w:rsidR="00E91406" w:rsidRPr="009C5C77">
        <w:t xml:space="preserve"> </w:t>
      </w:r>
      <w:r w:rsidRPr="009C5C77">
        <w:t>страхования</w:t>
      </w:r>
      <w:r w:rsidR="00E91406" w:rsidRPr="009C5C77">
        <w:t xml:space="preserve"> </w:t>
      </w:r>
      <w:r w:rsidRPr="009C5C77">
        <w:t>(ОПС).</w:t>
      </w:r>
      <w:r w:rsidR="00E91406" w:rsidRPr="009C5C77">
        <w:t xml:space="preserve"> </w:t>
      </w:r>
      <w:r w:rsidRPr="009C5C77">
        <w:t>Эта</w:t>
      </w:r>
      <w:r w:rsidR="00E91406" w:rsidRPr="009C5C77">
        <w:t xml:space="preserve"> </w:t>
      </w:r>
      <w:r w:rsidRPr="009C5C77">
        <w:t>пенсия</w:t>
      </w:r>
      <w:r w:rsidR="00E91406" w:rsidRPr="009C5C77">
        <w:t xml:space="preserve"> </w:t>
      </w:r>
      <w:r w:rsidRPr="009C5C77">
        <w:t>формируется</w:t>
      </w:r>
      <w:r w:rsidR="00E91406" w:rsidRPr="009C5C77">
        <w:t xml:space="preserve"> </w:t>
      </w:r>
      <w:r w:rsidRPr="009C5C77">
        <w:t>в</w:t>
      </w:r>
      <w:r w:rsidR="00E91406" w:rsidRPr="009C5C77">
        <w:t xml:space="preserve"> </w:t>
      </w:r>
      <w:r w:rsidRPr="009C5C77">
        <w:t>Социальном</w:t>
      </w:r>
      <w:r w:rsidR="00E91406" w:rsidRPr="009C5C77">
        <w:t xml:space="preserve"> </w:t>
      </w:r>
      <w:r w:rsidRPr="009C5C77">
        <w:t>фонде</w:t>
      </w:r>
      <w:r w:rsidR="00E91406" w:rsidRPr="009C5C77">
        <w:t xml:space="preserve"> </w:t>
      </w:r>
      <w:r w:rsidRPr="009C5C77">
        <w:t>России</w:t>
      </w:r>
      <w:r w:rsidR="00E91406" w:rsidRPr="009C5C77">
        <w:t xml:space="preserve"> </w:t>
      </w:r>
      <w:r w:rsidRPr="009C5C77">
        <w:t>(СФР,</w:t>
      </w:r>
      <w:r w:rsidR="00E91406" w:rsidRPr="009C5C77">
        <w:t xml:space="preserve"> </w:t>
      </w:r>
      <w:r w:rsidRPr="009C5C77">
        <w:t>ранее</w:t>
      </w:r>
      <w:r w:rsidR="00E91406" w:rsidRPr="009C5C77">
        <w:t xml:space="preserve"> </w:t>
      </w:r>
      <w:r w:rsidRPr="009C5C77">
        <w:t>–</w:t>
      </w:r>
      <w:r w:rsidR="00E91406" w:rsidRPr="009C5C77">
        <w:t xml:space="preserve"> </w:t>
      </w:r>
      <w:r w:rsidRPr="009C5C77">
        <w:t>ПФР)</w:t>
      </w:r>
      <w:r w:rsidR="00E91406" w:rsidRPr="009C5C77">
        <w:t xml:space="preserve"> </w:t>
      </w:r>
      <w:r w:rsidRPr="009C5C77">
        <w:t>за</w:t>
      </w:r>
      <w:r w:rsidR="00E91406" w:rsidRPr="009C5C77">
        <w:t xml:space="preserve"> </w:t>
      </w:r>
      <w:r w:rsidRPr="009C5C77">
        <w:t>счет</w:t>
      </w:r>
      <w:r w:rsidR="00E91406" w:rsidRPr="009C5C77">
        <w:t xml:space="preserve"> </w:t>
      </w:r>
      <w:r w:rsidRPr="009C5C77">
        <w:t>соцвзносов</w:t>
      </w:r>
      <w:r w:rsidR="00E91406" w:rsidRPr="009C5C77">
        <w:t xml:space="preserve"> </w:t>
      </w:r>
      <w:r w:rsidRPr="009C5C77">
        <w:t>(22%),</w:t>
      </w:r>
      <w:r w:rsidR="00E91406" w:rsidRPr="009C5C77">
        <w:t xml:space="preserve"> </w:t>
      </w:r>
      <w:r w:rsidRPr="009C5C77">
        <w:t>которые</w:t>
      </w:r>
      <w:r w:rsidR="00E91406" w:rsidRPr="009C5C77">
        <w:t xml:space="preserve"> </w:t>
      </w:r>
      <w:r w:rsidRPr="009C5C77">
        <w:t>уплачивают</w:t>
      </w:r>
      <w:r w:rsidR="00E91406" w:rsidRPr="009C5C77">
        <w:t xml:space="preserve"> </w:t>
      </w:r>
      <w:r w:rsidRPr="009C5C77">
        <w:t>работодатели</w:t>
      </w:r>
      <w:r w:rsidR="00E91406" w:rsidRPr="009C5C77">
        <w:t xml:space="preserve"> </w:t>
      </w:r>
      <w:r w:rsidRPr="009C5C77">
        <w:t>на</w:t>
      </w:r>
      <w:r w:rsidR="00E91406" w:rsidRPr="009C5C77">
        <w:t xml:space="preserve"> </w:t>
      </w:r>
      <w:r w:rsidRPr="009C5C77">
        <w:t>зарплаты</w:t>
      </w:r>
      <w:r w:rsidR="00E91406" w:rsidRPr="009C5C77">
        <w:t xml:space="preserve"> </w:t>
      </w:r>
      <w:r w:rsidRPr="009C5C77">
        <w:t>сотрудников.</w:t>
      </w:r>
      <w:r w:rsidR="00E91406" w:rsidRPr="009C5C77">
        <w:t xml:space="preserve"> </w:t>
      </w:r>
      <w:r w:rsidRPr="009C5C77">
        <w:t>Ее,</w:t>
      </w:r>
      <w:r w:rsidR="00E91406" w:rsidRPr="009C5C77">
        <w:t xml:space="preserve"> </w:t>
      </w:r>
      <w:r w:rsidRPr="009C5C77">
        <w:t>кстати,</w:t>
      </w:r>
      <w:r w:rsidR="00E91406" w:rsidRPr="009C5C77">
        <w:t xml:space="preserve"> </w:t>
      </w:r>
      <w:r w:rsidRPr="009C5C77">
        <w:t>в</w:t>
      </w:r>
      <w:r w:rsidR="00E91406" w:rsidRPr="009C5C77">
        <w:t xml:space="preserve"> </w:t>
      </w:r>
      <w:r w:rsidRPr="009C5C77">
        <w:t>народе</w:t>
      </w:r>
      <w:r w:rsidR="00E91406" w:rsidRPr="009C5C77">
        <w:t xml:space="preserve"> </w:t>
      </w:r>
      <w:r w:rsidRPr="009C5C77">
        <w:t>часто</w:t>
      </w:r>
      <w:r w:rsidR="00E91406" w:rsidRPr="009C5C77">
        <w:t xml:space="preserve"> </w:t>
      </w:r>
      <w:r w:rsidRPr="009C5C77">
        <w:t>называют</w:t>
      </w:r>
      <w:r w:rsidR="00E91406" w:rsidRPr="009C5C77">
        <w:t xml:space="preserve"> «</w:t>
      </w:r>
      <w:r w:rsidRPr="009C5C77">
        <w:t>государственной</w:t>
      </w:r>
      <w:r w:rsidR="00E91406" w:rsidRPr="009C5C77">
        <w:t>»</w:t>
      </w:r>
      <w:r w:rsidRPr="009C5C77">
        <w:t>.</w:t>
      </w:r>
    </w:p>
    <w:p w:rsidR="002330EC" w:rsidRPr="009C5C77" w:rsidRDefault="002330EC" w:rsidP="002330EC">
      <w:r w:rsidRPr="009C5C77">
        <w:t>Второй</w:t>
      </w:r>
      <w:r w:rsidR="00E91406" w:rsidRPr="009C5C77">
        <w:t xml:space="preserve"> </w:t>
      </w:r>
      <w:r w:rsidRPr="009C5C77">
        <w:t>вид</w:t>
      </w:r>
      <w:r w:rsidR="00E91406" w:rsidRPr="009C5C77">
        <w:t xml:space="preserve"> </w:t>
      </w:r>
      <w:r w:rsidRPr="009C5C77">
        <w:t>–</w:t>
      </w:r>
      <w:r w:rsidR="00E91406" w:rsidRPr="009C5C77">
        <w:t xml:space="preserve"> </w:t>
      </w:r>
      <w:r w:rsidRPr="009C5C77">
        <w:t>это</w:t>
      </w:r>
      <w:r w:rsidR="00E91406" w:rsidRPr="009C5C77">
        <w:t xml:space="preserve"> </w:t>
      </w:r>
      <w:r w:rsidRPr="009C5C77">
        <w:t>накопительная</w:t>
      </w:r>
      <w:r w:rsidR="00E91406" w:rsidRPr="009C5C77">
        <w:t xml:space="preserve"> </w:t>
      </w:r>
      <w:r w:rsidRPr="009C5C77">
        <w:t>пенсия,</w:t>
      </w:r>
      <w:r w:rsidR="00E91406" w:rsidRPr="009C5C77">
        <w:t xml:space="preserve"> </w:t>
      </w:r>
      <w:r w:rsidRPr="009C5C77">
        <w:t>которая</w:t>
      </w:r>
      <w:r w:rsidR="00E91406" w:rsidRPr="009C5C77">
        <w:t xml:space="preserve"> </w:t>
      </w:r>
      <w:r w:rsidRPr="009C5C77">
        <w:t>до</w:t>
      </w:r>
      <w:r w:rsidR="00E91406" w:rsidRPr="009C5C77">
        <w:t xml:space="preserve"> </w:t>
      </w:r>
      <w:r w:rsidRPr="009C5C77">
        <w:t>2014</w:t>
      </w:r>
      <w:r w:rsidR="00E91406" w:rsidRPr="009C5C77">
        <w:t xml:space="preserve"> </w:t>
      </w:r>
      <w:r w:rsidRPr="009C5C77">
        <w:t>года</w:t>
      </w:r>
      <w:r w:rsidR="00E91406" w:rsidRPr="009C5C77">
        <w:t xml:space="preserve"> </w:t>
      </w:r>
      <w:r w:rsidRPr="009C5C77">
        <w:t>формировалась</w:t>
      </w:r>
      <w:r w:rsidR="00E91406" w:rsidRPr="009C5C77">
        <w:t xml:space="preserve"> </w:t>
      </w:r>
      <w:r w:rsidRPr="009C5C77">
        <w:t>у</w:t>
      </w:r>
      <w:r w:rsidR="00E91406" w:rsidRPr="009C5C77">
        <w:t xml:space="preserve"> </w:t>
      </w:r>
      <w:r w:rsidRPr="009C5C77">
        <w:t>работников</w:t>
      </w:r>
      <w:r w:rsidR="00E91406" w:rsidRPr="009C5C77">
        <w:t xml:space="preserve"> </w:t>
      </w:r>
      <w:r w:rsidRPr="009C5C77">
        <w:t>по</w:t>
      </w:r>
      <w:r w:rsidR="00E91406" w:rsidRPr="009C5C77">
        <w:t xml:space="preserve"> </w:t>
      </w:r>
      <w:r w:rsidRPr="009C5C77">
        <w:t>найму</w:t>
      </w:r>
      <w:r w:rsidR="00E91406" w:rsidRPr="009C5C77">
        <w:t xml:space="preserve"> </w:t>
      </w:r>
      <w:r w:rsidRPr="009C5C77">
        <w:t>1967</w:t>
      </w:r>
      <w:r w:rsidR="00E91406" w:rsidRPr="009C5C77">
        <w:t xml:space="preserve"> </w:t>
      </w:r>
      <w:r w:rsidRPr="009C5C77">
        <w:t>года</w:t>
      </w:r>
      <w:r w:rsidR="00E91406" w:rsidRPr="009C5C77">
        <w:t xml:space="preserve"> </w:t>
      </w:r>
      <w:r w:rsidRPr="009C5C77">
        <w:t>рождения</w:t>
      </w:r>
      <w:r w:rsidR="00E91406" w:rsidRPr="009C5C77">
        <w:t xml:space="preserve"> </w:t>
      </w:r>
      <w:r w:rsidRPr="009C5C77">
        <w:t>и</w:t>
      </w:r>
      <w:r w:rsidR="00E91406" w:rsidRPr="009C5C77">
        <w:t xml:space="preserve"> </w:t>
      </w:r>
      <w:r w:rsidRPr="009C5C77">
        <w:t>моложе</w:t>
      </w:r>
      <w:r w:rsidR="00E91406" w:rsidRPr="009C5C77">
        <w:t xml:space="preserve"> </w:t>
      </w:r>
      <w:r w:rsidRPr="009C5C77">
        <w:t>за</w:t>
      </w:r>
      <w:r w:rsidR="00E91406" w:rsidRPr="009C5C77">
        <w:t xml:space="preserve"> </w:t>
      </w:r>
      <w:r w:rsidRPr="009C5C77">
        <w:t>счет</w:t>
      </w:r>
      <w:r w:rsidR="00E91406" w:rsidRPr="009C5C77">
        <w:t xml:space="preserve"> </w:t>
      </w:r>
      <w:r w:rsidRPr="009C5C77">
        <w:t>обязательных</w:t>
      </w:r>
      <w:r w:rsidR="00E91406" w:rsidRPr="009C5C77">
        <w:t xml:space="preserve"> </w:t>
      </w:r>
      <w:r w:rsidRPr="009C5C77">
        <w:t>страховых</w:t>
      </w:r>
      <w:r w:rsidR="00E91406" w:rsidRPr="009C5C77">
        <w:t xml:space="preserve"> </w:t>
      </w:r>
      <w:r w:rsidRPr="009C5C77">
        <w:t>взносов</w:t>
      </w:r>
      <w:r w:rsidR="00E91406" w:rsidRPr="009C5C77">
        <w:t xml:space="preserve"> </w:t>
      </w:r>
      <w:r w:rsidRPr="009C5C77">
        <w:t>работодателя</w:t>
      </w:r>
      <w:r w:rsidR="00E91406" w:rsidRPr="009C5C77">
        <w:t xml:space="preserve"> </w:t>
      </w:r>
      <w:r w:rsidRPr="009C5C77">
        <w:t>в</w:t>
      </w:r>
      <w:r w:rsidR="00E91406" w:rsidRPr="009C5C77">
        <w:t xml:space="preserve"> </w:t>
      </w:r>
      <w:r w:rsidRPr="009C5C77">
        <w:t>системе</w:t>
      </w:r>
      <w:r w:rsidR="00E91406" w:rsidRPr="009C5C77">
        <w:t xml:space="preserve"> </w:t>
      </w:r>
      <w:r w:rsidRPr="009C5C77">
        <w:t>ОПС</w:t>
      </w:r>
      <w:r w:rsidR="00E91406" w:rsidRPr="009C5C77">
        <w:t xml:space="preserve"> </w:t>
      </w:r>
      <w:r w:rsidRPr="009C5C77">
        <w:t>(из</w:t>
      </w:r>
      <w:r w:rsidR="00E91406" w:rsidRPr="009C5C77">
        <w:t xml:space="preserve"> </w:t>
      </w:r>
      <w:r w:rsidRPr="009C5C77">
        <w:t>22%</w:t>
      </w:r>
      <w:r w:rsidR="00E91406" w:rsidRPr="009C5C77">
        <w:t xml:space="preserve"> </w:t>
      </w:r>
      <w:r w:rsidRPr="009C5C77">
        <w:t>соцвзноса</w:t>
      </w:r>
      <w:r w:rsidR="00E91406" w:rsidRPr="009C5C77">
        <w:t xml:space="preserve"> </w:t>
      </w:r>
      <w:r w:rsidRPr="009C5C77">
        <w:t>6%</w:t>
      </w:r>
      <w:r w:rsidR="00E91406" w:rsidRPr="009C5C77">
        <w:t xml:space="preserve"> </w:t>
      </w:r>
      <w:r w:rsidRPr="009C5C77">
        <w:t>перечисляли</w:t>
      </w:r>
      <w:r w:rsidR="00E91406" w:rsidRPr="009C5C77">
        <w:t xml:space="preserve"> </w:t>
      </w:r>
      <w:r w:rsidRPr="009C5C77">
        <w:t>на</w:t>
      </w:r>
      <w:r w:rsidR="00E91406" w:rsidRPr="009C5C77">
        <w:t xml:space="preserve"> </w:t>
      </w:r>
      <w:r w:rsidRPr="009C5C77">
        <w:t>персональный</w:t>
      </w:r>
      <w:r w:rsidR="00E91406" w:rsidRPr="009C5C77">
        <w:t xml:space="preserve"> </w:t>
      </w:r>
      <w:r w:rsidRPr="009C5C77">
        <w:t>накопительный</w:t>
      </w:r>
      <w:r w:rsidR="00E91406" w:rsidRPr="009C5C77">
        <w:t xml:space="preserve"> </w:t>
      </w:r>
      <w:r w:rsidRPr="009C5C77">
        <w:t>счет</w:t>
      </w:r>
      <w:r w:rsidR="00E91406" w:rsidRPr="009C5C77">
        <w:t xml:space="preserve"> </w:t>
      </w:r>
      <w:r w:rsidRPr="009C5C77">
        <w:t>работника).</w:t>
      </w:r>
      <w:r w:rsidR="00E91406" w:rsidRPr="009C5C77">
        <w:t xml:space="preserve"> </w:t>
      </w:r>
      <w:r w:rsidRPr="009C5C77">
        <w:t>С</w:t>
      </w:r>
      <w:r w:rsidR="00E91406" w:rsidRPr="009C5C77">
        <w:t xml:space="preserve"> </w:t>
      </w:r>
      <w:r w:rsidRPr="009C5C77">
        <w:t>2014</w:t>
      </w:r>
      <w:r w:rsidR="00E91406" w:rsidRPr="009C5C77">
        <w:t xml:space="preserve"> </w:t>
      </w:r>
      <w:r w:rsidRPr="009C5C77">
        <w:t>года</w:t>
      </w:r>
      <w:r w:rsidR="00E91406" w:rsidRPr="009C5C77">
        <w:t xml:space="preserve"> </w:t>
      </w:r>
      <w:r w:rsidRPr="009C5C77">
        <w:t>в</w:t>
      </w:r>
      <w:r w:rsidR="00E91406" w:rsidRPr="009C5C77">
        <w:t xml:space="preserve"> </w:t>
      </w:r>
      <w:r w:rsidRPr="009C5C77">
        <w:t>связи</w:t>
      </w:r>
      <w:r w:rsidR="00E91406" w:rsidRPr="009C5C77">
        <w:t xml:space="preserve"> </w:t>
      </w:r>
      <w:r w:rsidRPr="009C5C77">
        <w:t>с</w:t>
      </w:r>
      <w:r w:rsidR="00E91406" w:rsidRPr="009C5C77">
        <w:t xml:space="preserve"> «</w:t>
      </w:r>
      <w:r w:rsidRPr="009C5C77">
        <w:t>мораторием</w:t>
      </w:r>
      <w:r w:rsidR="00E91406" w:rsidRPr="009C5C77">
        <w:t xml:space="preserve">» </w:t>
      </w:r>
      <w:r w:rsidRPr="009C5C77">
        <w:t>все</w:t>
      </w:r>
      <w:r w:rsidR="00E91406" w:rsidRPr="009C5C77">
        <w:t xml:space="preserve"> </w:t>
      </w:r>
      <w:r w:rsidRPr="009C5C77">
        <w:t>22%</w:t>
      </w:r>
      <w:r w:rsidR="00E91406" w:rsidRPr="009C5C77">
        <w:t xml:space="preserve"> </w:t>
      </w:r>
      <w:r w:rsidRPr="009C5C77">
        <w:t>взносов</w:t>
      </w:r>
      <w:r w:rsidR="00E91406" w:rsidRPr="009C5C77">
        <w:t xml:space="preserve"> </w:t>
      </w:r>
      <w:r w:rsidRPr="009C5C77">
        <w:t>работодателей</w:t>
      </w:r>
      <w:r w:rsidR="00E91406" w:rsidRPr="009C5C77">
        <w:t xml:space="preserve"> </w:t>
      </w:r>
      <w:r w:rsidRPr="009C5C77">
        <w:t>стали</w:t>
      </w:r>
      <w:r w:rsidR="00E91406" w:rsidRPr="009C5C77">
        <w:t xml:space="preserve"> </w:t>
      </w:r>
      <w:r w:rsidRPr="009C5C77">
        <w:t>направлять</w:t>
      </w:r>
      <w:r w:rsidR="00E91406" w:rsidRPr="009C5C77">
        <w:t xml:space="preserve"> </w:t>
      </w:r>
      <w:r w:rsidRPr="009C5C77">
        <w:t>на</w:t>
      </w:r>
      <w:r w:rsidR="00E91406" w:rsidRPr="009C5C77">
        <w:t xml:space="preserve"> </w:t>
      </w:r>
      <w:r w:rsidRPr="009C5C77">
        <w:t>формирование</w:t>
      </w:r>
      <w:r w:rsidR="00E91406" w:rsidRPr="009C5C77">
        <w:t xml:space="preserve"> </w:t>
      </w:r>
      <w:r w:rsidRPr="009C5C77">
        <w:t>страховой</w:t>
      </w:r>
      <w:r w:rsidR="00E91406" w:rsidRPr="009C5C77">
        <w:t xml:space="preserve"> </w:t>
      </w:r>
      <w:r w:rsidRPr="009C5C77">
        <w:t>пенсии</w:t>
      </w:r>
      <w:r w:rsidR="00E91406" w:rsidRPr="009C5C77">
        <w:t xml:space="preserve"> </w:t>
      </w:r>
      <w:r w:rsidRPr="009C5C77">
        <w:t>и</w:t>
      </w:r>
      <w:r w:rsidR="00E91406" w:rsidRPr="009C5C77">
        <w:t xml:space="preserve"> </w:t>
      </w:r>
      <w:r w:rsidRPr="009C5C77">
        <w:t>в</w:t>
      </w:r>
      <w:r w:rsidR="00E91406" w:rsidRPr="009C5C77">
        <w:t xml:space="preserve"> </w:t>
      </w:r>
      <w:r w:rsidRPr="009C5C77">
        <w:t>последние</w:t>
      </w:r>
      <w:r w:rsidR="00E91406" w:rsidRPr="009C5C77">
        <w:t xml:space="preserve"> </w:t>
      </w:r>
      <w:r w:rsidRPr="009C5C77">
        <w:t>годы</w:t>
      </w:r>
      <w:r w:rsidR="00E91406" w:rsidRPr="009C5C77">
        <w:t xml:space="preserve"> </w:t>
      </w:r>
      <w:r w:rsidRPr="009C5C77">
        <w:t>накопительная</w:t>
      </w:r>
      <w:r w:rsidR="00E91406" w:rsidRPr="009C5C77">
        <w:t xml:space="preserve"> </w:t>
      </w:r>
      <w:r w:rsidRPr="009C5C77">
        <w:t>пенсия</w:t>
      </w:r>
      <w:r w:rsidR="00E91406" w:rsidRPr="009C5C77">
        <w:t xml:space="preserve"> </w:t>
      </w:r>
      <w:r w:rsidRPr="009C5C77">
        <w:t>прирастала</w:t>
      </w:r>
      <w:r w:rsidR="00E91406" w:rsidRPr="009C5C77">
        <w:t xml:space="preserve"> </w:t>
      </w:r>
      <w:r w:rsidRPr="009C5C77">
        <w:t>в</w:t>
      </w:r>
      <w:r w:rsidR="00E91406" w:rsidRPr="009C5C77">
        <w:t xml:space="preserve"> </w:t>
      </w:r>
      <w:r w:rsidRPr="009C5C77">
        <w:t>основном</w:t>
      </w:r>
      <w:r w:rsidR="00E91406" w:rsidRPr="009C5C77">
        <w:t xml:space="preserve"> </w:t>
      </w:r>
      <w:r w:rsidRPr="009C5C77">
        <w:t>за</w:t>
      </w:r>
      <w:r w:rsidR="00E91406" w:rsidRPr="009C5C77">
        <w:t xml:space="preserve"> </w:t>
      </w:r>
      <w:r w:rsidRPr="009C5C77">
        <w:t>счет</w:t>
      </w:r>
      <w:r w:rsidR="00E91406" w:rsidRPr="009C5C77">
        <w:t xml:space="preserve"> </w:t>
      </w:r>
      <w:r w:rsidRPr="009C5C77">
        <w:t>инвестдохода.</w:t>
      </w:r>
      <w:r w:rsidR="00E91406" w:rsidRPr="009C5C77">
        <w:t xml:space="preserve"> </w:t>
      </w:r>
      <w:r w:rsidRPr="009C5C77">
        <w:t>Этот</w:t>
      </w:r>
      <w:r w:rsidR="00E91406" w:rsidRPr="009C5C77">
        <w:t xml:space="preserve"> </w:t>
      </w:r>
      <w:r w:rsidRPr="009C5C77">
        <w:t>вид</w:t>
      </w:r>
      <w:r w:rsidR="00E91406" w:rsidRPr="009C5C77">
        <w:t xml:space="preserve"> </w:t>
      </w:r>
      <w:r w:rsidRPr="009C5C77">
        <w:t>пенсии</w:t>
      </w:r>
      <w:r w:rsidR="00E91406" w:rsidRPr="009C5C77">
        <w:t xml:space="preserve"> </w:t>
      </w:r>
      <w:r w:rsidRPr="009C5C77">
        <w:t>в</w:t>
      </w:r>
      <w:r w:rsidR="00E91406" w:rsidRPr="009C5C77">
        <w:t xml:space="preserve"> </w:t>
      </w:r>
      <w:r w:rsidRPr="009C5C77">
        <w:t>отличие</w:t>
      </w:r>
      <w:r w:rsidR="00E91406" w:rsidRPr="009C5C77">
        <w:t xml:space="preserve"> </w:t>
      </w:r>
      <w:proofErr w:type="gramStart"/>
      <w:r w:rsidRPr="009C5C77">
        <w:t>от</w:t>
      </w:r>
      <w:proofErr w:type="gramEnd"/>
      <w:r w:rsidR="00E91406" w:rsidRPr="009C5C77">
        <w:t xml:space="preserve"> </w:t>
      </w:r>
      <w:r w:rsidRPr="009C5C77">
        <w:t>страховой</w:t>
      </w:r>
      <w:r w:rsidR="00E91406" w:rsidRPr="009C5C77">
        <w:t xml:space="preserve"> </w:t>
      </w:r>
      <w:r w:rsidRPr="009C5C77">
        <w:t>не</w:t>
      </w:r>
      <w:r w:rsidR="00E91406" w:rsidRPr="009C5C77">
        <w:t xml:space="preserve"> </w:t>
      </w:r>
      <w:r w:rsidRPr="009C5C77">
        <w:t>обязательно</w:t>
      </w:r>
      <w:r w:rsidR="00E91406" w:rsidRPr="009C5C77">
        <w:t xml:space="preserve"> </w:t>
      </w:r>
      <w:r w:rsidRPr="009C5C77">
        <w:t>держать</w:t>
      </w:r>
      <w:r w:rsidR="00E91406" w:rsidRPr="009C5C77">
        <w:t xml:space="preserve"> </w:t>
      </w:r>
      <w:r w:rsidRPr="009C5C77">
        <w:t>в</w:t>
      </w:r>
      <w:r w:rsidR="00E91406" w:rsidRPr="009C5C77">
        <w:t xml:space="preserve"> </w:t>
      </w:r>
      <w:r w:rsidRPr="009C5C77">
        <w:t>Соцфонде,</w:t>
      </w:r>
      <w:r w:rsidR="00E91406" w:rsidRPr="009C5C77">
        <w:t xml:space="preserve"> </w:t>
      </w:r>
      <w:r w:rsidRPr="009C5C77">
        <w:t>а</w:t>
      </w:r>
      <w:r w:rsidR="00E91406" w:rsidRPr="009C5C77">
        <w:t xml:space="preserve"> </w:t>
      </w:r>
      <w:r w:rsidRPr="009C5C77">
        <w:t>можно</w:t>
      </w:r>
      <w:r w:rsidR="00E91406" w:rsidRPr="009C5C77">
        <w:t xml:space="preserve"> </w:t>
      </w:r>
      <w:r w:rsidRPr="009C5C77">
        <w:t>перевести</w:t>
      </w:r>
      <w:r w:rsidR="00E91406" w:rsidRPr="009C5C77">
        <w:t xml:space="preserve"> </w:t>
      </w:r>
      <w:r w:rsidRPr="009C5C77">
        <w:t>в</w:t>
      </w:r>
      <w:r w:rsidR="00E91406" w:rsidRPr="009C5C77">
        <w:t xml:space="preserve"> </w:t>
      </w:r>
      <w:r w:rsidRPr="009C5C77">
        <w:t>НПФ.</w:t>
      </w:r>
    </w:p>
    <w:p w:rsidR="002330EC" w:rsidRPr="009C5C77" w:rsidRDefault="002330EC" w:rsidP="002330EC">
      <w:r w:rsidRPr="009C5C77">
        <w:t>Помимо</w:t>
      </w:r>
      <w:r w:rsidR="00E91406" w:rsidRPr="009C5C77">
        <w:t xml:space="preserve"> </w:t>
      </w:r>
      <w:r w:rsidRPr="009C5C77">
        <w:t>обязательного</w:t>
      </w:r>
      <w:r w:rsidR="00E91406" w:rsidRPr="009C5C77">
        <w:t xml:space="preserve"> </w:t>
      </w:r>
      <w:r w:rsidRPr="009C5C77">
        <w:t>пенсионного</w:t>
      </w:r>
      <w:r w:rsidR="00E91406" w:rsidRPr="009C5C77">
        <w:t xml:space="preserve"> </w:t>
      </w:r>
      <w:r w:rsidRPr="009C5C77">
        <w:t>страхования</w:t>
      </w:r>
      <w:r w:rsidR="00E91406" w:rsidRPr="009C5C77">
        <w:t xml:space="preserve"> </w:t>
      </w:r>
      <w:r w:rsidRPr="009C5C77">
        <w:t>существует</w:t>
      </w:r>
      <w:r w:rsidR="00E91406" w:rsidRPr="009C5C77">
        <w:t xml:space="preserve"> </w:t>
      </w:r>
      <w:r w:rsidRPr="009C5C77">
        <w:t>еще</w:t>
      </w:r>
      <w:r w:rsidR="00E91406" w:rsidRPr="009C5C77">
        <w:t xml:space="preserve"> </w:t>
      </w:r>
      <w:r w:rsidRPr="009C5C77">
        <w:t>и</w:t>
      </w:r>
      <w:r w:rsidR="00E91406" w:rsidRPr="009C5C77">
        <w:t xml:space="preserve"> </w:t>
      </w:r>
      <w:r w:rsidRPr="009C5C77">
        <w:t>негосударственное</w:t>
      </w:r>
      <w:r w:rsidR="00E91406" w:rsidRPr="009C5C77">
        <w:t xml:space="preserve"> </w:t>
      </w:r>
      <w:r w:rsidRPr="009C5C77">
        <w:t>пенсионное</w:t>
      </w:r>
      <w:r w:rsidR="00E91406" w:rsidRPr="009C5C77">
        <w:t xml:space="preserve"> </w:t>
      </w:r>
      <w:r w:rsidRPr="009C5C77">
        <w:t>обеспечение</w:t>
      </w:r>
      <w:r w:rsidR="00E91406" w:rsidRPr="009C5C77">
        <w:t xml:space="preserve"> </w:t>
      </w:r>
      <w:r w:rsidRPr="009C5C77">
        <w:t>(НПО).</w:t>
      </w:r>
      <w:r w:rsidR="00E91406" w:rsidRPr="009C5C77">
        <w:t xml:space="preserve"> </w:t>
      </w:r>
      <w:r w:rsidRPr="009C5C77">
        <w:t>Негосударственную</w:t>
      </w:r>
      <w:r w:rsidR="00E91406" w:rsidRPr="009C5C77">
        <w:t xml:space="preserve"> </w:t>
      </w:r>
      <w:r w:rsidRPr="009C5C77">
        <w:t>пенсию</w:t>
      </w:r>
      <w:r w:rsidR="00E91406" w:rsidRPr="009C5C77">
        <w:t xml:space="preserve"> </w:t>
      </w:r>
      <w:r w:rsidRPr="009C5C77">
        <w:t>можно</w:t>
      </w:r>
      <w:r w:rsidR="00E91406" w:rsidRPr="009C5C77">
        <w:t xml:space="preserve"> </w:t>
      </w:r>
      <w:r w:rsidRPr="009C5C77">
        <w:t>формировать</w:t>
      </w:r>
      <w:r w:rsidR="00E91406" w:rsidRPr="009C5C77">
        <w:t xml:space="preserve"> </w:t>
      </w:r>
      <w:r w:rsidRPr="009C5C77">
        <w:t>в</w:t>
      </w:r>
      <w:r w:rsidR="00E91406" w:rsidRPr="009C5C77">
        <w:t xml:space="preserve"> </w:t>
      </w:r>
      <w:r w:rsidRPr="009C5C77">
        <w:t>НПФ</w:t>
      </w:r>
      <w:r w:rsidR="00E91406" w:rsidRPr="009C5C77">
        <w:t xml:space="preserve"> </w:t>
      </w:r>
      <w:r w:rsidRPr="009C5C77">
        <w:t>как</w:t>
      </w:r>
      <w:r w:rsidR="00E91406" w:rsidRPr="009C5C77">
        <w:t xml:space="preserve"> </w:t>
      </w:r>
      <w:r w:rsidRPr="009C5C77">
        <w:t>самому,</w:t>
      </w:r>
      <w:r w:rsidR="00E91406" w:rsidRPr="009C5C77">
        <w:t xml:space="preserve"> </w:t>
      </w:r>
      <w:r w:rsidRPr="009C5C77">
        <w:t>так</w:t>
      </w:r>
      <w:r w:rsidR="00E91406" w:rsidRPr="009C5C77">
        <w:t xml:space="preserve"> </w:t>
      </w:r>
      <w:r w:rsidRPr="009C5C77">
        <w:t>и</w:t>
      </w:r>
      <w:r w:rsidR="00E91406" w:rsidRPr="009C5C77">
        <w:t xml:space="preserve"> </w:t>
      </w:r>
      <w:r w:rsidRPr="009C5C77">
        <w:t>вместе</w:t>
      </w:r>
      <w:r w:rsidR="00E91406" w:rsidRPr="009C5C77">
        <w:t xml:space="preserve"> </w:t>
      </w:r>
      <w:r w:rsidRPr="009C5C77">
        <w:t>с</w:t>
      </w:r>
      <w:r w:rsidR="00E91406" w:rsidRPr="009C5C77">
        <w:t xml:space="preserve"> </w:t>
      </w:r>
      <w:r w:rsidRPr="009C5C77">
        <w:t>работодателем</w:t>
      </w:r>
      <w:r w:rsidR="00E91406" w:rsidRPr="009C5C77">
        <w:t xml:space="preserve"> </w:t>
      </w:r>
      <w:r w:rsidRPr="009C5C77">
        <w:t>(если</w:t>
      </w:r>
      <w:r w:rsidR="00E91406" w:rsidRPr="009C5C77">
        <w:t xml:space="preserve"> </w:t>
      </w:r>
      <w:r w:rsidRPr="009C5C77">
        <w:t>он</w:t>
      </w:r>
      <w:r w:rsidR="00E91406" w:rsidRPr="009C5C77">
        <w:t xml:space="preserve"> </w:t>
      </w:r>
      <w:r w:rsidRPr="009C5C77">
        <w:t>открыл,</w:t>
      </w:r>
      <w:r w:rsidR="00E91406" w:rsidRPr="009C5C77">
        <w:t xml:space="preserve"> </w:t>
      </w:r>
      <w:r w:rsidRPr="009C5C77">
        <w:t>например,</w:t>
      </w:r>
      <w:r w:rsidR="00E91406" w:rsidRPr="009C5C77">
        <w:t xml:space="preserve"> </w:t>
      </w:r>
      <w:r w:rsidRPr="009C5C77">
        <w:t>на</w:t>
      </w:r>
      <w:r w:rsidR="00E91406" w:rsidRPr="009C5C77">
        <w:t xml:space="preserve"> </w:t>
      </w:r>
      <w:r w:rsidRPr="009C5C77">
        <w:t>предприятии</w:t>
      </w:r>
      <w:r w:rsidR="00E91406" w:rsidRPr="009C5C77">
        <w:t xml:space="preserve"> </w:t>
      </w:r>
      <w:r w:rsidRPr="009C5C77">
        <w:t>специальную</w:t>
      </w:r>
      <w:r w:rsidR="00E91406" w:rsidRPr="009C5C77">
        <w:t xml:space="preserve"> </w:t>
      </w:r>
      <w:r w:rsidRPr="009C5C77">
        <w:t>корпоративную</w:t>
      </w:r>
      <w:r w:rsidR="00E91406" w:rsidRPr="009C5C77">
        <w:t xml:space="preserve"> </w:t>
      </w:r>
      <w:r w:rsidRPr="009C5C77">
        <w:t>пенсионную</w:t>
      </w:r>
      <w:r w:rsidR="00E91406" w:rsidRPr="009C5C77">
        <w:t xml:space="preserve"> </w:t>
      </w:r>
      <w:r w:rsidRPr="009C5C77">
        <w:t>программу).</w:t>
      </w:r>
    </w:p>
    <w:p w:rsidR="002330EC" w:rsidRPr="009C5C77" w:rsidRDefault="002330EC" w:rsidP="002330EC">
      <w:r w:rsidRPr="009C5C77">
        <w:t>Размер</w:t>
      </w:r>
      <w:r w:rsidR="00E91406" w:rsidRPr="009C5C77">
        <w:t xml:space="preserve"> </w:t>
      </w:r>
      <w:r w:rsidRPr="009C5C77">
        <w:t>каждого</w:t>
      </w:r>
      <w:r w:rsidR="00E91406" w:rsidRPr="009C5C77">
        <w:t xml:space="preserve"> </w:t>
      </w:r>
      <w:r w:rsidRPr="009C5C77">
        <w:t>вида</w:t>
      </w:r>
      <w:r w:rsidR="00E91406" w:rsidRPr="009C5C77">
        <w:t xml:space="preserve"> </w:t>
      </w:r>
      <w:r w:rsidRPr="009C5C77">
        <w:t>пенсий</w:t>
      </w:r>
      <w:r w:rsidR="00E91406" w:rsidRPr="009C5C77">
        <w:t xml:space="preserve"> </w:t>
      </w:r>
      <w:r w:rsidRPr="009C5C77">
        <w:t>зависит</w:t>
      </w:r>
      <w:r w:rsidR="00E91406" w:rsidRPr="009C5C77">
        <w:t xml:space="preserve"> </w:t>
      </w:r>
      <w:r w:rsidRPr="009C5C77">
        <w:t>от</w:t>
      </w:r>
      <w:r w:rsidR="00E91406" w:rsidRPr="009C5C77">
        <w:t xml:space="preserve"> </w:t>
      </w:r>
      <w:r w:rsidRPr="009C5C77">
        <w:t>разных</w:t>
      </w:r>
      <w:r w:rsidR="00E91406" w:rsidRPr="009C5C77">
        <w:t xml:space="preserve"> </w:t>
      </w:r>
      <w:r w:rsidRPr="009C5C77">
        <w:t>условий.</w:t>
      </w:r>
      <w:r w:rsidR="00E91406" w:rsidRPr="009C5C77">
        <w:t xml:space="preserve"> </w:t>
      </w:r>
      <w:r w:rsidRPr="009C5C77">
        <w:t>Например,</w:t>
      </w:r>
      <w:r w:rsidR="00E91406" w:rsidRPr="009C5C77">
        <w:t xml:space="preserve"> </w:t>
      </w:r>
      <w:r w:rsidRPr="009C5C77">
        <w:t>страховой</w:t>
      </w:r>
      <w:r w:rsidR="00E91406" w:rsidRPr="009C5C77">
        <w:t xml:space="preserve"> </w:t>
      </w:r>
      <w:r w:rsidRPr="009C5C77">
        <w:t>—</w:t>
      </w:r>
      <w:r w:rsidR="00E91406" w:rsidRPr="009C5C77">
        <w:t xml:space="preserve"> </w:t>
      </w:r>
      <w:r w:rsidRPr="009C5C77">
        <w:t>от</w:t>
      </w:r>
      <w:r w:rsidR="00E91406" w:rsidRPr="009C5C77">
        <w:t xml:space="preserve"> </w:t>
      </w:r>
      <w:r w:rsidRPr="009C5C77">
        <w:t>трудового</w:t>
      </w:r>
      <w:r w:rsidR="00E91406" w:rsidRPr="009C5C77">
        <w:t xml:space="preserve"> </w:t>
      </w:r>
      <w:r w:rsidRPr="009C5C77">
        <w:t>стажа,</w:t>
      </w:r>
      <w:r w:rsidR="00E91406" w:rsidRPr="009C5C77">
        <w:t xml:space="preserve"> </w:t>
      </w:r>
      <w:r w:rsidRPr="009C5C77">
        <w:t>официальной</w:t>
      </w:r>
      <w:r w:rsidR="00E91406" w:rsidRPr="009C5C77">
        <w:t xml:space="preserve"> </w:t>
      </w:r>
      <w:r w:rsidRPr="009C5C77">
        <w:t>зарплаты,</w:t>
      </w:r>
      <w:r w:rsidR="00E91406" w:rsidRPr="009C5C77">
        <w:t xml:space="preserve"> </w:t>
      </w:r>
      <w:r w:rsidRPr="009C5C77">
        <w:t>пенсионного</w:t>
      </w:r>
      <w:r w:rsidR="00E91406" w:rsidRPr="009C5C77">
        <w:t xml:space="preserve"> </w:t>
      </w:r>
      <w:r w:rsidRPr="009C5C77">
        <w:t>коэффициента.</w:t>
      </w:r>
      <w:r w:rsidR="00E91406" w:rsidRPr="009C5C77">
        <w:t xml:space="preserve"> </w:t>
      </w:r>
      <w:r w:rsidRPr="009C5C77">
        <w:t>Размер</w:t>
      </w:r>
      <w:r w:rsidR="00E91406" w:rsidRPr="009C5C77">
        <w:t xml:space="preserve"> </w:t>
      </w:r>
      <w:r w:rsidRPr="009C5C77">
        <w:t>накопительной</w:t>
      </w:r>
      <w:r w:rsidR="00E91406" w:rsidRPr="009C5C77">
        <w:t xml:space="preserve"> </w:t>
      </w:r>
      <w:r w:rsidRPr="009C5C77">
        <w:t>пенсии</w:t>
      </w:r>
      <w:r w:rsidR="00E91406" w:rsidRPr="009C5C77">
        <w:t xml:space="preserve"> </w:t>
      </w:r>
      <w:r w:rsidRPr="009C5C77">
        <w:t>—</w:t>
      </w:r>
      <w:r w:rsidR="00E91406" w:rsidRPr="009C5C77">
        <w:t xml:space="preserve"> </w:t>
      </w:r>
      <w:r w:rsidRPr="009C5C77">
        <w:t>от</w:t>
      </w:r>
      <w:r w:rsidR="00E91406" w:rsidRPr="009C5C77">
        <w:t xml:space="preserve"> </w:t>
      </w:r>
      <w:r w:rsidRPr="009C5C77">
        <w:t>суммы</w:t>
      </w:r>
      <w:r w:rsidR="00E91406" w:rsidRPr="009C5C77">
        <w:t xml:space="preserve"> </w:t>
      </w:r>
      <w:r w:rsidRPr="009C5C77">
        <w:t>на</w:t>
      </w:r>
      <w:r w:rsidR="00E91406" w:rsidRPr="009C5C77">
        <w:t xml:space="preserve"> </w:t>
      </w:r>
      <w:r w:rsidRPr="009C5C77">
        <w:t>счету.</w:t>
      </w:r>
    </w:p>
    <w:p w:rsidR="002330EC" w:rsidRPr="009C5C77" w:rsidRDefault="002330EC" w:rsidP="002330EC">
      <w:r w:rsidRPr="009C5C77">
        <w:t>Размер</w:t>
      </w:r>
      <w:r w:rsidR="00E91406" w:rsidRPr="009C5C77">
        <w:t xml:space="preserve"> </w:t>
      </w:r>
      <w:r w:rsidRPr="009C5C77">
        <w:t>выплаты</w:t>
      </w:r>
      <w:r w:rsidR="00E91406" w:rsidRPr="009C5C77">
        <w:t xml:space="preserve"> </w:t>
      </w:r>
      <w:r w:rsidRPr="009C5C77">
        <w:t>такой,</w:t>
      </w:r>
      <w:r w:rsidR="00E91406" w:rsidRPr="009C5C77">
        <w:t xml:space="preserve"> </w:t>
      </w:r>
      <w:r w:rsidRPr="009C5C77">
        <w:t>как</w:t>
      </w:r>
      <w:r w:rsidR="00E91406" w:rsidRPr="009C5C77">
        <w:t xml:space="preserve"> </w:t>
      </w:r>
      <w:r w:rsidRPr="009C5C77">
        <w:t>вам</w:t>
      </w:r>
      <w:r w:rsidR="00E91406" w:rsidRPr="009C5C77">
        <w:t xml:space="preserve"> </w:t>
      </w:r>
      <w:r w:rsidRPr="009C5C77">
        <w:t>хочется,</w:t>
      </w:r>
      <w:r w:rsidR="00E91406" w:rsidRPr="009C5C77">
        <w:t xml:space="preserve"> </w:t>
      </w:r>
      <w:r w:rsidRPr="009C5C77">
        <w:t>возможен</w:t>
      </w:r>
      <w:r w:rsidR="00E91406" w:rsidRPr="009C5C77">
        <w:t xml:space="preserve"> </w:t>
      </w:r>
      <w:r w:rsidRPr="009C5C77">
        <w:t>только</w:t>
      </w:r>
      <w:r w:rsidR="00E91406" w:rsidRPr="009C5C77">
        <w:t xml:space="preserve"> </w:t>
      </w:r>
      <w:r w:rsidRPr="009C5C77">
        <w:t>в</w:t>
      </w:r>
      <w:r w:rsidR="00E91406" w:rsidRPr="009C5C77">
        <w:t xml:space="preserve"> </w:t>
      </w:r>
      <w:r w:rsidRPr="009C5C77">
        <w:t>случае,</w:t>
      </w:r>
      <w:r w:rsidR="00E91406" w:rsidRPr="009C5C77">
        <w:t xml:space="preserve"> </w:t>
      </w:r>
      <w:r w:rsidRPr="009C5C77">
        <w:t>если</w:t>
      </w:r>
      <w:r w:rsidR="00E91406" w:rsidRPr="009C5C77">
        <w:t xml:space="preserve"> </w:t>
      </w:r>
      <w:r w:rsidRPr="009C5C77">
        <w:t>самостоятельно</w:t>
      </w:r>
      <w:r w:rsidR="00E91406" w:rsidRPr="009C5C77">
        <w:t xml:space="preserve"> </w:t>
      </w:r>
      <w:r w:rsidRPr="009C5C77">
        <w:t>делать</w:t>
      </w:r>
      <w:r w:rsidR="00E91406" w:rsidRPr="009C5C77">
        <w:t xml:space="preserve"> </w:t>
      </w:r>
      <w:r w:rsidRPr="009C5C77">
        <w:t>накопления</w:t>
      </w:r>
      <w:r w:rsidR="00E91406" w:rsidRPr="009C5C77">
        <w:t xml:space="preserve"> </w:t>
      </w:r>
      <w:r w:rsidRPr="009C5C77">
        <w:t>по</w:t>
      </w:r>
      <w:r w:rsidR="00E91406" w:rsidRPr="009C5C77">
        <w:t xml:space="preserve"> </w:t>
      </w:r>
      <w:r w:rsidRPr="009C5C77">
        <w:t>добровольной</w:t>
      </w:r>
      <w:r w:rsidR="00E91406" w:rsidRPr="009C5C77">
        <w:t xml:space="preserve"> </w:t>
      </w:r>
      <w:r w:rsidRPr="009C5C77">
        <w:t>пенсионной</w:t>
      </w:r>
      <w:r w:rsidR="00E91406" w:rsidRPr="009C5C77">
        <w:t xml:space="preserve"> </w:t>
      </w:r>
      <w:r w:rsidRPr="009C5C77">
        <w:t>программе.</w:t>
      </w:r>
      <w:r w:rsidR="00E91406" w:rsidRPr="009C5C77">
        <w:t xml:space="preserve"> </w:t>
      </w:r>
      <w:r w:rsidRPr="009C5C77">
        <w:t>Чем</w:t>
      </w:r>
      <w:r w:rsidR="00E91406" w:rsidRPr="009C5C77">
        <w:t xml:space="preserve"> </w:t>
      </w:r>
      <w:r w:rsidRPr="009C5C77">
        <w:t>больше</w:t>
      </w:r>
      <w:r w:rsidR="00E91406" w:rsidRPr="009C5C77">
        <w:t xml:space="preserve"> </w:t>
      </w:r>
      <w:r w:rsidRPr="009C5C77">
        <w:t>и</w:t>
      </w:r>
      <w:r w:rsidR="00E91406" w:rsidRPr="009C5C77">
        <w:t xml:space="preserve"> </w:t>
      </w:r>
      <w:r w:rsidRPr="009C5C77">
        <w:t>дольше</w:t>
      </w:r>
      <w:r w:rsidR="00E91406" w:rsidRPr="009C5C77">
        <w:t xml:space="preserve"> </w:t>
      </w:r>
      <w:r w:rsidRPr="009C5C77">
        <w:t>откладывать,</w:t>
      </w:r>
      <w:r w:rsidR="00E91406" w:rsidRPr="009C5C77">
        <w:t xml:space="preserve"> </w:t>
      </w:r>
      <w:r w:rsidRPr="009C5C77">
        <w:t>тем</w:t>
      </w:r>
      <w:r w:rsidR="00E91406" w:rsidRPr="009C5C77">
        <w:t xml:space="preserve"> </w:t>
      </w:r>
      <w:r w:rsidRPr="009C5C77">
        <w:t>крупнее</w:t>
      </w:r>
      <w:r w:rsidR="00E91406" w:rsidRPr="009C5C77">
        <w:t xml:space="preserve"> </w:t>
      </w:r>
      <w:r w:rsidRPr="009C5C77">
        <w:t>сумму</w:t>
      </w:r>
      <w:r w:rsidR="00E91406" w:rsidRPr="009C5C77">
        <w:t xml:space="preserve"> </w:t>
      </w:r>
      <w:r w:rsidRPr="009C5C77">
        <w:t>удастся</w:t>
      </w:r>
      <w:r w:rsidR="00E91406" w:rsidRPr="009C5C77">
        <w:t xml:space="preserve"> </w:t>
      </w:r>
      <w:r w:rsidRPr="009C5C77">
        <w:t>собрать.</w:t>
      </w:r>
      <w:r w:rsidR="00E91406" w:rsidRPr="009C5C77">
        <w:t xml:space="preserve"> </w:t>
      </w:r>
      <w:r w:rsidRPr="009C5C77">
        <w:t>Главное,</w:t>
      </w:r>
      <w:r w:rsidR="00E91406" w:rsidRPr="009C5C77">
        <w:t xml:space="preserve"> </w:t>
      </w:r>
      <w:r w:rsidRPr="009C5C77">
        <w:t>выбрать</w:t>
      </w:r>
      <w:r w:rsidR="00E91406" w:rsidRPr="009C5C77">
        <w:t xml:space="preserve"> </w:t>
      </w:r>
      <w:r w:rsidRPr="009C5C77">
        <w:t>надежный</w:t>
      </w:r>
      <w:r w:rsidR="00E91406" w:rsidRPr="009C5C77">
        <w:t xml:space="preserve"> </w:t>
      </w:r>
      <w:r w:rsidRPr="009C5C77">
        <w:t>инструмент</w:t>
      </w:r>
      <w:r w:rsidR="00E91406" w:rsidRPr="009C5C77">
        <w:t xml:space="preserve"> </w:t>
      </w:r>
      <w:r w:rsidRPr="009C5C77">
        <w:t>сбережения.</w:t>
      </w:r>
      <w:r w:rsidR="00E91406" w:rsidRPr="009C5C77">
        <w:t xml:space="preserve"> </w:t>
      </w:r>
      <w:r w:rsidRPr="009C5C77">
        <w:t>Для</w:t>
      </w:r>
      <w:r w:rsidR="00E91406" w:rsidRPr="009C5C77">
        <w:t xml:space="preserve"> </w:t>
      </w:r>
      <w:r w:rsidRPr="009C5C77">
        <w:t>долгосрочных</w:t>
      </w:r>
      <w:r w:rsidR="00E91406" w:rsidRPr="009C5C77">
        <w:t xml:space="preserve"> </w:t>
      </w:r>
      <w:r w:rsidRPr="009C5C77">
        <w:t>накоплений</w:t>
      </w:r>
      <w:r w:rsidR="00E91406" w:rsidRPr="009C5C77">
        <w:t xml:space="preserve"> </w:t>
      </w:r>
      <w:r w:rsidRPr="009C5C77">
        <w:t>в</w:t>
      </w:r>
      <w:r w:rsidR="00E91406" w:rsidRPr="009C5C77">
        <w:t xml:space="preserve"> </w:t>
      </w:r>
      <w:r w:rsidRPr="009C5C77">
        <w:t>течение</w:t>
      </w:r>
      <w:r w:rsidR="00E91406" w:rsidRPr="009C5C77">
        <w:t xml:space="preserve"> </w:t>
      </w:r>
      <w:r w:rsidRPr="009C5C77">
        <w:t>многих</w:t>
      </w:r>
      <w:r w:rsidR="00E91406" w:rsidRPr="009C5C77">
        <w:t xml:space="preserve"> </w:t>
      </w:r>
      <w:r w:rsidRPr="009C5C77">
        <w:t>лет,</w:t>
      </w:r>
      <w:r w:rsidR="00E91406" w:rsidRPr="009C5C77">
        <w:t xml:space="preserve"> </w:t>
      </w:r>
      <w:r w:rsidRPr="009C5C77">
        <w:t>а</w:t>
      </w:r>
      <w:r w:rsidR="00E91406" w:rsidRPr="009C5C77">
        <w:t xml:space="preserve"> </w:t>
      </w:r>
      <w:r w:rsidRPr="009C5C77">
        <w:t>то</w:t>
      </w:r>
      <w:r w:rsidR="00E91406" w:rsidRPr="009C5C77">
        <w:t xml:space="preserve"> </w:t>
      </w:r>
      <w:r w:rsidRPr="009C5C77">
        <w:t>и</w:t>
      </w:r>
      <w:r w:rsidR="00E91406" w:rsidRPr="009C5C77">
        <w:t xml:space="preserve"> </w:t>
      </w:r>
      <w:r w:rsidRPr="009C5C77">
        <w:t>десятилетий</w:t>
      </w:r>
      <w:r w:rsidR="00E91406" w:rsidRPr="009C5C77">
        <w:t xml:space="preserve"> </w:t>
      </w:r>
      <w:r w:rsidRPr="009C5C77">
        <w:t>подходят</w:t>
      </w:r>
      <w:r w:rsidR="00E91406" w:rsidRPr="009C5C77">
        <w:t xml:space="preserve"> </w:t>
      </w:r>
      <w:r w:rsidRPr="009C5C77">
        <w:t>пенсионные</w:t>
      </w:r>
      <w:r w:rsidR="00E91406" w:rsidRPr="009C5C77">
        <w:t xml:space="preserve"> </w:t>
      </w:r>
      <w:r w:rsidRPr="009C5C77">
        <w:t>продукты</w:t>
      </w:r>
      <w:r w:rsidR="00E91406" w:rsidRPr="009C5C77">
        <w:t xml:space="preserve"> </w:t>
      </w:r>
      <w:r w:rsidRPr="009C5C77">
        <w:t>НПФ,</w:t>
      </w:r>
      <w:r w:rsidR="00E91406" w:rsidRPr="009C5C77">
        <w:t xml:space="preserve"> </w:t>
      </w:r>
      <w:r w:rsidRPr="009C5C77">
        <w:t>созданные</w:t>
      </w:r>
      <w:r w:rsidR="00E91406" w:rsidRPr="009C5C77">
        <w:t xml:space="preserve"> </w:t>
      </w:r>
      <w:r w:rsidRPr="009C5C77">
        <w:t>специально</w:t>
      </w:r>
      <w:r w:rsidR="00E91406" w:rsidRPr="009C5C77">
        <w:t xml:space="preserve"> </w:t>
      </w:r>
      <w:r w:rsidRPr="009C5C77">
        <w:t>для</w:t>
      </w:r>
      <w:r w:rsidR="00E91406" w:rsidRPr="009C5C77">
        <w:t xml:space="preserve"> </w:t>
      </w:r>
      <w:r w:rsidRPr="009C5C77">
        <w:t>таких</w:t>
      </w:r>
      <w:r w:rsidR="00E91406" w:rsidRPr="009C5C77">
        <w:t xml:space="preserve"> </w:t>
      </w:r>
      <w:r w:rsidRPr="009C5C77">
        <w:t>целей.</w:t>
      </w:r>
      <w:r w:rsidR="00E91406" w:rsidRPr="009C5C77">
        <w:t xml:space="preserve"> </w:t>
      </w:r>
      <w:r w:rsidRPr="009C5C77">
        <w:t>В</w:t>
      </w:r>
      <w:r w:rsidR="00E91406" w:rsidRPr="009C5C77">
        <w:t xml:space="preserve"> </w:t>
      </w:r>
      <w:r w:rsidRPr="009C5C77">
        <w:t>их</w:t>
      </w:r>
      <w:r w:rsidR="00E91406" w:rsidRPr="009C5C77">
        <w:t xml:space="preserve"> </w:t>
      </w:r>
      <w:r w:rsidRPr="009C5C77">
        <w:t>числе</w:t>
      </w:r>
      <w:r w:rsidR="00E91406" w:rsidRPr="009C5C77">
        <w:t xml:space="preserve"> </w:t>
      </w:r>
      <w:r w:rsidRPr="009C5C77">
        <w:t>в</w:t>
      </w:r>
      <w:r w:rsidR="00E91406" w:rsidRPr="009C5C77">
        <w:t xml:space="preserve"> </w:t>
      </w:r>
      <w:r w:rsidRPr="009C5C77">
        <w:t>скором</w:t>
      </w:r>
      <w:r w:rsidR="00E91406" w:rsidRPr="009C5C77">
        <w:t xml:space="preserve"> </w:t>
      </w:r>
      <w:r w:rsidRPr="009C5C77">
        <w:t>времени</w:t>
      </w:r>
      <w:r w:rsidR="00E91406" w:rsidRPr="009C5C77">
        <w:t xml:space="preserve"> </w:t>
      </w:r>
      <w:r w:rsidRPr="009C5C77">
        <w:t>может</w:t>
      </w:r>
      <w:r w:rsidR="00E91406" w:rsidRPr="009C5C77">
        <w:t xml:space="preserve"> </w:t>
      </w:r>
      <w:proofErr w:type="gramStart"/>
      <w:r w:rsidRPr="009C5C77">
        <w:t>появится</w:t>
      </w:r>
      <w:proofErr w:type="gramEnd"/>
      <w:r w:rsidR="00E91406" w:rsidRPr="009C5C77">
        <w:t xml:space="preserve"> </w:t>
      </w:r>
      <w:r w:rsidRPr="009C5C77">
        <w:t>и</w:t>
      </w:r>
      <w:r w:rsidR="00E91406" w:rsidRPr="009C5C77">
        <w:t xml:space="preserve"> </w:t>
      </w:r>
      <w:r w:rsidRPr="009C5C77">
        <w:t>программа</w:t>
      </w:r>
      <w:r w:rsidR="00E91406" w:rsidRPr="009C5C77">
        <w:t xml:space="preserve"> </w:t>
      </w:r>
      <w:r w:rsidRPr="009C5C77">
        <w:t>долгосрочных</w:t>
      </w:r>
      <w:r w:rsidR="00E91406" w:rsidRPr="009C5C77">
        <w:t xml:space="preserve"> </w:t>
      </w:r>
      <w:r w:rsidRPr="009C5C77">
        <w:t>сбережений</w:t>
      </w:r>
      <w:r w:rsidR="00E91406" w:rsidRPr="009C5C77">
        <w:t xml:space="preserve"> </w:t>
      </w:r>
      <w:r w:rsidRPr="009C5C77">
        <w:t>(ПДС),</w:t>
      </w:r>
      <w:r w:rsidR="00E91406" w:rsidRPr="009C5C77">
        <w:t xml:space="preserve"> </w:t>
      </w:r>
      <w:r w:rsidRPr="009C5C77">
        <w:t>которая</w:t>
      </w:r>
      <w:r w:rsidR="00E91406" w:rsidRPr="009C5C77">
        <w:t xml:space="preserve"> </w:t>
      </w:r>
      <w:r w:rsidRPr="009C5C77">
        <w:t>стартует</w:t>
      </w:r>
      <w:r w:rsidR="00E91406" w:rsidRPr="009C5C77">
        <w:t xml:space="preserve"> </w:t>
      </w:r>
      <w:r w:rsidRPr="009C5C77">
        <w:t>с</w:t>
      </w:r>
      <w:r w:rsidR="00E91406" w:rsidRPr="009C5C77">
        <w:t xml:space="preserve"> </w:t>
      </w:r>
      <w:r w:rsidRPr="009C5C77">
        <w:t>2024</w:t>
      </w:r>
      <w:r w:rsidR="00E91406" w:rsidRPr="009C5C77">
        <w:t xml:space="preserve"> </w:t>
      </w:r>
      <w:r w:rsidRPr="009C5C77">
        <w:t>года.</w:t>
      </w:r>
    </w:p>
    <w:p w:rsidR="002330EC" w:rsidRPr="009C5C77" w:rsidRDefault="002330EC" w:rsidP="002330EC">
      <w:r w:rsidRPr="009C5C77">
        <w:t>На</w:t>
      </w:r>
      <w:r w:rsidR="00E91406" w:rsidRPr="009C5C77">
        <w:t xml:space="preserve"> </w:t>
      </w:r>
      <w:r w:rsidRPr="009C5C77">
        <w:t>что</w:t>
      </w:r>
      <w:r w:rsidR="00E91406" w:rsidRPr="009C5C77">
        <w:t xml:space="preserve"> </w:t>
      </w:r>
      <w:r w:rsidRPr="009C5C77">
        <w:t>обратить</w:t>
      </w:r>
      <w:r w:rsidR="00E91406" w:rsidRPr="009C5C77">
        <w:t xml:space="preserve"> </w:t>
      </w:r>
      <w:r w:rsidRPr="009C5C77">
        <w:t>внимание</w:t>
      </w:r>
      <w:r w:rsidR="00E91406" w:rsidRPr="009C5C77">
        <w:t xml:space="preserve"> </w:t>
      </w:r>
      <w:r w:rsidRPr="009C5C77">
        <w:t>в</w:t>
      </w:r>
      <w:r w:rsidR="00E91406" w:rsidRPr="009C5C77">
        <w:t xml:space="preserve"> </w:t>
      </w:r>
      <w:r w:rsidRPr="009C5C77">
        <w:t>новой</w:t>
      </w:r>
      <w:r w:rsidR="00E91406" w:rsidRPr="009C5C77">
        <w:t xml:space="preserve"> </w:t>
      </w:r>
      <w:r w:rsidRPr="009C5C77">
        <w:t>программе?</w:t>
      </w:r>
    </w:p>
    <w:p w:rsidR="002330EC" w:rsidRPr="009C5C77" w:rsidRDefault="002330EC" w:rsidP="002330EC">
      <w:r w:rsidRPr="009C5C77">
        <w:t>ПДС</w:t>
      </w:r>
      <w:r w:rsidR="00E91406" w:rsidRPr="009C5C77">
        <w:t xml:space="preserve"> </w:t>
      </w:r>
      <w:r w:rsidRPr="009C5C77">
        <w:t>была</w:t>
      </w:r>
      <w:r w:rsidR="00E91406" w:rsidRPr="009C5C77">
        <w:t xml:space="preserve"> </w:t>
      </w:r>
      <w:r w:rsidRPr="009C5C77">
        <w:t>задумана,</w:t>
      </w:r>
      <w:r w:rsidR="00E91406" w:rsidRPr="009C5C77">
        <w:t xml:space="preserve"> </w:t>
      </w:r>
      <w:r w:rsidRPr="009C5C77">
        <w:t>как</w:t>
      </w:r>
      <w:r w:rsidR="00E91406" w:rsidRPr="009C5C77">
        <w:t xml:space="preserve"> </w:t>
      </w:r>
      <w:r w:rsidRPr="009C5C77">
        <w:t>новый</w:t>
      </w:r>
      <w:r w:rsidR="00E91406" w:rsidRPr="009C5C77">
        <w:t xml:space="preserve"> </w:t>
      </w:r>
      <w:r w:rsidRPr="009C5C77">
        <w:t>накопительный</w:t>
      </w:r>
      <w:r w:rsidR="00E91406" w:rsidRPr="009C5C77">
        <w:t xml:space="preserve"> </w:t>
      </w:r>
      <w:r w:rsidRPr="009C5C77">
        <w:t>продукт,</w:t>
      </w:r>
      <w:r w:rsidR="00E91406" w:rsidRPr="009C5C77">
        <w:t xml:space="preserve"> </w:t>
      </w:r>
      <w:r w:rsidRPr="009C5C77">
        <w:t>который</w:t>
      </w:r>
      <w:r w:rsidR="00E91406" w:rsidRPr="009C5C77">
        <w:t xml:space="preserve"> </w:t>
      </w:r>
      <w:r w:rsidRPr="009C5C77">
        <w:t>призван</w:t>
      </w:r>
      <w:r w:rsidR="00E91406" w:rsidRPr="009C5C77">
        <w:t xml:space="preserve"> </w:t>
      </w:r>
      <w:r w:rsidRPr="009C5C77">
        <w:t>помочь</w:t>
      </w:r>
      <w:r w:rsidR="00E91406" w:rsidRPr="009C5C77">
        <w:t xml:space="preserve"> </w:t>
      </w:r>
      <w:r w:rsidRPr="009C5C77">
        <w:t>россиянам</w:t>
      </w:r>
      <w:r w:rsidR="00E91406" w:rsidRPr="009C5C77">
        <w:t xml:space="preserve"> </w:t>
      </w:r>
      <w:r w:rsidRPr="009C5C77">
        <w:t>самостоятельно</w:t>
      </w:r>
      <w:r w:rsidR="00E91406" w:rsidRPr="009C5C77">
        <w:t xml:space="preserve"> </w:t>
      </w:r>
      <w:r w:rsidRPr="009C5C77">
        <w:t>заботиться</w:t>
      </w:r>
      <w:r w:rsidR="00E91406" w:rsidRPr="009C5C77">
        <w:t xml:space="preserve"> </w:t>
      </w:r>
      <w:r w:rsidRPr="009C5C77">
        <w:t>о</w:t>
      </w:r>
      <w:r w:rsidR="00E91406" w:rsidRPr="009C5C77">
        <w:t xml:space="preserve"> </w:t>
      </w:r>
      <w:r w:rsidRPr="009C5C77">
        <w:t>своем</w:t>
      </w:r>
      <w:r w:rsidR="00E91406" w:rsidRPr="009C5C77">
        <w:t xml:space="preserve"> </w:t>
      </w:r>
      <w:r w:rsidRPr="009C5C77">
        <w:t>финансовом</w:t>
      </w:r>
      <w:r w:rsidR="00E91406" w:rsidRPr="009C5C77">
        <w:t xml:space="preserve"> </w:t>
      </w:r>
      <w:r w:rsidRPr="009C5C77">
        <w:t>будущем,</w:t>
      </w:r>
      <w:r w:rsidR="00E91406" w:rsidRPr="009C5C77">
        <w:t xml:space="preserve"> </w:t>
      </w:r>
      <w:r w:rsidRPr="009C5C77">
        <w:t>в</w:t>
      </w:r>
      <w:r w:rsidR="00E91406" w:rsidRPr="009C5C77">
        <w:t xml:space="preserve"> </w:t>
      </w:r>
      <w:r w:rsidRPr="009C5C77">
        <w:t>том</w:t>
      </w:r>
      <w:r w:rsidR="00E91406" w:rsidRPr="009C5C77">
        <w:t xml:space="preserve"> </w:t>
      </w:r>
      <w:r w:rsidRPr="009C5C77">
        <w:t>числе</w:t>
      </w:r>
      <w:r w:rsidR="00E91406" w:rsidRPr="009C5C77">
        <w:t xml:space="preserve"> </w:t>
      </w:r>
      <w:r w:rsidRPr="009C5C77">
        <w:t>пенсионном.</w:t>
      </w:r>
      <w:r w:rsidR="00E91406" w:rsidRPr="009C5C77">
        <w:t xml:space="preserve"> </w:t>
      </w:r>
      <w:r w:rsidRPr="009C5C77">
        <w:t>Для</w:t>
      </w:r>
      <w:r w:rsidR="00E91406" w:rsidRPr="009C5C77">
        <w:t xml:space="preserve"> </w:t>
      </w:r>
      <w:r w:rsidRPr="009C5C77">
        <w:t>этого</w:t>
      </w:r>
      <w:r w:rsidR="00E91406" w:rsidRPr="009C5C77">
        <w:t xml:space="preserve"> </w:t>
      </w:r>
      <w:r w:rsidRPr="009C5C77">
        <w:t>в</w:t>
      </w:r>
      <w:r w:rsidR="00E91406" w:rsidRPr="009C5C77">
        <w:t xml:space="preserve"> </w:t>
      </w:r>
      <w:r w:rsidRPr="009C5C77">
        <w:t>программу</w:t>
      </w:r>
      <w:r w:rsidR="00E91406" w:rsidRPr="009C5C77">
        <w:t xml:space="preserve"> </w:t>
      </w:r>
      <w:r w:rsidRPr="009C5C77">
        <w:t>заложили</w:t>
      </w:r>
      <w:r w:rsidR="00E91406" w:rsidRPr="009C5C77">
        <w:t xml:space="preserve"> </w:t>
      </w:r>
      <w:r w:rsidRPr="009C5C77">
        <w:t>определенные</w:t>
      </w:r>
      <w:r w:rsidR="00E91406" w:rsidRPr="009C5C77">
        <w:t xml:space="preserve"> </w:t>
      </w:r>
      <w:r w:rsidRPr="009C5C77">
        <w:t>преференции.</w:t>
      </w:r>
    </w:p>
    <w:p w:rsidR="002330EC" w:rsidRPr="009C5C77" w:rsidRDefault="002330EC" w:rsidP="002330EC">
      <w:r w:rsidRPr="009C5C77">
        <w:lastRenderedPageBreak/>
        <w:t>Например,</w:t>
      </w:r>
      <w:r w:rsidR="00E91406" w:rsidRPr="009C5C77">
        <w:t xml:space="preserve"> </w:t>
      </w:r>
      <w:r w:rsidRPr="009C5C77">
        <w:t>в</w:t>
      </w:r>
      <w:r w:rsidR="00E91406" w:rsidRPr="009C5C77">
        <w:t xml:space="preserve"> </w:t>
      </w:r>
      <w:r w:rsidRPr="009C5C77">
        <w:t>качестве</w:t>
      </w:r>
      <w:r w:rsidR="00E91406" w:rsidRPr="009C5C77">
        <w:t xml:space="preserve"> </w:t>
      </w:r>
      <w:r w:rsidRPr="009C5C77">
        <w:t>первоначального</w:t>
      </w:r>
      <w:r w:rsidR="00E91406" w:rsidRPr="009C5C77">
        <w:t xml:space="preserve"> </w:t>
      </w:r>
      <w:r w:rsidRPr="009C5C77">
        <w:t>взноса</w:t>
      </w:r>
      <w:r w:rsidR="00E91406" w:rsidRPr="009C5C77">
        <w:t xml:space="preserve"> </w:t>
      </w:r>
      <w:r w:rsidRPr="009C5C77">
        <w:t>в</w:t>
      </w:r>
      <w:r w:rsidR="00E91406" w:rsidRPr="009C5C77">
        <w:t xml:space="preserve"> </w:t>
      </w:r>
      <w:r w:rsidRPr="009C5C77">
        <w:t>нее</w:t>
      </w:r>
      <w:r w:rsidR="00E91406" w:rsidRPr="009C5C77">
        <w:t xml:space="preserve"> </w:t>
      </w:r>
      <w:r w:rsidRPr="009C5C77">
        <w:t>можно</w:t>
      </w:r>
      <w:r w:rsidR="00E91406" w:rsidRPr="009C5C77">
        <w:t xml:space="preserve"> </w:t>
      </w:r>
      <w:r w:rsidRPr="009C5C77">
        <w:t>будет</w:t>
      </w:r>
      <w:r w:rsidR="00E91406" w:rsidRPr="009C5C77">
        <w:t xml:space="preserve"> </w:t>
      </w:r>
      <w:r w:rsidRPr="009C5C77">
        <w:t>перевести</w:t>
      </w:r>
      <w:r w:rsidR="00E91406" w:rsidRPr="009C5C77">
        <w:t xml:space="preserve"> </w:t>
      </w:r>
      <w:r w:rsidRPr="009C5C77">
        <w:t>накопительную</w:t>
      </w:r>
      <w:r w:rsidR="00E91406" w:rsidRPr="009C5C77">
        <w:t xml:space="preserve"> </w:t>
      </w:r>
      <w:r w:rsidRPr="009C5C77">
        <w:t>пенсию</w:t>
      </w:r>
      <w:r w:rsidR="00E91406" w:rsidRPr="009C5C77">
        <w:t xml:space="preserve"> </w:t>
      </w:r>
      <w:r w:rsidRPr="009C5C77">
        <w:t>по</w:t>
      </w:r>
      <w:r w:rsidR="00E91406" w:rsidRPr="009C5C77">
        <w:t xml:space="preserve"> </w:t>
      </w:r>
      <w:r w:rsidRPr="009C5C77">
        <w:t>ОПС,</w:t>
      </w:r>
      <w:r w:rsidR="00E91406" w:rsidRPr="009C5C77">
        <w:t xml:space="preserve"> </w:t>
      </w:r>
      <w:r w:rsidRPr="009C5C77">
        <w:t>которая</w:t>
      </w:r>
      <w:r w:rsidR="00E91406" w:rsidRPr="009C5C77">
        <w:t xml:space="preserve"> </w:t>
      </w:r>
      <w:r w:rsidRPr="009C5C77">
        <w:t>сейчас</w:t>
      </w:r>
      <w:r w:rsidR="00E91406" w:rsidRPr="009C5C77">
        <w:t xml:space="preserve"> </w:t>
      </w:r>
      <w:r w:rsidRPr="009C5C77">
        <w:t>фактически</w:t>
      </w:r>
      <w:r w:rsidR="00E91406" w:rsidRPr="009C5C77">
        <w:t xml:space="preserve"> «</w:t>
      </w:r>
      <w:r w:rsidRPr="009C5C77">
        <w:t>заморожена</w:t>
      </w:r>
      <w:r w:rsidR="00E91406" w:rsidRPr="009C5C77">
        <w:t>»</w:t>
      </w:r>
      <w:r w:rsidRPr="009C5C77">
        <w:t>.</w:t>
      </w:r>
      <w:r w:rsidR="00E91406" w:rsidRPr="009C5C77">
        <w:t xml:space="preserve"> </w:t>
      </w:r>
      <w:r w:rsidRPr="009C5C77">
        <w:t>Кроме</w:t>
      </w:r>
      <w:r w:rsidR="00E91406" w:rsidRPr="009C5C77">
        <w:t xml:space="preserve"> </w:t>
      </w:r>
      <w:r w:rsidRPr="009C5C77">
        <w:t>того,</w:t>
      </w:r>
      <w:r w:rsidR="00E91406" w:rsidRPr="009C5C77">
        <w:t xml:space="preserve"> </w:t>
      </w:r>
      <w:r w:rsidRPr="009C5C77">
        <w:t>в</w:t>
      </w:r>
      <w:r w:rsidR="00E91406" w:rsidRPr="009C5C77">
        <w:t xml:space="preserve"> </w:t>
      </w:r>
      <w:r w:rsidRPr="009C5C77">
        <w:t>течение</w:t>
      </w:r>
      <w:r w:rsidR="00E91406" w:rsidRPr="009C5C77">
        <w:t xml:space="preserve"> </w:t>
      </w:r>
      <w:r w:rsidRPr="009C5C77">
        <w:t>первых</w:t>
      </w:r>
      <w:r w:rsidR="00E91406" w:rsidRPr="009C5C77">
        <w:t xml:space="preserve"> </w:t>
      </w:r>
      <w:r w:rsidRPr="009C5C77">
        <w:t>трех</w:t>
      </w:r>
      <w:r w:rsidR="00E91406" w:rsidRPr="009C5C77">
        <w:t xml:space="preserve"> </w:t>
      </w:r>
      <w:r w:rsidRPr="009C5C77">
        <w:t>лет</w:t>
      </w:r>
      <w:r w:rsidR="00E91406" w:rsidRPr="009C5C77">
        <w:t xml:space="preserve"> </w:t>
      </w:r>
      <w:r w:rsidRPr="009C5C77">
        <w:t>участия</w:t>
      </w:r>
      <w:r w:rsidR="00E91406" w:rsidRPr="009C5C77">
        <w:t xml:space="preserve"> </w:t>
      </w:r>
      <w:r w:rsidRPr="009C5C77">
        <w:t>в</w:t>
      </w:r>
      <w:r w:rsidR="00E91406" w:rsidRPr="009C5C77">
        <w:t xml:space="preserve"> </w:t>
      </w:r>
      <w:r w:rsidRPr="009C5C77">
        <w:t>программе</w:t>
      </w:r>
      <w:r w:rsidR="00E91406" w:rsidRPr="009C5C77">
        <w:t xml:space="preserve"> </w:t>
      </w:r>
      <w:r w:rsidRPr="009C5C77">
        <w:t>государство</w:t>
      </w:r>
      <w:r w:rsidR="00E91406" w:rsidRPr="009C5C77">
        <w:t xml:space="preserve"> </w:t>
      </w:r>
      <w:r w:rsidRPr="009C5C77">
        <w:t>будет</w:t>
      </w:r>
      <w:r w:rsidR="00E91406" w:rsidRPr="009C5C77">
        <w:t xml:space="preserve"> </w:t>
      </w:r>
      <w:r w:rsidRPr="009C5C77">
        <w:t>софинансировать</w:t>
      </w:r>
      <w:r w:rsidR="00E91406" w:rsidRPr="009C5C77">
        <w:t xml:space="preserve"> </w:t>
      </w:r>
      <w:r w:rsidRPr="009C5C77">
        <w:t>взносы</w:t>
      </w:r>
      <w:r w:rsidR="00E91406" w:rsidRPr="009C5C77">
        <w:t xml:space="preserve"> </w:t>
      </w:r>
      <w:r w:rsidRPr="009C5C77">
        <w:t>участников,</w:t>
      </w:r>
      <w:r w:rsidR="00E91406" w:rsidRPr="009C5C77">
        <w:t xml:space="preserve"> </w:t>
      </w:r>
      <w:r w:rsidRPr="009C5C77">
        <w:t>докладывая</w:t>
      </w:r>
      <w:r w:rsidR="00E91406" w:rsidRPr="009C5C77">
        <w:t xml:space="preserve"> </w:t>
      </w:r>
      <w:r w:rsidRPr="009C5C77">
        <w:t>определенную</w:t>
      </w:r>
      <w:r w:rsidR="00E91406" w:rsidRPr="009C5C77">
        <w:t xml:space="preserve"> </w:t>
      </w:r>
      <w:r w:rsidRPr="009C5C77">
        <w:t>сумму</w:t>
      </w:r>
      <w:r w:rsidR="00E91406" w:rsidRPr="009C5C77">
        <w:t xml:space="preserve"> </w:t>
      </w:r>
      <w:r w:rsidRPr="009C5C77">
        <w:t>денег,</w:t>
      </w:r>
      <w:r w:rsidR="00E91406" w:rsidRPr="009C5C77">
        <w:t xml:space="preserve"> </w:t>
      </w:r>
      <w:r w:rsidRPr="009C5C77">
        <w:t>размер</w:t>
      </w:r>
      <w:r w:rsidR="00E91406" w:rsidRPr="009C5C77">
        <w:t xml:space="preserve"> </w:t>
      </w:r>
      <w:r w:rsidRPr="009C5C77">
        <w:t>которой</w:t>
      </w:r>
      <w:r w:rsidR="00E91406" w:rsidRPr="009C5C77">
        <w:t xml:space="preserve"> </w:t>
      </w:r>
      <w:r w:rsidRPr="009C5C77">
        <w:t>зависит</w:t>
      </w:r>
      <w:r w:rsidR="00E91406" w:rsidRPr="009C5C77">
        <w:t xml:space="preserve"> </w:t>
      </w:r>
      <w:r w:rsidRPr="009C5C77">
        <w:t>от</w:t>
      </w:r>
      <w:r w:rsidR="00E91406" w:rsidRPr="009C5C77">
        <w:t xml:space="preserve"> </w:t>
      </w:r>
      <w:r w:rsidRPr="009C5C77">
        <w:t>уровня</w:t>
      </w:r>
      <w:r w:rsidR="00E91406" w:rsidRPr="009C5C77">
        <w:t xml:space="preserve"> </w:t>
      </w:r>
      <w:r w:rsidRPr="009C5C77">
        <w:t>вашего</w:t>
      </w:r>
      <w:r w:rsidR="00E91406" w:rsidRPr="009C5C77">
        <w:t xml:space="preserve"> </w:t>
      </w:r>
      <w:r w:rsidRPr="009C5C77">
        <w:t>дохода</w:t>
      </w:r>
      <w:r w:rsidR="00E91406" w:rsidRPr="009C5C77">
        <w:t xml:space="preserve"> </w:t>
      </w:r>
      <w:r w:rsidRPr="009C5C77">
        <w:t>и</w:t>
      </w:r>
      <w:r w:rsidR="00E91406" w:rsidRPr="009C5C77">
        <w:t xml:space="preserve"> </w:t>
      </w:r>
      <w:r w:rsidRPr="009C5C77">
        <w:t>ежегодного</w:t>
      </w:r>
      <w:r w:rsidR="00E91406" w:rsidRPr="009C5C77">
        <w:t xml:space="preserve"> </w:t>
      </w:r>
      <w:r w:rsidRPr="009C5C77">
        <w:t>платежа</w:t>
      </w:r>
      <w:r w:rsidR="00E91406" w:rsidRPr="009C5C77">
        <w:t xml:space="preserve"> </w:t>
      </w:r>
      <w:r w:rsidRPr="009C5C77">
        <w:t>по</w:t>
      </w:r>
      <w:r w:rsidR="00E91406" w:rsidRPr="009C5C77">
        <w:t xml:space="preserve"> </w:t>
      </w:r>
      <w:r w:rsidRPr="009C5C77">
        <w:t>ПДС.</w:t>
      </w:r>
    </w:p>
    <w:p w:rsidR="002330EC" w:rsidRPr="009C5C77" w:rsidRDefault="002330EC" w:rsidP="002330EC">
      <w:r w:rsidRPr="009C5C77">
        <w:t>В</w:t>
      </w:r>
      <w:r w:rsidR="00E91406" w:rsidRPr="009C5C77">
        <w:t xml:space="preserve"> </w:t>
      </w:r>
      <w:r w:rsidRPr="009C5C77">
        <w:t>программе</w:t>
      </w:r>
      <w:r w:rsidR="00E91406" w:rsidRPr="009C5C77">
        <w:t xml:space="preserve"> </w:t>
      </w:r>
      <w:r w:rsidRPr="009C5C77">
        <w:t>долгосрочных</w:t>
      </w:r>
      <w:r w:rsidR="00E91406" w:rsidRPr="009C5C77">
        <w:t xml:space="preserve"> </w:t>
      </w:r>
      <w:r w:rsidRPr="009C5C77">
        <w:t>сбережений</w:t>
      </w:r>
      <w:r w:rsidR="00E91406" w:rsidRPr="009C5C77">
        <w:t xml:space="preserve"> </w:t>
      </w:r>
      <w:r w:rsidRPr="009C5C77">
        <w:t>заложена</w:t>
      </w:r>
      <w:r w:rsidR="00E91406" w:rsidRPr="009C5C77">
        <w:t xml:space="preserve"> </w:t>
      </w:r>
      <w:r w:rsidRPr="009C5C77">
        <w:t>возможность</w:t>
      </w:r>
      <w:r w:rsidR="00E91406" w:rsidRPr="009C5C77">
        <w:t xml:space="preserve"> </w:t>
      </w:r>
      <w:r w:rsidRPr="009C5C77">
        <w:t>оформления</w:t>
      </w:r>
      <w:r w:rsidR="00E91406" w:rsidRPr="009C5C77">
        <w:t xml:space="preserve"> </w:t>
      </w:r>
      <w:r w:rsidRPr="009C5C77">
        <w:t>налогового</w:t>
      </w:r>
      <w:r w:rsidR="00E91406" w:rsidRPr="009C5C77">
        <w:t xml:space="preserve"> </w:t>
      </w:r>
      <w:r w:rsidRPr="009C5C77">
        <w:t>вычета,</w:t>
      </w:r>
      <w:r w:rsidR="00E91406" w:rsidRPr="009C5C77">
        <w:t xml:space="preserve"> </w:t>
      </w:r>
      <w:r w:rsidRPr="009C5C77">
        <w:t>то</w:t>
      </w:r>
      <w:r w:rsidR="00E91406" w:rsidRPr="009C5C77">
        <w:t xml:space="preserve"> </w:t>
      </w:r>
      <w:r w:rsidRPr="009C5C77">
        <w:t>есть,</w:t>
      </w:r>
      <w:r w:rsidR="00E91406" w:rsidRPr="009C5C77">
        <w:t xml:space="preserve"> </w:t>
      </w:r>
      <w:r w:rsidRPr="009C5C77">
        <w:t>возврата</w:t>
      </w:r>
      <w:r w:rsidR="00E91406" w:rsidRPr="009C5C77">
        <w:t xml:space="preserve"> </w:t>
      </w:r>
      <w:r w:rsidRPr="009C5C77">
        <w:t>из</w:t>
      </w:r>
      <w:r w:rsidR="00E91406" w:rsidRPr="009C5C77">
        <w:t xml:space="preserve"> </w:t>
      </w:r>
      <w:r w:rsidRPr="009C5C77">
        <w:t>бюджета</w:t>
      </w:r>
      <w:r w:rsidR="00E91406" w:rsidRPr="009C5C77">
        <w:t xml:space="preserve"> </w:t>
      </w:r>
      <w:r w:rsidRPr="009C5C77">
        <w:t>части</w:t>
      </w:r>
      <w:r w:rsidR="00E91406" w:rsidRPr="009C5C77">
        <w:t xml:space="preserve"> </w:t>
      </w:r>
      <w:r w:rsidRPr="009C5C77">
        <w:t>уплаченного</w:t>
      </w:r>
      <w:r w:rsidR="00E91406" w:rsidRPr="009C5C77">
        <w:t xml:space="preserve"> </w:t>
      </w:r>
      <w:r w:rsidRPr="009C5C77">
        <w:t>налога</w:t>
      </w:r>
      <w:r w:rsidR="00E91406" w:rsidRPr="009C5C77">
        <w:t xml:space="preserve"> </w:t>
      </w:r>
      <w:r w:rsidRPr="009C5C77">
        <w:t>на</w:t>
      </w:r>
      <w:r w:rsidR="00E91406" w:rsidRPr="009C5C77">
        <w:t xml:space="preserve"> </w:t>
      </w:r>
      <w:r w:rsidRPr="009C5C77">
        <w:t>свои</w:t>
      </w:r>
      <w:r w:rsidR="00E91406" w:rsidRPr="009C5C77">
        <w:t xml:space="preserve"> </w:t>
      </w:r>
      <w:r w:rsidRPr="009C5C77">
        <w:t>доходы.</w:t>
      </w:r>
      <w:r w:rsidR="00E91406" w:rsidRPr="009C5C77">
        <w:t xml:space="preserve"> </w:t>
      </w:r>
      <w:r w:rsidRPr="009C5C77">
        <w:t>Предельная</w:t>
      </w:r>
      <w:r w:rsidR="00E91406" w:rsidRPr="009C5C77">
        <w:t xml:space="preserve"> </w:t>
      </w:r>
      <w:r w:rsidRPr="009C5C77">
        <w:t>сумма,</w:t>
      </w:r>
      <w:r w:rsidR="00E91406" w:rsidRPr="009C5C77">
        <w:t xml:space="preserve"> </w:t>
      </w:r>
      <w:r w:rsidRPr="009C5C77">
        <w:t>с</w:t>
      </w:r>
      <w:r w:rsidR="00E91406" w:rsidRPr="009C5C77">
        <w:t xml:space="preserve"> </w:t>
      </w:r>
      <w:r w:rsidRPr="009C5C77">
        <w:t>которой</w:t>
      </w:r>
      <w:r w:rsidR="00E91406" w:rsidRPr="009C5C77">
        <w:t xml:space="preserve"> </w:t>
      </w:r>
      <w:r w:rsidRPr="009C5C77">
        <w:t>сейчас</w:t>
      </w:r>
      <w:r w:rsidR="00E91406" w:rsidRPr="009C5C77">
        <w:t xml:space="preserve"> </w:t>
      </w:r>
      <w:r w:rsidRPr="009C5C77">
        <w:t>рассчитывается</w:t>
      </w:r>
      <w:r w:rsidR="00E91406" w:rsidRPr="009C5C77">
        <w:t xml:space="preserve"> </w:t>
      </w:r>
      <w:r w:rsidRPr="009C5C77">
        <w:t>социальный</w:t>
      </w:r>
      <w:r w:rsidR="00E91406" w:rsidRPr="009C5C77">
        <w:t xml:space="preserve"> </w:t>
      </w:r>
      <w:r w:rsidRPr="009C5C77">
        <w:t>налоговый</w:t>
      </w:r>
      <w:r w:rsidR="00E91406" w:rsidRPr="009C5C77">
        <w:t xml:space="preserve"> </w:t>
      </w:r>
      <w:r w:rsidRPr="009C5C77">
        <w:t>вычет</w:t>
      </w:r>
      <w:r w:rsidR="00E91406" w:rsidRPr="009C5C77">
        <w:t xml:space="preserve"> </w:t>
      </w:r>
      <w:r w:rsidRPr="009C5C77">
        <w:t>с</w:t>
      </w:r>
      <w:r w:rsidR="00E91406" w:rsidRPr="009C5C77">
        <w:t xml:space="preserve"> </w:t>
      </w:r>
      <w:r w:rsidRPr="009C5C77">
        <w:t>пенсионных</w:t>
      </w:r>
      <w:r w:rsidR="00E91406" w:rsidRPr="009C5C77">
        <w:t xml:space="preserve"> </w:t>
      </w:r>
      <w:r w:rsidRPr="009C5C77">
        <w:t>программ,</w:t>
      </w:r>
      <w:r w:rsidR="00E91406" w:rsidRPr="009C5C77">
        <w:t xml:space="preserve"> </w:t>
      </w:r>
      <w:r w:rsidRPr="009C5C77">
        <w:t>составляет</w:t>
      </w:r>
      <w:r w:rsidR="00E91406" w:rsidRPr="009C5C77">
        <w:t xml:space="preserve"> </w:t>
      </w:r>
      <w:r w:rsidRPr="009C5C77">
        <w:t>120</w:t>
      </w:r>
      <w:r w:rsidR="00E91406" w:rsidRPr="009C5C77">
        <w:t xml:space="preserve"> </w:t>
      </w:r>
      <w:r w:rsidRPr="009C5C77">
        <w:t>тыс.</w:t>
      </w:r>
      <w:r w:rsidR="00E91406" w:rsidRPr="009C5C77">
        <w:t xml:space="preserve"> </w:t>
      </w:r>
      <w:r w:rsidRPr="009C5C77">
        <w:t>рублей.</w:t>
      </w:r>
      <w:r w:rsidR="00E91406" w:rsidRPr="009C5C77">
        <w:t xml:space="preserve"> </w:t>
      </w:r>
      <w:r w:rsidRPr="009C5C77">
        <w:t>То</w:t>
      </w:r>
      <w:r w:rsidR="00E91406" w:rsidRPr="009C5C77">
        <w:t xml:space="preserve"> </w:t>
      </w:r>
      <w:r w:rsidRPr="009C5C77">
        <w:t>есть</w:t>
      </w:r>
      <w:r w:rsidR="00E91406" w:rsidRPr="009C5C77">
        <w:t xml:space="preserve"> </w:t>
      </w:r>
      <w:r w:rsidRPr="009C5C77">
        <w:t>вернуть</w:t>
      </w:r>
      <w:r w:rsidR="00E91406" w:rsidRPr="009C5C77">
        <w:t xml:space="preserve"> </w:t>
      </w:r>
      <w:r w:rsidRPr="009C5C77">
        <w:t>можно</w:t>
      </w:r>
      <w:r w:rsidR="00E91406" w:rsidRPr="009C5C77">
        <w:t xml:space="preserve"> </w:t>
      </w:r>
      <w:r w:rsidRPr="009C5C77">
        <w:t>не</w:t>
      </w:r>
      <w:r w:rsidR="00E91406" w:rsidRPr="009C5C77">
        <w:t xml:space="preserve"> </w:t>
      </w:r>
      <w:r w:rsidRPr="009C5C77">
        <w:t>более</w:t>
      </w:r>
      <w:r w:rsidR="00E91406" w:rsidRPr="009C5C77">
        <w:t xml:space="preserve"> </w:t>
      </w:r>
      <w:r w:rsidRPr="009C5C77">
        <w:t>15,6</w:t>
      </w:r>
      <w:r w:rsidR="00E91406" w:rsidRPr="009C5C77">
        <w:t xml:space="preserve"> </w:t>
      </w:r>
      <w:r w:rsidRPr="009C5C77">
        <w:t>тыс.</w:t>
      </w:r>
      <w:r w:rsidR="00E91406" w:rsidRPr="009C5C77">
        <w:t xml:space="preserve"> </w:t>
      </w:r>
      <w:r w:rsidRPr="009C5C77">
        <w:t>рублей</w:t>
      </w:r>
      <w:r w:rsidR="00E91406" w:rsidRPr="009C5C77">
        <w:t xml:space="preserve"> </w:t>
      </w:r>
      <w:r w:rsidRPr="009C5C77">
        <w:t>в</w:t>
      </w:r>
      <w:r w:rsidR="00E91406" w:rsidRPr="009C5C77">
        <w:t xml:space="preserve"> </w:t>
      </w:r>
      <w:r w:rsidRPr="009C5C77">
        <w:t>год.</w:t>
      </w:r>
      <w:r w:rsidR="00E91406" w:rsidRPr="009C5C77">
        <w:t xml:space="preserve"> </w:t>
      </w:r>
      <w:r w:rsidRPr="009C5C77">
        <w:t>Для</w:t>
      </w:r>
      <w:r w:rsidR="00E91406" w:rsidRPr="009C5C77">
        <w:t xml:space="preserve"> </w:t>
      </w:r>
      <w:r w:rsidRPr="009C5C77">
        <w:t>участников</w:t>
      </w:r>
      <w:r w:rsidR="00E91406" w:rsidRPr="009C5C77">
        <w:t xml:space="preserve"> </w:t>
      </w:r>
      <w:r w:rsidRPr="009C5C77">
        <w:t>новой</w:t>
      </w:r>
      <w:r w:rsidR="00E91406" w:rsidRPr="009C5C77">
        <w:t xml:space="preserve"> </w:t>
      </w:r>
      <w:r w:rsidRPr="009C5C77">
        <w:t>программы</w:t>
      </w:r>
      <w:r w:rsidR="00E91406" w:rsidRPr="009C5C77">
        <w:t xml:space="preserve"> </w:t>
      </w:r>
      <w:r w:rsidRPr="009C5C77">
        <w:t>долгосрочных</w:t>
      </w:r>
      <w:r w:rsidR="00E91406" w:rsidRPr="009C5C77">
        <w:t xml:space="preserve"> </w:t>
      </w:r>
      <w:r w:rsidRPr="009C5C77">
        <w:t>сбережений</w:t>
      </w:r>
      <w:r w:rsidR="00E91406" w:rsidRPr="009C5C77">
        <w:t xml:space="preserve"> </w:t>
      </w:r>
      <w:r w:rsidRPr="009C5C77">
        <w:t>предельную</w:t>
      </w:r>
      <w:r w:rsidR="00E91406" w:rsidRPr="009C5C77">
        <w:t xml:space="preserve"> </w:t>
      </w:r>
      <w:r w:rsidRPr="009C5C77">
        <w:t>сумму</w:t>
      </w:r>
      <w:r w:rsidR="00E91406" w:rsidRPr="009C5C77">
        <w:t xml:space="preserve"> </w:t>
      </w:r>
      <w:r w:rsidRPr="009C5C77">
        <w:t>подняли</w:t>
      </w:r>
      <w:r w:rsidR="00E91406" w:rsidRPr="009C5C77">
        <w:t xml:space="preserve"> </w:t>
      </w:r>
      <w:r w:rsidRPr="009C5C77">
        <w:t>до</w:t>
      </w:r>
      <w:r w:rsidR="00E91406" w:rsidRPr="009C5C77">
        <w:t xml:space="preserve"> </w:t>
      </w:r>
      <w:r w:rsidRPr="009C5C77">
        <w:t>400</w:t>
      </w:r>
      <w:r w:rsidR="00E91406" w:rsidRPr="009C5C77">
        <w:t xml:space="preserve"> </w:t>
      </w:r>
      <w:r w:rsidRPr="009C5C77">
        <w:t>тыс.</w:t>
      </w:r>
      <w:r w:rsidR="00E91406" w:rsidRPr="009C5C77">
        <w:t xml:space="preserve"> </w:t>
      </w:r>
      <w:r w:rsidRPr="009C5C77">
        <w:t>рублей</w:t>
      </w:r>
      <w:r w:rsidR="00E91406" w:rsidRPr="009C5C77">
        <w:t xml:space="preserve"> </w:t>
      </w:r>
      <w:r w:rsidRPr="009C5C77">
        <w:t>в</w:t>
      </w:r>
      <w:r w:rsidR="00E91406" w:rsidRPr="009C5C77">
        <w:t xml:space="preserve"> </w:t>
      </w:r>
      <w:r w:rsidRPr="009C5C77">
        <w:t>год.</w:t>
      </w:r>
      <w:r w:rsidR="00E91406" w:rsidRPr="009C5C77">
        <w:t xml:space="preserve"> </w:t>
      </w:r>
      <w:r w:rsidRPr="009C5C77">
        <w:t>То</w:t>
      </w:r>
      <w:r w:rsidR="00E91406" w:rsidRPr="009C5C77">
        <w:t xml:space="preserve"> </w:t>
      </w:r>
      <w:r w:rsidRPr="009C5C77">
        <w:t>есть,</w:t>
      </w:r>
      <w:r w:rsidR="00E91406" w:rsidRPr="009C5C77">
        <w:t xml:space="preserve"> </w:t>
      </w:r>
      <w:r w:rsidRPr="009C5C77">
        <w:t>делая</w:t>
      </w:r>
      <w:r w:rsidR="00E91406" w:rsidRPr="009C5C77">
        <w:t xml:space="preserve"> </w:t>
      </w:r>
      <w:r w:rsidRPr="009C5C77">
        <w:t>взносы</w:t>
      </w:r>
      <w:r w:rsidR="00E91406" w:rsidRPr="009C5C77">
        <w:t xml:space="preserve"> </w:t>
      </w:r>
      <w:r w:rsidRPr="009C5C77">
        <w:t>в</w:t>
      </w:r>
      <w:r w:rsidR="00E91406" w:rsidRPr="009C5C77">
        <w:t xml:space="preserve"> </w:t>
      </w:r>
      <w:r w:rsidRPr="009C5C77">
        <w:t>новый</w:t>
      </w:r>
      <w:r w:rsidR="00E91406" w:rsidRPr="009C5C77">
        <w:t xml:space="preserve"> </w:t>
      </w:r>
      <w:r w:rsidRPr="009C5C77">
        <w:t>накопительный</w:t>
      </w:r>
      <w:r w:rsidR="00E91406" w:rsidRPr="009C5C77">
        <w:t xml:space="preserve"> </w:t>
      </w:r>
      <w:r w:rsidRPr="009C5C77">
        <w:t>продукт</w:t>
      </w:r>
      <w:r w:rsidR="00E91406" w:rsidRPr="009C5C77">
        <w:t xml:space="preserve"> </w:t>
      </w:r>
      <w:r w:rsidRPr="009C5C77">
        <w:t>из</w:t>
      </w:r>
      <w:r w:rsidR="00E91406" w:rsidRPr="009C5C77">
        <w:t xml:space="preserve"> </w:t>
      </w:r>
      <w:r w:rsidRPr="009C5C77">
        <w:t>своего</w:t>
      </w:r>
      <w:r w:rsidR="00E91406" w:rsidRPr="009C5C77">
        <w:t xml:space="preserve"> </w:t>
      </w:r>
      <w:r w:rsidRPr="009C5C77">
        <w:t>официального</w:t>
      </w:r>
      <w:r w:rsidR="00E91406" w:rsidRPr="009C5C77">
        <w:t xml:space="preserve"> </w:t>
      </w:r>
      <w:r w:rsidRPr="009C5C77">
        <w:t>дохода,</w:t>
      </w:r>
      <w:r w:rsidR="00E91406" w:rsidRPr="009C5C77">
        <w:t xml:space="preserve"> </w:t>
      </w:r>
      <w:r w:rsidRPr="009C5C77">
        <w:t>можно</w:t>
      </w:r>
      <w:r w:rsidR="00E91406" w:rsidRPr="009C5C77">
        <w:t xml:space="preserve"> </w:t>
      </w:r>
      <w:r w:rsidRPr="009C5C77">
        <w:t>будет</w:t>
      </w:r>
      <w:r w:rsidR="00E91406" w:rsidRPr="009C5C77">
        <w:t xml:space="preserve"> </w:t>
      </w:r>
      <w:r w:rsidRPr="009C5C77">
        <w:t>ежегодно</w:t>
      </w:r>
      <w:r w:rsidR="00E91406" w:rsidRPr="009C5C77">
        <w:t xml:space="preserve"> </w:t>
      </w:r>
      <w:r w:rsidRPr="009C5C77">
        <w:t>возвращать</w:t>
      </w:r>
      <w:r w:rsidR="00E91406" w:rsidRPr="009C5C77">
        <w:t xml:space="preserve"> </w:t>
      </w:r>
      <w:r w:rsidRPr="009C5C77">
        <w:t>из</w:t>
      </w:r>
      <w:r w:rsidR="00E91406" w:rsidRPr="009C5C77">
        <w:t xml:space="preserve"> </w:t>
      </w:r>
      <w:r w:rsidRPr="009C5C77">
        <w:t>бюджета</w:t>
      </w:r>
      <w:r w:rsidR="00E91406" w:rsidRPr="009C5C77">
        <w:t xml:space="preserve"> </w:t>
      </w:r>
      <w:r w:rsidRPr="009C5C77">
        <w:t>до</w:t>
      </w:r>
      <w:r w:rsidR="00E91406" w:rsidRPr="009C5C77">
        <w:t xml:space="preserve"> </w:t>
      </w:r>
      <w:r w:rsidRPr="009C5C77">
        <w:t>52</w:t>
      </w:r>
      <w:r w:rsidR="00E91406" w:rsidRPr="009C5C77">
        <w:t xml:space="preserve"> </w:t>
      </w:r>
      <w:r w:rsidRPr="009C5C77">
        <w:t>тыс.</w:t>
      </w:r>
      <w:r w:rsidR="00E91406" w:rsidRPr="009C5C77">
        <w:t xml:space="preserve"> </w:t>
      </w:r>
      <w:r w:rsidRPr="009C5C77">
        <w:t>рублей.</w:t>
      </w:r>
      <w:r w:rsidR="00E91406" w:rsidRPr="009C5C77">
        <w:t xml:space="preserve"> </w:t>
      </w:r>
      <w:r w:rsidRPr="009C5C77">
        <w:t>И</w:t>
      </w:r>
      <w:r w:rsidR="00E91406" w:rsidRPr="009C5C77">
        <w:t xml:space="preserve"> </w:t>
      </w:r>
      <w:r w:rsidRPr="009C5C77">
        <w:t>при</w:t>
      </w:r>
      <w:r w:rsidR="00E91406" w:rsidRPr="009C5C77">
        <w:t xml:space="preserve"> </w:t>
      </w:r>
      <w:r w:rsidRPr="009C5C77">
        <w:t>желании</w:t>
      </w:r>
      <w:r w:rsidR="00E91406" w:rsidRPr="009C5C77">
        <w:t xml:space="preserve"> </w:t>
      </w:r>
      <w:r w:rsidRPr="009C5C77">
        <w:t>тоже</w:t>
      </w:r>
      <w:r w:rsidR="00E91406" w:rsidRPr="009C5C77">
        <w:t xml:space="preserve"> </w:t>
      </w:r>
      <w:r w:rsidRPr="009C5C77">
        <w:t>инвестировать</w:t>
      </w:r>
      <w:r w:rsidR="00E91406" w:rsidRPr="009C5C77">
        <w:t xml:space="preserve"> </w:t>
      </w:r>
      <w:r w:rsidRPr="009C5C77">
        <w:t>в</w:t>
      </w:r>
      <w:r w:rsidR="00E91406" w:rsidRPr="009C5C77">
        <w:t xml:space="preserve"> </w:t>
      </w:r>
      <w:r w:rsidRPr="009C5C77">
        <w:t>ПДС,</w:t>
      </w:r>
      <w:r w:rsidR="00E91406" w:rsidRPr="009C5C77">
        <w:t xml:space="preserve"> </w:t>
      </w:r>
      <w:r w:rsidRPr="009C5C77">
        <w:t>таким</w:t>
      </w:r>
      <w:r w:rsidR="00E91406" w:rsidRPr="009C5C77">
        <w:t xml:space="preserve"> </w:t>
      </w:r>
      <w:r w:rsidRPr="009C5C77">
        <w:t>образом,</w:t>
      </w:r>
      <w:r w:rsidR="00E91406" w:rsidRPr="009C5C77">
        <w:t xml:space="preserve"> </w:t>
      </w:r>
      <w:r w:rsidRPr="009C5C77">
        <w:t>увеличивая</w:t>
      </w:r>
      <w:r w:rsidR="00E91406" w:rsidRPr="009C5C77">
        <w:t xml:space="preserve"> </w:t>
      </w:r>
      <w:r w:rsidRPr="009C5C77">
        <w:t>свои</w:t>
      </w:r>
      <w:r w:rsidR="00E91406" w:rsidRPr="009C5C77">
        <w:t xml:space="preserve"> </w:t>
      </w:r>
      <w:r w:rsidRPr="009C5C77">
        <w:t>накопления.</w:t>
      </w:r>
    </w:p>
    <w:p w:rsidR="002330EC" w:rsidRPr="009C5C77" w:rsidRDefault="002330EC" w:rsidP="002330EC">
      <w:r w:rsidRPr="009C5C77">
        <w:t>Кроме</w:t>
      </w:r>
      <w:r w:rsidR="00E91406" w:rsidRPr="009C5C77">
        <w:t xml:space="preserve"> </w:t>
      </w:r>
      <w:r w:rsidRPr="009C5C77">
        <w:t>того,</w:t>
      </w:r>
      <w:r w:rsidR="00E91406" w:rsidRPr="009C5C77">
        <w:t xml:space="preserve"> </w:t>
      </w:r>
      <w:r w:rsidRPr="009C5C77">
        <w:t>у</w:t>
      </w:r>
      <w:r w:rsidR="00E91406" w:rsidRPr="009C5C77">
        <w:t xml:space="preserve"> </w:t>
      </w:r>
      <w:r w:rsidRPr="009C5C77">
        <w:t>ПДС</w:t>
      </w:r>
      <w:r w:rsidR="00E91406" w:rsidRPr="009C5C77">
        <w:t xml:space="preserve"> </w:t>
      </w:r>
      <w:r w:rsidRPr="009C5C77">
        <w:t>условия</w:t>
      </w:r>
      <w:r w:rsidR="00E91406" w:rsidRPr="009C5C77">
        <w:t xml:space="preserve"> </w:t>
      </w:r>
      <w:r w:rsidRPr="009C5C77">
        <w:t>получения</w:t>
      </w:r>
      <w:r w:rsidR="00E91406" w:rsidRPr="009C5C77">
        <w:t xml:space="preserve"> </w:t>
      </w:r>
      <w:r w:rsidRPr="009C5C77">
        <w:t>выплат</w:t>
      </w:r>
      <w:r w:rsidR="00E91406" w:rsidRPr="009C5C77">
        <w:t xml:space="preserve"> </w:t>
      </w:r>
      <w:r w:rsidRPr="009C5C77">
        <w:t>более</w:t>
      </w:r>
      <w:r w:rsidR="00E91406" w:rsidRPr="009C5C77">
        <w:t xml:space="preserve"> </w:t>
      </w:r>
      <w:r w:rsidRPr="009C5C77">
        <w:t>лояльные,</w:t>
      </w:r>
      <w:r w:rsidR="00E91406" w:rsidRPr="009C5C77">
        <w:t xml:space="preserve"> </w:t>
      </w:r>
      <w:r w:rsidRPr="009C5C77">
        <w:t>чем</w:t>
      </w:r>
      <w:r w:rsidR="00E91406" w:rsidRPr="009C5C77">
        <w:t xml:space="preserve"> </w:t>
      </w:r>
      <w:r w:rsidRPr="009C5C77">
        <w:t>в</w:t>
      </w:r>
      <w:r w:rsidR="00E91406" w:rsidRPr="009C5C77">
        <w:t xml:space="preserve"> </w:t>
      </w:r>
      <w:r w:rsidRPr="009C5C77">
        <w:t>системе</w:t>
      </w:r>
      <w:r w:rsidR="00E91406" w:rsidRPr="009C5C77">
        <w:t xml:space="preserve"> </w:t>
      </w:r>
      <w:r w:rsidRPr="009C5C77">
        <w:t>обязательного</w:t>
      </w:r>
      <w:r w:rsidR="00E91406" w:rsidRPr="009C5C77">
        <w:t xml:space="preserve"> </w:t>
      </w:r>
      <w:r w:rsidRPr="009C5C77">
        <w:t>пенсионного</w:t>
      </w:r>
      <w:r w:rsidR="00E91406" w:rsidRPr="009C5C77">
        <w:t xml:space="preserve"> </w:t>
      </w:r>
      <w:r w:rsidRPr="009C5C77">
        <w:t>страхования</w:t>
      </w:r>
      <w:r w:rsidR="00E91406" w:rsidRPr="009C5C77">
        <w:t xml:space="preserve"> </w:t>
      </w:r>
      <w:r w:rsidRPr="009C5C77">
        <w:t>(ОПС),</w:t>
      </w:r>
      <w:r w:rsidR="00E91406" w:rsidRPr="009C5C77">
        <w:t xml:space="preserve"> </w:t>
      </w:r>
      <w:r w:rsidRPr="009C5C77">
        <w:t>в</w:t>
      </w:r>
      <w:r w:rsidR="00E91406" w:rsidRPr="009C5C77">
        <w:t xml:space="preserve"> </w:t>
      </w:r>
      <w:r w:rsidRPr="009C5C77">
        <w:t>которой</w:t>
      </w:r>
      <w:r w:rsidR="00E91406" w:rsidRPr="009C5C77">
        <w:t xml:space="preserve"> </w:t>
      </w:r>
      <w:r w:rsidRPr="009C5C77">
        <w:t>они</w:t>
      </w:r>
      <w:r w:rsidR="00E91406" w:rsidRPr="009C5C77">
        <w:t xml:space="preserve"> </w:t>
      </w:r>
      <w:r w:rsidRPr="009C5C77">
        <w:t>установлены</w:t>
      </w:r>
      <w:r w:rsidR="00E91406" w:rsidRPr="009C5C77">
        <w:t xml:space="preserve"> </w:t>
      </w:r>
      <w:r w:rsidRPr="009C5C77">
        <w:t>законом,</w:t>
      </w:r>
      <w:r w:rsidR="00E91406" w:rsidRPr="009C5C77">
        <w:t xml:space="preserve"> </w:t>
      </w:r>
      <w:r w:rsidRPr="009C5C77">
        <w:t>и</w:t>
      </w:r>
      <w:r w:rsidR="00E91406" w:rsidRPr="009C5C77">
        <w:t xml:space="preserve"> </w:t>
      </w:r>
      <w:r w:rsidRPr="009C5C77">
        <w:t>от</w:t>
      </w:r>
      <w:r w:rsidR="00E91406" w:rsidRPr="009C5C77">
        <w:t xml:space="preserve"> </w:t>
      </w:r>
      <w:r w:rsidRPr="009C5C77">
        <w:t>вашего</w:t>
      </w:r>
      <w:r w:rsidR="00E91406" w:rsidRPr="009C5C77">
        <w:t xml:space="preserve"> </w:t>
      </w:r>
      <w:r w:rsidRPr="009C5C77">
        <w:t>желания</w:t>
      </w:r>
      <w:r w:rsidR="00E91406" w:rsidRPr="009C5C77">
        <w:t xml:space="preserve"> </w:t>
      </w:r>
      <w:r w:rsidRPr="009C5C77">
        <w:t>не</w:t>
      </w:r>
      <w:r w:rsidR="00E91406" w:rsidRPr="009C5C77">
        <w:t xml:space="preserve"> </w:t>
      </w:r>
      <w:r w:rsidRPr="009C5C77">
        <w:t>зависят.</w:t>
      </w:r>
      <w:r w:rsidR="00E91406" w:rsidRPr="009C5C77">
        <w:t xml:space="preserve"> </w:t>
      </w:r>
      <w:r w:rsidRPr="009C5C77">
        <w:t>В</w:t>
      </w:r>
      <w:r w:rsidR="00E91406" w:rsidRPr="009C5C77">
        <w:t xml:space="preserve"> </w:t>
      </w:r>
      <w:r w:rsidRPr="009C5C77">
        <w:t>ПДС</w:t>
      </w:r>
      <w:r w:rsidR="00E91406" w:rsidRPr="009C5C77">
        <w:t xml:space="preserve"> </w:t>
      </w:r>
      <w:r w:rsidRPr="009C5C77">
        <w:t>начать</w:t>
      </w:r>
      <w:r w:rsidR="00E91406" w:rsidRPr="009C5C77">
        <w:t xml:space="preserve"> </w:t>
      </w:r>
      <w:r w:rsidRPr="009C5C77">
        <w:t>получать</w:t>
      </w:r>
      <w:r w:rsidR="00E91406" w:rsidRPr="009C5C77">
        <w:t xml:space="preserve"> </w:t>
      </w:r>
      <w:r w:rsidRPr="009C5C77">
        <w:t>выплаты</w:t>
      </w:r>
      <w:r w:rsidR="00E91406" w:rsidRPr="009C5C77">
        <w:t xml:space="preserve"> </w:t>
      </w:r>
      <w:r w:rsidRPr="009C5C77">
        <w:t>можно:</w:t>
      </w:r>
    </w:p>
    <w:p w:rsidR="002330EC" w:rsidRPr="009C5C77" w:rsidRDefault="00E91406" w:rsidP="002330EC">
      <w:r w:rsidRPr="009C5C77">
        <w:t xml:space="preserve"> </w:t>
      </w:r>
      <w:r w:rsidR="002330EC" w:rsidRPr="009C5C77">
        <w:t>спустя</w:t>
      </w:r>
      <w:r w:rsidRPr="009C5C77">
        <w:t xml:space="preserve"> </w:t>
      </w:r>
      <w:r w:rsidR="002330EC" w:rsidRPr="009C5C77">
        <w:t>15</w:t>
      </w:r>
      <w:r w:rsidRPr="009C5C77">
        <w:t xml:space="preserve"> </w:t>
      </w:r>
      <w:r w:rsidR="002330EC" w:rsidRPr="009C5C77">
        <w:t>лет</w:t>
      </w:r>
      <w:r w:rsidRPr="009C5C77">
        <w:t xml:space="preserve"> </w:t>
      </w:r>
      <w:r w:rsidR="002330EC" w:rsidRPr="009C5C77">
        <w:t>накопления,</w:t>
      </w:r>
    </w:p>
    <w:p w:rsidR="002330EC" w:rsidRPr="009C5C77" w:rsidRDefault="00E91406" w:rsidP="002330EC">
      <w:r w:rsidRPr="009C5C77">
        <w:t xml:space="preserve"> </w:t>
      </w:r>
      <w:r w:rsidR="002330EC" w:rsidRPr="009C5C77">
        <w:t>по</w:t>
      </w:r>
      <w:r w:rsidRPr="009C5C77">
        <w:t xml:space="preserve"> </w:t>
      </w:r>
      <w:r w:rsidR="002330EC" w:rsidRPr="009C5C77">
        <w:t>достижении</w:t>
      </w:r>
      <w:r w:rsidRPr="009C5C77">
        <w:t xml:space="preserve"> </w:t>
      </w:r>
      <w:r w:rsidR="002330EC" w:rsidRPr="009C5C77">
        <w:t>55</w:t>
      </w:r>
      <w:r w:rsidRPr="009C5C77">
        <w:t xml:space="preserve"> </w:t>
      </w:r>
      <w:r w:rsidR="002330EC" w:rsidRPr="009C5C77">
        <w:t>лет</w:t>
      </w:r>
      <w:r w:rsidRPr="009C5C77">
        <w:t xml:space="preserve"> </w:t>
      </w:r>
      <w:r w:rsidR="002330EC" w:rsidRPr="009C5C77">
        <w:t>женщинами</w:t>
      </w:r>
      <w:r w:rsidRPr="009C5C77">
        <w:t xml:space="preserve"> </w:t>
      </w:r>
      <w:r w:rsidR="002330EC" w:rsidRPr="009C5C77">
        <w:t>и</w:t>
      </w:r>
      <w:r w:rsidRPr="009C5C77">
        <w:t xml:space="preserve"> </w:t>
      </w:r>
      <w:r w:rsidR="002330EC" w:rsidRPr="009C5C77">
        <w:t>60</w:t>
      </w:r>
      <w:r w:rsidRPr="009C5C77">
        <w:t xml:space="preserve"> </w:t>
      </w:r>
      <w:r w:rsidR="002330EC" w:rsidRPr="009C5C77">
        <w:t>лет</w:t>
      </w:r>
      <w:r w:rsidRPr="009C5C77">
        <w:t xml:space="preserve"> </w:t>
      </w:r>
      <w:r w:rsidR="002330EC" w:rsidRPr="009C5C77">
        <w:t>мужчинами,</w:t>
      </w:r>
    </w:p>
    <w:p w:rsidR="002330EC" w:rsidRPr="009C5C77" w:rsidRDefault="00E91406" w:rsidP="002330EC">
      <w:r w:rsidRPr="009C5C77">
        <w:t xml:space="preserve"> </w:t>
      </w:r>
      <w:r w:rsidR="002330EC" w:rsidRPr="009C5C77">
        <w:t>в</w:t>
      </w:r>
      <w:r w:rsidRPr="009C5C77">
        <w:t xml:space="preserve"> </w:t>
      </w:r>
      <w:r w:rsidR="002330EC" w:rsidRPr="009C5C77">
        <w:t>сложных</w:t>
      </w:r>
      <w:r w:rsidRPr="009C5C77">
        <w:t xml:space="preserve"> </w:t>
      </w:r>
      <w:r w:rsidR="002330EC" w:rsidRPr="009C5C77">
        <w:t>жизненных</w:t>
      </w:r>
      <w:r w:rsidRPr="009C5C77">
        <w:t xml:space="preserve"> </w:t>
      </w:r>
      <w:r w:rsidR="002330EC" w:rsidRPr="009C5C77">
        <w:t>ситуациях,</w:t>
      </w:r>
      <w:r w:rsidRPr="009C5C77">
        <w:t xml:space="preserve"> </w:t>
      </w:r>
      <w:r w:rsidR="002330EC" w:rsidRPr="009C5C77">
        <w:t>например,</w:t>
      </w:r>
      <w:r w:rsidRPr="009C5C77">
        <w:t xml:space="preserve"> </w:t>
      </w:r>
      <w:r w:rsidR="002330EC" w:rsidRPr="009C5C77">
        <w:t>в</w:t>
      </w:r>
      <w:r w:rsidRPr="009C5C77">
        <w:t xml:space="preserve"> </w:t>
      </w:r>
      <w:r w:rsidR="002330EC" w:rsidRPr="009C5C77">
        <w:t>случае</w:t>
      </w:r>
      <w:r w:rsidRPr="009C5C77">
        <w:t xml:space="preserve"> </w:t>
      </w:r>
      <w:r w:rsidR="002330EC" w:rsidRPr="009C5C77">
        <w:t>тяжелой</w:t>
      </w:r>
      <w:r w:rsidRPr="009C5C77">
        <w:t xml:space="preserve"> </w:t>
      </w:r>
      <w:r w:rsidR="002330EC" w:rsidRPr="009C5C77">
        <w:t>болезни</w:t>
      </w:r>
      <w:r w:rsidRPr="009C5C77">
        <w:t xml:space="preserve"> </w:t>
      </w:r>
      <w:r w:rsidR="002330EC" w:rsidRPr="009C5C77">
        <w:t>или</w:t>
      </w:r>
      <w:r w:rsidRPr="009C5C77">
        <w:t xml:space="preserve"> </w:t>
      </w:r>
      <w:r w:rsidR="002330EC" w:rsidRPr="009C5C77">
        <w:t>потери</w:t>
      </w:r>
      <w:r w:rsidRPr="009C5C77">
        <w:t xml:space="preserve"> </w:t>
      </w:r>
      <w:r w:rsidR="002330EC" w:rsidRPr="009C5C77">
        <w:t>кормильца.</w:t>
      </w:r>
    </w:p>
    <w:p w:rsidR="002330EC" w:rsidRPr="009C5C77" w:rsidRDefault="002330EC" w:rsidP="002330EC">
      <w:r w:rsidRPr="009C5C77">
        <w:t>Можно</w:t>
      </w:r>
      <w:r w:rsidR="00E91406" w:rsidRPr="009C5C77">
        <w:t xml:space="preserve"> </w:t>
      </w:r>
      <w:r w:rsidRPr="009C5C77">
        <w:t>будет</w:t>
      </w:r>
      <w:r w:rsidR="00E91406" w:rsidRPr="009C5C77">
        <w:t xml:space="preserve"> </w:t>
      </w:r>
      <w:r w:rsidRPr="009C5C77">
        <w:t>самому</w:t>
      </w:r>
      <w:r w:rsidR="00E91406" w:rsidRPr="009C5C77">
        <w:t xml:space="preserve"> </w:t>
      </w:r>
      <w:r w:rsidRPr="009C5C77">
        <w:t>решить,</w:t>
      </w:r>
      <w:r w:rsidR="00E91406" w:rsidRPr="009C5C77">
        <w:t xml:space="preserve"> </w:t>
      </w:r>
      <w:r w:rsidRPr="009C5C77">
        <w:t>как</w:t>
      </w:r>
      <w:r w:rsidR="00E91406" w:rsidRPr="009C5C77">
        <w:t xml:space="preserve"> </w:t>
      </w:r>
      <w:r w:rsidRPr="009C5C77">
        <w:t>получать</w:t>
      </w:r>
      <w:r w:rsidR="00E91406" w:rsidRPr="009C5C77">
        <w:t xml:space="preserve"> </w:t>
      </w:r>
      <w:r w:rsidRPr="009C5C77">
        <w:t>выплаты:</w:t>
      </w:r>
      <w:r w:rsidR="00E91406" w:rsidRPr="009C5C77">
        <w:t xml:space="preserve"> </w:t>
      </w:r>
      <w:r w:rsidRPr="009C5C77">
        <w:t>единовременным</w:t>
      </w:r>
      <w:r w:rsidR="00E91406" w:rsidRPr="009C5C77">
        <w:t xml:space="preserve"> </w:t>
      </w:r>
      <w:r w:rsidRPr="009C5C77">
        <w:t>платежом,</w:t>
      </w:r>
      <w:r w:rsidR="00E91406" w:rsidRPr="009C5C77">
        <w:t xml:space="preserve"> </w:t>
      </w:r>
      <w:r w:rsidRPr="009C5C77">
        <w:t>частями</w:t>
      </w:r>
      <w:r w:rsidR="00E91406" w:rsidRPr="009C5C77">
        <w:t xml:space="preserve"> </w:t>
      </w:r>
      <w:r w:rsidRPr="009C5C77">
        <w:t>в</w:t>
      </w:r>
      <w:r w:rsidR="00E91406" w:rsidRPr="009C5C77">
        <w:t xml:space="preserve"> </w:t>
      </w:r>
      <w:r w:rsidRPr="009C5C77">
        <w:t>течение</w:t>
      </w:r>
      <w:r w:rsidR="00E91406" w:rsidRPr="009C5C77">
        <w:t xml:space="preserve"> </w:t>
      </w:r>
      <w:r w:rsidRPr="009C5C77">
        <w:t>определенного</w:t>
      </w:r>
      <w:r w:rsidR="00E91406" w:rsidRPr="009C5C77">
        <w:t xml:space="preserve"> </w:t>
      </w:r>
      <w:r w:rsidRPr="009C5C77">
        <w:t>срока</w:t>
      </w:r>
      <w:r w:rsidR="00E91406" w:rsidRPr="009C5C77">
        <w:t xml:space="preserve"> </w:t>
      </w:r>
      <w:r w:rsidRPr="009C5C77">
        <w:t>от</w:t>
      </w:r>
      <w:r w:rsidR="00E91406" w:rsidRPr="009C5C77">
        <w:t xml:space="preserve"> </w:t>
      </w:r>
      <w:r w:rsidRPr="009C5C77">
        <w:t>10</w:t>
      </w:r>
      <w:r w:rsidR="00E91406" w:rsidRPr="009C5C77">
        <w:t xml:space="preserve"> </w:t>
      </w:r>
      <w:r w:rsidRPr="009C5C77">
        <w:t>лет</w:t>
      </w:r>
      <w:r w:rsidR="00E91406" w:rsidRPr="009C5C77">
        <w:t xml:space="preserve"> </w:t>
      </w:r>
      <w:r w:rsidRPr="009C5C77">
        <w:t>или</w:t>
      </w:r>
      <w:r w:rsidR="00E91406" w:rsidRPr="009C5C77">
        <w:t xml:space="preserve"> </w:t>
      </w:r>
      <w:r w:rsidRPr="009C5C77">
        <w:t>в</w:t>
      </w:r>
      <w:r w:rsidR="00E91406" w:rsidRPr="009C5C77">
        <w:t xml:space="preserve"> </w:t>
      </w:r>
      <w:r w:rsidRPr="009C5C77">
        <w:t>качестве</w:t>
      </w:r>
      <w:r w:rsidR="00E91406" w:rsidRPr="009C5C77">
        <w:t xml:space="preserve"> </w:t>
      </w:r>
      <w:r w:rsidRPr="009C5C77">
        <w:t>пожизненной</w:t>
      </w:r>
      <w:r w:rsidR="00E91406" w:rsidRPr="009C5C77">
        <w:t xml:space="preserve"> </w:t>
      </w:r>
      <w:r w:rsidRPr="009C5C77">
        <w:t>прибавки</w:t>
      </w:r>
      <w:r w:rsidR="00E91406" w:rsidRPr="009C5C77">
        <w:t xml:space="preserve"> </w:t>
      </w:r>
      <w:r w:rsidRPr="009C5C77">
        <w:t>к</w:t>
      </w:r>
      <w:r w:rsidR="00E91406" w:rsidRPr="009C5C77">
        <w:t xml:space="preserve"> </w:t>
      </w:r>
      <w:r w:rsidRPr="009C5C77">
        <w:t>страховой</w:t>
      </w:r>
      <w:r w:rsidR="00E91406" w:rsidRPr="009C5C77">
        <w:t xml:space="preserve"> </w:t>
      </w:r>
      <w:r w:rsidRPr="009C5C77">
        <w:t>пенсии.</w:t>
      </w:r>
    </w:p>
    <w:p w:rsidR="002330EC" w:rsidRPr="009C5C77" w:rsidRDefault="002330EC" w:rsidP="002330EC">
      <w:r w:rsidRPr="009C5C77">
        <w:t>Накопления</w:t>
      </w:r>
      <w:r w:rsidR="00E91406" w:rsidRPr="009C5C77">
        <w:t xml:space="preserve"> </w:t>
      </w:r>
      <w:r w:rsidRPr="009C5C77">
        <w:t>в</w:t>
      </w:r>
      <w:r w:rsidR="00E91406" w:rsidRPr="009C5C77">
        <w:t xml:space="preserve"> </w:t>
      </w:r>
      <w:r w:rsidRPr="009C5C77">
        <w:t>ПДС,</w:t>
      </w:r>
      <w:r w:rsidR="00E91406" w:rsidRPr="009C5C77">
        <w:t xml:space="preserve"> </w:t>
      </w:r>
      <w:r w:rsidRPr="009C5C77">
        <w:t>как</w:t>
      </w:r>
      <w:r w:rsidR="00E91406" w:rsidRPr="009C5C77">
        <w:t xml:space="preserve"> </w:t>
      </w:r>
      <w:r w:rsidRPr="009C5C77">
        <w:t>и</w:t>
      </w:r>
      <w:r w:rsidR="00E91406" w:rsidRPr="009C5C77">
        <w:t xml:space="preserve"> </w:t>
      </w:r>
      <w:r w:rsidRPr="009C5C77">
        <w:t>пенсионные</w:t>
      </w:r>
      <w:r w:rsidR="00E91406" w:rsidRPr="009C5C77">
        <w:t xml:space="preserve"> </w:t>
      </w:r>
      <w:r w:rsidRPr="009C5C77">
        <w:t>сбережения</w:t>
      </w:r>
      <w:r w:rsidR="00E91406" w:rsidRPr="009C5C77">
        <w:t xml:space="preserve"> </w:t>
      </w:r>
      <w:r w:rsidRPr="009C5C77">
        <w:t>граждан</w:t>
      </w:r>
      <w:r w:rsidR="00E91406" w:rsidRPr="009C5C77">
        <w:t xml:space="preserve"> </w:t>
      </w:r>
      <w:r w:rsidRPr="009C5C77">
        <w:t>сейчас,</w:t>
      </w:r>
      <w:r w:rsidR="00E91406" w:rsidRPr="009C5C77">
        <w:t xml:space="preserve"> </w:t>
      </w:r>
      <w:r w:rsidRPr="009C5C77">
        <w:t>защищены</w:t>
      </w:r>
      <w:r w:rsidR="00E91406" w:rsidRPr="009C5C77">
        <w:t xml:space="preserve"> </w:t>
      </w:r>
      <w:r w:rsidRPr="009C5C77">
        <w:t>государством</w:t>
      </w:r>
      <w:r w:rsidR="00E91406" w:rsidRPr="009C5C77">
        <w:t xml:space="preserve"> </w:t>
      </w:r>
      <w:r w:rsidRPr="009C5C77">
        <w:t>благодаря</w:t>
      </w:r>
      <w:r w:rsidR="00E91406" w:rsidRPr="009C5C77">
        <w:t xml:space="preserve"> </w:t>
      </w:r>
      <w:r w:rsidRPr="009C5C77">
        <w:t>участию</w:t>
      </w:r>
      <w:r w:rsidR="00E91406" w:rsidRPr="009C5C77">
        <w:t xml:space="preserve"> </w:t>
      </w:r>
      <w:r w:rsidRPr="009C5C77">
        <w:t>НПФ</w:t>
      </w:r>
      <w:r w:rsidR="00E91406" w:rsidRPr="009C5C77">
        <w:t xml:space="preserve"> </w:t>
      </w:r>
      <w:r w:rsidRPr="009C5C77">
        <w:t>в</w:t>
      </w:r>
      <w:r w:rsidR="00E91406" w:rsidRPr="009C5C77">
        <w:t xml:space="preserve"> </w:t>
      </w:r>
      <w:r w:rsidRPr="009C5C77">
        <w:t>системе</w:t>
      </w:r>
      <w:r w:rsidR="00E91406" w:rsidRPr="009C5C77">
        <w:t xml:space="preserve"> </w:t>
      </w:r>
      <w:r w:rsidRPr="009C5C77">
        <w:t>гарантирования</w:t>
      </w:r>
      <w:r w:rsidR="00E91406" w:rsidRPr="009C5C77">
        <w:t xml:space="preserve"> </w:t>
      </w:r>
      <w:r w:rsidRPr="009C5C77">
        <w:t>прав</w:t>
      </w:r>
      <w:r w:rsidR="00E91406" w:rsidRPr="009C5C77">
        <w:t xml:space="preserve"> </w:t>
      </w:r>
      <w:r w:rsidRPr="009C5C77">
        <w:t>застрахованных</w:t>
      </w:r>
      <w:r w:rsidR="00E91406" w:rsidRPr="009C5C77">
        <w:t xml:space="preserve"> </w:t>
      </w:r>
      <w:r w:rsidRPr="009C5C77">
        <w:t>лиц</w:t>
      </w:r>
      <w:r w:rsidR="00E91406" w:rsidRPr="009C5C77">
        <w:t xml:space="preserve"> </w:t>
      </w:r>
      <w:r w:rsidRPr="009C5C77">
        <w:t>на</w:t>
      </w:r>
      <w:r w:rsidR="00E91406" w:rsidRPr="009C5C77">
        <w:t xml:space="preserve"> </w:t>
      </w:r>
      <w:r w:rsidRPr="009C5C77">
        <w:t>предельную</w:t>
      </w:r>
      <w:r w:rsidR="00E91406" w:rsidRPr="009C5C77">
        <w:t xml:space="preserve"> </w:t>
      </w:r>
      <w:r w:rsidRPr="009C5C77">
        <w:t>сумму</w:t>
      </w:r>
      <w:r w:rsidR="00E91406" w:rsidRPr="009C5C77">
        <w:t xml:space="preserve"> </w:t>
      </w:r>
      <w:r w:rsidRPr="009C5C77">
        <w:t>до</w:t>
      </w:r>
      <w:r w:rsidR="00E91406" w:rsidRPr="009C5C77">
        <w:t xml:space="preserve"> </w:t>
      </w:r>
      <w:r w:rsidRPr="009C5C77">
        <w:t>2,8</w:t>
      </w:r>
      <w:r w:rsidR="00E91406" w:rsidRPr="009C5C77">
        <w:t xml:space="preserve"> </w:t>
      </w:r>
      <w:r w:rsidRPr="009C5C77">
        <w:t>миллиона</w:t>
      </w:r>
      <w:r w:rsidR="00E91406" w:rsidRPr="009C5C77">
        <w:t xml:space="preserve"> </w:t>
      </w:r>
      <w:r w:rsidRPr="009C5C77">
        <w:t>рублей.</w:t>
      </w:r>
    </w:p>
    <w:p w:rsidR="002330EC" w:rsidRPr="009C5C77" w:rsidRDefault="002330EC" w:rsidP="002330EC">
      <w:r w:rsidRPr="009C5C77">
        <w:t>Реализацией</w:t>
      </w:r>
      <w:r w:rsidR="00E91406" w:rsidRPr="009C5C77">
        <w:t xml:space="preserve"> </w:t>
      </w:r>
      <w:r w:rsidRPr="009C5C77">
        <w:t>ПДС</w:t>
      </w:r>
      <w:r w:rsidR="00E91406" w:rsidRPr="009C5C77">
        <w:t xml:space="preserve"> </w:t>
      </w:r>
      <w:r w:rsidRPr="009C5C77">
        <w:t>будут</w:t>
      </w:r>
      <w:r w:rsidR="00E91406" w:rsidRPr="009C5C77">
        <w:t xml:space="preserve"> </w:t>
      </w:r>
      <w:r w:rsidRPr="009C5C77">
        <w:t>заниматься</w:t>
      </w:r>
      <w:r w:rsidR="00E91406" w:rsidRPr="009C5C77">
        <w:t xml:space="preserve"> </w:t>
      </w:r>
      <w:r w:rsidRPr="009C5C77">
        <w:t>НПФ</w:t>
      </w:r>
    </w:p>
    <w:p w:rsidR="002330EC" w:rsidRPr="009C5C77" w:rsidRDefault="002330EC" w:rsidP="002330EC">
      <w:r w:rsidRPr="009C5C77">
        <w:t>Операторами</w:t>
      </w:r>
      <w:r w:rsidR="00E91406" w:rsidRPr="009C5C77">
        <w:t xml:space="preserve"> </w:t>
      </w:r>
      <w:r w:rsidRPr="009C5C77">
        <w:t>ПДС</w:t>
      </w:r>
      <w:r w:rsidR="00E91406" w:rsidRPr="009C5C77">
        <w:t xml:space="preserve"> </w:t>
      </w:r>
      <w:r w:rsidRPr="009C5C77">
        <w:t>будут</w:t>
      </w:r>
      <w:r w:rsidR="00E91406" w:rsidRPr="009C5C77">
        <w:t xml:space="preserve"> </w:t>
      </w:r>
      <w:r w:rsidRPr="009C5C77">
        <w:t>негосударственные</w:t>
      </w:r>
      <w:r w:rsidR="00E91406" w:rsidRPr="009C5C77">
        <w:t xml:space="preserve"> </w:t>
      </w:r>
      <w:r w:rsidRPr="009C5C77">
        <w:t>пенсионные</w:t>
      </w:r>
      <w:r w:rsidR="00E91406" w:rsidRPr="009C5C77">
        <w:t xml:space="preserve"> </w:t>
      </w:r>
      <w:r w:rsidRPr="009C5C77">
        <w:t>фонды,</w:t>
      </w:r>
      <w:r w:rsidR="00E91406" w:rsidRPr="009C5C77">
        <w:t xml:space="preserve"> </w:t>
      </w:r>
      <w:r w:rsidRPr="009C5C77">
        <w:t>которые</w:t>
      </w:r>
      <w:r w:rsidR="00E91406" w:rsidRPr="009C5C77">
        <w:t xml:space="preserve"> </w:t>
      </w:r>
      <w:r w:rsidRPr="009C5C77">
        <w:t>сегодня</w:t>
      </w:r>
      <w:r w:rsidR="00E91406" w:rsidRPr="009C5C77">
        <w:t xml:space="preserve"> </w:t>
      </w:r>
      <w:r w:rsidRPr="009C5C77">
        <w:t>регулярно</w:t>
      </w:r>
      <w:r w:rsidR="00E91406" w:rsidRPr="009C5C77">
        <w:t xml:space="preserve"> </w:t>
      </w:r>
      <w:r w:rsidRPr="009C5C77">
        <w:t>подтверждают</w:t>
      </w:r>
      <w:r w:rsidR="00E91406" w:rsidRPr="009C5C77">
        <w:t xml:space="preserve"> </w:t>
      </w:r>
      <w:r w:rsidRPr="009C5C77">
        <w:t>свою</w:t>
      </w:r>
      <w:r w:rsidR="00E91406" w:rsidRPr="009C5C77">
        <w:t xml:space="preserve"> </w:t>
      </w:r>
      <w:r w:rsidRPr="009C5C77">
        <w:t>надежность.</w:t>
      </w:r>
      <w:r w:rsidR="00E91406" w:rsidRPr="009C5C77">
        <w:t xml:space="preserve"> </w:t>
      </w:r>
      <w:r w:rsidRPr="009C5C77">
        <w:t>В</w:t>
      </w:r>
      <w:r w:rsidR="00E91406" w:rsidRPr="009C5C77">
        <w:t xml:space="preserve"> </w:t>
      </w:r>
      <w:r w:rsidRPr="009C5C77">
        <w:t>2016-2018</w:t>
      </w:r>
      <w:r w:rsidR="00E91406" w:rsidRPr="009C5C77">
        <w:t xml:space="preserve"> </w:t>
      </w:r>
      <w:r w:rsidRPr="009C5C77">
        <w:t>годах</w:t>
      </w:r>
      <w:r w:rsidR="00E91406" w:rsidRPr="009C5C77">
        <w:t xml:space="preserve"> </w:t>
      </w:r>
      <w:r w:rsidRPr="009C5C77">
        <w:t>пенсионный</w:t>
      </w:r>
      <w:r w:rsidR="00E91406" w:rsidRPr="009C5C77">
        <w:t xml:space="preserve"> </w:t>
      </w:r>
      <w:r w:rsidRPr="009C5C77">
        <w:t>рынок</w:t>
      </w:r>
      <w:r w:rsidR="00E91406" w:rsidRPr="009C5C77">
        <w:t xml:space="preserve"> </w:t>
      </w:r>
      <w:r w:rsidRPr="009C5C77">
        <w:t>в</w:t>
      </w:r>
      <w:r w:rsidR="00E91406" w:rsidRPr="009C5C77">
        <w:t xml:space="preserve"> </w:t>
      </w:r>
      <w:r w:rsidRPr="009C5C77">
        <w:t>России</w:t>
      </w:r>
      <w:r w:rsidR="00E91406" w:rsidRPr="009C5C77">
        <w:t xml:space="preserve"> </w:t>
      </w:r>
      <w:r w:rsidRPr="009C5C77">
        <w:t>пережил</w:t>
      </w:r>
      <w:r w:rsidR="00E91406" w:rsidRPr="009C5C77">
        <w:t xml:space="preserve"> </w:t>
      </w:r>
      <w:r w:rsidRPr="009C5C77">
        <w:t>непростые</w:t>
      </w:r>
      <w:r w:rsidR="00E91406" w:rsidRPr="009C5C77">
        <w:t xml:space="preserve"> </w:t>
      </w:r>
      <w:r w:rsidRPr="009C5C77">
        <w:t>времена:</w:t>
      </w:r>
      <w:r w:rsidR="00E91406" w:rsidRPr="009C5C77">
        <w:t xml:space="preserve"> </w:t>
      </w:r>
      <w:r w:rsidRPr="009C5C77">
        <w:t>из-за</w:t>
      </w:r>
      <w:r w:rsidR="00E91406" w:rsidRPr="009C5C77">
        <w:t xml:space="preserve"> </w:t>
      </w:r>
      <w:r w:rsidRPr="009C5C77">
        <w:t>несовершенства</w:t>
      </w:r>
      <w:r w:rsidR="00E91406" w:rsidRPr="009C5C77">
        <w:t xml:space="preserve"> </w:t>
      </w:r>
      <w:r w:rsidRPr="009C5C77">
        <w:t>законодательства</w:t>
      </w:r>
      <w:r w:rsidR="00E91406" w:rsidRPr="009C5C77">
        <w:t xml:space="preserve"> </w:t>
      </w:r>
      <w:r w:rsidRPr="009C5C77">
        <w:t>не</w:t>
      </w:r>
      <w:r w:rsidR="00E91406" w:rsidRPr="009C5C77">
        <w:t xml:space="preserve"> </w:t>
      </w:r>
      <w:r w:rsidRPr="009C5C77">
        <w:t>чистые</w:t>
      </w:r>
      <w:r w:rsidR="00E91406" w:rsidRPr="009C5C77">
        <w:t xml:space="preserve"> </w:t>
      </w:r>
      <w:r w:rsidRPr="009C5C77">
        <w:t>на</w:t>
      </w:r>
      <w:r w:rsidR="00E91406" w:rsidRPr="009C5C77">
        <w:t xml:space="preserve"> </w:t>
      </w:r>
      <w:r w:rsidRPr="009C5C77">
        <w:t>руку</w:t>
      </w:r>
      <w:r w:rsidR="00E91406" w:rsidRPr="009C5C77">
        <w:t xml:space="preserve"> </w:t>
      </w:r>
      <w:r w:rsidRPr="009C5C77">
        <w:t>агенты</w:t>
      </w:r>
      <w:r w:rsidR="00E91406" w:rsidRPr="009C5C77">
        <w:t xml:space="preserve"> </w:t>
      </w:r>
      <w:r w:rsidRPr="009C5C77">
        <w:t>без</w:t>
      </w:r>
      <w:r w:rsidR="00E91406" w:rsidRPr="009C5C77">
        <w:t xml:space="preserve"> </w:t>
      </w:r>
      <w:r w:rsidRPr="009C5C77">
        <w:t>согласия</w:t>
      </w:r>
      <w:r w:rsidR="00E91406" w:rsidRPr="009C5C77">
        <w:t xml:space="preserve"> </w:t>
      </w:r>
      <w:r w:rsidRPr="009C5C77">
        <w:t>граждан</w:t>
      </w:r>
      <w:r w:rsidR="00E91406" w:rsidRPr="009C5C77">
        <w:t xml:space="preserve"> </w:t>
      </w:r>
      <w:r w:rsidRPr="009C5C77">
        <w:t>переводили</w:t>
      </w:r>
      <w:r w:rsidR="00E91406" w:rsidRPr="009C5C77">
        <w:t xml:space="preserve"> </w:t>
      </w:r>
      <w:r w:rsidRPr="009C5C77">
        <w:t>их</w:t>
      </w:r>
      <w:r w:rsidR="00E91406" w:rsidRPr="009C5C77">
        <w:t xml:space="preserve"> </w:t>
      </w:r>
      <w:r w:rsidRPr="009C5C77">
        <w:t>накопительную</w:t>
      </w:r>
      <w:r w:rsidR="00E91406" w:rsidRPr="009C5C77">
        <w:t xml:space="preserve"> </w:t>
      </w:r>
      <w:r w:rsidRPr="009C5C77">
        <w:t>пенсию</w:t>
      </w:r>
      <w:r w:rsidR="00E91406" w:rsidRPr="009C5C77">
        <w:t xml:space="preserve"> </w:t>
      </w:r>
      <w:r w:rsidRPr="009C5C77">
        <w:t>из</w:t>
      </w:r>
      <w:r w:rsidR="00E91406" w:rsidRPr="009C5C77">
        <w:t xml:space="preserve"> </w:t>
      </w:r>
      <w:r w:rsidRPr="009C5C77">
        <w:t>фонда</w:t>
      </w:r>
      <w:r w:rsidR="00E91406" w:rsidRPr="009C5C77">
        <w:t xml:space="preserve"> </w:t>
      </w:r>
      <w:r w:rsidRPr="009C5C77">
        <w:t>в</w:t>
      </w:r>
      <w:r w:rsidR="00E91406" w:rsidRPr="009C5C77">
        <w:t xml:space="preserve"> </w:t>
      </w:r>
      <w:r w:rsidRPr="009C5C77">
        <w:t>фонд.</w:t>
      </w:r>
      <w:r w:rsidR="00E91406" w:rsidRPr="009C5C77">
        <w:t xml:space="preserve"> </w:t>
      </w:r>
      <w:r w:rsidRPr="009C5C77">
        <w:t>Люди</w:t>
      </w:r>
      <w:r w:rsidR="00E91406" w:rsidRPr="009C5C77">
        <w:t xml:space="preserve"> </w:t>
      </w:r>
      <w:r w:rsidRPr="009C5C77">
        <w:t>могли</w:t>
      </w:r>
      <w:r w:rsidR="00E91406" w:rsidRPr="009C5C77">
        <w:t xml:space="preserve"> </w:t>
      </w:r>
      <w:r w:rsidRPr="009C5C77">
        <w:t>узнать</w:t>
      </w:r>
      <w:r w:rsidR="00E91406" w:rsidRPr="009C5C77">
        <w:t xml:space="preserve"> </w:t>
      </w:r>
      <w:r w:rsidRPr="009C5C77">
        <w:t>об</w:t>
      </w:r>
      <w:r w:rsidR="00E91406" w:rsidRPr="009C5C77">
        <w:t xml:space="preserve"> </w:t>
      </w:r>
      <w:r w:rsidRPr="009C5C77">
        <w:t>этом</w:t>
      </w:r>
      <w:r w:rsidR="00E91406" w:rsidRPr="009C5C77">
        <w:t xml:space="preserve"> </w:t>
      </w:r>
      <w:r w:rsidRPr="009C5C77">
        <w:t>постфактум,</w:t>
      </w:r>
      <w:r w:rsidR="00E91406" w:rsidRPr="009C5C77">
        <w:t xml:space="preserve"> </w:t>
      </w:r>
      <w:r w:rsidRPr="009C5C77">
        <w:t>а</w:t>
      </w:r>
      <w:r w:rsidR="00E91406" w:rsidRPr="009C5C77">
        <w:t xml:space="preserve"> </w:t>
      </w:r>
      <w:r w:rsidRPr="009C5C77">
        <w:t>могли</w:t>
      </w:r>
      <w:r w:rsidR="00E91406" w:rsidRPr="009C5C77">
        <w:t xml:space="preserve"> </w:t>
      </w:r>
      <w:r w:rsidRPr="009C5C77">
        <w:t>и</w:t>
      </w:r>
      <w:r w:rsidR="00E91406" w:rsidRPr="009C5C77">
        <w:t xml:space="preserve"> </w:t>
      </w:r>
      <w:r w:rsidRPr="009C5C77">
        <w:t>вовсе</w:t>
      </w:r>
      <w:r w:rsidR="00E91406" w:rsidRPr="009C5C77">
        <w:t xml:space="preserve"> </w:t>
      </w:r>
      <w:r w:rsidRPr="009C5C77">
        <w:t>не</w:t>
      </w:r>
      <w:r w:rsidR="00E91406" w:rsidRPr="009C5C77">
        <w:t xml:space="preserve"> </w:t>
      </w:r>
      <w:r w:rsidRPr="009C5C77">
        <w:t>узнать,</w:t>
      </w:r>
      <w:r w:rsidR="00E91406" w:rsidRPr="009C5C77">
        <w:t xml:space="preserve"> </w:t>
      </w:r>
      <w:r w:rsidRPr="009C5C77">
        <w:t>если</w:t>
      </w:r>
      <w:r w:rsidR="00E91406" w:rsidRPr="009C5C77">
        <w:t xml:space="preserve"> </w:t>
      </w:r>
      <w:r w:rsidRPr="009C5C77">
        <w:t>не</w:t>
      </w:r>
      <w:r w:rsidR="00E91406" w:rsidRPr="009C5C77">
        <w:t xml:space="preserve"> </w:t>
      </w:r>
      <w:proofErr w:type="gramStart"/>
      <w:r w:rsidRPr="009C5C77">
        <w:t>интересовались</w:t>
      </w:r>
      <w:r w:rsidR="00E91406" w:rsidRPr="009C5C77">
        <w:t xml:space="preserve"> </w:t>
      </w:r>
      <w:r w:rsidRPr="009C5C77">
        <w:t>в</w:t>
      </w:r>
      <w:r w:rsidR="00E91406" w:rsidRPr="009C5C77">
        <w:t xml:space="preserve"> </w:t>
      </w:r>
      <w:r w:rsidRPr="009C5C77">
        <w:t>каком</w:t>
      </w:r>
      <w:r w:rsidR="00E91406" w:rsidRPr="009C5C77">
        <w:t xml:space="preserve"> </w:t>
      </w:r>
      <w:r w:rsidRPr="009C5C77">
        <w:t>фонде</w:t>
      </w:r>
      <w:r w:rsidR="00E91406" w:rsidRPr="009C5C77">
        <w:t xml:space="preserve"> </w:t>
      </w:r>
      <w:r w:rsidRPr="009C5C77">
        <w:t>находится</w:t>
      </w:r>
      <w:proofErr w:type="gramEnd"/>
      <w:r w:rsidR="00E91406" w:rsidRPr="009C5C77">
        <w:t xml:space="preserve"> </w:t>
      </w:r>
      <w:r w:rsidRPr="009C5C77">
        <w:t>их</w:t>
      </w:r>
      <w:r w:rsidR="00E91406" w:rsidRPr="009C5C77">
        <w:t xml:space="preserve"> </w:t>
      </w:r>
      <w:r w:rsidRPr="009C5C77">
        <w:t>накопительная</w:t>
      </w:r>
      <w:r w:rsidR="00E91406" w:rsidRPr="009C5C77">
        <w:t xml:space="preserve"> </w:t>
      </w:r>
      <w:r w:rsidRPr="009C5C77">
        <w:t>пенсия.</w:t>
      </w:r>
    </w:p>
    <w:p w:rsidR="002330EC" w:rsidRPr="009C5C77" w:rsidRDefault="002330EC" w:rsidP="002330EC">
      <w:r w:rsidRPr="009C5C77">
        <w:t>Чтобы</w:t>
      </w:r>
      <w:r w:rsidR="00E91406" w:rsidRPr="009C5C77">
        <w:t xml:space="preserve"> </w:t>
      </w:r>
      <w:r w:rsidRPr="009C5C77">
        <w:t>искоренить</w:t>
      </w:r>
      <w:r w:rsidR="00E91406" w:rsidRPr="009C5C77">
        <w:t xml:space="preserve"> </w:t>
      </w:r>
      <w:r w:rsidRPr="009C5C77">
        <w:t>эту</w:t>
      </w:r>
      <w:r w:rsidR="00E91406" w:rsidRPr="009C5C77">
        <w:t xml:space="preserve"> </w:t>
      </w:r>
      <w:r w:rsidRPr="009C5C77">
        <w:t>проблему</w:t>
      </w:r>
      <w:r w:rsidR="00E91406" w:rsidRPr="009C5C77">
        <w:t xml:space="preserve"> </w:t>
      </w:r>
      <w:r w:rsidRPr="009C5C77">
        <w:t>и</w:t>
      </w:r>
      <w:r w:rsidR="00E91406" w:rsidRPr="009C5C77">
        <w:t xml:space="preserve"> </w:t>
      </w:r>
      <w:r w:rsidRPr="009C5C77">
        <w:t>навести</w:t>
      </w:r>
      <w:r w:rsidR="00E91406" w:rsidRPr="009C5C77">
        <w:t xml:space="preserve"> </w:t>
      </w:r>
      <w:r w:rsidRPr="009C5C77">
        <w:t>порядок</w:t>
      </w:r>
      <w:r w:rsidR="00E91406" w:rsidRPr="009C5C77">
        <w:t xml:space="preserve"> </w:t>
      </w:r>
      <w:r w:rsidRPr="009C5C77">
        <w:t>в</w:t>
      </w:r>
      <w:r w:rsidR="00E91406" w:rsidRPr="009C5C77">
        <w:t xml:space="preserve"> </w:t>
      </w:r>
      <w:r w:rsidRPr="009C5C77">
        <w:t>отрасли,</w:t>
      </w:r>
      <w:r w:rsidR="00E91406" w:rsidRPr="009C5C77">
        <w:t xml:space="preserve"> </w:t>
      </w:r>
      <w:r w:rsidRPr="009C5C77">
        <w:t>была</w:t>
      </w:r>
      <w:r w:rsidR="00E91406" w:rsidRPr="009C5C77">
        <w:t xml:space="preserve"> </w:t>
      </w:r>
      <w:r w:rsidRPr="009C5C77">
        <w:t>доработана</w:t>
      </w:r>
      <w:r w:rsidR="00E91406" w:rsidRPr="009C5C77">
        <w:t xml:space="preserve"> </w:t>
      </w:r>
      <w:r w:rsidRPr="009C5C77">
        <w:t>законодательная</w:t>
      </w:r>
      <w:r w:rsidR="00E91406" w:rsidRPr="009C5C77">
        <w:t xml:space="preserve"> </w:t>
      </w:r>
      <w:r w:rsidRPr="009C5C77">
        <w:t>база,</w:t>
      </w:r>
      <w:r w:rsidR="00E91406" w:rsidRPr="009C5C77">
        <w:t xml:space="preserve"> </w:t>
      </w:r>
      <w:r w:rsidRPr="009C5C77">
        <w:t>введен</w:t>
      </w:r>
      <w:r w:rsidR="00E91406" w:rsidRPr="009C5C77">
        <w:t xml:space="preserve"> </w:t>
      </w:r>
      <w:r w:rsidRPr="009C5C77">
        <w:t>запрет</w:t>
      </w:r>
      <w:r w:rsidR="00E91406" w:rsidRPr="009C5C77">
        <w:t xml:space="preserve"> </w:t>
      </w:r>
      <w:r w:rsidRPr="009C5C77">
        <w:t>на</w:t>
      </w:r>
      <w:r w:rsidR="00E91406" w:rsidRPr="009C5C77">
        <w:t xml:space="preserve"> </w:t>
      </w:r>
      <w:r w:rsidRPr="009C5C77">
        <w:t>привлечение</w:t>
      </w:r>
      <w:r w:rsidR="00E91406" w:rsidRPr="009C5C77">
        <w:t xml:space="preserve"> </w:t>
      </w:r>
      <w:r w:rsidRPr="009C5C77">
        <w:t>пенсионных</w:t>
      </w:r>
      <w:r w:rsidR="00E91406" w:rsidRPr="009C5C77">
        <w:t xml:space="preserve"> </w:t>
      </w:r>
      <w:r w:rsidRPr="009C5C77">
        <w:t>агентов</w:t>
      </w:r>
      <w:r w:rsidR="00E91406" w:rsidRPr="009C5C77">
        <w:t xml:space="preserve"> </w:t>
      </w:r>
      <w:r w:rsidRPr="009C5C77">
        <w:t>для</w:t>
      </w:r>
      <w:r w:rsidR="00E91406" w:rsidRPr="009C5C77">
        <w:t xml:space="preserve"> </w:t>
      </w:r>
      <w:r w:rsidRPr="009C5C77">
        <w:t>заключения</w:t>
      </w:r>
      <w:r w:rsidR="00E91406" w:rsidRPr="009C5C77">
        <w:t xml:space="preserve"> </w:t>
      </w:r>
      <w:r w:rsidRPr="009C5C77">
        <w:t>договоров</w:t>
      </w:r>
      <w:r w:rsidR="00E91406" w:rsidRPr="009C5C77">
        <w:t xml:space="preserve"> </w:t>
      </w:r>
      <w:r w:rsidRPr="009C5C77">
        <w:t>по</w:t>
      </w:r>
      <w:r w:rsidR="00E91406" w:rsidRPr="009C5C77">
        <w:t xml:space="preserve"> </w:t>
      </w:r>
      <w:r w:rsidRPr="009C5C77">
        <w:t>ОПС</w:t>
      </w:r>
      <w:r w:rsidR="00E91406" w:rsidRPr="009C5C77">
        <w:t xml:space="preserve"> </w:t>
      </w:r>
      <w:r w:rsidRPr="009C5C77">
        <w:t>—</w:t>
      </w:r>
      <w:r w:rsidR="00E91406" w:rsidRPr="009C5C77">
        <w:t xml:space="preserve"> </w:t>
      </w:r>
      <w:r w:rsidRPr="009C5C77">
        <w:t>и</w:t>
      </w:r>
      <w:r w:rsidR="00E91406" w:rsidRPr="009C5C77">
        <w:t xml:space="preserve"> </w:t>
      </w:r>
      <w:r w:rsidRPr="009C5C77">
        <w:t>проблема</w:t>
      </w:r>
      <w:r w:rsidR="00E91406" w:rsidRPr="009C5C77">
        <w:t xml:space="preserve"> </w:t>
      </w:r>
      <w:r w:rsidRPr="009C5C77">
        <w:t>ушла</w:t>
      </w:r>
      <w:r w:rsidR="00E91406" w:rsidRPr="009C5C77">
        <w:t xml:space="preserve"> </w:t>
      </w:r>
      <w:r w:rsidRPr="009C5C77">
        <w:t>в</w:t>
      </w:r>
      <w:r w:rsidR="00E91406" w:rsidRPr="009C5C77">
        <w:t xml:space="preserve"> </w:t>
      </w:r>
      <w:r w:rsidRPr="009C5C77">
        <w:t>прошлое.</w:t>
      </w:r>
      <w:r w:rsidR="00E91406" w:rsidRPr="009C5C77">
        <w:t xml:space="preserve"> </w:t>
      </w:r>
      <w:r w:rsidRPr="009C5C77">
        <w:t>На</w:t>
      </w:r>
      <w:r w:rsidR="00E91406" w:rsidRPr="009C5C77">
        <w:t xml:space="preserve"> </w:t>
      </w:r>
      <w:r w:rsidRPr="009C5C77">
        <w:t>рынке</w:t>
      </w:r>
      <w:r w:rsidR="00E91406" w:rsidRPr="009C5C77">
        <w:t xml:space="preserve"> </w:t>
      </w:r>
      <w:r w:rsidRPr="009C5C77">
        <w:t>остались</w:t>
      </w:r>
      <w:r w:rsidR="00E91406" w:rsidRPr="009C5C77">
        <w:t xml:space="preserve"> </w:t>
      </w:r>
      <w:r w:rsidRPr="009C5C77">
        <w:t>фонды,</w:t>
      </w:r>
      <w:r w:rsidR="00E91406" w:rsidRPr="009C5C77">
        <w:t xml:space="preserve"> </w:t>
      </w:r>
      <w:r w:rsidRPr="009C5C77">
        <w:t>которые</w:t>
      </w:r>
      <w:r w:rsidR="00E91406" w:rsidRPr="009C5C77">
        <w:t xml:space="preserve"> </w:t>
      </w:r>
      <w:r w:rsidRPr="009C5C77">
        <w:t>смогли</w:t>
      </w:r>
      <w:r w:rsidR="00E91406" w:rsidRPr="009C5C77">
        <w:t xml:space="preserve"> </w:t>
      </w:r>
      <w:r w:rsidRPr="009C5C77">
        <w:t>доказать</w:t>
      </w:r>
      <w:r w:rsidR="00E91406" w:rsidRPr="009C5C77">
        <w:t xml:space="preserve"> </w:t>
      </w:r>
      <w:r w:rsidRPr="009C5C77">
        <w:t>свою</w:t>
      </w:r>
      <w:r w:rsidR="00E91406" w:rsidRPr="009C5C77">
        <w:t xml:space="preserve"> </w:t>
      </w:r>
      <w:r w:rsidRPr="009C5C77">
        <w:t>эффективность</w:t>
      </w:r>
      <w:r w:rsidR="00E91406" w:rsidRPr="009C5C77">
        <w:t xml:space="preserve"> </w:t>
      </w:r>
      <w:r w:rsidRPr="009C5C77">
        <w:t>и</w:t>
      </w:r>
      <w:r w:rsidR="00E91406" w:rsidRPr="009C5C77">
        <w:t xml:space="preserve"> </w:t>
      </w:r>
      <w:r w:rsidRPr="009C5C77">
        <w:t>сейчас</w:t>
      </w:r>
      <w:r w:rsidR="00E91406" w:rsidRPr="009C5C77">
        <w:t xml:space="preserve"> </w:t>
      </w:r>
      <w:r w:rsidRPr="009C5C77">
        <w:t>работают</w:t>
      </w:r>
      <w:r w:rsidR="00E91406" w:rsidRPr="009C5C77">
        <w:t xml:space="preserve"> </w:t>
      </w:r>
      <w:r w:rsidRPr="009C5C77">
        <w:t>стабильно.</w:t>
      </w:r>
      <w:r w:rsidR="00E91406" w:rsidRPr="009C5C77">
        <w:t xml:space="preserve"> </w:t>
      </w:r>
      <w:r w:rsidRPr="009C5C77">
        <w:t>В</w:t>
      </w:r>
      <w:r w:rsidR="00E91406" w:rsidRPr="009C5C77">
        <w:t xml:space="preserve"> </w:t>
      </w:r>
      <w:r w:rsidRPr="009C5C77">
        <w:t>их</w:t>
      </w:r>
      <w:r w:rsidR="00E91406" w:rsidRPr="009C5C77">
        <w:t xml:space="preserve"> </w:t>
      </w:r>
      <w:r w:rsidRPr="009C5C77">
        <w:t>числе</w:t>
      </w:r>
      <w:r w:rsidR="00E91406" w:rsidRPr="009C5C77">
        <w:t xml:space="preserve"> </w:t>
      </w:r>
      <w:r w:rsidRPr="009C5C77">
        <w:t>—</w:t>
      </w:r>
      <w:r w:rsidR="00E91406" w:rsidRPr="009C5C77">
        <w:t xml:space="preserve"> </w:t>
      </w:r>
      <w:r w:rsidRPr="009C5C77">
        <w:t>НПФ</w:t>
      </w:r>
      <w:r w:rsidR="00E91406" w:rsidRPr="009C5C77">
        <w:t xml:space="preserve"> «</w:t>
      </w:r>
      <w:r w:rsidRPr="009C5C77">
        <w:t>Будущее</w:t>
      </w:r>
      <w:r w:rsidR="00E91406" w:rsidRPr="009C5C77">
        <w:t>»</w:t>
      </w:r>
      <w:r w:rsidRPr="009C5C77">
        <w:t>,</w:t>
      </w:r>
      <w:r w:rsidR="00E91406" w:rsidRPr="009C5C77">
        <w:t xml:space="preserve"> </w:t>
      </w:r>
      <w:r w:rsidRPr="009C5C77">
        <w:t>созданный</w:t>
      </w:r>
      <w:r w:rsidR="00E91406" w:rsidRPr="009C5C77">
        <w:t xml:space="preserve"> </w:t>
      </w:r>
      <w:r w:rsidRPr="009C5C77">
        <w:t>в</w:t>
      </w:r>
      <w:r w:rsidR="00E91406" w:rsidRPr="009C5C77">
        <w:t xml:space="preserve"> </w:t>
      </w:r>
      <w:r w:rsidRPr="009C5C77">
        <w:t>1996</w:t>
      </w:r>
      <w:r w:rsidR="00E91406" w:rsidRPr="009C5C77">
        <w:t xml:space="preserve"> </w:t>
      </w:r>
      <w:r w:rsidRPr="009C5C77">
        <w:t>году</w:t>
      </w:r>
      <w:r w:rsidR="00E91406" w:rsidRPr="009C5C77">
        <w:t xml:space="preserve"> </w:t>
      </w:r>
      <w:r w:rsidRPr="009C5C77">
        <w:t>и</w:t>
      </w:r>
      <w:r w:rsidR="00E91406" w:rsidRPr="009C5C77">
        <w:t xml:space="preserve"> </w:t>
      </w:r>
      <w:r w:rsidRPr="009C5C77">
        <w:t>входящий</w:t>
      </w:r>
      <w:r w:rsidR="00E91406" w:rsidRPr="009C5C77">
        <w:t xml:space="preserve"> </w:t>
      </w:r>
      <w:r w:rsidRPr="009C5C77">
        <w:t>сейчас</w:t>
      </w:r>
      <w:r w:rsidR="00E91406" w:rsidRPr="009C5C77">
        <w:t xml:space="preserve"> </w:t>
      </w:r>
      <w:r w:rsidRPr="009C5C77">
        <w:t>в</w:t>
      </w:r>
      <w:r w:rsidR="00E91406" w:rsidRPr="009C5C77">
        <w:t xml:space="preserve"> </w:t>
      </w:r>
      <w:r w:rsidRPr="009C5C77">
        <w:t>первую</w:t>
      </w:r>
      <w:r w:rsidR="00E91406" w:rsidRPr="009C5C77">
        <w:t xml:space="preserve"> </w:t>
      </w:r>
      <w:r w:rsidRPr="009C5C77">
        <w:t>десятку</w:t>
      </w:r>
      <w:r w:rsidR="00E91406" w:rsidRPr="009C5C77">
        <w:t xml:space="preserve"> </w:t>
      </w:r>
      <w:r w:rsidRPr="009C5C77">
        <w:t>пенсионных</w:t>
      </w:r>
      <w:r w:rsidR="00E91406" w:rsidRPr="009C5C77">
        <w:t xml:space="preserve"> </w:t>
      </w:r>
      <w:r w:rsidRPr="009C5C77">
        <w:t>фондов</w:t>
      </w:r>
      <w:r w:rsidR="00E91406" w:rsidRPr="009C5C77">
        <w:t xml:space="preserve"> </w:t>
      </w:r>
      <w:r w:rsidRPr="009C5C77">
        <w:t>России</w:t>
      </w:r>
      <w:r w:rsidR="00E91406" w:rsidRPr="009C5C77">
        <w:t xml:space="preserve"> </w:t>
      </w:r>
      <w:r w:rsidRPr="009C5C77">
        <w:t>по</w:t>
      </w:r>
      <w:r w:rsidR="00E91406" w:rsidRPr="009C5C77">
        <w:t xml:space="preserve"> </w:t>
      </w:r>
      <w:r w:rsidRPr="009C5C77">
        <w:t>объему</w:t>
      </w:r>
      <w:r w:rsidR="00E91406" w:rsidRPr="009C5C77">
        <w:t xml:space="preserve"> </w:t>
      </w:r>
      <w:r w:rsidRPr="009C5C77">
        <w:t>активов.</w:t>
      </w:r>
      <w:r w:rsidR="00E91406" w:rsidRPr="009C5C77">
        <w:t xml:space="preserve"> </w:t>
      </w:r>
      <w:r w:rsidRPr="009C5C77">
        <w:t>В</w:t>
      </w:r>
      <w:r w:rsidR="00E91406" w:rsidRPr="009C5C77">
        <w:t xml:space="preserve"> </w:t>
      </w:r>
      <w:r w:rsidRPr="009C5C77">
        <w:t>2019</w:t>
      </w:r>
      <w:r w:rsidR="00E91406" w:rsidRPr="009C5C77">
        <w:t xml:space="preserve"> </w:t>
      </w:r>
      <w:r w:rsidRPr="009C5C77">
        <w:t>году</w:t>
      </w:r>
      <w:r w:rsidR="00E91406" w:rsidRPr="009C5C77">
        <w:t xml:space="preserve"> </w:t>
      </w:r>
      <w:r w:rsidRPr="009C5C77">
        <w:t>в</w:t>
      </w:r>
      <w:r w:rsidR="00E91406" w:rsidRPr="009C5C77">
        <w:t xml:space="preserve"> </w:t>
      </w:r>
      <w:r w:rsidRPr="009C5C77">
        <w:t>фонд</w:t>
      </w:r>
      <w:r w:rsidR="00E91406" w:rsidRPr="009C5C77">
        <w:t xml:space="preserve"> </w:t>
      </w:r>
      <w:r w:rsidRPr="009C5C77">
        <w:t>пришли</w:t>
      </w:r>
      <w:r w:rsidR="00E91406" w:rsidRPr="009C5C77">
        <w:t xml:space="preserve"> </w:t>
      </w:r>
      <w:r w:rsidRPr="009C5C77">
        <w:t>новые</w:t>
      </w:r>
      <w:r w:rsidR="00E91406" w:rsidRPr="009C5C77">
        <w:t xml:space="preserve"> </w:t>
      </w:r>
      <w:r w:rsidRPr="009C5C77">
        <w:t>акционеры,</w:t>
      </w:r>
      <w:r w:rsidR="00E91406" w:rsidRPr="009C5C77">
        <w:t xml:space="preserve"> </w:t>
      </w:r>
      <w:r w:rsidRPr="009C5C77">
        <w:t>сменилась</w:t>
      </w:r>
      <w:r w:rsidR="00E91406" w:rsidRPr="009C5C77">
        <w:t xml:space="preserve"> </w:t>
      </w:r>
      <w:r w:rsidRPr="009C5C77">
        <w:t>управленческая</w:t>
      </w:r>
      <w:r w:rsidR="00E91406" w:rsidRPr="009C5C77">
        <w:t xml:space="preserve"> </w:t>
      </w:r>
      <w:r w:rsidRPr="009C5C77">
        <w:t>команда,</w:t>
      </w:r>
      <w:r w:rsidR="00E91406" w:rsidRPr="009C5C77">
        <w:t xml:space="preserve"> </w:t>
      </w:r>
      <w:r w:rsidRPr="009C5C77">
        <w:t>была</w:t>
      </w:r>
      <w:r w:rsidR="00E91406" w:rsidRPr="009C5C77">
        <w:t xml:space="preserve"> </w:t>
      </w:r>
      <w:r w:rsidRPr="009C5C77">
        <w:t>оптимизирована</w:t>
      </w:r>
      <w:r w:rsidR="00E91406" w:rsidRPr="009C5C77">
        <w:t xml:space="preserve"> </w:t>
      </w:r>
      <w:r w:rsidRPr="009C5C77">
        <w:t>инвестиционная</w:t>
      </w:r>
      <w:r w:rsidR="00E91406" w:rsidRPr="009C5C77">
        <w:t xml:space="preserve"> </w:t>
      </w:r>
      <w:r w:rsidRPr="009C5C77">
        <w:t>стратегия.</w:t>
      </w:r>
      <w:r w:rsidR="00E91406" w:rsidRPr="009C5C77">
        <w:t xml:space="preserve"> </w:t>
      </w:r>
      <w:r w:rsidRPr="009C5C77">
        <w:t>Фонд</w:t>
      </w:r>
      <w:r w:rsidR="00E91406" w:rsidRPr="009C5C77">
        <w:t xml:space="preserve"> </w:t>
      </w:r>
      <w:r w:rsidRPr="009C5C77">
        <w:t>регулярно</w:t>
      </w:r>
      <w:r w:rsidR="00E91406" w:rsidRPr="009C5C77">
        <w:t xml:space="preserve"> </w:t>
      </w:r>
      <w:r w:rsidRPr="009C5C77">
        <w:t>проходит</w:t>
      </w:r>
      <w:r w:rsidR="00E91406" w:rsidRPr="009C5C77">
        <w:t xml:space="preserve"> </w:t>
      </w:r>
      <w:proofErr w:type="gramStart"/>
      <w:r w:rsidRPr="009C5C77">
        <w:t>стресс-тесты</w:t>
      </w:r>
      <w:proofErr w:type="gramEnd"/>
      <w:r w:rsidR="00E91406" w:rsidRPr="009C5C77">
        <w:t xml:space="preserve"> </w:t>
      </w:r>
      <w:r w:rsidRPr="009C5C77">
        <w:t>Банка</w:t>
      </w:r>
      <w:r w:rsidR="00E91406" w:rsidRPr="009C5C77">
        <w:t xml:space="preserve"> </w:t>
      </w:r>
      <w:r w:rsidRPr="009C5C77">
        <w:t>России</w:t>
      </w:r>
      <w:r w:rsidR="00E91406" w:rsidRPr="009C5C77">
        <w:t xml:space="preserve"> </w:t>
      </w:r>
      <w:r w:rsidRPr="009C5C77">
        <w:t>РФ</w:t>
      </w:r>
      <w:r w:rsidR="00E91406" w:rsidRPr="009C5C77">
        <w:t xml:space="preserve"> </w:t>
      </w:r>
      <w:r w:rsidRPr="009C5C77">
        <w:t>и</w:t>
      </w:r>
      <w:r w:rsidR="00E91406" w:rsidRPr="009C5C77">
        <w:t xml:space="preserve"> </w:t>
      </w:r>
      <w:r w:rsidRPr="009C5C77">
        <w:t>имеет</w:t>
      </w:r>
      <w:r w:rsidR="00E91406" w:rsidRPr="009C5C77">
        <w:t xml:space="preserve"> </w:t>
      </w:r>
      <w:r w:rsidRPr="009C5C77">
        <w:t>высокие</w:t>
      </w:r>
      <w:r w:rsidR="00E91406" w:rsidRPr="009C5C77">
        <w:t xml:space="preserve"> </w:t>
      </w:r>
      <w:r w:rsidRPr="009C5C77">
        <w:t>рейтинги</w:t>
      </w:r>
      <w:r w:rsidR="00E91406" w:rsidRPr="009C5C77">
        <w:t xml:space="preserve"> </w:t>
      </w:r>
      <w:r w:rsidRPr="009C5C77">
        <w:t>надежности</w:t>
      </w:r>
      <w:r w:rsidR="00E91406" w:rsidRPr="009C5C77">
        <w:t xml:space="preserve"> </w:t>
      </w:r>
      <w:r w:rsidRPr="009C5C77">
        <w:t>от</w:t>
      </w:r>
      <w:r w:rsidR="00E91406" w:rsidRPr="009C5C77">
        <w:t xml:space="preserve"> </w:t>
      </w:r>
      <w:r w:rsidRPr="009C5C77">
        <w:t>рейтинговых</w:t>
      </w:r>
      <w:r w:rsidR="00E91406" w:rsidRPr="009C5C77">
        <w:t xml:space="preserve"> </w:t>
      </w:r>
      <w:r w:rsidRPr="009C5C77">
        <w:t>агентств.</w:t>
      </w:r>
      <w:r w:rsidR="00E91406" w:rsidRPr="009C5C77">
        <w:t xml:space="preserve"> </w:t>
      </w:r>
      <w:r w:rsidRPr="009C5C77">
        <w:t>Сейчас</w:t>
      </w:r>
      <w:r w:rsidR="00E91406" w:rsidRPr="009C5C77">
        <w:t xml:space="preserve"> </w:t>
      </w:r>
      <w:r w:rsidRPr="009C5C77">
        <w:t>в</w:t>
      </w:r>
      <w:r w:rsidR="00E91406" w:rsidRPr="009C5C77">
        <w:t xml:space="preserve"> </w:t>
      </w:r>
      <w:r w:rsidRPr="009C5C77">
        <w:t>фонде</w:t>
      </w:r>
      <w:r w:rsidR="00E91406" w:rsidRPr="009C5C77">
        <w:t xml:space="preserve"> </w:t>
      </w:r>
      <w:r w:rsidRPr="009C5C77">
        <w:t>делают</w:t>
      </w:r>
      <w:r w:rsidR="00E91406" w:rsidRPr="009C5C77">
        <w:t xml:space="preserve"> </w:t>
      </w:r>
      <w:r w:rsidRPr="009C5C77">
        <w:lastRenderedPageBreak/>
        <w:t>особую</w:t>
      </w:r>
      <w:r w:rsidR="00E91406" w:rsidRPr="009C5C77">
        <w:t xml:space="preserve"> </w:t>
      </w:r>
      <w:r w:rsidRPr="009C5C77">
        <w:t>ставку</w:t>
      </w:r>
      <w:r w:rsidR="00E91406" w:rsidRPr="009C5C77">
        <w:t xml:space="preserve"> </w:t>
      </w:r>
      <w:r w:rsidRPr="009C5C77">
        <w:t>на</w:t>
      </w:r>
      <w:r w:rsidR="00E91406" w:rsidRPr="009C5C77">
        <w:t xml:space="preserve"> </w:t>
      </w:r>
      <w:r w:rsidRPr="009C5C77">
        <w:t>повышение</w:t>
      </w:r>
      <w:r w:rsidR="00E91406" w:rsidRPr="009C5C77">
        <w:t xml:space="preserve"> </w:t>
      </w:r>
      <w:r w:rsidRPr="009C5C77">
        <w:t>качества</w:t>
      </w:r>
      <w:r w:rsidR="00E91406" w:rsidRPr="009C5C77">
        <w:t xml:space="preserve"> </w:t>
      </w:r>
      <w:r w:rsidRPr="009C5C77">
        <w:t>обслуживания</w:t>
      </w:r>
      <w:r w:rsidR="00E91406" w:rsidRPr="009C5C77">
        <w:t xml:space="preserve"> </w:t>
      </w:r>
      <w:r w:rsidRPr="009C5C77">
        <w:t>клиентов</w:t>
      </w:r>
      <w:r w:rsidR="00E91406" w:rsidRPr="009C5C77">
        <w:t xml:space="preserve"> </w:t>
      </w:r>
      <w:r w:rsidRPr="009C5C77">
        <w:t>и</w:t>
      </w:r>
      <w:r w:rsidR="00E91406" w:rsidRPr="009C5C77">
        <w:t xml:space="preserve"> </w:t>
      </w:r>
      <w:r w:rsidRPr="009C5C77">
        <w:t>внедряют</w:t>
      </w:r>
      <w:r w:rsidR="00E91406" w:rsidRPr="009C5C77">
        <w:t xml:space="preserve"> </w:t>
      </w:r>
      <w:r w:rsidRPr="009C5C77">
        <w:t>новые</w:t>
      </w:r>
      <w:r w:rsidR="00E91406" w:rsidRPr="009C5C77">
        <w:t xml:space="preserve"> </w:t>
      </w:r>
      <w:r w:rsidRPr="009C5C77">
        <w:t>технологичные</w:t>
      </w:r>
      <w:r w:rsidR="00E91406" w:rsidRPr="009C5C77">
        <w:t xml:space="preserve"> </w:t>
      </w:r>
      <w:r w:rsidRPr="009C5C77">
        <w:t>решения</w:t>
      </w:r>
      <w:r w:rsidR="00E91406" w:rsidRPr="009C5C77">
        <w:t xml:space="preserve"> </w:t>
      </w:r>
      <w:r w:rsidRPr="009C5C77">
        <w:t>в</w:t>
      </w:r>
      <w:r w:rsidR="00E91406" w:rsidRPr="009C5C77">
        <w:t xml:space="preserve"> </w:t>
      </w:r>
      <w:r w:rsidRPr="009C5C77">
        <w:t>практику.</w:t>
      </w:r>
    </w:p>
    <w:p w:rsidR="002330EC" w:rsidRPr="009C5C77" w:rsidRDefault="002330EC" w:rsidP="002330EC">
      <w:r w:rsidRPr="009C5C77">
        <w:t>В</w:t>
      </w:r>
      <w:r w:rsidR="00E91406" w:rsidRPr="009C5C77">
        <w:t xml:space="preserve"> </w:t>
      </w:r>
      <w:r w:rsidRPr="009C5C77">
        <w:t>преддверии</w:t>
      </w:r>
      <w:r w:rsidR="00E91406" w:rsidRPr="009C5C77">
        <w:t xml:space="preserve"> </w:t>
      </w:r>
      <w:r w:rsidRPr="009C5C77">
        <w:t>запуска</w:t>
      </w:r>
      <w:r w:rsidR="00E91406" w:rsidRPr="009C5C77">
        <w:t xml:space="preserve"> </w:t>
      </w:r>
      <w:r w:rsidRPr="009C5C77">
        <w:t>новой</w:t>
      </w:r>
      <w:r w:rsidR="00E91406" w:rsidRPr="009C5C77">
        <w:t xml:space="preserve"> </w:t>
      </w:r>
      <w:r w:rsidRPr="009C5C77">
        <w:t>программы</w:t>
      </w:r>
      <w:r w:rsidR="00E91406" w:rsidRPr="009C5C77">
        <w:t xml:space="preserve"> </w:t>
      </w:r>
      <w:r w:rsidRPr="009C5C77">
        <w:t>в</w:t>
      </w:r>
      <w:r w:rsidR="00E91406" w:rsidRPr="009C5C77">
        <w:t xml:space="preserve"> </w:t>
      </w:r>
      <w:r w:rsidRPr="009C5C77">
        <w:t>пенсионной</w:t>
      </w:r>
      <w:r w:rsidR="00E91406" w:rsidRPr="009C5C77">
        <w:t xml:space="preserve"> </w:t>
      </w:r>
      <w:r w:rsidRPr="009C5C77">
        <w:t>отрасли</w:t>
      </w:r>
      <w:r w:rsidR="00E91406" w:rsidRPr="009C5C77">
        <w:t xml:space="preserve"> </w:t>
      </w:r>
      <w:r w:rsidRPr="009C5C77">
        <w:t>было</w:t>
      </w:r>
      <w:r w:rsidR="00E91406" w:rsidRPr="009C5C77">
        <w:t xml:space="preserve"> </w:t>
      </w:r>
      <w:r w:rsidRPr="009C5C77">
        <w:t>сделано</w:t>
      </w:r>
      <w:r w:rsidR="00E91406" w:rsidRPr="009C5C77">
        <w:t xml:space="preserve"> </w:t>
      </w:r>
      <w:r w:rsidRPr="009C5C77">
        <w:t>многое:</w:t>
      </w:r>
      <w:r w:rsidR="00E91406" w:rsidRPr="009C5C77">
        <w:t xml:space="preserve"> </w:t>
      </w:r>
      <w:r w:rsidRPr="009C5C77">
        <w:t>на</w:t>
      </w:r>
      <w:r w:rsidR="00E91406" w:rsidRPr="009C5C77">
        <w:t xml:space="preserve"> </w:t>
      </w:r>
      <w:r w:rsidRPr="009C5C77">
        <w:t>рынке</w:t>
      </w:r>
      <w:r w:rsidR="00E91406" w:rsidRPr="009C5C77">
        <w:t xml:space="preserve"> </w:t>
      </w:r>
      <w:r w:rsidRPr="009C5C77">
        <w:t>остались</w:t>
      </w:r>
      <w:r w:rsidR="00E91406" w:rsidRPr="009C5C77">
        <w:t xml:space="preserve"> </w:t>
      </w:r>
      <w:r w:rsidRPr="009C5C77">
        <w:t>надежные</w:t>
      </w:r>
      <w:r w:rsidR="00E91406" w:rsidRPr="009C5C77">
        <w:t xml:space="preserve"> </w:t>
      </w:r>
      <w:r w:rsidRPr="009C5C77">
        <w:t>и</w:t>
      </w:r>
      <w:r w:rsidR="00E91406" w:rsidRPr="009C5C77">
        <w:t xml:space="preserve"> </w:t>
      </w:r>
      <w:r w:rsidRPr="009C5C77">
        <w:t>крупные</w:t>
      </w:r>
      <w:r w:rsidR="00E91406" w:rsidRPr="009C5C77">
        <w:t xml:space="preserve"> </w:t>
      </w:r>
      <w:r w:rsidRPr="009C5C77">
        <w:t>участники,</w:t>
      </w:r>
      <w:r w:rsidR="00E91406" w:rsidRPr="009C5C77">
        <w:t xml:space="preserve"> </w:t>
      </w:r>
      <w:r w:rsidRPr="009C5C77">
        <w:t>контроль</w:t>
      </w:r>
      <w:r w:rsidR="00E91406" w:rsidRPr="009C5C77">
        <w:t xml:space="preserve"> </w:t>
      </w:r>
      <w:r w:rsidRPr="009C5C77">
        <w:t>за</w:t>
      </w:r>
      <w:r w:rsidR="00E91406" w:rsidRPr="009C5C77">
        <w:t xml:space="preserve"> </w:t>
      </w:r>
      <w:r w:rsidRPr="009C5C77">
        <w:t>которыми</w:t>
      </w:r>
      <w:r w:rsidR="00E91406" w:rsidRPr="009C5C77">
        <w:t xml:space="preserve"> </w:t>
      </w:r>
      <w:r w:rsidRPr="009C5C77">
        <w:t>ужесточился</w:t>
      </w:r>
      <w:r w:rsidR="00E91406" w:rsidRPr="009C5C77">
        <w:t xml:space="preserve"> </w:t>
      </w:r>
      <w:r w:rsidRPr="009C5C77">
        <w:t>со</w:t>
      </w:r>
      <w:r w:rsidR="00E91406" w:rsidRPr="009C5C77">
        <w:t xml:space="preserve"> </w:t>
      </w:r>
      <w:r w:rsidRPr="009C5C77">
        <w:t>стороны</w:t>
      </w:r>
      <w:r w:rsidR="00E91406" w:rsidRPr="009C5C77">
        <w:t xml:space="preserve"> </w:t>
      </w:r>
      <w:r w:rsidRPr="009C5C77">
        <w:t>регулятора,</w:t>
      </w:r>
      <w:r w:rsidR="00E91406" w:rsidRPr="009C5C77">
        <w:t xml:space="preserve"> </w:t>
      </w:r>
      <w:r w:rsidRPr="009C5C77">
        <w:t>в</w:t>
      </w:r>
      <w:r w:rsidR="00E91406" w:rsidRPr="009C5C77">
        <w:t xml:space="preserve"> </w:t>
      </w:r>
      <w:r w:rsidRPr="009C5C77">
        <w:t>профильных</w:t>
      </w:r>
      <w:r w:rsidR="00E91406" w:rsidRPr="009C5C77">
        <w:t xml:space="preserve"> </w:t>
      </w:r>
      <w:r w:rsidRPr="009C5C77">
        <w:t>законах</w:t>
      </w:r>
      <w:r w:rsidR="00E91406" w:rsidRPr="009C5C77">
        <w:t xml:space="preserve"> </w:t>
      </w:r>
      <w:r w:rsidRPr="009C5C77">
        <w:t>внесены</w:t>
      </w:r>
      <w:r w:rsidR="00E91406" w:rsidRPr="009C5C77">
        <w:t xml:space="preserve"> </w:t>
      </w:r>
      <w:r w:rsidRPr="009C5C77">
        <w:t>важные</w:t>
      </w:r>
      <w:r w:rsidR="00E91406" w:rsidRPr="009C5C77">
        <w:t xml:space="preserve"> </w:t>
      </w:r>
      <w:r w:rsidRPr="009C5C77">
        <w:t>поправки.</w:t>
      </w:r>
      <w:r w:rsidR="00E91406" w:rsidRPr="009C5C77">
        <w:t xml:space="preserve"> </w:t>
      </w:r>
      <w:r w:rsidRPr="009C5C77">
        <w:t>Нам</w:t>
      </w:r>
      <w:r w:rsidR="00E91406" w:rsidRPr="009C5C77">
        <w:t xml:space="preserve"> </w:t>
      </w:r>
      <w:r w:rsidRPr="009C5C77">
        <w:t>с</w:t>
      </w:r>
      <w:r w:rsidR="00E91406" w:rsidRPr="009C5C77">
        <w:t xml:space="preserve"> </w:t>
      </w:r>
      <w:r w:rsidRPr="009C5C77">
        <w:t>вами,</w:t>
      </w:r>
      <w:r w:rsidR="00E91406" w:rsidRPr="009C5C77">
        <w:t xml:space="preserve"> </w:t>
      </w:r>
      <w:r w:rsidRPr="009C5C77">
        <w:t>по</w:t>
      </w:r>
      <w:r w:rsidR="00E91406" w:rsidRPr="009C5C77">
        <w:t xml:space="preserve"> </w:t>
      </w:r>
      <w:r w:rsidRPr="009C5C77">
        <w:t>сути,</w:t>
      </w:r>
      <w:r w:rsidR="00E91406" w:rsidRPr="009C5C77">
        <w:t xml:space="preserve"> </w:t>
      </w:r>
      <w:r w:rsidRPr="009C5C77">
        <w:t>остается</w:t>
      </w:r>
      <w:r w:rsidR="00E91406" w:rsidRPr="009C5C77">
        <w:t xml:space="preserve"> </w:t>
      </w:r>
      <w:r w:rsidRPr="009C5C77">
        <w:t>выбрать</w:t>
      </w:r>
      <w:r w:rsidR="00E91406" w:rsidRPr="009C5C77">
        <w:t xml:space="preserve"> </w:t>
      </w:r>
      <w:r w:rsidRPr="009C5C77">
        <w:t>инструменты</w:t>
      </w:r>
      <w:r w:rsidR="00E91406" w:rsidRPr="009C5C77">
        <w:t xml:space="preserve"> </w:t>
      </w:r>
      <w:r w:rsidRPr="009C5C77">
        <w:t>и</w:t>
      </w:r>
      <w:r w:rsidR="00E91406" w:rsidRPr="009C5C77">
        <w:t xml:space="preserve"> </w:t>
      </w:r>
      <w:r w:rsidRPr="009C5C77">
        <w:t>уже</w:t>
      </w:r>
      <w:r w:rsidR="00E91406" w:rsidRPr="009C5C77">
        <w:t xml:space="preserve"> </w:t>
      </w:r>
      <w:r w:rsidRPr="009C5C77">
        <w:t>начать</w:t>
      </w:r>
      <w:r w:rsidR="00E91406" w:rsidRPr="009C5C77">
        <w:t xml:space="preserve"> </w:t>
      </w:r>
      <w:r w:rsidRPr="009C5C77">
        <w:t>самим</w:t>
      </w:r>
      <w:r w:rsidR="00E91406" w:rsidRPr="009C5C77">
        <w:t xml:space="preserve"> </w:t>
      </w:r>
      <w:r w:rsidRPr="009C5C77">
        <w:t>заботиться</w:t>
      </w:r>
      <w:r w:rsidR="00E91406" w:rsidRPr="009C5C77">
        <w:t xml:space="preserve"> </w:t>
      </w:r>
      <w:r w:rsidRPr="009C5C77">
        <w:t>о</w:t>
      </w:r>
      <w:r w:rsidR="00E91406" w:rsidRPr="009C5C77">
        <w:t xml:space="preserve"> </w:t>
      </w:r>
      <w:r w:rsidRPr="009C5C77">
        <w:t>своем</w:t>
      </w:r>
      <w:r w:rsidR="00E91406" w:rsidRPr="009C5C77">
        <w:t xml:space="preserve"> </w:t>
      </w:r>
      <w:r w:rsidRPr="009C5C77">
        <w:t>будущем.</w:t>
      </w:r>
    </w:p>
    <w:p w:rsidR="00D1642B" w:rsidRPr="009C5C77" w:rsidRDefault="00141C97" w:rsidP="002330EC">
      <w:hyperlink r:id="rId15" w:history="1">
        <w:r w:rsidR="002330EC" w:rsidRPr="009C5C77">
          <w:rPr>
            <w:rStyle w:val="a3"/>
          </w:rPr>
          <w:t>https://irk.today/2023/10/20/pensionnaya-otrasl-i-ee-buduschee</w:t>
        </w:r>
      </w:hyperlink>
    </w:p>
    <w:p w:rsidR="002E269B" w:rsidRPr="009C5C77" w:rsidRDefault="002E269B" w:rsidP="007263B2">
      <w:pPr>
        <w:pStyle w:val="2"/>
      </w:pPr>
      <w:bookmarkStart w:id="40" w:name="_Toc148941285"/>
      <w:r w:rsidRPr="009C5C77">
        <w:t>Nur24.ru,</w:t>
      </w:r>
      <w:r w:rsidR="00E91406" w:rsidRPr="009C5C77">
        <w:t xml:space="preserve"> </w:t>
      </w:r>
      <w:r w:rsidRPr="009C5C77">
        <w:t>20.10.2023,</w:t>
      </w:r>
      <w:r w:rsidR="00E91406" w:rsidRPr="009C5C77">
        <w:t xml:space="preserve"> </w:t>
      </w:r>
      <w:r w:rsidRPr="009C5C77">
        <w:t>Как</w:t>
      </w:r>
      <w:r w:rsidR="00E91406" w:rsidRPr="009C5C77">
        <w:t xml:space="preserve"> </w:t>
      </w:r>
      <w:r w:rsidRPr="009C5C77">
        <w:t>после</w:t>
      </w:r>
      <w:r w:rsidR="00E91406" w:rsidRPr="009C5C77">
        <w:t xml:space="preserve"> </w:t>
      </w:r>
      <w:r w:rsidRPr="009C5C77">
        <w:t>выхода</w:t>
      </w:r>
      <w:r w:rsidR="00E91406" w:rsidRPr="009C5C77">
        <w:t xml:space="preserve"> </w:t>
      </w:r>
      <w:r w:rsidRPr="009C5C77">
        <w:t>на</w:t>
      </w:r>
      <w:r w:rsidR="00E91406" w:rsidRPr="009C5C77">
        <w:t xml:space="preserve"> </w:t>
      </w:r>
      <w:r w:rsidRPr="009C5C77">
        <w:t>пенсию</w:t>
      </w:r>
      <w:r w:rsidR="00E91406" w:rsidRPr="009C5C77">
        <w:t xml:space="preserve"> </w:t>
      </w:r>
      <w:r w:rsidRPr="009C5C77">
        <w:t>сохранить</w:t>
      </w:r>
      <w:r w:rsidR="00E91406" w:rsidRPr="009C5C77">
        <w:t xml:space="preserve"> </w:t>
      </w:r>
      <w:r w:rsidRPr="009C5C77">
        <w:t>привычный</w:t>
      </w:r>
      <w:r w:rsidR="00E91406" w:rsidRPr="009C5C77">
        <w:t xml:space="preserve"> </w:t>
      </w:r>
      <w:r w:rsidRPr="009C5C77">
        <w:t>уровень</w:t>
      </w:r>
      <w:r w:rsidR="00E91406" w:rsidRPr="009C5C77">
        <w:t xml:space="preserve"> </w:t>
      </w:r>
      <w:r w:rsidRPr="009C5C77">
        <w:t>жизни</w:t>
      </w:r>
      <w:bookmarkEnd w:id="40"/>
      <w:r w:rsidR="00E91406" w:rsidRPr="009C5C77">
        <w:t xml:space="preserve"> </w:t>
      </w:r>
    </w:p>
    <w:p w:rsidR="002E269B" w:rsidRPr="009C5C77" w:rsidRDefault="002E269B" w:rsidP="009C5C77">
      <w:pPr>
        <w:pStyle w:val="3"/>
      </w:pPr>
      <w:bookmarkStart w:id="41" w:name="_Toc148941286"/>
      <w:r w:rsidRPr="009C5C77">
        <w:t>По</w:t>
      </w:r>
      <w:r w:rsidR="00E91406" w:rsidRPr="009C5C77">
        <w:t xml:space="preserve"> </w:t>
      </w:r>
      <w:r w:rsidRPr="009C5C77">
        <w:t>данным</w:t>
      </w:r>
      <w:r w:rsidR="00E91406" w:rsidRPr="009C5C77">
        <w:t xml:space="preserve"> </w:t>
      </w:r>
      <w:r w:rsidRPr="009C5C77">
        <w:t>Росстата,</w:t>
      </w:r>
      <w:r w:rsidR="00E91406" w:rsidRPr="009C5C77">
        <w:t xml:space="preserve"> </w:t>
      </w:r>
      <w:r w:rsidRPr="009C5C77">
        <w:t>средняя</w:t>
      </w:r>
      <w:r w:rsidR="00E91406" w:rsidRPr="009C5C77">
        <w:t xml:space="preserve"> </w:t>
      </w:r>
      <w:r w:rsidRPr="009C5C77">
        <w:t>зарплата</w:t>
      </w:r>
      <w:r w:rsidR="00E91406" w:rsidRPr="009C5C77">
        <w:t xml:space="preserve"> </w:t>
      </w:r>
      <w:r w:rsidRPr="009C5C77">
        <w:t>жителей</w:t>
      </w:r>
      <w:r w:rsidR="00E91406" w:rsidRPr="009C5C77">
        <w:t xml:space="preserve"> </w:t>
      </w:r>
      <w:r w:rsidRPr="009C5C77">
        <w:t>ЯНАО</w:t>
      </w:r>
      <w:r w:rsidR="00E91406" w:rsidRPr="009C5C77">
        <w:t xml:space="preserve"> </w:t>
      </w:r>
      <w:r w:rsidRPr="009C5C77">
        <w:t>сегодня</w:t>
      </w:r>
      <w:r w:rsidR="00E91406" w:rsidRPr="009C5C77">
        <w:t xml:space="preserve"> </w:t>
      </w:r>
      <w:r w:rsidRPr="009C5C77">
        <w:t>около</w:t>
      </w:r>
      <w:r w:rsidR="00E91406" w:rsidRPr="009C5C77">
        <w:t xml:space="preserve"> </w:t>
      </w:r>
      <w:r w:rsidRPr="009C5C77">
        <w:t>147</w:t>
      </w:r>
      <w:r w:rsidR="00E91406" w:rsidRPr="009C5C77">
        <w:t xml:space="preserve"> </w:t>
      </w:r>
      <w:r w:rsidRPr="009C5C77">
        <w:t>тыс.</w:t>
      </w:r>
      <w:r w:rsidR="00E91406" w:rsidRPr="009C5C77">
        <w:t xml:space="preserve"> </w:t>
      </w:r>
      <w:r w:rsidRPr="009C5C77">
        <w:t>рублей</w:t>
      </w:r>
      <w:r w:rsidR="00E91406" w:rsidRPr="009C5C77">
        <w:t xml:space="preserve"> </w:t>
      </w:r>
      <w:r w:rsidRPr="009C5C77">
        <w:t>в</w:t>
      </w:r>
      <w:r w:rsidR="00E91406" w:rsidRPr="009C5C77">
        <w:t xml:space="preserve"> </w:t>
      </w:r>
      <w:r w:rsidRPr="009C5C77">
        <w:t>месяц</w:t>
      </w:r>
      <w:r w:rsidR="00E91406" w:rsidRPr="009C5C77">
        <w:t xml:space="preserve"> </w:t>
      </w:r>
      <w:r w:rsidRPr="009C5C77">
        <w:t>(*).</w:t>
      </w:r>
      <w:r w:rsidR="00E91406" w:rsidRPr="009C5C77">
        <w:t xml:space="preserve"> </w:t>
      </w:r>
      <w:r w:rsidRPr="009C5C77">
        <w:t>C</w:t>
      </w:r>
      <w:r w:rsidR="00E91406" w:rsidRPr="009C5C77">
        <w:t xml:space="preserve"> </w:t>
      </w:r>
      <w:r w:rsidRPr="009C5C77">
        <w:t>выходом</w:t>
      </w:r>
      <w:r w:rsidR="00E91406" w:rsidRPr="009C5C77">
        <w:t xml:space="preserve"> </w:t>
      </w:r>
      <w:r w:rsidRPr="009C5C77">
        <w:t>на</w:t>
      </w:r>
      <w:r w:rsidR="00E91406" w:rsidRPr="009C5C77">
        <w:t xml:space="preserve"> </w:t>
      </w:r>
      <w:r w:rsidRPr="009C5C77">
        <w:t>пенсию</w:t>
      </w:r>
      <w:r w:rsidR="00E91406" w:rsidRPr="009C5C77">
        <w:t xml:space="preserve"> </w:t>
      </w:r>
      <w:r w:rsidRPr="009C5C77">
        <w:t>ямальцы</w:t>
      </w:r>
      <w:r w:rsidR="00E91406" w:rsidRPr="009C5C77">
        <w:t xml:space="preserve"> </w:t>
      </w:r>
      <w:r w:rsidRPr="009C5C77">
        <w:t>хотели</w:t>
      </w:r>
      <w:r w:rsidR="00E91406" w:rsidRPr="009C5C77">
        <w:t xml:space="preserve"> </w:t>
      </w:r>
      <w:r w:rsidRPr="009C5C77">
        <w:t>бы</w:t>
      </w:r>
      <w:r w:rsidR="00E91406" w:rsidRPr="009C5C77">
        <w:t xml:space="preserve"> </w:t>
      </w:r>
      <w:r w:rsidRPr="009C5C77">
        <w:t>сохранить</w:t>
      </w:r>
      <w:r w:rsidR="00E91406" w:rsidRPr="009C5C77">
        <w:t xml:space="preserve"> </w:t>
      </w:r>
      <w:r w:rsidRPr="009C5C77">
        <w:t>привычный</w:t>
      </w:r>
      <w:r w:rsidR="00E91406" w:rsidRPr="009C5C77">
        <w:t xml:space="preserve"> </w:t>
      </w:r>
      <w:r w:rsidRPr="009C5C77">
        <w:t>уровень</w:t>
      </w:r>
      <w:r w:rsidR="00E91406" w:rsidRPr="009C5C77">
        <w:t xml:space="preserve"> </w:t>
      </w:r>
      <w:r w:rsidRPr="009C5C77">
        <w:t>жизни</w:t>
      </w:r>
      <w:r w:rsidR="00E91406" w:rsidRPr="009C5C77">
        <w:t xml:space="preserve"> </w:t>
      </w:r>
      <w:r w:rsidRPr="009C5C77">
        <w:t>и</w:t>
      </w:r>
      <w:r w:rsidR="00E91406" w:rsidRPr="009C5C77">
        <w:t xml:space="preserve"> </w:t>
      </w:r>
      <w:r w:rsidRPr="009C5C77">
        <w:t>не</w:t>
      </w:r>
      <w:r w:rsidR="00E91406" w:rsidRPr="009C5C77">
        <w:t xml:space="preserve"> </w:t>
      </w:r>
      <w:r w:rsidRPr="009C5C77">
        <w:t>терять</w:t>
      </w:r>
      <w:r w:rsidR="00E91406" w:rsidRPr="009C5C77">
        <w:t xml:space="preserve"> </w:t>
      </w:r>
      <w:r w:rsidRPr="009C5C77">
        <w:t>доход.</w:t>
      </w:r>
      <w:r w:rsidR="00E91406" w:rsidRPr="009C5C77">
        <w:t xml:space="preserve"> </w:t>
      </w:r>
      <w:r w:rsidRPr="009C5C77">
        <w:t>Это</w:t>
      </w:r>
      <w:r w:rsidR="00E91406" w:rsidRPr="009C5C77">
        <w:t xml:space="preserve"> </w:t>
      </w:r>
      <w:r w:rsidRPr="009C5C77">
        <w:t>вполне</w:t>
      </w:r>
      <w:r w:rsidR="00E91406" w:rsidRPr="009C5C77">
        <w:t xml:space="preserve"> </w:t>
      </w:r>
      <w:r w:rsidRPr="009C5C77">
        <w:t>реально,</w:t>
      </w:r>
      <w:r w:rsidR="00E91406" w:rsidRPr="009C5C77">
        <w:t xml:space="preserve"> </w:t>
      </w:r>
      <w:r w:rsidRPr="009C5C77">
        <w:t>если</w:t>
      </w:r>
      <w:r w:rsidR="00E91406" w:rsidRPr="009C5C77">
        <w:t xml:space="preserve"> </w:t>
      </w:r>
      <w:r w:rsidRPr="009C5C77">
        <w:t>не</w:t>
      </w:r>
      <w:r w:rsidR="00E91406" w:rsidRPr="009C5C77">
        <w:t xml:space="preserve"> </w:t>
      </w:r>
      <w:r w:rsidRPr="009C5C77">
        <w:t>рассчитывать</w:t>
      </w:r>
      <w:r w:rsidR="00E91406" w:rsidRPr="009C5C77">
        <w:t xml:space="preserve"> </w:t>
      </w:r>
      <w:r w:rsidRPr="009C5C77">
        <w:t>только</w:t>
      </w:r>
      <w:r w:rsidR="00E91406" w:rsidRPr="009C5C77">
        <w:t xml:space="preserve"> </w:t>
      </w:r>
      <w:r w:rsidRPr="009C5C77">
        <w:t>на</w:t>
      </w:r>
      <w:r w:rsidR="00E91406" w:rsidRPr="009C5C77">
        <w:t xml:space="preserve"> </w:t>
      </w:r>
      <w:r w:rsidRPr="009C5C77">
        <w:t>страховую</w:t>
      </w:r>
      <w:r w:rsidR="00E91406" w:rsidRPr="009C5C77">
        <w:t xml:space="preserve"> </w:t>
      </w:r>
      <w:r w:rsidRPr="009C5C77">
        <w:t>пенсию,</w:t>
      </w:r>
      <w:r w:rsidR="00E91406" w:rsidRPr="009C5C77">
        <w:t xml:space="preserve"> </w:t>
      </w:r>
      <w:r w:rsidRPr="009C5C77">
        <w:t>а</w:t>
      </w:r>
      <w:r w:rsidR="00E91406" w:rsidRPr="009C5C77">
        <w:t xml:space="preserve"> </w:t>
      </w:r>
      <w:r w:rsidRPr="009C5C77">
        <w:t>откладывать</w:t>
      </w:r>
      <w:r w:rsidR="00E91406" w:rsidRPr="009C5C77">
        <w:t xml:space="preserve"> </w:t>
      </w:r>
      <w:r w:rsidRPr="009C5C77">
        <w:t>еще</w:t>
      </w:r>
      <w:r w:rsidR="00E91406" w:rsidRPr="009C5C77">
        <w:t xml:space="preserve"> </w:t>
      </w:r>
      <w:r w:rsidRPr="009C5C77">
        <w:t>и</w:t>
      </w:r>
      <w:r w:rsidR="00E91406" w:rsidRPr="009C5C77">
        <w:t xml:space="preserve"> </w:t>
      </w:r>
      <w:r w:rsidRPr="009C5C77">
        <w:t>самому,</w:t>
      </w:r>
      <w:r w:rsidR="00E91406" w:rsidRPr="009C5C77">
        <w:t xml:space="preserve"> </w:t>
      </w:r>
      <w:r w:rsidRPr="009C5C77">
        <w:t>задействовать</w:t>
      </w:r>
      <w:r w:rsidR="00E91406" w:rsidRPr="009C5C77">
        <w:t xml:space="preserve"> </w:t>
      </w:r>
      <w:r w:rsidRPr="009C5C77">
        <w:t>негосударственную</w:t>
      </w:r>
      <w:r w:rsidR="00E91406" w:rsidRPr="009C5C77">
        <w:t xml:space="preserve"> </w:t>
      </w:r>
      <w:r w:rsidRPr="009C5C77">
        <w:t>пенсию.</w:t>
      </w:r>
      <w:r w:rsidR="00E91406" w:rsidRPr="009C5C77">
        <w:t xml:space="preserve"> </w:t>
      </w:r>
      <w:r w:rsidRPr="009C5C77">
        <w:t>Один</w:t>
      </w:r>
      <w:r w:rsidR="00E91406" w:rsidRPr="009C5C77">
        <w:t xml:space="preserve"> </w:t>
      </w:r>
      <w:r w:rsidRPr="009C5C77">
        <w:t>из</w:t>
      </w:r>
      <w:r w:rsidR="00E91406" w:rsidRPr="009C5C77">
        <w:t xml:space="preserve"> </w:t>
      </w:r>
      <w:r w:rsidRPr="009C5C77">
        <w:t>вариантов</w:t>
      </w:r>
      <w:r w:rsidR="00E91406" w:rsidRPr="009C5C77">
        <w:t xml:space="preserve"> </w:t>
      </w:r>
      <w:r w:rsidRPr="009C5C77">
        <w:t>-</w:t>
      </w:r>
      <w:r w:rsidR="00E91406" w:rsidRPr="009C5C77">
        <w:t xml:space="preserve"> </w:t>
      </w:r>
      <w:r w:rsidRPr="009C5C77">
        <w:t>формировать</w:t>
      </w:r>
      <w:r w:rsidR="00E91406" w:rsidRPr="009C5C77">
        <w:t xml:space="preserve"> «</w:t>
      </w:r>
      <w:r w:rsidRPr="009C5C77">
        <w:t>вторую</w:t>
      </w:r>
      <w:r w:rsidR="00E91406" w:rsidRPr="009C5C77">
        <w:t xml:space="preserve"> </w:t>
      </w:r>
      <w:r w:rsidRPr="009C5C77">
        <w:t>пенсию</w:t>
      </w:r>
      <w:r w:rsidR="00E91406" w:rsidRPr="009C5C77">
        <w:t xml:space="preserve">» </w:t>
      </w:r>
      <w:r w:rsidRPr="009C5C77">
        <w:t>в</w:t>
      </w:r>
      <w:r w:rsidR="00E91406" w:rsidRPr="009C5C77">
        <w:t xml:space="preserve"> </w:t>
      </w:r>
      <w:r w:rsidRPr="009C5C77">
        <w:t>негосударственном</w:t>
      </w:r>
      <w:r w:rsidR="00E91406" w:rsidRPr="009C5C77">
        <w:t xml:space="preserve"> </w:t>
      </w:r>
      <w:r w:rsidRPr="009C5C77">
        <w:t>пенсионном</w:t>
      </w:r>
      <w:r w:rsidR="00E91406" w:rsidRPr="009C5C77">
        <w:t xml:space="preserve"> </w:t>
      </w:r>
      <w:r w:rsidRPr="009C5C77">
        <w:t>фонде.</w:t>
      </w:r>
      <w:r w:rsidR="00E91406" w:rsidRPr="009C5C77">
        <w:t xml:space="preserve"> </w:t>
      </w:r>
      <w:r w:rsidRPr="009C5C77">
        <w:t>О</w:t>
      </w:r>
      <w:r w:rsidR="00E91406" w:rsidRPr="009C5C77">
        <w:t xml:space="preserve"> </w:t>
      </w:r>
      <w:r w:rsidRPr="009C5C77">
        <w:t>том,</w:t>
      </w:r>
      <w:r w:rsidR="00E91406" w:rsidRPr="009C5C77">
        <w:t xml:space="preserve"> </w:t>
      </w:r>
      <w:r w:rsidRPr="009C5C77">
        <w:t>чем</w:t>
      </w:r>
      <w:r w:rsidR="00E91406" w:rsidRPr="009C5C77">
        <w:t xml:space="preserve"> </w:t>
      </w:r>
      <w:r w:rsidRPr="009C5C77">
        <w:t>живет</w:t>
      </w:r>
      <w:r w:rsidR="00E91406" w:rsidRPr="009C5C77">
        <w:t xml:space="preserve"> </w:t>
      </w:r>
      <w:r w:rsidRPr="009C5C77">
        <w:t>сейчас</w:t>
      </w:r>
      <w:r w:rsidR="00E91406" w:rsidRPr="009C5C77">
        <w:t xml:space="preserve"> </w:t>
      </w:r>
      <w:r w:rsidRPr="009C5C77">
        <w:t>пенсионный</w:t>
      </w:r>
      <w:r w:rsidR="00E91406" w:rsidRPr="009C5C77">
        <w:t xml:space="preserve"> </w:t>
      </w:r>
      <w:r w:rsidRPr="009C5C77">
        <w:t>рынок</w:t>
      </w:r>
      <w:r w:rsidR="00E91406" w:rsidRPr="009C5C77">
        <w:t xml:space="preserve"> </w:t>
      </w:r>
      <w:r w:rsidRPr="009C5C77">
        <w:t>и</w:t>
      </w:r>
      <w:r w:rsidR="00E91406" w:rsidRPr="009C5C77">
        <w:t xml:space="preserve"> </w:t>
      </w:r>
      <w:r w:rsidRPr="009C5C77">
        <w:t>на</w:t>
      </w:r>
      <w:r w:rsidR="00E91406" w:rsidRPr="009C5C77">
        <w:t xml:space="preserve"> </w:t>
      </w:r>
      <w:r w:rsidRPr="009C5C77">
        <w:t>что</w:t>
      </w:r>
      <w:r w:rsidR="00E91406" w:rsidRPr="009C5C77">
        <w:t xml:space="preserve"> </w:t>
      </w:r>
      <w:r w:rsidRPr="009C5C77">
        <w:t>стоит</w:t>
      </w:r>
      <w:r w:rsidR="00E91406" w:rsidRPr="009C5C77">
        <w:t xml:space="preserve"> </w:t>
      </w:r>
      <w:r w:rsidRPr="009C5C77">
        <w:t>обратить</w:t>
      </w:r>
      <w:r w:rsidR="00E91406" w:rsidRPr="009C5C77">
        <w:t xml:space="preserve"> </w:t>
      </w:r>
      <w:r w:rsidRPr="009C5C77">
        <w:t>внимание</w:t>
      </w:r>
      <w:r w:rsidR="00E91406" w:rsidRPr="009C5C77">
        <w:t xml:space="preserve"> </w:t>
      </w:r>
      <w:r w:rsidRPr="009C5C77">
        <w:t>ямальцам</w:t>
      </w:r>
      <w:r w:rsidR="00E91406" w:rsidRPr="009C5C77">
        <w:t xml:space="preserve"> </w:t>
      </w:r>
      <w:r w:rsidRPr="009C5C77">
        <w:t>–</w:t>
      </w:r>
      <w:r w:rsidR="00E91406" w:rsidRPr="009C5C77">
        <w:t xml:space="preserve"> </w:t>
      </w:r>
      <w:r w:rsidRPr="009C5C77">
        <w:t>читайте</w:t>
      </w:r>
      <w:r w:rsidR="00E91406" w:rsidRPr="009C5C77">
        <w:t xml:space="preserve"> </w:t>
      </w:r>
      <w:r w:rsidRPr="009C5C77">
        <w:t>в</w:t>
      </w:r>
      <w:r w:rsidR="00E91406" w:rsidRPr="009C5C77">
        <w:t xml:space="preserve"> </w:t>
      </w:r>
      <w:r w:rsidRPr="009C5C77">
        <w:t>нашей</w:t>
      </w:r>
      <w:r w:rsidR="00E91406" w:rsidRPr="009C5C77">
        <w:t xml:space="preserve"> </w:t>
      </w:r>
      <w:r w:rsidRPr="009C5C77">
        <w:t>статье.</w:t>
      </w:r>
      <w:bookmarkEnd w:id="41"/>
      <w:r w:rsidR="00E91406" w:rsidRPr="009C5C77">
        <w:t xml:space="preserve"> </w:t>
      </w:r>
    </w:p>
    <w:p w:rsidR="002E269B" w:rsidRPr="009C5C77" w:rsidRDefault="002E269B" w:rsidP="002E269B">
      <w:r w:rsidRPr="009C5C77">
        <w:t>Пенсионный</w:t>
      </w:r>
      <w:r w:rsidR="00E91406" w:rsidRPr="009C5C77">
        <w:t xml:space="preserve"> </w:t>
      </w:r>
      <w:r w:rsidRPr="009C5C77">
        <w:t>рынок</w:t>
      </w:r>
      <w:r w:rsidR="00E91406" w:rsidRPr="009C5C77">
        <w:t xml:space="preserve"> </w:t>
      </w:r>
      <w:r w:rsidRPr="009C5C77">
        <w:t>за</w:t>
      </w:r>
      <w:r w:rsidR="00E91406" w:rsidRPr="009C5C77">
        <w:t xml:space="preserve"> </w:t>
      </w:r>
      <w:r w:rsidRPr="009C5C77">
        <w:t>последние</w:t>
      </w:r>
      <w:r w:rsidR="00E91406" w:rsidRPr="009C5C77">
        <w:t xml:space="preserve"> </w:t>
      </w:r>
      <w:r w:rsidRPr="009C5C77">
        <w:t>несколько</w:t>
      </w:r>
      <w:r w:rsidR="00E91406" w:rsidRPr="009C5C77">
        <w:t xml:space="preserve"> </w:t>
      </w:r>
      <w:r w:rsidRPr="009C5C77">
        <w:t>лет</w:t>
      </w:r>
      <w:r w:rsidR="00E91406" w:rsidRPr="009C5C77">
        <w:t xml:space="preserve"> </w:t>
      </w:r>
      <w:r w:rsidRPr="009C5C77">
        <w:t>стал</w:t>
      </w:r>
      <w:r w:rsidR="00E91406" w:rsidRPr="009C5C77">
        <w:t xml:space="preserve"> </w:t>
      </w:r>
      <w:r w:rsidRPr="009C5C77">
        <w:t>иным,</w:t>
      </w:r>
      <w:r w:rsidR="00E91406" w:rsidRPr="009C5C77">
        <w:t xml:space="preserve"> </w:t>
      </w:r>
      <w:r w:rsidRPr="009C5C77">
        <w:t>при</w:t>
      </w:r>
      <w:r w:rsidR="00E91406" w:rsidRPr="009C5C77">
        <w:t xml:space="preserve"> </w:t>
      </w:r>
      <w:r w:rsidRPr="009C5C77">
        <w:t>этом</w:t>
      </w:r>
      <w:r w:rsidR="00E91406" w:rsidRPr="009C5C77">
        <w:t xml:space="preserve"> </w:t>
      </w:r>
      <w:r w:rsidRPr="009C5C77">
        <w:t>изменившись</w:t>
      </w:r>
      <w:r w:rsidR="00E91406" w:rsidRPr="009C5C77">
        <w:t xml:space="preserve"> </w:t>
      </w:r>
      <w:r w:rsidRPr="009C5C77">
        <w:t>в</w:t>
      </w:r>
      <w:r w:rsidR="00E91406" w:rsidRPr="009C5C77">
        <w:t xml:space="preserve"> </w:t>
      </w:r>
      <w:r w:rsidRPr="009C5C77">
        <w:t>лучшую</w:t>
      </w:r>
      <w:r w:rsidR="00E91406" w:rsidRPr="009C5C77">
        <w:t xml:space="preserve"> </w:t>
      </w:r>
      <w:r w:rsidRPr="009C5C77">
        <w:t>сторону.</w:t>
      </w:r>
      <w:r w:rsidR="00E91406" w:rsidRPr="009C5C77">
        <w:t xml:space="preserve"> </w:t>
      </w:r>
      <w:r w:rsidRPr="009C5C77">
        <w:t>Сейчас</w:t>
      </w:r>
      <w:r w:rsidR="00E91406" w:rsidRPr="009C5C77">
        <w:t xml:space="preserve"> </w:t>
      </w:r>
      <w:r w:rsidRPr="009C5C77">
        <w:t>на</w:t>
      </w:r>
      <w:r w:rsidR="00E91406" w:rsidRPr="009C5C77">
        <w:t xml:space="preserve"> </w:t>
      </w:r>
      <w:r w:rsidRPr="009C5C77">
        <w:t>нем</w:t>
      </w:r>
      <w:r w:rsidR="00E91406" w:rsidRPr="009C5C77">
        <w:t xml:space="preserve"> </w:t>
      </w:r>
      <w:proofErr w:type="gramStart"/>
      <w:r w:rsidRPr="009C5C77">
        <w:t>представлены</w:t>
      </w:r>
      <w:proofErr w:type="gramEnd"/>
      <w:r w:rsidR="00E91406" w:rsidRPr="009C5C77">
        <w:t xml:space="preserve"> </w:t>
      </w:r>
      <w:r w:rsidRPr="009C5C77">
        <w:t>почти</w:t>
      </w:r>
      <w:r w:rsidR="00E91406" w:rsidRPr="009C5C77">
        <w:t xml:space="preserve"> </w:t>
      </w:r>
      <w:r w:rsidRPr="009C5C77">
        <w:t>40</w:t>
      </w:r>
      <w:r w:rsidR="00E91406" w:rsidRPr="009C5C77">
        <w:t xml:space="preserve"> </w:t>
      </w:r>
      <w:r w:rsidRPr="009C5C77">
        <w:t>негосударственных</w:t>
      </w:r>
      <w:r w:rsidR="00E91406" w:rsidRPr="009C5C77">
        <w:t xml:space="preserve"> </w:t>
      </w:r>
      <w:r w:rsidRPr="009C5C77">
        <w:t>пенсионных</w:t>
      </w:r>
      <w:r w:rsidR="00E91406" w:rsidRPr="009C5C77">
        <w:t xml:space="preserve"> </w:t>
      </w:r>
      <w:r w:rsidRPr="009C5C77">
        <w:t>фондов,</w:t>
      </w:r>
      <w:r w:rsidR="00E91406" w:rsidRPr="009C5C77">
        <w:t xml:space="preserve"> </w:t>
      </w:r>
      <w:r w:rsidRPr="009C5C77">
        <w:t>работающих</w:t>
      </w:r>
      <w:r w:rsidR="00E91406" w:rsidRPr="009C5C77">
        <w:t xml:space="preserve"> </w:t>
      </w:r>
      <w:r w:rsidRPr="009C5C77">
        <w:t>под</w:t>
      </w:r>
      <w:r w:rsidR="00E91406" w:rsidRPr="009C5C77">
        <w:t xml:space="preserve"> </w:t>
      </w:r>
      <w:r w:rsidRPr="009C5C77">
        <w:t>бдительным</w:t>
      </w:r>
      <w:r w:rsidR="00E91406" w:rsidRPr="009C5C77">
        <w:t xml:space="preserve"> </w:t>
      </w:r>
      <w:r w:rsidRPr="009C5C77">
        <w:t>контролем</w:t>
      </w:r>
      <w:r w:rsidR="00E91406" w:rsidRPr="009C5C77">
        <w:t xml:space="preserve"> </w:t>
      </w:r>
      <w:r w:rsidRPr="009C5C77">
        <w:t>Банка</w:t>
      </w:r>
      <w:r w:rsidR="00E91406" w:rsidRPr="009C5C77">
        <w:t xml:space="preserve"> </w:t>
      </w:r>
      <w:r w:rsidRPr="009C5C77">
        <w:t>России.</w:t>
      </w:r>
      <w:r w:rsidR="00E91406" w:rsidRPr="009C5C77">
        <w:t xml:space="preserve"> </w:t>
      </w:r>
      <w:r w:rsidRPr="009C5C77">
        <w:t>Особенно</w:t>
      </w:r>
      <w:r w:rsidR="00E91406" w:rsidRPr="009C5C77">
        <w:t xml:space="preserve"> </w:t>
      </w:r>
      <w:r w:rsidRPr="009C5C77">
        <w:t>активно</w:t>
      </w:r>
      <w:r w:rsidR="00E91406" w:rsidRPr="009C5C77">
        <w:t xml:space="preserve"> </w:t>
      </w:r>
      <w:r w:rsidRPr="009C5C77">
        <w:t>стали</w:t>
      </w:r>
      <w:r w:rsidR="00E91406" w:rsidRPr="009C5C77">
        <w:t xml:space="preserve"> </w:t>
      </w:r>
      <w:r w:rsidRPr="009C5C77">
        <w:t>говорить</w:t>
      </w:r>
      <w:r w:rsidR="00E91406" w:rsidRPr="009C5C77">
        <w:t xml:space="preserve"> </w:t>
      </w:r>
      <w:r w:rsidRPr="009C5C77">
        <w:t>о</w:t>
      </w:r>
      <w:r w:rsidR="00E91406" w:rsidRPr="009C5C77">
        <w:t xml:space="preserve"> </w:t>
      </w:r>
      <w:r w:rsidRPr="009C5C77">
        <w:t>фондах</w:t>
      </w:r>
      <w:r w:rsidR="00E91406" w:rsidRPr="009C5C77">
        <w:t xml:space="preserve"> </w:t>
      </w:r>
      <w:r w:rsidRPr="009C5C77">
        <w:t>в</w:t>
      </w:r>
      <w:r w:rsidR="00E91406" w:rsidRPr="009C5C77">
        <w:t xml:space="preserve"> </w:t>
      </w:r>
      <w:r w:rsidRPr="009C5C77">
        <w:t>преддверье</w:t>
      </w:r>
      <w:r w:rsidR="00E91406" w:rsidRPr="009C5C77">
        <w:t xml:space="preserve"> </w:t>
      </w:r>
      <w:r w:rsidRPr="009C5C77">
        <w:t>запуска</w:t>
      </w:r>
      <w:r w:rsidR="00E91406" w:rsidRPr="009C5C77">
        <w:t xml:space="preserve"> </w:t>
      </w:r>
      <w:r w:rsidRPr="009C5C77">
        <w:t>в</w:t>
      </w:r>
      <w:r w:rsidR="00E91406" w:rsidRPr="009C5C77">
        <w:t xml:space="preserve"> </w:t>
      </w:r>
      <w:r w:rsidRPr="009C5C77">
        <w:t>2024</w:t>
      </w:r>
      <w:r w:rsidR="00E91406" w:rsidRPr="009C5C77">
        <w:t xml:space="preserve"> </w:t>
      </w:r>
      <w:r w:rsidRPr="009C5C77">
        <w:t>году</w:t>
      </w:r>
      <w:r w:rsidR="00E91406" w:rsidRPr="009C5C77">
        <w:t xml:space="preserve"> </w:t>
      </w:r>
      <w:r w:rsidRPr="009C5C77">
        <w:t>новой</w:t>
      </w:r>
      <w:r w:rsidR="00E91406" w:rsidRPr="009C5C77">
        <w:t xml:space="preserve"> </w:t>
      </w:r>
      <w:r w:rsidRPr="009C5C77">
        <w:t>программы</w:t>
      </w:r>
      <w:r w:rsidR="00E91406" w:rsidRPr="009C5C77">
        <w:t xml:space="preserve"> </w:t>
      </w:r>
      <w:r w:rsidRPr="009C5C77">
        <w:t>долгосрочных</w:t>
      </w:r>
      <w:r w:rsidR="00E91406" w:rsidRPr="009C5C77">
        <w:t xml:space="preserve"> </w:t>
      </w:r>
      <w:r w:rsidRPr="009C5C77">
        <w:t>сбережений</w:t>
      </w:r>
      <w:r w:rsidR="00E91406" w:rsidRPr="009C5C77">
        <w:t xml:space="preserve"> </w:t>
      </w:r>
      <w:r w:rsidRPr="009C5C77">
        <w:t>(ПДС),</w:t>
      </w:r>
      <w:r w:rsidR="00E91406" w:rsidRPr="009C5C77">
        <w:t xml:space="preserve"> </w:t>
      </w:r>
      <w:r w:rsidRPr="009C5C77">
        <w:t>реализацию</w:t>
      </w:r>
      <w:r w:rsidR="00E91406" w:rsidRPr="009C5C77">
        <w:t xml:space="preserve"> </w:t>
      </w:r>
      <w:r w:rsidRPr="009C5C77">
        <w:t>которой</w:t>
      </w:r>
      <w:r w:rsidR="00E91406" w:rsidRPr="009C5C77">
        <w:t xml:space="preserve"> </w:t>
      </w:r>
      <w:r w:rsidRPr="009C5C77">
        <w:t>государство</w:t>
      </w:r>
      <w:r w:rsidR="00E91406" w:rsidRPr="009C5C77">
        <w:t xml:space="preserve"> </w:t>
      </w:r>
      <w:r w:rsidRPr="009C5C77">
        <w:t>доверило</w:t>
      </w:r>
      <w:r w:rsidR="00E91406" w:rsidRPr="009C5C77">
        <w:t xml:space="preserve"> </w:t>
      </w:r>
      <w:r w:rsidRPr="009C5C77">
        <w:t>пенсионному</w:t>
      </w:r>
      <w:r w:rsidR="00E91406" w:rsidRPr="009C5C77">
        <w:t xml:space="preserve"> </w:t>
      </w:r>
      <w:r w:rsidRPr="009C5C77">
        <w:t>рынку.</w:t>
      </w:r>
    </w:p>
    <w:p w:rsidR="002E269B" w:rsidRPr="009C5C77" w:rsidRDefault="002E269B" w:rsidP="002E269B">
      <w:r w:rsidRPr="009C5C77">
        <w:t>Новая</w:t>
      </w:r>
      <w:r w:rsidR="00E91406" w:rsidRPr="009C5C77">
        <w:t xml:space="preserve"> </w:t>
      </w:r>
      <w:r w:rsidRPr="009C5C77">
        <w:t>программа</w:t>
      </w:r>
      <w:r w:rsidR="00E91406" w:rsidRPr="009C5C77">
        <w:t xml:space="preserve"> </w:t>
      </w:r>
      <w:r w:rsidRPr="009C5C77">
        <w:t>долгосрочных</w:t>
      </w:r>
      <w:r w:rsidR="00E91406" w:rsidRPr="009C5C77">
        <w:t xml:space="preserve"> </w:t>
      </w:r>
      <w:r w:rsidRPr="009C5C77">
        <w:t>сбережений</w:t>
      </w:r>
      <w:r w:rsidR="00E91406" w:rsidRPr="009C5C77">
        <w:t xml:space="preserve"> </w:t>
      </w:r>
    </w:p>
    <w:p w:rsidR="002E269B" w:rsidRPr="009C5C77" w:rsidRDefault="002E269B" w:rsidP="002E269B">
      <w:r w:rsidRPr="009C5C77">
        <w:t>Новая</w:t>
      </w:r>
      <w:r w:rsidR="00E91406" w:rsidRPr="009C5C77">
        <w:t xml:space="preserve"> </w:t>
      </w:r>
      <w:r w:rsidRPr="009C5C77">
        <w:t>программа</w:t>
      </w:r>
      <w:r w:rsidR="00E91406" w:rsidRPr="009C5C77">
        <w:t xml:space="preserve"> </w:t>
      </w:r>
      <w:r w:rsidRPr="009C5C77">
        <w:t>призвана</w:t>
      </w:r>
      <w:r w:rsidR="00E91406" w:rsidRPr="009C5C77">
        <w:t xml:space="preserve"> </w:t>
      </w:r>
      <w:r w:rsidRPr="009C5C77">
        <w:t>помочь</w:t>
      </w:r>
      <w:r w:rsidR="00E91406" w:rsidRPr="009C5C77">
        <w:t xml:space="preserve"> </w:t>
      </w:r>
      <w:r w:rsidRPr="009C5C77">
        <w:t>россиянам</w:t>
      </w:r>
      <w:r w:rsidR="00E91406" w:rsidRPr="009C5C77">
        <w:t xml:space="preserve"> </w:t>
      </w:r>
      <w:r w:rsidRPr="009C5C77">
        <w:t>сформировать</w:t>
      </w:r>
      <w:r w:rsidR="00E91406" w:rsidRPr="009C5C77">
        <w:t xml:space="preserve"> </w:t>
      </w:r>
      <w:r w:rsidRPr="009C5C77">
        <w:t>дополнительные</w:t>
      </w:r>
      <w:r w:rsidR="00E91406" w:rsidRPr="009C5C77">
        <w:t xml:space="preserve"> </w:t>
      </w:r>
      <w:r w:rsidRPr="009C5C77">
        <w:t>накопления</w:t>
      </w:r>
      <w:r w:rsidR="00E91406" w:rsidRPr="009C5C77">
        <w:t xml:space="preserve"> </w:t>
      </w:r>
      <w:r w:rsidRPr="009C5C77">
        <w:t>на</w:t>
      </w:r>
      <w:r w:rsidR="00E91406" w:rsidRPr="009C5C77">
        <w:t xml:space="preserve"> </w:t>
      </w:r>
      <w:r w:rsidRPr="009C5C77">
        <w:t>будущее.</w:t>
      </w:r>
      <w:r w:rsidR="00E91406" w:rsidRPr="009C5C77">
        <w:t xml:space="preserve"> </w:t>
      </w:r>
      <w:r w:rsidRPr="009C5C77">
        <w:t>Для</w:t>
      </w:r>
      <w:r w:rsidR="00E91406" w:rsidRPr="009C5C77">
        <w:t xml:space="preserve"> </w:t>
      </w:r>
      <w:r w:rsidRPr="009C5C77">
        <w:t>этого</w:t>
      </w:r>
      <w:r w:rsidR="00E91406" w:rsidRPr="009C5C77">
        <w:t xml:space="preserve"> </w:t>
      </w:r>
      <w:r w:rsidRPr="009C5C77">
        <w:t>в</w:t>
      </w:r>
      <w:r w:rsidR="00E91406" w:rsidRPr="009C5C77">
        <w:t xml:space="preserve"> </w:t>
      </w:r>
      <w:r w:rsidRPr="009C5C77">
        <w:t>ПДС</w:t>
      </w:r>
      <w:r w:rsidR="00E91406" w:rsidRPr="009C5C77">
        <w:t xml:space="preserve"> </w:t>
      </w:r>
      <w:r w:rsidRPr="009C5C77">
        <w:t>предусмотрели</w:t>
      </w:r>
      <w:r w:rsidR="00E91406" w:rsidRPr="009C5C77">
        <w:t xml:space="preserve"> </w:t>
      </w:r>
      <w:r w:rsidRPr="009C5C77">
        <w:t>уникальные</w:t>
      </w:r>
      <w:r w:rsidR="00E91406" w:rsidRPr="009C5C77">
        <w:t xml:space="preserve"> </w:t>
      </w:r>
      <w:r w:rsidRPr="009C5C77">
        <w:t>для</w:t>
      </w:r>
      <w:r w:rsidR="00E91406" w:rsidRPr="009C5C77">
        <w:t xml:space="preserve"> </w:t>
      </w:r>
      <w:r w:rsidRPr="009C5C77">
        <w:t>финансового</w:t>
      </w:r>
      <w:r w:rsidR="00E91406" w:rsidRPr="009C5C77">
        <w:t xml:space="preserve"> </w:t>
      </w:r>
      <w:r w:rsidRPr="009C5C77">
        <w:t>рынка</w:t>
      </w:r>
      <w:r w:rsidR="00E91406" w:rsidRPr="009C5C77">
        <w:t xml:space="preserve"> </w:t>
      </w:r>
      <w:r w:rsidRPr="009C5C77">
        <w:t>России</w:t>
      </w:r>
      <w:r w:rsidR="00E91406" w:rsidRPr="009C5C77">
        <w:t xml:space="preserve"> </w:t>
      </w:r>
      <w:r w:rsidRPr="009C5C77">
        <w:t>преференции,</w:t>
      </w:r>
      <w:r w:rsidR="00E91406" w:rsidRPr="009C5C77">
        <w:t xml:space="preserve"> </w:t>
      </w:r>
      <w:r w:rsidRPr="009C5C77">
        <w:t>среди</w:t>
      </w:r>
      <w:r w:rsidR="00E91406" w:rsidRPr="009C5C77">
        <w:t xml:space="preserve"> </w:t>
      </w:r>
      <w:r w:rsidRPr="009C5C77">
        <w:t>них:</w:t>
      </w:r>
      <w:r w:rsidR="00E91406" w:rsidRPr="009C5C77">
        <w:t xml:space="preserve"> </w:t>
      </w:r>
    </w:p>
    <w:p w:rsidR="002E269B" w:rsidRPr="009C5C77" w:rsidRDefault="002E269B" w:rsidP="002E269B">
      <w:r w:rsidRPr="009C5C77">
        <w:t>Софинансирование</w:t>
      </w:r>
      <w:r w:rsidR="00E91406" w:rsidRPr="009C5C77">
        <w:t xml:space="preserve"> </w:t>
      </w:r>
      <w:r w:rsidRPr="009C5C77">
        <w:t>взносов</w:t>
      </w:r>
      <w:r w:rsidR="00E91406" w:rsidRPr="009C5C77">
        <w:t xml:space="preserve"> </w:t>
      </w:r>
      <w:r w:rsidRPr="009C5C77">
        <w:t>участника</w:t>
      </w:r>
      <w:r w:rsidR="00E91406" w:rsidRPr="009C5C77">
        <w:t xml:space="preserve"> </w:t>
      </w:r>
      <w:r w:rsidRPr="009C5C77">
        <w:t>со</w:t>
      </w:r>
      <w:r w:rsidR="00E91406" w:rsidRPr="009C5C77">
        <w:t xml:space="preserve"> </w:t>
      </w:r>
      <w:r w:rsidRPr="009C5C77">
        <w:t>стороны</w:t>
      </w:r>
      <w:r w:rsidR="00E91406" w:rsidRPr="009C5C77">
        <w:t xml:space="preserve"> </w:t>
      </w:r>
      <w:r w:rsidRPr="009C5C77">
        <w:t>государства</w:t>
      </w:r>
      <w:r w:rsidR="00E91406" w:rsidRPr="009C5C77">
        <w:t xml:space="preserve"> </w:t>
      </w:r>
      <w:r w:rsidRPr="009C5C77">
        <w:t>в</w:t>
      </w:r>
      <w:r w:rsidR="00E91406" w:rsidRPr="009C5C77">
        <w:t xml:space="preserve"> </w:t>
      </w:r>
      <w:r w:rsidRPr="009C5C77">
        <w:t>объеме</w:t>
      </w:r>
      <w:r w:rsidR="00E91406" w:rsidRPr="009C5C77">
        <w:t xml:space="preserve"> </w:t>
      </w:r>
      <w:r w:rsidRPr="009C5C77">
        <w:t>до</w:t>
      </w:r>
      <w:r w:rsidR="00E91406" w:rsidRPr="009C5C77">
        <w:t xml:space="preserve"> </w:t>
      </w:r>
      <w:r w:rsidRPr="009C5C77">
        <w:t>36</w:t>
      </w:r>
      <w:r w:rsidR="00E91406" w:rsidRPr="009C5C77">
        <w:t xml:space="preserve"> </w:t>
      </w:r>
      <w:r w:rsidRPr="009C5C77">
        <w:t>тыс.</w:t>
      </w:r>
      <w:r w:rsidR="00E91406" w:rsidRPr="009C5C77">
        <w:t xml:space="preserve"> </w:t>
      </w:r>
      <w:r w:rsidRPr="009C5C77">
        <w:t>рублей</w:t>
      </w:r>
      <w:r w:rsidR="00E91406" w:rsidRPr="009C5C77">
        <w:t xml:space="preserve"> </w:t>
      </w:r>
      <w:r w:rsidRPr="009C5C77">
        <w:t>в</w:t>
      </w:r>
      <w:r w:rsidR="00E91406" w:rsidRPr="009C5C77">
        <w:t xml:space="preserve"> </w:t>
      </w:r>
      <w:r w:rsidRPr="009C5C77">
        <w:t>год</w:t>
      </w:r>
      <w:r w:rsidR="00E91406" w:rsidRPr="009C5C77">
        <w:t xml:space="preserve"> </w:t>
      </w:r>
      <w:r w:rsidRPr="009C5C77">
        <w:t>(сейчас</w:t>
      </w:r>
      <w:r w:rsidR="00E91406" w:rsidRPr="009C5C77">
        <w:t xml:space="preserve"> </w:t>
      </w:r>
      <w:r w:rsidRPr="009C5C77">
        <w:t>речь</w:t>
      </w:r>
      <w:r w:rsidR="00E91406" w:rsidRPr="009C5C77">
        <w:t xml:space="preserve"> </w:t>
      </w:r>
      <w:r w:rsidRPr="009C5C77">
        <w:t>идет</w:t>
      </w:r>
      <w:r w:rsidR="00E91406" w:rsidRPr="009C5C77">
        <w:t xml:space="preserve"> </w:t>
      </w:r>
      <w:r w:rsidRPr="009C5C77">
        <w:t>о</w:t>
      </w:r>
      <w:r w:rsidR="00E91406" w:rsidRPr="009C5C77">
        <w:t xml:space="preserve"> </w:t>
      </w:r>
      <w:r w:rsidRPr="009C5C77">
        <w:t>трех</w:t>
      </w:r>
      <w:r w:rsidR="00E91406" w:rsidRPr="009C5C77">
        <w:t xml:space="preserve"> </w:t>
      </w:r>
      <w:r w:rsidRPr="009C5C77">
        <w:t>годах,</w:t>
      </w:r>
      <w:r w:rsidR="00E91406" w:rsidRPr="009C5C77">
        <w:t xml:space="preserve"> </w:t>
      </w:r>
      <w:r w:rsidRPr="009C5C77">
        <w:t>но</w:t>
      </w:r>
      <w:r w:rsidR="00E91406" w:rsidRPr="009C5C77">
        <w:t xml:space="preserve"> </w:t>
      </w:r>
      <w:r w:rsidRPr="009C5C77">
        <w:t>возможно,</w:t>
      </w:r>
      <w:r w:rsidR="00E91406" w:rsidRPr="009C5C77">
        <w:t xml:space="preserve"> </w:t>
      </w:r>
      <w:r w:rsidRPr="009C5C77">
        <w:t>меру</w:t>
      </w:r>
      <w:r w:rsidR="00E91406" w:rsidRPr="009C5C77">
        <w:t xml:space="preserve"> </w:t>
      </w:r>
      <w:r w:rsidRPr="009C5C77">
        <w:t>продлят);</w:t>
      </w:r>
    </w:p>
    <w:p w:rsidR="002E269B" w:rsidRPr="009C5C77" w:rsidRDefault="002E269B" w:rsidP="002E269B">
      <w:r w:rsidRPr="009C5C77">
        <w:t>Для</w:t>
      </w:r>
      <w:r w:rsidR="00E91406" w:rsidRPr="009C5C77">
        <w:t xml:space="preserve"> </w:t>
      </w:r>
      <w:r w:rsidRPr="009C5C77">
        <w:t>участников</w:t>
      </w:r>
      <w:r w:rsidR="00E91406" w:rsidRPr="009C5C77">
        <w:t xml:space="preserve"> </w:t>
      </w:r>
      <w:r w:rsidRPr="009C5C77">
        <w:t>ПДС</w:t>
      </w:r>
      <w:r w:rsidR="00E91406" w:rsidRPr="009C5C77">
        <w:t xml:space="preserve"> </w:t>
      </w:r>
      <w:r w:rsidRPr="009C5C77">
        <w:t>размер</w:t>
      </w:r>
      <w:r w:rsidR="00E91406" w:rsidRPr="009C5C77">
        <w:t xml:space="preserve"> </w:t>
      </w:r>
      <w:r w:rsidRPr="009C5C77">
        <w:t>налогового</w:t>
      </w:r>
      <w:r w:rsidR="00E91406" w:rsidRPr="009C5C77">
        <w:t xml:space="preserve"> </w:t>
      </w:r>
      <w:r w:rsidRPr="009C5C77">
        <w:t>вычета</w:t>
      </w:r>
      <w:r w:rsidR="00E91406" w:rsidRPr="009C5C77">
        <w:t xml:space="preserve"> </w:t>
      </w:r>
      <w:r w:rsidRPr="009C5C77">
        <w:t>будет</w:t>
      </w:r>
      <w:r w:rsidR="00E91406" w:rsidRPr="009C5C77">
        <w:t xml:space="preserve"> </w:t>
      </w:r>
      <w:r w:rsidRPr="009C5C77">
        <w:t>рассчитываться</w:t>
      </w:r>
      <w:r w:rsidR="00E91406" w:rsidRPr="009C5C77">
        <w:t xml:space="preserve"> </w:t>
      </w:r>
      <w:r w:rsidRPr="009C5C77">
        <w:t>с</w:t>
      </w:r>
      <w:r w:rsidR="00E91406" w:rsidRPr="009C5C77">
        <w:t xml:space="preserve"> </w:t>
      </w:r>
      <w:r w:rsidRPr="009C5C77">
        <w:t>максимальной</w:t>
      </w:r>
      <w:r w:rsidR="00E91406" w:rsidRPr="009C5C77">
        <w:t xml:space="preserve"> </w:t>
      </w:r>
      <w:r w:rsidRPr="009C5C77">
        <w:t>суммы</w:t>
      </w:r>
      <w:r w:rsidR="00E91406" w:rsidRPr="009C5C77">
        <w:t xml:space="preserve"> </w:t>
      </w:r>
      <w:r w:rsidRPr="009C5C77">
        <w:t>взносов</w:t>
      </w:r>
      <w:r w:rsidR="00E91406" w:rsidRPr="009C5C77">
        <w:t xml:space="preserve"> </w:t>
      </w:r>
      <w:r w:rsidRPr="009C5C77">
        <w:t>до</w:t>
      </w:r>
      <w:r w:rsidR="00E91406" w:rsidRPr="009C5C77">
        <w:t xml:space="preserve"> </w:t>
      </w:r>
      <w:r w:rsidRPr="009C5C77">
        <w:t>400</w:t>
      </w:r>
      <w:r w:rsidR="00E91406" w:rsidRPr="009C5C77">
        <w:t xml:space="preserve"> </w:t>
      </w:r>
      <w:r w:rsidRPr="009C5C77">
        <w:t>тыс.</w:t>
      </w:r>
      <w:r w:rsidR="00E91406" w:rsidRPr="009C5C77">
        <w:t xml:space="preserve"> </w:t>
      </w:r>
      <w:r w:rsidRPr="009C5C77">
        <w:t>рублей</w:t>
      </w:r>
      <w:r w:rsidR="00E91406" w:rsidRPr="009C5C77">
        <w:t xml:space="preserve"> </w:t>
      </w:r>
      <w:r w:rsidRPr="009C5C77">
        <w:t>в</w:t>
      </w:r>
      <w:r w:rsidR="00E91406" w:rsidRPr="009C5C77">
        <w:t xml:space="preserve"> </w:t>
      </w:r>
      <w:r w:rsidRPr="009C5C77">
        <w:t>год.</w:t>
      </w:r>
      <w:r w:rsidR="00E91406" w:rsidRPr="009C5C77">
        <w:t xml:space="preserve"> </w:t>
      </w:r>
      <w:r w:rsidRPr="009C5C77">
        <w:t>То</w:t>
      </w:r>
      <w:r w:rsidR="00E91406" w:rsidRPr="009C5C77">
        <w:t xml:space="preserve"> </w:t>
      </w:r>
      <w:r w:rsidRPr="009C5C77">
        <w:t>есть,</w:t>
      </w:r>
      <w:r w:rsidR="00E91406" w:rsidRPr="009C5C77">
        <w:t xml:space="preserve"> </w:t>
      </w:r>
      <w:r w:rsidRPr="009C5C77">
        <w:t>можно</w:t>
      </w:r>
      <w:r w:rsidR="00E91406" w:rsidRPr="009C5C77">
        <w:t xml:space="preserve"> </w:t>
      </w:r>
      <w:r w:rsidRPr="009C5C77">
        <w:t>будет</w:t>
      </w:r>
      <w:r w:rsidR="00E91406" w:rsidRPr="009C5C77">
        <w:t xml:space="preserve"> </w:t>
      </w:r>
      <w:r w:rsidRPr="009C5C77">
        <w:t>ежегодно</w:t>
      </w:r>
      <w:r w:rsidR="00E91406" w:rsidRPr="009C5C77">
        <w:t xml:space="preserve"> </w:t>
      </w:r>
      <w:r w:rsidRPr="009C5C77">
        <w:t>возвращать</w:t>
      </w:r>
      <w:r w:rsidR="00E91406" w:rsidRPr="009C5C77">
        <w:t xml:space="preserve"> </w:t>
      </w:r>
      <w:r w:rsidRPr="009C5C77">
        <w:t>из</w:t>
      </w:r>
      <w:r w:rsidR="00E91406" w:rsidRPr="009C5C77">
        <w:t xml:space="preserve"> </w:t>
      </w:r>
      <w:r w:rsidRPr="009C5C77">
        <w:t>бюджета</w:t>
      </w:r>
      <w:r w:rsidR="00E91406" w:rsidRPr="009C5C77">
        <w:t xml:space="preserve"> </w:t>
      </w:r>
      <w:r w:rsidRPr="009C5C77">
        <w:t>до</w:t>
      </w:r>
      <w:r w:rsidR="00E91406" w:rsidRPr="009C5C77">
        <w:t xml:space="preserve"> </w:t>
      </w:r>
      <w:r w:rsidRPr="009C5C77">
        <w:t>52</w:t>
      </w:r>
      <w:r w:rsidR="00E91406" w:rsidRPr="009C5C77">
        <w:t xml:space="preserve"> </w:t>
      </w:r>
      <w:r w:rsidRPr="009C5C77">
        <w:t>тыс.</w:t>
      </w:r>
      <w:r w:rsidR="00E91406" w:rsidRPr="009C5C77">
        <w:t xml:space="preserve"> </w:t>
      </w:r>
      <w:r w:rsidRPr="009C5C77">
        <w:t>рублей</w:t>
      </w:r>
      <w:r w:rsidR="00E91406" w:rsidRPr="009C5C77">
        <w:t xml:space="preserve"> </w:t>
      </w:r>
      <w:r w:rsidRPr="009C5C77">
        <w:t>и</w:t>
      </w:r>
      <w:r w:rsidR="00E91406" w:rsidRPr="009C5C77">
        <w:t xml:space="preserve"> </w:t>
      </w:r>
      <w:r w:rsidRPr="009C5C77">
        <w:t>при</w:t>
      </w:r>
      <w:r w:rsidR="00E91406" w:rsidRPr="009C5C77">
        <w:t xml:space="preserve"> </w:t>
      </w:r>
      <w:r w:rsidRPr="009C5C77">
        <w:t>желании</w:t>
      </w:r>
      <w:r w:rsidR="00E91406" w:rsidRPr="009C5C77">
        <w:t xml:space="preserve"> </w:t>
      </w:r>
      <w:r w:rsidRPr="009C5C77">
        <w:t>их</w:t>
      </w:r>
      <w:r w:rsidR="00E91406" w:rsidRPr="009C5C77">
        <w:t xml:space="preserve"> </w:t>
      </w:r>
      <w:r w:rsidRPr="009C5C77">
        <w:t>вновь</w:t>
      </w:r>
      <w:r w:rsidR="00E91406" w:rsidRPr="009C5C77">
        <w:t xml:space="preserve"> </w:t>
      </w:r>
      <w:r w:rsidRPr="009C5C77">
        <w:t>реинвестировать</w:t>
      </w:r>
      <w:r w:rsidR="00E91406" w:rsidRPr="009C5C77">
        <w:t xml:space="preserve"> </w:t>
      </w:r>
      <w:r w:rsidRPr="009C5C77">
        <w:t>в</w:t>
      </w:r>
      <w:r w:rsidR="00E91406" w:rsidRPr="009C5C77">
        <w:t xml:space="preserve"> </w:t>
      </w:r>
      <w:r w:rsidRPr="009C5C77">
        <w:t>программу.</w:t>
      </w:r>
      <w:r w:rsidR="00E91406" w:rsidRPr="009C5C77">
        <w:t xml:space="preserve"> </w:t>
      </w:r>
    </w:p>
    <w:p w:rsidR="002E269B" w:rsidRPr="009C5C77" w:rsidRDefault="002E269B" w:rsidP="002E269B">
      <w:r w:rsidRPr="009C5C77">
        <w:t>Лояльные</w:t>
      </w:r>
      <w:r w:rsidR="00E91406" w:rsidRPr="009C5C77">
        <w:t xml:space="preserve"> </w:t>
      </w:r>
      <w:r w:rsidRPr="009C5C77">
        <w:t>условия</w:t>
      </w:r>
      <w:r w:rsidR="00E91406" w:rsidRPr="009C5C77">
        <w:t xml:space="preserve"> </w:t>
      </w:r>
      <w:r w:rsidRPr="009C5C77">
        <w:t>получения</w:t>
      </w:r>
      <w:r w:rsidR="00E91406" w:rsidRPr="009C5C77">
        <w:t xml:space="preserve"> </w:t>
      </w:r>
      <w:r w:rsidRPr="009C5C77">
        <w:t>выплат</w:t>
      </w:r>
      <w:r w:rsidR="00E91406" w:rsidRPr="009C5C77">
        <w:t xml:space="preserve"> </w:t>
      </w:r>
      <w:r w:rsidRPr="009C5C77">
        <w:t>по</w:t>
      </w:r>
      <w:r w:rsidR="00E91406" w:rsidRPr="009C5C77">
        <w:t xml:space="preserve"> </w:t>
      </w:r>
      <w:r w:rsidRPr="009C5C77">
        <w:t>ПДС,</w:t>
      </w:r>
      <w:r w:rsidR="00E91406" w:rsidRPr="009C5C77">
        <w:t xml:space="preserve"> </w:t>
      </w:r>
      <w:r w:rsidRPr="009C5C77">
        <w:t>в</w:t>
      </w:r>
      <w:r w:rsidR="00E91406" w:rsidRPr="009C5C77">
        <w:t xml:space="preserve"> </w:t>
      </w:r>
      <w:r w:rsidRPr="009C5C77">
        <w:t>отличие</w:t>
      </w:r>
      <w:r w:rsidR="00E91406" w:rsidRPr="009C5C77">
        <w:t xml:space="preserve"> </w:t>
      </w:r>
      <w:r w:rsidRPr="009C5C77">
        <w:t>от</w:t>
      </w:r>
      <w:r w:rsidR="00E91406" w:rsidRPr="009C5C77">
        <w:t xml:space="preserve"> </w:t>
      </w:r>
      <w:r w:rsidRPr="009C5C77">
        <w:t>системы</w:t>
      </w:r>
      <w:r w:rsidR="00E91406" w:rsidRPr="009C5C77">
        <w:t xml:space="preserve"> </w:t>
      </w:r>
      <w:r w:rsidRPr="009C5C77">
        <w:t>обязательного</w:t>
      </w:r>
      <w:r w:rsidR="00E91406" w:rsidRPr="009C5C77">
        <w:t xml:space="preserve"> </w:t>
      </w:r>
      <w:r w:rsidRPr="009C5C77">
        <w:t>пенсионного</w:t>
      </w:r>
      <w:r w:rsidR="00E91406" w:rsidRPr="009C5C77">
        <w:t xml:space="preserve"> </w:t>
      </w:r>
      <w:r w:rsidRPr="009C5C77">
        <w:t>страхования</w:t>
      </w:r>
      <w:r w:rsidR="00E91406" w:rsidRPr="009C5C77">
        <w:t xml:space="preserve"> </w:t>
      </w:r>
      <w:r w:rsidRPr="009C5C77">
        <w:t>-</w:t>
      </w:r>
      <w:r w:rsidR="00E91406" w:rsidRPr="009C5C77">
        <w:t xml:space="preserve"> </w:t>
      </w:r>
      <w:r w:rsidRPr="009C5C77">
        <w:t>где</w:t>
      </w:r>
      <w:r w:rsidR="00E91406" w:rsidRPr="009C5C77">
        <w:t xml:space="preserve"> </w:t>
      </w:r>
      <w:r w:rsidRPr="009C5C77">
        <w:t>они</w:t>
      </w:r>
      <w:r w:rsidR="00E91406" w:rsidRPr="009C5C77">
        <w:t xml:space="preserve"> </w:t>
      </w:r>
      <w:r w:rsidRPr="009C5C77">
        <w:t>установлены</w:t>
      </w:r>
      <w:r w:rsidR="00E91406" w:rsidRPr="009C5C77">
        <w:t xml:space="preserve"> </w:t>
      </w:r>
      <w:r w:rsidRPr="009C5C77">
        <w:t>законодательно</w:t>
      </w:r>
      <w:r w:rsidR="00E91406" w:rsidRPr="009C5C77">
        <w:t xml:space="preserve"> </w:t>
      </w:r>
      <w:r w:rsidRPr="009C5C77">
        <w:t>и</w:t>
      </w:r>
      <w:r w:rsidR="00E91406" w:rsidRPr="009C5C77">
        <w:t xml:space="preserve"> </w:t>
      </w:r>
      <w:r w:rsidRPr="009C5C77">
        <w:t>не</w:t>
      </w:r>
      <w:r w:rsidR="00E91406" w:rsidRPr="009C5C77">
        <w:t xml:space="preserve"> </w:t>
      </w:r>
      <w:r w:rsidRPr="009C5C77">
        <w:t>зависят</w:t>
      </w:r>
      <w:r w:rsidR="00E91406" w:rsidRPr="009C5C77">
        <w:t xml:space="preserve"> </w:t>
      </w:r>
      <w:r w:rsidRPr="009C5C77">
        <w:t>от</w:t>
      </w:r>
      <w:r w:rsidR="00E91406" w:rsidRPr="009C5C77">
        <w:t xml:space="preserve"> </w:t>
      </w:r>
      <w:r w:rsidRPr="009C5C77">
        <w:t>желания</w:t>
      </w:r>
      <w:r w:rsidR="00E91406" w:rsidRPr="009C5C77">
        <w:t xml:space="preserve"> </w:t>
      </w:r>
      <w:r w:rsidRPr="009C5C77">
        <w:t>клиента.</w:t>
      </w:r>
      <w:r w:rsidR="00E91406" w:rsidRPr="009C5C77">
        <w:t xml:space="preserve"> </w:t>
      </w:r>
      <w:r w:rsidRPr="009C5C77">
        <w:t>В</w:t>
      </w:r>
      <w:r w:rsidR="00E91406" w:rsidRPr="009C5C77">
        <w:t xml:space="preserve"> </w:t>
      </w:r>
      <w:r w:rsidRPr="009C5C77">
        <w:t>ПДС</w:t>
      </w:r>
      <w:r w:rsidR="00E91406" w:rsidRPr="009C5C77">
        <w:t xml:space="preserve"> </w:t>
      </w:r>
      <w:r w:rsidRPr="009C5C77">
        <w:t>начать</w:t>
      </w:r>
      <w:r w:rsidR="00E91406" w:rsidRPr="009C5C77">
        <w:t xml:space="preserve"> </w:t>
      </w:r>
      <w:r w:rsidRPr="009C5C77">
        <w:t>получать</w:t>
      </w:r>
      <w:r w:rsidR="00E91406" w:rsidRPr="009C5C77">
        <w:t xml:space="preserve"> </w:t>
      </w:r>
      <w:r w:rsidRPr="009C5C77">
        <w:t>выплаты</w:t>
      </w:r>
      <w:r w:rsidR="00E91406" w:rsidRPr="009C5C77">
        <w:t xml:space="preserve"> </w:t>
      </w:r>
      <w:r w:rsidRPr="009C5C77">
        <w:t>можно</w:t>
      </w:r>
      <w:r w:rsidR="00E91406" w:rsidRPr="009C5C77">
        <w:t xml:space="preserve"> </w:t>
      </w:r>
      <w:r w:rsidRPr="009C5C77">
        <w:t>будет</w:t>
      </w:r>
      <w:r w:rsidR="00E91406" w:rsidRPr="009C5C77">
        <w:t xml:space="preserve"> </w:t>
      </w:r>
      <w:r w:rsidRPr="009C5C77">
        <w:t>спустя</w:t>
      </w:r>
      <w:r w:rsidR="00E91406" w:rsidRPr="009C5C77">
        <w:t xml:space="preserve"> </w:t>
      </w:r>
      <w:r w:rsidRPr="009C5C77">
        <w:t>15</w:t>
      </w:r>
      <w:r w:rsidR="00E91406" w:rsidRPr="009C5C77">
        <w:t xml:space="preserve"> </w:t>
      </w:r>
      <w:r w:rsidRPr="009C5C77">
        <w:t>лет</w:t>
      </w:r>
      <w:r w:rsidR="00E91406" w:rsidRPr="009C5C77">
        <w:t xml:space="preserve"> </w:t>
      </w:r>
      <w:r w:rsidRPr="009C5C77">
        <w:t>формирования</w:t>
      </w:r>
      <w:r w:rsidR="00E91406" w:rsidRPr="009C5C77">
        <w:t xml:space="preserve"> </w:t>
      </w:r>
      <w:r w:rsidRPr="009C5C77">
        <w:t>накоплений,</w:t>
      </w:r>
      <w:r w:rsidR="00E91406" w:rsidRPr="009C5C77">
        <w:t xml:space="preserve"> </w:t>
      </w:r>
      <w:r w:rsidRPr="009C5C77">
        <w:t>по</w:t>
      </w:r>
      <w:r w:rsidR="00E91406" w:rsidRPr="009C5C77">
        <w:t xml:space="preserve"> </w:t>
      </w:r>
      <w:r w:rsidRPr="009C5C77">
        <w:t>достижении</w:t>
      </w:r>
      <w:r w:rsidR="00E91406" w:rsidRPr="009C5C77">
        <w:t xml:space="preserve"> </w:t>
      </w:r>
      <w:r w:rsidRPr="009C5C77">
        <w:t>55</w:t>
      </w:r>
      <w:r w:rsidR="00E91406" w:rsidRPr="009C5C77">
        <w:t xml:space="preserve"> </w:t>
      </w:r>
      <w:r w:rsidRPr="009C5C77">
        <w:t>лет</w:t>
      </w:r>
      <w:r w:rsidR="00E91406" w:rsidRPr="009C5C77">
        <w:t xml:space="preserve"> </w:t>
      </w:r>
      <w:r w:rsidRPr="009C5C77">
        <w:t>женщинами</w:t>
      </w:r>
      <w:r w:rsidR="00E91406" w:rsidRPr="009C5C77">
        <w:t xml:space="preserve"> </w:t>
      </w:r>
      <w:r w:rsidRPr="009C5C77">
        <w:t>и</w:t>
      </w:r>
      <w:r w:rsidR="00E91406" w:rsidRPr="009C5C77">
        <w:t xml:space="preserve"> </w:t>
      </w:r>
      <w:r w:rsidRPr="009C5C77">
        <w:t>60</w:t>
      </w:r>
      <w:r w:rsidR="00E91406" w:rsidRPr="009C5C77">
        <w:t xml:space="preserve"> </w:t>
      </w:r>
      <w:r w:rsidRPr="009C5C77">
        <w:t>лет</w:t>
      </w:r>
      <w:r w:rsidR="00E91406" w:rsidRPr="009C5C77">
        <w:t xml:space="preserve"> </w:t>
      </w:r>
      <w:r w:rsidRPr="009C5C77">
        <w:t>мужчинами.</w:t>
      </w:r>
      <w:r w:rsidR="00E91406" w:rsidRPr="009C5C77">
        <w:t xml:space="preserve"> </w:t>
      </w:r>
      <w:r w:rsidRPr="009C5C77">
        <w:t>Также</w:t>
      </w:r>
      <w:r w:rsidR="00E91406" w:rsidRPr="009C5C77">
        <w:t xml:space="preserve"> </w:t>
      </w:r>
      <w:r w:rsidRPr="009C5C77">
        <w:t>накопления</w:t>
      </w:r>
      <w:r w:rsidR="00E91406" w:rsidRPr="009C5C77">
        <w:t xml:space="preserve"> </w:t>
      </w:r>
      <w:r w:rsidRPr="009C5C77">
        <w:t>можно</w:t>
      </w:r>
      <w:r w:rsidR="00E91406" w:rsidRPr="009C5C77">
        <w:t xml:space="preserve"> </w:t>
      </w:r>
      <w:r w:rsidRPr="009C5C77">
        <w:t>будет</w:t>
      </w:r>
      <w:r w:rsidR="00E91406" w:rsidRPr="009C5C77">
        <w:t xml:space="preserve"> </w:t>
      </w:r>
      <w:r w:rsidRPr="009C5C77">
        <w:t>получить</w:t>
      </w:r>
      <w:r w:rsidR="00E91406" w:rsidRPr="009C5C77">
        <w:t xml:space="preserve"> </w:t>
      </w:r>
      <w:r w:rsidRPr="009C5C77">
        <w:t>без</w:t>
      </w:r>
      <w:r w:rsidR="00E91406" w:rsidRPr="009C5C77">
        <w:t xml:space="preserve"> </w:t>
      </w:r>
      <w:r w:rsidRPr="009C5C77">
        <w:t>потери</w:t>
      </w:r>
      <w:r w:rsidR="00E91406" w:rsidRPr="009C5C77">
        <w:t xml:space="preserve"> </w:t>
      </w:r>
      <w:r w:rsidRPr="009C5C77">
        <w:t>инвестдохода</w:t>
      </w:r>
      <w:r w:rsidR="00E91406" w:rsidRPr="009C5C77">
        <w:t xml:space="preserve"> </w:t>
      </w:r>
      <w:r w:rsidRPr="009C5C77">
        <w:t>в</w:t>
      </w:r>
      <w:r w:rsidR="00E91406" w:rsidRPr="009C5C77">
        <w:t xml:space="preserve"> </w:t>
      </w:r>
      <w:r w:rsidRPr="009C5C77">
        <w:t>любое</w:t>
      </w:r>
      <w:r w:rsidR="00E91406" w:rsidRPr="009C5C77">
        <w:t xml:space="preserve"> </w:t>
      </w:r>
      <w:r w:rsidRPr="009C5C77">
        <w:t>время</w:t>
      </w:r>
      <w:r w:rsidR="00E91406" w:rsidRPr="009C5C77">
        <w:t xml:space="preserve"> </w:t>
      </w:r>
      <w:r w:rsidRPr="009C5C77">
        <w:t>в</w:t>
      </w:r>
      <w:r w:rsidR="00E91406" w:rsidRPr="009C5C77">
        <w:t xml:space="preserve"> </w:t>
      </w:r>
      <w:r w:rsidRPr="009C5C77">
        <w:t>сложных</w:t>
      </w:r>
      <w:r w:rsidR="00E91406" w:rsidRPr="009C5C77">
        <w:t xml:space="preserve"> </w:t>
      </w:r>
      <w:r w:rsidRPr="009C5C77">
        <w:t>жизненных</w:t>
      </w:r>
      <w:r w:rsidR="00E91406" w:rsidRPr="009C5C77">
        <w:t xml:space="preserve"> </w:t>
      </w:r>
      <w:r w:rsidRPr="009C5C77">
        <w:t>ситуациях,</w:t>
      </w:r>
      <w:r w:rsidR="00E91406" w:rsidRPr="009C5C77">
        <w:t xml:space="preserve"> </w:t>
      </w:r>
      <w:r w:rsidRPr="009C5C77">
        <w:t>например,</w:t>
      </w:r>
      <w:r w:rsidR="00E91406" w:rsidRPr="009C5C77">
        <w:t xml:space="preserve"> </w:t>
      </w:r>
      <w:r w:rsidRPr="009C5C77">
        <w:t>в</w:t>
      </w:r>
      <w:r w:rsidR="00E91406" w:rsidRPr="009C5C77">
        <w:t xml:space="preserve"> </w:t>
      </w:r>
      <w:r w:rsidRPr="009C5C77">
        <w:t>случаях</w:t>
      </w:r>
      <w:r w:rsidR="00E91406" w:rsidRPr="009C5C77">
        <w:t xml:space="preserve"> </w:t>
      </w:r>
      <w:r w:rsidRPr="009C5C77">
        <w:t>тяжелой</w:t>
      </w:r>
      <w:r w:rsidR="00E91406" w:rsidRPr="009C5C77">
        <w:t xml:space="preserve"> </w:t>
      </w:r>
      <w:r w:rsidRPr="009C5C77">
        <w:t>болезни</w:t>
      </w:r>
      <w:r w:rsidR="00E91406" w:rsidRPr="009C5C77">
        <w:t xml:space="preserve"> </w:t>
      </w:r>
      <w:r w:rsidRPr="009C5C77">
        <w:t>или</w:t>
      </w:r>
      <w:r w:rsidR="00E91406" w:rsidRPr="009C5C77">
        <w:t xml:space="preserve"> </w:t>
      </w:r>
      <w:r w:rsidRPr="009C5C77">
        <w:t>потери</w:t>
      </w:r>
      <w:r w:rsidR="00E91406" w:rsidRPr="009C5C77">
        <w:t xml:space="preserve"> </w:t>
      </w:r>
      <w:r w:rsidRPr="009C5C77">
        <w:t>кормильца.</w:t>
      </w:r>
      <w:r w:rsidR="00E91406" w:rsidRPr="009C5C77">
        <w:t xml:space="preserve"> </w:t>
      </w:r>
    </w:p>
    <w:p w:rsidR="002E269B" w:rsidRPr="009C5C77" w:rsidRDefault="002E269B" w:rsidP="002E269B">
      <w:r w:rsidRPr="009C5C77">
        <w:t>Важно,</w:t>
      </w:r>
      <w:r w:rsidR="00E91406" w:rsidRPr="009C5C77">
        <w:t xml:space="preserve"> </w:t>
      </w:r>
      <w:r w:rsidRPr="009C5C77">
        <w:t>что</w:t>
      </w:r>
      <w:r w:rsidR="00E91406" w:rsidRPr="009C5C77">
        <w:t xml:space="preserve"> </w:t>
      </w:r>
      <w:r w:rsidRPr="009C5C77">
        <w:t>с</w:t>
      </w:r>
      <w:r w:rsidR="00E91406" w:rsidRPr="009C5C77">
        <w:t xml:space="preserve"> </w:t>
      </w:r>
      <w:r w:rsidRPr="009C5C77">
        <w:t>этого</w:t>
      </w:r>
      <w:r w:rsidR="00E91406" w:rsidRPr="009C5C77">
        <w:t xml:space="preserve"> </w:t>
      </w:r>
      <w:r w:rsidRPr="009C5C77">
        <w:t>года</w:t>
      </w:r>
      <w:r w:rsidR="00E91406" w:rsidRPr="009C5C77">
        <w:t xml:space="preserve"> </w:t>
      </w:r>
      <w:r w:rsidRPr="009C5C77">
        <w:t>государство</w:t>
      </w:r>
      <w:r w:rsidR="00E91406" w:rsidRPr="009C5C77">
        <w:t xml:space="preserve"> </w:t>
      </w:r>
      <w:r w:rsidRPr="009C5C77">
        <w:t>гарантирует</w:t>
      </w:r>
      <w:r w:rsidR="00E91406" w:rsidRPr="009C5C77">
        <w:t xml:space="preserve"> </w:t>
      </w:r>
      <w:r w:rsidRPr="009C5C77">
        <w:t>сохранность</w:t>
      </w:r>
      <w:r w:rsidR="00E91406" w:rsidRPr="009C5C77">
        <w:t xml:space="preserve"> </w:t>
      </w:r>
      <w:r w:rsidRPr="009C5C77">
        <w:t>вложенных</w:t>
      </w:r>
      <w:r w:rsidR="00E91406" w:rsidRPr="009C5C77">
        <w:t xml:space="preserve"> </w:t>
      </w:r>
      <w:r w:rsidRPr="009C5C77">
        <w:t>средств</w:t>
      </w:r>
      <w:r w:rsidR="00E91406" w:rsidRPr="009C5C77">
        <w:t xml:space="preserve"> </w:t>
      </w:r>
      <w:r w:rsidRPr="009C5C77">
        <w:t>в</w:t>
      </w:r>
      <w:r w:rsidR="00E91406" w:rsidRPr="009C5C77">
        <w:t xml:space="preserve"> </w:t>
      </w:r>
      <w:r w:rsidRPr="009C5C77">
        <w:t>пенсионные</w:t>
      </w:r>
      <w:r w:rsidR="00E91406" w:rsidRPr="009C5C77">
        <w:t xml:space="preserve"> </w:t>
      </w:r>
      <w:r w:rsidRPr="009C5C77">
        <w:t>продукты</w:t>
      </w:r>
      <w:r w:rsidR="00E91406" w:rsidRPr="009C5C77">
        <w:t xml:space="preserve"> </w:t>
      </w:r>
      <w:r w:rsidRPr="009C5C77">
        <w:t>НПФ</w:t>
      </w:r>
      <w:r w:rsidR="00E91406" w:rsidRPr="009C5C77">
        <w:t xml:space="preserve"> </w:t>
      </w:r>
      <w:r w:rsidRPr="009C5C77">
        <w:t>по</w:t>
      </w:r>
      <w:r w:rsidR="00E91406" w:rsidRPr="009C5C77">
        <w:t xml:space="preserve"> </w:t>
      </w:r>
      <w:r w:rsidRPr="009C5C77">
        <w:t>аналогии</w:t>
      </w:r>
      <w:r w:rsidR="00E91406" w:rsidRPr="009C5C77">
        <w:t xml:space="preserve"> </w:t>
      </w:r>
      <w:r w:rsidRPr="009C5C77">
        <w:t>с</w:t>
      </w:r>
      <w:r w:rsidR="00E91406" w:rsidRPr="009C5C77">
        <w:t xml:space="preserve"> </w:t>
      </w:r>
      <w:r w:rsidRPr="009C5C77">
        <w:t>банковскими</w:t>
      </w:r>
      <w:r w:rsidR="00E91406" w:rsidRPr="009C5C77">
        <w:t xml:space="preserve"> </w:t>
      </w:r>
      <w:r w:rsidRPr="009C5C77">
        <w:t>вкладами:</w:t>
      </w:r>
      <w:r w:rsidR="00E91406" w:rsidRPr="009C5C77">
        <w:t xml:space="preserve"> </w:t>
      </w:r>
      <w:r w:rsidRPr="009C5C77">
        <w:t>пенсионные</w:t>
      </w:r>
      <w:r w:rsidR="00E91406" w:rsidRPr="009C5C77">
        <w:t xml:space="preserve"> </w:t>
      </w:r>
      <w:r w:rsidRPr="009C5C77">
        <w:lastRenderedPageBreak/>
        <w:t>сбережения</w:t>
      </w:r>
      <w:r w:rsidR="00E91406" w:rsidRPr="009C5C77">
        <w:t xml:space="preserve"> </w:t>
      </w:r>
      <w:r w:rsidRPr="009C5C77">
        <w:t>граждан</w:t>
      </w:r>
      <w:r w:rsidR="00E91406" w:rsidRPr="009C5C77">
        <w:t xml:space="preserve"> </w:t>
      </w:r>
      <w:r w:rsidRPr="009C5C77">
        <w:t>застрахованы</w:t>
      </w:r>
      <w:r w:rsidR="00E91406" w:rsidRPr="009C5C77">
        <w:t xml:space="preserve"> </w:t>
      </w:r>
      <w:r w:rsidRPr="009C5C77">
        <w:t>Агентством</w:t>
      </w:r>
      <w:r w:rsidR="00E91406" w:rsidRPr="009C5C77">
        <w:t xml:space="preserve"> </w:t>
      </w:r>
      <w:r w:rsidRPr="009C5C77">
        <w:t>по</w:t>
      </w:r>
      <w:r w:rsidR="00E91406" w:rsidRPr="009C5C77">
        <w:t xml:space="preserve"> </w:t>
      </w:r>
      <w:r w:rsidRPr="009C5C77">
        <w:t>страхованию</w:t>
      </w:r>
      <w:r w:rsidR="00E91406" w:rsidRPr="009C5C77">
        <w:t xml:space="preserve"> </w:t>
      </w:r>
      <w:r w:rsidRPr="009C5C77">
        <w:t>вкладов</w:t>
      </w:r>
      <w:r w:rsidR="00E91406" w:rsidRPr="009C5C77">
        <w:t xml:space="preserve"> </w:t>
      </w:r>
      <w:r w:rsidRPr="009C5C77">
        <w:t>в</w:t>
      </w:r>
      <w:r w:rsidR="00E91406" w:rsidRPr="009C5C77">
        <w:t xml:space="preserve"> </w:t>
      </w:r>
      <w:r w:rsidRPr="009C5C77">
        <w:t>пределах</w:t>
      </w:r>
      <w:r w:rsidR="00E91406" w:rsidRPr="009C5C77">
        <w:t xml:space="preserve"> </w:t>
      </w:r>
      <w:r w:rsidRPr="009C5C77">
        <w:t>2,8</w:t>
      </w:r>
      <w:r w:rsidR="00E91406" w:rsidRPr="009C5C77">
        <w:t xml:space="preserve"> </w:t>
      </w:r>
      <w:proofErr w:type="gramStart"/>
      <w:r w:rsidRPr="009C5C77">
        <w:t>млн</w:t>
      </w:r>
      <w:proofErr w:type="gramEnd"/>
      <w:r w:rsidR="00E91406" w:rsidRPr="009C5C77">
        <w:t xml:space="preserve"> </w:t>
      </w:r>
      <w:r w:rsidRPr="009C5C77">
        <w:t>рублей</w:t>
      </w:r>
      <w:r w:rsidR="00E91406" w:rsidRPr="009C5C77">
        <w:t xml:space="preserve"> </w:t>
      </w:r>
      <w:r w:rsidRPr="009C5C77">
        <w:t>–</w:t>
      </w:r>
      <w:r w:rsidR="00E91406" w:rsidRPr="009C5C77">
        <w:t xml:space="preserve"> </w:t>
      </w:r>
      <w:r w:rsidRPr="009C5C77">
        <w:t>это</w:t>
      </w:r>
      <w:r w:rsidR="00E91406" w:rsidRPr="009C5C77">
        <w:t xml:space="preserve"> </w:t>
      </w:r>
      <w:r w:rsidRPr="009C5C77">
        <w:t>вдвое</w:t>
      </w:r>
      <w:r w:rsidR="00E91406" w:rsidRPr="009C5C77">
        <w:t xml:space="preserve"> </w:t>
      </w:r>
      <w:r w:rsidRPr="009C5C77">
        <w:t>больше,</w:t>
      </w:r>
      <w:r w:rsidR="00E91406" w:rsidRPr="009C5C77">
        <w:t xml:space="preserve"> </w:t>
      </w:r>
      <w:r w:rsidRPr="009C5C77">
        <w:t>чем</w:t>
      </w:r>
      <w:r w:rsidR="00E91406" w:rsidRPr="009C5C77">
        <w:t xml:space="preserve"> </w:t>
      </w:r>
      <w:r w:rsidRPr="009C5C77">
        <w:t>предельная</w:t>
      </w:r>
      <w:r w:rsidR="00E91406" w:rsidRPr="009C5C77">
        <w:t xml:space="preserve"> </w:t>
      </w:r>
      <w:r w:rsidRPr="009C5C77">
        <w:t>сумма</w:t>
      </w:r>
      <w:r w:rsidR="00E91406" w:rsidRPr="009C5C77">
        <w:t xml:space="preserve"> </w:t>
      </w:r>
      <w:r w:rsidRPr="009C5C77">
        <w:t>страхового</w:t>
      </w:r>
      <w:r w:rsidR="00E91406" w:rsidRPr="009C5C77">
        <w:t xml:space="preserve"> </w:t>
      </w:r>
      <w:r w:rsidRPr="009C5C77">
        <w:t>покрытия</w:t>
      </w:r>
      <w:r w:rsidR="00E91406" w:rsidRPr="009C5C77">
        <w:t xml:space="preserve"> </w:t>
      </w:r>
      <w:r w:rsidRPr="009C5C77">
        <w:t>депозитов.</w:t>
      </w:r>
      <w:r w:rsidR="00E91406" w:rsidRPr="009C5C77">
        <w:t xml:space="preserve"> </w:t>
      </w:r>
    </w:p>
    <w:p w:rsidR="002E269B" w:rsidRPr="009C5C77" w:rsidRDefault="002E269B" w:rsidP="002E269B">
      <w:r w:rsidRPr="009C5C77">
        <w:t>Кроме</w:t>
      </w:r>
      <w:r w:rsidR="00E91406" w:rsidRPr="009C5C77">
        <w:t xml:space="preserve"> </w:t>
      </w:r>
      <w:r w:rsidRPr="009C5C77">
        <w:t>того,</w:t>
      </w:r>
      <w:r w:rsidR="00E91406" w:rsidRPr="009C5C77">
        <w:t xml:space="preserve"> </w:t>
      </w:r>
      <w:r w:rsidRPr="009C5C77">
        <w:t>в</w:t>
      </w:r>
      <w:r w:rsidR="00E91406" w:rsidRPr="009C5C77">
        <w:t xml:space="preserve"> </w:t>
      </w:r>
      <w:r w:rsidRPr="009C5C77">
        <w:t>программу</w:t>
      </w:r>
      <w:r w:rsidR="00E91406" w:rsidRPr="009C5C77">
        <w:t xml:space="preserve"> </w:t>
      </w:r>
      <w:r w:rsidRPr="009C5C77">
        <w:t>можно</w:t>
      </w:r>
      <w:r w:rsidR="00E91406" w:rsidRPr="009C5C77">
        <w:t xml:space="preserve"> </w:t>
      </w:r>
      <w:r w:rsidRPr="009C5C77">
        <w:t>будет</w:t>
      </w:r>
      <w:r w:rsidR="00E91406" w:rsidRPr="009C5C77">
        <w:t xml:space="preserve"> </w:t>
      </w:r>
      <w:r w:rsidRPr="009C5C77">
        <w:t>перевести</w:t>
      </w:r>
      <w:r w:rsidR="00E91406" w:rsidRPr="009C5C77">
        <w:t xml:space="preserve"> </w:t>
      </w:r>
      <w:r w:rsidRPr="009C5C77">
        <w:t>в</w:t>
      </w:r>
      <w:r w:rsidR="00E91406" w:rsidRPr="009C5C77">
        <w:t xml:space="preserve"> </w:t>
      </w:r>
      <w:r w:rsidRPr="009C5C77">
        <w:t>качестве</w:t>
      </w:r>
      <w:r w:rsidR="00E91406" w:rsidRPr="009C5C77">
        <w:t xml:space="preserve"> </w:t>
      </w:r>
      <w:r w:rsidRPr="009C5C77">
        <w:t>первоначального</w:t>
      </w:r>
      <w:r w:rsidR="00E91406" w:rsidRPr="009C5C77">
        <w:t xml:space="preserve"> </w:t>
      </w:r>
      <w:r w:rsidRPr="009C5C77">
        <w:t>взноса</w:t>
      </w:r>
      <w:r w:rsidR="00E91406" w:rsidRPr="009C5C77">
        <w:t xml:space="preserve"> </w:t>
      </w:r>
      <w:r w:rsidRPr="009C5C77">
        <w:t>свою</w:t>
      </w:r>
      <w:r w:rsidR="00E91406" w:rsidRPr="009C5C77">
        <w:t xml:space="preserve"> «</w:t>
      </w:r>
      <w:r w:rsidRPr="009C5C77">
        <w:t>замороженную</w:t>
      </w:r>
      <w:r w:rsidR="00E91406" w:rsidRPr="009C5C77">
        <w:t xml:space="preserve">» </w:t>
      </w:r>
      <w:r w:rsidRPr="009C5C77">
        <w:t>с</w:t>
      </w:r>
      <w:r w:rsidR="00E91406" w:rsidRPr="009C5C77">
        <w:t xml:space="preserve"> </w:t>
      </w:r>
      <w:r w:rsidRPr="009C5C77">
        <w:t>2014</w:t>
      </w:r>
      <w:r w:rsidR="00E91406" w:rsidRPr="009C5C77">
        <w:t xml:space="preserve"> </w:t>
      </w:r>
      <w:r w:rsidRPr="009C5C77">
        <w:t>года</w:t>
      </w:r>
      <w:r w:rsidR="00E91406" w:rsidRPr="009C5C77">
        <w:t xml:space="preserve"> </w:t>
      </w:r>
      <w:r w:rsidRPr="009C5C77">
        <w:t>накопительную</w:t>
      </w:r>
      <w:r w:rsidR="00E91406" w:rsidRPr="009C5C77">
        <w:t xml:space="preserve"> </w:t>
      </w:r>
      <w:r w:rsidRPr="009C5C77">
        <w:t>пенсию.</w:t>
      </w:r>
      <w:r w:rsidR="00E91406" w:rsidRPr="009C5C77">
        <w:t xml:space="preserve"> </w:t>
      </w:r>
    </w:p>
    <w:p w:rsidR="002E269B" w:rsidRPr="009C5C77" w:rsidRDefault="002E269B" w:rsidP="002E269B">
      <w:r w:rsidRPr="009C5C77">
        <w:t>Новая</w:t>
      </w:r>
      <w:r w:rsidR="00E91406" w:rsidRPr="009C5C77">
        <w:t xml:space="preserve"> </w:t>
      </w:r>
      <w:r w:rsidRPr="009C5C77">
        <w:t>программа</w:t>
      </w:r>
      <w:r w:rsidR="00E91406" w:rsidRPr="009C5C77">
        <w:t xml:space="preserve"> </w:t>
      </w:r>
      <w:r w:rsidRPr="009C5C77">
        <w:t>может</w:t>
      </w:r>
      <w:r w:rsidR="00E91406" w:rsidRPr="009C5C77">
        <w:t xml:space="preserve"> </w:t>
      </w:r>
      <w:r w:rsidRPr="009C5C77">
        <w:t>придать</w:t>
      </w:r>
      <w:r w:rsidR="00E91406" w:rsidRPr="009C5C77">
        <w:t xml:space="preserve"> </w:t>
      </w:r>
      <w:r w:rsidRPr="009C5C77">
        <w:t>импульс</w:t>
      </w:r>
      <w:r w:rsidR="00E91406" w:rsidRPr="009C5C77">
        <w:t xml:space="preserve"> </w:t>
      </w:r>
      <w:r w:rsidRPr="009C5C77">
        <w:t>развитию</w:t>
      </w:r>
      <w:r w:rsidR="00E91406" w:rsidRPr="009C5C77">
        <w:t xml:space="preserve"> </w:t>
      </w:r>
      <w:r w:rsidRPr="009C5C77">
        <w:t>отрасли,</w:t>
      </w:r>
      <w:r w:rsidR="00E91406" w:rsidRPr="009C5C77">
        <w:t xml:space="preserve"> </w:t>
      </w:r>
      <w:r w:rsidRPr="009C5C77">
        <w:t>считают</w:t>
      </w:r>
      <w:r w:rsidR="00E91406" w:rsidRPr="009C5C77">
        <w:t xml:space="preserve"> </w:t>
      </w:r>
      <w:r w:rsidRPr="009C5C77">
        <w:t>эксперты</w:t>
      </w:r>
      <w:r w:rsidR="00E91406" w:rsidRPr="009C5C77">
        <w:t xml:space="preserve"> </w:t>
      </w:r>
      <w:r w:rsidRPr="009C5C77">
        <w:t>НПФ</w:t>
      </w:r>
      <w:r w:rsidR="00E91406" w:rsidRPr="009C5C77">
        <w:t xml:space="preserve"> «</w:t>
      </w:r>
      <w:r w:rsidRPr="009C5C77">
        <w:t>Будущее</w:t>
      </w:r>
      <w:r w:rsidR="00E91406" w:rsidRPr="009C5C77">
        <w:t>»</w:t>
      </w:r>
      <w:r w:rsidRPr="009C5C77">
        <w:t>.</w:t>
      </w:r>
      <w:r w:rsidR="00E91406" w:rsidRPr="009C5C77">
        <w:t xml:space="preserve"> </w:t>
      </w:r>
      <w:r w:rsidRPr="009C5C77">
        <w:t>И</w:t>
      </w:r>
      <w:r w:rsidR="00E91406" w:rsidRPr="009C5C77">
        <w:t xml:space="preserve"> </w:t>
      </w:r>
      <w:r w:rsidRPr="009C5C77">
        <w:t>пока</w:t>
      </w:r>
      <w:r w:rsidR="00E91406" w:rsidRPr="009C5C77">
        <w:t xml:space="preserve"> </w:t>
      </w:r>
      <w:r w:rsidRPr="009C5C77">
        <w:t>она</w:t>
      </w:r>
      <w:r w:rsidR="00E91406" w:rsidRPr="009C5C77">
        <w:t xml:space="preserve"> </w:t>
      </w:r>
      <w:r w:rsidRPr="009C5C77">
        <w:t>еще</w:t>
      </w:r>
      <w:r w:rsidR="00E91406" w:rsidRPr="009C5C77">
        <w:t xml:space="preserve"> </w:t>
      </w:r>
      <w:r w:rsidRPr="009C5C77">
        <w:t>не</w:t>
      </w:r>
      <w:r w:rsidR="00E91406" w:rsidRPr="009C5C77">
        <w:t xml:space="preserve"> </w:t>
      </w:r>
      <w:proofErr w:type="gramStart"/>
      <w:r w:rsidRPr="009C5C77">
        <w:t>стартовала</w:t>
      </w:r>
      <w:r w:rsidR="00E91406" w:rsidRPr="009C5C77">
        <w:t xml:space="preserve"> </w:t>
      </w:r>
      <w:r w:rsidRPr="009C5C77">
        <w:t>для</w:t>
      </w:r>
      <w:r w:rsidR="00E91406" w:rsidRPr="009C5C77">
        <w:t xml:space="preserve"> </w:t>
      </w:r>
      <w:r w:rsidRPr="009C5C77">
        <w:t>начала</w:t>
      </w:r>
      <w:r w:rsidR="00E91406" w:rsidRPr="009C5C77">
        <w:t xml:space="preserve"> </w:t>
      </w:r>
      <w:r w:rsidRPr="009C5C77">
        <w:t>рекомендуют</w:t>
      </w:r>
      <w:proofErr w:type="gramEnd"/>
      <w:r w:rsidR="00E91406" w:rsidRPr="009C5C77">
        <w:t xml:space="preserve"> </w:t>
      </w:r>
      <w:r w:rsidRPr="009C5C77">
        <w:t>проверить:</w:t>
      </w:r>
      <w:r w:rsidR="00E91406" w:rsidRPr="009C5C77">
        <w:t xml:space="preserve"> </w:t>
      </w:r>
      <w:r w:rsidRPr="009C5C77">
        <w:t>какая</w:t>
      </w:r>
      <w:r w:rsidR="00E91406" w:rsidRPr="009C5C77">
        <w:t xml:space="preserve"> </w:t>
      </w:r>
      <w:r w:rsidRPr="009C5C77">
        <w:t>организация</w:t>
      </w:r>
      <w:r w:rsidR="00E91406" w:rsidRPr="009C5C77">
        <w:t xml:space="preserve"> </w:t>
      </w:r>
      <w:r w:rsidRPr="009C5C77">
        <w:t>управляет</w:t>
      </w:r>
      <w:r w:rsidR="00E91406" w:rsidRPr="009C5C77">
        <w:t xml:space="preserve"> </w:t>
      </w:r>
      <w:r w:rsidRPr="009C5C77">
        <w:t>вашей</w:t>
      </w:r>
      <w:r w:rsidR="00E91406" w:rsidRPr="009C5C77">
        <w:t xml:space="preserve"> </w:t>
      </w:r>
      <w:r w:rsidRPr="009C5C77">
        <w:t>накопительной</w:t>
      </w:r>
      <w:r w:rsidR="00E91406" w:rsidRPr="009C5C77">
        <w:t xml:space="preserve"> </w:t>
      </w:r>
      <w:r w:rsidRPr="009C5C77">
        <w:t>пенсией,</w:t>
      </w:r>
      <w:r w:rsidR="00E91406" w:rsidRPr="009C5C77">
        <w:t xml:space="preserve"> </w:t>
      </w:r>
      <w:r w:rsidRPr="009C5C77">
        <w:t>уточнить</w:t>
      </w:r>
      <w:r w:rsidR="00E91406" w:rsidRPr="009C5C77">
        <w:t xml:space="preserve"> </w:t>
      </w:r>
      <w:r w:rsidRPr="009C5C77">
        <w:t>сумму,</w:t>
      </w:r>
      <w:r w:rsidR="00E91406" w:rsidRPr="009C5C77">
        <w:t xml:space="preserve"> </w:t>
      </w:r>
      <w:r w:rsidRPr="009C5C77">
        <w:t>сформировавшуюся</w:t>
      </w:r>
      <w:r w:rsidR="00E91406" w:rsidRPr="009C5C77">
        <w:t xml:space="preserve"> </w:t>
      </w:r>
      <w:r w:rsidRPr="009C5C77">
        <w:t>в</w:t>
      </w:r>
      <w:r w:rsidR="00E91406" w:rsidRPr="009C5C77">
        <w:t xml:space="preserve"> </w:t>
      </w:r>
      <w:r w:rsidRPr="009C5C77">
        <w:t>рамках</w:t>
      </w:r>
      <w:r w:rsidR="00E91406" w:rsidRPr="009C5C77">
        <w:t xml:space="preserve"> </w:t>
      </w:r>
      <w:r w:rsidRPr="009C5C77">
        <w:t>вашей</w:t>
      </w:r>
      <w:r w:rsidR="00E91406" w:rsidRPr="009C5C77">
        <w:t xml:space="preserve"> </w:t>
      </w:r>
      <w:r w:rsidRPr="009C5C77">
        <w:t>накопительной</w:t>
      </w:r>
      <w:r w:rsidR="00E91406" w:rsidRPr="009C5C77">
        <w:t xml:space="preserve"> </w:t>
      </w:r>
      <w:r w:rsidRPr="009C5C77">
        <w:t>пенсии.</w:t>
      </w:r>
      <w:r w:rsidR="00E91406" w:rsidRPr="009C5C77">
        <w:t xml:space="preserve"> </w:t>
      </w:r>
      <w:r w:rsidRPr="009C5C77">
        <w:t>А</w:t>
      </w:r>
      <w:r w:rsidR="00E91406" w:rsidRPr="009C5C77">
        <w:t xml:space="preserve"> </w:t>
      </w:r>
      <w:r w:rsidRPr="009C5C77">
        <w:t>затем</w:t>
      </w:r>
      <w:r w:rsidR="00E91406" w:rsidRPr="009C5C77">
        <w:t xml:space="preserve"> </w:t>
      </w:r>
      <w:r w:rsidRPr="009C5C77">
        <w:t>для</w:t>
      </w:r>
      <w:r w:rsidR="00E91406" w:rsidRPr="009C5C77">
        <w:t xml:space="preserve"> </w:t>
      </w:r>
      <w:r w:rsidRPr="009C5C77">
        <w:t>того,</w:t>
      </w:r>
      <w:r w:rsidR="00E91406" w:rsidRPr="009C5C77">
        <w:t xml:space="preserve"> </w:t>
      </w:r>
      <w:r w:rsidRPr="009C5C77">
        <w:t>чтобы</w:t>
      </w:r>
      <w:r w:rsidR="00E91406" w:rsidRPr="009C5C77">
        <w:t xml:space="preserve"> </w:t>
      </w:r>
      <w:r w:rsidRPr="009C5C77">
        <w:t>преумножить</w:t>
      </w:r>
      <w:r w:rsidR="00E91406" w:rsidRPr="009C5C77">
        <w:t xml:space="preserve"> </w:t>
      </w:r>
      <w:r w:rsidRPr="009C5C77">
        <w:t>накопления</w:t>
      </w:r>
      <w:r w:rsidR="00E91406" w:rsidRPr="009C5C77">
        <w:t xml:space="preserve"> </w:t>
      </w:r>
      <w:r w:rsidRPr="009C5C77">
        <w:t>на</w:t>
      </w:r>
      <w:r w:rsidR="00E91406" w:rsidRPr="009C5C77">
        <w:t xml:space="preserve"> </w:t>
      </w:r>
      <w:r w:rsidRPr="009C5C77">
        <w:t>будущее,</w:t>
      </w:r>
      <w:r w:rsidR="00E91406" w:rsidRPr="009C5C77">
        <w:t xml:space="preserve"> </w:t>
      </w:r>
      <w:r w:rsidRPr="009C5C77">
        <w:t>задействовать</w:t>
      </w:r>
      <w:r w:rsidR="00E91406" w:rsidRPr="009C5C77">
        <w:t xml:space="preserve"> </w:t>
      </w:r>
      <w:r w:rsidRPr="009C5C77">
        <w:t>дополнительные</w:t>
      </w:r>
      <w:r w:rsidR="00E91406" w:rsidRPr="009C5C77">
        <w:t xml:space="preserve"> </w:t>
      </w:r>
      <w:r w:rsidRPr="009C5C77">
        <w:t>финансовые</w:t>
      </w:r>
      <w:r w:rsidR="00E91406" w:rsidRPr="009C5C77">
        <w:t xml:space="preserve"> </w:t>
      </w:r>
      <w:r w:rsidRPr="009C5C77">
        <w:t>инструменты</w:t>
      </w:r>
      <w:r w:rsidR="00E91406" w:rsidRPr="009C5C77">
        <w:t xml:space="preserve"> </w:t>
      </w:r>
      <w:r w:rsidRPr="009C5C77">
        <w:t>по</w:t>
      </w:r>
      <w:r w:rsidR="00E91406" w:rsidRPr="009C5C77">
        <w:t xml:space="preserve"> </w:t>
      </w:r>
      <w:r w:rsidRPr="009C5C77">
        <w:t>формированию</w:t>
      </w:r>
      <w:r w:rsidR="00E91406" w:rsidRPr="009C5C77">
        <w:t xml:space="preserve"> </w:t>
      </w:r>
      <w:r w:rsidRPr="009C5C77">
        <w:t>негосударственной</w:t>
      </w:r>
      <w:r w:rsidR="00E91406" w:rsidRPr="009C5C77">
        <w:t xml:space="preserve"> </w:t>
      </w:r>
      <w:r w:rsidRPr="009C5C77">
        <w:t>пенсии.</w:t>
      </w:r>
    </w:p>
    <w:p w:rsidR="002E269B" w:rsidRPr="009C5C77" w:rsidRDefault="002E269B" w:rsidP="002E269B">
      <w:r w:rsidRPr="009C5C77">
        <w:t>Как</w:t>
      </w:r>
      <w:r w:rsidR="00E91406" w:rsidRPr="009C5C77">
        <w:t xml:space="preserve"> </w:t>
      </w:r>
      <w:r w:rsidRPr="009C5C77">
        <w:t>привить</w:t>
      </w:r>
      <w:r w:rsidR="00E91406" w:rsidRPr="009C5C77">
        <w:t xml:space="preserve"> </w:t>
      </w:r>
      <w:r w:rsidRPr="009C5C77">
        <w:t>себе</w:t>
      </w:r>
      <w:r w:rsidR="00E91406" w:rsidRPr="009C5C77">
        <w:t xml:space="preserve"> </w:t>
      </w:r>
      <w:r w:rsidRPr="009C5C77">
        <w:t>привычку</w:t>
      </w:r>
      <w:r w:rsidR="00E91406" w:rsidRPr="009C5C77">
        <w:t xml:space="preserve"> </w:t>
      </w:r>
      <w:r w:rsidRPr="009C5C77">
        <w:t>откладывать?</w:t>
      </w:r>
      <w:r w:rsidR="00E91406" w:rsidRPr="009C5C77">
        <w:t xml:space="preserve"> </w:t>
      </w:r>
    </w:p>
    <w:p w:rsidR="002E269B" w:rsidRPr="009C5C77" w:rsidRDefault="002E269B" w:rsidP="002E269B">
      <w:r w:rsidRPr="009C5C77">
        <w:t>Выбирать</w:t>
      </w:r>
      <w:r w:rsidR="00E91406" w:rsidRPr="009C5C77">
        <w:t xml:space="preserve"> </w:t>
      </w:r>
      <w:r w:rsidRPr="009C5C77">
        <w:t>НПФ</w:t>
      </w:r>
      <w:r w:rsidR="00E91406" w:rsidRPr="009C5C77">
        <w:t xml:space="preserve"> </w:t>
      </w:r>
      <w:r w:rsidRPr="009C5C77">
        <w:t>для</w:t>
      </w:r>
      <w:r w:rsidR="00E91406" w:rsidRPr="009C5C77">
        <w:t xml:space="preserve"> </w:t>
      </w:r>
      <w:r w:rsidRPr="009C5C77">
        <w:t>формирования</w:t>
      </w:r>
      <w:r w:rsidR="00E91406" w:rsidRPr="009C5C77">
        <w:t xml:space="preserve"> </w:t>
      </w:r>
      <w:r w:rsidRPr="009C5C77">
        <w:t>негосударственной</w:t>
      </w:r>
      <w:r w:rsidR="00E91406" w:rsidRPr="009C5C77">
        <w:t xml:space="preserve"> </w:t>
      </w:r>
      <w:r w:rsidRPr="009C5C77">
        <w:t>пенсии</w:t>
      </w:r>
      <w:r w:rsidR="00E91406" w:rsidRPr="009C5C77">
        <w:t xml:space="preserve"> </w:t>
      </w:r>
      <w:r w:rsidRPr="009C5C77">
        <w:t>эксперты</w:t>
      </w:r>
      <w:r w:rsidR="00E91406" w:rsidRPr="009C5C77">
        <w:t xml:space="preserve"> </w:t>
      </w:r>
      <w:r w:rsidRPr="009C5C77">
        <w:t>рекомендуют</w:t>
      </w:r>
      <w:r w:rsidR="00E91406" w:rsidRPr="009C5C77">
        <w:t xml:space="preserve"> </w:t>
      </w:r>
      <w:r w:rsidRPr="009C5C77">
        <w:t>вдумчиво</w:t>
      </w:r>
      <w:r w:rsidR="00E91406" w:rsidRPr="009C5C77">
        <w:t xml:space="preserve"> </w:t>
      </w:r>
      <w:r w:rsidRPr="009C5C77">
        <w:t>и</w:t>
      </w:r>
      <w:r w:rsidR="00E91406" w:rsidRPr="009C5C77">
        <w:t xml:space="preserve"> </w:t>
      </w:r>
      <w:r w:rsidRPr="009C5C77">
        <w:t>с</w:t>
      </w:r>
      <w:r w:rsidR="00E91406" w:rsidRPr="009C5C77">
        <w:t xml:space="preserve"> </w:t>
      </w:r>
      <w:r w:rsidRPr="009C5C77">
        <w:t>серьезным</w:t>
      </w:r>
      <w:r w:rsidR="00E91406" w:rsidRPr="009C5C77">
        <w:t xml:space="preserve"> </w:t>
      </w:r>
      <w:r w:rsidRPr="009C5C77">
        <w:t>подходом</w:t>
      </w:r>
      <w:r w:rsidR="00E91406" w:rsidRPr="009C5C77">
        <w:t xml:space="preserve"> </w:t>
      </w:r>
      <w:r w:rsidRPr="009C5C77">
        <w:t>к</w:t>
      </w:r>
      <w:r w:rsidR="00E91406" w:rsidRPr="009C5C77">
        <w:t xml:space="preserve"> </w:t>
      </w:r>
      <w:r w:rsidRPr="009C5C77">
        <w:t>делу.</w:t>
      </w:r>
      <w:r w:rsidR="00E91406" w:rsidRPr="009C5C77">
        <w:t xml:space="preserve"> </w:t>
      </w:r>
      <w:r w:rsidRPr="009C5C77">
        <w:t>Ключевые</w:t>
      </w:r>
      <w:r w:rsidR="00E91406" w:rsidRPr="009C5C77">
        <w:t xml:space="preserve"> </w:t>
      </w:r>
      <w:r w:rsidRPr="009C5C77">
        <w:t>критерии</w:t>
      </w:r>
      <w:r w:rsidR="00E91406" w:rsidRPr="009C5C77">
        <w:t xml:space="preserve"> </w:t>
      </w:r>
      <w:r w:rsidRPr="009C5C77">
        <w:t>-</w:t>
      </w:r>
      <w:r w:rsidR="00E91406" w:rsidRPr="009C5C77">
        <w:t xml:space="preserve"> </w:t>
      </w:r>
      <w:r w:rsidRPr="009C5C77">
        <w:t>надежность</w:t>
      </w:r>
      <w:r w:rsidR="00E91406" w:rsidRPr="009C5C77">
        <w:t xml:space="preserve"> </w:t>
      </w:r>
      <w:r w:rsidRPr="009C5C77">
        <w:t>и</w:t>
      </w:r>
      <w:r w:rsidR="00E91406" w:rsidRPr="009C5C77">
        <w:t xml:space="preserve"> </w:t>
      </w:r>
      <w:r w:rsidRPr="009C5C77">
        <w:t>финансовые</w:t>
      </w:r>
      <w:r w:rsidR="00E91406" w:rsidRPr="009C5C77">
        <w:t xml:space="preserve"> </w:t>
      </w:r>
      <w:r w:rsidRPr="009C5C77">
        <w:t>показатели.</w:t>
      </w:r>
      <w:r w:rsidR="00E91406" w:rsidRPr="009C5C77">
        <w:t xml:space="preserve"> </w:t>
      </w:r>
      <w:r w:rsidRPr="009C5C77">
        <w:t>Надежность</w:t>
      </w:r>
      <w:r w:rsidR="00E91406" w:rsidRPr="009C5C77">
        <w:t xml:space="preserve"> </w:t>
      </w:r>
      <w:r w:rsidRPr="009C5C77">
        <w:t>можно</w:t>
      </w:r>
      <w:r w:rsidR="00E91406" w:rsidRPr="009C5C77">
        <w:t xml:space="preserve"> </w:t>
      </w:r>
      <w:r w:rsidRPr="009C5C77">
        <w:t>проверить,</w:t>
      </w:r>
      <w:r w:rsidR="00E91406" w:rsidRPr="009C5C77">
        <w:t xml:space="preserve"> </w:t>
      </w:r>
      <w:r w:rsidRPr="009C5C77">
        <w:t>проверив</w:t>
      </w:r>
      <w:r w:rsidR="00E91406" w:rsidRPr="009C5C77">
        <w:t xml:space="preserve"> </w:t>
      </w:r>
      <w:r w:rsidRPr="009C5C77">
        <w:t>рейтинги,</w:t>
      </w:r>
      <w:r w:rsidR="00E91406" w:rsidRPr="009C5C77">
        <w:t xml:space="preserve"> </w:t>
      </w:r>
      <w:r w:rsidRPr="009C5C77">
        <w:t>которые</w:t>
      </w:r>
      <w:r w:rsidR="00E91406" w:rsidRPr="009C5C77">
        <w:t xml:space="preserve"> </w:t>
      </w:r>
      <w:r w:rsidRPr="009C5C77">
        <w:t>ежегодно</w:t>
      </w:r>
      <w:r w:rsidR="00E91406" w:rsidRPr="009C5C77">
        <w:t xml:space="preserve"> </w:t>
      </w:r>
      <w:r w:rsidRPr="009C5C77">
        <w:t>присваивают</w:t>
      </w:r>
      <w:r w:rsidR="00E91406" w:rsidRPr="009C5C77">
        <w:t xml:space="preserve"> </w:t>
      </w:r>
      <w:r w:rsidRPr="009C5C77">
        <w:t>фондам</w:t>
      </w:r>
      <w:r w:rsidR="00E91406" w:rsidRPr="009C5C77">
        <w:t xml:space="preserve"> </w:t>
      </w:r>
      <w:r w:rsidRPr="009C5C77">
        <w:t>соответствующие</w:t>
      </w:r>
      <w:r w:rsidR="00E91406" w:rsidRPr="009C5C77">
        <w:t xml:space="preserve"> </w:t>
      </w:r>
      <w:r w:rsidRPr="009C5C77">
        <w:t>агентства.</w:t>
      </w:r>
      <w:r w:rsidR="00E91406" w:rsidRPr="009C5C77">
        <w:t xml:space="preserve"> </w:t>
      </w:r>
      <w:r w:rsidRPr="009C5C77">
        <w:t>Например,</w:t>
      </w:r>
      <w:r w:rsidR="00E91406" w:rsidRPr="009C5C77">
        <w:t xml:space="preserve"> </w:t>
      </w:r>
      <w:r w:rsidRPr="009C5C77">
        <w:t>у</w:t>
      </w:r>
      <w:r w:rsidR="00E91406" w:rsidRPr="009C5C77">
        <w:t xml:space="preserve"> </w:t>
      </w:r>
      <w:r w:rsidRPr="009C5C77">
        <w:t>крупнейшего</w:t>
      </w:r>
      <w:r w:rsidR="00E91406" w:rsidRPr="009C5C77">
        <w:t xml:space="preserve"> </w:t>
      </w:r>
      <w:r w:rsidRPr="009C5C77">
        <w:t>фонда</w:t>
      </w:r>
      <w:r w:rsidR="00E91406" w:rsidRPr="009C5C77">
        <w:t xml:space="preserve"> «</w:t>
      </w:r>
      <w:r w:rsidRPr="009C5C77">
        <w:t>Будущее</w:t>
      </w:r>
      <w:r w:rsidR="00E91406" w:rsidRPr="009C5C77">
        <w:t xml:space="preserve">» </w:t>
      </w:r>
      <w:r w:rsidRPr="009C5C77">
        <w:t>рейтинги</w:t>
      </w:r>
      <w:r w:rsidR="00E91406" w:rsidRPr="009C5C77">
        <w:t xml:space="preserve"> </w:t>
      </w:r>
      <w:r w:rsidRPr="009C5C77">
        <w:t>подтверждены</w:t>
      </w:r>
      <w:r w:rsidR="00E91406" w:rsidRPr="009C5C77">
        <w:t xml:space="preserve"> </w:t>
      </w:r>
      <w:r w:rsidRPr="009C5C77">
        <w:t>как</w:t>
      </w:r>
      <w:r w:rsidR="00E91406" w:rsidRPr="009C5C77">
        <w:t xml:space="preserve"> </w:t>
      </w:r>
      <w:r w:rsidRPr="009C5C77">
        <w:t>Национальным</w:t>
      </w:r>
      <w:r w:rsidR="00E91406" w:rsidRPr="009C5C77">
        <w:t xml:space="preserve"> </w:t>
      </w:r>
      <w:r w:rsidRPr="009C5C77">
        <w:t>рейтинговым</w:t>
      </w:r>
      <w:r w:rsidR="00E91406" w:rsidRPr="009C5C77">
        <w:t xml:space="preserve"> </w:t>
      </w:r>
      <w:r w:rsidRPr="009C5C77">
        <w:t>агентством,</w:t>
      </w:r>
      <w:r w:rsidR="00E91406" w:rsidRPr="009C5C77">
        <w:t xml:space="preserve"> </w:t>
      </w:r>
      <w:r w:rsidRPr="009C5C77">
        <w:t>так</w:t>
      </w:r>
      <w:r w:rsidR="00E91406" w:rsidRPr="009C5C77">
        <w:t xml:space="preserve"> </w:t>
      </w:r>
      <w:r w:rsidRPr="009C5C77">
        <w:t>и</w:t>
      </w:r>
      <w:r w:rsidR="00E91406" w:rsidRPr="009C5C77">
        <w:t xml:space="preserve"> «</w:t>
      </w:r>
      <w:r w:rsidRPr="009C5C77">
        <w:t>Эксперт</w:t>
      </w:r>
      <w:r w:rsidR="00E91406" w:rsidRPr="009C5C77">
        <w:t xml:space="preserve"> </w:t>
      </w:r>
      <w:r w:rsidRPr="009C5C77">
        <w:t>РА</w:t>
      </w:r>
      <w:r w:rsidR="00E91406" w:rsidRPr="009C5C77">
        <w:t>»</w:t>
      </w:r>
      <w:r w:rsidRPr="009C5C77">
        <w:t>.</w:t>
      </w:r>
    </w:p>
    <w:p w:rsidR="002E269B" w:rsidRPr="009C5C77" w:rsidRDefault="002E269B" w:rsidP="002E269B">
      <w:r w:rsidRPr="009C5C77">
        <w:t>Инвестиционную</w:t>
      </w:r>
      <w:r w:rsidR="00E91406" w:rsidRPr="009C5C77">
        <w:t xml:space="preserve"> </w:t>
      </w:r>
      <w:r w:rsidRPr="009C5C77">
        <w:t>доходность,</w:t>
      </w:r>
      <w:r w:rsidR="00E91406" w:rsidRPr="009C5C77">
        <w:t xml:space="preserve"> </w:t>
      </w:r>
      <w:r w:rsidRPr="009C5C77">
        <w:t>которую</w:t>
      </w:r>
      <w:r w:rsidR="00E91406" w:rsidRPr="009C5C77">
        <w:t xml:space="preserve"> </w:t>
      </w:r>
      <w:r w:rsidRPr="009C5C77">
        <w:t>показывает</w:t>
      </w:r>
      <w:r w:rsidR="00E91406" w:rsidRPr="009C5C77">
        <w:t xml:space="preserve"> </w:t>
      </w:r>
      <w:r w:rsidRPr="009C5C77">
        <w:t>фонд</w:t>
      </w:r>
      <w:r w:rsidR="00E91406" w:rsidRPr="009C5C77">
        <w:t xml:space="preserve"> </w:t>
      </w:r>
      <w:r w:rsidRPr="009C5C77">
        <w:t>при</w:t>
      </w:r>
      <w:r w:rsidR="00E91406" w:rsidRPr="009C5C77">
        <w:t xml:space="preserve"> </w:t>
      </w:r>
      <w:r w:rsidRPr="009C5C77">
        <w:t>управлении</w:t>
      </w:r>
      <w:r w:rsidR="00E91406" w:rsidRPr="009C5C77">
        <w:t xml:space="preserve"> </w:t>
      </w:r>
      <w:r w:rsidRPr="009C5C77">
        <w:t>средствами</w:t>
      </w:r>
      <w:r w:rsidR="00E91406" w:rsidRPr="009C5C77">
        <w:t xml:space="preserve"> </w:t>
      </w:r>
      <w:r w:rsidRPr="009C5C77">
        <w:t>пенсионных</w:t>
      </w:r>
      <w:r w:rsidR="00E91406" w:rsidRPr="009C5C77">
        <w:t xml:space="preserve"> </w:t>
      </w:r>
      <w:r w:rsidRPr="009C5C77">
        <w:t>накоплений</w:t>
      </w:r>
      <w:r w:rsidR="00E91406" w:rsidRPr="009C5C77">
        <w:t xml:space="preserve"> </w:t>
      </w:r>
      <w:r w:rsidRPr="009C5C77">
        <w:t>или</w:t>
      </w:r>
      <w:r w:rsidR="00E91406" w:rsidRPr="009C5C77">
        <w:t xml:space="preserve"> </w:t>
      </w:r>
      <w:r w:rsidRPr="009C5C77">
        <w:t>резервов,</w:t>
      </w:r>
      <w:r w:rsidR="00E91406" w:rsidRPr="009C5C77">
        <w:t xml:space="preserve"> </w:t>
      </w:r>
      <w:r w:rsidRPr="009C5C77">
        <w:t>можно</w:t>
      </w:r>
      <w:r w:rsidR="00E91406" w:rsidRPr="009C5C77">
        <w:t xml:space="preserve"> </w:t>
      </w:r>
      <w:r w:rsidRPr="009C5C77">
        <w:t>изучить</w:t>
      </w:r>
      <w:r w:rsidR="00E91406" w:rsidRPr="009C5C77">
        <w:t xml:space="preserve"> </w:t>
      </w:r>
      <w:r w:rsidRPr="009C5C77">
        <w:t>на</w:t>
      </w:r>
      <w:r w:rsidR="00E91406" w:rsidRPr="009C5C77">
        <w:t xml:space="preserve"> </w:t>
      </w:r>
      <w:r w:rsidRPr="009C5C77">
        <w:t>сайте</w:t>
      </w:r>
      <w:r w:rsidR="00E91406" w:rsidRPr="009C5C77">
        <w:t xml:space="preserve"> </w:t>
      </w:r>
      <w:r w:rsidRPr="009C5C77">
        <w:t>Банка</w:t>
      </w:r>
      <w:r w:rsidR="00E91406" w:rsidRPr="009C5C77">
        <w:t xml:space="preserve"> </w:t>
      </w:r>
      <w:r w:rsidRPr="009C5C77">
        <w:t>России</w:t>
      </w:r>
      <w:r w:rsidR="00E91406" w:rsidRPr="009C5C77">
        <w:t xml:space="preserve">. </w:t>
      </w:r>
      <w:proofErr w:type="gramStart"/>
      <w:r w:rsidRPr="009C5C77">
        <w:t>При</w:t>
      </w:r>
      <w:r w:rsidR="00E91406" w:rsidRPr="009C5C77">
        <w:t xml:space="preserve"> </w:t>
      </w:r>
      <w:r w:rsidRPr="009C5C77">
        <w:t>нужно</w:t>
      </w:r>
      <w:r w:rsidR="00E91406" w:rsidRPr="009C5C77">
        <w:t xml:space="preserve"> </w:t>
      </w:r>
      <w:r w:rsidRPr="009C5C77">
        <w:t>учитывать</w:t>
      </w:r>
      <w:r w:rsidR="00E91406" w:rsidRPr="009C5C77">
        <w:t xml:space="preserve"> </w:t>
      </w:r>
      <w:r w:rsidRPr="009C5C77">
        <w:t>доходность</w:t>
      </w:r>
      <w:r w:rsidR="00E91406" w:rsidRPr="009C5C77">
        <w:t xml:space="preserve"> </w:t>
      </w:r>
      <w:r w:rsidRPr="009C5C77">
        <w:t>не</w:t>
      </w:r>
      <w:r w:rsidR="00E91406" w:rsidRPr="009C5C77">
        <w:t xml:space="preserve"> </w:t>
      </w:r>
      <w:r w:rsidRPr="009C5C77">
        <w:t>за</w:t>
      </w:r>
      <w:r w:rsidR="00E91406" w:rsidRPr="009C5C77">
        <w:t xml:space="preserve"> </w:t>
      </w:r>
      <w:r w:rsidRPr="009C5C77">
        <w:t>один</w:t>
      </w:r>
      <w:r w:rsidR="00E91406" w:rsidRPr="009C5C77">
        <w:t xml:space="preserve"> </w:t>
      </w:r>
      <w:r w:rsidRPr="009C5C77">
        <w:t>год,</w:t>
      </w:r>
      <w:r w:rsidR="00E91406" w:rsidRPr="009C5C77">
        <w:t xml:space="preserve"> </w:t>
      </w:r>
      <w:r w:rsidRPr="009C5C77">
        <w:t>а</w:t>
      </w:r>
      <w:r w:rsidR="00E91406" w:rsidRPr="009C5C77">
        <w:t xml:space="preserve"> </w:t>
      </w:r>
      <w:r w:rsidRPr="009C5C77">
        <w:t>за</w:t>
      </w:r>
      <w:r w:rsidR="00E91406" w:rsidRPr="009C5C77">
        <w:t xml:space="preserve"> </w:t>
      </w:r>
      <w:r w:rsidRPr="009C5C77">
        <w:t>несколько</w:t>
      </w:r>
      <w:r w:rsidR="00E91406" w:rsidRPr="009C5C77">
        <w:t xml:space="preserve"> </w:t>
      </w:r>
      <w:r w:rsidRPr="009C5C77">
        <w:t>лет,</w:t>
      </w:r>
      <w:r w:rsidR="00E91406" w:rsidRPr="009C5C77">
        <w:t xml:space="preserve"> </w:t>
      </w:r>
      <w:r w:rsidRPr="009C5C77">
        <w:t>потому</w:t>
      </w:r>
      <w:r w:rsidR="00E91406" w:rsidRPr="009C5C77">
        <w:t xml:space="preserve"> </w:t>
      </w:r>
      <w:r w:rsidRPr="009C5C77">
        <w:t>что</w:t>
      </w:r>
      <w:r w:rsidR="00E91406" w:rsidRPr="009C5C77">
        <w:t xml:space="preserve"> </w:t>
      </w:r>
      <w:r w:rsidRPr="009C5C77">
        <w:t>все</w:t>
      </w:r>
      <w:r w:rsidR="00E91406" w:rsidRPr="009C5C77">
        <w:t xml:space="preserve"> </w:t>
      </w:r>
      <w:r w:rsidRPr="009C5C77">
        <w:t>стратегии</w:t>
      </w:r>
      <w:r w:rsidR="00E91406" w:rsidRPr="009C5C77">
        <w:t xml:space="preserve"> </w:t>
      </w:r>
      <w:r w:rsidRPr="009C5C77">
        <w:t>инвестирования</w:t>
      </w:r>
      <w:r w:rsidR="00E91406" w:rsidRPr="009C5C77">
        <w:t xml:space="preserve"> </w:t>
      </w:r>
      <w:r w:rsidRPr="009C5C77">
        <w:t>пенсионных</w:t>
      </w:r>
      <w:r w:rsidR="00E91406" w:rsidRPr="009C5C77">
        <w:t xml:space="preserve"> </w:t>
      </w:r>
      <w:r w:rsidRPr="009C5C77">
        <w:t>средств</w:t>
      </w:r>
      <w:r w:rsidR="00E91406" w:rsidRPr="009C5C77">
        <w:t xml:space="preserve"> </w:t>
      </w:r>
      <w:r w:rsidRPr="009C5C77">
        <w:t>рассчитаны</w:t>
      </w:r>
      <w:r w:rsidR="00E91406" w:rsidRPr="009C5C77">
        <w:t xml:space="preserve"> </w:t>
      </w:r>
      <w:r w:rsidRPr="009C5C77">
        <w:t>на</w:t>
      </w:r>
      <w:r w:rsidR="00E91406" w:rsidRPr="009C5C77">
        <w:t xml:space="preserve"> </w:t>
      </w:r>
      <w:r w:rsidRPr="009C5C77">
        <w:t>долгосрочную</w:t>
      </w:r>
      <w:r w:rsidR="00E91406" w:rsidRPr="009C5C77">
        <w:t xml:space="preserve"> </w:t>
      </w:r>
      <w:r w:rsidRPr="009C5C77">
        <w:t>перспективу.</w:t>
      </w:r>
      <w:proofErr w:type="gramEnd"/>
      <w:r w:rsidR="00E91406" w:rsidRPr="009C5C77">
        <w:t xml:space="preserve"> </w:t>
      </w:r>
      <w:r w:rsidRPr="009C5C77">
        <w:t>И,</w:t>
      </w:r>
      <w:r w:rsidR="00E91406" w:rsidRPr="009C5C77">
        <w:t xml:space="preserve"> </w:t>
      </w:r>
      <w:r w:rsidRPr="009C5C77">
        <w:t>соответственно,</w:t>
      </w:r>
      <w:r w:rsidR="00E91406" w:rsidRPr="009C5C77">
        <w:t xml:space="preserve"> </w:t>
      </w:r>
      <w:r w:rsidRPr="009C5C77">
        <w:t>объективной</w:t>
      </w:r>
      <w:r w:rsidR="00E91406" w:rsidRPr="009C5C77">
        <w:t xml:space="preserve"> </w:t>
      </w:r>
      <w:r w:rsidRPr="009C5C77">
        <w:t>оценкой</w:t>
      </w:r>
      <w:r w:rsidR="00E91406" w:rsidRPr="009C5C77">
        <w:t xml:space="preserve"> </w:t>
      </w:r>
      <w:r w:rsidRPr="009C5C77">
        <w:t>качества</w:t>
      </w:r>
      <w:r w:rsidR="00E91406" w:rsidRPr="009C5C77">
        <w:t xml:space="preserve"> </w:t>
      </w:r>
      <w:r w:rsidRPr="009C5C77">
        <w:t>управления</w:t>
      </w:r>
      <w:r w:rsidR="00E91406" w:rsidRPr="009C5C77">
        <w:t xml:space="preserve"> </w:t>
      </w:r>
      <w:r w:rsidRPr="009C5C77">
        <w:t>пенсионными</w:t>
      </w:r>
      <w:r w:rsidR="00E91406" w:rsidRPr="009C5C77">
        <w:t xml:space="preserve"> </w:t>
      </w:r>
      <w:r w:rsidRPr="009C5C77">
        <w:t>средствами</w:t>
      </w:r>
      <w:r w:rsidR="00E91406" w:rsidRPr="009C5C77">
        <w:t xml:space="preserve"> </w:t>
      </w:r>
      <w:r w:rsidRPr="009C5C77">
        <w:t>является</w:t>
      </w:r>
      <w:r w:rsidR="00E91406" w:rsidRPr="009C5C77">
        <w:t xml:space="preserve"> </w:t>
      </w:r>
      <w:r w:rsidRPr="009C5C77">
        <w:t>накопленная</w:t>
      </w:r>
      <w:r w:rsidR="00E91406" w:rsidRPr="009C5C77">
        <w:t xml:space="preserve"> </w:t>
      </w:r>
      <w:r w:rsidRPr="009C5C77">
        <w:t>доходность</w:t>
      </w:r>
      <w:r w:rsidR="00E91406" w:rsidRPr="009C5C77">
        <w:t xml:space="preserve"> </w:t>
      </w:r>
      <w:r w:rsidRPr="009C5C77">
        <w:t>за</w:t>
      </w:r>
      <w:r w:rsidR="00E91406" w:rsidRPr="009C5C77">
        <w:t xml:space="preserve"> </w:t>
      </w:r>
      <w:r w:rsidRPr="009C5C77">
        <w:t>длительный</w:t>
      </w:r>
      <w:r w:rsidR="00E91406" w:rsidRPr="009C5C77">
        <w:t xml:space="preserve"> </w:t>
      </w:r>
      <w:r w:rsidRPr="009C5C77">
        <w:t>период.</w:t>
      </w:r>
    </w:p>
    <w:p w:rsidR="002E269B" w:rsidRPr="009C5C77" w:rsidRDefault="002E269B" w:rsidP="002E269B">
      <w:r w:rsidRPr="009C5C77">
        <w:t>Как</w:t>
      </w:r>
      <w:r w:rsidR="00E91406" w:rsidRPr="009C5C77">
        <w:t xml:space="preserve"> </w:t>
      </w:r>
      <w:r w:rsidRPr="009C5C77">
        <w:t>правило,</w:t>
      </w:r>
      <w:r w:rsidR="00E91406" w:rsidRPr="009C5C77">
        <w:t xml:space="preserve"> </w:t>
      </w:r>
      <w:r w:rsidRPr="009C5C77">
        <w:t>о</w:t>
      </w:r>
      <w:r w:rsidR="00E91406" w:rsidRPr="009C5C77">
        <w:t xml:space="preserve"> </w:t>
      </w:r>
      <w:r w:rsidRPr="009C5C77">
        <w:t>пенсии</w:t>
      </w:r>
      <w:r w:rsidR="00E91406" w:rsidRPr="009C5C77">
        <w:t xml:space="preserve"> </w:t>
      </w:r>
      <w:r w:rsidRPr="009C5C77">
        <w:t>задумываются</w:t>
      </w:r>
      <w:r w:rsidR="00E91406" w:rsidRPr="009C5C77">
        <w:t xml:space="preserve"> </w:t>
      </w:r>
      <w:r w:rsidRPr="009C5C77">
        <w:t>в</w:t>
      </w:r>
      <w:r w:rsidR="00E91406" w:rsidRPr="009C5C77">
        <w:t xml:space="preserve"> </w:t>
      </w:r>
      <w:r w:rsidRPr="009C5C77">
        <w:t>основном</w:t>
      </w:r>
      <w:r w:rsidR="00E91406" w:rsidRPr="009C5C77">
        <w:t xml:space="preserve"> </w:t>
      </w:r>
      <w:r w:rsidRPr="009C5C77">
        <w:t>граждане</w:t>
      </w:r>
      <w:r w:rsidR="00E91406" w:rsidRPr="009C5C77">
        <w:t xml:space="preserve"> </w:t>
      </w:r>
      <w:r w:rsidRPr="009C5C77">
        <w:t>старше</w:t>
      </w:r>
      <w:r w:rsidR="00E91406" w:rsidRPr="009C5C77">
        <w:t xml:space="preserve"> </w:t>
      </w:r>
      <w:r w:rsidRPr="009C5C77">
        <w:t>45</w:t>
      </w:r>
      <w:r w:rsidR="00E91406" w:rsidRPr="009C5C77">
        <w:t xml:space="preserve"> </w:t>
      </w:r>
      <w:r w:rsidRPr="009C5C77">
        <w:t>лет.</w:t>
      </w:r>
      <w:r w:rsidR="00E91406" w:rsidRPr="009C5C77">
        <w:t xml:space="preserve"> </w:t>
      </w:r>
      <w:r w:rsidRPr="009C5C77">
        <w:t>Но</w:t>
      </w:r>
      <w:r w:rsidR="00E91406" w:rsidRPr="009C5C77">
        <w:t xml:space="preserve"> </w:t>
      </w:r>
      <w:r w:rsidRPr="009C5C77">
        <w:t>эксперты</w:t>
      </w:r>
      <w:r w:rsidR="00E91406" w:rsidRPr="009C5C77">
        <w:t xml:space="preserve"> </w:t>
      </w:r>
      <w:r w:rsidRPr="009C5C77">
        <w:t>призывают</w:t>
      </w:r>
      <w:r w:rsidR="00E91406" w:rsidRPr="009C5C77">
        <w:t xml:space="preserve"> </w:t>
      </w:r>
      <w:r w:rsidRPr="009C5C77">
        <w:t>и</w:t>
      </w:r>
      <w:r w:rsidR="00E91406" w:rsidRPr="009C5C77">
        <w:t xml:space="preserve"> </w:t>
      </w:r>
      <w:r w:rsidRPr="009C5C77">
        <w:t>молодую</w:t>
      </w:r>
      <w:r w:rsidR="00E91406" w:rsidRPr="009C5C77">
        <w:t xml:space="preserve"> </w:t>
      </w:r>
      <w:r w:rsidRPr="009C5C77">
        <w:t>аудиторию</w:t>
      </w:r>
      <w:r w:rsidR="00E91406" w:rsidRPr="009C5C77">
        <w:t xml:space="preserve"> </w:t>
      </w:r>
      <w:r w:rsidRPr="009C5C77">
        <w:t>заранее</w:t>
      </w:r>
      <w:r w:rsidR="00E91406" w:rsidRPr="009C5C77">
        <w:t xml:space="preserve"> </w:t>
      </w:r>
      <w:r w:rsidRPr="009C5C77">
        <w:t>позаботиться</w:t>
      </w:r>
      <w:r w:rsidR="00E91406" w:rsidRPr="009C5C77">
        <w:t xml:space="preserve"> </w:t>
      </w:r>
      <w:r w:rsidRPr="009C5C77">
        <w:t>об</w:t>
      </w:r>
      <w:r w:rsidR="00E91406" w:rsidRPr="009C5C77">
        <w:t xml:space="preserve"> </w:t>
      </w:r>
      <w:r w:rsidRPr="009C5C77">
        <w:t>этом</w:t>
      </w:r>
      <w:r w:rsidR="00E91406" w:rsidRPr="009C5C77">
        <w:t xml:space="preserve"> </w:t>
      </w:r>
      <w:r w:rsidRPr="009C5C77">
        <w:t>периоде</w:t>
      </w:r>
      <w:r w:rsidR="00E91406" w:rsidRPr="009C5C77">
        <w:t xml:space="preserve"> </w:t>
      </w:r>
      <w:r w:rsidRPr="009C5C77">
        <w:t>и</w:t>
      </w:r>
      <w:r w:rsidR="00E91406" w:rsidRPr="009C5C77">
        <w:t xml:space="preserve"> </w:t>
      </w:r>
      <w:r w:rsidRPr="009C5C77">
        <w:t>откладывать</w:t>
      </w:r>
      <w:r w:rsidR="00E91406" w:rsidRPr="009C5C77">
        <w:t xml:space="preserve"> </w:t>
      </w:r>
      <w:r w:rsidRPr="009C5C77">
        <w:t>пусть</w:t>
      </w:r>
      <w:r w:rsidR="00E91406" w:rsidRPr="009C5C77">
        <w:t xml:space="preserve"> </w:t>
      </w:r>
      <w:r w:rsidRPr="009C5C77">
        <w:t>небольшие</w:t>
      </w:r>
      <w:r w:rsidR="00E91406" w:rsidRPr="009C5C77">
        <w:t xml:space="preserve"> </w:t>
      </w:r>
      <w:r w:rsidRPr="009C5C77">
        <w:t>суммы,</w:t>
      </w:r>
      <w:r w:rsidR="00E91406" w:rsidRPr="009C5C77">
        <w:t xml:space="preserve"> </w:t>
      </w:r>
      <w:r w:rsidRPr="009C5C77">
        <w:t>но</w:t>
      </w:r>
      <w:r w:rsidR="00E91406" w:rsidRPr="009C5C77">
        <w:t xml:space="preserve"> </w:t>
      </w:r>
      <w:r w:rsidRPr="009C5C77">
        <w:t>регулярно,</w:t>
      </w:r>
      <w:r w:rsidR="00E91406" w:rsidRPr="009C5C77">
        <w:t xml:space="preserve"> </w:t>
      </w:r>
      <w:r w:rsidRPr="009C5C77">
        <w:t>начиная</w:t>
      </w:r>
      <w:r w:rsidR="00E91406" w:rsidRPr="009C5C77">
        <w:t xml:space="preserve"> </w:t>
      </w:r>
      <w:r w:rsidRPr="009C5C77">
        <w:t>прямо</w:t>
      </w:r>
      <w:r w:rsidR="00E91406" w:rsidRPr="009C5C77">
        <w:t xml:space="preserve"> </w:t>
      </w:r>
      <w:r w:rsidRPr="009C5C77">
        <w:t>с</w:t>
      </w:r>
      <w:r w:rsidR="00E91406" w:rsidRPr="009C5C77">
        <w:t xml:space="preserve"> </w:t>
      </w:r>
      <w:r w:rsidRPr="009C5C77">
        <w:t>первой</w:t>
      </w:r>
      <w:r w:rsidR="00E91406" w:rsidRPr="009C5C77">
        <w:t xml:space="preserve"> </w:t>
      </w:r>
      <w:r w:rsidRPr="009C5C77">
        <w:t>зарплаты.</w:t>
      </w:r>
    </w:p>
    <w:p w:rsidR="002E269B" w:rsidRPr="009C5C77" w:rsidRDefault="002E269B" w:rsidP="002E269B">
      <w:r w:rsidRPr="009C5C77">
        <w:t>Правильная</w:t>
      </w:r>
      <w:r w:rsidR="00E91406" w:rsidRPr="009C5C77">
        <w:t xml:space="preserve"> </w:t>
      </w:r>
      <w:r w:rsidRPr="009C5C77">
        <w:t>тактика</w:t>
      </w:r>
      <w:r w:rsidR="00E91406" w:rsidRPr="009C5C77">
        <w:t xml:space="preserve"> </w:t>
      </w:r>
      <w:r w:rsidRPr="009C5C77">
        <w:t>–</w:t>
      </w:r>
      <w:r w:rsidR="00E91406" w:rsidRPr="009C5C77">
        <w:t xml:space="preserve"> </w:t>
      </w:r>
      <w:r w:rsidRPr="009C5C77">
        <w:t>направлять</w:t>
      </w:r>
      <w:r w:rsidR="00E91406" w:rsidRPr="009C5C77">
        <w:t xml:space="preserve"> </w:t>
      </w:r>
      <w:r w:rsidRPr="009C5C77">
        <w:t>на</w:t>
      </w:r>
      <w:r w:rsidR="00E91406" w:rsidRPr="009C5C77">
        <w:t xml:space="preserve"> </w:t>
      </w:r>
      <w:r w:rsidRPr="009C5C77">
        <w:t>свой</w:t>
      </w:r>
      <w:r w:rsidR="00E91406" w:rsidRPr="009C5C77">
        <w:t xml:space="preserve"> </w:t>
      </w:r>
      <w:r w:rsidRPr="009C5C77">
        <w:t>пенсионный</w:t>
      </w:r>
      <w:r w:rsidR="00E91406" w:rsidRPr="009C5C77">
        <w:t xml:space="preserve"> </w:t>
      </w:r>
      <w:r w:rsidRPr="009C5C77">
        <w:t>счет</w:t>
      </w:r>
      <w:r w:rsidR="00E91406" w:rsidRPr="009C5C77">
        <w:t xml:space="preserve"> </w:t>
      </w:r>
      <w:r w:rsidRPr="009C5C77">
        <w:t>не</w:t>
      </w:r>
      <w:r w:rsidR="00E91406" w:rsidRPr="009C5C77">
        <w:t xml:space="preserve"> </w:t>
      </w:r>
      <w:r w:rsidRPr="009C5C77">
        <w:t>менее</w:t>
      </w:r>
      <w:r w:rsidR="00E91406" w:rsidRPr="009C5C77">
        <w:t xml:space="preserve"> </w:t>
      </w:r>
      <w:r w:rsidRPr="009C5C77">
        <w:t>5%</w:t>
      </w:r>
      <w:r w:rsidR="00E91406" w:rsidRPr="009C5C77">
        <w:t xml:space="preserve"> </w:t>
      </w:r>
      <w:r w:rsidRPr="009C5C77">
        <w:t>от</w:t>
      </w:r>
      <w:r w:rsidR="00E91406" w:rsidRPr="009C5C77">
        <w:t xml:space="preserve"> </w:t>
      </w:r>
      <w:r w:rsidRPr="009C5C77">
        <w:t>дохода.</w:t>
      </w:r>
      <w:r w:rsidR="00E91406" w:rsidRPr="009C5C77">
        <w:t xml:space="preserve"> </w:t>
      </w:r>
      <w:r w:rsidRPr="009C5C77">
        <w:t>И</w:t>
      </w:r>
      <w:r w:rsidR="00E91406" w:rsidRPr="009C5C77">
        <w:t xml:space="preserve"> </w:t>
      </w:r>
      <w:r w:rsidRPr="009C5C77">
        <w:t>чем</w:t>
      </w:r>
      <w:r w:rsidR="00E91406" w:rsidRPr="009C5C77">
        <w:t xml:space="preserve"> </w:t>
      </w:r>
      <w:r w:rsidRPr="009C5C77">
        <w:t>раньше</w:t>
      </w:r>
      <w:r w:rsidR="00E91406" w:rsidRPr="009C5C77">
        <w:t xml:space="preserve"> </w:t>
      </w:r>
      <w:r w:rsidRPr="009C5C77">
        <w:t>вы</w:t>
      </w:r>
      <w:r w:rsidR="00E91406" w:rsidRPr="009C5C77">
        <w:t xml:space="preserve"> </w:t>
      </w:r>
      <w:r w:rsidRPr="009C5C77">
        <w:t>начнете</w:t>
      </w:r>
      <w:r w:rsidR="00E91406" w:rsidRPr="009C5C77">
        <w:t xml:space="preserve"> </w:t>
      </w:r>
      <w:r w:rsidRPr="009C5C77">
        <w:t>задумываться</w:t>
      </w:r>
      <w:r w:rsidR="00E91406" w:rsidRPr="009C5C77">
        <w:t xml:space="preserve"> </w:t>
      </w:r>
      <w:r w:rsidRPr="009C5C77">
        <w:t>о</w:t>
      </w:r>
      <w:r w:rsidR="00E91406" w:rsidRPr="009C5C77">
        <w:t xml:space="preserve"> </w:t>
      </w:r>
      <w:r w:rsidRPr="009C5C77">
        <w:t>пенсионной</w:t>
      </w:r>
      <w:r w:rsidR="00E91406" w:rsidRPr="009C5C77">
        <w:t xml:space="preserve"> «</w:t>
      </w:r>
      <w:r w:rsidRPr="009C5C77">
        <w:t>подушке</w:t>
      </w:r>
      <w:r w:rsidR="00E91406" w:rsidRPr="009C5C77">
        <w:t>»</w:t>
      </w:r>
      <w:r w:rsidRPr="009C5C77">
        <w:t>,</w:t>
      </w:r>
      <w:r w:rsidR="00E91406" w:rsidRPr="009C5C77">
        <w:t xml:space="preserve"> </w:t>
      </w:r>
      <w:r w:rsidRPr="009C5C77">
        <w:t>тем</w:t>
      </w:r>
      <w:r w:rsidR="00E91406" w:rsidRPr="009C5C77">
        <w:t xml:space="preserve"> </w:t>
      </w:r>
      <w:r w:rsidRPr="009C5C77">
        <w:t>больше</w:t>
      </w:r>
      <w:r w:rsidR="00E91406" w:rsidRPr="009C5C77">
        <w:t xml:space="preserve"> </w:t>
      </w:r>
      <w:r w:rsidRPr="009C5C77">
        <w:t>у</w:t>
      </w:r>
      <w:r w:rsidR="00E91406" w:rsidRPr="009C5C77">
        <w:t xml:space="preserve"> </w:t>
      </w:r>
      <w:r w:rsidRPr="009C5C77">
        <w:t>вас</w:t>
      </w:r>
      <w:r w:rsidR="00E91406" w:rsidRPr="009C5C77">
        <w:t xml:space="preserve"> </w:t>
      </w:r>
      <w:r w:rsidRPr="009C5C77">
        <w:t>времени</w:t>
      </w:r>
      <w:r w:rsidR="00E91406" w:rsidRPr="009C5C77">
        <w:t xml:space="preserve"> </w:t>
      </w:r>
      <w:r w:rsidRPr="009C5C77">
        <w:t>будет</w:t>
      </w:r>
      <w:r w:rsidR="00E91406" w:rsidRPr="009C5C77">
        <w:t xml:space="preserve"> </w:t>
      </w:r>
      <w:r w:rsidRPr="009C5C77">
        <w:t>на</w:t>
      </w:r>
      <w:r w:rsidR="00E91406" w:rsidRPr="009C5C77">
        <w:t xml:space="preserve"> </w:t>
      </w:r>
      <w:r w:rsidRPr="009C5C77">
        <w:t>формирование</w:t>
      </w:r>
      <w:r w:rsidR="00E91406" w:rsidRPr="009C5C77">
        <w:t xml:space="preserve"> </w:t>
      </w:r>
      <w:r w:rsidRPr="009C5C77">
        <w:t>желаемого</w:t>
      </w:r>
      <w:r w:rsidR="00E91406" w:rsidRPr="009C5C77">
        <w:t xml:space="preserve"> </w:t>
      </w:r>
      <w:r w:rsidRPr="009C5C77">
        <w:t>капитала.</w:t>
      </w:r>
      <w:r w:rsidR="00E91406" w:rsidRPr="009C5C77">
        <w:t xml:space="preserve"> </w:t>
      </w:r>
    </w:p>
    <w:p w:rsidR="002E269B" w:rsidRPr="009C5C77" w:rsidRDefault="00E91406" w:rsidP="002E269B">
      <w:r w:rsidRPr="009C5C77">
        <w:t xml:space="preserve"> </w:t>
      </w:r>
      <w:r w:rsidR="002E269B" w:rsidRPr="009C5C77">
        <w:t>(*)</w:t>
      </w:r>
      <w:r w:rsidRPr="009C5C77">
        <w:t xml:space="preserve"> </w:t>
      </w:r>
      <w:r w:rsidR="002E269B" w:rsidRPr="009C5C77">
        <w:t>https://rosstat.gov.ru/labor_market_employment_salaries</w:t>
      </w:r>
      <w:r w:rsidRPr="009C5C77">
        <w:t xml:space="preserve"> </w:t>
      </w:r>
    </w:p>
    <w:p w:rsidR="002330EC" w:rsidRPr="009C5C77" w:rsidRDefault="00141C97" w:rsidP="002E269B">
      <w:hyperlink r:id="rId16" w:history="1">
        <w:r w:rsidR="002E269B" w:rsidRPr="009C5C77">
          <w:rPr>
            <w:rStyle w:val="a3"/>
          </w:rPr>
          <w:t>https://nur24.ru/news/ekonomika/posle-vyhoda-na-pensiyu-dohody-yamaltsev-umenshayutsya-v-5-raz-kak-sohranit-privychnyy-uroven-zhizni</w:t>
        </w:r>
      </w:hyperlink>
    </w:p>
    <w:p w:rsidR="00B56CA4" w:rsidRPr="009C5C77" w:rsidRDefault="00B56CA4" w:rsidP="00B56CA4">
      <w:pPr>
        <w:pStyle w:val="2"/>
      </w:pPr>
      <w:bookmarkStart w:id="42" w:name="_Toc148941287"/>
      <w:r w:rsidRPr="009C5C77">
        <w:t>Псковская</w:t>
      </w:r>
      <w:r w:rsidR="00E91406" w:rsidRPr="009C5C77">
        <w:t xml:space="preserve"> </w:t>
      </w:r>
      <w:r w:rsidRPr="009C5C77">
        <w:t>Лента</w:t>
      </w:r>
      <w:r w:rsidR="00E91406" w:rsidRPr="009C5C77">
        <w:t xml:space="preserve"> </w:t>
      </w:r>
      <w:r w:rsidRPr="009C5C77">
        <w:t>Новостей,</w:t>
      </w:r>
      <w:r w:rsidR="00E91406" w:rsidRPr="009C5C77">
        <w:t xml:space="preserve"> </w:t>
      </w:r>
      <w:r w:rsidRPr="009C5C77">
        <w:t>21.10.2023,</w:t>
      </w:r>
      <w:r w:rsidR="00E91406" w:rsidRPr="009C5C77">
        <w:t xml:space="preserve"> </w:t>
      </w:r>
      <w:r w:rsidRPr="009C5C77">
        <w:t>Сергей</w:t>
      </w:r>
      <w:r w:rsidR="00E91406" w:rsidRPr="009C5C77">
        <w:t xml:space="preserve"> </w:t>
      </w:r>
      <w:r w:rsidRPr="009C5C77">
        <w:t>Вострецов:</w:t>
      </w:r>
      <w:r w:rsidR="00E91406" w:rsidRPr="009C5C77">
        <w:t xml:space="preserve"> </w:t>
      </w:r>
      <w:r w:rsidRPr="009C5C77">
        <w:t>Пусть</w:t>
      </w:r>
      <w:r w:rsidR="00E91406" w:rsidRPr="009C5C77">
        <w:t xml:space="preserve"> </w:t>
      </w:r>
      <w:r w:rsidRPr="009C5C77">
        <w:t>каждый</w:t>
      </w:r>
      <w:r w:rsidR="00E91406" w:rsidRPr="009C5C77">
        <w:t xml:space="preserve"> </w:t>
      </w:r>
      <w:r w:rsidRPr="009C5C77">
        <w:t>сам</w:t>
      </w:r>
      <w:r w:rsidR="00E91406" w:rsidRPr="009C5C77">
        <w:t xml:space="preserve"> </w:t>
      </w:r>
      <w:r w:rsidRPr="009C5C77">
        <w:t>формирует</w:t>
      </w:r>
      <w:r w:rsidR="00E91406" w:rsidRPr="009C5C77">
        <w:t xml:space="preserve"> </w:t>
      </w:r>
      <w:r w:rsidRPr="009C5C77">
        <w:t>свой</w:t>
      </w:r>
      <w:r w:rsidR="00E91406" w:rsidRPr="009C5C77">
        <w:t xml:space="preserve"> </w:t>
      </w:r>
      <w:r w:rsidRPr="009C5C77">
        <w:t>пенсионный</w:t>
      </w:r>
      <w:r w:rsidR="00E91406" w:rsidRPr="009C5C77">
        <w:t xml:space="preserve"> </w:t>
      </w:r>
      <w:r w:rsidRPr="009C5C77">
        <w:t>портфель</w:t>
      </w:r>
      <w:bookmarkEnd w:id="42"/>
    </w:p>
    <w:p w:rsidR="00B56CA4" w:rsidRPr="009C5C77" w:rsidRDefault="00B56CA4" w:rsidP="009C5C77">
      <w:pPr>
        <w:pStyle w:val="3"/>
      </w:pPr>
      <w:bookmarkStart w:id="43" w:name="_Toc148941288"/>
      <w:r w:rsidRPr="009C5C77">
        <w:t>В</w:t>
      </w:r>
      <w:r w:rsidR="00E91406" w:rsidRPr="009C5C77">
        <w:t xml:space="preserve"> </w:t>
      </w:r>
      <w:r w:rsidRPr="009C5C77">
        <w:t>России</w:t>
      </w:r>
      <w:r w:rsidR="00E91406" w:rsidRPr="009C5C77">
        <w:t xml:space="preserve"> </w:t>
      </w:r>
      <w:r w:rsidRPr="009C5C77">
        <w:t>существует</w:t>
      </w:r>
      <w:r w:rsidR="00E91406" w:rsidRPr="009C5C77">
        <w:t xml:space="preserve"> </w:t>
      </w:r>
      <w:r w:rsidRPr="009C5C77">
        <w:t>необходимость</w:t>
      </w:r>
      <w:r w:rsidR="00E91406" w:rsidRPr="009C5C77">
        <w:t xml:space="preserve"> </w:t>
      </w:r>
      <w:r w:rsidRPr="009C5C77">
        <w:t>в</w:t>
      </w:r>
      <w:r w:rsidR="00E91406" w:rsidRPr="009C5C77">
        <w:t xml:space="preserve"> </w:t>
      </w:r>
      <w:r w:rsidRPr="009C5C77">
        <w:t>негосударственных</w:t>
      </w:r>
      <w:r w:rsidR="00E91406" w:rsidRPr="009C5C77">
        <w:t xml:space="preserve"> </w:t>
      </w:r>
      <w:r w:rsidRPr="009C5C77">
        <w:t>пенсионных</w:t>
      </w:r>
      <w:r w:rsidR="00E91406" w:rsidRPr="009C5C77">
        <w:t xml:space="preserve"> </w:t>
      </w:r>
      <w:r w:rsidRPr="009C5C77">
        <w:t>фондах</w:t>
      </w:r>
      <w:r w:rsidR="00E91406" w:rsidRPr="009C5C77">
        <w:t xml:space="preserve"> </w:t>
      </w:r>
      <w:r w:rsidRPr="009C5C77">
        <w:t>с</w:t>
      </w:r>
      <w:r w:rsidR="00E91406" w:rsidRPr="009C5C77">
        <w:t xml:space="preserve"> </w:t>
      </w:r>
      <w:r w:rsidRPr="009C5C77">
        <w:t>ликвидными</w:t>
      </w:r>
      <w:r w:rsidR="00E91406" w:rsidRPr="009C5C77">
        <w:t xml:space="preserve"> </w:t>
      </w:r>
      <w:r w:rsidRPr="009C5C77">
        <w:t>портфелями.</w:t>
      </w:r>
      <w:r w:rsidR="00E91406" w:rsidRPr="009C5C77">
        <w:t xml:space="preserve"> </w:t>
      </w:r>
      <w:r w:rsidRPr="009C5C77">
        <w:t>Такое</w:t>
      </w:r>
      <w:r w:rsidR="00E91406" w:rsidRPr="009C5C77">
        <w:t xml:space="preserve"> </w:t>
      </w:r>
      <w:r w:rsidRPr="009C5C77">
        <w:t>мнение</w:t>
      </w:r>
      <w:r w:rsidR="00E91406" w:rsidRPr="009C5C77">
        <w:t xml:space="preserve"> </w:t>
      </w:r>
      <w:r w:rsidRPr="009C5C77">
        <w:t>высказал</w:t>
      </w:r>
      <w:r w:rsidR="00E91406" w:rsidRPr="009C5C77">
        <w:t xml:space="preserve"> </w:t>
      </w:r>
      <w:r w:rsidRPr="009C5C77">
        <w:t>председатель</w:t>
      </w:r>
      <w:r w:rsidR="00E91406" w:rsidRPr="009C5C77">
        <w:t xml:space="preserve"> </w:t>
      </w:r>
      <w:r w:rsidRPr="009C5C77">
        <w:t>СОЦПРОФ</w:t>
      </w:r>
      <w:r w:rsidR="00E91406" w:rsidRPr="009C5C77">
        <w:t xml:space="preserve"> </w:t>
      </w:r>
      <w:r w:rsidRPr="009C5C77">
        <w:t>России</w:t>
      </w:r>
      <w:r w:rsidR="00E91406" w:rsidRPr="009C5C77">
        <w:t xml:space="preserve"> </w:t>
      </w:r>
      <w:r w:rsidRPr="009C5C77">
        <w:t>Сергей</w:t>
      </w:r>
      <w:r w:rsidR="00E91406" w:rsidRPr="009C5C77">
        <w:t xml:space="preserve"> </w:t>
      </w:r>
      <w:r w:rsidRPr="009C5C77">
        <w:t>Вострецов</w:t>
      </w:r>
      <w:r w:rsidR="00E91406" w:rsidRPr="009C5C77">
        <w:t xml:space="preserve"> </w:t>
      </w:r>
      <w:r w:rsidRPr="009C5C77">
        <w:t>в</w:t>
      </w:r>
      <w:r w:rsidR="00E91406" w:rsidRPr="009C5C77">
        <w:t xml:space="preserve"> </w:t>
      </w:r>
      <w:r w:rsidRPr="009C5C77">
        <w:t>своем</w:t>
      </w:r>
      <w:r w:rsidR="00E91406" w:rsidRPr="009C5C77">
        <w:t xml:space="preserve"> </w:t>
      </w:r>
      <w:r w:rsidRPr="009C5C77">
        <w:t>Telegram-канале,</w:t>
      </w:r>
      <w:r w:rsidR="00E91406" w:rsidRPr="009C5C77">
        <w:t xml:space="preserve"> </w:t>
      </w:r>
      <w:r w:rsidRPr="009C5C77">
        <w:t>комментируя</w:t>
      </w:r>
      <w:r w:rsidR="00E91406" w:rsidRPr="009C5C77">
        <w:t xml:space="preserve"> </w:t>
      </w:r>
      <w:r w:rsidRPr="009C5C77">
        <w:t>слова</w:t>
      </w:r>
      <w:r w:rsidR="00E91406" w:rsidRPr="009C5C77">
        <w:t xml:space="preserve"> </w:t>
      </w:r>
      <w:r w:rsidRPr="009C5C77">
        <w:t>депутата</w:t>
      </w:r>
      <w:r w:rsidR="00E91406" w:rsidRPr="009C5C77">
        <w:t xml:space="preserve"> </w:t>
      </w:r>
      <w:r w:rsidRPr="009C5C77">
        <w:t>Сергея</w:t>
      </w:r>
      <w:r w:rsidR="00E91406" w:rsidRPr="009C5C77">
        <w:t xml:space="preserve"> </w:t>
      </w:r>
      <w:r w:rsidRPr="009C5C77">
        <w:t>Миронова</w:t>
      </w:r>
      <w:r w:rsidR="00E91406" w:rsidRPr="009C5C77">
        <w:t xml:space="preserve"> </w:t>
      </w:r>
      <w:r w:rsidRPr="009C5C77">
        <w:t>от</w:t>
      </w:r>
      <w:r w:rsidR="00E91406" w:rsidRPr="009C5C77">
        <w:t xml:space="preserve"> </w:t>
      </w:r>
      <w:r w:rsidRPr="009C5C77">
        <w:t>партии</w:t>
      </w:r>
      <w:r w:rsidR="00E91406" w:rsidRPr="009C5C77">
        <w:t xml:space="preserve"> «</w:t>
      </w:r>
      <w:r w:rsidRPr="009C5C77">
        <w:t>Справедливая</w:t>
      </w:r>
      <w:r w:rsidR="00E91406" w:rsidRPr="009C5C77">
        <w:t xml:space="preserve"> </w:t>
      </w:r>
      <w:r w:rsidRPr="009C5C77">
        <w:t>Россия</w:t>
      </w:r>
      <w:r w:rsidR="00E91406" w:rsidRPr="009C5C77">
        <w:t>»</w:t>
      </w:r>
      <w:r w:rsidRPr="009C5C77">
        <w:t>.</w:t>
      </w:r>
      <w:bookmarkEnd w:id="43"/>
    </w:p>
    <w:p w:rsidR="00B56CA4" w:rsidRPr="009C5C77" w:rsidRDefault="00E91406" w:rsidP="00B56CA4">
      <w:r w:rsidRPr="009C5C77">
        <w:t>«</w:t>
      </w:r>
      <w:r w:rsidR="00B56CA4" w:rsidRPr="009C5C77">
        <w:t>Если</w:t>
      </w:r>
      <w:r w:rsidRPr="009C5C77">
        <w:t xml:space="preserve"> </w:t>
      </w:r>
      <w:r w:rsidR="00B56CA4" w:rsidRPr="009C5C77">
        <w:t>жить</w:t>
      </w:r>
      <w:r w:rsidRPr="009C5C77">
        <w:t xml:space="preserve"> </w:t>
      </w:r>
      <w:r w:rsidR="00B56CA4" w:rsidRPr="009C5C77">
        <w:t>по</w:t>
      </w:r>
      <w:r w:rsidRPr="009C5C77">
        <w:t xml:space="preserve"> </w:t>
      </w:r>
      <w:r w:rsidR="00B56CA4" w:rsidRPr="009C5C77">
        <w:t>справедливости,</w:t>
      </w:r>
      <w:r w:rsidRPr="009C5C77">
        <w:t xml:space="preserve"> </w:t>
      </w:r>
      <w:r w:rsidR="00B56CA4" w:rsidRPr="009C5C77">
        <w:t>то</w:t>
      </w:r>
      <w:r w:rsidRPr="009C5C77">
        <w:t xml:space="preserve"> </w:t>
      </w:r>
      <w:r w:rsidR="00B56CA4" w:rsidRPr="009C5C77">
        <w:t>пенсия</w:t>
      </w:r>
      <w:r w:rsidRPr="009C5C77">
        <w:t xml:space="preserve"> </w:t>
      </w:r>
      <w:r w:rsidR="00B56CA4" w:rsidRPr="009C5C77">
        <w:t>российских</w:t>
      </w:r>
      <w:r w:rsidRPr="009C5C77">
        <w:t xml:space="preserve"> </w:t>
      </w:r>
      <w:r w:rsidR="00B56CA4" w:rsidRPr="009C5C77">
        <w:t>пенсионеров</w:t>
      </w:r>
      <w:r w:rsidRPr="009C5C77">
        <w:t xml:space="preserve"> </w:t>
      </w:r>
      <w:r w:rsidR="00B56CA4" w:rsidRPr="009C5C77">
        <w:t>в</w:t>
      </w:r>
      <w:r w:rsidRPr="009C5C77">
        <w:t xml:space="preserve"> </w:t>
      </w:r>
      <w:r w:rsidR="00B56CA4" w:rsidRPr="009C5C77">
        <w:t>текущих</w:t>
      </w:r>
      <w:r w:rsidRPr="009C5C77">
        <w:t xml:space="preserve"> </w:t>
      </w:r>
      <w:r w:rsidR="00B56CA4" w:rsidRPr="009C5C77">
        <w:t>условиях</w:t>
      </w:r>
      <w:r w:rsidRPr="009C5C77">
        <w:t xml:space="preserve"> </w:t>
      </w:r>
      <w:r w:rsidR="00B56CA4" w:rsidRPr="009C5C77">
        <w:t>уже</w:t>
      </w:r>
      <w:r w:rsidRPr="009C5C77">
        <w:t xml:space="preserve"> </w:t>
      </w:r>
      <w:r w:rsidR="00B56CA4" w:rsidRPr="009C5C77">
        <w:t>должна</w:t>
      </w:r>
      <w:r w:rsidRPr="009C5C77">
        <w:t xml:space="preserve"> </w:t>
      </w:r>
      <w:r w:rsidR="00B56CA4" w:rsidRPr="009C5C77">
        <w:t>быть</w:t>
      </w:r>
      <w:r w:rsidRPr="009C5C77">
        <w:t xml:space="preserve"> </w:t>
      </w:r>
      <w:r w:rsidR="00B56CA4" w:rsidRPr="009C5C77">
        <w:t>не</w:t>
      </w:r>
      <w:r w:rsidRPr="009C5C77">
        <w:t xml:space="preserve"> </w:t>
      </w:r>
      <w:r w:rsidR="00B56CA4" w:rsidRPr="009C5C77">
        <w:t>менее</w:t>
      </w:r>
      <w:r w:rsidRPr="009C5C77">
        <w:t xml:space="preserve"> </w:t>
      </w:r>
      <w:r w:rsidR="00B56CA4" w:rsidRPr="009C5C77">
        <w:t>40</w:t>
      </w:r>
      <w:r w:rsidRPr="009C5C77">
        <w:t xml:space="preserve"> </w:t>
      </w:r>
      <w:r w:rsidR="00B56CA4" w:rsidRPr="009C5C77">
        <w:t>000</w:t>
      </w:r>
      <w:r w:rsidRPr="009C5C77">
        <w:t xml:space="preserve"> </w:t>
      </w:r>
      <w:r w:rsidR="00B56CA4" w:rsidRPr="009C5C77">
        <w:t>рублей.</w:t>
      </w:r>
      <w:r w:rsidRPr="009C5C77">
        <w:t xml:space="preserve"> </w:t>
      </w:r>
      <w:r w:rsidR="00B56CA4" w:rsidRPr="009C5C77">
        <w:t>Такой</w:t>
      </w:r>
      <w:r w:rsidRPr="009C5C77">
        <w:t xml:space="preserve"> </w:t>
      </w:r>
      <w:r w:rsidR="00B56CA4" w:rsidRPr="009C5C77">
        <w:t>ежемесячной</w:t>
      </w:r>
      <w:r w:rsidRPr="009C5C77">
        <w:t xml:space="preserve"> </w:t>
      </w:r>
      <w:r w:rsidR="00B56CA4" w:rsidRPr="009C5C77">
        <w:t>выплаты</w:t>
      </w:r>
      <w:r w:rsidRPr="009C5C77">
        <w:t xml:space="preserve"> </w:t>
      </w:r>
      <w:r w:rsidR="00B56CA4" w:rsidRPr="009C5C77">
        <w:t>вполне</w:t>
      </w:r>
      <w:r w:rsidRPr="009C5C77">
        <w:t xml:space="preserve"> </w:t>
      </w:r>
      <w:r w:rsidR="00B56CA4" w:rsidRPr="009C5C77">
        <w:t>будет</w:t>
      </w:r>
      <w:r w:rsidRPr="009C5C77">
        <w:t xml:space="preserve"> </w:t>
      </w:r>
      <w:r w:rsidR="00B56CA4" w:rsidRPr="009C5C77">
        <w:lastRenderedPageBreak/>
        <w:t>хватать</w:t>
      </w:r>
      <w:r w:rsidRPr="009C5C77">
        <w:t xml:space="preserve"> </w:t>
      </w:r>
      <w:r w:rsidR="00B56CA4" w:rsidRPr="009C5C77">
        <w:t>не</w:t>
      </w:r>
      <w:r w:rsidRPr="009C5C77">
        <w:t xml:space="preserve"> </w:t>
      </w:r>
      <w:r w:rsidR="00B56CA4" w:rsidRPr="009C5C77">
        <w:t>только</w:t>
      </w:r>
      <w:r w:rsidRPr="009C5C77">
        <w:t xml:space="preserve"> </w:t>
      </w:r>
      <w:r w:rsidR="00B56CA4" w:rsidRPr="009C5C77">
        <w:t>на</w:t>
      </w:r>
      <w:r w:rsidRPr="009C5C77">
        <w:t xml:space="preserve"> </w:t>
      </w:r>
      <w:r w:rsidR="00B56CA4" w:rsidRPr="009C5C77">
        <w:t>оплату</w:t>
      </w:r>
      <w:r w:rsidRPr="009C5C77">
        <w:t xml:space="preserve"> </w:t>
      </w:r>
      <w:r w:rsidR="00B56CA4" w:rsidRPr="009C5C77">
        <w:t>квартиры,</w:t>
      </w:r>
      <w:r w:rsidRPr="009C5C77">
        <w:t xml:space="preserve"> </w:t>
      </w:r>
      <w:r w:rsidR="00B56CA4" w:rsidRPr="009C5C77">
        <w:t>ЖКХ,</w:t>
      </w:r>
      <w:r w:rsidRPr="009C5C77">
        <w:t xml:space="preserve"> </w:t>
      </w:r>
      <w:r w:rsidR="00B56CA4" w:rsidRPr="009C5C77">
        <w:t>похода</w:t>
      </w:r>
      <w:r w:rsidRPr="009C5C77">
        <w:t xml:space="preserve"> </w:t>
      </w:r>
      <w:r w:rsidR="00B56CA4" w:rsidRPr="009C5C77">
        <w:t>в</w:t>
      </w:r>
      <w:r w:rsidRPr="009C5C77">
        <w:t xml:space="preserve"> </w:t>
      </w:r>
      <w:r w:rsidR="00B56CA4" w:rsidRPr="009C5C77">
        <w:t>аптеку</w:t>
      </w:r>
      <w:r w:rsidRPr="009C5C77">
        <w:t xml:space="preserve"> </w:t>
      </w:r>
      <w:r w:rsidR="00B56CA4" w:rsidRPr="009C5C77">
        <w:t>и</w:t>
      </w:r>
      <w:r w:rsidRPr="009C5C77">
        <w:t xml:space="preserve"> </w:t>
      </w:r>
      <w:r w:rsidR="00B56CA4" w:rsidRPr="009C5C77">
        <w:t>покупки</w:t>
      </w:r>
      <w:r w:rsidRPr="009C5C77">
        <w:t xml:space="preserve"> </w:t>
      </w:r>
      <w:r w:rsidR="00B56CA4" w:rsidRPr="009C5C77">
        <w:t>еды</w:t>
      </w:r>
      <w:r w:rsidRPr="009C5C77">
        <w:t xml:space="preserve"> </w:t>
      </w:r>
      <w:r w:rsidR="00B56CA4" w:rsidRPr="009C5C77">
        <w:t>в</w:t>
      </w:r>
      <w:r w:rsidRPr="009C5C77">
        <w:t xml:space="preserve"> </w:t>
      </w:r>
      <w:r w:rsidR="00B56CA4" w:rsidRPr="009C5C77">
        <w:t>продуктовых</w:t>
      </w:r>
      <w:r w:rsidRPr="009C5C77">
        <w:t xml:space="preserve"> </w:t>
      </w:r>
      <w:r w:rsidR="00B56CA4" w:rsidRPr="009C5C77">
        <w:t>магазинах,</w:t>
      </w:r>
      <w:r w:rsidRPr="009C5C77">
        <w:t xml:space="preserve"> </w:t>
      </w:r>
      <w:r w:rsidR="00B56CA4" w:rsidRPr="009C5C77">
        <w:t>но</w:t>
      </w:r>
      <w:r w:rsidRPr="009C5C77">
        <w:t xml:space="preserve"> </w:t>
      </w:r>
      <w:r w:rsidR="00B56CA4" w:rsidRPr="009C5C77">
        <w:t>и</w:t>
      </w:r>
      <w:r w:rsidRPr="009C5C77">
        <w:t xml:space="preserve"> </w:t>
      </w:r>
      <w:r w:rsidR="00B56CA4" w:rsidRPr="009C5C77">
        <w:t>на</w:t>
      </w:r>
      <w:r w:rsidRPr="009C5C77">
        <w:t xml:space="preserve"> </w:t>
      </w:r>
      <w:r w:rsidR="00B56CA4" w:rsidRPr="009C5C77">
        <w:t>возможность</w:t>
      </w:r>
      <w:r w:rsidRPr="009C5C77">
        <w:t xml:space="preserve"> </w:t>
      </w:r>
      <w:r w:rsidR="00B56CA4" w:rsidRPr="009C5C77">
        <w:t>для</w:t>
      </w:r>
      <w:r w:rsidRPr="009C5C77">
        <w:t xml:space="preserve"> </w:t>
      </w:r>
      <w:r w:rsidR="00B56CA4" w:rsidRPr="009C5C77">
        <w:t>посещения</w:t>
      </w:r>
      <w:r w:rsidRPr="009C5C77">
        <w:t xml:space="preserve"> </w:t>
      </w:r>
      <w:r w:rsidR="00B56CA4" w:rsidRPr="009C5C77">
        <w:t>санаториев,</w:t>
      </w:r>
      <w:r w:rsidRPr="009C5C77">
        <w:t xml:space="preserve"> </w:t>
      </w:r>
      <w:r w:rsidR="00B56CA4" w:rsidRPr="009C5C77">
        <w:t>путешествий</w:t>
      </w:r>
      <w:r w:rsidRPr="009C5C77">
        <w:t xml:space="preserve"> </w:t>
      </w:r>
      <w:r w:rsidR="00B56CA4" w:rsidRPr="009C5C77">
        <w:t>по</w:t>
      </w:r>
      <w:r w:rsidRPr="009C5C77">
        <w:t xml:space="preserve"> </w:t>
      </w:r>
      <w:r w:rsidR="00B56CA4" w:rsidRPr="009C5C77">
        <w:t>другим</w:t>
      </w:r>
      <w:r w:rsidRPr="009C5C77">
        <w:t xml:space="preserve"> </w:t>
      </w:r>
      <w:r w:rsidR="00B56CA4" w:rsidRPr="009C5C77">
        <w:t>городам,</w:t>
      </w:r>
      <w:r w:rsidRPr="009C5C77">
        <w:t xml:space="preserve"> </w:t>
      </w:r>
      <w:r w:rsidR="00B56CA4" w:rsidRPr="009C5C77">
        <w:t>а</w:t>
      </w:r>
      <w:r w:rsidRPr="009C5C77">
        <w:t xml:space="preserve"> </w:t>
      </w:r>
      <w:r w:rsidR="00B56CA4" w:rsidRPr="009C5C77">
        <w:t>также</w:t>
      </w:r>
      <w:r w:rsidRPr="009C5C77">
        <w:t xml:space="preserve"> </w:t>
      </w:r>
      <w:r w:rsidR="00B56CA4" w:rsidRPr="009C5C77">
        <w:t>покупку</w:t>
      </w:r>
      <w:r w:rsidRPr="009C5C77">
        <w:t xml:space="preserve"> </w:t>
      </w:r>
      <w:r w:rsidR="00B56CA4" w:rsidRPr="009C5C77">
        <w:t>мебели</w:t>
      </w:r>
      <w:r w:rsidRPr="009C5C77">
        <w:t xml:space="preserve"> </w:t>
      </w:r>
      <w:r w:rsidR="00B56CA4" w:rsidRPr="009C5C77">
        <w:t>и</w:t>
      </w:r>
      <w:r w:rsidRPr="009C5C77">
        <w:t xml:space="preserve"> </w:t>
      </w:r>
      <w:r w:rsidR="00B56CA4" w:rsidRPr="009C5C77">
        <w:t>техники</w:t>
      </w:r>
      <w:r w:rsidRPr="009C5C77">
        <w:t xml:space="preserve"> </w:t>
      </w:r>
      <w:r w:rsidR="00B56CA4" w:rsidRPr="009C5C77">
        <w:t>для</w:t>
      </w:r>
      <w:r w:rsidRPr="009C5C77">
        <w:t xml:space="preserve"> </w:t>
      </w:r>
      <w:r w:rsidR="00B56CA4" w:rsidRPr="009C5C77">
        <w:t>жизни</w:t>
      </w:r>
      <w:r w:rsidRPr="009C5C77">
        <w:t>»</w:t>
      </w:r>
      <w:r w:rsidR="00B56CA4" w:rsidRPr="009C5C77">
        <w:t>,</w:t>
      </w:r>
      <w:r w:rsidRPr="009C5C77">
        <w:t xml:space="preserve"> </w:t>
      </w:r>
      <w:r w:rsidR="00B56CA4" w:rsidRPr="009C5C77">
        <w:t>–</w:t>
      </w:r>
      <w:r w:rsidRPr="009C5C77">
        <w:t xml:space="preserve"> </w:t>
      </w:r>
      <w:r w:rsidR="00B56CA4" w:rsidRPr="009C5C77">
        <w:t>сказал</w:t>
      </w:r>
      <w:r w:rsidRPr="009C5C77">
        <w:t xml:space="preserve"> </w:t>
      </w:r>
      <w:r w:rsidR="00B56CA4" w:rsidRPr="009C5C77">
        <w:t>Сергей</w:t>
      </w:r>
      <w:r w:rsidRPr="009C5C77">
        <w:t xml:space="preserve"> </w:t>
      </w:r>
      <w:r w:rsidR="00B56CA4" w:rsidRPr="009C5C77">
        <w:t>Миронов.</w:t>
      </w:r>
    </w:p>
    <w:p w:rsidR="00B56CA4" w:rsidRPr="009C5C77" w:rsidRDefault="00B56CA4" w:rsidP="00B56CA4">
      <w:r w:rsidRPr="009C5C77">
        <w:t>Сергей</w:t>
      </w:r>
      <w:r w:rsidR="00E91406" w:rsidRPr="009C5C77">
        <w:t xml:space="preserve"> </w:t>
      </w:r>
      <w:r w:rsidRPr="009C5C77">
        <w:t>Вострецов</w:t>
      </w:r>
      <w:r w:rsidR="00E91406" w:rsidRPr="009C5C77">
        <w:t xml:space="preserve"> </w:t>
      </w:r>
      <w:r w:rsidRPr="009C5C77">
        <w:t>написал,</w:t>
      </w:r>
      <w:r w:rsidR="00E91406" w:rsidRPr="009C5C77">
        <w:t xml:space="preserve"> </w:t>
      </w:r>
      <w:r w:rsidRPr="009C5C77">
        <w:t>что</w:t>
      </w:r>
      <w:r w:rsidR="00E91406" w:rsidRPr="009C5C77">
        <w:t xml:space="preserve"> </w:t>
      </w:r>
      <w:r w:rsidRPr="009C5C77">
        <w:t>россиянам</w:t>
      </w:r>
      <w:r w:rsidR="00E91406" w:rsidRPr="009C5C77">
        <w:t xml:space="preserve"> </w:t>
      </w:r>
      <w:r w:rsidRPr="009C5C77">
        <w:t>стоит</w:t>
      </w:r>
      <w:r w:rsidR="00E91406" w:rsidRPr="009C5C77">
        <w:t xml:space="preserve"> </w:t>
      </w:r>
      <w:r w:rsidRPr="009C5C77">
        <w:t>позволить</w:t>
      </w:r>
      <w:r w:rsidR="00E91406" w:rsidRPr="009C5C77">
        <w:t xml:space="preserve"> </w:t>
      </w:r>
      <w:r w:rsidRPr="009C5C77">
        <w:t>формировать</w:t>
      </w:r>
      <w:r w:rsidR="00E91406" w:rsidRPr="009C5C77">
        <w:t xml:space="preserve"> </w:t>
      </w:r>
      <w:r w:rsidRPr="009C5C77">
        <w:t>свой</w:t>
      </w:r>
      <w:r w:rsidR="00E91406" w:rsidRPr="009C5C77">
        <w:t xml:space="preserve"> </w:t>
      </w:r>
      <w:r w:rsidRPr="009C5C77">
        <w:t>пенсионный</w:t>
      </w:r>
      <w:r w:rsidR="00E91406" w:rsidRPr="009C5C77">
        <w:t xml:space="preserve"> </w:t>
      </w:r>
      <w:r w:rsidRPr="009C5C77">
        <w:t>портфель</w:t>
      </w:r>
      <w:r w:rsidR="00E91406" w:rsidRPr="009C5C77">
        <w:t xml:space="preserve"> </w:t>
      </w:r>
      <w:r w:rsidRPr="009C5C77">
        <w:t>самостоятельно</w:t>
      </w:r>
      <w:r w:rsidR="00E91406" w:rsidRPr="009C5C77">
        <w:t xml:space="preserve"> </w:t>
      </w:r>
      <w:r w:rsidRPr="009C5C77">
        <w:t>при</w:t>
      </w:r>
      <w:r w:rsidR="00E91406" w:rsidRPr="009C5C77">
        <w:t xml:space="preserve"> </w:t>
      </w:r>
      <w:r w:rsidRPr="009C5C77">
        <w:t>помощи</w:t>
      </w:r>
      <w:r w:rsidR="00E91406" w:rsidRPr="009C5C77">
        <w:t xml:space="preserve"> </w:t>
      </w:r>
      <w:r w:rsidRPr="009C5C77">
        <w:t>негосударственных</w:t>
      </w:r>
      <w:r w:rsidR="00E91406" w:rsidRPr="009C5C77">
        <w:t xml:space="preserve"> </w:t>
      </w:r>
      <w:r w:rsidRPr="009C5C77">
        <w:t>пенсионных</w:t>
      </w:r>
      <w:r w:rsidR="00E91406" w:rsidRPr="009C5C77">
        <w:t xml:space="preserve"> </w:t>
      </w:r>
      <w:r w:rsidRPr="009C5C77">
        <w:t>фондов.</w:t>
      </w:r>
    </w:p>
    <w:p w:rsidR="00B56CA4" w:rsidRPr="009C5C77" w:rsidRDefault="00E91406" w:rsidP="00B56CA4">
      <w:r w:rsidRPr="009C5C77">
        <w:t>«</w:t>
      </w:r>
      <w:r w:rsidR="00B56CA4" w:rsidRPr="009C5C77">
        <w:t>Миронов</w:t>
      </w:r>
      <w:r w:rsidRPr="009C5C77">
        <w:t xml:space="preserve"> </w:t>
      </w:r>
      <w:r w:rsidR="00B56CA4" w:rsidRPr="009C5C77">
        <w:t>понимает,</w:t>
      </w:r>
      <w:r w:rsidRPr="009C5C77">
        <w:t xml:space="preserve"> </w:t>
      </w:r>
      <w:r w:rsidR="00B56CA4" w:rsidRPr="009C5C77">
        <w:t>что</w:t>
      </w:r>
      <w:r w:rsidRPr="009C5C77">
        <w:t xml:space="preserve"> </w:t>
      </w:r>
      <w:r w:rsidR="00B56CA4" w:rsidRPr="009C5C77">
        <w:t>40</w:t>
      </w:r>
      <w:r w:rsidRPr="009C5C77">
        <w:t xml:space="preserve"> </w:t>
      </w:r>
      <w:r w:rsidR="00B56CA4" w:rsidRPr="009C5C77">
        <w:t>тысяч</w:t>
      </w:r>
      <w:r w:rsidRPr="009C5C77">
        <w:t xml:space="preserve"> </w:t>
      </w:r>
      <w:r w:rsidR="00B56CA4" w:rsidRPr="009C5C77">
        <w:t>всем</w:t>
      </w:r>
      <w:r w:rsidRPr="009C5C77">
        <w:t xml:space="preserve"> </w:t>
      </w:r>
      <w:r w:rsidR="00B56CA4" w:rsidRPr="009C5C77">
        <w:t>не</w:t>
      </w:r>
      <w:r w:rsidRPr="009C5C77">
        <w:t xml:space="preserve"> </w:t>
      </w:r>
      <w:r w:rsidR="00B56CA4" w:rsidRPr="009C5C77">
        <w:t>получиться,</w:t>
      </w:r>
      <w:r w:rsidRPr="009C5C77">
        <w:t xml:space="preserve"> </w:t>
      </w:r>
      <w:r w:rsidR="00B56CA4" w:rsidRPr="009C5C77">
        <w:t>да</w:t>
      </w:r>
      <w:r w:rsidRPr="009C5C77">
        <w:t xml:space="preserve"> </w:t>
      </w:r>
      <w:r w:rsidR="00B56CA4" w:rsidRPr="009C5C77">
        <w:t>и</w:t>
      </w:r>
      <w:r w:rsidRPr="009C5C77">
        <w:t xml:space="preserve"> </w:t>
      </w:r>
      <w:r w:rsidR="00B56CA4" w:rsidRPr="009C5C77">
        <w:t>не</w:t>
      </w:r>
      <w:r w:rsidRPr="009C5C77">
        <w:t xml:space="preserve"> </w:t>
      </w:r>
      <w:r w:rsidR="00B56CA4" w:rsidRPr="009C5C77">
        <w:t>должно</w:t>
      </w:r>
      <w:r w:rsidRPr="009C5C77">
        <w:t xml:space="preserve"> </w:t>
      </w:r>
      <w:r w:rsidR="00B56CA4" w:rsidRPr="009C5C77">
        <w:t>так</w:t>
      </w:r>
      <w:r w:rsidRPr="009C5C77">
        <w:t xml:space="preserve"> </w:t>
      </w:r>
      <w:r w:rsidR="00B56CA4" w:rsidRPr="009C5C77">
        <w:t>быть.</w:t>
      </w:r>
      <w:r w:rsidRPr="009C5C77">
        <w:t xml:space="preserve"> </w:t>
      </w:r>
      <w:r w:rsidR="00B56CA4" w:rsidRPr="009C5C77">
        <w:t>Печально,</w:t>
      </w:r>
      <w:r w:rsidRPr="009C5C77">
        <w:t xml:space="preserve"> </w:t>
      </w:r>
      <w:r w:rsidR="00B56CA4" w:rsidRPr="009C5C77">
        <w:t>но</w:t>
      </w:r>
      <w:r w:rsidRPr="009C5C77">
        <w:t xml:space="preserve"> </w:t>
      </w:r>
      <w:r w:rsidR="00B56CA4" w:rsidRPr="009C5C77">
        <w:t>независимо</w:t>
      </w:r>
      <w:r w:rsidRPr="009C5C77">
        <w:t xml:space="preserve"> </w:t>
      </w:r>
      <w:r w:rsidR="00B56CA4" w:rsidRPr="009C5C77">
        <w:t>от</w:t>
      </w:r>
      <w:r w:rsidRPr="009C5C77">
        <w:t xml:space="preserve"> </w:t>
      </w:r>
      <w:r w:rsidR="00B56CA4" w:rsidRPr="009C5C77">
        <w:t>того,</w:t>
      </w:r>
      <w:r w:rsidRPr="009C5C77">
        <w:t xml:space="preserve"> </w:t>
      </w:r>
      <w:r w:rsidR="00B56CA4" w:rsidRPr="009C5C77">
        <w:t>как</w:t>
      </w:r>
      <w:r w:rsidRPr="009C5C77">
        <w:t xml:space="preserve"> </w:t>
      </w:r>
      <w:r w:rsidR="00B56CA4" w:rsidRPr="009C5C77">
        <w:t>человек</w:t>
      </w:r>
      <w:r w:rsidRPr="009C5C77">
        <w:t xml:space="preserve"> </w:t>
      </w:r>
      <w:r w:rsidR="00B56CA4" w:rsidRPr="009C5C77">
        <w:t>пахал</w:t>
      </w:r>
      <w:r w:rsidRPr="009C5C77">
        <w:t xml:space="preserve"> </w:t>
      </w:r>
      <w:r w:rsidR="00B56CA4" w:rsidRPr="009C5C77">
        <w:t>и</w:t>
      </w:r>
      <w:r w:rsidRPr="009C5C77">
        <w:t xml:space="preserve"> </w:t>
      </w:r>
      <w:r w:rsidR="00B56CA4" w:rsidRPr="009C5C77">
        <w:t>сколько</w:t>
      </w:r>
      <w:r w:rsidRPr="009C5C77">
        <w:t xml:space="preserve"> </w:t>
      </w:r>
      <w:r w:rsidR="00B56CA4" w:rsidRPr="009C5C77">
        <w:t>отчислял,</w:t>
      </w:r>
      <w:r w:rsidRPr="009C5C77">
        <w:t xml:space="preserve"> </w:t>
      </w:r>
      <w:r w:rsidR="00B56CA4" w:rsidRPr="009C5C77">
        <w:t>выше</w:t>
      </w:r>
      <w:r w:rsidRPr="009C5C77">
        <w:t xml:space="preserve"> </w:t>
      </w:r>
      <w:r w:rsidR="00B56CA4" w:rsidRPr="009C5C77">
        <w:t>чем</w:t>
      </w:r>
      <w:r w:rsidRPr="009C5C77">
        <w:t xml:space="preserve"> </w:t>
      </w:r>
      <w:r w:rsidR="00B56CA4" w:rsidRPr="009C5C77">
        <w:t>23</w:t>
      </w:r>
      <w:r w:rsidRPr="009C5C77">
        <w:t xml:space="preserve"> </w:t>
      </w:r>
      <w:r w:rsidR="00B56CA4" w:rsidRPr="009C5C77">
        <w:t>тысячи</w:t>
      </w:r>
      <w:r w:rsidRPr="009C5C77">
        <w:t xml:space="preserve"> </w:t>
      </w:r>
      <w:r w:rsidR="00B56CA4" w:rsidRPr="009C5C77">
        <w:t>ему</w:t>
      </w:r>
      <w:r w:rsidRPr="009C5C77">
        <w:t xml:space="preserve"> </w:t>
      </w:r>
      <w:r w:rsidR="00B56CA4" w:rsidRPr="009C5C77">
        <w:t>не</w:t>
      </w:r>
      <w:r w:rsidRPr="009C5C77">
        <w:t xml:space="preserve"> </w:t>
      </w:r>
      <w:r w:rsidR="00B56CA4" w:rsidRPr="009C5C77">
        <w:t>получить</w:t>
      </w:r>
      <w:r w:rsidRPr="009C5C77">
        <w:t xml:space="preserve"> </w:t>
      </w:r>
      <w:r w:rsidR="00B56CA4" w:rsidRPr="009C5C77">
        <w:t>-</w:t>
      </w:r>
      <w:r w:rsidRPr="009C5C77">
        <w:t xml:space="preserve"> </w:t>
      </w:r>
      <w:r w:rsidR="00B56CA4" w:rsidRPr="009C5C77">
        <w:t>это</w:t>
      </w:r>
      <w:r w:rsidRPr="009C5C77">
        <w:t xml:space="preserve"> «</w:t>
      </w:r>
      <w:r w:rsidR="00B56CA4" w:rsidRPr="009C5C77">
        <w:t>бред</w:t>
      </w:r>
      <w:r w:rsidRPr="009C5C77">
        <w:t xml:space="preserve"> </w:t>
      </w:r>
      <w:r w:rsidR="00B56CA4" w:rsidRPr="009C5C77">
        <w:t>сивой</w:t>
      </w:r>
      <w:r w:rsidRPr="009C5C77">
        <w:t xml:space="preserve"> </w:t>
      </w:r>
      <w:r w:rsidR="00B56CA4" w:rsidRPr="009C5C77">
        <w:t>кобылы</w:t>
      </w:r>
      <w:r w:rsidRPr="009C5C77">
        <w:t xml:space="preserve">» </w:t>
      </w:r>
      <w:r w:rsidR="00B56CA4" w:rsidRPr="009C5C77">
        <w:t>конечно.</w:t>
      </w:r>
      <w:r w:rsidRPr="009C5C77">
        <w:t xml:space="preserve"> </w:t>
      </w:r>
      <w:r w:rsidR="00B56CA4" w:rsidRPr="009C5C77">
        <w:t>Я</w:t>
      </w:r>
      <w:r w:rsidRPr="009C5C77">
        <w:t xml:space="preserve"> </w:t>
      </w:r>
      <w:r w:rsidR="00B56CA4" w:rsidRPr="009C5C77">
        <w:t>не</w:t>
      </w:r>
      <w:r w:rsidRPr="009C5C77">
        <w:t xml:space="preserve"> </w:t>
      </w:r>
      <w:r w:rsidR="00B56CA4" w:rsidRPr="009C5C77">
        <w:t>говорю</w:t>
      </w:r>
      <w:r w:rsidRPr="009C5C77">
        <w:t xml:space="preserve"> </w:t>
      </w:r>
      <w:r w:rsidR="00B56CA4" w:rsidRPr="009C5C77">
        <w:t>про</w:t>
      </w:r>
      <w:r w:rsidRPr="009C5C77">
        <w:t xml:space="preserve"> </w:t>
      </w:r>
      <w:r w:rsidR="00B56CA4" w:rsidRPr="009C5C77">
        <w:t>специальные</w:t>
      </w:r>
      <w:r w:rsidRPr="009C5C77">
        <w:t xml:space="preserve"> </w:t>
      </w:r>
      <w:r w:rsidR="00B56CA4" w:rsidRPr="009C5C77">
        <w:t>пенсии</w:t>
      </w:r>
      <w:r w:rsidRPr="009C5C77">
        <w:t xml:space="preserve"> </w:t>
      </w:r>
      <w:r w:rsidR="00B56CA4" w:rsidRPr="009C5C77">
        <w:t>и</w:t>
      </w:r>
      <w:r w:rsidRPr="009C5C77">
        <w:t xml:space="preserve"> </w:t>
      </w:r>
      <w:r w:rsidR="00B56CA4" w:rsidRPr="009C5C77">
        <w:t>про</w:t>
      </w:r>
      <w:r w:rsidRPr="009C5C77">
        <w:t xml:space="preserve"> </w:t>
      </w:r>
      <w:r w:rsidR="00B56CA4" w:rsidRPr="009C5C77">
        <w:t>военнослужащих,</w:t>
      </w:r>
      <w:r w:rsidRPr="009C5C77">
        <w:t xml:space="preserve"> </w:t>
      </w:r>
      <w:r w:rsidR="00B56CA4" w:rsidRPr="009C5C77">
        <w:t>и</w:t>
      </w:r>
      <w:r w:rsidRPr="009C5C77">
        <w:t xml:space="preserve"> </w:t>
      </w:r>
      <w:r w:rsidR="00B56CA4" w:rsidRPr="009C5C77">
        <w:t>работников</w:t>
      </w:r>
      <w:r w:rsidRPr="009C5C77">
        <w:t xml:space="preserve"> </w:t>
      </w:r>
      <w:r w:rsidR="00B56CA4" w:rsidRPr="009C5C77">
        <w:t>силовых</w:t>
      </w:r>
      <w:r w:rsidRPr="009C5C77">
        <w:t xml:space="preserve"> </w:t>
      </w:r>
      <w:r w:rsidR="00B56CA4" w:rsidRPr="009C5C77">
        <w:t>структур,</w:t>
      </w:r>
      <w:r w:rsidRPr="009C5C77">
        <w:t xml:space="preserve"> </w:t>
      </w:r>
      <w:r w:rsidR="00B56CA4" w:rsidRPr="009C5C77">
        <w:t>там</w:t>
      </w:r>
      <w:r w:rsidRPr="009C5C77">
        <w:t xml:space="preserve"> </w:t>
      </w:r>
      <w:r w:rsidR="00B56CA4" w:rsidRPr="009C5C77">
        <w:t>другие</w:t>
      </w:r>
      <w:r w:rsidRPr="009C5C77">
        <w:t xml:space="preserve"> </w:t>
      </w:r>
      <w:r w:rsidR="00B56CA4" w:rsidRPr="009C5C77">
        <w:t>порядки.</w:t>
      </w:r>
      <w:r w:rsidRPr="009C5C77">
        <w:t xml:space="preserve"> </w:t>
      </w:r>
      <w:r w:rsidR="00B56CA4" w:rsidRPr="009C5C77">
        <w:t>Государство</w:t>
      </w:r>
      <w:r w:rsidRPr="009C5C77">
        <w:t xml:space="preserve"> </w:t>
      </w:r>
      <w:r w:rsidR="00B56CA4" w:rsidRPr="009C5C77">
        <w:t>должно</w:t>
      </w:r>
      <w:r w:rsidRPr="009C5C77">
        <w:t xml:space="preserve"> </w:t>
      </w:r>
      <w:r w:rsidR="00B56CA4" w:rsidRPr="009C5C77">
        <w:t>платить</w:t>
      </w:r>
      <w:r w:rsidRPr="009C5C77">
        <w:t xml:space="preserve"> </w:t>
      </w:r>
      <w:r w:rsidR="00B56CA4" w:rsidRPr="009C5C77">
        <w:t>приличные</w:t>
      </w:r>
      <w:r w:rsidRPr="009C5C77">
        <w:t xml:space="preserve"> </w:t>
      </w:r>
      <w:r w:rsidR="00B56CA4" w:rsidRPr="009C5C77">
        <w:t>пенсии</w:t>
      </w:r>
      <w:r w:rsidRPr="009C5C77">
        <w:t xml:space="preserve"> </w:t>
      </w:r>
      <w:r w:rsidR="00B56CA4" w:rsidRPr="009C5C77">
        <w:t>госслужащим</w:t>
      </w:r>
      <w:r w:rsidRPr="009C5C77">
        <w:t xml:space="preserve"> </w:t>
      </w:r>
      <w:r w:rsidR="00B56CA4" w:rsidRPr="009C5C77">
        <w:t>и</w:t>
      </w:r>
      <w:r w:rsidRPr="009C5C77">
        <w:t xml:space="preserve"> </w:t>
      </w:r>
      <w:r w:rsidR="00B56CA4" w:rsidRPr="009C5C77">
        <w:t>бюджетникам.</w:t>
      </w:r>
      <w:r w:rsidRPr="009C5C77">
        <w:t xml:space="preserve"> </w:t>
      </w:r>
      <w:r w:rsidR="00B56CA4" w:rsidRPr="009C5C77">
        <w:t>Остальным</w:t>
      </w:r>
      <w:r w:rsidRPr="009C5C77">
        <w:t xml:space="preserve"> </w:t>
      </w:r>
      <w:r w:rsidR="00B56CA4" w:rsidRPr="009C5C77">
        <w:t>категориям</w:t>
      </w:r>
      <w:r w:rsidRPr="009C5C77">
        <w:t xml:space="preserve"> </w:t>
      </w:r>
      <w:r w:rsidR="00B56CA4" w:rsidRPr="009C5C77">
        <w:t>социальный</w:t>
      </w:r>
      <w:r w:rsidRPr="009C5C77">
        <w:t xml:space="preserve"> </w:t>
      </w:r>
      <w:r w:rsidR="00B56CA4" w:rsidRPr="009C5C77">
        <w:t>минимум.</w:t>
      </w:r>
      <w:r w:rsidRPr="009C5C77">
        <w:t xml:space="preserve"> </w:t>
      </w:r>
      <w:r w:rsidR="00B56CA4" w:rsidRPr="009C5C77">
        <w:t>И</w:t>
      </w:r>
      <w:r w:rsidRPr="009C5C77">
        <w:t xml:space="preserve"> </w:t>
      </w:r>
      <w:r w:rsidR="00B56CA4" w:rsidRPr="009C5C77">
        <w:t>не</w:t>
      </w:r>
      <w:r w:rsidRPr="009C5C77">
        <w:t xml:space="preserve"> </w:t>
      </w:r>
      <w:r w:rsidR="00B56CA4" w:rsidRPr="009C5C77">
        <w:t>отбирать</w:t>
      </w:r>
      <w:r w:rsidRPr="009C5C77">
        <w:t xml:space="preserve"> </w:t>
      </w:r>
      <w:r w:rsidR="00B56CA4" w:rsidRPr="009C5C77">
        <w:t>у</w:t>
      </w:r>
      <w:r w:rsidRPr="009C5C77">
        <w:t xml:space="preserve"> </w:t>
      </w:r>
      <w:r w:rsidR="00B56CA4" w:rsidRPr="009C5C77">
        <w:t>них</w:t>
      </w:r>
      <w:r w:rsidRPr="009C5C77">
        <w:t xml:space="preserve"> </w:t>
      </w:r>
      <w:r w:rsidR="00B56CA4" w:rsidRPr="009C5C77">
        <w:t>40%</w:t>
      </w:r>
      <w:r w:rsidRPr="009C5C77">
        <w:t xml:space="preserve"> </w:t>
      </w:r>
      <w:r w:rsidR="00B56CA4" w:rsidRPr="009C5C77">
        <w:t>в</w:t>
      </w:r>
      <w:r w:rsidRPr="009C5C77">
        <w:t xml:space="preserve"> </w:t>
      </w:r>
      <w:r w:rsidR="00B56CA4" w:rsidRPr="009C5C77">
        <w:t>виде</w:t>
      </w:r>
      <w:r w:rsidRPr="009C5C77">
        <w:t xml:space="preserve"> </w:t>
      </w:r>
      <w:r w:rsidR="00B56CA4" w:rsidRPr="009C5C77">
        <w:t>налогов,</w:t>
      </w:r>
      <w:r w:rsidRPr="009C5C77">
        <w:t xml:space="preserve"> </w:t>
      </w:r>
      <w:r w:rsidR="00B56CA4" w:rsidRPr="009C5C77">
        <w:t>а</w:t>
      </w:r>
      <w:r w:rsidRPr="009C5C77">
        <w:t xml:space="preserve"> </w:t>
      </w:r>
      <w:r w:rsidR="00B56CA4" w:rsidRPr="009C5C77">
        <w:t>пусть</w:t>
      </w:r>
      <w:r w:rsidRPr="009C5C77">
        <w:t xml:space="preserve"> </w:t>
      </w:r>
      <w:r w:rsidR="00B56CA4" w:rsidRPr="009C5C77">
        <w:t>каждый</w:t>
      </w:r>
      <w:r w:rsidRPr="009C5C77">
        <w:t xml:space="preserve"> </w:t>
      </w:r>
      <w:r w:rsidR="00B56CA4" w:rsidRPr="009C5C77">
        <w:t>сам</w:t>
      </w:r>
      <w:r w:rsidRPr="009C5C77">
        <w:t xml:space="preserve"> </w:t>
      </w:r>
      <w:r w:rsidR="00B56CA4" w:rsidRPr="009C5C77">
        <w:t>формирует</w:t>
      </w:r>
      <w:r w:rsidRPr="009C5C77">
        <w:t xml:space="preserve"> </w:t>
      </w:r>
      <w:r w:rsidR="00B56CA4" w:rsidRPr="009C5C77">
        <w:t>свой</w:t>
      </w:r>
      <w:r w:rsidRPr="009C5C77">
        <w:t xml:space="preserve"> </w:t>
      </w:r>
      <w:r w:rsidR="00B56CA4" w:rsidRPr="009C5C77">
        <w:t>пенсионный</w:t>
      </w:r>
      <w:r w:rsidRPr="009C5C77">
        <w:t xml:space="preserve"> </w:t>
      </w:r>
      <w:r w:rsidR="00B56CA4" w:rsidRPr="009C5C77">
        <w:t>портфель.</w:t>
      </w:r>
      <w:r w:rsidRPr="009C5C77">
        <w:t xml:space="preserve"> </w:t>
      </w:r>
      <w:r w:rsidR="00B56CA4" w:rsidRPr="009C5C77">
        <w:t>И</w:t>
      </w:r>
      <w:r w:rsidRPr="009C5C77">
        <w:t xml:space="preserve"> </w:t>
      </w:r>
      <w:r w:rsidR="00B56CA4" w:rsidRPr="009C5C77">
        <w:t>понимать,</w:t>
      </w:r>
      <w:r w:rsidRPr="009C5C77">
        <w:t xml:space="preserve"> </w:t>
      </w:r>
      <w:r w:rsidR="00B56CA4" w:rsidRPr="009C5C77">
        <w:t>все</w:t>
      </w:r>
      <w:r w:rsidRPr="009C5C77">
        <w:t xml:space="preserve"> </w:t>
      </w:r>
      <w:r w:rsidR="00B56CA4" w:rsidRPr="009C5C77">
        <w:t>это</w:t>
      </w:r>
      <w:r w:rsidRPr="009C5C77">
        <w:t xml:space="preserve"> </w:t>
      </w:r>
      <w:r w:rsidR="00B56CA4" w:rsidRPr="009C5C77">
        <w:t>должны</w:t>
      </w:r>
      <w:r w:rsidRPr="009C5C77">
        <w:t xml:space="preserve"> </w:t>
      </w:r>
      <w:r w:rsidR="00B56CA4" w:rsidRPr="009C5C77">
        <w:t>с</w:t>
      </w:r>
      <w:r w:rsidRPr="009C5C77">
        <w:t xml:space="preserve"> </w:t>
      </w:r>
      <w:r w:rsidR="00B56CA4" w:rsidRPr="009C5C77">
        <w:t>начало</w:t>
      </w:r>
      <w:r w:rsidRPr="009C5C77">
        <w:t xml:space="preserve"> </w:t>
      </w:r>
      <w:r w:rsidR="00B56CA4" w:rsidRPr="009C5C77">
        <w:t>трудовой</w:t>
      </w:r>
      <w:r w:rsidRPr="009C5C77">
        <w:t xml:space="preserve"> </w:t>
      </w:r>
      <w:r w:rsidR="00B56CA4" w:rsidRPr="009C5C77">
        <w:t>деятельности.</w:t>
      </w:r>
      <w:r w:rsidRPr="009C5C77">
        <w:t xml:space="preserve"> </w:t>
      </w:r>
      <w:r w:rsidR="00B56CA4" w:rsidRPr="009C5C77">
        <w:t>Нужны</w:t>
      </w:r>
      <w:r w:rsidRPr="009C5C77">
        <w:t xml:space="preserve"> </w:t>
      </w:r>
      <w:r w:rsidR="00B56CA4" w:rsidRPr="009C5C77">
        <w:t>реальные</w:t>
      </w:r>
      <w:r w:rsidRPr="009C5C77">
        <w:t xml:space="preserve"> </w:t>
      </w:r>
      <w:r w:rsidR="00B56CA4" w:rsidRPr="009C5C77">
        <w:t>негосударственные</w:t>
      </w:r>
      <w:r w:rsidRPr="009C5C77">
        <w:t xml:space="preserve"> </w:t>
      </w:r>
      <w:r w:rsidR="00B56CA4" w:rsidRPr="009C5C77">
        <w:t>пенсионные</w:t>
      </w:r>
      <w:r w:rsidRPr="009C5C77">
        <w:t xml:space="preserve"> </w:t>
      </w:r>
      <w:r w:rsidR="00B56CA4" w:rsidRPr="009C5C77">
        <w:t>фонды</w:t>
      </w:r>
      <w:r w:rsidRPr="009C5C77">
        <w:t xml:space="preserve"> </w:t>
      </w:r>
      <w:r w:rsidR="00B56CA4" w:rsidRPr="009C5C77">
        <w:t>с</w:t>
      </w:r>
      <w:r w:rsidRPr="009C5C77">
        <w:t xml:space="preserve"> </w:t>
      </w:r>
      <w:r w:rsidR="00B56CA4" w:rsidRPr="009C5C77">
        <w:t>ликвидными</w:t>
      </w:r>
      <w:r w:rsidRPr="009C5C77">
        <w:t xml:space="preserve"> </w:t>
      </w:r>
      <w:r w:rsidR="00B56CA4" w:rsidRPr="009C5C77">
        <w:t>портфелями,</w:t>
      </w:r>
      <w:r w:rsidRPr="009C5C77">
        <w:t xml:space="preserve"> </w:t>
      </w:r>
      <w:r w:rsidR="00B56CA4" w:rsidRPr="009C5C77">
        <w:t>а</w:t>
      </w:r>
      <w:r w:rsidRPr="009C5C77">
        <w:t xml:space="preserve"> </w:t>
      </w:r>
      <w:r w:rsidR="00B56CA4" w:rsidRPr="009C5C77">
        <w:t>не</w:t>
      </w:r>
      <w:r w:rsidRPr="009C5C77">
        <w:t xml:space="preserve"> </w:t>
      </w:r>
      <w:r w:rsidR="00B56CA4" w:rsidRPr="009C5C77">
        <w:t>как</w:t>
      </w:r>
      <w:r w:rsidRPr="009C5C77">
        <w:t xml:space="preserve"> </w:t>
      </w:r>
      <w:r w:rsidR="00B56CA4" w:rsidRPr="009C5C77">
        <w:t>сейчас</w:t>
      </w:r>
      <w:r w:rsidRPr="009C5C77">
        <w:t>»</w:t>
      </w:r>
      <w:r w:rsidR="00B56CA4" w:rsidRPr="009C5C77">
        <w:t>,</w:t>
      </w:r>
      <w:r w:rsidRPr="009C5C77">
        <w:t xml:space="preserve"> </w:t>
      </w:r>
      <w:r w:rsidR="00B56CA4" w:rsidRPr="009C5C77">
        <w:t>-</w:t>
      </w:r>
      <w:r w:rsidRPr="009C5C77">
        <w:t xml:space="preserve"> </w:t>
      </w:r>
      <w:r w:rsidR="00B56CA4" w:rsidRPr="009C5C77">
        <w:t>прокомментировал</w:t>
      </w:r>
      <w:r w:rsidRPr="009C5C77">
        <w:t xml:space="preserve"> </w:t>
      </w:r>
      <w:r w:rsidR="00B56CA4" w:rsidRPr="009C5C77">
        <w:t>председатель</w:t>
      </w:r>
      <w:r w:rsidRPr="009C5C77">
        <w:t xml:space="preserve"> </w:t>
      </w:r>
      <w:r w:rsidR="00B56CA4" w:rsidRPr="009C5C77">
        <w:t>СОЦПРОФ</w:t>
      </w:r>
      <w:r w:rsidRPr="009C5C77">
        <w:t xml:space="preserve"> </w:t>
      </w:r>
      <w:r w:rsidR="00B56CA4" w:rsidRPr="009C5C77">
        <w:t>Сергей</w:t>
      </w:r>
      <w:r w:rsidRPr="009C5C77">
        <w:t xml:space="preserve"> </w:t>
      </w:r>
      <w:r w:rsidR="00B56CA4" w:rsidRPr="009C5C77">
        <w:t>Вострецов.</w:t>
      </w:r>
    </w:p>
    <w:p w:rsidR="002E269B" w:rsidRPr="009C5C77" w:rsidRDefault="00141C97" w:rsidP="00B56CA4">
      <w:hyperlink r:id="rId17" w:history="1">
        <w:r w:rsidR="00B56CA4" w:rsidRPr="009C5C77">
          <w:rPr>
            <w:rStyle w:val="a3"/>
          </w:rPr>
          <w:t>https://pln-pskov.ru/society/500287.html</w:t>
        </w:r>
      </w:hyperlink>
    </w:p>
    <w:p w:rsidR="00FB64BE" w:rsidRPr="009C5C77" w:rsidRDefault="00FB64BE" w:rsidP="00FB64BE">
      <w:pPr>
        <w:pStyle w:val="2"/>
      </w:pPr>
      <w:bookmarkStart w:id="44" w:name="_Toc148941289"/>
      <w:r w:rsidRPr="009C5C77">
        <w:t>Ваш</w:t>
      </w:r>
      <w:r w:rsidR="00E91406" w:rsidRPr="009C5C77">
        <w:t xml:space="preserve"> </w:t>
      </w:r>
      <w:r w:rsidRPr="009C5C77">
        <w:t>Пенсионный</w:t>
      </w:r>
      <w:r w:rsidR="00E91406" w:rsidRPr="009C5C77">
        <w:t xml:space="preserve"> </w:t>
      </w:r>
      <w:r w:rsidRPr="009C5C77">
        <w:t>Брокер,</w:t>
      </w:r>
      <w:r w:rsidR="00E91406" w:rsidRPr="009C5C77">
        <w:t xml:space="preserve"> </w:t>
      </w:r>
      <w:r w:rsidRPr="009C5C77">
        <w:t>23</w:t>
      </w:r>
      <w:r w:rsidRPr="009C5C77">
        <w:t>.10.2023,</w:t>
      </w:r>
      <w:r w:rsidR="00E91406" w:rsidRPr="009C5C77">
        <w:t xml:space="preserve"> </w:t>
      </w:r>
      <w:r w:rsidRPr="009C5C77">
        <w:t>Выплата</w:t>
      </w:r>
      <w:r w:rsidR="00E91406" w:rsidRPr="009C5C77">
        <w:t xml:space="preserve"> </w:t>
      </w:r>
      <w:r w:rsidRPr="009C5C77">
        <w:t>негосударственной</w:t>
      </w:r>
      <w:r w:rsidR="00E91406" w:rsidRPr="009C5C77">
        <w:t xml:space="preserve"> </w:t>
      </w:r>
      <w:r w:rsidRPr="009C5C77">
        <w:t>пенсии</w:t>
      </w:r>
      <w:r w:rsidR="00E91406" w:rsidRPr="009C5C77">
        <w:t xml:space="preserve"> </w:t>
      </w:r>
      <w:r w:rsidRPr="009C5C77">
        <w:t>продолжится</w:t>
      </w:r>
      <w:r w:rsidR="00E91406" w:rsidRPr="009C5C77">
        <w:t xml:space="preserve"> </w:t>
      </w:r>
      <w:r w:rsidRPr="009C5C77">
        <w:t>автоматически</w:t>
      </w:r>
      <w:r w:rsidR="00E91406" w:rsidRPr="009C5C77">
        <w:t xml:space="preserve"> </w:t>
      </w:r>
      <w:r w:rsidRPr="009C5C77">
        <w:t>в</w:t>
      </w:r>
      <w:r w:rsidR="00E91406" w:rsidRPr="009C5C77">
        <w:t xml:space="preserve"> </w:t>
      </w:r>
      <w:r w:rsidRPr="009C5C77">
        <w:t>новом</w:t>
      </w:r>
      <w:r w:rsidR="00E91406" w:rsidRPr="009C5C77">
        <w:t xml:space="preserve"> </w:t>
      </w:r>
      <w:r w:rsidRPr="009C5C77">
        <w:t>году</w:t>
      </w:r>
      <w:bookmarkEnd w:id="44"/>
    </w:p>
    <w:p w:rsidR="00FB64BE" w:rsidRPr="009C5C77" w:rsidRDefault="00FB64BE" w:rsidP="009C5C77">
      <w:pPr>
        <w:pStyle w:val="3"/>
      </w:pPr>
      <w:bookmarkStart w:id="45" w:name="_Toc148941290"/>
      <w:r w:rsidRPr="009C5C77">
        <w:t>НПФ</w:t>
      </w:r>
      <w:r w:rsidR="00E91406" w:rsidRPr="009C5C77">
        <w:t xml:space="preserve"> «</w:t>
      </w:r>
      <w:r w:rsidRPr="009C5C77">
        <w:t>БЛАГОСОСТОЯНИЕ</w:t>
      </w:r>
      <w:r w:rsidR="00E91406" w:rsidRPr="009C5C77">
        <w:t xml:space="preserve">» </w:t>
      </w:r>
      <w:r w:rsidRPr="009C5C77">
        <w:t>информирует</w:t>
      </w:r>
      <w:r w:rsidR="00E91406" w:rsidRPr="009C5C77">
        <w:t xml:space="preserve"> </w:t>
      </w:r>
      <w:r w:rsidRPr="009C5C77">
        <w:t>о</w:t>
      </w:r>
      <w:r w:rsidR="00E91406" w:rsidRPr="009C5C77">
        <w:t xml:space="preserve"> </w:t>
      </w:r>
      <w:r w:rsidRPr="009C5C77">
        <w:t>том,</w:t>
      </w:r>
      <w:r w:rsidR="00E91406" w:rsidRPr="009C5C77">
        <w:t xml:space="preserve"> </w:t>
      </w:r>
      <w:r w:rsidRPr="009C5C77">
        <w:t>что</w:t>
      </w:r>
      <w:r w:rsidR="00E91406" w:rsidRPr="009C5C77">
        <w:t xml:space="preserve"> </w:t>
      </w:r>
      <w:r w:rsidRPr="009C5C77">
        <w:t>выплата</w:t>
      </w:r>
      <w:r w:rsidR="00E91406" w:rsidRPr="009C5C77">
        <w:t xml:space="preserve"> </w:t>
      </w:r>
      <w:r w:rsidRPr="009C5C77">
        <w:t>негосударственных</w:t>
      </w:r>
      <w:r w:rsidR="00E91406" w:rsidRPr="009C5C77">
        <w:t xml:space="preserve"> </w:t>
      </w:r>
      <w:r w:rsidRPr="009C5C77">
        <w:t>пенсий</w:t>
      </w:r>
      <w:r w:rsidR="00E91406" w:rsidRPr="009C5C77">
        <w:t xml:space="preserve"> </w:t>
      </w:r>
      <w:r w:rsidRPr="009C5C77">
        <w:t>гражданам</w:t>
      </w:r>
      <w:r w:rsidR="00E91406" w:rsidRPr="009C5C77">
        <w:t xml:space="preserve"> </w:t>
      </w:r>
      <w:r w:rsidRPr="009C5C77">
        <w:t>РФ</w:t>
      </w:r>
      <w:r w:rsidR="00E91406" w:rsidRPr="009C5C77">
        <w:t xml:space="preserve"> </w:t>
      </w:r>
      <w:r w:rsidRPr="009C5C77">
        <w:t>продолжится</w:t>
      </w:r>
      <w:r w:rsidR="00E91406" w:rsidRPr="009C5C77">
        <w:t xml:space="preserve"> </w:t>
      </w:r>
      <w:r w:rsidRPr="009C5C77">
        <w:t>автоматически</w:t>
      </w:r>
      <w:r w:rsidR="00E91406" w:rsidRPr="009C5C77">
        <w:t xml:space="preserve"> </w:t>
      </w:r>
      <w:r w:rsidRPr="009C5C77">
        <w:t>в</w:t>
      </w:r>
      <w:r w:rsidR="00E91406" w:rsidRPr="009C5C77">
        <w:t xml:space="preserve"> </w:t>
      </w:r>
      <w:r w:rsidRPr="009C5C77">
        <w:t>новом</w:t>
      </w:r>
      <w:r w:rsidR="00E91406" w:rsidRPr="009C5C77">
        <w:t xml:space="preserve"> </w:t>
      </w:r>
      <w:r w:rsidRPr="009C5C77">
        <w:t>году.</w:t>
      </w:r>
      <w:r w:rsidR="00E91406" w:rsidRPr="009C5C77">
        <w:t xml:space="preserve"> </w:t>
      </w:r>
      <w:r w:rsidRPr="009C5C77">
        <w:t>Россиянам</w:t>
      </w:r>
      <w:r w:rsidR="00E91406" w:rsidRPr="009C5C77">
        <w:t xml:space="preserve"> </w:t>
      </w:r>
      <w:r w:rsidRPr="009C5C77">
        <w:t>не</w:t>
      </w:r>
      <w:r w:rsidR="00E91406" w:rsidRPr="009C5C77">
        <w:t xml:space="preserve"> </w:t>
      </w:r>
      <w:r w:rsidRPr="009C5C77">
        <w:t>нужно</w:t>
      </w:r>
      <w:r w:rsidR="00E91406" w:rsidRPr="009C5C77">
        <w:t xml:space="preserve"> </w:t>
      </w:r>
      <w:proofErr w:type="gramStart"/>
      <w:r w:rsidRPr="009C5C77">
        <w:t>предоставлять</w:t>
      </w:r>
      <w:r w:rsidR="00E91406" w:rsidRPr="009C5C77">
        <w:t xml:space="preserve"> </w:t>
      </w:r>
      <w:r w:rsidRPr="009C5C77">
        <w:t>справку</w:t>
      </w:r>
      <w:proofErr w:type="gramEnd"/>
      <w:r w:rsidR="00E91406" w:rsidRPr="009C5C77">
        <w:t xml:space="preserve"> </w:t>
      </w:r>
      <w:r w:rsidRPr="009C5C77">
        <w:t>с</w:t>
      </w:r>
      <w:r w:rsidR="00E91406" w:rsidRPr="009C5C77">
        <w:t xml:space="preserve"> </w:t>
      </w:r>
      <w:r w:rsidRPr="009C5C77">
        <w:t>места</w:t>
      </w:r>
      <w:r w:rsidR="00E91406" w:rsidRPr="009C5C77">
        <w:t xml:space="preserve"> </w:t>
      </w:r>
      <w:r w:rsidRPr="009C5C77">
        <w:t>жительства</w:t>
      </w:r>
      <w:r w:rsidR="00E91406" w:rsidRPr="009C5C77">
        <w:t xml:space="preserve"> </w:t>
      </w:r>
      <w:r w:rsidRPr="009C5C77">
        <w:t>или</w:t>
      </w:r>
      <w:r w:rsidR="00E91406" w:rsidRPr="009C5C77">
        <w:t xml:space="preserve"> </w:t>
      </w:r>
      <w:r w:rsidRPr="009C5C77">
        <w:t>лично</w:t>
      </w:r>
      <w:r w:rsidR="00E91406" w:rsidRPr="009C5C77">
        <w:t xml:space="preserve"> </w:t>
      </w:r>
      <w:r w:rsidRPr="009C5C77">
        <w:t>посещать</w:t>
      </w:r>
      <w:r w:rsidR="00E91406" w:rsidRPr="009C5C77">
        <w:t xml:space="preserve"> </w:t>
      </w:r>
      <w:r w:rsidRPr="009C5C77">
        <w:t>офисы</w:t>
      </w:r>
      <w:r w:rsidR="00E91406" w:rsidRPr="009C5C77">
        <w:t xml:space="preserve"> </w:t>
      </w:r>
      <w:r w:rsidRPr="009C5C77">
        <w:t>фонда</w:t>
      </w:r>
      <w:r w:rsidR="00E91406" w:rsidRPr="009C5C77">
        <w:t xml:space="preserve"> </w:t>
      </w:r>
      <w:r w:rsidRPr="009C5C77">
        <w:t>для</w:t>
      </w:r>
      <w:r w:rsidR="00E91406" w:rsidRPr="009C5C77">
        <w:t xml:space="preserve"> </w:t>
      </w:r>
      <w:r w:rsidRPr="009C5C77">
        <w:t>продления</w:t>
      </w:r>
      <w:r w:rsidR="00E91406" w:rsidRPr="009C5C77">
        <w:t xml:space="preserve"> </w:t>
      </w:r>
      <w:r w:rsidRPr="009C5C77">
        <w:t>перечисления</w:t>
      </w:r>
      <w:r w:rsidR="00E91406" w:rsidRPr="009C5C77">
        <w:t xml:space="preserve"> </w:t>
      </w:r>
      <w:r w:rsidRPr="009C5C77">
        <w:t>средств</w:t>
      </w:r>
      <w:r w:rsidR="00E91406" w:rsidRPr="009C5C77">
        <w:t xml:space="preserve"> </w:t>
      </w:r>
      <w:r w:rsidRPr="009C5C77">
        <w:t>негосударственной</w:t>
      </w:r>
      <w:r w:rsidR="00E91406" w:rsidRPr="009C5C77">
        <w:t xml:space="preserve"> </w:t>
      </w:r>
      <w:r w:rsidRPr="009C5C77">
        <w:t>пенсии.</w:t>
      </w:r>
      <w:r w:rsidR="00E91406" w:rsidRPr="009C5C77">
        <w:t xml:space="preserve"> </w:t>
      </w:r>
      <w:r w:rsidRPr="009C5C77">
        <w:t>Фонд</w:t>
      </w:r>
      <w:r w:rsidR="00E91406" w:rsidRPr="009C5C77">
        <w:t xml:space="preserve"> </w:t>
      </w:r>
      <w:r w:rsidRPr="009C5C77">
        <w:t>самостоятельно</w:t>
      </w:r>
      <w:r w:rsidR="00E91406" w:rsidRPr="009C5C77">
        <w:t xml:space="preserve"> </w:t>
      </w:r>
      <w:r w:rsidRPr="009C5C77">
        <w:t>получает</w:t>
      </w:r>
      <w:r w:rsidR="00E91406" w:rsidRPr="009C5C77">
        <w:t xml:space="preserve"> </w:t>
      </w:r>
      <w:r w:rsidRPr="009C5C77">
        <w:t>необходимую</w:t>
      </w:r>
      <w:r w:rsidR="00E91406" w:rsidRPr="009C5C77">
        <w:t xml:space="preserve"> </w:t>
      </w:r>
      <w:r w:rsidRPr="009C5C77">
        <w:t>актуальную</w:t>
      </w:r>
      <w:r w:rsidR="00E91406" w:rsidRPr="009C5C77">
        <w:t xml:space="preserve"> </w:t>
      </w:r>
      <w:r w:rsidRPr="009C5C77">
        <w:t>информацию</w:t>
      </w:r>
      <w:r w:rsidR="00E91406" w:rsidRPr="009C5C77">
        <w:t xml:space="preserve"> </w:t>
      </w:r>
      <w:r w:rsidRPr="009C5C77">
        <w:t>из</w:t>
      </w:r>
      <w:r w:rsidR="00E91406" w:rsidRPr="009C5C77">
        <w:t xml:space="preserve"> </w:t>
      </w:r>
      <w:r w:rsidRPr="009C5C77">
        <w:t>государственной</w:t>
      </w:r>
      <w:r w:rsidR="00E91406" w:rsidRPr="009C5C77">
        <w:t xml:space="preserve"> </w:t>
      </w:r>
      <w:r w:rsidRPr="009C5C77">
        <w:t>электронной</w:t>
      </w:r>
      <w:r w:rsidR="00E91406" w:rsidRPr="009C5C77">
        <w:t xml:space="preserve"> </w:t>
      </w:r>
      <w:r w:rsidRPr="009C5C77">
        <w:t>системы.</w:t>
      </w:r>
      <w:bookmarkEnd w:id="45"/>
    </w:p>
    <w:p w:rsidR="00FB64BE" w:rsidRPr="009C5C77" w:rsidRDefault="00FB64BE" w:rsidP="00FB64BE">
      <w:r w:rsidRPr="009C5C77">
        <w:t>Иностранным</w:t>
      </w:r>
      <w:r w:rsidR="00E91406" w:rsidRPr="009C5C77">
        <w:t xml:space="preserve"> </w:t>
      </w:r>
      <w:r w:rsidRPr="009C5C77">
        <w:t>гражданам,</w:t>
      </w:r>
      <w:r w:rsidR="00E91406" w:rsidRPr="009C5C77">
        <w:t xml:space="preserve"> </w:t>
      </w:r>
      <w:r w:rsidRPr="009C5C77">
        <w:t>получающим</w:t>
      </w:r>
      <w:r w:rsidR="00E91406" w:rsidRPr="009C5C77">
        <w:t xml:space="preserve"> </w:t>
      </w:r>
      <w:r w:rsidRPr="009C5C77">
        <w:t>ежемесячные</w:t>
      </w:r>
      <w:r w:rsidR="00E91406" w:rsidRPr="009C5C77">
        <w:t xml:space="preserve"> </w:t>
      </w:r>
      <w:r w:rsidRPr="009C5C77">
        <w:t>выплаты</w:t>
      </w:r>
      <w:r w:rsidR="00E91406" w:rsidRPr="009C5C77">
        <w:t xml:space="preserve"> </w:t>
      </w:r>
      <w:r w:rsidRPr="009C5C77">
        <w:t>от</w:t>
      </w:r>
      <w:r w:rsidR="00E91406" w:rsidRPr="009C5C77">
        <w:t xml:space="preserve"> </w:t>
      </w:r>
      <w:r w:rsidRPr="009C5C77">
        <w:t>НПФ</w:t>
      </w:r>
      <w:r w:rsidR="00E91406" w:rsidRPr="009C5C77">
        <w:t xml:space="preserve"> «</w:t>
      </w:r>
      <w:r w:rsidRPr="009C5C77">
        <w:t>БЛАГОСОСТОЯНИЕ</w:t>
      </w:r>
      <w:r w:rsidR="00E91406" w:rsidRPr="009C5C77">
        <w:t>»</w:t>
      </w:r>
      <w:r w:rsidRPr="009C5C77">
        <w:t>,</w:t>
      </w:r>
      <w:r w:rsidR="00E91406" w:rsidRPr="009C5C77">
        <w:t xml:space="preserve"> </w:t>
      </w:r>
      <w:r w:rsidRPr="009C5C77">
        <w:t>необходимо</w:t>
      </w:r>
      <w:r w:rsidR="00E91406" w:rsidRPr="009C5C77">
        <w:t xml:space="preserve"> </w:t>
      </w:r>
      <w:r w:rsidRPr="009C5C77">
        <w:t>до</w:t>
      </w:r>
      <w:r w:rsidR="00E91406" w:rsidRPr="009C5C77">
        <w:t xml:space="preserve"> </w:t>
      </w:r>
      <w:r w:rsidRPr="009C5C77">
        <w:t>31</w:t>
      </w:r>
      <w:r w:rsidR="00E91406" w:rsidRPr="009C5C77">
        <w:t xml:space="preserve"> </w:t>
      </w:r>
      <w:r w:rsidRPr="009C5C77">
        <w:t>января</w:t>
      </w:r>
      <w:r w:rsidR="00E91406" w:rsidRPr="009C5C77">
        <w:t xml:space="preserve"> </w:t>
      </w:r>
      <w:r w:rsidRPr="009C5C77">
        <w:t>2024</w:t>
      </w:r>
      <w:r w:rsidR="00E91406" w:rsidRPr="009C5C77">
        <w:t xml:space="preserve"> </w:t>
      </w:r>
      <w:r w:rsidRPr="009C5C77">
        <w:t>года</w:t>
      </w:r>
      <w:r w:rsidR="00E91406" w:rsidRPr="009C5C77">
        <w:t xml:space="preserve"> </w:t>
      </w:r>
      <w:r w:rsidRPr="009C5C77">
        <w:t>направить</w:t>
      </w:r>
      <w:r w:rsidR="00E91406" w:rsidRPr="009C5C77">
        <w:t xml:space="preserve"> </w:t>
      </w:r>
      <w:r w:rsidRPr="009C5C77">
        <w:t>в</w:t>
      </w:r>
      <w:r w:rsidR="00E91406" w:rsidRPr="009C5C77">
        <w:t xml:space="preserve"> </w:t>
      </w:r>
      <w:r w:rsidRPr="009C5C77">
        <w:t>фонд</w:t>
      </w:r>
      <w:r w:rsidR="00E91406" w:rsidRPr="009C5C77">
        <w:t xml:space="preserve"> </w:t>
      </w:r>
      <w:r w:rsidRPr="009C5C77">
        <w:t>справку</w:t>
      </w:r>
      <w:r w:rsidR="00E91406" w:rsidRPr="009C5C77">
        <w:t xml:space="preserve"> </w:t>
      </w:r>
      <w:r w:rsidRPr="009C5C77">
        <w:t>о</w:t>
      </w:r>
      <w:r w:rsidR="00E91406" w:rsidRPr="009C5C77">
        <w:t xml:space="preserve"> </w:t>
      </w:r>
      <w:r w:rsidRPr="009C5C77">
        <w:t>регистрации</w:t>
      </w:r>
      <w:r w:rsidR="00E91406" w:rsidRPr="009C5C77">
        <w:t xml:space="preserve"> </w:t>
      </w:r>
      <w:r w:rsidRPr="009C5C77">
        <w:t>по</w:t>
      </w:r>
      <w:r w:rsidR="00E91406" w:rsidRPr="009C5C77">
        <w:t xml:space="preserve"> </w:t>
      </w:r>
      <w:r w:rsidRPr="009C5C77">
        <w:t>месту</w:t>
      </w:r>
      <w:r w:rsidR="00E91406" w:rsidRPr="009C5C77">
        <w:t xml:space="preserve"> </w:t>
      </w:r>
      <w:r w:rsidRPr="009C5C77">
        <w:t>жительства,</w:t>
      </w:r>
      <w:r w:rsidR="00E91406" w:rsidRPr="009C5C77">
        <w:t xml:space="preserve"> </w:t>
      </w:r>
      <w:r w:rsidRPr="009C5C77">
        <w:t>заверенную</w:t>
      </w:r>
      <w:r w:rsidR="00E91406" w:rsidRPr="009C5C77">
        <w:t xml:space="preserve"> </w:t>
      </w:r>
      <w:r w:rsidRPr="009C5C77">
        <w:t>нотариусом,</w:t>
      </w:r>
      <w:r w:rsidR="00E91406" w:rsidRPr="009C5C77">
        <w:t xml:space="preserve"> </w:t>
      </w:r>
      <w:r w:rsidRPr="009C5C77">
        <w:t>или</w:t>
      </w:r>
      <w:r w:rsidR="00E91406" w:rsidRPr="009C5C77">
        <w:t xml:space="preserve"> </w:t>
      </w:r>
      <w:r w:rsidRPr="009C5C77">
        <w:t>документ,</w:t>
      </w:r>
      <w:r w:rsidR="00E91406" w:rsidRPr="009C5C77">
        <w:t xml:space="preserve"> </w:t>
      </w:r>
      <w:r w:rsidRPr="009C5C77">
        <w:t>выданный</w:t>
      </w:r>
      <w:r w:rsidR="00E91406" w:rsidRPr="009C5C77">
        <w:t xml:space="preserve"> </w:t>
      </w:r>
      <w:r w:rsidRPr="009C5C77">
        <w:t>за</w:t>
      </w:r>
      <w:r w:rsidR="00E91406" w:rsidRPr="009C5C77">
        <w:t xml:space="preserve"> </w:t>
      </w:r>
      <w:r w:rsidRPr="009C5C77">
        <w:t>пределами</w:t>
      </w:r>
      <w:r w:rsidR="00E91406" w:rsidRPr="009C5C77">
        <w:t xml:space="preserve"> </w:t>
      </w:r>
      <w:r w:rsidRPr="009C5C77">
        <w:t>РФ</w:t>
      </w:r>
      <w:r w:rsidR="00E91406" w:rsidRPr="009C5C77">
        <w:t xml:space="preserve"> </w:t>
      </w:r>
      <w:r w:rsidRPr="009C5C77">
        <w:t>консульским</w:t>
      </w:r>
      <w:r w:rsidR="00E91406" w:rsidRPr="009C5C77">
        <w:t xml:space="preserve"> </w:t>
      </w:r>
      <w:r w:rsidRPr="009C5C77">
        <w:t>представителем,</w:t>
      </w:r>
      <w:r w:rsidR="00E91406" w:rsidRPr="009C5C77">
        <w:t xml:space="preserve"> </w:t>
      </w:r>
      <w:r w:rsidRPr="009C5C77">
        <w:t>либо</w:t>
      </w:r>
      <w:r w:rsidR="00E91406" w:rsidRPr="009C5C77">
        <w:t xml:space="preserve"> </w:t>
      </w:r>
      <w:r w:rsidRPr="009C5C77">
        <w:t>посетить</w:t>
      </w:r>
      <w:r w:rsidR="00E91406" w:rsidRPr="009C5C77">
        <w:t xml:space="preserve"> </w:t>
      </w:r>
      <w:r w:rsidRPr="009C5C77">
        <w:t>ближайший</w:t>
      </w:r>
      <w:r w:rsidR="00E91406" w:rsidRPr="009C5C77">
        <w:t xml:space="preserve"> </w:t>
      </w:r>
      <w:r w:rsidRPr="009C5C77">
        <w:t>офис</w:t>
      </w:r>
      <w:r w:rsidR="00E91406" w:rsidRPr="009C5C77">
        <w:t xml:space="preserve"> </w:t>
      </w:r>
      <w:r w:rsidRPr="009C5C77">
        <w:t>фонда</w:t>
      </w:r>
      <w:r w:rsidR="00E91406" w:rsidRPr="009C5C77">
        <w:t xml:space="preserve"> </w:t>
      </w:r>
      <w:r w:rsidRPr="009C5C77">
        <w:t>с</w:t>
      </w:r>
      <w:r w:rsidR="00E91406" w:rsidRPr="009C5C77">
        <w:t xml:space="preserve"> </w:t>
      </w:r>
      <w:r w:rsidRPr="009C5C77">
        <w:t>документом,</w:t>
      </w:r>
      <w:r w:rsidR="00E91406" w:rsidRPr="009C5C77">
        <w:t xml:space="preserve"> </w:t>
      </w:r>
      <w:r w:rsidRPr="009C5C77">
        <w:t>удостоверяющим</w:t>
      </w:r>
      <w:r w:rsidR="00E91406" w:rsidRPr="009C5C77">
        <w:t xml:space="preserve"> </w:t>
      </w:r>
      <w:r w:rsidRPr="009C5C77">
        <w:t>личность.</w:t>
      </w:r>
      <w:r w:rsidR="00E91406" w:rsidRPr="009C5C77">
        <w:t xml:space="preserve"> </w:t>
      </w:r>
      <w:r w:rsidRPr="009C5C77">
        <w:t>В</w:t>
      </w:r>
      <w:r w:rsidR="00E91406" w:rsidRPr="009C5C77">
        <w:t xml:space="preserve"> </w:t>
      </w:r>
      <w:r w:rsidRPr="009C5C77">
        <w:t>ином</w:t>
      </w:r>
      <w:r w:rsidR="00E91406" w:rsidRPr="009C5C77">
        <w:t xml:space="preserve"> </w:t>
      </w:r>
      <w:r w:rsidRPr="009C5C77">
        <w:t>случае</w:t>
      </w:r>
      <w:r w:rsidR="00E91406" w:rsidRPr="009C5C77">
        <w:t xml:space="preserve"> </w:t>
      </w:r>
      <w:r w:rsidRPr="009C5C77">
        <w:t>перечисление</w:t>
      </w:r>
      <w:r w:rsidR="00E91406" w:rsidRPr="009C5C77">
        <w:t xml:space="preserve"> </w:t>
      </w:r>
      <w:r w:rsidRPr="009C5C77">
        <w:t>выплат</w:t>
      </w:r>
      <w:r w:rsidR="00E91406" w:rsidRPr="009C5C77">
        <w:t xml:space="preserve"> </w:t>
      </w:r>
      <w:r w:rsidRPr="009C5C77">
        <w:t>будет</w:t>
      </w:r>
      <w:r w:rsidR="00E91406" w:rsidRPr="009C5C77">
        <w:t xml:space="preserve"> </w:t>
      </w:r>
      <w:r w:rsidRPr="009C5C77">
        <w:t>приостановлено</w:t>
      </w:r>
      <w:r w:rsidR="00E91406" w:rsidRPr="009C5C77">
        <w:t xml:space="preserve"> </w:t>
      </w:r>
      <w:r w:rsidRPr="009C5C77">
        <w:t>и</w:t>
      </w:r>
      <w:r w:rsidR="00E91406" w:rsidRPr="009C5C77">
        <w:t xml:space="preserve"> </w:t>
      </w:r>
      <w:r w:rsidRPr="009C5C77">
        <w:t>возобновится</w:t>
      </w:r>
      <w:r w:rsidR="00E91406" w:rsidRPr="009C5C77">
        <w:t xml:space="preserve"> </w:t>
      </w:r>
      <w:r w:rsidRPr="009C5C77">
        <w:t>после</w:t>
      </w:r>
      <w:r w:rsidR="00E91406" w:rsidRPr="009C5C77">
        <w:t xml:space="preserve"> </w:t>
      </w:r>
      <w:r w:rsidRPr="009C5C77">
        <w:t>предоставления</w:t>
      </w:r>
      <w:r w:rsidR="00E91406" w:rsidRPr="009C5C77">
        <w:t xml:space="preserve"> </w:t>
      </w:r>
      <w:r w:rsidRPr="009C5C77">
        <w:t>справки</w:t>
      </w:r>
      <w:r w:rsidR="00E91406" w:rsidRPr="009C5C77">
        <w:t xml:space="preserve"> </w:t>
      </w:r>
      <w:r w:rsidRPr="009C5C77">
        <w:t>или</w:t>
      </w:r>
      <w:r w:rsidR="00E91406" w:rsidRPr="009C5C77">
        <w:t xml:space="preserve"> </w:t>
      </w:r>
      <w:r w:rsidRPr="009C5C77">
        <w:t>посещения</w:t>
      </w:r>
      <w:r w:rsidR="00E91406" w:rsidRPr="009C5C77">
        <w:t xml:space="preserve"> </w:t>
      </w:r>
      <w:r w:rsidRPr="009C5C77">
        <w:t>офиса</w:t>
      </w:r>
      <w:r w:rsidR="00E91406" w:rsidRPr="009C5C77">
        <w:t xml:space="preserve"> </w:t>
      </w:r>
      <w:r w:rsidRPr="009C5C77">
        <w:t>фонда.</w:t>
      </w:r>
      <w:r w:rsidR="00E91406" w:rsidRPr="009C5C77">
        <w:t xml:space="preserve"> </w:t>
      </w:r>
      <w:r w:rsidRPr="009C5C77">
        <w:t>При</w:t>
      </w:r>
      <w:r w:rsidR="00E91406" w:rsidRPr="009C5C77">
        <w:t xml:space="preserve"> </w:t>
      </w:r>
      <w:r w:rsidRPr="009C5C77">
        <w:t>этом</w:t>
      </w:r>
      <w:r w:rsidR="00E91406" w:rsidRPr="009C5C77">
        <w:t xml:space="preserve"> </w:t>
      </w:r>
      <w:r w:rsidRPr="009C5C77">
        <w:t>средства</w:t>
      </w:r>
      <w:r w:rsidR="00E91406" w:rsidRPr="009C5C77">
        <w:t xml:space="preserve"> </w:t>
      </w:r>
      <w:r w:rsidRPr="009C5C77">
        <w:t>за</w:t>
      </w:r>
      <w:r w:rsidR="00E91406" w:rsidRPr="009C5C77">
        <w:t xml:space="preserve"> </w:t>
      </w:r>
      <w:r w:rsidRPr="009C5C77">
        <w:t>период,</w:t>
      </w:r>
      <w:r w:rsidR="00E91406" w:rsidRPr="009C5C77">
        <w:t xml:space="preserve"> </w:t>
      </w:r>
      <w:r w:rsidRPr="009C5C77">
        <w:t>в</w:t>
      </w:r>
      <w:r w:rsidR="00E91406" w:rsidRPr="009C5C77">
        <w:t xml:space="preserve"> </w:t>
      </w:r>
      <w:r w:rsidRPr="009C5C77">
        <w:t>течение</w:t>
      </w:r>
      <w:r w:rsidR="00E91406" w:rsidRPr="009C5C77">
        <w:t xml:space="preserve"> </w:t>
      </w:r>
      <w:r w:rsidRPr="009C5C77">
        <w:t>которого</w:t>
      </w:r>
      <w:r w:rsidR="00E91406" w:rsidRPr="009C5C77">
        <w:t xml:space="preserve"> </w:t>
      </w:r>
      <w:r w:rsidRPr="009C5C77">
        <w:t>действовала</w:t>
      </w:r>
      <w:r w:rsidR="00E91406" w:rsidRPr="009C5C77">
        <w:t xml:space="preserve"> </w:t>
      </w:r>
      <w:r w:rsidRPr="009C5C77">
        <w:t>приостановка,</w:t>
      </w:r>
      <w:r w:rsidR="00E91406" w:rsidRPr="009C5C77">
        <w:t xml:space="preserve"> </w:t>
      </w:r>
      <w:r w:rsidRPr="009C5C77">
        <w:t>будут</w:t>
      </w:r>
      <w:r w:rsidR="00E91406" w:rsidRPr="009C5C77">
        <w:t xml:space="preserve"> </w:t>
      </w:r>
      <w:r w:rsidRPr="009C5C77">
        <w:t>перечислены</w:t>
      </w:r>
      <w:r w:rsidR="00E91406" w:rsidRPr="009C5C77">
        <w:t xml:space="preserve"> </w:t>
      </w:r>
      <w:r w:rsidRPr="009C5C77">
        <w:t>в</w:t>
      </w:r>
      <w:r w:rsidR="00E91406" w:rsidRPr="009C5C77">
        <w:t xml:space="preserve"> </w:t>
      </w:r>
      <w:r w:rsidRPr="009C5C77">
        <w:t>полном</w:t>
      </w:r>
      <w:r w:rsidR="00E91406" w:rsidRPr="009C5C77">
        <w:t xml:space="preserve"> </w:t>
      </w:r>
      <w:r w:rsidRPr="009C5C77">
        <w:t>объеме</w:t>
      </w:r>
      <w:r w:rsidR="00E91406" w:rsidRPr="009C5C77">
        <w:t xml:space="preserve"> </w:t>
      </w:r>
      <w:r w:rsidRPr="009C5C77">
        <w:t>при</w:t>
      </w:r>
      <w:r w:rsidR="00E91406" w:rsidRPr="009C5C77">
        <w:t xml:space="preserve"> </w:t>
      </w:r>
      <w:r w:rsidRPr="009C5C77">
        <w:t>возобновлении</w:t>
      </w:r>
      <w:r w:rsidR="00E91406" w:rsidRPr="009C5C77">
        <w:t xml:space="preserve"> </w:t>
      </w:r>
      <w:r w:rsidRPr="009C5C77">
        <w:t>выплат.</w:t>
      </w:r>
    </w:p>
    <w:p w:rsidR="00FB64BE" w:rsidRPr="009C5C77" w:rsidRDefault="00FB64BE" w:rsidP="00FB64BE">
      <w:r w:rsidRPr="009C5C77">
        <w:t>Запланировать</w:t>
      </w:r>
      <w:r w:rsidR="00E91406" w:rsidRPr="009C5C77">
        <w:t xml:space="preserve"> </w:t>
      </w:r>
      <w:r w:rsidRPr="009C5C77">
        <w:t>дату</w:t>
      </w:r>
      <w:r w:rsidR="00E91406" w:rsidRPr="009C5C77">
        <w:t xml:space="preserve"> </w:t>
      </w:r>
      <w:r w:rsidRPr="009C5C77">
        <w:t>и</w:t>
      </w:r>
      <w:r w:rsidR="00E91406" w:rsidRPr="009C5C77">
        <w:t xml:space="preserve"> </w:t>
      </w:r>
      <w:r w:rsidRPr="009C5C77">
        <w:t>время</w:t>
      </w:r>
      <w:r w:rsidR="00E91406" w:rsidRPr="009C5C77">
        <w:t xml:space="preserve"> </w:t>
      </w:r>
      <w:r w:rsidRPr="009C5C77">
        <w:t>визита</w:t>
      </w:r>
      <w:r w:rsidR="00E91406" w:rsidRPr="009C5C77">
        <w:t xml:space="preserve"> </w:t>
      </w:r>
      <w:r w:rsidRPr="009C5C77">
        <w:t>в</w:t>
      </w:r>
      <w:r w:rsidR="00E91406" w:rsidRPr="009C5C77">
        <w:t xml:space="preserve"> </w:t>
      </w:r>
      <w:r w:rsidRPr="009C5C77">
        <w:t>представительство</w:t>
      </w:r>
      <w:r w:rsidR="00E91406" w:rsidRPr="009C5C77">
        <w:t xml:space="preserve"> </w:t>
      </w:r>
      <w:r w:rsidRPr="009C5C77">
        <w:t>фонда</w:t>
      </w:r>
      <w:r w:rsidR="00E91406" w:rsidRPr="009C5C77">
        <w:t xml:space="preserve"> </w:t>
      </w:r>
      <w:r w:rsidRPr="009C5C77">
        <w:t>можно</w:t>
      </w:r>
      <w:r w:rsidR="00E91406" w:rsidRPr="009C5C77">
        <w:t xml:space="preserve"> </w:t>
      </w:r>
      <w:r w:rsidRPr="009C5C77">
        <w:t>онлайн</w:t>
      </w:r>
      <w:r w:rsidR="00E91406" w:rsidRPr="009C5C77">
        <w:t xml:space="preserve"> </w:t>
      </w:r>
      <w:r w:rsidRPr="009C5C77">
        <w:t>на</w:t>
      </w:r>
      <w:r w:rsidR="00E91406" w:rsidRPr="009C5C77">
        <w:t xml:space="preserve"> </w:t>
      </w:r>
      <w:r w:rsidRPr="009C5C77">
        <w:t>сайте</w:t>
      </w:r>
      <w:r w:rsidR="00E91406" w:rsidRPr="009C5C77">
        <w:t xml:space="preserve"> </w:t>
      </w:r>
      <w:r w:rsidRPr="009C5C77">
        <w:t>НПФ</w:t>
      </w:r>
      <w:r w:rsidR="00E91406" w:rsidRPr="009C5C77">
        <w:t xml:space="preserve"> «</w:t>
      </w:r>
      <w:r w:rsidRPr="009C5C77">
        <w:t>БЛАГОСОСТОЯНИЕ</w:t>
      </w:r>
      <w:r w:rsidR="00E91406" w:rsidRPr="009C5C77">
        <w:t>»</w:t>
      </w:r>
      <w:r w:rsidRPr="009C5C77">
        <w:t>.</w:t>
      </w:r>
    </w:p>
    <w:p w:rsidR="00FB64BE" w:rsidRPr="009C5C77" w:rsidRDefault="00FB64BE" w:rsidP="00FB64BE">
      <w:hyperlink r:id="rId18" w:history="1">
        <w:r w:rsidRPr="009C5C77">
          <w:rPr>
            <w:rStyle w:val="a3"/>
          </w:rPr>
          <w:t>http://pbroker.ru/?p=76044</w:t>
        </w:r>
      </w:hyperlink>
    </w:p>
    <w:p w:rsidR="00B56CA4" w:rsidRPr="009C5C77" w:rsidRDefault="00B56CA4" w:rsidP="00B56CA4">
      <w:pPr>
        <w:pStyle w:val="2"/>
      </w:pPr>
      <w:bookmarkStart w:id="46" w:name="_Toc148941291"/>
      <w:r w:rsidRPr="009C5C77">
        <w:lastRenderedPageBreak/>
        <w:t>Новости</w:t>
      </w:r>
      <w:r w:rsidR="00E91406" w:rsidRPr="009C5C77">
        <w:t xml:space="preserve"> </w:t>
      </w:r>
      <w:r w:rsidRPr="009C5C77">
        <w:t>Югры,</w:t>
      </w:r>
      <w:r w:rsidR="00E91406" w:rsidRPr="009C5C77">
        <w:t xml:space="preserve"> </w:t>
      </w:r>
      <w:r w:rsidRPr="009C5C77">
        <w:t>21.10.2023,</w:t>
      </w:r>
      <w:r w:rsidR="00E91406" w:rsidRPr="009C5C77">
        <w:t xml:space="preserve"> </w:t>
      </w:r>
      <w:r w:rsidRPr="009C5C77">
        <w:t>В</w:t>
      </w:r>
      <w:r w:rsidR="00E91406" w:rsidRPr="009C5C77">
        <w:t xml:space="preserve"> </w:t>
      </w:r>
      <w:r w:rsidRPr="009C5C77">
        <w:t>Ханты-Мансийске</w:t>
      </w:r>
      <w:r w:rsidR="00E91406" w:rsidRPr="009C5C77">
        <w:t xml:space="preserve"> </w:t>
      </w:r>
      <w:r w:rsidRPr="009C5C77">
        <w:t>состоялся</w:t>
      </w:r>
      <w:r w:rsidR="00E91406" w:rsidRPr="009C5C77">
        <w:t xml:space="preserve"> </w:t>
      </w:r>
      <w:r w:rsidRPr="009C5C77">
        <w:t>традиционный</w:t>
      </w:r>
      <w:r w:rsidR="00E91406" w:rsidRPr="009C5C77">
        <w:t xml:space="preserve"> </w:t>
      </w:r>
      <w:r w:rsidRPr="009C5C77">
        <w:t>шахматный</w:t>
      </w:r>
      <w:r w:rsidR="00E91406" w:rsidRPr="009C5C77">
        <w:t xml:space="preserve"> </w:t>
      </w:r>
      <w:r w:rsidRPr="009C5C77">
        <w:t>турнир</w:t>
      </w:r>
      <w:r w:rsidR="00E91406" w:rsidRPr="009C5C77">
        <w:t xml:space="preserve"> «</w:t>
      </w:r>
      <w:r w:rsidRPr="009C5C77">
        <w:t>Открытая</w:t>
      </w:r>
      <w:r w:rsidR="00E91406" w:rsidRPr="009C5C77">
        <w:t xml:space="preserve"> </w:t>
      </w:r>
      <w:r w:rsidRPr="009C5C77">
        <w:t>игра</w:t>
      </w:r>
      <w:r w:rsidR="00E91406" w:rsidRPr="009C5C77">
        <w:t>»</w:t>
      </w:r>
      <w:bookmarkEnd w:id="46"/>
    </w:p>
    <w:p w:rsidR="00B56CA4" w:rsidRPr="009C5C77" w:rsidRDefault="00B56CA4" w:rsidP="009C5C77">
      <w:pPr>
        <w:pStyle w:val="3"/>
      </w:pPr>
      <w:bookmarkStart w:id="47" w:name="_Toc148941292"/>
      <w:r w:rsidRPr="009C5C77">
        <w:t>Ежегодный</w:t>
      </w:r>
      <w:r w:rsidR="00E91406" w:rsidRPr="009C5C77">
        <w:t xml:space="preserve"> </w:t>
      </w:r>
      <w:r w:rsidRPr="009C5C77">
        <w:t>шахматный</w:t>
      </w:r>
      <w:r w:rsidR="00E91406" w:rsidRPr="009C5C77">
        <w:t xml:space="preserve"> </w:t>
      </w:r>
      <w:r w:rsidRPr="009C5C77">
        <w:t>турнир</w:t>
      </w:r>
      <w:r w:rsidR="00E91406" w:rsidRPr="009C5C77">
        <w:t xml:space="preserve"> </w:t>
      </w:r>
      <w:r w:rsidRPr="009C5C77">
        <w:t>на</w:t>
      </w:r>
      <w:r w:rsidR="00E91406" w:rsidRPr="009C5C77">
        <w:t xml:space="preserve"> </w:t>
      </w:r>
      <w:r w:rsidRPr="009C5C77">
        <w:t>призы</w:t>
      </w:r>
      <w:r w:rsidR="00E91406" w:rsidRPr="009C5C77">
        <w:t xml:space="preserve"> </w:t>
      </w:r>
      <w:r w:rsidRPr="009C5C77">
        <w:t>Ханты-Мансийского</w:t>
      </w:r>
      <w:r w:rsidR="00E91406" w:rsidRPr="009C5C77">
        <w:t xml:space="preserve"> </w:t>
      </w:r>
      <w:r w:rsidRPr="009C5C77">
        <w:t>негосударственного</w:t>
      </w:r>
      <w:r w:rsidR="00E91406" w:rsidRPr="009C5C77">
        <w:t xml:space="preserve"> </w:t>
      </w:r>
      <w:r w:rsidRPr="009C5C77">
        <w:t>пенсионного</w:t>
      </w:r>
      <w:r w:rsidR="00E91406" w:rsidRPr="009C5C77">
        <w:t xml:space="preserve"> </w:t>
      </w:r>
      <w:r w:rsidRPr="009C5C77">
        <w:t>фонда</w:t>
      </w:r>
      <w:r w:rsidR="00E91406" w:rsidRPr="009C5C77">
        <w:t xml:space="preserve"> «</w:t>
      </w:r>
      <w:r w:rsidRPr="009C5C77">
        <w:t>Открытая</w:t>
      </w:r>
      <w:r w:rsidR="00E91406" w:rsidRPr="009C5C77">
        <w:t xml:space="preserve"> </w:t>
      </w:r>
      <w:r w:rsidRPr="009C5C77">
        <w:t>игра</w:t>
      </w:r>
      <w:r w:rsidR="00E91406" w:rsidRPr="009C5C77">
        <w:t xml:space="preserve">» </w:t>
      </w:r>
      <w:r w:rsidRPr="009C5C77">
        <w:t>состоялся</w:t>
      </w:r>
      <w:r w:rsidR="00E91406" w:rsidRPr="009C5C77">
        <w:t xml:space="preserve"> </w:t>
      </w:r>
      <w:r w:rsidRPr="009C5C77">
        <w:t>сегодня</w:t>
      </w:r>
      <w:r w:rsidR="00E91406" w:rsidRPr="009C5C77">
        <w:t xml:space="preserve"> </w:t>
      </w:r>
      <w:r w:rsidRPr="009C5C77">
        <w:t>в</w:t>
      </w:r>
      <w:r w:rsidR="00E91406" w:rsidRPr="009C5C77">
        <w:t xml:space="preserve"> </w:t>
      </w:r>
      <w:r w:rsidRPr="009C5C77">
        <w:t>Югорской</w:t>
      </w:r>
      <w:r w:rsidR="00E91406" w:rsidRPr="009C5C77">
        <w:t xml:space="preserve"> </w:t>
      </w:r>
      <w:r w:rsidRPr="009C5C77">
        <w:t>шахматной</w:t>
      </w:r>
      <w:r w:rsidR="00E91406" w:rsidRPr="009C5C77">
        <w:t xml:space="preserve"> </w:t>
      </w:r>
      <w:r w:rsidRPr="009C5C77">
        <w:t>академии.</w:t>
      </w:r>
      <w:r w:rsidR="00E91406" w:rsidRPr="009C5C77">
        <w:t xml:space="preserve"> </w:t>
      </w:r>
      <w:r w:rsidRPr="009C5C77">
        <w:t>В</w:t>
      </w:r>
      <w:r w:rsidR="00E91406" w:rsidRPr="009C5C77">
        <w:t xml:space="preserve"> </w:t>
      </w:r>
      <w:r w:rsidRPr="009C5C77">
        <w:t>состязаниях</w:t>
      </w:r>
      <w:r w:rsidR="00E91406" w:rsidRPr="009C5C77">
        <w:t xml:space="preserve"> </w:t>
      </w:r>
      <w:r w:rsidRPr="009C5C77">
        <w:t>приняли</w:t>
      </w:r>
      <w:r w:rsidR="00E91406" w:rsidRPr="009C5C77">
        <w:t xml:space="preserve"> </w:t>
      </w:r>
      <w:r w:rsidRPr="009C5C77">
        <w:t>участие</w:t>
      </w:r>
      <w:r w:rsidR="00E91406" w:rsidRPr="009C5C77">
        <w:t xml:space="preserve"> </w:t>
      </w:r>
      <w:r w:rsidRPr="009C5C77">
        <w:t>более</w:t>
      </w:r>
      <w:r w:rsidR="00E91406" w:rsidRPr="009C5C77">
        <w:t xml:space="preserve"> </w:t>
      </w:r>
      <w:r w:rsidRPr="009C5C77">
        <w:t>120</w:t>
      </w:r>
      <w:r w:rsidR="00E91406" w:rsidRPr="009C5C77">
        <w:t xml:space="preserve"> </w:t>
      </w:r>
      <w:r w:rsidRPr="009C5C77">
        <w:t>любителей</w:t>
      </w:r>
      <w:r w:rsidR="00E91406" w:rsidRPr="009C5C77">
        <w:t xml:space="preserve"> </w:t>
      </w:r>
      <w:r w:rsidRPr="009C5C77">
        <w:t>и</w:t>
      </w:r>
      <w:r w:rsidR="00E91406" w:rsidRPr="009C5C77">
        <w:t xml:space="preserve"> </w:t>
      </w:r>
      <w:r w:rsidRPr="009C5C77">
        <w:t>мастеров</w:t>
      </w:r>
      <w:r w:rsidR="00E91406" w:rsidRPr="009C5C77">
        <w:t xml:space="preserve"> </w:t>
      </w:r>
      <w:r w:rsidRPr="009C5C77">
        <w:t>от</w:t>
      </w:r>
      <w:r w:rsidR="00E91406" w:rsidRPr="009C5C77">
        <w:t xml:space="preserve"> </w:t>
      </w:r>
      <w:r w:rsidRPr="009C5C77">
        <w:t>самых</w:t>
      </w:r>
      <w:r w:rsidR="00E91406" w:rsidRPr="009C5C77">
        <w:t xml:space="preserve"> </w:t>
      </w:r>
      <w:r w:rsidRPr="009C5C77">
        <w:t>маленьких</w:t>
      </w:r>
      <w:r w:rsidR="00E91406" w:rsidRPr="009C5C77">
        <w:t xml:space="preserve"> </w:t>
      </w:r>
      <w:r w:rsidRPr="009C5C77">
        <w:t>до</w:t>
      </w:r>
      <w:r w:rsidR="00E91406" w:rsidRPr="009C5C77">
        <w:t xml:space="preserve"> </w:t>
      </w:r>
      <w:r w:rsidRPr="009C5C77">
        <w:t>опытнейших</w:t>
      </w:r>
      <w:r w:rsidR="00E91406" w:rsidRPr="009C5C77">
        <w:t xml:space="preserve"> </w:t>
      </w:r>
      <w:r w:rsidR="001C1126" w:rsidRPr="009C5C77">
        <w:t>гроссмейстеров</w:t>
      </w:r>
      <w:r w:rsidRPr="009C5C77">
        <w:t>.</w:t>
      </w:r>
      <w:r w:rsidR="00E91406" w:rsidRPr="009C5C77">
        <w:t xml:space="preserve"> </w:t>
      </w:r>
      <w:r w:rsidRPr="009C5C77">
        <w:t>Они</w:t>
      </w:r>
      <w:r w:rsidR="00E91406" w:rsidRPr="009C5C77">
        <w:t xml:space="preserve"> </w:t>
      </w:r>
      <w:r w:rsidRPr="009C5C77">
        <w:t>выявляли</w:t>
      </w:r>
      <w:r w:rsidR="00E91406" w:rsidRPr="009C5C77">
        <w:t xml:space="preserve"> </w:t>
      </w:r>
      <w:r w:rsidRPr="009C5C77">
        <w:t>победителей</w:t>
      </w:r>
      <w:r w:rsidR="00E91406" w:rsidRPr="009C5C77">
        <w:t xml:space="preserve"> </w:t>
      </w:r>
      <w:r w:rsidRPr="009C5C77">
        <w:t>и</w:t>
      </w:r>
      <w:r w:rsidR="00E91406" w:rsidRPr="009C5C77">
        <w:t xml:space="preserve"> </w:t>
      </w:r>
      <w:r w:rsidRPr="009C5C77">
        <w:t>призеров</w:t>
      </w:r>
      <w:r w:rsidR="00E91406" w:rsidRPr="009C5C77">
        <w:t xml:space="preserve"> </w:t>
      </w:r>
      <w:r w:rsidRPr="009C5C77">
        <w:t>в</w:t>
      </w:r>
      <w:r w:rsidR="00E91406" w:rsidRPr="009C5C77">
        <w:t xml:space="preserve"> </w:t>
      </w:r>
      <w:r w:rsidRPr="009C5C77">
        <w:t>шести</w:t>
      </w:r>
      <w:r w:rsidR="00E91406" w:rsidRPr="009C5C77">
        <w:t xml:space="preserve"> </w:t>
      </w:r>
      <w:r w:rsidRPr="009C5C77">
        <w:t>возрастных</w:t>
      </w:r>
      <w:r w:rsidR="00E91406" w:rsidRPr="009C5C77">
        <w:t xml:space="preserve"> </w:t>
      </w:r>
      <w:r w:rsidRPr="009C5C77">
        <w:t>категориях.</w:t>
      </w:r>
      <w:bookmarkEnd w:id="47"/>
    </w:p>
    <w:p w:rsidR="00B56CA4" w:rsidRPr="009C5C77" w:rsidRDefault="00B56CA4" w:rsidP="00B56CA4">
      <w:r w:rsidRPr="009C5C77">
        <w:t>Состязания</w:t>
      </w:r>
      <w:r w:rsidR="00E91406" w:rsidRPr="009C5C77">
        <w:t xml:space="preserve"> </w:t>
      </w:r>
      <w:r w:rsidRPr="009C5C77">
        <w:t>для</w:t>
      </w:r>
      <w:r w:rsidR="00E91406" w:rsidRPr="009C5C77">
        <w:t xml:space="preserve"> </w:t>
      </w:r>
      <w:r w:rsidRPr="009C5C77">
        <w:t>поклонников</w:t>
      </w:r>
      <w:r w:rsidR="00E91406" w:rsidRPr="009C5C77">
        <w:t xml:space="preserve"> </w:t>
      </w:r>
      <w:r w:rsidRPr="009C5C77">
        <w:t>этой</w:t>
      </w:r>
      <w:r w:rsidR="00E91406" w:rsidRPr="009C5C77">
        <w:t xml:space="preserve"> </w:t>
      </w:r>
      <w:r w:rsidRPr="009C5C77">
        <w:t>древней</w:t>
      </w:r>
      <w:r w:rsidR="00E91406" w:rsidRPr="009C5C77">
        <w:t xml:space="preserve"> </w:t>
      </w:r>
      <w:r w:rsidRPr="009C5C77">
        <w:t>интеллектуальной</w:t>
      </w:r>
      <w:r w:rsidR="00E91406" w:rsidRPr="009C5C77">
        <w:t xml:space="preserve"> </w:t>
      </w:r>
      <w:r w:rsidRPr="009C5C77">
        <w:t>игры</w:t>
      </w:r>
      <w:r w:rsidR="00E91406" w:rsidRPr="009C5C77">
        <w:t xml:space="preserve"> </w:t>
      </w:r>
      <w:r w:rsidRPr="009C5C77">
        <w:t>проводятся</w:t>
      </w:r>
      <w:r w:rsidR="00E91406" w:rsidRPr="009C5C77">
        <w:t xml:space="preserve"> </w:t>
      </w:r>
      <w:r w:rsidRPr="009C5C77">
        <w:t>в</w:t>
      </w:r>
      <w:r w:rsidR="00E91406" w:rsidRPr="009C5C77">
        <w:t xml:space="preserve"> </w:t>
      </w:r>
      <w:r w:rsidRPr="009C5C77">
        <w:t>окружной</w:t>
      </w:r>
      <w:r w:rsidR="00E91406" w:rsidRPr="009C5C77">
        <w:t xml:space="preserve"> </w:t>
      </w:r>
      <w:r w:rsidRPr="009C5C77">
        <w:t>столице</w:t>
      </w:r>
      <w:r w:rsidR="00E91406" w:rsidRPr="009C5C77">
        <w:t xml:space="preserve"> </w:t>
      </w:r>
      <w:r w:rsidRPr="009C5C77">
        <w:t>в</w:t>
      </w:r>
      <w:r w:rsidR="00E91406" w:rsidRPr="009C5C77">
        <w:t xml:space="preserve"> </w:t>
      </w:r>
      <w:r w:rsidRPr="009C5C77">
        <w:t>третий</w:t>
      </w:r>
      <w:r w:rsidR="00E91406" w:rsidRPr="009C5C77">
        <w:t xml:space="preserve"> </w:t>
      </w:r>
      <w:r w:rsidRPr="009C5C77">
        <w:t>раз.</w:t>
      </w:r>
      <w:r w:rsidR="00E91406" w:rsidRPr="009C5C77">
        <w:t xml:space="preserve"> </w:t>
      </w:r>
      <w:r w:rsidRPr="009C5C77">
        <w:t>На</w:t>
      </w:r>
      <w:r w:rsidR="00E91406" w:rsidRPr="009C5C77">
        <w:t xml:space="preserve"> </w:t>
      </w:r>
      <w:r w:rsidRPr="009C5C77">
        <w:t>церемонии</w:t>
      </w:r>
      <w:r w:rsidR="00E91406" w:rsidRPr="009C5C77">
        <w:t xml:space="preserve"> </w:t>
      </w:r>
      <w:r w:rsidRPr="009C5C77">
        <w:t>открытия</w:t>
      </w:r>
      <w:r w:rsidR="00E91406" w:rsidRPr="009C5C77">
        <w:t xml:space="preserve"> </w:t>
      </w:r>
      <w:r w:rsidRPr="009C5C77">
        <w:t>президент</w:t>
      </w:r>
      <w:r w:rsidR="00E91406" w:rsidRPr="009C5C77">
        <w:t xml:space="preserve"> </w:t>
      </w:r>
      <w:r w:rsidRPr="009C5C77">
        <w:t>АО</w:t>
      </w:r>
      <w:r w:rsidR="00E91406" w:rsidRPr="009C5C77">
        <w:t xml:space="preserve"> «</w:t>
      </w:r>
      <w:r w:rsidRPr="009C5C77">
        <w:t>Ханты-Мансийский</w:t>
      </w:r>
      <w:r w:rsidR="00E91406" w:rsidRPr="009C5C77">
        <w:t xml:space="preserve"> </w:t>
      </w:r>
      <w:r w:rsidRPr="009C5C77">
        <w:t>негосударственный</w:t>
      </w:r>
      <w:r w:rsidR="00E91406" w:rsidRPr="009C5C77">
        <w:t xml:space="preserve"> </w:t>
      </w:r>
      <w:r w:rsidRPr="009C5C77">
        <w:t>пенсионный</w:t>
      </w:r>
      <w:r w:rsidR="00E91406" w:rsidRPr="009C5C77">
        <w:t xml:space="preserve"> </w:t>
      </w:r>
      <w:r w:rsidRPr="009C5C77">
        <w:t>фонд</w:t>
      </w:r>
      <w:r w:rsidR="00E91406" w:rsidRPr="009C5C77">
        <w:t xml:space="preserve">» </w:t>
      </w:r>
      <w:r w:rsidRPr="009C5C77">
        <w:t>Мария</w:t>
      </w:r>
      <w:r w:rsidR="00E91406" w:rsidRPr="009C5C77">
        <w:t xml:space="preserve"> </w:t>
      </w:r>
      <w:r w:rsidRPr="009C5C77">
        <w:t>Стулова</w:t>
      </w:r>
      <w:r w:rsidR="00E91406" w:rsidRPr="009C5C77">
        <w:t xml:space="preserve"> </w:t>
      </w:r>
      <w:r w:rsidRPr="009C5C77">
        <w:t>обратила</w:t>
      </w:r>
      <w:r w:rsidR="00E91406" w:rsidRPr="009C5C77">
        <w:t xml:space="preserve"> </w:t>
      </w:r>
      <w:r w:rsidRPr="009C5C77">
        <w:t>внимание</w:t>
      </w:r>
      <w:r w:rsidR="00E91406" w:rsidRPr="009C5C77">
        <w:t xml:space="preserve"> </w:t>
      </w:r>
      <w:r w:rsidRPr="009C5C77">
        <w:t>на</w:t>
      </w:r>
      <w:r w:rsidR="00E91406" w:rsidRPr="009C5C77">
        <w:t xml:space="preserve"> </w:t>
      </w:r>
      <w:r w:rsidRPr="009C5C77">
        <w:t>то,</w:t>
      </w:r>
      <w:r w:rsidR="00E91406" w:rsidRPr="009C5C77">
        <w:t xml:space="preserve"> </w:t>
      </w:r>
      <w:r w:rsidRPr="009C5C77">
        <w:t>что</w:t>
      </w:r>
      <w:r w:rsidR="00E91406" w:rsidRPr="009C5C77">
        <w:t xml:space="preserve"> </w:t>
      </w:r>
      <w:r w:rsidRPr="009C5C77">
        <w:t>шахматы</w:t>
      </w:r>
      <w:r w:rsidR="00E91406" w:rsidRPr="009C5C77">
        <w:t xml:space="preserve"> </w:t>
      </w:r>
      <w:r w:rsidRPr="009C5C77">
        <w:t>уже</w:t>
      </w:r>
      <w:r w:rsidR="00E91406" w:rsidRPr="009C5C77">
        <w:t xml:space="preserve"> </w:t>
      </w:r>
      <w:r w:rsidRPr="009C5C77">
        <w:t>много</w:t>
      </w:r>
      <w:r w:rsidR="00E91406" w:rsidRPr="009C5C77">
        <w:t xml:space="preserve"> </w:t>
      </w:r>
      <w:r w:rsidRPr="009C5C77">
        <w:t>лет</w:t>
      </w:r>
      <w:r w:rsidR="00E91406" w:rsidRPr="009C5C77">
        <w:t xml:space="preserve"> </w:t>
      </w:r>
      <w:r w:rsidRPr="009C5C77">
        <w:t>очень</w:t>
      </w:r>
      <w:r w:rsidR="00E91406" w:rsidRPr="009C5C77">
        <w:t xml:space="preserve"> </w:t>
      </w:r>
      <w:r w:rsidRPr="009C5C77">
        <w:t>популярны</w:t>
      </w:r>
      <w:r w:rsidR="00E91406" w:rsidRPr="009C5C77">
        <w:t xml:space="preserve"> </w:t>
      </w:r>
      <w:r w:rsidRPr="009C5C77">
        <w:t>среди</w:t>
      </w:r>
      <w:r w:rsidR="00E91406" w:rsidRPr="009C5C77">
        <w:t xml:space="preserve"> </w:t>
      </w:r>
      <w:r w:rsidRPr="009C5C77">
        <w:t>жителей</w:t>
      </w:r>
      <w:r w:rsidR="00E91406" w:rsidRPr="009C5C77">
        <w:t xml:space="preserve"> </w:t>
      </w:r>
      <w:r w:rsidRPr="009C5C77">
        <w:t>нашего</w:t>
      </w:r>
      <w:r w:rsidR="00E91406" w:rsidRPr="009C5C77">
        <w:t xml:space="preserve"> </w:t>
      </w:r>
      <w:r w:rsidRPr="009C5C77">
        <w:t>региона.</w:t>
      </w:r>
    </w:p>
    <w:p w:rsidR="00B56CA4" w:rsidRPr="009C5C77" w:rsidRDefault="00E91406" w:rsidP="00B56CA4">
      <w:r w:rsidRPr="009C5C77">
        <w:t>«</w:t>
      </w:r>
      <w:r w:rsidR="00B56CA4" w:rsidRPr="009C5C77">
        <w:t>Рада</w:t>
      </w:r>
      <w:r w:rsidRPr="009C5C77">
        <w:t xml:space="preserve"> </w:t>
      </w:r>
      <w:r w:rsidR="00B56CA4" w:rsidRPr="009C5C77">
        <w:t>приветствовать</w:t>
      </w:r>
      <w:r w:rsidRPr="009C5C77">
        <w:t xml:space="preserve"> </w:t>
      </w:r>
      <w:r w:rsidR="00B56CA4" w:rsidRPr="009C5C77">
        <w:t>участников</w:t>
      </w:r>
      <w:r w:rsidRPr="009C5C77">
        <w:t xml:space="preserve"> </w:t>
      </w:r>
      <w:r w:rsidR="00B56CA4" w:rsidRPr="009C5C77">
        <w:t>и</w:t>
      </w:r>
      <w:r w:rsidRPr="009C5C77">
        <w:t xml:space="preserve"> </w:t>
      </w:r>
      <w:r w:rsidR="00B56CA4" w:rsidRPr="009C5C77">
        <w:t>гостей.</w:t>
      </w:r>
      <w:r w:rsidRPr="009C5C77">
        <w:t xml:space="preserve"> </w:t>
      </w:r>
      <w:r w:rsidR="00B56CA4" w:rsidRPr="009C5C77">
        <w:t>Шахматы</w:t>
      </w:r>
      <w:r w:rsidRPr="009C5C77">
        <w:t xml:space="preserve"> </w:t>
      </w:r>
      <w:r w:rsidR="00B56CA4" w:rsidRPr="009C5C77">
        <w:t>—</w:t>
      </w:r>
      <w:r w:rsidRPr="009C5C77">
        <w:t xml:space="preserve"> </w:t>
      </w:r>
      <w:r w:rsidR="00B56CA4" w:rsidRPr="009C5C77">
        <w:t>это</w:t>
      </w:r>
      <w:r w:rsidRPr="009C5C77">
        <w:t xml:space="preserve"> </w:t>
      </w:r>
      <w:r w:rsidR="00B56CA4" w:rsidRPr="009C5C77">
        <w:t>наука,</w:t>
      </w:r>
      <w:r w:rsidRPr="009C5C77">
        <w:t xml:space="preserve"> </w:t>
      </w:r>
      <w:r w:rsidR="00B56CA4" w:rsidRPr="009C5C77">
        <w:t>искусство</w:t>
      </w:r>
      <w:r w:rsidRPr="009C5C77">
        <w:t xml:space="preserve"> </w:t>
      </w:r>
      <w:r w:rsidR="00B56CA4" w:rsidRPr="009C5C77">
        <w:t>и</w:t>
      </w:r>
      <w:r w:rsidRPr="009C5C77">
        <w:t xml:space="preserve"> </w:t>
      </w:r>
      <w:r w:rsidR="00B56CA4" w:rsidRPr="009C5C77">
        <w:t>спорт,</w:t>
      </w:r>
      <w:r w:rsidRPr="009C5C77">
        <w:t xml:space="preserve"> </w:t>
      </w:r>
      <w:r w:rsidR="00B56CA4" w:rsidRPr="009C5C77">
        <w:t>это</w:t>
      </w:r>
      <w:r w:rsidRPr="009C5C77">
        <w:t xml:space="preserve"> </w:t>
      </w:r>
      <w:r w:rsidR="00B56CA4" w:rsidRPr="009C5C77">
        <w:t>игра,</w:t>
      </w:r>
      <w:r w:rsidRPr="009C5C77">
        <w:t xml:space="preserve"> </w:t>
      </w:r>
      <w:r w:rsidR="00B56CA4" w:rsidRPr="009C5C77">
        <w:t>которая</w:t>
      </w:r>
      <w:r w:rsidRPr="009C5C77">
        <w:t xml:space="preserve"> </w:t>
      </w:r>
      <w:r w:rsidR="00B56CA4" w:rsidRPr="009C5C77">
        <w:t>объединяет</w:t>
      </w:r>
      <w:r w:rsidRPr="009C5C77">
        <w:t xml:space="preserve"> </w:t>
      </w:r>
      <w:r w:rsidR="00B56CA4" w:rsidRPr="009C5C77">
        <w:t>людей</w:t>
      </w:r>
      <w:r w:rsidRPr="009C5C77">
        <w:t xml:space="preserve"> </w:t>
      </w:r>
      <w:r w:rsidR="00B56CA4" w:rsidRPr="009C5C77">
        <w:t>во</w:t>
      </w:r>
      <w:r w:rsidRPr="009C5C77">
        <w:t xml:space="preserve"> </w:t>
      </w:r>
      <w:r w:rsidR="00B56CA4" w:rsidRPr="009C5C77">
        <w:t>всем</w:t>
      </w:r>
      <w:r w:rsidRPr="009C5C77">
        <w:t xml:space="preserve"> </w:t>
      </w:r>
      <w:r w:rsidR="00B56CA4" w:rsidRPr="009C5C77">
        <w:t>мире.</w:t>
      </w:r>
      <w:r w:rsidRPr="009C5C77">
        <w:t xml:space="preserve"> </w:t>
      </w:r>
      <w:r w:rsidR="00B56CA4" w:rsidRPr="009C5C77">
        <w:t>И</w:t>
      </w:r>
      <w:r w:rsidRPr="009C5C77">
        <w:t xml:space="preserve"> </w:t>
      </w:r>
      <w:r w:rsidR="00B56CA4" w:rsidRPr="009C5C77">
        <w:t>сегодня</w:t>
      </w:r>
      <w:r w:rsidRPr="009C5C77">
        <w:t xml:space="preserve"> </w:t>
      </w:r>
      <w:r w:rsidR="00B56CA4" w:rsidRPr="009C5C77">
        <w:t>у</w:t>
      </w:r>
      <w:r w:rsidRPr="009C5C77">
        <w:t xml:space="preserve"> </w:t>
      </w:r>
      <w:r w:rsidR="00B56CA4" w:rsidRPr="009C5C77">
        <w:t>нас</w:t>
      </w:r>
      <w:r w:rsidRPr="009C5C77">
        <w:t xml:space="preserve"> </w:t>
      </w:r>
      <w:r w:rsidR="00B56CA4" w:rsidRPr="009C5C77">
        <w:t>замечательный</w:t>
      </w:r>
      <w:r w:rsidRPr="009C5C77">
        <w:t xml:space="preserve"> </w:t>
      </w:r>
      <w:r w:rsidR="00B56CA4" w:rsidRPr="009C5C77">
        <w:t>повод</w:t>
      </w:r>
      <w:r w:rsidRPr="009C5C77">
        <w:t xml:space="preserve"> </w:t>
      </w:r>
      <w:r w:rsidR="00B56CA4" w:rsidRPr="009C5C77">
        <w:t>собрать</w:t>
      </w:r>
      <w:r w:rsidRPr="009C5C77">
        <w:t xml:space="preserve"> </w:t>
      </w:r>
      <w:r w:rsidR="00B56CA4" w:rsidRPr="009C5C77">
        <w:t>в</w:t>
      </w:r>
      <w:r w:rsidRPr="009C5C77">
        <w:t xml:space="preserve"> </w:t>
      </w:r>
      <w:r w:rsidR="00B56CA4" w:rsidRPr="009C5C77">
        <w:t>одном</w:t>
      </w:r>
      <w:r w:rsidRPr="009C5C77">
        <w:t xml:space="preserve"> </w:t>
      </w:r>
      <w:r w:rsidR="00B56CA4" w:rsidRPr="009C5C77">
        <w:t>зале</w:t>
      </w:r>
      <w:r w:rsidRPr="009C5C77">
        <w:t xml:space="preserve"> </w:t>
      </w:r>
      <w:r w:rsidR="00B56CA4" w:rsidRPr="009C5C77">
        <w:t>как</w:t>
      </w:r>
      <w:r w:rsidRPr="009C5C77">
        <w:t xml:space="preserve"> </w:t>
      </w:r>
      <w:r w:rsidR="00B56CA4" w:rsidRPr="009C5C77">
        <w:t>совсем</w:t>
      </w:r>
      <w:r w:rsidRPr="009C5C77">
        <w:t xml:space="preserve"> </w:t>
      </w:r>
      <w:r w:rsidR="00B56CA4" w:rsidRPr="009C5C77">
        <w:t>юных</w:t>
      </w:r>
      <w:r w:rsidRPr="009C5C77">
        <w:t xml:space="preserve"> </w:t>
      </w:r>
      <w:r w:rsidR="00B56CA4" w:rsidRPr="009C5C77">
        <w:t>шахматистов,</w:t>
      </w:r>
      <w:r w:rsidRPr="009C5C77">
        <w:t xml:space="preserve"> </w:t>
      </w:r>
      <w:r w:rsidR="00B56CA4" w:rsidRPr="009C5C77">
        <w:t>так</w:t>
      </w:r>
      <w:r w:rsidRPr="009C5C77">
        <w:t xml:space="preserve"> </w:t>
      </w:r>
      <w:r w:rsidR="00B56CA4" w:rsidRPr="009C5C77">
        <w:t>и</w:t>
      </w:r>
      <w:r w:rsidRPr="009C5C77">
        <w:t xml:space="preserve"> </w:t>
      </w:r>
      <w:r w:rsidR="00B56CA4" w:rsidRPr="009C5C77">
        <w:t>профессионалов,</w:t>
      </w:r>
      <w:r w:rsidRPr="009C5C77">
        <w:t xml:space="preserve"> </w:t>
      </w:r>
      <w:r w:rsidR="00B56CA4" w:rsidRPr="009C5C77">
        <w:t>которые</w:t>
      </w:r>
      <w:r w:rsidRPr="009C5C77">
        <w:t xml:space="preserve"> </w:t>
      </w:r>
      <w:r w:rsidR="00B56CA4" w:rsidRPr="009C5C77">
        <w:t>уже</w:t>
      </w:r>
      <w:r w:rsidRPr="009C5C77">
        <w:t xml:space="preserve"> </w:t>
      </w:r>
      <w:r w:rsidR="00B56CA4" w:rsidRPr="009C5C77">
        <w:t>добились</w:t>
      </w:r>
      <w:r w:rsidRPr="009C5C77">
        <w:t xml:space="preserve"> </w:t>
      </w:r>
      <w:r w:rsidR="00B56CA4" w:rsidRPr="009C5C77">
        <w:t>значительных</w:t>
      </w:r>
      <w:r w:rsidRPr="009C5C77">
        <w:t xml:space="preserve"> </w:t>
      </w:r>
      <w:r w:rsidR="00B56CA4" w:rsidRPr="009C5C77">
        <w:t>успехов.</w:t>
      </w:r>
      <w:r w:rsidRPr="009C5C77">
        <w:t xml:space="preserve"> </w:t>
      </w:r>
      <w:r w:rsidR="00B56CA4" w:rsidRPr="009C5C77">
        <w:t>И</w:t>
      </w:r>
      <w:r w:rsidRPr="009C5C77">
        <w:t xml:space="preserve"> </w:t>
      </w:r>
      <w:r w:rsidR="00B56CA4" w:rsidRPr="009C5C77">
        <w:t>наша</w:t>
      </w:r>
      <w:r w:rsidRPr="009C5C77">
        <w:t xml:space="preserve"> </w:t>
      </w:r>
      <w:r w:rsidR="00B56CA4" w:rsidRPr="009C5C77">
        <w:t>команда</w:t>
      </w:r>
      <w:r w:rsidRPr="009C5C77">
        <w:t xml:space="preserve"> </w:t>
      </w:r>
      <w:r w:rsidR="00B56CA4" w:rsidRPr="009C5C77">
        <w:t>рада</w:t>
      </w:r>
      <w:r w:rsidRPr="009C5C77">
        <w:t xml:space="preserve"> </w:t>
      </w:r>
      <w:r w:rsidR="00B56CA4" w:rsidRPr="009C5C77">
        <w:t>стать</w:t>
      </w:r>
      <w:r w:rsidRPr="009C5C77">
        <w:t xml:space="preserve"> </w:t>
      </w:r>
      <w:r w:rsidR="00B56CA4" w:rsidRPr="009C5C77">
        <w:t>частью</w:t>
      </w:r>
      <w:r w:rsidRPr="009C5C77">
        <w:t xml:space="preserve"> </w:t>
      </w:r>
      <w:r w:rsidR="00B56CA4" w:rsidRPr="009C5C77">
        <w:t>истории</w:t>
      </w:r>
      <w:r w:rsidRPr="009C5C77">
        <w:t xml:space="preserve"> </w:t>
      </w:r>
      <w:r w:rsidR="00B56CA4" w:rsidRPr="009C5C77">
        <w:t>развития</w:t>
      </w:r>
      <w:r w:rsidRPr="009C5C77">
        <w:t xml:space="preserve"> </w:t>
      </w:r>
      <w:r w:rsidR="00B56CA4" w:rsidRPr="009C5C77">
        <w:t>этого</w:t>
      </w:r>
      <w:r w:rsidRPr="009C5C77">
        <w:t xml:space="preserve"> </w:t>
      </w:r>
      <w:r w:rsidR="00B56CA4" w:rsidRPr="009C5C77">
        <w:t>вида</w:t>
      </w:r>
      <w:r w:rsidRPr="009C5C77">
        <w:t xml:space="preserve"> </w:t>
      </w:r>
      <w:r w:rsidR="00B56CA4" w:rsidRPr="009C5C77">
        <w:t>спорта</w:t>
      </w:r>
      <w:r w:rsidRPr="009C5C77">
        <w:t xml:space="preserve"> </w:t>
      </w:r>
      <w:r w:rsidR="00B56CA4" w:rsidRPr="009C5C77">
        <w:t>в</w:t>
      </w:r>
      <w:r w:rsidRPr="009C5C77">
        <w:t xml:space="preserve"> </w:t>
      </w:r>
      <w:r w:rsidR="00B56CA4" w:rsidRPr="009C5C77">
        <w:t>нашем</w:t>
      </w:r>
      <w:r w:rsidRPr="009C5C77">
        <w:t xml:space="preserve"> </w:t>
      </w:r>
      <w:r w:rsidR="00B56CA4" w:rsidRPr="009C5C77">
        <w:t>городе.</w:t>
      </w:r>
      <w:r w:rsidRPr="009C5C77">
        <w:t xml:space="preserve"> </w:t>
      </w:r>
      <w:r w:rsidR="00B56CA4" w:rsidRPr="009C5C77">
        <w:t>Желаю</w:t>
      </w:r>
      <w:r w:rsidRPr="009C5C77">
        <w:t xml:space="preserve"> </w:t>
      </w:r>
      <w:r w:rsidR="00B56CA4" w:rsidRPr="009C5C77">
        <w:t>всем</w:t>
      </w:r>
      <w:r w:rsidRPr="009C5C77">
        <w:t xml:space="preserve"> </w:t>
      </w:r>
      <w:r w:rsidR="00B56CA4" w:rsidRPr="009C5C77">
        <w:t>удачи</w:t>
      </w:r>
      <w:r w:rsidRPr="009C5C77">
        <w:t>»</w:t>
      </w:r>
      <w:r w:rsidR="00B56CA4" w:rsidRPr="009C5C77">
        <w:t>,</w:t>
      </w:r>
      <w:r w:rsidRPr="009C5C77">
        <w:t xml:space="preserve"> </w:t>
      </w:r>
      <w:r w:rsidR="00B56CA4" w:rsidRPr="009C5C77">
        <w:t>—</w:t>
      </w:r>
      <w:r w:rsidRPr="009C5C77">
        <w:t xml:space="preserve"> </w:t>
      </w:r>
      <w:r w:rsidR="00B56CA4" w:rsidRPr="009C5C77">
        <w:t>обратилась</w:t>
      </w:r>
      <w:r w:rsidRPr="009C5C77">
        <w:t xml:space="preserve"> </w:t>
      </w:r>
      <w:r w:rsidR="00B56CA4" w:rsidRPr="009C5C77">
        <w:t>к</w:t>
      </w:r>
      <w:r w:rsidRPr="009C5C77">
        <w:t xml:space="preserve"> </w:t>
      </w:r>
      <w:r w:rsidR="00B56CA4" w:rsidRPr="009C5C77">
        <w:t>спортсменам</w:t>
      </w:r>
      <w:r w:rsidRPr="009C5C77">
        <w:t xml:space="preserve"> </w:t>
      </w:r>
      <w:r w:rsidR="00B56CA4" w:rsidRPr="009C5C77">
        <w:t>и</w:t>
      </w:r>
      <w:r w:rsidRPr="009C5C77">
        <w:t xml:space="preserve"> </w:t>
      </w:r>
      <w:r w:rsidR="00B56CA4" w:rsidRPr="009C5C77">
        <w:t>болельщикам</w:t>
      </w:r>
      <w:r w:rsidRPr="009C5C77">
        <w:t xml:space="preserve"> </w:t>
      </w:r>
      <w:r w:rsidR="00B56CA4" w:rsidRPr="009C5C77">
        <w:t>Мария</w:t>
      </w:r>
      <w:r w:rsidRPr="009C5C77">
        <w:t xml:space="preserve"> </w:t>
      </w:r>
      <w:r w:rsidR="00B56CA4" w:rsidRPr="009C5C77">
        <w:t>Стулова.</w:t>
      </w:r>
    </w:p>
    <w:p w:rsidR="00B56CA4" w:rsidRPr="009C5C77" w:rsidRDefault="00B56CA4" w:rsidP="00B56CA4">
      <w:r w:rsidRPr="009C5C77">
        <w:t>Исполняющая</w:t>
      </w:r>
      <w:r w:rsidR="00E91406" w:rsidRPr="009C5C77">
        <w:t xml:space="preserve"> </w:t>
      </w:r>
      <w:r w:rsidRPr="009C5C77">
        <w:t>обязанности</w:t>
      </w:r>
      <w:r w:rsidR="00E91406" w:rsidRPr="009C5C77">
        <w:t xml:space="preserve"> </w:t>
      </w:r>
      <w:r w:rsidRPr="009C5C77">
        <w:t>главы</w:t>
      </w:r>
      <w:r w:rsidR="00E91406" w:rsidRPr="009C5C77">
        <w:t xml:space="preserve"> </w:t>
      </w:r>
      <w:r w:rsidRPr="009C5C77">
        <w:t>управления</w:t>
      </w:r>
      <w:r w:rsidR="00E91406" w:rsidRPr="009C5C77">
        <w:t xml:space="preserve"> </w:t>
      </w:r>
      <w:r w:rsidRPr="009C5C77">
        <w:t>физической</w:t>
      </w:r>
      <w:r w:rsidR="00E91406" w:rsidRPr="009C5C77">
        <w:t xml:space="preserve"> </w:t>
      </w:r>
      <w:r w:rsidRPr="009C5C77">
        <w:t>культуры</w:t>
      </w:r>
      <w:r w:rsidR="00E91406" w:rsidRPr="009C5C77">
        <w:t xml:space="preserve"> </w:t>
      </w:r>
      <w:r w:rsidRPr="009C5C77">
        <w:t>и</w:t>
      </w:r>
      <w:r w:rsidR="00E91406" w:rsidRPr="009C5C77">
        <w:t xml:space="preserve"> </w:t>
      </w:r>
      <w:r w:rsidRPr="009C5C77">
        <w:t>спорта</w:t>
      </w:r>
      <w:r w:rsidR="00E91406" w:rsidRPr="009C5C77">
        <w:t xml:space="preserve"> </w:t>
      </w:r>
      <w:r w:rsidRPr="009C5C77">
        <w:t>администрации</w:t>
      </w:r>
      <w:r w:rsidR="00E91406" w:rsidRPr="009C5C77">
        <w:t xml:space="preserve"> </w:t>
      </w:r>
      <w:r w:rsidRPr="009C5C77">
        <w:t>города</w:t>
      </w:r>
      <w:r w:rsidR="00E91406" w:rsidRPr="009C5C77">
        <w:t xml:space="preserve"> </w:t>
      </w:r>
      <w:r w:rsidRPr="009C5C77">
        <w:t>Ханты-Мансийска</w:t>
      </w:r>
      <w:r w:rsidR="00E91406" w:rsidRPr="009C5C77">
        <w:t xml:space="preserve"> </w:t>
      </w:r>
      <w:r w:rsidRPr="009C5C77">
        <w:t>Ольга</w:t>
      </w:r>
      <w:r w:rsidR="00E91406" w:rsidRPr="009C5C77">
        <w:t xml:space="preserve"> </w:t>
      </w:r>
      <w:r w:rsidRPr="009C5C77">
        <w:t>Киприянова</w:t>
      </w:r>
      <w:r w:rsidR="00E91406" w:rsidRPr="009C5C77">
        <w:t xml:space="preserve"> </w:t>
      </w:r>
      <w:r w:rsidRPr="009C5C77">
        <w:t>напомнила,</w:t>
      </w:r>
      <w:r w:rsidR="00E91406" w:rsidRPr="009C5C77">
        <w:t xml:space="preserve"> </w:t>
      </w:r>
      <w:r w:rsidRPr="009C5C77">
        <w:t>что</w:t>
      </w:r>
      <w:r w:rsidR="00E91406" w:rsidRPr="009C5C77">
        <w:t xml:space="preserve"> </w:t>
      </w:r>
      <w:r w:rsidRPr="009C5C77">
        <w:t>в</w:t>
      </w:r>
      <w:r w:rsidR="00E91406" w:rsidRPr="009C5C77">
        <w:t xml:space="preserve"> </w:t>
      </w:r>
      <w:r w:rsidRPr="009C5C77">
        <w:t>окружном</w:t>
      </w:r>
      <w:r w:rsidR="00E91406" w:rsidRPr="009C5C77">
        <w:t xml:space="preserve"> </w:t>
      </w:r>
      <w:r w:rsidRPr="009C5C77">
        <w:t>центре</w:t>
      </w:r>
      <w:r w:rsidR="00E91406" w:rsidRPr="009C5C77">
        <w:t xml:space="preserve"> </w:t>
      </w:r>
      <w:r w:rsidRPr="009C5C77">
        <w:t>на</w:t>
      </w:r>
      <w:r w:rsidR="00E91406" w:rsidRPr="009C5C77">
        <w:t xml:space="preserve"> </w:t>
      </w:r>
      <w:r w:rsidRPr="009C5C77">
        <w:t>постоянной</w:t>
      </w:r>
      <w:r w:rsidR="00E91406" w:rsidRPr="009C5C77">
        <w:t xml:space="preserve"> </w:t>
      </w:r>
      <w:r w:rsidRPr="009C5C77">
        <w:t>основе</w:t>
      </w:r>
      <w:r w:rsidR="00E91406" w:rsidRPr="009C5C77">
        <w:t xml:space="preserve"> </w:t>
      </w:r>
      <w:r w:rsidRPr="009C5C77">
        <w:t>шахматами</w:t>
      </w:r>
      <w:r w:rsidR="00E91406" w:rsidRPr="009C5C77">
        <w:t xml:space="preserve"> </w:t>
      </w:r>
      <w:r w:rsidRPr="009C5C77">
        <w:t>сегодня</w:t>
      </w:r>
      <w:r w:rsidR="00E91406" w:rsidRPr="009C5C77">
        <w:t xml:space="preserve"> </w:t>
      </w:r>
      <w:r w:rsidRPr="009C5C77">
        <w:t>занимаются</w:t>
      </w:r>
      <w:r w:rsidR="00E91406" w:rsidRPr="009C5C77">
        <w:t xml:space="preserve"> </w:t>
      </w:r>
      <w:r w:rsidRPr="009C5C77">
        <w:t>более</w:t>
      </w:r>
      <w:r w:rsidR="00E91406" w:rsidRPr="009C5C77">
        <w:t xml:space="preserve"> </w:t>
      </w:r>
      <w:r w:rsidRPr="009C5C77">
        <w:t>четырех</w:t>
      </w:r>
      <w:r w:rsidR="00E91406" w:rsidRPr="009C5C77">
        <w:t xml:space="preserve"> </w:t>
      </w:r>
      <w:r w:rsidRPr="009C5C77">
        <w:t>тысяч</w:t>
      </w:r>
      <w:r w:rsidR="00E91406" w:rsidRPr="009C5C77">
        <w:t xml:space="preserve"> </w:t>
      </w:r>
      <w:r w:rsidRPr="009C5C77">
        <w:t>человек.</w:t>
      </w:r>
    </w:p>
    <w:p w:rsidR="00B56CA4" w:rsidRPr="009C5C77" w:rsidRDefault="00E91406" w:rsidP="00B56CA4">
      <w:r w:rsidRPr="009C5C77">
        <w:t>«</w:t>
      </w:r>
      <w:r w:rsidR="00B56CA4" w:rsidRPr="009C5C77">
        <w:t>В</w:t>
      </w:r>
      <w:r w:rsidRPr="009C5C77">
        <w:t xml:space="preserve"> </w:t>
      </w:r>
      <w:r w:rsidR="00B56CA4" w:rsidRPr="009C5C77">
        <w:t>нашем</w:t>
      </w:r>
      <w:r w:rsidRPr="009C5C77">
        <w:t xml:space="preserve"> </w:t>
      </w:r>
      <w:r w:rsidR="00B56CA4" w:rsidRPr="009C5C77">
        <w:t>городе</w:t>
      </w:r>
      <w:r w:rsidRPr="009C5C77">
        <w:t xml:space="preserve"> </w:t>
      </w:r>
      <w:r w:rsidR="00B56CA4" w:rsidRPr="009C5C77">
        <w:t>большое</w:t>
      </w:r>
      <w:r w:rsidRPr="009C5C77">
        <w:t xml:space="preserve"> </w:t>
      </w:r>
      <w:r w:rsidR="00B56CA4" w:rsidRPr="009C5C77">
        <w:t>внимание</w:t>
      </w:r>
      <w:r w:rsidRPr="009C5C77">
        <w:t xml:space="preserve"> </w:t>
      </w:r>
      <w:r w:rsidR="00B56CA4" w:rsidRPr="009C5C77">
        <w:t>уделяется</w:t>
      </w:r>
      <w:r w:rsidRPr="009C5C77">
        <w:t xml:space="preserve"> </w:t>
      </w:r>
      <w:r w:rsidR="00B56CA4" w:rsidRPr="009C5C77">
        <w:t>развитию</w:t>
      </w:r>
      <w:r w:rsidRPr="009C5C77">
        <w:t xml:space="preserve"> </w:t>
      </w:r>
      <w:r w:rsidR="00B56CA4" w:rsidRPr="009C5C77">
        <w:t>физической</w:t>
      </w:r>
      <w:r w:rsidRPr="009C5C77">
        <w:t xml:space="preserve"> </w:t>
      </w:r>
      <w:r w:rsidR="00B56CA4" w:rsidRPr="009C5C77">
        <w:t>культуры</w:t>
      </w:r>
      <w:r w:rsidRPr="009C5C77">
        <w:t xml:space="preserve"> </w:t>
      </w:r>
      <w:r w:rsidR="00B56CA4" w:rsidRPr="009C5C77">
        <w:t>и</w:t>
      </w:r>
      <w:r w:rsidRPr="009C5C77">
        <w:t xml:space="preserve"> </w:t>
      </w:r>
      <w:r w:rsidR="00B56CA4" w:rsidRPr="009C5C77">
        <w:t>спорта.</w:t>
      </w:r>
      <w:r w:rsidRPr="009C5C77">
        <w:t xml:space="preserve"> </w:t>
      </w:r>
      <w:r w:rsidR="00B56CA4" w:rsidRPr="009C5C77">
        <w:t>И</w:t>
      </w:r>
      <w:r w:rsidRPr="009C5C77">
        <w:t xml:space="preserve"> </w:t>
      </w:r>
      <w:r w:rsidR="00B56CA4" w:rsidRPr="009C5C77">
        <w:t>шахматы</w:t>
      </w:r>
      <w:r w:rsidRPr="009C5C77">
        <w:t xml:space="preserve"> </w:t>
      </w:r>
      <w:r w:rsidR="00B56CA4" w:rsidRPr="009C5C77">
        <w:t>—</w:t>
      </w:r>
      <w:r w:rsidRPr="009C5C77">
        <w:t xml:space="preserve"> </w:t>
      </w:r>
      <w:r w:rsidR="00B56CA4" w:rsidRPr="009C5C77">
        <w:t>один</w:t>
      </w:r>
      <w:r w:rsidRPr="009C5C77">
        <w:t xml:space="preserve"> </w:t>
      </w:r>
      <w:r w:rsidR="00B56CA4" w:rsidRPr="009C5C77">
        <w:t>из</w:t>
      </w:r>
      <w:r w:rsidRPr="009C5C77">
        <w:t xml:space="preserve"> </w:t>
      </w:r>
      <w:r w:rsidR="00B56CA4" w:rsidRPr="009C5C77">
        <w:t>самых</w:t>
      </w:r>
      <w:r w:rsidRPr="009C5C77">
        <w:t xml:space="preserve"> </w:t>
      </w:r>
      <w:r w:rsidR="00B56CA4" w:rsidRPr="009C5C77">
        <w:t>популярных</w:t>
      </w:r>
      <w:r w:rsidRPr="009C5C77">
        <w:t xml:space="preserve"> </w:t>
      </w:r>
      <w:r w:rsidR="00B56CA4" w:rsidRPr="009C5C77">
        <w:t>видов</w:t>
      </w:r>
      <w:r w:rsidRPr="009C5C77">
        <w:t xml:space="preserve"> </w:t>
      </w:r>
      <w:r w:rsidR="00B56CA4" w:rsidRPr="009C5C77">
        <w:t>спорта</w:t>
      </w:r>
      <w:r w:rsidRPr="009C5C77">
        <w:t xml:space="preserve"> </w:t>
      </w:r>
      <w:r w:rsidR="00B56CA4" w:rsidRPr="009C5C77">
        <w:t>в</w:t>
      </w:r>
      <w:r w:rsidRPr="009C5C77">
        <w:t xml:space="preserve"> </w:t>
      </w:r>
      <w:r w:rsidR="00B56CA4" w:rsidRPr="009C5C77">
        <w:t>Ханты-Мансийске.</w:t>
      </w:r>
      <w:r w:rsidRPr="009C5C77">
        <w:t xml:space="preserve"> </w:t>
      </w:r>
      <w:r w:rsidR="00B56CA4" w:rsidRPr="009C5C77">
        <w:t>Шахматы</w:t>
      </w:r>
      <w:r w:rsidRPr="009C5C77">
        <w:t xml:space="preserve"> </w:t>
      </w:r>
      <w:r w:rsidR="00B56CA4" w:rsidRPr="009C5C77">
        <w:t>развивают</w:t>
      </w:r>
      <w:r w:rsidRPr="009C5C77">
        <w:t xml:space="preserve"> </w:t>
      </w:r>
      <w:r w:rsidR="00B56CA4" w:rsidRPr="009C5C77">
        <w:t>мышление,</w:t>
      </w:r>
      <w:r w:rsidRPr="009C5C77">
        <w:t xml:space="preserve"> </w:t>
      </w:r>
      <w:r w:rsidR="00B56CA4" w:rsidRPr="009C5C77">
        <w:t>учат</w:t>
      </w:r>
      <w:r w:rsidRPr="009C5C77">
        <w:t xml:space="preserve"> </w:t>
      </w:r>
      <w:r w:rsidR="00B56CA4" w:rsidRPr="009C5C77">
        <w:t>просчитывать</w:t>
      </w:r>
      <w:r w:rsidRPr="009C5C77">
        <w:t xml:space="preserve"> </w:t>
      </w:r>
      <w:r w:rsidR="00B56CA4" w:rsidRPr="009C5C77">
        <w:t>свои</w:t>
      </w:r>
      <w:r w:rsidRPr="009C5C77">
        <w:t xml:space="preserve"> </w:t>
      </w:r>
      <w:r w:rsidR="00B56CA4" w:rsidRPr="009C5C77">
        <w:t>действия,</w:t>
      </w:r>
      <w:r w:rsidRPr="009C5C77">
        <w:t xml:space="preserve"> </w:t>
      </w:r>
      <w:r w:rsidR="00B56CA4" w:rsidRPr="009C5C77">
        <w:t>это</w:t>
      </w:r>
      <w:r w:rsidRPr="009C5C77">
        <w:t xml:space="preserve"> </w:t>
      </w:r>
      <w:r w:rsidR="00B56CA4" w:rsidRPr="009C5C77">
        <w:t>и</w:t>
      </w:r>
      <w:r w:rsidRPr="009C5C77">
        <w:t xml:space="preserve"> </w:t>
      </w:r>
      <w:r w:rsidR="00B56CA4" w:rsidRPr="009C5C77">
        <w:t>творческий</w:t>
      </w:r>
      <w:r w:rsidRPr="009C5C77">
        <w:t xml:space="preserve"> </w:t>
      </w:r>
      <w:r w:rsidR="00B56CA4" w:rsidRPr="009C5C77">
        <w:t>процесс,</w:t>
      </w:r>
      <w:r w:rsidRPr="009C5C77">
        <w:t xml:space="preserve"> </w:t>
      </w:r>
      <w:r w:rsidR="00B56CA4" w:rsidRPr="009C5C77">
        <w:t>а</w:t>
      </w:r>
      <w:r w:rsidRPr="009C5C77">
        <w:t xml:space="preserve"> </w:t>
      </w:r>
      <w:r w:rsidR="00B56CA4" w:rsidRPr="009C5C77">
        <w:t>еще</w:t>
      </w:r>
      <w:r w:rsidRPr="009C5C77">
        <w:t xml:space="preserve"> </w:t>
      </w:r>
      <w:r w:rsidR="00B56CA4" w:rsidRPr="009C5C77">
        <w:t>они</w:t>
      </w:r>
      <w:r w:rsidRPr="009C5C77">
        <w:t xml:space="preserve"> </w:t>
      </w:r>
      <w:r w:rsidR="00B56CA4" w:rsidRPr="009C5C77">
        <w:t>приучают</w:t>
      </w:r>
      <w:r w:rsidRPr="009C5C77">
        <w:t xml:space="preserve"> </w:t>
      </w:r>
      <w:r w:rsidR="00B56CA4" w:rsidRPr="009C5C77">
        <w:t>к</w:t>
      </w:r>
      <w:r w:rsidRPr="009C5C77">
        <w:t xml:space="preserve"> </w:t>
      </w:r>
      <w:r w:rsidR="00B56CA4" w:rsidRPr="009C5C77">
        <w:t>культуре</w:t>
      </w:r>
      <w:r w:rsidRPr="009C5C77">
        <w:t xml:space="preserve"> </w:t>
      </w:r>
      <w:r w:rsidR="00B56CA4" w:rsidRPr="009C5C77">
        <w:t>честной</w:t>
      </w:r>
      <w:r w:rsidRPr="009C5C77">
        <w:t xml:space="preserve"> </w:t>
      </w:r>
      <w:r w:rsidR="00B56CA4" w:rsidRPr="009C5C77">
        <w:t>борьбы.</w:t>
      </w:r>
      <w:r w:rsidRPr="009C5C77">
        <w:t xml:space="preserve"> </w:t>
      </w:r>
      <w:r w:rsidR="00B56CA4" w:rsidRPr="009C5C77">
        <w:t>В</w:t>
      </w:r>
      <w:r w:rsidRPr="009C5C77">
        <w:t xml:space="preserve"> </w:t>
      </w:r>
      <w:r w:rsidR="00B56CA4" w:rsidRPr="009C5C77">
        <w:t>нашем</w:t>
      </w:r>
      <w:r w:rsidRPr="009C5C77">
        <w:t xml:space="preserve"> </w:t>
      </w:r>
      <w:r w:rsidR="00B56CA4" w:rsidRPr="009C5C77">
        <w:t>городе</w:t>
      </w:r>
      <w:r w:rsidRPr="009C5C77">
        <w:t xml:space="preserve"> </w:t>
      </w:r>
      <w:r w:rsidR="00B56CA4" w:rsidRPr="009C5C77">
        <w:t>проводится</w:t>
      </w:r>
      <w:r w:rsidRPr="009C5C77">
        <w:t xml:space="preserve"> </w:t>
      </w:r>
      <w:r w:rsidR="00B56CA4" w:rsidRPr="009C5C77">
        <w:t>множество</w:t>
      </w:r>
      <w:r w:rsidRPr="009C5C77">
        <w:t xml:space="preserve"> </w:t>
      </w:r>
      <w:r w:rsidR="00B56CA4" w:rsidRPr="009C5C77">
        <w:t>турниров</w:t>
      </w:r>
      <w:r w:rsidRPr="009C5C77">
        <w:t xml:space="preserve"> </w:t>
      </w:r>
      <w:r w:rsidR="00B56CA4" w:rsidRPr="009C5C77">
        <w:t>для</w:t>
      </w:r>
      <w:r w:rsidRPr="009C5C77">
        <w:t xml:space="preserve"> </w:t>
      </w:r>
      <w:r w:rsidR="00B56CA4" w:rsidRPr="009C5C77">
        <w:t>спортсменов</w:t>
      </w:r>
      <w:r w:rsidRPr="009C5C77">
        <w:t xml:space="preserve"> </w:t>
      </w:r>
      <w:r w:rsidR="00B56CA4" w:rsidRPr="009C5C77">
        <w:t>разных</w:t>
      </w:r>
      <w:r w:rsidRPr="009C5C77">
        <w:t xml:space="preserve"> </w:t>
      </w:r>
      <w:r w:rsidR="00B56CA4" w:rsidRPr="009C5C77">
        <w:t>возрастов</w:t>
      </w:r>
      <w:r w:rsidRPr="009C5C77">
        <w:t xml:space="preserve"> </w:t>
      </w:r>
      <w:r w:rsidR="00B56CA4" w:rsidRPr="009C5C77">
        <w:t>и</w:t>
      </w:r>
      <w:r w:rsidRPr="009C5C77">
        <w:t xml:space="preserve"> </w:t>
      </w:r>
      <w:r w:rsidR="00B56CA4" w:rsidRPr="009C5C77">
        <w:t>уровней</w:t>
      </w:r>
      <w:r w:rsidRPr="009C5C77">
        <w:t xml:space="preserve"> </w:t>
      </w:r>
      <w:r w:rsidR="00B56CA4" w:rsidRPr="009C5C77">
        <w:t>подготовки.</w:t>
      </w:r>
      <w:r w:rsidRPr="009C5C77">
        <w:t xml:space="preserve"> </w:t>
      </w:r>
      <w:r w:rsidR="00B56CA4" w:rsidRPr="009C5C77">
        <w:t>Пусть</w:t>
      </w:r>
      <w:r w:rsidRPr="009C5C77">
        <w:t xml:space="preserve"> </w:t>
      </w:r>
      <w:r w:rsidR="00B56CA4" w:rsidRPr="009C5C77">
        <w:t>этот</w:t>
      </w:r>
      <w:r w:rsidRPr="009C5C77">
        <w:t xml:space="preserve"> </w:t>
      </w:r>
      <w:r w:rsidR="00B56CA4" w:rsidRPr="009C5C77">
        <w:t>турнир</w:t>
      </w:r>
      <w:r w:rsidRPr="009C5C77">
        <w:t xml:space="preserve"> </w:t>
      </w:r>
      <w:r w:rsidR="00B56CA4" w:rsidRPr="009C5C77">
        <w:t>запомнится</w:t>
      </w:r>
      <w:r w:rsidRPr="009C5C77">
        <w:t xml:space="preserve"> </w:t>
      </w:r>
      <w:r w:rsidR="00B56CA4" w:rsidRPr="009C5C77">
        <w:t>яркими</w:t>
      </w:r>
      <w:r w:rsidRPr="009C5C77">
        <w:t xml:space="preserve"> </w:t>
      </w:r>
      <w:r w:rsidR="00B56CA4" w:rsidRPr="009C5C77">
        <w:t>поединками</w:t>
      </w:r>
      <w:r w:rsidRPr="009C5C77">
        <w:t xml:space="preserve"> </w:t>
      </w:r>
      <w:r w:rsidR="00B56CA4" w:rsidRPr="009C5C77">
        <w:t>и</w:t>
      </w:r>
      <w:r w:rsidRPr="009C5C77">
        <w:t xml:space="preserve"> </w:t>
      </w:r>
      <w:r w:rsidR="00B56CA4" w:rsidRPr="009C5C77">
        <w:t>подарит</w:t>
      </w:r>
      <w:r w:rsidRPr="009C5C77">
        <w:t xml:space="preserve"> </w:t>
      </w:r>
      <w:r w:rsidR="00B56CA4" w:rsidRPr="009C5C77">
        <w:t>участникам</w:t>
      </w:r>
      <w:r w:rsidRPr="009C5C77">
        <w:t xml:space="preserve"> </w:t>
      </w:r>
      <w:r w:rsidR="00B56CA4" w:rsidRPr="009C5C77">
        <w:t>множество</w:t>
      </w:r>
      <w:r w:rsidRPr="009C5C77">
        <w:t xml:space="preserve"> </w:t>
      </w:r>
      <w:r w:rsidR="00B56CA4" w:rsidRPr="009C5C77">
        <w:t>положительных</w:t>
      </w:r>
      <w:r w:rsidRPr="009C5C77">
        <w:t xml:space="preserve"> </w:t>
      </w:r>
      <w:r w:rsidR="00B56CA4" w:rsidRPr="009C5C77">
        <w:t>эмоций</w:t>
      </w:r>
      <w:r w:rsidRPr="009C5C77">
        <w:t>»</w:t>
      </w:r>
      <w:r w:rsidR="00B56CA4" w:rsidRPr="009C5C77">
        <w:t>,</w:t>
      </w:r>
      <w:r w:rsidRPr="009C5C77">
        <w:t xml:space="preserve"> </w:t>
      </w:r>
      <w:r w:rsidR="00B56CA4" w:rsidRPr="009C5C77">
        <w:t>—</w:t>
      </w:r>
      <w:r w:rsidRPr="009C5C77">
        <w:t xml:space="preserve"> </w:t>
      </w:r>
      <w:r w:rsidR="00B56CA4" w:rsidRPr="009C5C77">
        <w:t>высказалась</w:t>
      </w:r>
      <w:r w:rsidRPr="009C5C77">
        <w:t xml:space="preserve"> </w:t>
      </w:r>
      <w:r w:rsidR="00B56CA4" w:rsidRPr="009C5C77">
        <w:t>Ольга</w:t>
      </w:r>
      <w:r w:rsidRPr="009C5C77">
        <w:t xml:space="preserve"> </w:t>
      </w:r>
      <w:r w:rsidR="00B56CA4" w:rsidRPr="009C5C77">
        <w:t>Киприянова.</w:t>
      </w:r>
    </w:p>
    <w:p w:rsidR="00B56CA4" w:rsidRPr="009C5C77" w:rsidRDefault="00B56CA4" w:rsidP="00B56CA4">
      <w:proofErr w:type="gramStart"/>
      <w:r w:rsidRPr="009C5C77">
        <w:t>Сильнейшие</w:t>
      </w:r>
      <w:proofErr w:type="gramEnd"/>
      <w:r w:rsidR="00E91406" w:rsidRPr="009C5C77">
        <w:t xml:space="preserve"> </w:t>
      </w:r>
      <w:r w:rsidRPr="009C5C77">
        <w:t>определялись</w:t>
      </w:r>
      <w:r w:rsidR="00E91406" w:rsidRPr="009C5C77">
        <w:t xml:space="preserve"> </w:t>
      </w:r>
      <w:r w:rsidRPr="009C5C77">
        <w:t>по</w:t>
      </w:r>
      <w:r w:rsidR="00E91406" w:rsidRPr="009C5C77">
        <w:t xml:space="preserve"> </w:t>
      </w:r>
      <w:r w:rsidRPr="009C5C77">
        <w:t>итогам</w:t>
      </w:r>
      <w:r w:rsidR="00E91406" w:rsidRPr="009C5C77">
        <w:t xml:space="preserve"> </w:t>
      </w:r>
      <w:r w:rsidRPr="009C5C77">
        <w:t>семи</w:t>
      </w:r>
      <w:r w:rsidR="00E91406" w:rsidRPr="009C5C77">
        <w:t xml:space="preserve"> </w:t>
      </w:r>
      <w:r w:rsidRPr="009C5C77">
        <w:t>туров.</w:t>
      </w:r>
      <w:r w:rsidR="00E91406" w:rsidRPr="009C5C77">
        <w:t xml:space="preserve"> </w:t>
      </w:r>
      <w:r w:rsidRPr="009C5C77">
        <w:t>В</w:t>
      </w:r>
      <w:r w:rsidR="00E91406" w:rsidRPr="009C5C77">
        <w:t xml:space="preserve"> </w:t>
      </w:r>
      <w:r w:rsidRPr="009C5C77">
        <w:t>возрастной</w:t>
      </w:r>
      <w:r w:rsidR="00E91406" w:rsidRPr="009C5C77">
        <w:t xml:space="preserve"> </w:t>
      </w:r>
      <w:r w:rsidRPr="009C5C77">
        <w:t>категории</w:t>
      </w:r>
      <w:r w:rsidR="00E91406" w:rsidRPr="009C5C77">
        <w:t xml:space="preserve"> </w:t>
      </w:r>
      <w:r w:rsidRPr="009C5C77">
        <w:t>до</w:t>
      </w:r>
      <w:r w:rsidR="00E91406" w:rsidRPr="009C5C77">
        <w:t xml:space="preserve"> </w:t>
      </w:r>
      <w:r w:rsidRPr="009C5C77">
        <w:t>12</w:t>
      </w:r>
      <w:r w:rsidR="00E91406" w:rsidRPr="009C5C77">
        <w:t xml:space="preserve"> </w:t>
      </w:r>
      <w:r w:rsidRPr="009C5C77">
        <w:t>лет</w:t>
      </w:r>
      <w:r w:rsidR="00E91406" w:rsidRPr="009C5C77">
        <w:t xml:space="preserve"> </w:t>
      </w:r>
      <w:r w:rsidRPr="009C5C77">
        <w:t>среди</w:t>
      </w:r>
      <w:r w:rsidR="00E91406" w:rsidRPr="009C5C77">
        <w:t xml:space="preserve"> </w:t>
      </w:r>
      <w:r w:rsidRPr="009C5C77">
        <w:t>мальчиков</w:t>
      </w:r>
      <w:r w:rsidR="00E91406" w:rsidRPr="009C5C77">
        <w:t xml:space="preserve"> </w:t>
      </w:r>
      <w:r w:rsidRPr="009C5C77">
        <w:t>лучший</w:t>
      </w:r>
      <w:r w:rsidR="00E91406" w:rsidRPr="009C5C77">
        <w:t xml:space="preserve"> </w:t>
      </w:r>
      <w:r w:rsidRPr="009C5C77">
        <w:t>результат</w:t>
      </w:r>
      <w:r w:rsidR="00E91406" w:rsidRPr="009C5C77">
        <w:t xml:space="preserve"> </w:t>
      </w:r>
      <w:r w:rsidRPr="009C5C77">
        <w:t>показали</w:t>
      </w:r>
      <w:r w:rsidR="00E91406" w:rsidRPr="009C5C77">
        <w:t xml:space="preserve"> </w:t>
      </w:r>
      <w:r w:rsidRPr="009C5C77">
        <w:t>Александр</w:t>
      </w:r>
      <w:r w:rsidR="00E91406" w:rsidRPr="009C5C77">
        <w:t xml:space="preserve"> </w:t>
      </w:r>
      <w:r w:rsidRPr="009C5C77">
        <w:t>Маганкин,</w:t>
      </w:r>
      <w:r w:rsidR="00E91406" w:rsidRPr="009C5C77">
        <w:t xml:space="preserve"> </w:t>
      </w:r>
      <w:r w:rsidRPr="009C5C77">
        <w:t>второе</w:t>
      </w:r>
      <w:r w:rsidR="00E91406" w:rsidRPr="009C5C77">
        <w:t xml:space="preserve"> </w:t>
      </w:r>
      <w:r w:rsidRPr="009C5C77">
        <w:t>место</w:t>
      </w:r>
      <w:r w:rsidR="00E91406" w:rsidRPr="009C5C77">
        <w:t xml:space="preserve"> </w:t>
      </w:r>
      <w:r w:rsidRPr="009C5C77">
        <w:t>занял</w:t>
      </w:r>
      <w:r w:rsidR="00E91406" w:rsidRPr="009C5C77">
        <w:t xml:space="preserve"> </w:t>
      </w:r>
      <w:r w:rsidRPr="009C5C77">
        <w:t>Всеволод</w:t>
      </w:r>
      <w:r w:rsidR="00E91406" w:rsidRPr="009C5C77">
        <w:t xml:space="preserve"> </w:t>
      </w:r>
      <w:r w:rsidRPr="009C5C77">
        <w:t>Овчинников,</w:t>
      </w:r>
      <w:r w:rsidR="00E91406" w:rsidRPr="009C5C77">
        <w:t xml:space="preserve"> </w:t>
      </w:r>
      <w:r w:rsidRPr="009C5C77">
        <w:t>третьим</w:t>
      </w:r>
      <w:r w:rsidR="00E91406" w:rsidRPr="009C5C77">
        <w:t xml:space="preserve"> </w:t>
      </w:r>
      <w:r w:rsidRPr="009C5C77">
        <w:t>стал</w:t>
      </w:r>
      <w:r w:rsidR="00E91406" w:rsidRPr="009C5C77">
        <w:t xml:space="preserve"> </w:t>
      </w:r>
      <w:r w:rsidRPr="009C5C77">
        <w:t>Василий</w:t>
      </w:r>
      <w:r w:rsidR="00E91406" w:rsidRPr="009C5C77">
        <w:t xml:space="preserve"> </w:t>
      </w:r>
      <w:r w:rsidRPr="009C5C77">
        <w:t>Талпэ.</w:t>
      </w:r>
      <w:r w:rsidR="00E91406" w:rsidRPr="009C5C77">
        <w:t xml:space="preserve"> </w:t>
      </w:r>
      <w:r w:rsidRPr="009C5C77">
        <w:t>У</w:t>
      </w:r>
      <w:r w:rsidR="00E91406" w:rsidRPr="009C5C77">
        <w:t xml:space="preserve"> </w:t>
      </w:r>
      <w:r w:rsidRPr="009C5C77">
        <w:t>девочек</w:t>
      </w:r>
      <w:r w:rsidR="00E91406" w:rsidRPr="009C5C77">
        <w:t xml:space="preserve"> </w:t>
      </w:r>
      <w:r w:rsidRPr="009C5C77">
        <w:t>победу</w:t>
      </w:r>
      <w:r w:rsidR="00E91406" w:rsidRPr="009C5C77">
        <w:t xml:space="preserve"> </w:t>
      </w:r>
      <w:r w:rsidRPr="009C5C77">
        <w:t>одержала</w:t>
      </w:r>
      <w:r w:rsidR="00E91406" w:rsidRPr="009C5C77">
        <w:t xml:space="preserve"> </w:t>
      </w:r>
      <w:r w:rsidRPr="009C5C77">
        <w:t>Вероника</w:t>
      </w:r>
      <w:r w:rsidR="00E91406" w:rsidRPr="009C5C77">
        <w:t xml:space="preserve"> </w:t>
      </w:r>
      <w:r w:rsidRPr="009C5C77">
        <w:t>Ивченкова.</w:t>
      </w:r>
      <w:r w:rsidR="00E91406" w:rsidRPr="009C5C77">
        <w:t xml:space="preserve"> </w:t>
      </w:r>
      <w:r w:rsidRPr="009C5C77">
        <w:t>Второе</w:t>
      </w:r>
      <w:r w:rsidR="00E91406" w:rsidRPr="009C5C77">
        <w:t xml:space="preserve"> </w:t>
      </w:r>
      <w:r w:rsidRPr="009C5C77">
        <w:t>и</w:t>
      </w:r>
      <w:r w:rsidR="00E91406" w:rsidRPr="009C5C77">
        <w:t xml:space="preserve"> </w:t>
      </w:r>
      <w:r w:rsidRPr="009C5C77">
        <w:t>третье</w:t>
      </w:r>
      <w:r w:rsidR="00E91406" w:rsidRPr="009C5C77">
        <w:t xml:space="preserve"> </w:t>
      </w:r>
      <w:r w:rsidRPr="009C5C77">
        <w:t>места</w:t>
      </w:r>
      <w:r w:rsidR="00E91406" w:rsidRPr="009C5C77">
        <w:t xml:space="preserve"> </w:t>
      </w:r>
      <w:r w:rsidRPr="009C5C77">
        <w:t>заняли</w:t>
      </w:r>
      <w:r w:rsidR="00E91406" w:rsidRPr="009C5C77">
        <w:t xml:space="preserve"> </w:t>
      </w:r>
      <w:r w:rsidRPr="009C5C77">
        <w:t>Елизавета</w:t>
      </w:r>
      <w:r w:rsidR="00E91406" w:rsidRPr="009C5C77">
        <w:t xml:space="preserve"> </w:t>
      </w:r>
      <w:r w:rsidRPr="009C5C77">
        <w:t>Кочеткова</w:t>
      </w:r>
      <w:r w:rsidR="00E91406" w:rsidRPr="009C5C77">
        <w:t xml:space="preserve"> </w:t>
      </w:r>
      <w:r w:rsidRPr="009C5C77">
        <w:t>и</w:t>
      </w:r>
      <w:r w:rsidR="00E91406" w:rsidRPr="009C5C77">
        <w:t xml:space="preserve"> </w:t>
      </w:r>
      <w:r w:rsidRPr="009C5C77">
        <w:t>Алена</w:t>
      </w:r>
      <w:r w:rsidR="00E91406" w:rsidRPr="009C5C77">
        <w:t xml:space="preserve"> </w:t>
      </w:r>
      <w:r w:rsidRPr="009C5C77">
        <w:t>Андрейченко.</w:t>
      </w:r>
    </w:p>
    <w:p w:rsidR="00B56CA4" w:rsidRPr="009C5C77" w:rsidRDefault="00B56CA4" w:rsidP="00B56CA4">
      <w:r w:rsidRPr="009C5C77">
        <w:t>В</w:t>
      </w:r>
      <w:r w:rsidR="00E91406" w:rsidRPr="009C5C77">
        <w:t xml:space="preserve"> </w:t>
      </w:r>
      <w:r w:rsidRPr="009C5C77">
        <w:t>возрастной</w:t>
      </w:r>
      <w:r w:rsidR="00E91406" w:rsidRPr="009C5C77">
        <w:t xml:space="preserve"> </w:t>
      </w:r>
      <w:r w:rsidRPr="009C5C77">
        <w:t>категории</w:t>
      </w:r>
      <w:r w:rsidR="00E91406" w:rsidRPr="009C5C77">
        <w:t xml:space="preserve"> </w:t>
      </w:r>
      <w:r w:rsidRPr="009C5C77">
        <w:t>до</w:t>
      </w:r>
      <w:r w:rsidR="00E91406" w:rsidRPr="009C5C77">
        <w:t xml:space="preserve"> </w:t>
      </w:r>
      <w:r w:rsidRPr="009C5C77">
        <w:t>18</w:t>
      </w:r>
      <w:r w:rsidR="00E91406" w:rsidRPr="009C5C77">
        <w:t xml:space="preserve"> </w:t>
      </w:r>
      <w:r w:rsidRPr="009C5C77">
        <w:t>лет</w:t>
      </w:r>
      <w:r w:rsidR="00E91406" w:rsidRPr="009C5C77">
        <w:t xml:space="preserve"> </w:t>
      </w:r>
      <w:r w:rsidRPr="009C5C77">
        <w:t>среди</w:t>
      </w:r>
      <w:r w:rsidR="00E91406" w:rsidRPr="009C5C77">
        <w:t xml:space="preserve"> </w:t>
      </w:r>
      <w:r w:rsidRPr="009C5C77">
        <w:t>юношей</w:t>
      </w:r>
      <w:r w:rsidR="00E91406" w:rsidRPr="009C5C77">
        <w:t xml:space="preserve"> </w:t>
      </w:r>
      <w:r w:rsidRPr="009C5C77">
        <w:t>тройка</w:t>
      </w:r>
      <w:r w:rsidR="00E91406" w:rsidRPr="009C5C77">
        <w:t xml:space="preserve"> </w:t>
      </w:r>
      <w:r w:rsidRPr="009C5C77">
        <w:t>призеров</w:t>
      </w:r>
      <w:r w:rsidR="00E91406" w:rsidRPr="009C5C77">
        <w:t xml:space="preserve"> </w:t>
      </w:r>
      <w:r w:rsidRPr="009C5C77">
        <w:t>сложилась</w:t>
      </w:r>
      <w:r w:rsidR="00E91406" w:rsidRPr="009C5C77">
        <w:t xml:space="preserve"> </w:t>
      </w:r>
      <w:r w:rsidRPr="009C5C77">
        <w:t>следующим</w:t>
      </w:r>
      <w:r w:rsidR="00E91406" w:rsidRPr="009C5C77">
        <w:t xml:space="preserve"> </w:t>
      </w:r>
      <w:r w:rsidRPr="009C5C77">
        <w:t>образом:</w:t>
      </w:r>
      <w:r w:rsidR="00E91406" w:rsidRPr="009C5C77">
        <w:t xml:space="preserve"> </w:t>
      </w:r>
      <w:r w:rsidRPr="009C5C77">
        <w:t>Семен</w:t>
      </w:r>
      <w:r w:rsidR="00E91406" w:rsidRPr="009C5C77">
        <w:t xml:space="preserve"> </w:t>
      </w:r>
      <w:r w:rsidRPr="009C5C77">
        <w:t>Федоров,</w:t>
      </w:r>
      <w:r w:rsidR="00E91406" w:rsidRPr="009C5C77">
        <w:t xml:space="preserve"> </w:t>
      </w:r>
      <w:r w:rsidRPr="009C5C77">
        <w:t>Артемий</w:t>
      </w:r>
      <w:r w:rsidR="00E91406" w:rsidRPr="009C5C77">
        <w:t xml:space="preserve"> </w:t>
      </w:r>
      <w:r w:rsidRPr="009C5C77">
        <w:t>Еремин,</w:t>
      </w:r>
      <w:r w:rsidR="00E91406" w:rsidRPr="009C5C77">
        <w:t xml:space="preserve"> </w:t>
      </w:r>
      <w:r w:rsidRPr="009C5C77">
        <w:t>Матвей</w:t>
      </w:r>
      <w:r w:rsidR="00E91406" w:rsidRPr="009C5C77">
        <w:t xml:space="preserve"> </w:t>
      </w:r>
      <w:r w:rsidRPr="009C5C77">
        <w:t>Кокотеев.</w:t>
      </w:r>
      <w:r w:rsidR="00E91406" w:rsidRPr="009C5C77">
        <w:t xml:space="preserve"> </w:t>
      </w:r>
      <w:r w:rsidRPr="009C5C77">
        <w:t>У</w:t>
      </w:r>
      <w:r w:rsidR="00E91406" w:rsidRPr="009C5C77">
        <w:t xml:space="preserve"> </w:t>
      </w:r>
      <w:r w:rsidRPr="009C5C77">
        <w:t>девушек</w:t>
      </w:r>
      <w:r w:rsidR="00E91406" w:rsidRPr="009C5C77">
        <w:t xml:space="preserve"> </w:t>
      </w:r>
      <w:r w:rsidRPr="009C5C77">
        <w:t>первое</w:t>
      </w:r>
      <w:r w:rsidR="00E91406" w:rsidRPr="009C5C77">
        <w:t xml:space="preserve"> </w:t>
      </w:r>
      <w:r w:rsidRPr="009C5C77">
        <w:t>место</w:t>
      </w:r>
      <w:r w:rsidR="00E91406" w:rsidRPr="009C5C77">
        <w:t xml:space="preserve"> </w:t>
      </w:r>
      <w:r w:rsidRPr="009C5C77">
        <w:t>заняла</w:t>
      </w:r>
      <w:r w:rsidR="00E91406" w:rsidRPr="009C5C77">
        <w:t xml:space="preserve"> </w:t>
      </w:r>
      <w:r w:rsidRPr="009C5C77">
        <w:t>Дарья</w:t>
      </w:r>
      <w:r w:rsidR="00E91406" w:rsidRPr="009C5C77">
        <w:t xml:space="preserve"> </w:t>
      </w:r>
      <w:r w:rsidRPr="009C5C77">
        <w:t>Николаева,</w:t>
      </w:r>
      <w:r w:rsidR="00E91406" w:rsidRPr="009C5C77">
        <w:t xml:space="preserve"> </w:t>
      </w:r>
      <w:r w:rsidRPr="009C5C77">
        <w:t>в</w:t>
      </w:r>
      <w:r w:rsidR="00E91406" w:rsidRPr="009C5C77">
        <w:t xml:space="preserve"> </w:t>
      </w:r>
      <w:r w:rsidRPr="009C5C77">
        <w:t>число</w:t>
      </w:r>
      <w:r w:rsidR="00E91406" w:rsidRPr="009C5C77">
        <w:t xml:space="preserve"> </w:t>
      </w:r>
      <w:r w:rsidRPr="009C5C77">
        <w:t>призеров</w:t>
      </w:r>
      <w:r w:rsidR="00E91406" w:rsidRPr="009C5C77">
        <w:t xml:space="preserve"> </w:t>
      </w:r>
      <w:r w:rsidRPr="009C5C77">
        <w:t>также</w:t>
      </w:r>
      <w:r w:rsidR="00E91406" w:rsidRPr="009C5C77">
        <w:t xml:space="preserve"> </w:t>
      </w:r>
      <w:r w:rsidRPr="009C5C77">
        <w:t>вошли</w:t>
      </w:r>
      <w:r w:rsidR="00E91406" w:rsidRPr="009C5C77">
        <w:t xml:space="preserve"> </w:t>
      </w:r>
      <w:r w:rsidRPr="009C5C77">
        <w:t>Варвара</w:t>
      </w:r>
      <w:r w:rsidR="00E91406" w:rsidRPr="009C5C77">
        <w:t xml:space="preserve"> </w:t>
      </w:r>
      <w:r w:rsidRPr="009C5C77">
        <w:t>Каракулова</w:t>
      </w:r>
      <w:r w:rsidR="00E91406" w:rsidRPr="009C5C77">
        <w:t xml:space="preserve"> </w:t>
      </w:r>
      <w:r w:rsidRPr="009C5C77">
        <w:t>и</w:t>
      </w:r>
      <w:r w:rsidR="00E91406" w:rsidRPr="009C5C77">
        <w:t xml:space="preserve"> </w:t>
      </w:r>
      <w:r w:rsidRPr="009C5C77">
        <w:t>Катерина</w:t>
      </w:r>
      <w:r w:rsidR="00E91406" w:rsidRPr="009C5C77">
        <w:t xml:space="preserve"> </w:t>
      </w:r>
      <w:r w:rsidRPr="009C5C77">
        <w:t>Вит.</w:t>
      </w:r>
    </w:p>
    <w:p w:rsidR="00B56CA4" w:rsidRPr="009C5C77" w:rsidRDefault="00B56CA4" w:rsidP="00B56CA4">
      <w:r w:rsidRPr="009C5C77">
        <w:t>В</w:t>
      </w:r>
      <w:r w:rsidR="00E91406" w:rsidRPr="009C5C77">
        <w:t xml:space="preserve"> </w:t>
      </w:r>
      <w:r w:rsidRPr="009C5C77">
        <w:t>состязании</w:t>
      </w:r>
      <w:r w:rsidR="00E91406" w:rsidRPr="009C5C77">
        <w:t xml:space="preserve"> </w:t>
      </w:r>
      <w:r w:rsidRPr="009C5C77">
        <w:t>мужчин</w:t>
      </w:r>
      <w:r w:rsidR="00E91406" w:rsidRPr="009C5C77">
        <w:t xml:space="preserve"> </w:t>
      </w:r>
      <w:r w:rsidRPr="009C5C77">
        <w:t>победителем</w:t>
      </w:r>
      <w:r w:rsidR="00E91406" w:rsidRPr="009C5C77">
        <w:t xml:space="preserve"> </w:t>
      </w:r>
      <w:r w:rsidRPr="009C5C77">
        <w:t>стал</w:t>
      </w:r>
      <w:r w:rsidR="00E91406" w:rsidRPr="009C5C77">
        <w:t xml:space="preserve"> </w:t>
      </w:r>
      <w:r w:rsidRPr="009C5C77">
        <w:t>Артур</w:t>
      </w:r>
      <w:r w:rsidR="00E91406" w:rsidRPr="009C5C77">
        <w:t xml:space="preserve"> </w:t>
      </w:r>
      <w:r w:rsidRPr="009C5C77">
        <w:t>Гатауллин,</w:t>
      </w:r>
      <w:r w:rsidR="00E91406" w:rsidRPr="009C5C77">
        <w:t xml:space="preserve"> </w:t>
      </w:r>
      <w:r w:rsidRPr="009C5C77">
        <w:t>второе</w:t>
      </w:r>
      <w:r w:rsidR="00E91406" w:rsidRPr="009C5C77">
        <w:t xml:space="preserve"> </w:t>
      </w:r>
      <w:r w:rsidRPr="009C5C77">
        <w:t>место</w:t>
      </w:r>
      <w:r w:rsidR="00E91406" w:rsidRPr="009C5C77">
        <w:t xml:space="preserve"> </w:t>
      </w:r>
      <w:r w:rsidRPr="009C5C77">
        <w:t>у</w:t>
      </w:r>
      <w:r w:rsidR="00E91406" w:rsidRPr="009C5C77">
        <w:t xml:space="preserve"> </w:t>
      </w:r>
      <w:r w:rsidRPr="009C5C77">
        <w:t>Андрея</w:t>
      </w:r>
      <w:r w:rsidR="00E91406" w:rsidRPr="009C5C77">
        <w:t xml:space="preserve"> </w:t>
      </w:r>
      <w:r w:rsidRPr="009C5C77">
        <w:t>Широкова,</w:t>
      </w:r>
      <w:r w:rsidR="00E91406" w:rsidRPr="009C5C77">
        <w:t xml:space="preserve"> «</w:t>
      </w:r>
      <w:r w:rsidRPr="009C5C77">
        <w:t>бронзу</w:t>
      </w:r>
      <w:r w:rsidR="00E91406" w:rsidRPr="009C5C77">
        <w:t xml:space="preserve">» </w:t>
      </w:r>
      <w:r w:rsidRPr="009C5C77">
        <w:t>завоевал</w:t>
      </w:r>
      <w:r w:rsidR="00E91406" w:rsidRPr="009C5C77">
        <w:t xml:space="preserve"> </w:t>
      </w:r>
      <w:r w:rsidRPr="009C5C77">
        <w:t>Алексей</w:t>
      </w:r>
      <w:r w:rsidR="00E91406" w:rsidRPr="009C5C77">
        <w:t xml:space="preserve"> </w:t>
      </w:r>
      <w:r w:rsidRPr="009C5C77">
        <w:t>Юсуф.</w:t>
      </w:r>
      <w:r w:rsidR="00E91406" w:rsidRPr="009C5C77">
        <w:t xml:space="preserve"> </w:t>
      </w:r>
      <w:r w:rsidRPr="009C5C77">
        <w:t>Среди</w:t>
      </w:r>
      <w:r w:rsidR="00E91406" w:rsidRPr="009C5C77">
        <w:t xml:space="preserve"> </w:t>
      </w:r>
      <w:r w:rsidRPr="009C5C77">
        <w:t>женщин</w:t>
      </w:r>
      <w:r w:rsidR="00E91406" w:rsidRPr="009C5C77">
        <w:t xml:space="preserve"> </w:t>
      </w:r>
      <w:r w:rsidRPr="009C5C77">
        <w:t>победу</w:t>
      </w:r>
      <w:r w:rsidR="00E91406" w:rsidRPr="009C5C77">
        <w:t xml:space="preserve"> </w:t>
      </w:r>
      <w:r w:rsidRPr="009C5C77">
        <w:t>праздновала</w:t>
      </w:r>
      <w:r w:rsidR="00E91406" w:rsidRPr="009C5C77">
        <w:t xml:space="preserve"> </w:t>
      </w:r>
      <w:r w:rsidRPr="009C5C77">
        <w:t>Мариам</w:t>
      </w:r>
      <w:r w:rsidR="00E91406" w:rsidRPr="009C5C77">
        <w:t xml:space="preserve"> </w:t>
      </w:r>
      <w:r w:rsidRPr="009C5C77">
        <w:t>Поляк,</w:t>
      </w:r>
      <w:r w:rsidR="00E91406" w:rsidRPr="009C5C77">
        <w:t xml:space="preserve"> </w:t>
      </w:r>
      <w:r w:rsidRPr="009C5C77">
        <w:t>вторую</w:t>
      </w:r>
      <w:r w:rsidR="00E91406" w:rsidRPr="009C5C77">
        <w:t xml:space="preserve"> </w:t>
      </w:r>
      <w:r w:rsidRPr="009C5C77">
        <w:t>строчку</w:t>
      </w:r>
      <w:r w:rsidR="00E91406" w:rsidRPr="009C5C77">
        <w:t xml:space="preserve"> </w:t>
      </w:r>
      <w:r w:rsidRPr="009C5C77">
        <w:t>заняла</w:t>
      </w:r>
      <w:r w:rsidR="00E91406" w:rsidRPr="009C5C77">
        <w:t xml:space="preserve"> </w:t>
      </w:r>
      <w:r w:rsidRPr="009C5C77">
        <w:t>Наталья</w:t>
      </w:r>
      <w:r w:rsidR="00E91406" w:rsidRPr="009C5C77">
        <w:t xml:space="preserve"> </w:t>
      </w:r>
      <w:r w:rsidRPr="009C5C77">
        <w:t>Козлова,</w:t>
      </w:r>
      <w:r w:rsidR="00E91406" w:rsidRPr="009C5C77">
        <w:t xml:space="preserve"> </w:t>
      </w:r>
      <w:r w:rsidRPr="009C5C77">
        <w:t>замкнула</w:t>
      </w:r>
      <w:r w:rsidR="00E91406" w:rsidRPr="009C5C77">
        <w:t xml:space="preserve"> </w:t>
      </w:r>
      <w:r w:rsidRPr="009C5C77">
        <w:t>тройку</w:t>
      </w:r>
      <w:r w:rsidR="00E91406" w:rsidRPr="009C5C77">
        <w:t xml:space="preserve"> </w:t>
      </w:r>
      <w:r w:rsidRPr="009C5C77">
        <w:t>Светлана</w:t>
      </w:r>
      <w:r w:rsidR="00E91406" w:rsidRPr="009C5C77">
        <w:t xml:space="preserve"> </w:t>
      </w:r>
      <w:r w:rsidRPr="009C5C77">
        <w:t>Шикута.</w:t>
      </w:r>
      <w:r w:rsidR="00E91406" w:rsidRPr="009C5C77">
        <w:t xml:space="preserve"> </w:t>
      </w:r>
    </w:p>
    <w:p w:rsidR="00B56CA4" w:rsidRPr="009C5C77" w:rsidRDefault="00141C97" w:rsidP="00B56CA4">
      <w:hyperlink r:id="rId19" w:history="1">
        <w:r w:rsidR="00B56CA4" w:rsidRPr="009C5C77">
          <w:rPr>
            <w:rStyle w:val="a3"/>
          </w:rPr>
          <w:t>https://ugra-news.ru/article/v_khanty_mansiyske_sostooyalsya_traditsionnyy_shakhmatnyy_turnir_otkrytaya_igra</w:t>
        </w:r>
      </w:hyperlink>
    </w:p>
    <w:p w:rsidR="00B56CA4" w:rsidRPr="009C5C77" w:rsidRDefault="00B56CA4" w:rsidP="00B56CA4"/>
    <w:p w:rsidR="00D94D15" w:rsidRPr="009C5C77" w:rsidRDefault="00D94D15" w:rsidP="00D94D15">
      <w:pPr>
        <w:pStyle w:val="10"/>
      </w:pPr>
      <w:bookmarkStart w:id="48" w:name="_Toc99271691"/>
      <w:bookmarkStart w:id="49" w:name="_Toc99318654"/>
      <w:bookmarkStart w:id="50" w:name="_Toc99318783"/>
      <w:bookmarkStart w:id="51" w:name="_Toc396864672"/>
      <w:bookmarkStart w:id="52" w:name="_Toc148941293"/>
      <w:r w:rsidRPr="009C5C77">
        <w:t>Новости</w:t>
      </w:r>
      <w:r w:rsidR="00E91406" w:rsidRPr="009C5C77">
        <w:t xml:space="preserve"> </w:t>
      </w:r>
      <w:r w:rsidRPr="009C5C77">
        <w:t>развития</w:t>
      </w:r>
      <w:r w:rsidR="00E91406" w:rsidRPr="009C5C77">
        <w:t xml:space="preserve"> </w:t>
      </w:r>
      <w:r w:rsidRPr="009C5C77">
        <w:t>системы</w:t>
      </w:r>
      <w:r w:rsidR="00E91406" w:rsidRPr="009C5C77">
        <w:t xml:space="preserve"> </w:t>
      </w:r>
      <w:r w:rsidRPr="009C5C77">
        <w:t>обязательного</w:t>
      </w:r>
      <w:r w:rsidR="00E91406" w:rsidRPr="009C5C77">
        <w:t xml:space="preserve"> </w:t>
      </w:r>
      <w:r w:rsidRPr="009C5C77">
        <w:t>пенсионного</w:t>
      </w:r>
      <w:r w:rsidR="00E91406" w:rsidRPr="009C5C77">
        <w:t xml:space="preserve"> </w:t>
      </w:r>
      <w:r w:rsidRPr="009C5C77">
        <w:t>страхования</w:t>
      </w:r>
      <w:r w:rsidR="00E91406" w:rsidRPr="009C5C77">
        <w:t xml:space="preserve"> </w:t>
      </w:r>
      <w:r w:rsidRPr="009C5C77">
        <w:t>и</w:t>
      </w:r>
      <w:r w:rsidR="00E91406" w:rsidRPr="009C5C77">
        <w:t xml:space="preserve"> </w:t>
      </w:r>
      <w:r w:rsidRPr="009C5C77">
        <w:t>страховой</w:t>
      </w:r>
      <w:r w:rsidR="00E91406" w:rsidRPr="009C5C77">
        <w:t xml:space="preserve"> </w:t>
      </w:r>
      <w:r w:rsidRPr="009C5C77">
        <w:t>пенсии</w:t>
      </w:r>
      <w:bookmarkEnd w:id="48"/>
      <w:bookmarkEnd w:id="49"/>
      <w:bookmarkEnd w:id="50"/>
      <w:bookmarkEnd w:id="52"/>
    </w:p>
    <w:p w:rsidR="00593D76" w:rsidRPr="009C5C77" w:rsidRDefault="00593D76" w:rsidP="00593D76">
      <w:pPr>
        <w:pStyle w:val="2"/>
      </w:pPr>
      <w:bookmarkStart w:id="53" w:name="_Toc148941294"/>
      <w:r w:rsidRPr="009C5C77">
        <w:t>Российская</w:t>
      </w:r>
      <w:r w:rsidR="00E91406" w:rsidRPr="009C5C77">
        <w:t xml:space="preserve"> </w:t>
      </w:r>
      <w:r w:rsidRPr="009C5C77">
        <w:t>газета,</w:t>
      </w:r>
      <w:r w:rsidR="00E91406" w:rsidRPr="009C5C77">
        <w:t xml:space="preserve"> </w:t>
      </w:r>
      <w:r w:rsidRPr="009C5C77">
        <w:t>22.10.2023,</w:t>
      </w:r>
      <w:r w:rsidR="00E91406" w:rsidRPr="009C5C77">
        <w:t xml:space="preserve"> </w:t>
      </w:r>
      <w:r w:rsidRPr="009C5C77">
        <w:t>Изменились</w:t>
      </w:r>
      <w:r w:rsidR="00E91406" w:rsidRPr="009C5C77">
        <w:t xml:space="preserve"> </w:t>
      </w:r>
      <w:r w:rsidRPr="009C5C77">
        <w:t>правила</w:t>
      </w:r>
      <w:r w:rsidR="00E91406" w:rsidRPr="009C5C77">
        <w:t xml:space="preserve"> </w:t>
      </w:r>
      <w:r w:rsidRPr="009C5C77">
        <w:t>выдачи</w:t>
      </w:r>
      <w:r w:rsidR="00E91406" w:rsidRPr="009C5C77">
        <w:t xml:space="preserve"> </w:t>
      </w:r>
      <w:r w:rsidRPr="009C5C77">
        <w:t>справок</w:t>
      </w:r>
      <w:r w:rsidR="00E91406" w:rsidRPr="009C5C77">
        <w:t xml:space="preserve"> </w:t>
      </w:r>
      <w:r w:rsidRPr="009C5C77">
        <w:t>для</w:t>
      </w:r>
      <w:r w:rsidR="00E91406" w:rsidRPr="009C5C77">
        <w:t xml:space="preserve"> </w:t>
      </w:r>
      <w:r w:rsidRPr="009C5C77">
        <w:t>людей,</w:t>
      </w:r>
      <w:r w:rsidR="00E91406" w:rsidRPr="009C5C77">
        <w:t xml:space="preserve"> </w:t>
      </w:r>
      <w:r w:rsidRPr="009C5C77">
        <w:t>выходящих</w:t>
      </w:r>
      <w:r w:rsidR="00E91406" w:rsidRPr="009C5C77">
        <w:t xml:space="preserve"> </w:t>
      </w:r>
      <w:r w:rsidRPr="009C5C77">
        <w:t>на</w:t>
      </w:r>
      <w:r w:rsidR="00E91406" w:rsidRPr="009C5C77">
        <w:t xml:space="preserve"> </w:t>
      </w:r>
      <w:r w:rsidRPr="009C5C77">
        <w:t>пенсию</w:t>
      </w:r>
      <w:bookmarkEnd w:id="53"/>
    </w:p>
    <w:p w:rsidR="00593D76" w:rsidRPr="009C5C77" w:rsidRDefault="00593D76" w:rsidP="009C5C77">
      <w:pPr>
        <w:pStyle w:val="3"/>
      </w:pPr>
      <w:bookmarkStart w:id="54" w:name="_Toc148941295"/>
      <w:r w:rsidRPr="009C5C77">
        <w:t>Социальный</w:t>
      </w:r>
      <w:r w:rsidR="00E91406" w:rsidRPr="009C5C77">
        <w:t xml:space="preserve"> </w:t>
      </w:r>
      <w:r w:rsidRPr="009C5C77">
        <w:t>фонд</w:t>
      </w:r>
      <w:r w:rsidR="00E91406" w:rsidRPr="009C5C77">
        <w:t xml:space="preserve"> </w:t>
      </w:r>
      <w:r w:rsidRPr="009C5C77">
        <w:t>России</w:t>
      </w:r>
      <w:r w:rsidR="00E91406" w:rsidRPr="009C5C77">
        <w:t xml:space="preserve"> </w:t>
      </w:r>
      <w:r w:rsidRPr="009C5C77">
        <w:t>актуализировал</w:t>
      </w:r>
      <w:r w:rsidR="00E91406" w:rsidRPr="009C5C77">
        <w:t xml:space="preserve"> </w:t>
      </w:r>
      <w:r w:rsidRPr="009C5C77">
        <w:t>правила</w:t>
      </w:r>
      <w:r w:rsidR="00E91406" w:rsidRPr="009C5C77">
        <w:t xml:space="preserve"> </w:t>
      </w:r>
      <w:r w:rsidRPr="009C5C77">
        <w:t>выдачи</w:t>
      </w:r>
      <w:r w:rsidR="00E91406" w:rsidRPr="009C5C77">
        <w:t xml:space="preserve"> </w:t>
      </w:r>
      <w:r w:rsidRPr="009C5C77">
        <w:t>электронных</w:t>
      </w:r>
      <w:r w:rsidR="00E91406" w:rsidRPr="009C5C77">
        <w:t xml:space="preserve"> </w:t>
      </w:r>
      <w:r w:rsidRPr="009C5C77">
        <w:t>справок</w:t>
      </w:r>
      <w:r w:rsidR="00E91406" w:rsidRPr="009C5C77">
        <w:t xml:space="preserve"> </w:t>
      </w:r>
      <w:r w:rsidRPr="009C5C77">
        <w:t>предпенсионеру.</w:t>
      </w:r>
      <w:r w:rsidR="00E91406" w:rsidRPr="009C5C77">
        <w:t xml:space="preserve"> </w:t>
      </w:r>
      <w:r w:rsidRPr="009C5C77">
        <w:t>Предусматривается,</w:t>
      </w:r>
      <w:r w:rsidR="00E91406" w:rsidRPr="009C5C77">
        <w:t xml:space="preserve"> </w:t>
      </w:r>
      <w:r w:rsidRPr="009C5C77">
        <w:t>что</w:t>
      </w:r>
      <w:r w:rsidR="00E91406" w:rsidRPr="009C5C77">
        <w:t xml:space="preserve"> </w:t>
      </w:r>
      <w:r w:rsidRPr="009C5C77">
        <w:t>документ</w:t>
      </w:r>
      <w:r w:rsidR="00E91406" w:rsidRPr="009C5C77">
        <w:t xml:space="preserve"> </w:t>
      </w:r>
      <w:r w:rsidRPr="009C5C77">
        <w:t>в</w:t>
      </w:r>
      <w:r w:rsidR="00E91406" w:rsidRPr="009C5C77">
        <w:t xml:space="preserve"> </w:t>
      </w:r>
      <w:r w:rsidRPr="009C5C77">
        <w:t>электронном</w:t>
      </w:r>
      <w:r w:rsidR="00E91406" w:rsidRPr="009C5C77">
        <w:t xml:space="preserve"> </w:t>
      </w:r>
      <w:r w:rsidRPr="009C5C77">
        <w:t>виде</w:t>
      </w:r>
      <w:r w:rsidR="00E91406" w:rsidRPr="009C5C77">
        <w:t xml:space="preserve"> </w:t>
      </w:r>
      <w:r w:rsidRPr="009C5C77">
        <w:t>выдается</w:t>
      </w:r>
      <w:r w:rsidR="00E91406" w:rsidRPr="009C5C77">
        <w:t xml:space="preserve"> </w:t>
      </w:r>
      <w:r w:rsidRPr="009C5C77">
        <w:t>гражданину</w:t>
      </w:r>
      <w:r w:rsidR="00E91406" w:rsidRPr="009C5C77">
        <w:t xml:space="preserve"> </w:t>
      </w:r>
      <w:r w:rsidRPr="009C5C77">
        <w:t>лично</w:t>
      </w:r>
      <w:r w:rsidR="00E91406" w:rsidRPr="009C5C77">
        <w:t xml:space="preserve"> </w:t>
      </w:r>
      <w:r w:rsidRPr="009C5C77">
        <w:t>или</w:t>
      </w:r>
      <w:r w:rsidR="00E91406" w:rsidRPr="009C5C77">
        <w:t xml:space="preserve"> </w:t>
      </w:r>
      <w:r w:rsidRPr="009C5C77">
        <w:t>через</w:t>
      </w:r>
      <w:r w:rsidR="00E91406" w:rsidRPr="009C5C77">
        <w:t xml:space="preserve"> </w:t>
      </w:r>
      <w:r w:rsidRPr="009C5C77">
        <w:t>представителя,</w:t>
      </w:r>
      <w:r w:rsidR="00E91406" w:rsidRPr="009C5C77">
        <w:t xml:space="preserve"> </w:t>
      </w:r>
      <w:r w:rsidRPr="009C5C77">
        <w:t>подавшего</w:t>
      </w:r>
      <w:r w:rsidR="00E91406" w:rsidRPr="009C5C77">
        <w:t xml:space="preserve"> </w:t>
      </w:r>
      <w:r w:rsidRPr="009C5C77">
        <w:t>запрос</w:t>
      </w:r>
      <w:r w:rsidR="00E91406" w:rsidRPr="009C5C77">
        <w:t xml:space="preserve"> </w:t>
      </w:r>
      <w:r w:rsidRPr="009C5C77">
        <w:t>в</w:t>
      </w:r>
      <w:r w:rsidR="00E91406" w:rsidRPr="009C5C77">
        <w:t xml:space="preserve"> </w:t>
      </w:r>
      <w:r w:rsidRPr="009C5C77">
        <w:t>отделение</w:t>
      </w:r>
      <w:r w:rsidR="00E91406" w:rsidRPr="009C5C77">
        <w:t xml:space="preserve"> </w:t>
      </w:r>
      <w:r w:rsidRPr="009C5C77">
        <w:t>Социального</w:t>
      </w:r>
      <w:r w:rsidR="00E91406" w:rsidRPr="009C5C77">
        <w:t xml:space="preserve"> </w:t>
      </w:r>
      <w:r w:rsidRPr="009C5C77">
        <w:t>фонда</w:t>
      </w:r>
      <w:r w:rsidR="00E91406" w:rsidRPr="009C5C77">
        <w:t xml:space="preserve"> </w:t>
      </w:r>
      <w:r w:rsidRPr="009C5C77">
        <w:t>России</w:t>
      </w:r>
      <w:r w:rsidR="00E91406" w:rsidRPr="009C5C77">
        <w:t xml:space="preserve"> </w:t>
      </w:r>
      <w:r w:rsidRPr="009C5C77">
        <w:t>(СФР),</w:t>
      </w:r>
      <w:r w:rsidR="00E91406" w:rsidRPr="009C5C77">
        <w:t xml:space="preserve"> </w:t>
      </w:r>
      <w:r w:rsidRPr="009C5C77">
        <w:t>МФЦ,</w:t>
      </w:r>
      <w:r w:rsidR="00E91406" w:rsidRPr="009C5C77">
        <w:t xml:space="preserve"> </w:t>
      </w:r>
      <w:r w:rsidRPr="009C5C77">
        <w:t>по</w:t>
      </w:r>
      <w:r w:rsidR="00E91406" w:rsidRPr="009C5C77">
        <w:t xml:space="preserve"> </w:t>
      </w:r>
      <w:r w:rsidRPr="009C5C77">
        <w:t>почте</w:t>
      </w:r>
      <w:r w:rsidR="00E91406" w:rsidRPr="009C5C77">
        <w:t xml:space="preserve"> </w:t>
      </w:r>
      <w:r w:rsidRPr="009C5C77">
        <w:t>или</w:t>
      </w:r>
      <w:r w:rsidR="00E91406" w:rsidRPr="009C5C77">
        <w:t xml:space="preserve"> </w:t>
      </w:r>
      <w:r w:rsidRPr="009C5C77">
        <w:t>через</w:t>
      </w:r>
      <w:r w:rsidR="00E91406" w:rsidRPr="009C5C77">
        <w:t xml:space="preserve"> </w:t>
      </w:r>
      <w:r w:rsidRPr="009C5C77">
        <w:t>портал</w:t>
      </w:r>
      <w:r w:rsidR="00E91406" w:rsidRPr="009C5C77">
        <w:t xml:space="preserve"> </w:t>
      </w:r>
      <w:r w:rsidRPr="009C5C77">
        <w:t>госуслуг.</w:t>
      </w:r>
      <w:r w:rsidR="00E91406" w:rsidRPr="009C5C77">
        <w:t xml:space="preserve"> </w:t>
      </w:r>
      <w:r w:rsidRPr="009C5C77">
        <w:t>Документ</w:t>
      </w:r>
      <w:r w:rsidR="00E91406" w:rsidRPr="009C5C77">
        <w:t xml:space="preserve"> </w:t>
      </w:r>
      <w:r w:rsidRPr="009C5C77">
        <w:t>сформируют</w:t>
      </w:r>
      <w:r w:rsidR="00E91406" w:rsidRPr="009C5C77">
        <w:t xml:space="preserve"> </w:t>
      </w:r>
      <w:r w:rsidRPr="009C5C77">
        <w:t>на</w:t>
      </w:r>
      <w:r w:rsidR="00E91406" w:rsidRPr="009C5C77">
        <w:t xml:space="preserve"> </w:t>
      </w:r>
      <w:r w:rsidRPr="009C5C77">
        <w:t>основании</w:t>
      </w:r>
      <w:r w:rsidR="00E91406" w:rsidRPr="009C5C77">
        <w:t xml:space="preserve"> </w:t>
      </w:r>
      <w:r w:rsidRPr="009C5C77">
        <w:t>имеющихся</w:t>
      </w:r>
      <w:r w:rsidR="00E91406" w:rsidRPr="009C5C77">
        <w:t xml:space="preserve"> </w:t>
      </w:r>
      <w:r w:rsidRPr="009C5C77">
        <w:t>в</w:t>
      </w:r>
      <w:r w:rsidR="00E91406" w:rsidRPr="009C5C77">
        <w:t xml:space="preserve"> </w:t>
      </w:r>
      <w:r w:rsidRPr="009C5C77">
        <w:t>Соцфонде</w:t>
      </w:r>
      <w:r w:rsidR="00E91406" w:rsidRPr="009C5C77">
        <w:t xml:space="preserve"> </w:t>
      </w:r>
      <w:r w:rsidRPr="009C5C77">
        <w:t>сведений</w:t>
      </w:r>
      <w:r w:rsidR="00E91406" w:rsidRPr="009C5C77">
        <w:t xml:space="preserve"> </w:t>
      </w:r>
      <w:r w:rsidRPr="009C5C77">
        <w:t>о</w:t>
      </w:r>
      <w:r w:rsidR="00E91406" w:rsidRPr="009C5C77">
        <w:t xml:space="preserve"> </w:t>
      </w:r>
      <w:r w:rsidRPr="009C5C77">
        <w:t>заявителе</w:t>
      </w:r>
      <w:r w:rsidR="00E91406" w:rsidRPr="009C5C77">
        <w:t xml:space="preserve"> </w:t>
      </w:r>
      <w:r w:rsidRPr="009C5C77">
        <w:t>не</w:t>
      </w:r>
      <w:r w:rsidR="00E91406" w:rsidRPr="009C5C77">
        <w:t xml:space="preserve"> </w:t>
      </w:r>
      <w:r w:rsidRPr="009C5C77">
        <w:t>позже</w:t>
      </w:r>
      <w:r w:rsidR="00E91406" w:rsidRPr="009C5C77">
        <w:t xml:space="preserve"> </w:t>
      </w:r>
      <w:r w:rsidRPr="009C5C77">
        <w:t>рабочего</w:t>
      </w:r>
      <w:r w:rsidR="00E91406" w:rsidRPr="009C5C77">
        <w:t xml:space="preserve"> </w:t>
      </w:r>
      <w:r w:rsidRPr="009C5C77">
        <w:t>дня,</w:t>
      </w:r>
      <w:r w:rsidR="00E91406" w:rsidRPr="009C5C77">
        <w:t xml:space="preserve"> </w:t>
      </w:r>
      <w:r w:rsidRPr="009C5C77">
        <w:t>идущего</w:t>
      </w:r>
      <w:r w:rsidR="00E91406" w:rsidRPr="009C5C77">
        <w:t xml:space="preserve"> </w:t>
      </w:r>
      <w:r w:rsidRPr="009C5C77">
        <w:t>за</w:t>
      </w:r>
      <w:r w:rsidR="00E91406" w:rsidRPr="009C5C77">
        <w:t xml:space="preserve"> </w:t>
      </w:r>
      <w:r w:rsidRPr="009C5C77">
        <w:t>днем</w:t>
      </w:r>
      <w:r w:rsidR="00E91406" w:rsidRPr="009C5C77">
        <w:t xml:space="preserve"> </w:t>
      </w:r>
      <w:r w:rsidRPr="009C5C77">
        <w:t>направления</w:t>
      </w:r>
      <w:r w:rsidR="00E91406" w:rsidRPr="009C5C77">
        <w:t xml:space="preserve"> </w:t>
      </w:r>
      <w:r w:rsidRPr="009C5C77">
        <w:t>запроса,</w:t>
      </w:r>
      <w:r w:rsidR="00E91406" w:rsidRPr="009C5C77">
        <w:t xml:space="preserve"> </w:t>
      </w:r>
      <w:r w:rsidRPr="009C5C77">
        <w:t>и</w:t>
      </w:r>
      <w:r w:rsidR="00E91406" w:rsidRPr="009C5C77">
        <w:t xml:space="preserve"> </w:t>
      </w:r>
      <w:r w:rsidRPr="009C5C77">
        <w:t>подпишут</w:t>
      </w:r>
      <w:r w:rsidR="00E91406" w:rsidRPr="009C5C77">
        <w:t xml:space="preserve"> </w:t>
      </w:r>
      <w:r w:rsidRPr="009C5C77">
        <w:t>усиленной</w:t>
      </w:r>
      <w:r w:rsidR="00E91406" w:rsidRPr="009C5C77">
        <w:t xml:space="preserve"> </w:t>
      </w:r>
      <w:r w:rsidRPr="009C5C77">
        <w:t>электронной</w:t>
      </w:r>
      <w:r w:rsidR="00E91406" w:rsidRPr="009C5C77">
        <w:t xml:space="preserve"> </w:t>
      </w:r>
      <w:r w:rsidRPr="009C5C77">
        <w:t>подписью</w:t>
      </w:r>
      <w:r w:rsidR="00E91406" w:rsidRPr="009C5C77">
        <w:t xml:space="preserve"> </w:t>
      </w:r>
      <w:r w:rsidRPr="009C5C77">
        <w:t>сотрудника</w:t>
      </w:r>
      <w:r w:rsidR="00E91406" w:rsidRPr="009C5C77">
        <w:t xml:space="preserve"> </w:t>
      </w:r>
      <w:r w:rsidRPr="009C5C77">
        <w:t>фонда.</w:t>
      </w:r>
      <w:bookmarkEnd w:id="54"/>
    </w:p>
    <w:p w:rsidR="00593D76" w:rsidRPr="009C5C77" w:rsidRDefault="00593D76" w:rsidP="00593D76">
      <w:r w:rsidRPr="009C5C77">
        <w:t>Среди</w:t>
      </w:r>
      <w:r w:rsidR="00E91406" w:rsidRPr="009C5C77">
        <w:t xml:space="preserve"> </w:t>
      </w:r>
      <w:r w:rsidRPr="009C5C77">
        <w:t>региональных</w:t>
      </w:r>
      <w:r w:rsidR="00E91406" w:rsidRPr="009C5C77">
        <w:t xml:space="preserve"> </w:t>
      </w:r>
      <w:r w:rsidRPr="009C5C77">
        <w:t>льгот</w:t>
      </w:r>
      <w:r w:rsidR="00E91406" w:rsidRPr="009C5C77">
        <w:t xml:space="preserve"> </w:t>
      </w:r>
      <w:r w:rsidRPr="009C5C77">
        <w:t>предпенсионерам</w:t>
      </w:r>
      <w:r w:rsidR="00E91406" w:rsidRPr="009C5C77">
        <w:t xml:space="preserve"> </w:t>
      </w:r>
      <w:r w:rsidRPr="009C5C77">
        <w:t>-</w:t>
      </w:r>
      <w:r w:rsidR="00E91406" w:rsidRPr="009C5C77">
        <w:t xml:space="preserve"> </w:t>
      </w:r>
      <w:r w:rsidRPr="009C5C77">
        <w:t>проезд</w:t>
      </w:r>
      <w:r w:rsidR="00E91406" w:rsidRPr="009C5C77">
        <w:t xml:space="preserve"> </w:t>
      </w:r>
      <w:r w:rsidRPr="009C5C77">
        <w:t>на</w:t>
      </w:r>
      <w:r w:rsidR="00E91406" w:rsidRPr="009C5C77">
        <w:t xml:space="preserve"> </w:t>
      </w:r>
      <w:r w:rsidRPr="009C5C77">
        <w:t>городском</w:t>
      </w:r>
      <w:r w:rsidR="00E91406" w:rsidRPr="009C5C77">
        <w:t xml:space="preserve"> </w:t>
      </w:r>
      <w:r w:rsidRPr="009C5C77">
        <w:t>и</w:t>
      </w:r>
      <w:r w:rsidR="00E91406" w:rsidRPr="009C5C77">
        <w:t xml:space="preserve"> </w:t>
      </w:r>
      <w:r w:rsidRPr="009C5C77">
        <w:t>железнодорожном</w:t>
      </w:r>
      <w:r w:rsidR="00E91406" w:rsidRPr="009C5C77">
        <w:t xml:space="preserve"> </w:t>
      </w:r>
      <w:r w:rsidRPr="009C5C77">
        <w:t>транспорте,</w:t>
      </w:r>
      <w:r w:rsidR="00E91406" w:rsidRPr="009C5C77">
        <w:t xml:space="preserve"> </w:t>
      </w:r>
      <w:r w:rsidRPr="009C5C77">
        <w:t>скидка</w:t>
      </w:r>
      <w:r w:rsidR="00E91406" w:rsidRPr="009C5C77">
        <w:t xml:space="preserve"> </w:t>
      </w:r>
      <w:r w:rsidRPr="009C5C77">
        <w:t>на</w:t>
      </w:r>
      <w:r w:rsidR="00E91406" w:rsidRPr="009C5C77">
        <w:t xml:space="preserve"> </w:t>
      </w:r>
      <w:r w:rsidRPr="009C5C77">
        <w:t>оплату</w:t>
      </w:r>
      <w:r w:rsidR="00E91406" w:rsidRPr="009C5C77">
        <w:t xml:space="preserve"> </w:t>
      </w:r>
      <w:r w:rsidRPr="009C5C77">
        <w:t>капремонта</w:t>
      </w:r>
      <w:r w:rsidR="00E91406" w:rsidRPr="009C5C77">
        <w:t xml:space="preserve"> </w:t>
      </w:r>
      <w:r w:rsidRPr="009C5C77">
        <w:t>и</w:t>
      </w:r>
      <w:r w:rsidR="00E91406" w:rsidRPr="009C5C77">
        <w:t xml:space="preserve"> </w:t>
      </w:r>
      <w:r w:rsidRPr="009C5C77">
        <w:t>других</w:t>
      </w:r>
      <w:r w:rsidR="00E91406" w:rsidRPr="009C5C77">
        <w:t xml:space="preserve"> </w:t>
      </w:r>
      <w:r w:rsidRPr="009C5C77">
        <w:t>жилищно-коммунальных</w:t>
      </w:r>
      <w:r w:rsidR="00E91406" w:rsidRPr="009C5C77">
        <w:t xml:space="preserve"> </w:t>
      </w:r>
      <w:r w:rsidRPr="009C5C77">
        <w:t>услуг</w:t>
      </w:r>
    </w:p>
    <w:p w:rsidR="00593D76" w:rsidRPr="009C5C77" w:rsidRDefault="00593D76" w:rsidP="00593D76">
      <w:r w:rsidRPr="009C5C77">
        <w:t>Как</w:t>
      </w:r>
      <w:r w:rsidR="00E91406" w:rsidRPr="009C5C77">
        <w:t xml:space="preserve"> </w:t>
      </w:r>
      <w:r w:rsidRPr="009C5C77">
        <w:t>сообщают</w:t>
      </w:r>
      <w:r w:rsidR="00E91406" w:rsidRPr="009C5C77">
        <w:t xml:space="preserve"> </w:t>
      </w:r>
      <w:r w:rsidRPr="009C5C77">
        <w:t>в</w:t>
      </w:r>
      <w:r w:rsidR="00E91406" w:rsidRPr="009C5C77">
        <w:t xml:space="preserve"> </w:t>
      </w:r>
      <w:r w:rsidRPr="009C5C77">
        <w:t>Соцфонде,</w:t>
      </w:r>
      <w:r w:rsidR="00E91406" w:rsidRPr="009C5C77">
        <w:t xml:space="preserve"> </w:t>
      </w:r>
      <w:r w:rsidRPr="009C5C77">
        <w:t>заявитель</w:t>
      </w:r>
      <w:r w:rsidR="00E91406" w:rsidRPr="009C5C77">
        <w:t xml:space="preserve"> </w:t>
      </w:r>
      <w:r w:rsidRPr="009C5C77">
        <w:t>получит</w:t>
      </w:r>
      <w:r w:rsidR="00E91406" w:rsidRPr="009C5C77">
        <w:t xml:space="preserve"> </w:t>
      </w:r>
      <w:r w:rsidRPr="009C5C77">
        <w:t>в</w:t>
      </w:r>
      <w:r w:rsidR="00E91406" w:rsidRPr="009C5C77">
        <w:t xml:space="preserve"> </w:t>
      </w:r>
      <w:r w:rsidRPr="009C5C77">
        <w:t>электронном</w:t>
      </w:r>
      <w:r w:rsidR="00E91406" w:rsidRPr="009C5C77">
        <w:t xml:space="preserve"> </w:t>
      </w:r>
      <w:r w:rsidRPr="009C5C77">
        <w:t>виде</w:t>
      </w:r>
      <w:r w:rsidR="00E91406" w:rsidRPr="009C5C77">
        <w:t xml:space="preserve"> </w:t>
      </w:r>
      <w:r w:rsidRPr="009C5C77">
        <w:t>документ</w:t>
      </w:r>
      <w:r w:rsidR="00E91406" w:rsidRPr="009C5C77">
        <w:t xml:space="preserve"> </w:t>
      </w:r>
      <w:r w:rsidRPr="009C5C77">
        <w:t>на</w:t>
      </w:r>
      <w:r w:rsidR="00E91406" w:rsidRPr="009C5C77">
        <w:t xml:space="preserve"> </w:t>
      </w:r>
      <w:r w:rsidRPr="009C5C77">
        <w:t>свою</w:t>
      </w:r>
      <w:r w:rsidR="00E91406" w:rsidRPr="009C5C77">
        <w:t xml:space="preserve"> </w:t>
      </w:r>
      <w:r w:rsidRPr="009C5C77">
        <w:t>электронную</w:t>
      </w:r>
      <w:r w:rsidR="00E91406" w:rsidRPr="009C5C77">
        <w:t xml:space="preserve"> </w:t>
      </w:r>
      <w:r w:rsidRPr="009C5C77">
        <w:t>почту</w:t>
      </w:r>
      <w:r w:rsidR="00E91406" w:rsidRPr="009C5C77">
        <w:t xml:space="preserve"> </w:t>
      </w:r>
      <w:r w:rsidRPr="009C5C77">
        <w:t>в</w:t>
      </w:r>
      <w:r w:rsidR="00E91406" w:rsidRPr="009C5C77">
        <w:t xml:space="preserve"> </w:t>
      </w:r>
      <w:r w:rsidRPr="009C5C77">
        <w:t>течение</w:t>
      </w:r>
      <w:r w:rsidR="00E91406" w:rsidRPr="009C5C77">
        <w:t xml:space="preserve"> </w:t>
      </w:r>
      <w:r w:rsidRPr="009C5C77">
        <w:t>трех</w:t>
      </w:r>
      <w:r w:rsidR="00E91406" w:rsidRPr="009C5C77">
        <w:t xml:space="preserve"> </w:t>
      </w:r>
      <w:r w:rsidRPr="009C5C77">
        <w:t>рабочих</w:t>
      </w:r>
      <w:r w:rsidR="00E91406" w:rsidRPr="009C5C77">
        <w:t xml:space="preserve"> </w:t>
      </w:r>
      <w:r w:rsidRPr="009C5C77">
        <w:t>дней</w:t>
      </w:r>
      <w:r w:rsidR="00E91406" w:rsidRPr="009C5C77">
        <w:t xml:space="preserve"> </w:t>
      </w:r>
      <w:proofErr w:type="gramStart"/>
      <w:r w:rsidRPr="009C5C77">
        <w:t>с</w:t>
      </w:r>
      <w:r w:rsidR="00E91406" w:rsidRPr="009C5C77">
        <w:t xml:space="preserve"> </w:t>
      </w:r>
      <w:r w:rsidRPr="009C5C77">
        <w:t>даты</w:t>
      </w:r>
      <w:r w:rsidR="00E91406" w:rsidRPr="009C5C77">
        <w:t xml:space="preserve"> </w:t>
      </w:r>
      <w:r w:rsidRPr="009C5C77">
        <w:t>регистрации</w:t>
      </w:r>
      <w:proofErr w:type="gramEnd"/>
      <w:r w:rsidR="00E91406" w:rsidRPr="009C5C77">
        <w:t xml:space="preserve"> </w:t>
      </w:r>
      <w:r w:rsidRPr="009C5C77">
        <w:t>запроса.</w:t>
      </w:r>
      <w:r w:rsidR="00E91406" w:rsidRPr="009C5C77">
        <w:t xml:space="preserve"> </w:t>
      </w:r>
      <w:r w:rsidRPr="009C5C77">
        <w:t>При</w:t>
      </w:r>
      <w:r w:rsidR="00E91406" w:rsidRPr="009C5C77">
        <w:t xml:space="preserve"> </w:t>
      </w:r>
      <w:r w:rsidRPr="009C5C77">
        <w:t>направлении</w:t>
      </w:r>
      <w:r w:rsidR="00E91406" w:rsidRPr="009C5C77">
        <w:t xml:space="preserve"> </w:t>
      </w:r>
      <w:r w:rsidRPr="009C5C77">
        <w:t>запроса</w:t>
      </w:r>
      <w:r w:rsidR="00E91406" w:rsidRPr="009C5C77">
        <w:t xml:space="preserve"> </w:t>
      </w:r>
      <w:r w:rsidRPr="009C5C77">
        <w:t>через</w:t>
      </w:r>
      <w:r w:rsidR="00E91406" w:rsidRPr="009C5C77">
        <w:t xml:space="preserve"> </w:t>
      </w:r>
      <w:r w:rsidRPr="009C5C77">
        <w:t>портал</w:t>
      </w:r>
      <w:r w:rsidR="00E91406" w:rsidRPr="009C5C77">
        <w:t xml:space="preserve"> </w:t>
      </w:r>
      <w:r w:rsidRPr="009C5C77">
        <w:t>госуслуг</w:t>
      </w:r>
      <w:r w:rsidR="00E91406" w:rsidRPr="009C5C77">
        <w:t xml:space="preserve"> </w:t>
      </w:r>
      <w:r w:rsidRPr="009C5C77">
        <w:t>сведения</w:t>
      </w:r>
      <w:r w:rsidR="00E91406" w:rsidRPr="009C5C77">
        <w:t xml:space="preserve"> </w:t>
      </w:r>
      <w:r w:rsidRPr="009C5C77">
        <w:t>выдадут</w:t>
      </w:r>
      <w:r w:rsidR="00E91406" w:rsidRPr="009C5C77">
        <w:t xml:space="preserve"> </w:t>
      </w:r>
      <w:r w:rsidRPr="009C5C77">
        <w:t>онлайн</w:t>
      </w:r>
      <w:r w:rsidR="00E91406" w:rsidRPr="009C5C77">
        <w:t xml:space="preserve"> </w:t>
      </w:r>
      <w:r w:rsidRPr="009C5C77">
        <w:t>незамедлительно.</w:t>
      </w:r>
    </w:p>
    <w:p w:rsidR="00593D76" w:rsidRPr="009C5C77" w:rsidRDefault="00593D76" w:rsidP="00593D76">
      <w:r w:rsidRPr="009C5C77">
        <w:t>Зачем</w:t>
      </w:r>
      <w:r w:rsidR="00E91406" w:rsidRPr="009C5C77">
        <w:t xml:space="preserve"> </w:t>
      </w:r>
      <w:r w:rsidRPr="009C5C77">
        <w:t>же</w:t>
      </w:r>
      <w:r w:rsidR="00E91406" w:rsidRPr="009C5C77">
        <w:t xml:space="preserve"> </w:t>
      </w:r>
      <w:r w:rsidRPr="009C5C77">
        <w:t>предпенсионеру</w:t>
      </w:r>
      <w:r w:rsidR="00E91406" w:rsidRPr="009C5C77">
        <w:t xml:space="preserve"> </w:t>
      </w:r>
      <w:r w:rsidRPr="009C5C77">
        <w:t>получать</w:t>
      </w:r>
      <w:r w:rsidR="00E91406" w:rsidRPr="009C5C77">
        <w:t xml:space="preserve"> </w:t>
      </w:r>
      <w:r w:rsidRPr="009C5C77">
        <w:t>справку.</w:t>
      </w:r>
      <w:r w:rsidR="00E91406" w:rsidRPr="009C5C77">
        <w:t xml:space="preserve"> </w:t>
      </w:r>
      <w:r w:rsidRPr="009C5C77">
        <w:t>Для</w:t>
      </w:r>
      <w:r w:rsidR="00E91406" w:rsidRPr="009C5C77">
        <w:t xml:space="preserve"> </w:t>
      </w:r>
      <w:r w:rsidRPr="009C5C77">
        <w:t>того</w:t>
      </w:r>
      <w:proofErr w:type="gramStart"/>
      <w:r w:rsidRPr="009C5C77">
        <w:t>,</w:t>
      </w:r>
      <w:proofErr w:type="gramEnd"/>
      <w:r w:rsidR="00E91406" w:rsidRPr="009C5C77">
        <w:t xml:space="preserve"> </w:t>
      </w:r>
      <w:r w:rsidRPr="009C5C77">
        <w:t>чтобы</w:t>
      </w:r>
      <w:r w:rsidR="00E91406" w:rsidRPr="009C5C77">
        <w:t xml:space="preserve"> </w:t>
      </w:r>
      <w:r w:rsidRPr="009C5C77">
        <w:t>воспользоваться</w:t>
      </w:r>
      <w:r w:rsidR="00E91406" w:rsidRPr="009C5C77">
        <w:t xml:space="preserve"> </w:t>
      </w:r>
      <w:r w:rsidRPr="009C5C77">
        <w:t>различными</w:t>
      </w:r>
      <w:r w:rsidR="00E91406" w:rsidRPr="009C5C77">
        <w:t xml:space="preserve"> </w:t>
      </w:r>
      <w:r w:rsidRPr="009C5C77">
        <w:t>льготами.</w:t>
      </w:r>
      <w:r w:rsidR="00E91406" w:rsidRPr="009C5C77">
        <w:t xml:space="preserve"> </w:t>
      </w:r>
      <w:r w:rsidRPr="009C5C77">
        <w:t>А</w:t>
      </w:r>
      <w:r w:rsidR="00E91406" w:rsidRPr="009C5C77">
        <w:t xml:space="preserve"> </w:t>
      </w:r>
      <w:r w:rsidRPr="009C5C77">
        <w:t>их</w:t>
      </w:r>
      <w:r w:rsidR="00E91406" w:rsidRPr="009C5C77">
        <w:t xml:space="preserve"> </w:t>
      </w:r>
      <w:r w:rsidRPr="009C5C77">
        <w:t>немало.</w:t>
      </w:r>
      <w:r w:rsidR="00E91406" w:rsidRPr="009C5C77">
        <w:t xml:space="preserve"> </w:t>
      </w:r>
      <w:r w:rsidRPr="009C5C77">
        <w:t>Напомним,</w:t>
      </w:r>
      <w:r w:rsidR="00E91406" w:rsidRPr="009C5C77">
        <w:t xml:space="preserve"> </w:t>
      </w:r>
      <w:r w:rsidRPr="009C5C77">
        <w:t>что</w:t>
      </w:r>
      <w:r w:rsidR="00E91406" w:rsidRPr="009C5C77">
        <w:t xml:space="preserve"> </w:t>
      </w:r>
      <w:r w:rsidRPr="009C5C77">
        <w:t>льготы</w:t>
      </w:r>
      <w:r w:rsidR="00E91406" w:rsidRPr="009C5C77">
        <w:t xml:space="preserve"> </w:t>
      </w:r>
      <w:r w:rsidRPr="009C5C77">
        <w:t>для</w:t>
      </w:r>
      <w:r w:rsidR="00E91406" w:rsidRPr="009C5C77">
        <w:t xml:space="preserve"> </w:t>
      </w:r>
      <w:r w:rsidRPr="009C5C77">
        <w:t>предпенсионеров</w:t>
      </w:r>
      <w:r w:rsidR="00E91406" w:rsidRPr="009C5C77">
        <w:t xml:space="preserve"> </w:t>
      </w:r>
      <w:r w:rsidRPr="009C5C77">
        <w:t>можно</w:t>
      </w:r>
      <w:r w:rsidR="00E91406" w:rsidRPr="009C5C77">
        <w:t xml:space="preserve"> </w:t>
      </w:r>
      <w:r w:rsidRPr="009C5C77">
        <w:t>условно</w:t>
      </w:r>
      <w:r w:rsidR="00E91406" w:rsidRPr="009C5C77">
        <w:t xml:space="preserve"> </w:t>
      </w:r>
      <w:r w:rsidRPr="009C5C77">
        <w:t>разделить</w:t>
      </w:r>
      <w:r w:rsidR="00E91406" w:rsidRPr="009C5C77">
        <w:t xml:space="preserve"> </w:t>
      </w:r>
      <w:r w:rsidRPr="009C5C77">
        <w:t>на</w:t>
      </w:r>
      <w:r w:rsidR="00E91406" w:rsidRPr="009C5C77">
        <w:t xml:space="preserve"> </w:t>
      </w:r>
      <w:r w:rsidRPr="009C5C77">
        <w:t>три</w:t>
      </w:r>
      <w:r w:rsidR="00E91406" w:rsidRPr="009C5C77">
        <w:t xml:space="preserve"> </w:t>
      </w:r>
      <w:r w:rsidRPr="009C5C77">
        <w:t>вида:</w:t>
      </w:r>
      <w:r w:rsidR="00E91406" w:rsidRPr="009C5C77">
        <w:t xml:space="preserve"> </w:t>
      </w:r>
      <w:r w:rsidRPr="009C5C77">
        <w:t>федеральные,</w:t>
      </w:r>
      <w:r w:rsidR="00E91406" w:rsidRPr="009C5C77">
        <w:t xml:space="preserve"> </w:t>
      </w:r>
      <w:r w:rsidRPr="009C5C77">
        <w:t>федеральные</w:t>
      </w:r>
      <w:r w:rsidR="00E91406" w:rsidRPr="009C5C77">
        <w:t xml:space="preserve"> </w:t>
      </w:r>
      <w:r w:rsidRPr="009C5C77">
        <w:t>налоговые</w:t>
      </w:r>
      <w:r w:rsidR="00E91406" w:rsidRPr="009C5C77">
        <w:t xml:space="preserve"> </w:t>
      </w:r>
      <w:r w:rsidRPr="009C5C77">
        <w:t>и</w:t>
      </w:r>
      <w:r w:rsidR="00E91406" w:rsidRPr="009C5C77">
        <w:t xml:space="preserve"> </w:t>
      </w:r>
      <w:r w:rsidRPr="009C5C77">
        <w:t>региональные.</w:t>
      </w:r>
      <w:r w:rsidR="00E91406" w:rsidRPr="009C5C77">
        <w:t xml:space="preserve"> </w:t>
      </w:r>
      <w:r w:rsidRPr="009C5C77">
        <w:t>При</w:t>
      </w:r>
      <w:r w:rsidR="00E91406" w:rsidRPr="009C5C77">
        <w:t xml:space="preserve"> </w:t>
      </w:r>
      <w:r w:rsidRPr="009C5C77">
        <w:t>этом</w:t>
      </w:r>
      <w:r w:rsidR="00E91406" w:rsidRPr="009C5C77">
        <w:t xml:space="preserve"> </w:t>
      </w:r>
      <w:r w:rsidRPr="009C5C77">
        <w:t>предпенсионером</w:t>
      </w:r>
      <w:r w:rsidR="00E91406" w:rsidRPr="009C5C77">
        <w:t xml:space="preserve"> </w:t>
      </w:r>
      <w:r w:rsidRPr="009C5C77">
        <w:t>принято</w:t>
      </w:r>
      <w:r w:rsidR="00E91406" w:rsidRPr="009C5C77">
        <w:t xml:space="preserve"> </w:t>
      </w:r>
      <w:r w:rsidRPr="009C5C77">
        <w:t>считать</w:t>
      </w:r>
      <w:r w:rsidR="00E91406" w:rsidRPr="009C5C77">
        <w:t xml:space="preserve"> </w:t>
      </w:r>
      <w:r w:rsidRPr="009C5C77">
        <w:t>человека,</w:t>
      </w:r>
      <w:r w:rsidR="00E91406" w:rsidRPr="009C5C77">
        <w:t xml:space="preserve"> </w:t>
      </w:r>
      <w:r w:rsidRPr="009C5C77">
        <w:t>которому</w:t>
      </w:r>
      <w:r w:rsidR="00E91406" w:rsidRPr="009C5C77">
        <w:t xml:space="preserve"> </w:t>
      </w:r>
      <w:r w:rsidRPr="009C5C77">
        <w:t>до</w:t>
      </w:r>
      <w:r w:rsidR="00E91406" w:rsidRPr="009C5C77">
        <w:t xml:space="preserve"> </w:t>
      </w:r>
      <w:r w:rsidRPr="009C5C77">
        <w:t>страховой</w:t>
      </w:r>
      <w:r w:rsidR="00E91406" w:rsidRPr="009C5C77">
        <w:t xml:space="preserve"> </w:t>
      </w:r>
      <w:r w:rsidRPr="009C5C77">
        <w:t>пенсии</w:t>
      </w:r>
      <w:r w:rsidR="00E91406" w:rsidRPr="009C5C77">
        <w:t xml:space="preserve"> </w:t>
      </w:r>
      <w:r w:rsidRPr="009C5C77">
        <w:t>по</w:t>
      </w:r>
      <w:r w:rsidR="00E91406" w:rsidRPr="009C5C77">
        <w:t xml:space="preserve"> </w:t>
      </w:r>
      <w:r w:rsidRPr="009C5C77">
        <w:t>старости,</w:t>
      </w:r>
      <w:r w:rsidR="00E91406" w:rsidRPr="009C5C77">
        <w:t xml:space="preserve"> </w:t>
      </w:r>
      <w:r w:rsidRPr="009C5C77">
        <w:t>в</w:t>
      </w:r>
      <w:r w:rsidR="00E91406" w:rsidRPr="009C5C77">
        <w:t xml:space="preserve"> </w:t>
      </w:r>
      <w:r w:rsidRPr="009C5C77">
        <w:t>том</w:t>
      </w:r>
      <w:r w:rsidR="00E91406" w:rsidRPr="009C5C77">
        <w:t xml:space="preserve"> </w:t>
      </w:r>
      <w:r w:rsidRPr="009C5C77">
        <w:t>числе</w:t>
      </w:r>
      <w:r w:rsidR="00E91406" w:rsidRPr="009C5C77">
        <w:t xml:space="preserve"> </w:t>
      </w:r>
      <w:r w:rsidRPr="009C5C77">
        <w:t>досрочной,</w:t>
      </w:r>
      <w:r w:rsidR="00E91406" w:rsidRPr="009C5C77">
        <w:t xml:space="preserve"> </w:t>
      </w:r>
      <w:r w:rsidRPr="009C5C77">
        <w:t>осталось</w:t>
      </w:r>
      <w:r w:rsidR="00E91406" w:rsidRPr="009C5C77">
        <w:t xml:space="preserve"> </w:t>
      </w:r>
      <w:r w:rsidRPr="009C5C77">
        <w:t>пять</w:t>
      </w:r>
      <w:r w:rsidR="00E91406" w:rsidRPr="009C5C77">
        <w:t xml:space="preserve"> </w:t>
      </w:r>
      <w:r w:rsidRPr="009C5C77">
        <w:t>лет.</w:t>
      </w:r>
      <w:r w:rsidR="00E91406" w:rsidRPr="009C5C77">
        <w:t xml:space="preserve"> </w:t>
      </w:r>
      <w:r w:rsidRPr="009C5C77">
        <w:t>Например,</w:t>
      </w:r>
      <w:r w:rsidR="00E91406" w:rsidRPr="009C5C77">
        <w:t xml:space="preserve"> </w:t>
      </w:r>
      <w:r w:rsidRPr="009C5C77">
        <w:t>если</w:t>
      </w:r>
      <w:r w:rsidR="00E91406" w:rsidRPr="009C5C77">
        <w:t xml:space="preserve"> </w:t>
      </w:r>
      <w:r w:rsidRPr="009C5C77">
        <w:t>мужчина</w:t>
      </w:r>
      <w:r w:rsidR="00E91406" w:rsidRPr="009C5C77">
        <w:t xml:space="preserve"> </w:t>
      </w:r>
      <w:r w:rsidRPr="009C5C77">
        <w:t>должен</w:t>
      </w:r>
      <w:r w:rsidR="00E91406" w:rsidRPr="009C5C77">
        <w:t xml:space="preserve"> </w:t>
      </w:r>
      <w:r w:rsidRPr="009C5C77">
        <w:t>выйти</w:t>
      </w:r>
      <w:r w:rsidR="00E91406" w:rsidRPr="009C5C77">
        <w:t xml:space="preserve"> </w:t>
      </w:r>
      <w:r w:rsidRPr="009C5C77">
        <w:t>на</w:t>
      </w:r>
      <w:r w:rsidR="00E91406" w:rsidRPr="009C5C77">
        <w:t xml:space="preserve"> </w:t>
      </w:r>
      <w:r w:rsidRPr="009C5C77">
        <w:t>пенсию</w:t>
      </w:r>
      <w:r w:rsidR="00E91406" w:rsidRPr="009C5C77">
        <w:t xml:space="preserve"> </w:t>
      </w:r>
      <w:r w:rsidRPr="009C5C77">
        <w:t>в</w:t>
      </w:r>
      <w:r w:rsidR="00E91406" w:rsidRPr="009C5C77">
        <w:t xml:space="preserve"> </w:t>
      </w:r>
      <w:r w:rsidRPr="009C5C77">
        <w:t>61</w:t>
      </w:r>
      <w:r w:rsidR="00E91406" w:rsidRPr="009C5C77">
        <w:t xml:space="preserve"> </w:t>
      </w:r>
      <w:r w:rsidRPr="009C5C77">
        <w:t>год,</w:t>
      </w:r>
      <w:r w:rsidR="00E91406" w:rsidRPr="009C5C77">
        <w:t xml:space="preserve"> </w:t>
      </w:r>
      <w:r w:rsidRPr="009C5C77">
        <w:t>то</w:t>
      </w:r>
      <w:r w:rsidR="00E91406" w:rsidRPr="009C5C77">
        <w:t xml:space="preserve"> </w:t>
      </w:r>
      <w:r w:rsidRPr="009C5C77">
        <w:t>предпенсионером</w:t>
      </w:r>
      <w:r w:rsidR="00E91406" w:rsidRPr="009C5C77">
        <w:t xml:space="preserve"> </w:t>
      </w:r>
      <w:r w:rsidRPr="009C5C77">
        <w:t>он</w:t>
      </w:r>
      <w:r w:rsidR="00E91406" w:rsidRPr="009C5C77">
        <w:t xml:space="preserve"> </w:t>
      </w:r>
      <w:r w:rsidRPr="009C5C77">
        <w:t>будет</w:t>
      </w:r>
      <w:r w:rsidR="00E91406" w:rsidRPr="009C5C77">
        <w:t xml:space="preserve"> </w:t>
      </w:r>
      <w:r w:rsidRPr="009C5C77">
        <w:t>считаться</w:t>
      </w:r>
      <w:r w:rsidR="00E91406" w:rsidRPr="009C5C77">
        <w:t xml:space="preserve"> </w:t>
      </w:r>
      <w:r w:rsidRPr="009C5C77">
        <w:t>с</w:t>
      </w:r>
      <w:r w:rsidR="00E91406" w:rsidRPr="009C5C77">
        <w:t xml:space="preserve"> </w:t>
      </w:r>
      <w:r w:rsidRPr="009C5C77">
        <w:t>56</w:t>
      </w:r>
      <w:r w:rsidR="00E91406" w:rsidRPr="009C5C77">
        <w:t xml:space="preserve"> </w:t>
      </w:r>
      <w:r w:rsidRPr="009C5C77">
        <w:t>лет.</w:t>
      </w:r>
      <w:r w:rsidR="00E91406" w:rsidRPr="009C5C77">
        <w:t xml:space="preserve"> </w:t>
      </w:r>
      <w:r w:rsidRPr="009C5C77">
        <w:t>Но</w:t>
      </w:r>
      <w:r w:rsidR="00E91406" w:rsidRPr="009C5C77">
        <w:t xml:space="preserve"> </w:t>
      </w:r>
      <w:r w:rsidRPr="009C5C77">
        <w:t>у</w:t>
      </w:r>
      <w:r w:rsidR="00E91406" w:rsidRPr="009C5C77">
        <w:t xml:space="preserve"> </w:t>
      </w:r>
      <w:r w:rsidRPr="009C5C77">
        <w:t>нас</w:t>
      </w:r>
      <w:r w:rsidR="00E91406" w:rsidRPr="009C5C77">
        <w:t xml:space="preserve"> </w:t>
      </w:r>
      <w:r w:rsidRPr="009C5C77">
        <w:t>есть</w:t>
      </w:r>
      <w:r w:rsidR="00E91406" w:rsidRPr="009C5C77">
        <w:t xml:space="preserve"> </w:t>
      </w:r>
      <w:r w:rsidRPr="009C5C77">
        <w:t>множество</w:t>
      </w:r>
      <w:r w:rsidR="00E91406" w:rsidRPr="009C5C77">
        <w:t xml:space="preserve"> </w:t>
      </w:r>
      <w:r w:rsidRPr="009C5C77">
        <w:t>категорий</w:t>
      </w:r>
      <w:r w:rsidR="00E91406" w:rsidRPr="009C5C77">
        <w:t xml:space="preserve"> </w:t>
      </w:r>
      <w:r w:rsidRPr="009C5C77">
        <w:t>работников,</w:t>
      </w:r>
      <w:r w:rsidR="00E91406" w:rsidRPr="009C5C77">
        <w:t xml:space="preserve"> </w:t>
      </w:r>
      <w:r w:rsidRPr="009C5C77">
        <w:t>которые</w:t>
      </w:r>
      <w:r w:rsidR="00E91406" w:rsidRPr="009C5C77">
        <w:t xml:space="preserve"> </w:t>
      </w:r>
      <w:r w:rsidRPr="009C5C77">
        <w:t>выходят</w:t>
      </w:r>
      <w:r w:rsidR="00E91406" w:rsidRPr="009C5C77">
        <w:t xml:space="preserve"> </w:t>
      </w:r>
      <w:r w:rsidRPr="009C5C77">
        <w:t>на</w:t>
      </w:r>
      <w:r w:rsidR="00E91406" w:rsidRPr="009C5C77">
        <w:t xml:space="preserve"> </w:t>
      </w:r>
      <w:r w:rsidRPr="009C5C77">
        <w:t>заслуженный</w:t>
      </w:r>
      <w:r w:rsidR="00E91406" w:rsidRPr="009C5C77">
        <w:t xml:space="preserve"> </w:t>
      </w:r>
      <w:r w:rsidRPr="009C5C77">
        <w:t>отдых</w:t>
      </w:r>
      <w:r w:rsidR="00E91406" w:rsidRPr="009C5C77">
        <w:t xml:space="preserve"> </w:t>
      </w:r>
      <w:r w:rsidRPr="009C5C77">
        <w:t>раньше</w:t>
      </w:r>
      <w:r w:rsidR="00E91406" w:rsidRPr="009C5C77">
        <w:t xml:space="preserve"> </w:t>
      </w:r>
      <w:proofErr w:type="gramStart"/>
      <w:r w:rsidRPr="009C5C77">
        <w:t>обычного</w:t>
      </w:r>
      <w:proofErr w:type="gramEnd"/>
      <w:r w:rsidRPr="009C5C77">
        <w:t>.</w:t>
      </w:r>
      <w:r w:rsidR="00E91406" w:rsidRPr="009C5C77">
        <w:t xml:space="preserve"> </w:t>
      </w:r>
      <w:r w:rsidRPr="009C5C77">
        <w:t>Например,</w:t>
      </w:r>
      <w:r w:rsidR="00E91406" w:rsidRPr="009C5C77">
        <w:t xml:space="preserve"> </w:t>
      </w:r>
      <w:r w:rsidRPr="009C5C77">
        <w:t>женщины</w:t>
      </w:r>
      <w:r w:rsidR="00E91406" w:rsidRPr="009C5C77">
        <w:t xml:space="preserve"> </w:t>
      </w:r>
      <w:r w:rsidRPr="009C5C77">
        <w:t>-</w:t>
      </w:r>
      <w:r w:rsidR="00E91406" w:rsidRPr="009C5C77">
        <w:t xml:space="preserve"> </w:t>
      </w:r>
      <w:r w:rsidRPr="009C5C77">
        <w:t>водители</w:t>
      </w:r>
      <w:r w:rsidR="00E91406" w:rsidRPr="009C5C77">
        <w:t xml:space="preserve"> </w:t>
      </w:r>
      <w:r w:rsidRPr="009C5C77">
        <w:t>общественного</w:t>
      </w:r>
      <w:r w:rsidR="00E91406" w:rsidRPr="009C5C77">
        <w:t xml:space="preserve"> </w:t>
      </w:r>
      <w:r w:rsidRPr="009C5C77">
        <w:t>транспорта</w:t>
      </w:r>
      <w:r w:rsidR="00E91406" w:rsidRPr="009C5C77">
        <w:t xml:space="preserve"> </w:t>
      </w:r>
      <w:r w:rsidRPr="009C5C77">
        <w:t>выходят</w:t>
      </w:r>
      <w:r w:rsidR="00E91406" w:rsidRPr="009C5C77">
        <w:t xml:space="preserve"> </w:t>
      </w:r>
      <w:r w:rsidRPr="009C5C77">
        <w:t>на</w:t>
      </w:r>
      <w:r w:rsidR="00E91406" w:rsidRPr="009C5C77">
        <w:t xml:space="preserve"> </w:t>
      </w:r>
      <w:r w:rsidRPr="009C5C77">
        <w:t>пенсию</w:t>
      </w:r>
      <w:r w:rsidR="00E91406" w:rsidRPr="009C5C77">
        <w:t xml:space="preserve"> </w:t>
      </w:r>
      <w:r w:rsidRPr="009C5C77">
        <w:t>при</w:t>
      </w:r>
      <w:r w:rsidR="00E91406" w:rsidRPr="009C5C77">
        <w:t xml:space="preserve"> </w:t>
      </w:r>
      <w:r w:rsidRPr="009C5C77">
        <w:t>выработке</w:t>
      </w:r>
      <w:r w:rsidR="00E91406" w:rsidRPr="009C5C77">
        <w:t xml:space="preserve"> </w:t>
      </w:r>
      <w:r w:rsidRPr="009C5C77">
        <w:t>необходимого</w:t>
      </w:r>
      <w:r w:rsidR="00E91406" w:rsidRPr="009C5C77">
        <w:t xml:space="preserve"> </w:t>
      </w:r>
      <w:r w:rsidRPr="009C5C77">
        <w:t>стажа</w:t>
      </w:r>
      <w:r w:rsidR="00E91406" w:rsidRPr="009C5C77">
        <w:t xml:space="preserve"> </w:t>
      </w:r>
      <w:r w:rsidRPr="009C5C77">
        <w:t>в</w:t>
      </w:r>
      <w:r w:rsidR="00E91406" w:rsidRPr="009C5C77">
        <w:t xml:space="preserve"> </w:t>
      </w:r>
      <w:r w:rsidRPr="009C5C77">
        <w:t>50</w:t>
      </w:r>
      <w:r w:rsidR="00E91406" w:rsidRPr="009C5C77">
        <w:t xml:space="preserve"> </w:t>
      </w:r>
      <w:r w:rsidRPr="009C5C77">
        <w:t>лет,</w:t>
      </w:r>
      <w:r w:rsidR="00E91406" w:rsidRPr="009C5C77">
        <w:t xml:space="preserve"> </w:t>
      </w:r>
      <w:r w:rsidRPr="009C5C77">
        <w:t>мужчины</w:t>
      </w:r>
      <w:r w:rsidR="00E91406" w:rsidRPr="009C5C77">
        <w:t xml:space="preserve"> </w:t>
      </w:r>
      <w:r w:rsidRPr="009C5C77">
        <w:t>-</w:t>
      </w:r>
      <w:r w:rsidR="00E91406" w:rsidRPr="009C5C77">
        <w:t xml:space="preserve"> </w:t>
      </w:r>
      <w:r w:rsidRPr="009C5C77">
        <w:t>в</w:t>
      </w:r>
      <w:r w:rsidR="00E91406" w:rsidRPr="009C5C77">
        <w:t xml:space="preserve"> </w:t>
      </w:r>
      <w:r w:rsidRPr="009C5C77">
        <w:t>55</w:t>
      </w:r>
      <w:r w:rsidR="00E91406" w:rsidRPr="009C5C77">
        <w:t xml:space="preserve"> </w:t>
      </w:r>
      <w:r w:rsidRPr="009C5C77">
        <w:t>лет.</w:t>
      </w:r>
      <w:r w:rsidR="00E91406" w:rsidRPr="009C5C77">
        <w:t xml:space="preserve"> </w:t>
      </w:r>
      <w:r w:rsidRPr="009C5C77">
        <w:t>Соответственно,</w:t>
      </w:r>
      <w:r w:rsidR="00E91406" w:rsidRPr="009C5C77">
        <w:t xml:space="preserve"> </w:t>
      </w:r>
      <w:r w:rsidRPr="009C5C77">
        <w:t>предпенсионерами</w:t>
      </w:r>
      <w:r w:rsidR="00E91406" w:rsidRPr="009C5C77">
        <w:t xml:space="preserve"> </w:t>
      </w:r>
      <w:r w:rsidRPr="009C5C77">
        <w:t>их</w:t>
      </w:r>
      <w:r w:rsidR="00E91406" w:rsidRPr="009C5C77">
        <w:t xml:space="preserve"> </w:t>
      </w:r>
      <w:r w:rsidRPr="009C5C77">
        <w:t>можно</w:t>
      </w:r>
      <w:r w:rsidR="00E91406" w:rsidRPr="009C5C77">
        <w:t xml:space="preserve"> </w:t>
      </w:r>
      <w:r w:rsidRPr="009C5C77">
        <w:t>считать</w:t>
      </w:r>
      <w:r w:rsidR="00E91406" w:rsidRPr="009C5C77">
        <w:t xml:space="preserve"> </w:t>
      </w:r>
      <w:r w:rsidRPr="009C5C77">
        <w:t>уже</w:t>
      </w:r>
      <w:r w:rsidR="00E91406" w:rsidRPr="009C5C77">
        <w:t xml:space="preserve"> </w:t>
      </w:r>
      <w:r w:rsidRPr="009C5C77">
        <w:t>с</w:t>
      </w:r>
      <w:r w:rsidR="00E91406" w:rsidRPr="009C5C77">
        <w:t xml:space="preserve"> </w:t>
      </w:r>
      <w:r w:rsidRPr="009C5C77">
        <w:t>45</w:t>
      </w:r>
      <w:r w:rsidR="00E91406" w:rsidRPr="009C5C77">
        <w:t xml:space="preserve"> </w:t>
      </w:r>
      <w:r w:rsidRPr="009C5C77">
        <w:t>и</w:t>
      </w:r>
      <w:r w:rsidR="00E91406" w:rsidRPr="009C5C77">
        <w:t xml:space="preserve"> </w:t>
      </w:r>
      <w:r w:rsidRPr="009C5C77">
        <w:t>55</w:t>
      </w:r>
      <w:r w:rsidR="00E91406" w:rsidRPr="009C5C77">
        <w:t xml:space="preserve"> </w:t>
      </w:r>
      <w:r w:rsidRPr="009C5C77">
        <w:t>лет.</w:t>
      </w:r>
    </w:p>
    <w:p w:rsidR="00593D76" w:rsidRPr="009C5C77" w:rsidRDefault="00593D76" w:rsidP="00593D76">
      <w:r w:rsidRPr="009C5C77">
        <w:t>Федеральные</w:t>
      </w:r>
      <w:r w:rsidR="00E91406" w:rsidRPr="009C5C77">
        <w:t xml:space="preserve"> </w:t>
      </w:r>
      <w:r w:rsidRPr="009C5C77">
        <w:t>льготы</w:t>
      </w:r>
      <w:r w:rsidR="00E91406" w:rsidRPr="009C5C77">
        <w:t xml:space="preserve"> </w:t>
      </w:r>
      <w:r w:rsidRPr="009C5C77">
        <w:t>для</w:t>
      </w:r>
      <w:r w:rsidR="00E91406" w:rsidRPr="009C5C77">
        <w:t xml:space="preserve"> </w:t>
      </w:r>
      <w:r w:rsidRPr="009C5C77">
        <w:t>предпенсионеров</w:t>
      </w:r>
      <w:r w:rsidR="00E91406" w:rsidRPr="009C5C77">
        <w:t xml:space="preserve"> </w:t>
      </w:r>
      <w:r w:rsidRPr="009C5C77">
        <w:t>-</w:t>
      </w:r>
      <w:r w:rsidR="00E91406" w:rsidRPr="009C5C77">
        <w:t xml:space="preserve"> </w:t>
      </w:r>
      <w:r w:rsidRPr="009C5C77">
        <w:t>это</w:t>
      </w:r>
      <w:r w:rsidR="00E91406" w:rsidRPr="009C5C77">
        <w:t xml:space="preserve"> </w:t>
      </w:r>
      <w:r w:rsidRPr="009C5C77">
        <w:t>право</w:t>
      </w:r>
      <w:r w:rsidR="00E91406" w:rsidRPr="009C5C77">
        <w:t xml:space="preserve"> </w:t>
      </w:r>
      <w:r w:rsidRPr="009C5C77">
        <w:t>на</w:t>
      </w:r>
      <w:r w:rsidR="00E91406" w:rsidRPr="009C5C77">
        <w:t xml:space="preserve"> </w:t>
      </w:r>
      <w:r w:rsidRPr="009C5C77">
        <w:t>два</w:t>
      </w:r>
      <w:r w:rsidR="00E91406" w:rsidRPr="009C5C77">
        <w:t xml:space="preserve"> </w:t>
      </w:r>
      <w:r w:rsidRPr="009C5C77">
        <w:t>оплачиваемых</w:t>
      </w:r>
      <w:r w:rsidR="00E91406" w:rsidRPr="009C5C77">
        <w:t xml:space="preserve"> </w:t>
      </w:r>
      <w:r w:rsidRPr="009C5C77">
        <w:t>выходных</w:t>
      </w:r>
      <w:r w:rsidR="00E91406" w:rsidRPr="009C5C77">
        <w:t xml:space="preserve"> </w:t>
      </w:r>
      <w:r w:rsidRPr="009C5C77">
        <w:t>для</w:t>
      </w:r>
      <w:r w:rsidR="00E91406" w:rsidRPr="009C5C77">
        <w:t xml:space="preserve"> </w:t>
      </w:r>
      <w:r w:rsidRPr="009C5C77">
        <w:t>диспансеризации,</w:t>
      </w:r>
      <w:r w:rsidR="00E91406" w:rsidRPr="009C5C77">
        <w:t xml:space="preserve"> </w:t>
      </w:r>
      <w:r w:rsidRPr="009C5C77">
        <w:t>получение</w:t>
      </w:r>
      <w:r w:rsidR="00E91406" w:rsidRPr="009C5C77">
        <w:t xml:space="preserve"> </w:t>
      </w:r>
      <w:r w:rsidRPr="009C5C77">
        <w:t>пособия</w:t>
      </w:r>
      <w:r w:rsidR="00E91406" w:rsidRPr="009C5C77">
        <w:t xml:space="preserve"> </w:t>
      </w:r>
      <w:r w:rsidRPr="009C5C77">
        <w:t>по</w:t>
      </w:r>
      <w:r w:rsidR="00E91406" w:rsidRPr="009C5C77">
        <w:t xml:space="preserve"> </w:t>
      </w:r>
      <w:r w:rsidRPr="009C5C77">
        <w:t>безработице</w:t>
      </w:r>
      <w:r w:rsidR="00E91406" w:rsidRPr="009C5C77">
        <w:t xml:space="preserve"> </w:t>
      </w:r>
      <w:r w:rsidRPr="009C5C77">
        <w:t>в</w:t>
      </w:r>
      <w:r w:rsidR="00E91406" w:rsidRPr="009C5C77">
        <w:t xml:space="preserve"> </w:t>
      </w:r>
      <w:r w:rsidRPr="009C5C77">
        <w:t>повышенном</w:t>
      </w:r>
      <w:r w:rsidR="00E91406" w:rsidRPr="009C5C77">
        <w:t xml:space="preserve"> </w:t>
      </w:r>
      <w:r w:rsidRPr="009C5C77">
        <w:t>размере,</w:t>
      </w:r>
      <w:r w:rsidR="00E91406" w:rsidRPr="009C5C77">
        <w:t xml:space="preserve"> </w:t>
      </w:r>
      <w:r w:rsidRPr="009C5C77">
        <w:t>переобучение</w:t>
      </w:r>
      <w:r w:rsidR="00E91406" w:rsidRPr="009C5C77">
        <w:t xml:space="preserve"> </w:t>
      </w:r>
      <w:r w:rsidRPr="009C5C77">
        <w:t>и</w:t>
      </w:r>
      <w:r w:rsidR="00E91406" w:rsidRPr="009C5C77">
        <w:t xml:space="preserve"> </w:t>
      </w:r>
      <w:r w:rsidRPr="009C5C77">
        <w:t>повышение</w:t>
      </w:r>
      <w:r w:rsidR="00E91406" w:rsidRPr="009C5C77">
        <w:t xml:space="preserve"> </w:t>
      </w:r>
      <w:r w:rsidRPr="009C5C77">
        <w:t>квалификации</w:t>
      </w:r>
      <w:r w:rsidR="00E91406" w:rsidRPr="009C5C77">
        <w:t xml:space="preserve"> </w:t>
      </w:r>
      <w:r w:rsidRPr="009C5C77">
        <w:t>по</w:t>
      </w:r>
      <w:r w:rsidR="00E91406" w:rsidRPr="009C5C77">
        <w:t xml:space="preserve"> </w:t>
      </w:r>
      <w:r w:rsidRPr="009C5C77">
        <w:t>направлению</w:t>
      </w:r>
      <w:r w:rsidR="00E91406" w:rsidRPr="009C5C77">
        <w:t xml:space="preserve"> </w:t>
      </w:r>
      <w:r w:rsidRPr="009C5C77">
        <w:t>службы</w:t>
      </w:r>
      <w:r w:rsidR="00E91406" w:rsidRPr="009C5C77">
        <w:t xml:space="preserve"> </w:t>
      </w:r>
      <w:r w:rsidRPr="009C5C77">
        <w:t>занятости.</w:t>
      </w:r>
      <w:r w:rsidR="00E91406" w:rsidRPr="009C5C77">
        <w:t xml:space="preserve"> </w:t>
      </w:r>
      <w:r w:rsidRPr="009C5C77">
        <w:t>Введена</w:t>
      </w:r>
      <w:r w:rsidR="00E91406" w:rsidRPr="009C5C77">
        <w:t xml:space="preserve"> </w:t>
      </w:r>
      <w:r w:rsidRPr="009C5C77">
        <w:t>ответственность</w:t>
      </w:r>
      <w:r w:rsidR="00E91406" w:rsidRPr="009C5C77">
        <w:t xml:space="preserve"> </w:t>
      </w:r>
      <w:r w:rsidRPr="009C5C77">
        <w:t>работодателей</w:t>
      </w:r>
      <w:r w:rsidR="00E91406" w:rsidRPr="009C5C77">
        <w:t xml:space="preserve"> </w:t>
      </w:r>
      <w:r w:rsidRPr="009C5C77">
        <w:t>за</w:t>
      </w:r>
      <w:r w:rsidR="00E91406" w:rsidRPr="009C5C77">
        <w:t xml:space="preserve"> </w:t>
      </w:r>
      <w:r w:rsidRPr="009C5C77">
        <w:t>увольнение</w:t>
      </w:r>
      <w:r w:rsidR="00E91406" w:rsidRPr="009C5C77">
        <w:t xml:space="preserve"> </w:t>
      </w:r>
      <w:r w:rsidRPr="009C5C77">
        <w:t>работников</w:t>
      </w:r>
      <w:r w:rsidR="00E91406" w:rsidRPr="009C5C77">
        <w:t xml:space="preserve"> </w:t>
      </w:r>
      <w:r w:rsidRPr="009C5C77">
        <w:t>предпенсионного</w:t>
      </w:r>
      <w:r w:rsidR="00E91406" w:rsidRPr="009C5C77">
        <w:t xml:space="preserve"> </w:t>
      </w:r>
      <w:r w:rsidRPr="009C5C77">
        <w:t>возраста</w:t>
      </w:r>
      <w:r w:rsidR="00E91406" w:rsidRPr="009C5C77">
        <w:t xml:space="preserve"> </w:t>
      </w:r>
      <w:r w:rsidRPr="009C5C77">
        <w:t>или</w:t>
      </w:r>
      <w:r w:rsidR="00E91406" w:rsidRPr="009C5C77">
        <w:t xml:space="preserve"> </w:t>
      </w:r>
      <w:r w:rsidRPr="009C5C77">
        <w:t>отказ</w:t>
      </w:r>
      <w:r w:rsidR="00E91406" w:rsidRPr="009C5C77">
        <w:t xml:space="preserve"> </w:t>
      </w:r>
      <w:r w:rsidRPr="009C5C77">
        <w:t>в</w:t>
      </w:r>
      <w:r w:rsidR="00E91406" w:rsidRPr="009C5C77">
        <w:t xml:space="preserve"> </w:t>
      </w:r>
      <w:r w:rsidRPr="009C5C77">
        <w:t>приеме</w:t>
      </w:r>
      <w:r w:rsidR="00E91406" w:rsidRPr="009C5C77">
        <w:t xml:space="preserve"> </w:t>
      </w:r>
      <w:r w:rsidRPr="009C5C77">
        <w:t>их</w:t>
      </w:r>
      <w:r w:rsidR="00E91406" w:rsidRPr="009C5C77">
        <w:t xml:space="preserve"> </w:t>
      </w:r>
      <w:r w:rsidRPr="009C5C77">
        <w:t>на</w:t>
      </w:r>
      <w:r w:rsidR="00E91406" w:rsidRPr="009C5C77">
        <w:t xml:space="preserve"> </w:t>
      </w:r>
      <w:r w:rsidRPr="009C5C77">
        <w:t>работу</w:t>
      </w:r>
      <w:r w:rsidR="00E91406" w:rsidRPr="009C5C77">
        <w:t xml:space="preserve"> </w:t>
      </w:r>
      <w:r w:rsidRPr="009C5C77">
        <w:t>по</w:t>
      </w:r>
      <w:r w:rsidR="00E91406" w:rsidRPr="009C5C77">
        <w:t xml:space="preserve"> </w:t>
      </w:r>
      <w:r w:rsidRPr="009C5C77">
        <w:t>причине</w:t>
      </w:r>
      <w:r w:rsidR="00E91406" w:rsidRPr="009C5C77">
        <w:t xml:space="preserve"> </w:t>
      </w:r>
      <w:r w:rsidRPr="009C5C77">
        <w:t>возраста.</w:t>
      </w:r>
    </w:p>
    <w:p w:rsidR="00593D76" w:rsidRPr="009C5C77" w:rsidRDefault="00593D76" w:rsidP="00593D76">
      <w:r w:rsidRPr="009C5C77">
        <w:t>Налоговые</w:t>
      </w:r>
      <w:r w:rsidR="00E91406" w:rsidRPr="009C5C77">
        <w:t xml:space="preserve"> </w:t>
      </w:r>
      <w:r w:rsidRPr="009C5C77">
        <w:t>льготы</w:t>
      </w:r>
      <w:r w:rsidR="00E91406" w:rsidRPr="009C5C77">
        <w:t xml:space="preserve"> </w:t>
      </w:r>
      <w:r w:rsidRPr="009C5C77">
        <w:t>положены</w:t>
      </w:r>
      <w:r w:rsidR="00E91406" w:rsidRPr="009C5C77">
        <w:t xml:space="preserve"> </w:t>
      </w:r>
      <w:r w:rsidRPr="009C5C77">
        <w:t>тем,</w:t>
      </w:r>
      <w:r w:rsidR="00E91406" w:rsidRPr="009C5C77">
        <w:t xml:space="preserve"> </w:t>
      </w:r>
      <w:r w:rsidRPr="009C5C77">
        <w:t>кто</w:t>
      </w:r>
      <w:r w:rsidR="00E91406" w:rsidRPr="009C5C77">
        <w:t xml:space="preserve"> </w:t>
      </w:r>
      <w:r w:rsidRPr="009C5C77">
        <w:t>достиг</w:t>
      </w:r>
      <w:r w:rsidR="00E91406" w:rsidRPr="009C5C77">
        <w:t xml:space="preserve"> </w:t>
      </w:r>
      <w:r w:rsidRPr="009C5C77">
        <w:t>прежнего</w:t>
      </w:r>
      <w:r w:rsidR="00E91406" w:rsidRPr="009C5C77">
        <w:t xml:space="preserve"> </w:t>
      </w:r>
      <w:r w:rsidRPr="009C5C77">
        <w:t>возраста</w:t>
      </w:r>
      <w:r w:rsidR="00E91406" w:rsidRPr="009C5C77">
        <w:t xml:space="preserve"> </w:t>
      </w:r>
      <w:r w:rsidRPr="009C5C77">
        <w:t>выхода</w:t>
      </w:r>
      <w:r w:rsidR="00E91406" w:rsidRPr="009C5C77">
        <w:t xml:space="preserve"> </w:t>
      </w:r>
      <w:r w:rsidRPr="009C5C77">
        <w:t>на</w:t>
      </w:r>
      <w:r w:rsidR="00E91406" w:rsidRPr="009C5C77">
        <w:t xml:space="preserve"> </w:t>
      </w:r>
      <w:r w:rsidRPr="009C5C77">
        <w:t>пенсию,</w:t>
      </w:r>
      <w:r w:rsidR="00E91406" w:rsidRPr="009C5C77">
        <w:t xml:space="preserve"> </w:t>
      </w:r>
      <w:r w:rsidRPr="009C5C77">
        <w:t>то</w:t>
      </w:r>
      <w:r w:rsidR="00E91406" w:rsidRPr="009C5C77">
        <w:t xml:space="preserve"> </w:t>
      </w:r>
      <w:r w:rsidRPr="009C5C77">
        <w:t>есть</w:t>
      </w:r>
      <w:r w:rsidR="00E91406" w:rsidRPr="009C5C77">
        <w:t xml:space="preserve"> </w:t>
      </w:r>
      <w:r w:rsidRPr="009C5C77">
        <w:t>55</w:t>
      </w:r>
      <w:r w:rsidR="00E91406" w:rsidRPr="009C5C77">
        <w:t xml:space="preserve"> </w:t>
      </w:r>
      <w:r w:rsidRPr="009C5C77">
        <w:t>лет</w:t>
      </w:r>
      <w:r w:rsidR="00E91406" w:rsidRPr="009C5C77">
        <w:t xml:space="preserve"> </w:t>
      </w:r>
      <w:r w:rsidRPr="009C5C77">
        <w:t>для</w:t>
      </w:r>
      <w:r w:rsidR="00E91406" w:rsidRPr="009C5C77">
        <w:t xml:space="preserve"> </w:t>
      </w:r>
      <w:r w:rsidRPr="009C5C77">
        <w:t>женщин</w:t>
      </w:r>
      <w:r w:rsidR="00E91406" w:rsidRPr="009C5C77">
        <w:t xml:space="preserve"> </w:t>
      </w:r>
      <w:r w:rsidRPr="009C5C77">
        <w:t>и</w:t>
      </w:r>
      <w:r w:rsidR="00E91406" w:rsidRPr="009C5C77">
        <w:t xml:space="preserve"> </w:t>
      </w:r>
      <w:r w:rsidRPr="009C5C77">
        <w:t>60</w:t>
      </w:r>
      <w:r w:rsidR="00E91406" w:rsidRPr="009C5C77">
        <w:t xml:space="preserve"> </w:t>
      </w:r>
      <w:r w:rsidRPr="009C5C77">
        <w:t>лет</w:t>
      </w:r>
      <w:r w:rsidR="00E91406" w:rsidRPr="009C5C77">
        <w:t xml:space="preserve"> </w:t>
      </w:r>
      <w:r w:rsidRPr="009C5C77">
        <w:t>для</w:t>
      </w:r>
      <w:r w:rsidR="00E91406" w:rsidRPr="009C5C77">
        <w:t xml:space="preserve"> </w:t>
      </w:r>
      <w:r w:rsidRPr="009C5C77">
        <w:t>мужчин.</w:t>
      </w:r>
      <w:r w:rsidR="00E91406" w:rsidRPr="009C5C77">
        <w:t xml:space="preserve"> </w:t>
      </w:r>
      <w:r w:rsidRPr="009C5C77">
        <w:t>Эти</w:t>
      </w:r>
      <w:r w:rsidR="00E91406" w:rsidRPr="009C5C77">
        <w:t xml:space="preserve"> </w:t>
      </w:r>
      <w:r w:rsidRPr="009C5C77">
        <w:t>граждане</w:t>
      </w:r>
      <w:r w:rsidR="00E91406" w:rsidRPr="009C5C77">
        <w:t xml:space="preserve"> </w:t>
      </w:r>
      <w:r w:rsidRPr="009C5C77">
        <w:t>освобождаются</w:t>
      </w:r>
      <w:r w:rsidR="00E91406" w:rsidRPr="009C5C77">
        <w:t xml:space="preserve"> </w:t>
      </w:r>
      <w:r w:rsidRPr="009C5C77">
        <w:t>от</w:t>
      </w:r>
      <w:r w:rsidR="00E91406" w:rsidRPr="009C5C77">
        <w:t xml:space="preserve"> </w:t>
      </w:r>
      <w:r w:rsidRPr="009C5C77">
        <w:lastRenderedPageBreak/>
        <w:t>земельного</w:t>
      </w:r>
      <w:r w:rsidR="00E91406" w:rsidRPr="009C5C77">
        <w:t xml:space="preserve"> </w:t>
      </w:r>
      <w:r w:rsidRPr="009C5C77">
        <w:t>и</w:t>
      </w:r>
      <w:r w:rsidR="00E91406" w:rsidRPr="009C5C77">
        <w:t xml:space="preserve"> </w:t>
      </w:r>
      <w:r w:rsidRPr="009C5C77">
        <w:t>имущественного</w:t>
      </w:r>
      <w:r w:rsidR="00E91406" w:rsidRPr="009C5C77">
        <w:t xml:space="preserve"> </w:t>
      </w:r>
      <w:r w:rsidRPr="009C5C77">
        <w:t>налога</w:t>
      </w:r>
      <w:r w:rsidR="00E91406" w:rsidRPr="009C5C77">
        <w:t xml:space="preserve"> </w:t>
      </w:r>
      <w:r w:rsidRPr="009C5C77">
        <w:t>по</w:t>
      </w:r>
      <w:r w:rsidR="00E91406" w:rsidRPr="009C5C77">
        <w:t xml:space="preserve"> </w:t>
      </w:r>
      <w:r w:rsidRPr="009C5C77">
        <w:t>одному</w:t>
      </w:r>
      <w:r w:rsidR="00E91406" w:rsidRPr="009C5C77">
        <w:t xml:space="preserve"> </w:t>
      </w:r>
      <w:r w:rsidRPr="009C5C77">
        <w:t>объекту</w:t>
      </w:r>
      <w:r w:rsidR="00E91406" w:rsidRPr="009C5C77">
        <w:t xml:space="preserve"> </w:t>
      </w:r>
      <w:r w:rsidRPr="009C5C77">
        <w:t>каждого</w:t>
      </w:r>
      <w:r w:rsidR="00E91406" w:rsidRPr="009C5C77">
        <w:t xml:space="preserve"> </w:t>
      </w:r>
      <w:r w:rsidRPr="009C5C77">
        <w:t>вида</w:t>
      </w:r>
      <w:r w:rsidR="00E91406" w:rsidRPr="009C5C77">
        <w:t xml:space="preserve"> </w:t>
      </w:r>
      <w:r w:rsidRPr="009C5C77">
        <w:t>недвижимости:</w:t>
      </w:r>
      <w:r w:rsidR="00E91406" w:rsidRPr="009C5C77">
        <w:t xml:space="preserve"> </w:t>
      </w:r>
      <w:r w:rsidRPr="009C5C77">
        <w:t>квартире,</w:t>
      </w:r>
      <w:r w:rsidR="00E91406" w:rsidRPr="009C5C77">
        <w:t xml:space="preserve"> </w:t>
      </w:r>
      <w:r w:rsidRPr="009C5C77">
        <w:t>дому,</w:t>
      </w:r>
      <w:r w:rsidR="00E91406" w:rsidRPr="009C5C77">
        <w:t xml:space="preserve"> </w:t>
      </w:r>
      <w:r w:rsidRPr="009C5C77">
        <w:t>гаражу.</w:t>
      </w:r>
    </w:p>
    <w:p w:rsidR="00593D76" w:rsidRPr="009C5C77" w:rsidRDefault="00593D76" w:rsidP="00593D76">
      <w:r w:rsidRPr="009C5C77">
        <w:t>В</w:t>
      </w:r>
      <w:r w:rsidR="00E91406" w:rsidRPr="009C5C77">
        <w:t xml:space="preserve"> </w:t>
      </w:r>
      <w:r w:rsidRPr="009C5C77">
        <w:t>регионах</w:t>
      </w:r>
      <w:r w:rsidR="00E91406" w:rsidRPr="009C5C77">
        <w:t xml:space="preserve"> </w:t>
      </w:r>
      <w:r w:rsidRPr="009C5C77">
        <w:t>возрастная</w:t>
      </w:r>
      <w:r w:rsidR="00E91406" w:rsidRPr="009C5C77">
        <w:t xml:space="preserve"> </w:t>
      </w:r>
      <w:r w:rsidRPr="009C5C77">
        <w:t>планка</w:t>
      </w:r>
      <w:r w:rsidR="00E91406" w:rsidRPr="009C5C77">
        <w:t xml:space="preserve"> </w:t>
      </w:r>
      <w:r w:rsidRPr="009C5C77">
        <w:t>для</w:t>
      </w:r>
      <w:r w:rsidR="00E91406" w:rsidRPr="009C5C77">
        <w:t xml:space="preserve"> </w:t>
      </w:r>
      <w:r w:rsidRPr="009C5C77">
        <w:t>предпенсионных</w:t>
      </w:r>
      <w:r w:rsidR="00E91406" w:rsidRPr="009C5C77">
        <w:t xml:space="preserve"> </w:t>
      </w:r>
      <w:r w:rsidRPr="009C5C77">
        <w:t>льгот</w:t>
      </w:r>
      <w:r w:rsidR="00E91406" w:rsidRPr="009C5C77">
        <w:t xml:space="preserve"> </w:t>
      </w:r>
      <w:r w:rsidRPr="009C5C77">
        <w:t>установлена</w:t>
      </w:r>
      <w:r w:rsidR="00E91406" w:rsidRPr="009C5C77">
        <w:t xml:space="preserve"> </w:t>
      </w:r>
      <w:r w:rsidRPr="009C5C77">
        <w:t>на</w:t>
      </w:r>
      <w:r w:rsidR="00E91406" w:rsidRPr="009C5C77">
        <w:t xml:space="preserve"> </w:t>
      </w:r>
      <w:r w:rsidRPr="009C5C77">
        <w:t>уровне</w:t>
      </w:r>
      <w:r w:rsidR="00E91406" w:rsidRPr="009C5C77">
        <w:t xml:space="preserve"> </w:t>
      </w:r>
      <w:r w:rsidRPr="009C5C77">
        <w:t>55</w:t>
      </w:r>
      <w:r w:rsidR="00E91406" w:rsidRPr="009C5C77">
        <w:t xml:space="preserve"> </w:t>
      </w:r>
      <w:r w:rsidRPr="009C5C77">
        <w:t>(для</w:t>
      </w:r>
      <w:r w:rsidR="00E91406" w:rsidRPr="009C5C77">
        <w:t xml:space="preserve"> </w:t>
      </w:r>
      <w:r w:rsidRPr="009C5C77">
        <w:t>женщин)</w:t>
      </w:r>
      <w:r w:rsidR="00E91406" w:rsidRPr="009C5C77">
        <w:t xml:space="preserve"> </w:t>
      </w:r>
      <w:r w:rsidRPr="009C5C77">
        <w:t>и</w:t>
      </w:r>
      <w:r w:rsidR="00E91406" w:rsidRPr="009C5C77">
        <w:t xml:space="preserve"> </w:t>
      </w:r>
      <w:r w:rsidRPr="009C5C77">
        <w:t>60</w:t>
      </w:r>
      <w:r w:rsidR="00E91406" w:rsidRPr="009C5C77">
        <w:t xml:space="preserve"> </w:t>
      </w:r>
      <w:r w:rsidRPr="009C5C77">
        <w:t>(для</w:t>
      </w:r>
      <w:r w:rsidR="00E91406" w:rsidRPr="009C5C77">
        <w:t xml:space="preserve"> </w:t>
      </w:r>
      <w:r w:rsidRPr="009C5C77">
        <w:t>мужчин)</w:t>
      </w:r>
      <w:r w:rsidR="00E91406" w:rsidRPr="009C5C77">
        <w:t xml:space="preserve"> </w:t>
      </w:r>
      <w:r w:rsidRPr="009C5C77">
        <w:t>лет.</w:t>
      </w:r>
      <w:r w:rsidR="00E91406" w:rsidRPr="009C5C77">
        <w:t xml:space="preserve"> </w:t>
      </w:r>
      <w:r w:rsidRPr="009C5C77">
        <w:t>Но</w:t>
      </w:r>
      <w:r w:rsidR="00E91406" w:rsidRPr="009C5C77">
        <w:t xml:space="preserve"> </w:t>
      </w:r>
      <w:r w:rsidRPr="009C5C77">
        <w:t>есть</w:t>
      </w:r>
      <w:r w:rsidR="00E91406" w:rsidRPr="009C5C77">
        <w:t xml:space="preserve"> </w:t>
      </w:r>
      <w:r w:rsidRPr="009C5C77">
        <w:t>целые</w:t>
      </w:r>
      <w:r w:rsidR="00E91406" w:rsidRPr="009C5C77">
        <w:t xml:space="preserve"> </w:t>
      </w:r>
      <w:r w:rsidRPr="009C5C77">
        <w:t>регионы-льготники,</w:t>
      </w:r>
      <w:r w:rsidR="00E91406" w:rsidRPr="009C5C77">
        <w:t xml:space="preserve"> </w:t>
      </w:r>
      <w:r w:rsidRPr="009C5C77">
        <w:t>где</w:t>
      </w:r>
      <w:r w:rsidR="00E91406" w:rsidRPr="009C5C77">
        <w:t xml:space="preserve"> </w:t>
      </w:r>
      <w:r w:rsidRPr="009C5C77">
        <w:t>пенсионный</w:t>
      </w:r>
      <w:r w:rsidR="00E91406" w:rsidRPr="009C5C77">
        <w:t xml:space="preserve"> </w:t>
      </w:r>
      <w:r w:rsidRPr="009C5C77">
        <w:t>возраст</w:t>
      </w:r>
      <w:r w:rsidR="00E91406" w:rsidRPr="009C5C77">
        <w:t xml:space="preserve"> </w:t>
      </w:r>
      <w:r w:rsidRPr="009C5C77">
        <w:t>всегда</w:t>
      </w:r>
      <w:r w:rsidR="00E91406" w:rsidRPr="009C5C77">
        <w:t xml:space="preserve"> </w:t>
      </w:r>
      <w:r w:rsidRPr="009C5C77">
        <w:t>наступал</w:t>
      </w:r>
      <w:r w:rsidR="00E91406" w:rsidRPr="009C5C77">
        <w:t xml:space="preserve"> </w:t>
      </w:r>
      <w:r w:rsidRPr="009C5C77">
        <w:t>на</w:t>
      </w:r>
      <w:r w:rsidR="00E91406" w:rsidRPr="009C5C77">
        <w:t xml:space="preserve"> </w:t>
      </w:r>
      <w:r w:rsidRPr="009C5C77">
        <w:t>пять</w:t>
      </w:r>
      <w:r w:rsidR="00E91406" w:rsidRPr="009C5C77">
        <w:t xml:space="preserve"> </w:t>
      </w:r>
      <w:r w:rsidRPr="009C5C77">
        <w:t>лет</w:t>
      </w:r>
      <w:r w:rsidR="00E91406" w:rsidRPr="009C5C77">
        <w:t xml:space="preserve"> </w:t>
      </w:r>
      <w:r w:rsidRPr="009C5C77">
        <w:t>раньше,</w:t>
      </w:r>
      <w:r w:rsidR="00E91406" w:rsidRPr="009C5C77">
        <w:t xml:space="preserve"> </w:t>
      </w:r>
      <w:r w:rsidRPr="009C5C77">
        <w:t>чем</w:t>
      </w:r>
      <w:r w:rsidR="00E91406" w:rsidRPr="009C5C77">
        <w:t xml:space="preserve"> </w:t>
      </w:r>
      <w:r w:rsidRPr="009C5C77">
        <w:t>в</w:t>
      </w:r>
      <w:r w:rsidR="00E91406" w:rsidRPr="009C5C77">
        <w:t xml:space="preserve"> </w:t>
      </w:r>
      <w:r w:rsidRPr="009C5C77">
        <w:t>остальных</w:t>
      </w:r>
      <w:r w:rsidR="00E91406" w:rsidRPr="009C5C77">
        <w:t xml:space="preserve"> </w:t>
      </w:r>
      <w:r w:rsidRPr="009C5C77">
        <w:t>субъектах.</w:t>
      </w:r>
      <w:r w:rsidR="00E91406" w:rsidRPr="009C5C77">
        <w:t xml:space="preserve"> </w:t>
      </w:r>
      <w:r w:rsidRPr="009C5C77">
        <w:t>Это</w:t>
      </w:r>
      <w:r w:rsidR="00E91406" w:rsidRPr="009C5C77">
        <w:t xml:space="preserve"> </w:t>
      </w:r>
      <w:r w:rsidRPr="009C5C77">
        <w:t>северные</w:t>
      </w:r>
      <w:r w:rsidR="00E91406" w:rsidRPr="009C5C77">
        <w:t xml:space="preserve"> </w:t>
      </w:r>
      <w:r w:rsidRPr="009C5C77">
        <w:t>территории.</w:t>
      </w:r>
      <w:r w:rsidR="00E91406" w:rsidRPr="009C5C77">
        <w:t xml:space="preserve"> </w:t>
      </w:r>
      <w:r w:rsidRPr="009C5C77">
        <w:t>Среди</w:t>
      </w:r>
      <w:r w:rsidR="00E91406" w:rsidRPr="009C5C77">
        <w:t xml:space="preserve"> </w:t>
      </w:r>
      <w:r w:rsidRPr="009C5C77">
        <w:t>региональных</w:t>
      </w:r>
      <w:r w:rsidR="00E91406" w:rsidRPr="009C5C77">
        <w:t xml:space="preserve"> </w:t>
      </w:r>
      <w:r w:rsidRPr="009C5C77">
        <w:t>льгот</w:t>
      </w:r>
      <w:r w:rsidR="00E91406" w:rsidRPr="009C5C77">
        <w:t xml:space="preserve"> </w:t>
      </w:r>
      <w:r w:rsidRPr="009C5C77">
        <w:t>-</w:t>
      </w:r>
      <w:r w:rsidR="00E91406" w:rsidRPr="009C5C77">
        <w:t xml:space="preserve"> </w:t>
      </w:r>
      <w:r w:rsidRPr="009C5C77">
        <w:t>проезд</w:t>
      </w:r>
      <w:r w:rsidR="00E91406" w:rsidRPr="009C5C77">
        <w:t xml:space="preserve"> </w:t>
      </w:r>
      <w:r w:rsidRPr="009C5C77">
        <w:t>на</w:t>
      </w:r>
      <w:r w:rsidR="00E91406" w:rsidRPr="009C5C77">
        <w:t xml:space="preserve"> </w:t>
      </w:r>
      <w:r w:rsidRPr="009C5C77">
        <w:t>городском</w:t>
      </w:r>
      <w:r w:rsidR="00E91406" w:rsidRPr="009C5C77">
        <w:t xml:space="preserve"> </w:t>
      </w:r>
      <w:r w:rsidRPr="009C5C77">
        <w:t>и</w:t>
      </w:r>
      <w:r w:rsidR="00E91406" w:rsidRPr="009C5C77">
        <w:t xml:space="preserve"> </w:t>
      </w:r>
      <w:r w:rsidRPr="009C5C77">
        <w:t>железнодорожном</w:t>
      </w:r>
      <w:r w:rsidR="00E91406" w:rsidRPr="009C5C77">
        <w:t xml:space="preserve"> </w:t>
      </w:r>
      <w:r w:rsidRPr="009C5C77">
        <w:t>транспорте,</w:t>
      </w:r>
      <w:r w:rsidR="00E91406" w:rsidRPr="009C5C77">
        <w:t xml:space="preserve"> </w:t>
      </w:r>
      <w:r w:rsidRPr="009C5C77">
        <w:t>скидка</w:t>
      </w:r>
      <w:r w:rsidR="00E91406" w:rsidRPr="009C5C77">
        <w:t xml:space="preserve"> </w:t>
      </w:r>
      <w:r w:rsidRPr="009C5C77">
        <w:t>на</w:t>
      </w:r>
      <w:r w:rsidR="00E91406" w:rsidRPr="009C5C77">
        <w:t xml:space="preserve"> </w:t>
      </w:r>
      <w:r w:rsidRPr="009C5C77">
        <w:t>оплату</w:t>
      </w:r>
      <w:r w:rsidR="00E91406" w:rsidRPr="009C5C77">
        <w:t xml:space="preserve"> </w:t>
      </w:r>
      <w:r w:rsidRPr="009C5C77">
        <w:t>капремонта</w:t>
      </w:r>
      <w:r w:rsidR="00E91406" w:rsidRPr="009C5C77">
        <w:t xml:space="preserve"> </w:t>
      </w:r>
      <w:r w:rsidRPr="009C5C77">
        <w:t>и</w:t>
      </w:r>
      <w:r w:rsidR="00E91406" w:rsidRPr="009C5C77">
        <w:t xml:space="preserve"> </w:t>
      </w:r>
      <w:r w:rsidRPr="009C5C77">
        <w:t>других</w:t>
      </w:r>
      <w:r w:rsidR="00E91406" w:rsidRPr="009C5C77">
        <w:t xml:space="preserve"> </w:t>
      </w:r>
      <w:r w:rsidRPr="009C5C77">
        <w:t>жилищно-коммунальных</w:t>
      </w:r>
      <w:r w:rsidR="00E91406" w:rsidRPr="009C5C77">
        <w:t xml:space="preserve"> </w:t>
      </w:r>
      <w:r w:rsidRPr="009C5C77">
        <w:t>услуг,</w:t>
      </w:r>
      <w:r w:rsidR="00E91406" w:rsidRPr="009C5C77">
        <w:t xml:space="preserve"> </w:t>
      </w:r>
      <w:r w:rsidRPr="009C5C77">
        <w:t>освобождение</w:t>
      </w:r>
      <w:r w:rsidR="00E91406" w:rsidRPr="009C5C77">
        <w:t xml:space="preserve"> </w:t>
      </w:r>
      <w:r w:rsidRPr="009C5C77">
        <w:t>от</w:t>
      </w:r>
      <w:r w:rsidR="00E91406" w:rsidRPr="009C5C77">
        <w:t xml:space="preserve"> </w:t>
      </w:r>
      <w:r w:rsidRPr="009C5C77">
        <w:t>уплаты</w:t>
      </w:r>
      <w:r w:rsidR="00E91406" w:rsidRPr="009C5C77">
        <w:t xml:space="preserve"> </w:t>
      </w:r>
      <w:r w:rsidRPr="009C5C77">
        <w:t>курортного</w:t>
      </w:r>
      <w:r w:rsidR="00E91406" w:rsidRPr="009C5C77">
        <w:t xml:space="preserve"> </w:t>
      </w:r>
      <w:r w:rsidRPr="009C5C77">
        <w:t>сбора</w:t>
      </w:r>
      <w:r w:rsidR="00E91406" w:rsidRPr="009C5C77">
        <w:t xml:space="preserve"> </w:t>
      </w:r>
      <w:r w:rsidRPr="009C5C77">
        <w:t>при</w:t>
      </w:r>
      <w:r w:rsidR="00E91406" w:rsidRPr="009C5C77">
        <w:t xml:space="preserve"> </w:t>
      </w:r>
      <w:r w:rsidRPr="009C5C77">
        <w:t>поездке</w:t>
      </w:r>
      <w:r w:rsidR="00E91406" w:rsidRPr="009C5C77">
        <w:t xml:space="preserve"> </w:t>
      </w:r>
      <w:r w:rsidRPr="009C5C77">
        <w:t>на</w:t>
      </w:r>
      <w:r w:rsidR="00E91406" w:rsidRPr="009C5C77">
        <w:t xml:space="preserve"> </w:t>
      </w:r>
      <w:r w:rsidRPr="009C5C77">
        <w:t>отдых</w:t>
      </w:r>
      <w:r w:rsidR="00E91406" w:rsidRPr="009C5C77">
        <w:t xml:space="preserve"> </w:t>
      </w:r>
      <w:r w:rsidRPr="009C5C77">
        <w:t>и</w:t>
      </w:r>
      <w:r w:rsidR="00E91406" w:rsidRPr="009C5C77">
        <w:t xml:space="preserve"> </w:t>
      </w:r>
      <w:r w:rsidRPr="009C5C77">
        <w:t>др.</w:t>
      </w:r>
    </w:p>
    <w:p w:rsidR="00593D76" w:rsidRPr="009C5C77" w:rsidRDefault="00593D76" w:rsidP="00593D76">
      <w:r w:rsidRPr="009C5C77">
        <w:t>Мужчины</w:t>
      </w:r>
      <w:r w:rsidR="00E91406" w:rsidRPr="009C5C77">
        <w:t xml:space="preserve"> </w:t>
      </w:r>
      <w:r w:rsidRPr="009C5C77">
        <w:t>и</w:t>
      </w:r>
      <w:r w:rsidR="00E91406" w:rsidRPr="009C5C77">
        <w:t xml:space="preserve"> </w:t>
      </w:r>
      <w:r w:rsidRPr="009C5C77">
        <w:t>женщины</w:t>
      </w:r>
      <w:r w:rsidR="00E91406" w:rsidRPr="009C5C77">
        <w:t xml:space="preserve"> </w:t>
      </w:r>
      <w:r w:rsidRPr="009C5C77">
        <w:t>по</w:t>
      </w:r>
      <w:r w:rsidR="00E91406" w:rsidRPr="009C5C77">
        <w:t xml:space="preserve"> </w:t>
      </w:r>
      <w:r w:rsidRPr="009C5C77">
        <w:t>достижении</w:t>
      </w:r>
      <w:r w:rsidR="00E91406" w:rsidRPr="009C5C77">
        <w:t xml:space="preserve"> </w:t>
      </w:r>
      <w:r w:rsidRPr="009C5C77">
        <w:t>60</w:t>
      </w:r>
      <w:r w:rsidR="00E91406" w:rsidRPr="009C5C77">
        <w:t xml:space="preserve"> </w:t>
      </w:r>
      <w:r w:rsidRPr="009C5C77">
        <w:t>и</w:t>
      </w:r>
      <w:r w:rsidR="00E91406" w:rsidRPr="009C5C77">
        <w:t xml:space="preserve"> </w:t>
      </w:r>
      <w:r w:rsidRPr="009C5C77">
        <w:t>55</w:t>
      </w:r>
      <w:r w:rsidR="00E91406" w:rsidRPr="009C5C77">
        <w:t xml:space="preserve"> </w:t>
      </w:r>
      <w:r w:rsidRPr="009C5C77">
        <w:t>лет</w:t>
      </w:r>
      <w:r w:rsidR="00E91406" w:rsidRPr="009C5C77">
        <w:t xml:space="preserve"> </w:t>
      </w:r>
      <w:r w:rsidRPr="009C5C77">
        <w:t>соответственно</w:t>
      </w:r>
      <w:r w:rsidR="00E91406" w:rsidRPr="009C5C77">
        <w:t xml:space="preserve"> </w:t>
      </w:r>
      <w:r w:rsidRPr="009C5C77">
        <w:t>могут</w:t>
      </w:r>
      <w:r w:rsidR="00E91406" w:rsidRPr="009C5C77">
        <w:t xml:space="preserve"> </w:t>
      </w:r>
      <w:r w:rsidRPr="009C5C77">
        <w:t>подать</w:t>
      </w:r>
      <w:r w:rsidR="00E91406" w:rsidRPr="009C5C77">
        <w:t xml:space="preserve"> </w:t>
      </w:r>
      <w:r w:rsidRPr="009C5C77">
        <w:t>на</w:t>
      </w:r>
      <w:r w:rsidR="00E91406" w:rsidRPr="009C5C77">
        <w:t xml:space="preserve"> </w:t>
      </w:r>
      <w:r w:rsidRPr="009C5C77">
        <w:t>алименты,</w:t>
      </w:r>
      <w:r w:rsidR="00E91406" w:rsidRPr="009C5C77">
        <w:t xml:space="preserve"> </w:t>
      </w:r>
      <w:r w:rsidRPr="009C5C77">
        <w:t>если</w:t>
      </w:r>
      <w:r w:rsidR="00E91406" w:rsidRPr="009C5C77">
        <w:t xml:space="preserve"> </w:t>
      </w:r>
      <w:r w:rsidRPr="009C5C77">
        <w:t>не</w:t>
      </w:r>
      <w:r w:rsidR="00E91406" w:rsidRPr="009C5C77">
        <w:t xml:space="preserve"> </w:t>
      </w:r>
      <w:r w:rsidRPr="009C5C77">
        <w:t>имеют</w:t>
      </w:r>
      <w:r w:rsidR="00E91406" w:rsidRPr="009C5C77">
        <w:t xml:space="preserve"> </w:t>
      </w:r>
      <w:r w:rsidRPr="009C5C77">
        <w:t>сре</w:t>
      </w:r>
      <w:proofErr w:type="gramStart"/>
      <w:r w:rsidRPr="009C5C77">
        <w:t>дств</w:t>
      </w:r>
      <w:r w:rsidR="00E91406" w:rsidRPr="009C5C77">
        <w:t xml:space="preserve"> </w:t>
      </w:r>
      <w:r w:rsidRPr="009C5C77">
        <w:t>к</w:t>
      </w:r>
      <w:r w:rsidR="00E91406" w:rsidRPr="009C5C77">
        <w:t xml:space="preserve"> </w:t>
      </w:r>
      <w:r w:rsidRPr="009C5C77">
        <w:t>с</w:t>
      </w:r>
      <w:proofErr w:type="gramEnd"/>
      <w:r w:rsidRPr="009C5C77">
        <w:t>уществованию.</w:t>
      </w:r>
      <w:r w:rsidR="00E91406" w:rsidRPr="009C5C77">
        <w:t xml:space="preserve"> </w:t>
      </w:r>
      <w:r w:rsidRPr="009C5C77">
        <w:t>Получить</w:t>
      </w:r>
      <w:r w:rsidR="00E91406" w:rsidRPr="009C5C77">
        <w:t xml:space="preserve"> </w:t>
      </w:r>
      <w:r w:rsidRPr="009C5C77">
        <w:t>содержание</w:t>
      </w:r>
      <w:r w:rsidR="00E91406" w:rsidRPr="009C5C77">
        <w:t xml:space="preserve"> </w:t>
      </w:r>
      <w:r w:rsidRPr="009C5C77">
        <w:t>они</w:t>
      </w:r>
      <w:r w:rsidR="00E91406" w:rsidRPr="009C5C77">
        <w:t xml:space="preserve"> </w:t>
      </w:r>
      <w:r w:rsidRPr="009C5C77">
        <w:t>могут</w:t>
      </w:r>
      <w:r w:rsidR="00E91406" w:rsidRPr="009C5C77">
        <w:t xml:space="preserve"> </w:t>
      </w:r>
      <w:r w:rsidRPr="009C5C77">
        <w:t>от</w:t>
      </w:r>
      <w:r w:rsidR="00E91406" w:rsidRPr="009C5C77">
        <w:t xml:space="preserve"> </w:t>
      </w:r>
      <w:r w:rsidRPr="009C5C77">
        <w:t>детей,</w:t>
      </w:r>
      <w:r w:rsidR="00E91406" w:rsidRPr="009C5C77">
        <w:t xml:space="preserve"> </w:t>
      </w:r>
      <w:r w:rsidRPr="009C5C77">
        <w:t>бывших</w:t>
      </w:r>
      <w:r w:rsidR="00E91406" w:rsidRPr="009C5C77">
        <w:t xml:space="preserve"> </w:t>
      </w:r>
      <w:r w:rsidRPr="009C5C77">
        <w:t>супругов,</w:t>
      </w:r>
      <w:r w:rsidR="00E91406" w:rsidRPr="009C5C77">
        <w:t xml:space="preserve"> </w:t>
      </w:r>
      <w:r w:rsidRPr="009C5C77">
        <w:t>внуков,</w:t>
      </w:r>
      <w:r w:rsidR="00E91406" w:rsidRPr="009C5C77">
        <w:t xml:space="preserve"> </w:t>
      </w:r>
      <w:r w:rsidRPr="009C5C77">
        <w:t>братьев,</w:t>
      </w:r>
      <w:r w:rsidR="00E91406" w:rsidRPr="009C5C77">
        <w:t xml:space="preserve"> </w:t>
      </w:r>
      <w:r w:rsidRPr="009C5C77">
        <w:t>сестер.</w:t>
      </w:r>
      <w:r w:rsidR="00E91406" w:rsidRPr="009C5C77">
        <w:t xml:space="preserve"> </w:t>
      </w:r>
      <w:r w:rsidRPr="009C5C77">
        <w:t>Размер</w:t>
      </w:r>
      <w:r w:rsidR="00E91406" w:rsidRPr="009C5C77">
        <w:t xml:space="preserve"> </w:t>
      </w:r>
      <w:r w:rsidRPr="009C5C77">
        <w:t>алиментов</w:t>
      </w:r>
      <w:r w:rsidR="00E91406" w:rsidRPr="009C5C77">
        <w:t xml:space="preserve"> </w:t>
      </w:r>
      <w:r w:rsidRPr="009C5C77">
        <w:t>устанавливается</w:t>
      </w:r>
      <w:r w:rsidR="00E91406" w:rsidRPr="009C5C77">
        <w:t xml:space="preserve"> </w:t>
      </w:r>
      <w:r w:rsidRPr="009C5C77">
        <w:t>по</w:t>
      </w:r>
      <w:r w:rsidR="00E91406" w:rsidRPr="009C5C77">
        <w:t xml:space="preserve"> </w:t>
      </w:r>
      <w:r w:rsidRPr="009C5C77">
        <w:t>соглашению</w:t>
      </w:r>
      <w:r w:rsidR="00E91406" w:rsidRPr="009C5C77">
        <w:t xml:space="preserve"> </w:t>
      </w:r>
      <w:r w:rsidRPr="009C5C77">
        <w:t>сторон</w:t>
      </w:r>
      <w:r w:rsidR="00E91406" w:rsidRPr="009C5C77">
        <w:t xml:space="preserve"> </w:t>
      </w:r>
      <w:r w:rsidRPr="009C5C77">
        <w:t>или</w:t>
      </w:r>
      <w:r w:rsidR="00E91406" w:rsidRPr="009C5C77">
        <w:t xml:space="preserve"> </w:t>
      </w:r>
      <w:r w:rsidRPr="009C5C77">
        <w:t>судом.</w:t>
      </w:r>
    </w:p>
    <w:p w:rsidR="00593D76" w:rsidRPr="009C5C77" w:rsidRDefault="00141C97" w:rsidP="00593D76">
      <w:hyperlink r:id="rId20" w:history="1">
        <w:r w:rsidR="00593D76" w:rsidRPr="009C5C77">
          <w:rPr>
            <w:rStyle w:val="a3"/>
          </w:rPr>
          <w:t>https://rg.ru/2023/10/22/ne-propustit-lgotu.html</w:t>
        </w:r>
      </w:hyperlink>
      <w:r w:rsidR="00E91406" w:rsidRPr="009C5C77">
        <w:t xml:space="preserve"> </w:t>
      </w:r>
    </w:p>
    <w:p w:rsidR="004A0195" w:rsidRPr="009C5C77" w:rsidRDefault="004A0195" w:rsidP="004A0195">
      <w:pPr>
        <w:pStyle w:val="2"/>
      </w:pPr>
      <w:bookmarkStart w:id="55" w:name="А105"/>
      <w:bookmarkStart w:id="56" w:name="_Toc148941296"/>
      <w:r w:rsidRPr="009C5C77">
        <w:t>Известия,</w:t>
      </w:r>
      <w:r w:rsidR="00E91406" w:rsidRPr="009C5C77">
        <w:t xml:space="preserve"> </w:t>
      </w:r>
      <w:r w:rsidRPr="009C5C77">
        <w:t>21.10.2023,</w:t>
      </w:r>
      <w:r w:rsidR="00E91406" w:rsidRPr="009C5C77">
        <w:t xml:space="preserve"> </w:t>
      </w:r>
      <w:r w:rsidRPr="009C5C77">
        <w:t>Правительство</w:t>
      </w:r>
      <w:r w:rsidR="00E91406" w:rsidRPr="009C5C77">
        <w:t xml:space="preserve"> </w:t>
      </w:r>
      <w:r w:rsidRPr="009C5C77">
        <w:t>не</w:t>
      </w:r>
      <w:r w:rsidR="00E91406" w:rsidRPr="009C5C77">
        <w:t xml:space="preserve"> </w:t>
      </w:r>
      <w:r w:rsidRPr="009C5C77">
        <w:t>поддержало</w:t>
      </w:r>
      <w:r w:rsidR="00E91406" w:rsidRPr="009C5C77">
        <w:t xml:space="preserve"> </w:t>
      </w:r>
      <w:r w:rsidRPr="009C5C77">
        <w:t>увеличение</w:t>
      </w:r>
      <w:r w:rsidR="00E91406" w:rsidRPr="009C5C77">
        <w:t xml:space="preserve"> </w:t>
      </w:r>
      <w:r w:rsidRPr="009C5C77">
        <w:t>отпуска</w:t>
      </w:r>
      <w:r w:rsidR="00E91406" w:rsidRPr="009C5C77">
        <w:t xml:space="preserve"> </w:t>
      </w:r>
      <w:r w:rsidRPr="009C5C77">
        <w:t>для</w:t>
      </w:r>
      <w:r w:rsidR="00E91406" w:rsidRPr="009C5C77">
        <w:t xml:space="preserve"> </w:t>
      </w:r>
      <w:r w:rsidRPr="009C5C77">
        <w:t>пенсионеров</w:t>
      </w:r>
      <w:bookmarkEnd w:id="55"/>
      <w:bookmarkEnd w:id="56"/>
    </w:p>
    <w:p w:rsidR="004A0195" w:rsidRPr="009C5C77" w:rsidRDefault="004A0195" w:rsidP="009C5C77">
      <w:pPr>
        <w:pStyle w:val="3"/>
      </w:pPr>
      <w:bookmarkStart w:id="57" w:name="_Toc148941297"/>
      <w:r w:rsidRPr="009C5C77">
        <w:t>Правительство</w:t>
      </w:r>
      <w:r w:rsidR="00E91406" w:rsidRPr="009C5C77">
        <w:t xml:space="preserve"> </w:t>
      </w:r>
      <w:r w:rsidRPr="009C5C77">
        <w:t>не</w:t>
      </w:r>
      <w:r w:rsidR="00E91406" w:rsidRPr="009C5C77">
        <w:t xml:space="preserve"> </w:t>
      </w:r>
      <w:r w:rsidRPr="009C5C77">
        <w:t>поддержало</w:t>
      </w:r>
      <w:r w:rsidR="00E91406" w:rsidRPr="009C5C77">
        <w:t xml:space="preserve"> </w:t>
      </w:r>
      <w:r w:rsidRPr="009C5C77">
        <w:t>увеличение</w:t>
      </w:r>
      <w:r w:rsidR="00E91406" w:rsidRPr="009C5C77">
        <w:t xml:space="preserve"> </w:t>
      </w:r>
      <w:r w:rsidRPr="009C5C77">
        <w:t>на</w:t>
      </w:r>
      <w:r w:rsidR="00E91406" w:rsidRPr="009C5C77">
        <w:t xml:space="preserve"> </w:t>
      </w:r>
      <w:r w:rsidRPr="009C5C77">
        <w:t>семь</w:t>
      </w:r>
      <w:r w:rsidR="00E91406" w:rsidRPr="009C5C77">
        <w:t xml:space="preserve"> </w:t>
      </w:r>
      <w:r w:rsidRPr="009C5C77">
        <w:t>дней</w:t>
      </w:r>
      <w:r w:rsidR="00E91406" w:rsidRPr="009C5C77">
        <w:t xml:space="preserve"> </w:t>
      </w:r>
      <w:r w:rsidRPr="009C5C77">
        <w:t>отпуска</w:t>
      </w:r>
      <w:r w:rsidR="00E91406" w:rsidRPr="009C5C77">
        <w:t xml:space="preserve"> </w:t>
      </w:r>
      <w:r w:rsidRPr="009C5C77">
        <w:t>для</w:t>
      </w:r>
      <w:r w:rsidR="00E91406" w:rsidRPr="009C5C77">
        <w:t xml:space="preserve"> </w:t>
      </w:r>
      <w:r w:rsidRPr="009C5C77">
        <w:t>работающих</w:t>
      </w:r>
      <w:r w:rsidR="00E91406" w:rsidRPr="009C5C77">
        <w:t xml:space="preserve"> </w:t>
      </w:r>
      <w:r w:rsidRPr="009C5C77">
        <w:t>пенсионеров.</w:t>
      </w:r>
      <w:r w:rsidR="00E91406" w:rsidRPr="009C5C77">
        <w:t xml:space="preserve"> </w:t>
      </w:r>
      <w:r w:rsidRPr="009C5C77">
        <w:t>Об</w:t>
      </w:r>
      <w:r w:rsidR="00E91406" w:rsidRPr="009C5C77">
        <w:t xml:space="preserve"> </w:t>
      </w:r>
      <w:r w:rsidRPr="009C5C77">
        <w:t>этом</w:t>
      </w:r>
      <w:r w:rsidR="00E91406" w:rsidRPr="009C5C77">
        <w:t xml:space="preserve"> </w:t>
      </w:r>
      <w:r w:rsidRPr="009C5C77">
        <w:t>21</w:t>
      </w:r>
      <w:r w:rsidR="00E91406" w:rsidRPr="009C5C77">
        <w:t xml:space="preserve"> </w:t>
      </w:r>
      <w:r w:rsidRPr="009C5C77">
        <w:t>октября</w:t>
      </w:r>
      <w:r w:rsidR="00E91406" w:rsidRPr="009C5C77">
        <w:t xml:space="preserve"> </w:t>
      </w:r>
      <w:r w:rsidRPr="009C5C77">
        <w:t>говорится</w:t>
      </w:r>
      <w:r w:rsidR="00E91406" w:rsidRPr="009C5C77">
        <w:t xml:space="preserve"> </w:t>
      </w:r>
      <w:r w:rsidRPr="009C5C77">
        <w:t>в</w:t>
      </w:r>
      <w:r w:rsidR="00E91406" w:rsidRPr="009C5C77">
        <w:t xml:space="preserve"> </w:t>
      </w:r>
      <w:r w:rsidRPr="009C5C77">
        <w:t>отзыве</w:t>
      </w:r>
      <w:r w:rsidR="00E91406" w:rsidRPr="009C5C77">
        <w:t xml:space="preserve"> </w:t>
      </w:r>
      <w:r w:rsidRPr="009C5C77">
        <w:t>кабмина</w:t>
      </w:r>
      <w:r w:rsidR="00E91406" w:rsidRPr="009C5C77">
        <w:t xml:space="preserve"> </w:t>
      </w:r>
      <w:r w:rsidRPr="009C5C77">
        <w:t>на</w:t>
      </w:r>
      <w:r w:rsidR="00E91406" w:rsidRPr="009C5C77">
        <w:t xml:space="preserve"> </w:t>
      </w:r>
      <w:r w:rsidRPr="009C5C77">
        <w:t>законопроект</w:t>
      </w:r>
      <w:r w:rsidR="00E91406" w:rsidRPr="009C5C77">
        <w:t xml:space="preserve"> </w:t>
      </w:r>
      <w:r w:rsidRPr="009C5C77">
        <w:t>фракции</w:t>
      </w:r>
      <w:r w:rsidR="00E91406" w:rsidRPr="009C5C77">
        <w:t xml:space="preserve"> </w:t>
      </w:r>
      <w:r w:rsidRPr="009C5C77">
        <w:t>ЛДПР,</w:t>
      </w:r>
      <w:r w:rsidR="00E91406" w:rsidRPr="009C5C77">
        <w:t xml:space="preserve"> </w:t>
      </w:r>
      <w:r w:rsidRPr="009C5C77">
        <w:t>который</w:t>
      </w:r>
      <w:r w:rsidR="00E91406" w:rsidRPr="009C5C77">
        <w:t xml:space="preserve"> </w:t>
      </w:r>
      <w:r w:rsidRPr="009C5C77">
        <w:t>имеется</w:t>
      </w:r>
      <w:r w:rsidR="00E91406" w:rsidRPr="009C5C77">
        <w:t xml:space="preserve"> </w:t>
      </w:r>
      <w:r w:rsidRPr="009C5C77">
        <w:t>в</w:t>
      </w:r>
      <w:r w:rsidR="00E91406" w:rsidRPr="009C5C77">
        <w:t xml:space="preserve"> </w:t>
      </w:r>
      <w:r w:rsidRPr="009C5C77">
        <w:t>распоряжении</w:t>
      </w:r>
      <w:r w:rsidR="00E91406" w:rsidRPr="009C5C77">
        <w:t xml:space="preserve"> «</w:t>
      </w:r>
      <w:r w:rsidRPr="009C5C77">
        <w:t>Известий</w:t>
      </w:r>
      <w:r w:rsidR="00E91406" w:rsidRPr="009C5C77">
        <w:t>»</w:t>
      </w:r>
      <w:r w:rsidRPr="009C5C77">
        <w:t>.</w:t>
      </w:r>
      <w:bookmarkEnd w:id="57"/>
    </w:p>
    <w:p w:rsidR="004A0195" w:rsidRPr="009C5C77" w:rsidRDefault="00E91406" w:rsidP="004A0195">
      <w:r w:rsidRPr="009C5C77">
        <w:t>«</w:t>
      </w:r>
      <w:r w:rsidR="004A0195" w:rsidRPr="009C5C77">
        <w:t>Законопроектом</w:t>
      </w:r>
      <w:r w:rsidRPr="009C5C77">
        <w:t xml:space="preserve"> </w:t>
      </w:r>
      <w:r w:rsidR="004A0195" w:rsidRPr="009C5C77">
        <w:t>предлагается</w:t>
      </w:r>
      <w:r w:rsidRPr="009C5C77">
        <w:t xml:space="preserve"> </w:t>
      </w:r>
      <w:r w:rsidR="004A0195" w:rsidRPr="009C5C77">
        <w:t>дополнить</w:t>
      </w:r>
      <w:r w:rsidRPr="009C5C77">
        <w:t xml:space="preserve"> </w:t>
      </w:r>
      <w:r w:rsidR="004A0195" w:rsidRPr="009C5C77">
        <w:t>Трудовой</w:t>
      </w:r>
      <w:r w:rsidRPr="009C5C77">
        <w:t xml:space="preserve"> </w:t>
      </w:r>
      <w:r w:rsidR="004A0195" w:rsidRPr="009C5C77">
        <w:t>кодекс</w:t>
      </w:r>
      <w:r w:rsidRPr="009C5C77">
        <w:t xml:space="preserve"> </w:t>
      </w:r>
      <w:r w:rsidR="004A0195" w:rsidRPr="009C5C77">
        <w:t>РФ</w:t>
      </w:r>
      <w:r w:rsidRPr="009C5C77">
        <w:t xml:space="preserve"> </w:t>
      </w:r>
      <w:r w:rsidR="004A0195" w:rsidRPr="009C5C77">
        <w:t>статьей</w:t>
      </w:r>
      <w:r w:rsidRPr="009C5C77">
        <w:t xml:space="preserve"> </w:t>
      </w:r>
      <w:r w:rsidR="004A0195" w:rsidRPr="009C5C77">
        <w:t>351.8,</w:t>
      </w:r>
      <w:r w:rsidRPr="009C5C77">
        <w:t xml:space="preserve"> </w:t>
      </w:r>
      <w:r w:rsidR="004A0195" w:rsidRPr="009C5C77">
        <w:t>предусматривающей</w:t>
      </w:r>
      <w:r w:rsidRPr="009C5C77">
        <w:t xml:space="preserve"> </w:t>
      </w:r>
      <w:r w:rsidR="004A0195" w:rsidRPr="009C5C77">
        <w:t>установление</w:t>
      </w:r>
      <w:r w:rsidRPr="009C5C77">
        <w:t xml:space="preserve"> </w:t>
      </w:r>
      <w:r w:rsidR="004A0195" w:rsidRPr="009C5C77">
        <w:t>особенностей</w:t>
      </w:r>
      <w:r w:rsidRPr="009C5C77">
        <w:t xml:space="preserve"> </w:t>
      </w:r>
      <w:r w:rsidR="004A0195" w:rsidRPr="009C5C77">
        <w:t>регулирования</w:t>
      </w:r>
      <w:r w:rsidRPr="009C5C77">
        <w:t xml:space="preserve"> </w:t>
      </w:r>
      <w:r w:rsidR="004A0195" w:rsidRPr="009C5C77">
        <w:t>труда</w:t>
      </w:r>
      <w:r w:rsidRPr="009C5C77">
        <w:t xml:space="preserve"> </w:t>
      </w:r>
      <w:r w:rsidR="004A0195" w:rsidRPr="009C5C77">
        <w:t>граждан</w:t>
      </w:r>
      <w:r w:rsidRPr="009C5C77">
        <w:t xml:space="preserve"> </w:t>
      </w:r>
      <w:r w:rsidR="004A0195" w:rsidRPr="009C5C77">
        <w:t>предпенсионного</w:t>
      </w:r>
      <w:r w:rsidRPr="009C5C77">
        <w:t xml:space="preserve"> </w:t>
      </w:r>
      <w:r w:rsidR="004A0195" w:rsidRPr="009C5C77">
        <w:t>и</w:t>
      </w:r>
      <w:r w:rsidRPr="009C5C77">
        <w:t xml:space="preserve"> </w:t>
      </w:r>
      <w:r w:rsidR="004A0195" w:rsidRPr="009C5C77">
        <w:t>пенсионного</w:t>
      </w:r>
      <w:r w:rsidRPr="009C5C77">
        <w:t xml:space="preserve"> </w:t>
      </w:r>
      <w:r w:rsidR="004A0195" w:rsidRPr="009C5C77">
        <w:t>возраста,</w:t>
      </w:r>
      <w:r w:rsidRPr="009C5C77">
        <w:t xml:space="preserve"> </w:t>
      </w:r>
      <w:r w:rsidR="004A0195" w:rsidRPr="009C5C77">
        <w:t>увеличив</w:t>
      </w:r>
      <w:r w:rsidRPr="009C5C77">
        <w:t xml:space="preserve"> </w:t>
      </w:r>
      <w:r w:rsidR="004A0195" w:rsidRPr="009C5C77">
        <w:t>на</w:t>
      </w:r>
      <w:r w:rsidRPr="009C5C77">
        <w:t xml:space="preserve"> </w:t>
      </w:r>
      <w:r w:rsidR="004A0195" w:rsidRPr="009C5C77">
        <w:t>7</w:t>
      </w:r>
      <w:r w:rsidRPr="009C5C77">
        <w:t xml:space="preserve"> </w:t>
      </w:r>
      <w:r w:rsidR="004A0195" w:rsidRPr="009C5C77">
        <w:t>календарных</w:t>
      </w:r>
      <w:r w:rsidRPr="009C5C77">
        <w:t xml:space="preserve"> </w:t>
      </w:r>
      <w:r w:rsidR="004A0195" w:rsidRPr="009C5C77">
        <w:t>дней</w:t>
      </w:r>
      <w:r w:rsidRPr="009C5C77">
        <w:t xml:space="preserve"> </w:t>
      </w:r>
      <w:r w:rsidR="004A0195" w:rsidRPr="009C5C77">
        <w:t>продолжительность</w:t>
      </w:r>
      <w:r w:rsidRPr="009C5C77">
        <w:t xml:space="preserve"> </w:t>
      </w:r>
      <w:r w:rsidR="004A0195" w:rsidRPr="009C5C77">
        <w:t>ежегодного</w:t>
      </w:r>
      <w:r w:rsidRPr="009C5C77">
        <w:t xml:space="preserve"> </w:t>
      </w:r>
      <w:r w:rsidR="004A0195" w:rsidRPr="009C5C77">
        <w:t>основного</w:t>
      </w:r>
      <w:r w:rsidRPr="009C5C77">
        <w:t xml:space="preserve"> </w:t>
      </w:r>
      <w:r w:rsidR="004A0195" w:rsidRPr="009C5C77">
        <w:t>оплачиваемого</w:t>
      </w:r>
      <w:r w:rsidRPr="009C5C77">
        <w:t xml:space="preserve"> </w:t>
      </w:r>
      <w:r w:rsidR="004A0195" w:rsidRPr="009C5C77">
        <w:t>отпуска</w:t>
      </w:r>
      <w:r w:rsidRPr="009C5C77">
        <w:t xml:space="preserve"> </w:t>
      </w:r>
      <w:r w:rsidR="004A0195" w:rsidRPr="009C5C77">
        <w:t>для</w:t>
      </w:r>
      <w:r w:rsidRPr="009C5C77">
        <w:t xml:space="preserve"> </w:t>
      </w:r>
      <w:r w:rsidR="004A0195" w:rsidRPr="009C5C77">
        <w:t>указанных</w:t>
      </w:r>
      <w:r w:rsidRPr="009C5C77">
        <w:t xml:space="preserve"> </w:t>
      </w:r>
      <w:r w:rsidR="004A0195" w:rsidRPr="009C5C77">
        <w:t>категорий</w:t>
      </w:r>
      <w:r w:rsidRPr="009C5C77">
        <w:t xml:space="preserve"> </w:t>
      </w:r>
      <w:r w:rsidR="004A0195" w:rsidRPr="009C5C77">
        <w:t>работников.</w:t>
      </w:r>
      <w:r w:rsidRPr="009C5C77">
        <w:t xml:space="preserve"> </w:t>
      </w:r>
      <w:r w:rsidR="004A0195" w:rsidRPr="009C5C77">
        <w:t>Вместе</w:t>
      </w:r>
      <w:r w:rsidRPr="009C5C77">
        <w:t xml:space="preserve"> </w:t>
      </w:r>
      <w:r w:rsidR="004A0195" w:rsidRPr="009C5C77">
        <w:t>с</w:t>
      </w:r>
      <w:r w:rsidRPr="009C5C77">
        <w:t xml:space="preserve"> </w:t>
      </w:r>
      <w:r w:rsidR="004A0195" w:rsidRPr="009C5C77">
        <w:t>тем</w:t>
      </w:r>
      <w:r w:rsidRPr="009C5C77">
        <w:t xml:space="preserve"> </w:t>
      </w:r>
      <w:r w:rsidR="004A0195" w:rsidRPr="009C5C77">
        <w:t>следует</w:t>
      </w:r>
      <w:r w:rsidRPr="009C5C77">
        <w:t xml:space="preserve"> </w:t>
      </w:r>
      <w:r w:rsidR="004A0195" w:rsidRPr="009C5C77">
        <w:t>отметить,</w:t>
      </w:r>
      <w:r w:rsidRPr="009C5C77">
        <w:t xml:space="preserve"> </w:t>
      </w:r>
      <w:r w:rsidR="004A0195" w:rsidRPr="009C5C77">
        <w:t>что</w:t>
      </w:r>
      <w:r w:rsidRPr="009C5C77">
        <w:t xml:space="preserve"> </w:t>
      </w:r>
      <w:r w:rsidR="004A0195" w:rsidRPr="009C5C77">
        <w:t>в</w:t>
      </w:r>
      <w:r w:rsidRPr="009C5C77">
        <w:t xml:space="preserve"> </w:t>
      </w:r>
      <w:r w:rsidR="004A0195" w:rsidRPr="009C5C77">
        <w:t>соответствии</w:t>
      </w:r>
      <w:r w:rsidRPr="009C5C77">
        <w:t xml:space="preserve"> </w:t>
      </w:r>
      <w:r w:rsidR="004A0195" w:rsidRPr="009C5C77">
        <w:t>с</w:t>
      </w:r>
      <w:r w:rsidRPr="009C5C77">
        <w:t xml:space="preserve"> </w:t>
      </w:r>
      <w:r w:rsidR="004A0195" w:rsidRPr="009C5C77">
        <w:t>трудовым</w:t>
      </w:r>
      <w:r w:rsidRPr="009C5C77">
        <w:t xml:space="preserve"> </w:t>
      </w:r>
      <w:r w:rsidR="004A0195" w:rsidRPr="009C5C77">
        <w:t>законодательством</w:t>
      </w:r>
      <w:r w:rsidRPr="009C5C77">
        <w:t xml:space="preserve"> </w:t>
      </w:r>
      <w:r w:rsidR="004A0195" w:rsidRPr="009C5C77">
        <w:t>работодатели</w:t>
      </w:r>
      <w:r w:rsidRPr="009C5C77">
        <w:t xml:space="preserve"> </w:t>
      </w:r>
      <w:r w:rsidR="004A0195" w:rsidRPr="009C5C77">
        <w:t>с</w:t>
      </w:r>
      <w:r w:rsidRPr="009C5C77">
        <w:t xml:space="preserve"> </w:t>
      </w:r>
      <w:r w:rsidR="004A0195" w:rsidRPr="009C5C77">
        <w:t>учетом</w:t>
      </w:r>
      <w:r w:rsidRPr="009C5C77">
        <w:t xml:space="preserve"> </w:t>
      </w:r>
      <w:r w:rsidR="004A0195" w:rsidRPr="009C5C77">
        <w:t>своих</w:t>
      </w:r>
      <w:r w:rsidRPr="009C5C77">
        <w:t xml:space="preserve"> </w:t>
      </w:r>
      <w:r w:rsidR="004A0195" w:rsidRPr="009C5C77">
        <w:t>производственных</w:t>
      </w:r>
      <w:r w:rsidRPr="009C5C77">
        <w:t xml:space="preserve"> </w:t>
      </w:r>
      <w:r w:rsidR="004A0195" w:rsidRPr="009C5C77">
        <w:t>и</w:t>
      </w:r>
      <w:r w:rsidRPr="009C5C77">
        <w:t xml:space="preserve"> </w:t>
      </w:r>
      <w:r w:rsidR="004A0195" w:rsidRPr="009C5C77">
        <w:t>финансовых</w:t>
      </w:r>
      <w:r w:rsidRPr="009C5C77">
        <w:t xml:space="preserve"> </w:t>
      </w:r>
      <w:r w:rsidR="004A0195" w:rsidRPr="009C5C77">
        <w:t>возможностей</w:t>
      </w:r>
      <w:r w:rsidRPr="009C5C77">
        <w:t xml:space="preserve"> </w:t>
      </w:r>
      <w:r w:rsidR="004A0195" w:rsidRPr="009C5C77">
        <w:t>могут</w:t>
      </w:r>
      <w:r w:rsidRPr="009C5C77">
        <w:t xml:space="preserve"> </w:t>
      </w:r>
      <w:r w:rsidR="004A0195" w:rsidRPr="009C5C77">
        <w:t>самостоятельно</w:t>
      </w:r>
      <w:r w:rsidRPr="009C5C77">
        <w:t xml:space="preserve"> </w:t>
      </w:r>
      <w:r w:rsidR="004A0195" w:rsidRPr="009C5C77">
        <w:t>устанавливать</w:t>
      </w:r>
      <w:r w:rsidRPr="009C5C77">
        <w:t xml:space="preserve"> </w:t>
      </w:r>
      <w:r w:rsidR="004A0195" w:rsidRPr="009C5C77">
        <w:t>дополнительные</w:t>
      </w:r>
      <w:r w:rsidRPr="009C5C77">
        <w:t xml:space="preserve"> </w:t>
      </w:r>
      <w:r w:rsidR="004A0195" w:rsidRPr="009C5C77">
        <w:t>отпуска</w:t>
      </w:r>
      <w:r w:rsidRPr="009C5C77">
        <w:t xml:space="preserve"> </w:t>
      </w:r>
      <w:r w:rsidR="004A0195" w:rsidRPr="009C5C77">
        <w:t>для</w:t>
      </w:r>
      <w:r w:rsidRPr="009C5C77">
        <w:t xml:space="preserve"> </w:t>
      </w:r>
      <w:r w:rsidR="004A0195" w:rsidRPr="009C5C77">
        <w:t>работников</w:t>
      </w:r>
      <w:r w:rsidRPr="009C5C77">
        <w:t>»</w:t>
      </w:r>
      <w:r w:rsidR="004A0195" w:rsidRPr="009C5C77">
        <w:t>,</w:t>
      </w:r>
      <w:r w:rsidRPr="009C5C77">
        <w:t xml:space="preserve"> </w:t>
      </w:r>
      <w:r w:rsidR="004A0195" w:rsidRPr="009C5C77">
        <w:t>—</w:t>
      </w:r>
      <w:r w:rsidRPr="009C5C77">
        <w:t xml:space="preserve"> </w:t>
      </w:r>
      <w:r w:rsidR="004A0195" w:rsidRPr="009C5C77">
        <w:t>говорится</w:t>
      </w:r>
      <w:r w:rsidRPr="009C5C77">
        <w:t xml:space="preserve"> </w:t>
      </w:r>
      <w:r w:rsidR="004A0195" w:rsidRPr="009C5C77">
        <w:t>в</w:t>
      </w:r>
      <w:r w:rsidRPr="009C5C77">
        <w:t xml:space="preserve"> </w:t>
      </w:r>
      <w:r w:rsidR="004A0195" w:rsidRPr="009C5C77">
        <w:t>документе.</w:t>
      </w:r>
    </w:p>
    <w:p w:rsidR="004A0195" w:rsidRPr="009C5C77" w:rsidRDefault="004A0195" w:rsidP="004A0195">
      <w:r w:rsidRPr="009C5C77">
        <w:t>Также</w:t>
      </w:r>
      <w:r w:rsidR="00E91406" w:rsidRPr="009C5C77">
        <w:t xml:space="preserve"> </w:t>
      </w:r>
      <w:r w:rsidRPr="009C5C77">
        <w:t>в</w:t>
      </w:r>
      <w:r w:rsidR="00E91406" w:rsidRPr="009C5C77">
        <w:t xml:space="preserve"> </w:t>
      </w:r>
      <w:r w:rsidRPr="009C5C77">
        <w:t>нем</w:t>
      </w:r>
      <w:r w:rsidR="00E91406" w:rsidRPr="009C5C77">
        <w:t xml:space="preserve"> </w:t>
      </w:r>
      <w:r w:rsidRPr="009C5C77">
        <w:t>отмечается,</w:t>
      </w:r>
      <w:r w:rsidR="00E91406" w:rsidRPr="009C5C77">
        <w:t xml:space="preserve"> </w:t>
      </w:r>
      <w:r w:rsidRPr="009C5C77">
        <w:t>то</w:t>
      </w:r>
      <w:r w:rsidR="00E91406" w:rsidRPr="009C5C77">
        <w:t xml:space="preserve"> </w:t>
      </w:r>
      <w:r w:rsidRPr="009C5C77">
        <w:t>порядок</w:t>
      </w:r>
      <w:r w:rsidR="00E91406" w:rsidRPr="009C5C77">
        <w:t xml:space="preserve"> </w:t>
      </w:r>
      <w:r w:rsidRPr="009C5C77">
        <w:t>и</w:t>
      </w:r>
      <w:r w:rsidR="00E91406" w:rsidRPr="009C5C77">
        <w:t xml:space="preserve"> </w:t>
      </w:r>
      <w:r w:rsidRPr="009C5C77">
        <w:t>условия</w:t>
      </w:r>
      <w:r w:rsidR="00E91406" w:rsidRPr="009C5C77">
        <w:t xml:space="preserve"> </w:t>
      </w:r>
      <w:r w:rsidRPr="009C5C77">
        <w:t>предоставления</w:t>
      </w:r>
      <w:r w:rsidR="00E91406" w:rsidRPr="009C5C77">
        <w:t xml:space="preserve"> </w:t>
      </w:r>
      <w:r w:rsidRPr="009C5C77">
        <w:t>этих</w:t>
      </w:r>
      <w:r w:rsidR="00E91406" w:rsidRPr="009C5C77">
        <w:t xml:space="preserve"> </w:t>
      </w:r>
      <w:r w:rsidRPr="009C5C77">
        <w:t>отпусков</w:t>
      </w:r>
      <w:r w:rsidR="00E91406" w:rsidRPr="009C5C77">
        <w:t xml:space="preserve"> </w:t>
      </w:r>
      <w:r w:rsidRPr="009C5C77">
        <w:t>определяются</w:t>
      </w:r>
      <w:r w:rsidR="00E91406" w:rsidRPr="009C5C77">
        <w:t xml:space="preserve"> </w:t>
      </w:r>
      <w:r w:rsidRPr="009C5C77">
        <w:t>коллективными</w:t>
      </w:r>
      <w:r w:rsidR="00E91406" w:rsidRPr="009C5C77">
        <w:t xml:space="preserve"> </w:t>
      </w:r>
      <w:r w:rsidRPr="009C5C77">
        <w:t>договорами</w:t>
      </w:r>
      <w:r w:rsidR="00E91406" w:rsidRPr="009C5C77">
        <w:t xml:space="preserve"> </w:t>
      </w:r>
      <w:r w:rsidRPr="009C5C77">
        <w:t>или</w:t>
      </w:r>
      <w:r w:rsidR="00E91406" w:rsidRPr="009C5C77">
        <w:t xml:space="preserve"> </w:t>
      </w:r>
      <w:r w:rsidRPr="009C5C77">
        <w:t>локальными</w:t>
      </w:r>
      <w:r w:rsidR="00E91406" w:rsidRPr="009C5C77">
        <w:t xml:space="preserve"> </w:t>
      </w:r>
      <w:r w:rsidRPr="009C5C77">
        <w:t>нормативными</w:t>
      </w:r>
      <w:r w:rsidR="00E91406" w:rsidRPr="009C5C77">
        <w:t xml:space="preserve"> </w:t>
      </w:r>
      <w:r w:rsidRPr="009C5C77">
        <w:t>актами.</w:t>
      </w:r>
    </w:p>
    <w:p w:rsidR="004A0195" w:rsidRPr="009C5C77" w:rsidRDefault="00E91406" w:rsidP="004A0195">
      <w:proofErr w:type="gramStart"/>
      <w:r w:rsidRPr="009C5C77">
        <w:t>«</w:t>
      </w:r>
      <w:r w:rsidR="004A0195" w:rsidRPr="009C5C77">
        <w:t>Кроме</w:t>
      </w:r>
      <w:r w:rsidRPr="009C5C77">
        <w:t xml:space="preserve"> </w:t>
      </w:r>
      <w:r w:rsidR="004A0195" w:rsidRPr="009C5C77">
        <w:t>того,</w:t>
      </w:r>
      <w:r w:rsidRPr="009C5C77">
        <w:t xml:space="preserve"> </w:t>
      </w:r>
      <w:r w:rsidR="004A0195" w:rsidRPr="009C5C77">
        <w:t>в</w:t>
      </w:r>
      <w:r w:rsidRPr="009C5C77">
        <w:t xml:space="preserve"> </w:t>
      </w:r>
      <w:r w:rsidR="004A0195" w:rsidRPr="009C5C77">
        <w:t>дополнение</w:t>
      </w:r>
      <w:r w:rsidRPr="009C5C77">
        <w:t xml:space="preserve"> </w:t>
      </w:r>
      <w:r w:rsidR="004A0195" w:rsidRPr="009C5C77">
        <w:t>к</w:t>
      </w:r>
      <w:r w:rsidRPr="009C5C77">
        <w:t xml:space="preserve"> </w:t>
      </w:r>
      <w:r w:rsidR="004A0195" w:rsidRPr="009C5C77">
        <w:t>основному</w:t>
      </w:r>
      <w:r w:rsidRPr="009C5C77">
        <w:t xml:space="preserve"> </w:t>
      </w:r>
      <w:r w:rsidR="004A0195" w:rsidRPr="009C5C77">
        <w:t>оплачиваемому</w:t>
      </w:r>
      <w:r w:rsidRPr="009C5C77">
        <w:t xml:space="preserve"> </w:t>
      </w:r>
      <w:r w:rsidR="004A0195" w:rsidRPr="009C5C77">
        <w:t>отпуску,</w:t>
      </w:r>
      <w:r w:rsidRPr="009C5C77">
        <w:t xml:space="preserve"> </w:t>
      </w:r>
      <w:r w:rsidR="004A0195" w:rsidRPr="009C5C77">
        <w:t>составляющему</w:t>
      </w:r>
      <w:r w:rsidRPr="009C5C77">
        <w:t xml:space="preserve"> </w:t>
      </w:r>
      <w:r w:rsidR="004A0195" w:rsidRPr="009C5C77">
        <w:t>28</w:t>
      </w:r>
      <w:r w:rsidRPr="009C5C77">
        <w:t xml:space="preserve"> </w:t>
      </w:r>
      <w:r w:rsidR="004A0195" w:rsidRPr="009C5C77">
        <w:t>календарных</w:t>
      </w:r>
      <w:r w:rsidRPr="009C5C77">
        <w:t xml:space="preserve"> </w:t>
      </w:r>
      <w:r w:rsidR="004A0195" w:rsidRPr="009C5C77">
        <w:t>дней,</w:t>
      </w:r>
      <w:r w:rsidRPr="009C5C77">
        <w:t xml:space="preserve"> </w:t>
      </w:r>
      <w:r w:rsidR="004A0195" w:rsidRPr="009C5C77">
        <w:t>Трудовым</w:t>
      </w:r>
      <w:r w:rsidRPr="009C5C77">
        <w:t xml:space="preserve"> </w:t>
      </w:r>
      <w:r w:rsidR="004A0195" w:rsidRPr="009C5C77">
        <w:t>кодексом</w:t>
      </w:r>
      <w:r w:rsidRPr="009C5C77">
        <w:t xml:space="preserve"> </w:t>
      </w:r>
      <w:r w:rsidR="004A0195" w:rsidRPr="009C5C77">
        <w:t>РФ</w:t>
      </w:r>
      <w:r w:rsidRPr="009C5C77">
        <w:t xml:space="preserve"> </w:t>
      </w:r>
      <w:r w:rsidR="004A0195" w:rsidRPr="009C5C77">
        <w:t>также</w:t>
      </w:r>
      <w:r w:rsidRPr="009C5C77">
        <w:t xml:space="preserve"> </w:t>
      </w:r>
      <w:r w:rsidR="004A0195" w:rsidRPr="009C5C77">
        <w:t>установлена</w:t>
      </w:r>
      <w:r w:rsidRPr="009C5C77">
        <w:t xml:space="preserve"> </w:t>
      </w:r>
      <w:r w:rsidR="004A0195" w:rsidRPr="009C5C77">
        <w:t>обязанность</w:t>
      </w:r>
      <w:r w:rsidRPr="009C5C77">
        <w:t xml:space="preserve"> </w:t>
      </w:r>
      <w:r w:rsidR="004A0195" w:rsidRPr="009C5C77">
        <w:t>работодателя</w:t>
      </w:r>
      <w:r w:rsidRPr="009C5C77">
        <w:t xml:space="preserve"> </w:t>
      </w:r>
      <w:r w:rsidR="004A0195" w:rsidRPr="009C5C77">
        <w:t>предоставить</w:t>
      </w:r>
      <w:r w:rsidRPr="009C5C77">
        <w:t xml:space="preserve"> </w:t>
      </w:r>
      <w:r w:rsidR="004A0195" w:rsidRPr="009C5C77">
        <w:t>отпуск</w:t>
      </w:r>
      <w:r w:rsidRPr="009C5C77">
        <w:t xml:space="preserve"> </w:t>
      </w:r>
      <w:r w:rsidR="004A0195" w:rsidRPr="009C5C77">
        <w:t>без</w:t>
      </w:r>
      <w:r w:rsidRPr="009C5C77">
        <w:t xml:space="preserve"> </w:t>
      </w:r>
      <w:r w:rsidR="004A0195" w:rsidRPr="009C5C77">
        <w:t>сохранения</w:t>
      </w:r>
      <w:r w:rsidRPr="009C5C77">
        <w:t xml:space="preserve"> </w:t>
      </w:r>
      <w:r w:rsidR="004A0195" w:rsidRPr="009C5C77">
        <w:t>заработной</w:t>
      </w:r>
      <w:r w:rsidRPr="009C5C77">
        <w:t xml:space="preserve"> </w:t>
      </w:r>
      <w:r w:rsidR="004A0195" w:rsidRPr="009C5C77">
        <w:t>платы</w:t>
      </w:r>
      <w:r w:rsidRPr="009C5C77">
        <w:t xml:space="preserve"> </w:t>
      </w:r>
      <w:r w:rsidR="004A0195" w:rsidRPr="009C5C77">
        <w:t>работающим</w:t>
      </w:r>
      <w:r w:rsidRPr="009C5C77">
        <w:t xml:space="preserve"> </w:t>
      </w:r>
      <w:r w:rsidR="004A0195" w:rsidRPr="009C5C77">
        <w:t>пенсионерам</w:t>
      </w:r>
      <w:r w:rsidRPr="009C5C77">
        <w:t xml:space="preserve"> </w:t>
      </w:r>
      <w:r w:rsidR="004A0195" w:rsidRPr="009C5C77">
        <w:t>по</w:t>
      </w:r>
      <w:r w:rsidRPr="009C5C77">
        <w:t xml:space="preserve"> </w:t>
      </w:r>
      <w:r w:rsidR="004A0195" w:rsidRPr="009C5C77">
        <w:t>старости</w:t>
      </w:r>
      <w:r w:rsidRPr="009C5C77">
        <w:t xml:space="preserve"> </w:t>
      </w:r>
      <w:r w:rsidR="004A0195" w:rsidRPr="009C5C77">
        <w:t>до</w:t>
      </w:r>
      <w:r w:rsidRPr="009C5C77">
        <w:t xml:space="preserve"> </w:t>
      </w:r>
      <w:r w:rsidR="004A0195" w:rsidRPr="009C5C77">
        <w:t>14</w:t>
      </w:r>
      <w:r w:rsidRPr="009C5C77">
        <w:t xml:space="preserve"> </w:t>
      </w:r>
      <w:r w:rsidR="004A0195" w:rsidRPr="009C5C77">
        <w:t>календарных</w:t>
      </w:r>
      <w:r w:rsidRPr="009C5C77">
        <w:t xml:space="preserve"> </w:t>
      </w:r>
      <w:r w:rsidR="004A0195" w:rsidRPr="009C5C77">
        <w:t>дней</w:t>
      </w:r>
      <w:r w:rsidRPr="009C5C77">
        <w:t xml:space="preserve"> </w:t>
      </w:r>
      <w:r w:rsidR="004A0195" w:rsidRPr="009C5C77">
        <w:t>в</w:t>
      </w:r>
      <w:r w:rsidRPr="009C5C77">
        <w:t xml:space="preserve"> </w:t>
      </w:r>
      <w:r w:rsidR="004A0195" w:rsidRPr="009C5C77">
        <w:t>году,</w:t>
      </w:r>
      <w:r w:rsidRPr="009C5C77">
        <w:t xml:space="preserve"> </w:t>
      </w:r>
      <w:r w:rsidR="004A0195" w:rsidRPr="009C5C77">
        <w:t>а</w:t>
      </w:r>
      <w:r w:rsidRPr="009C5C77">
        <w:t xml:space="preserve"> </w:t>
      </w:r>
      <w:r w:rsidR="004A0195" w:rsidRPr="009C5C77">
        <w:t>в</w:t>
      </w:r>
      <w:r w:rsidRPr="009C5C77">
        <w:t xml:space="preserve"> </w:t>
      </w:r>
      <w:r w:rsidR="004A0195" w:rsidRPr="009C5C77">
        <w:t>отношении</w:t>
      </w:r>
      <w:r w:rsidRPr="009C5C77">
        <w:t xml:space="preserve"> </w:t>
      </w:r>
      <w:r w:rsidR="004A0195" w:rsidRPr="009C5C77">
        <w:t>работников</w:t>
      </w:r>
      <w:r w:rsidRPr="009C5C77">
        <w:t xml:space="preserve"> </w:t>
      </w:r>
      <w:r w:rsidR="004A0195" w:rsidRPr="009C5C77">
        <w:t>предпенсионного</w:t>
      </w:r>
      <w:r w:rsidRPr="009C5C77">
        <w:t xml:space="preserve"> </w:t>
      </w:r>
      <w:r w:rsidR="004A0195" w:rsidRPr="009C5C77">
        <w:t>возраста</w:t>
      </w:r>
      <w:r w:rsidRPr="009C5C77">
        <w:t xml:space="preserve"> </w:t>
      </w:r>
      <w:r w:rsidR="004A0195" w:rsidRPr="009C5C77">
        <w:t>предусмотрена</w:t>
      </w:r>
      <w:r w:rsidRPr="009C5C77">
        <w:t xml:space="preserve"> </w:t>
      </w:r>
      <w:r w:rsidR="004A0195" w:rsidRPr="009C5C77">
        <w:t>возможность</w:t>
      </w:r>
      <w:r w:rsidRPr="009C5C77">
        <w:t xml:space="preserve"> </w:t>
      </w:r>
      <w:r w:rsidR="004A0195" w:rsidRPr="009C5C77">
        <w:t>предоставления</w:t>
      </w:r>
      <w:r w:rsidRPr="009C5C77">
        <w:t xml:space="preserve"> </w:t>
      </w:r>
      <w:r w:rsidR="004A0195" w:rsidRPr="009C5C77">
        <w:t>им</w:t>
      </w:r>
      <w:r w:rsidRPr="009C5C77">
        <w:t xml:space="preserve"> </w:t>
      </w:r>
      <w:r w:rsidR="004A0195" w:rsidRPr="009C5C77">
        <w:t>отпуска</w:t>
      </w:r>
      <w:r w:rsidRPr="009C5C77">
        <w:t xml:space="preserve"> </w:t>
      </w:r>
      <w:r w:rsidR="004A0195" w:rsidRPr="009C5C77">
        <w:t>без</w:t>
      </w:r>
      <w:r w:rsidRPr="009C5C77">
        <w:t xml:space="preserve"> </w:t>
      </w:r>
      <w:r w:rsidR="004A0195" w:rsidRPr="009C5C77">
        <w:t>сохранения</w:t>
      </w:r>
      <w:r w:rsidRPr="009C5C77">
        <w:t xml:space="preserve"> </w:t>
      </w:r>
      <w:r w:rsidR="004A0195" w:rsidRPr="009C5C77">
        <w:t>заработной</w:t>
      </w:r>
      <w:r w:rsidRPr="009C5C77">
        <w:t xml:space="preserve"> </w:t>
      </w:r>
      <w:r w:rsidR="004A0195" w:rsidRPr="009C5C77">
        <w:t>платы,</w:t>
      </w:r>
      <w:r w:rsidRPr="009C5C77">
        <w:t xml:space="preserve"> </w:t>
      </w:r>
      <w:r w:rsidR="004A0195" w:rsidRPr="009C5C77">
        <w:t>продолжительность</w:t>
      </w:r>
      <w:r w:rsidRPr="009C5C77">
        <w:t xml:space="preserve"> </w:t>
      </w:r>
      <w:r w:rsidR="004A0195" w:rsidRPr="009C5C77">
        <w:t>которого</w:t>
      </w:r>
      <w:r w:rsidRPr="009C5C77">
        <w:t xml:space="preserve"> </w:t>
      </w:r>
      <w:r w:rsidR="004A0195" w:rsidRPr="009C5C77">
        <w:t>определяется</w:t>
      </w:r>
      <w:r w:rsidRPr="009C5C77">
        <w:t xml:space="preserve"> </w:t>
      </w:r>
      <w:r w:rsidR="004A0195" w:rsidRPr="009C5C77">
        <w:t>по</w:t>
      </w:r>
      <w:r w:rsidRPr="009C5C77">
        <w:t xml:space="preserve"> </w:t>
      </w:r>
      <w:r w:rsidR="004A0195" w:rsidRPr="009C5C77">
        <w:t>согласованию</w:t>
      </w:r>
      <w:r w:rsidRPr="009C5C77">
        <w:t xml:space="preserve"> </w:t>
      </w:r>
      <w:r w:rsidR="004A0195" w:rsidRPr="009C5C77">
        <w:t>с</w:t>
      </w:r>
      <w:r w:rsidRPr="009C5C77">
        <w:t xml:space="preserve"> </w:t>
      </w:r>
      <w:r w:rsidR="004A0195" w:rsidRPr="009C5C77">
        <w:t>работодателем</w:t>
      </w:r>
      <w:r w:rsidRPr="009C5C77">
        <w:t>»</w:t>
      </w:r>
      <w:r w:rsidR="004A0195" w:rsidRPr="009C5C77">
        <w:t>,</w:t>
      </w:r>
      <w:r w:rsidRPr="009C5C77">
        <w:t xml:space="preserve"> </w:t>
      </w:r>
      <w:r w:rsidR="004A0195" w:rsidRPr="009C5C77">
        <w:t>—</w:t>
      </w:r>
      <w:r w:rsidRPr="009C5C77">
        <w:t xml:space="preserve"> </w:t>
      </w:r>
      <w:r w:rsidR="004A0195" w:rsidRPr="009C5C77">
        <w:t>поясняют</w:t>
      </w:r>
      <w:r w:rsidRPr="009C5C77">
        <w:t xml:space="preserve"> </w:t>
      </w:r>
      <w:r w:rsidR="004A0195" w:rsidRPr="009C5C77">
        <w:t>в</w:t>
      </w:r>
      <w:r w:rsidRPr="009C5C77">
        <w:t xml:space="preserve"> </w:t>
      </w:r>
      <w:r w:rsidR="004A0195" w:rsidRPr="009C5C77">
        <w:t>кабмине.</w:t>
      </w:r>
      <w:proofErr w:type="gramEnd"/>
    </w:p>
    <w:p w:rsidR="004A0195" w:rsidRPr="009C5C77" w:rsidRDefault="004A0195" w:rsidP="004A0195">
      <w:r w:rsidRPr="009C5C77">
        <w:t>Таким</w:t>
      </w:r>
      <w:r w:rsidR="00E91406" w:rsidRPr="009C5C77">
        <w:t xml:space="preserve"> </w:t>
      </w:r>
      <w:r w:rsidRPr="009C5C77">
        <w:t>образом,</w:t>
      </w:r>
      <w:r w:rsidR="00E91406" w:rsidRPr="009C5C77">
        <w:t xml:space="preserve"> </w:t>
      </w:r>
      <w:r w:rsidRPr="009C5C77">
        <w:t>вопрос</w:t>
      </w:r>
      <w:r w:rsidR="00E91406" w:rsidRPr="009C5C77">
        <w:t xml:space="preserve"> </w:t>
      </w:r>
      <w:r w:rsidRPr="009C5C77">
        <w:t>предоставления</w:t>
      </w:r>
      <w:r w:rsidR="00E91406" w:rsidRPr="009C5C77">
        <w:t xml:space="preserve"> </w:t>
      </w:r>
      <w:r w:rsidRPr="009C5C77">
        <w:t>дополнительных</w:t>
      </w:r>
      <w:r w:rsidR="00E91406" w:rsidRPr="009C5C77">
        <w:t xml:space="preserve"> </w:t>
      </w:r>
      <w:r w:rsidRPr="009C5C77">
        <w:t>дней</w:t>
      </w:r>
      <w:r w:rsidR="00E91406" w:rsidRPr="009C5C77">
        <w:t xml:space="preserve"> </w:t>
      </w:r>
      <w:r w:rsidRPr="009C5C77">
        <w:t>отдыха</w:t>
      </w:r>
      <w:r w:rsidR="00E91406" w:rsidRPr="009C5C77">
        <w:t xml:space="preserve"> </w:t>
      </w:r>
      <w:r w:rsidRPr="009C5C77">
        <w:t>для</w:t>
      </w:r>
      <w:r w:rsidR="00E91406" w:rsidRPr="009C5C77">
        <w:t xml:space="preserve"> </w:t>
      </w:r>
      <w:r w:rsidRPr="009C5C77">
        <w:t>граждан</w:t>
      </w:r>
      <w:r w:rsidR="00E91406" w:rsidRPr="009C5C77">
        <w:t xml:space="preserve"> </w:t>
      </w:r>
      <w:r w:rsidRPr="009C5C77">
        <w:t>предпенсионного</w:t>
      </w:r>
      <w:r w:rsidR="00E91406" w:rsidRPr="009C5C77">
        <w:t xml:space="preserve"> </w:t>
      </w:r>
      <w:r w:rsidRPr="009C5C77">
        <w:t>и</w:t>
      </w:r>
      <w:r w:rsidR="00E91406" w:rsidRPr="009C5C77">
        <w:t xml:space="preserve"> </w:t>
      </w:r>
      <w:r w:rsidRPr="009C5C77">
        <w:t>пенсионного</w:t>
      </w:r>
      <w:r w:rsidR="00E91406" w:rsidRPr="009C5C77">
        <w:t xml:space="preserve"> </w:t>
      </w:r>
      <w:r w:rsidRPr="009C5C77">
        <w:t>возраста</w:t>
      </w:r>
      <w:r w:rsidR="00E91406" w:rsidRPr="009C5C77">
        <w:t xml:space="preserve"> </w:t>
      </w:r>
      <w:r w:rsidRPr="009C5C77">
        <w:t>трудовым</w:t>
      </w:r>
      <w:r w:rsidR="00E91406" w:rsidRPr="009C5C77">
        <w:t xml:space="preserve"> </w:t>
      </w:r>
      <w:r w:rsidRPr="009C5C77">
        <w:t>законодательством</w:t>
      </w:r>
      <w:r w:rsidR="00E91406" w:rsidRPr="009C5C77">
        <w:t xml:space="preserve"> </w:t>
      </w:r>
      <w:r w:rsidRPr="009C5C77">
        <w:t>РФ</w:t>
      </w:r>
      <w:r w:rsidR="00E91406" w:rsidRPr="009C5C77">
        <w:t xml:space="preserve"> </w:t>
      </w:r>
      <w:r w:rsidRPr="009C5C77">
        <w:t>урегулирован</w:t>
      </w:r>
      <w:r w:rsidR="00E91406" w:rsidRPr="009C5C77">
        <w:t xml:space="preserve"> </w:t>
      </w:r>
      <w:r w:rsidRPr="009C5C77">
        <w:t>в</w:t>
      </w:r>
      <w:r w:rsidR="00E91406" w:rsidRPr="009C5C77">
        <w:t xml:space="preserve"> </w:t>
      </w:r>
      <w:r w:rsidRPr="009C5C77">
        <w:t>достаточной</w:t>
      </w:r>
      <w:r w:rsidR="00E91406" w:rsidRPr="009C5C77">
        <w:t xml:space="preserve"> </w:t>
      </w:r>
      <w:r w:rsidRPr="009C5C77">
        <w:t>степени,</w:t>
      </w:r>
      <w:r w:rsidR="00E91406" w:rsidRPr="009C5C77">
        <w:t xml:space="preserve"> </w:t>
      </w:r>
      <w:r w:rsidRPr="009C5C77">
        <w:t>подчеркивается</w:t>
      </w:r>
      <w:r w:rsidR="00E91406" w:rsidRPr="009C5C77">
        <w:t xml:space="preserve"> </w:t>
      </w:r>
      <w:r w:rsidRPr="009C5C77">
        <w:t>в</w:t>
      </w:r>
      <w:r w:rsidR="00E91406" w:rsidRPr="009C5C77">
        <w:t xml:space="preserve"> </w:t>
      </w:r>
      <w:r w:rsidRPr="009C5C77">
        <w:t>документе.</w:t>
      </w:r>
    </w:p>
    <w:p w:rsidR="004A0195" w:rsidRPr="009C5C77" w:rsidRDefault="004A0195" w:rsidP="004A0195">
      <w:r w:rsidRPr="009C5C77">
        <w:t>19</w:t>
      </w:r>
      <w:r w:rsidR="00E91406" w:rsidRPr="009C5C77">
        <w:t xml:space="preserve"> </w:t>
      </w:r>
      <w:r w:rsidRPr="009C5C77">
        <w:t>октября</w:t>
      </w:r>
      <w:r w:rsidR="00E91406" w:rsidRPr="009C5C77">
        <w:t xml:space="preserve"> «</w:t>
      </w:r>
      <w:r w:rsidRPr="009C5C77">
        <w:t>Известия</w:t>
      </w:r>
      <w:r w:rsidR="00E91406" w:rsidRPr="009C5C77">
        <w:t xml:space="preserve">» </w:t>
      </w:r>
      <w:r w:rsidRPr="009C5C77">
        <w:t>сообщили,</w:t>
      </w:r>
      <w:r w:rsidR="00E91406" w:rsidRPr="009C5C77">
        <w:t xml:space="preserve"> </w:t>
      </w:r>
      <w:r w:rsidRPr="009C5C77">
        <w:t>что</w:t>
      </w:r>
      <w:r w:rsidR="00E91406" w:rsidRPr="009C5C77">
        <w:t xml:space="preserve"> </w:t>
      </w:r>
      <w:r w:rsidRPr="009C5C77">
        <w:t>ЛДПР</w:t>
      </w:r>
      <w:r w:rsidR="00E91406" w:rsidRPr="009C5C77">
        <w:t xml:space="preserve"> </w:t>
      </w:r>
      <w:r w:rsidRPr="009C5C77">
        <w:t>внесла</w:t>
      </w:r>
      <w:r w:rsidR="00E91406" w:rsidRPr="009C5C77">
        <w:t xml:space="preserve"> </w:t>
      </w:r>
      <w:r w:rsidRPr="009C5C77">
        <w:t>в</w:t>
      </w:r>
      <w:r w:rsidR="00E91406" w:rsidRPr="009C5C77">
        <w:t xml:space="preserve"> </w:t>
      </w:r>
      <w:r w:rsidRPr="009C5C77">
        <w:t>Госдуму</w:t>
      </w:r>
      <w:r w:rsidR="00E91406" w:rsidRPr="009C5C77">
        <w:t xml:space="preserve"> </w:t>
      </w:r>
      <w:r w:rsidRPr="009C5C77">
        <w:t>такой</w:t>
      </w:r>
      <w:r w:rsidR="00E91406" w:rsidRPr="009C5C77">
        <w:t xml:space="preserve"> </w:t>
      </w:r>
      <w:r w:rsidRPr="009C5C77">
        <w:t>законопроект.</w:t>
      </w:r>
    </w:p>
    <w:p w:rsidR="004A0195" w:rsidRPr="009C5C77" w:rsidRDefault="004A0195" w:rsidP="004A0195">
      <w:r w:rsidRPr="009C5C77">
        <w:lastRenderedPageBreak/>
        <w:t>В</w:t>
      </w:r>
      <w:r w:rsidR="00E91406" w:rsidRPr="009C5C77">
        <w:t xml:space="preserve"> </w:t>
      </w:r>
      <w:r w:rsidRPr="009C5C77">
        <w:t>России</w:t>
      </w:r>
      <w:r w:rsidR="00E91406" w:rsidRPr="009C5C77">
        <w:t xml:space="preserve"> </w:t>
      </w:r>
      <w:r w:rsidRPr="009C5C77">
        <w:t>пенсионный</w:t>
      </w:r>
      <w:r w:rsidR="00E91406" w:rsidRPr="009C5C77">
        <w:t xml:space="preserve"> </w:t>
      </w:r>
      <w:r w:rsidRPr="009C5C77">
        <w:t>возраст</w:t>
      </w:r>
      <w:r w:rsidR="00E91406" w:rsidRPr="009C5C77">
        <w:t xml:space="preserve"> </w:t>
      </w:r>
      <w:r w:rsidRPr="009C5C77">
        <w:t>для</w:t>
      </w:r>
      <w:r w:rsidR="00E91406" w:rsidRPr="009C5C77">
        <w:t xml:space="preserve"> </w:t>
      </w:r>
      <w:r w:rsidRPr="009C5C77">
        <w:t>женщин</w:t>
      </w:r>
      <w:r w:rsidR="00E91406" w:rsidRPr="009C5C77">
        <w:t xml:space="preserve"> </w:t>
      </w:r>
      <w:r w:rsidRPr="009C5C77">
        <w:t>наступает</w:t>
      </w:r>
      <w:r w:rsidR="00E91406" w:rsidRPr="009C5C77">
        <w:t xml:space="preserve"> </w:t>
      </w:r>
      <w:r w:rsidRPr="009C5C77">
        <w:t>в</w:t>
      </w:r>
      <w:r w:rsidR="00E91406" w:rsidRPr="009C5C77">
        <w:t xml:space="preserve"> </w:t>
      </w:r>
      <w:r w:rsidRPr="009C5C77">
        <w:t>60</w:t>
      </w:r>
      <w:r w:rsidR="00E91406" w:rsidRPr="009C5C77">
        <w:t xml:space="preserve"> </w:t>
      </w:r>
      <w:r w:rsidRPr="009C5C77">
        <w:t>лет,</w:t>
      </w:r>
      <w:r w:rsidR="00E91406" w:rsidRPr="009C5C77">
        <w:t xml:space="preserve"> </w:t>
      </w:r>
      <w:r w:rsidRPr="009C5C77">
        <w:t>а</w:t>
      </w:r>
      <w:r w:rsidR="00E91406" w:rsidRPr="009C5C77">
        <w:t xml:space="preserve"> </w:t>
      </w:r>
      <w:r w:rsidRPr="009C5C77">
        <w:t>для</w:t>
      </w:r>
      <w:r w:rsidR="00E91406" w:rsidRPr="009C5C77">
        <w:t xml:space="preserve"> </w:t>
      </w:r>
      <w:r w:rsidRPr="009C5C77">
        <w:t>мужчин</w:t>
      </w:r>
      <w:r w:rsidR="00E91406" w:rsidRPr="009C5C77">
        <w:t xml:space="preserve"> </w:t>
      </w:r>
      <w:r w:rsidRPr="009C5C77">
        <w:t>—</w:t>
      </w:r>
      <w:r w:rsidR="00E91406" w:rsidRPr="009C5C77">
        <w:t xml:space="preserve"> </w:t>
      </w:r>
      <w:r w:rsidRPr="009C5C77">
        <w:t>в</w:t>
      </w:r>
      <w:r w:rsidR="00E91406" w:rsidRPr="009C5C77">
        <w:t xml:space="preserve"> </w:t>
      </w:r>
      <w:r w:rsidRPr="009C5C77">
        <w:t>65.</w:t>
      </w:r>
      <w:r w:rsidR="00E91406" w:rsidRPr="009C5C77">
        <w:t xml:space="preserve"> </w:t>
      </w:r>
      <w:r w:rsidRPr="009C5C77">
        <w:t>Статус</w:t>
      </w:r>
      <w:r w:rsidR="00E91406" w:rsidRPr="009C5C77">
        <w:t xml:space="preserve"> </w:t>
      </w:r>
      <w:r w:rsidRPr="009C5C77">
        <w:t>предпенсионера</w:t>
      </w:r>
      <w:r w:rsidR="00E91406" w:rsidRPr="009C5C77">
        <w:t xml:space="preserve"> </w:t>
      </w:r>
      <w:r w:rsidRPr="009C5C77">
        <w:t>человек</w:t>
      </w:r>
      <w:r w:rsidR="00E91406" w:rsidRPr="009C5C77">
        <w:t xml:space="preserve"> </w:t>
      </w:r>
      <w:r w:rsidRPr="009C5C77">
        <w:t>получает</w:t>
      </w:r>
      <w:r w:rsidR="00E91406" w:rsidRPr="009C5C77">
        <w:t xml:space="preserve"> </w:t>
      </w:r>
      <w:r w:rsidRPr="009C5C77">
        <w:t>за</w:t>
      </w:r>
      <w:r w:rsidR="00E91406" w:rsidRPr="009C5C77">
        <w:t xml:space="preserve"> </w:t>
      </w:r>
      <w:r w:rsidRPr="009C5C77">
        <w:t>пять</w:t>
      </w:r>
      <w:r w:rsidR="00E91406" w:rsidRPr="009C5C77">
        <w:t xml:space="preserve"> </w:t>
      </w:r>
      <w:r w:rsidRPr="009C5C77">
        <w:t>лет</w:t>
      </w:r>
      <w:r w:rsidR="00E91406" w:rsidRPr="009C5C77">
        <w:t xml:space="preserve"> </w:t>
      </w:r>
      <w:r w:rsidRPr="009C5C77">
        <w:t>до</w:t>
      </w:r>
      <w:r w:rsidR="00E91406" w:rsidRPr="009C5C77">
        <w:t xml:space="preserve"> </w:t>
      </w:r>
      <w:r w:rsidRPr="009C5C77">
        <w:t>выхода</w:t>
      </w:r>
      <w:r w:rsidR="00E91406" w:rsidRPr="009C5C77">
        <w:t xml:space="preserve"> </w:t>
      </w:r>
      <w:r w:rsidRPr="009C5C77">
        <w:t>на</w:t>
      </w:r>
      <w:r w:rsidR="00E91406" w:rsidRPr="009C5C77">
        <w:t xml:space="preserve"> </w:t>
      </w:r>
      <w:r w:rsidRPr="009C5C77">
        <w:t>пенсию.</w:t>
      </w:r>
      <w:r w:rsidR="00E91406" w:rsidRPr="009C5C77">
        <w:t xml:space="preserve"> </w:t>
      </w:r>
      <w:r w:rsidRPr="009C5C77">
        <w:t>Соответственно,</w:t>
      </w:r>
      <w:r w:rsidR="00E91406" w:rsidRPr="009C5C77">
        <w:t xml:space="preserve"> </w:t>
      </w:r>
      <w:r w:rsidRPr="009C5C77">
        <w:t>женщины</w:t>
      </w:r>
      <w:r w:rsidR="00E91406" w:rsidRPr="009C5C77">
        <w:t xml:space="preserve"> </w:t>
      </w:r>
      <w:r w:rsidRPr="009C5C77">
        <w:t>могут</w:t>
      </w:r>
      <w:r w:rsidR="00E91406" w:rsidRPr="009C5C77">
        <w:t xml:space="preserve"> </w:t>
      </w:r>
      <w:r w:rsidRPr="009C5C77">
        <w:t>получить</w:t>
      </w:r>
      <w:r w:rsidR="00E91406" w:rsidRPr="009C5C77">
        <w:t xml:space="preserve"> </w:t>
      </w:r>
      <w:r w:rsidRPr="009C5C77">
        <w:t>его</w:t>
      </w:r>
      <w:r w:rsidR="00E91406" w:rsidRPr="009C5C77">
        <w:t xml:space="preserve"> </w:t>
      </w:r>
      <w:r w:rsidRPr="009C5C77">
        <w:t>в</w:t>
      </w:r>
      <w:r w:rsidR="00E91406" w:rsidRPr="009C5C77">
        <w:t xml:space="preserve"> </w:t>
      </w:r>
      <w:r w:rsidRPr="009C5C77">
        <w:t>55</w:t>
      </w:r>
      <w:r w:rsidR="00E91406" w:rsidRPr="009C5C77">
        <w:t xml:space="preserve"> </w:t>
      </w:r>
      <w:r w:rsidRPr="009C5C77">
        <w:t>лет,</w:t>
      </w:r>
      <w:r w:rsidR="00E91406" w:rsidRPr="009C5C77">
        <w:t xml:space="preserve"> </w:t>
      </w:r>
      <w:r w:rsidRPr="009C5C77">
        <w:t>а</w:t>
      </w:r>
      <w:r w:rsidR="00E91406" w:rsidRPr="009C5C77">
        <w:t xml:space="preserve"> </w:t>
      </w:r>
      <w:r w:rsidRPr="009C5C77">
        <w:t>мужчины</w:t>
      </w:r>
      <w:r w:rsidR="00E91406" w:rsidRPr="009C5C77">
        <w:t xml:space="preserve"> </w:t>
      </w:r>
      <w:r w:rsidRPr="009C5C77">
        <w:t>—</w:t>
      </w:r>
      <w:r w:rsidR="00E91406" w:rsidRPr="009C5C77">
        <w:t xml:space="preserve"> </w:t>
      </w:r>
      <w:r w:rsidRPr="009C5C77">
        <w:t>в</w:t>
      </w:r>
      <w:r w:rsidR="00E91406" w:rsidRPr="009C5C77">
        <w:t xml:space="preserve"> </w:t>
      </w:r>
      <w:r w:rsidRPr="009C5C77">
        <w:t>60</w:t>
      </w:r>
      <w:r w:rsidR="00E91406" w:rsidRPr="009C5C77">
        <w:t xml:space="preserve"> </w:t>
      </w:r>
      <w:r w:rsidRPr="009C5C77">
        <w:t>лет.</w:t>
      </w:r>
      <w:r w:rsidR="00E91406" w:rsidRPr="009C5C77">
        <w:t xml:space="preserve"> </w:t>
      </w:r>
      <w:r w:rsidRPr="009C5C77">
        <w:t>Это</w:t>
      </w:r>
      <w:r w:rsidR="00E91406" w:rsidRPr="009C5C77">
        <w:t xml:space="preserve"> </w:t>
      </w:r>
      <w:r w:rsidRPr="009C5C77">
        <w:t>правило</w:t>
      </w:r>
      <w:r w:rsidR="00E91406" w:rsidRPr="009C5C77">
        <w:t xml:space="preserve"> </w:t>
      </w:r>
      <w:r w:rsidRPr="009C5C77">
        <w:t>распространяется</w:t>
      </w:r>
      <w:r w:rsidR="00E91406" w:rsidRPr="009C5C77">
        <w:t xml:space="preserve"> </w:t>
      </w:r>
      <w:r w:rsidRPr="009C5C77">
        <w:t>и</w:t>
      </w:r>
      <w:r w:rsidR="00E91406" w:rsidRPr="009C5C77">
        <w:t xml:space="preserve"> </w:t>
      </w:r>
      <w:r w:rsidRPr="009C5C77">
        <w:t>на</w:t>
      </w:r>
      <w:r w:rsidR="00E91406" w:rsidRPr="009C5C77">
        <w:t xml:space="preserve"> </w:t>
      </w:r>
      <w:r w:rsidRPr="009C5C77">
        <w:t>тех,</w:t>
      </w:r>
      <w:r w:rsidR="00E91406" w:rsidRPr="009C5C77">
        <w:t xml:space="preserve"> </w:t>
      </w:r>
      <w:r w:rsidRPr="009C5C77">
        <w:t>кто</w:t>
      </w:r>
      <w:r w:rsidR="00E91406" w:rsidRPr="009C5C77">
        <w:t xml:space="preserve"> </w:t>
      </w:r>
      <w:r w:rsidRPr="009C5C77">
        <w:t>имеет</w:t>
      </w:r>
      <w:r w:rsidR="00E91406" w:rsidRPr="009C5C77">
        <w:t xml:space="preserve"> </w:t>
      </w:r>
      <w:r w:rsidRPr="009C5C77">
        <w:t>право</w:t>
      </w:r>
      <w:r w:rsidR="00E91406" w:rsidRPr="009C5C77">
        <w:t xml:space="preserve"> </w:t>
      </w:r>
      <w:r w:rsidRPr="009C5C77">
        <w:t>на</w:t>
      </w:r>
      <w:r w:rsidR="00E91406" w:rsidRPr="009C5C77">
        <w:t xml:space="preserve"> </w:t>
      </w:r>
      <w:r w:rsidRPr="009C5C77">
        <w:t>досрочную</w:t>
      </w:r>
      <w:r w:rsidR="00E91406" w:rsidRPr="009C5C77">
        <w:t xml:space="preserve"> </w:t>
      </w:r>
      <w:r w:rsidRPr="009C5C77">
        <w:t>пенсию.</w:t>
      </w:r>
    </w:p>
    <w:p w:rsidR="004A0195" w:rsidRPr="009C5C77" w:rsidRDefault="004A0195" w:rsidP="004A0195">
      <w:r w:rsidRPr="009C5C77">
        <w:t>3</w:t>
      </w:r>
      <w:r w:rsidR="00E91406" w:rsidRPr="009C5C77">
        <w:t xml:space="preserve"> </w:t>
      </w:r>
      <w:r w:rsidRPr="009C5C77">
        <w:t>октября</w:t>
      </w:r>
      <w:r w:rsidR="00E91406" w:rsidRPr="009C5C77">
        <w:t xml:space="preserve"> </w:t>
      </w:r>
      <w:r w:rsidRPr="009C5C77">
        <w:t>министр</w:t>
      </w:r>
      <w:r w:rsidR="00E91406" w:rsidRPr="009C5C77">
        <w:t xml:space="preserve"> </w:t>
      </w:r>
      <w:r w:rsidRPr="009C5C77">
        <w:t>финансов</w:t>
      </w:r>
      <w:r w:rsidR="00E91406" w:rsidRPr="009C5C77">
        <w:t xml:space="preserve"> </w:t>
      </w:r>
      <w:r w:rsidRPr="009C5C77">
        <w:t>Антон</w:t>
      </w:r>
      <w:r w:rsidR="00E91406" w:rsidRPr="009C5C77">
        <w:t xml:space="preserve"> </w:t>
      </w:r>
      <w:r w:rsidRPr="009C5C77">
        <w:t>Силуанов</w:t>
      </w:r>
      <w:r w:rsidR="00E91406" w:rsidRPr="009C5C77">
        <w:t xml:space="preserve"> </w:t>
      </w:r>
      <w:r w:rsidRPr="009C5C77">
        <w:t>заявил,</w:t>
      </w:r>
      <w:r w:rsidR="00E91406" w:rsidRPr="009C5C77">
        <w:t xml:space="preserve"> </w:t>
      </w:r>
      <w:r w:rsidRPr="009C5C77">
        <w:t>что</w:t>
      </w:r>
      <w:r w:rsidR="00E91406" w:rsidRPr="009C5C77">
        <w:t xml:space="preserve"> </w:t>
      </w:r>
      <w:r w:rsidRPr="009C5C77">
        <w:t>средний</w:t>
      </w:r>
      <w:r w:rsidR="00E91406" w:rsidRPr="009C5C77">
        <w:t xml:space="preserve"> </w:t>
      </w:r>
      <w:r w:rsidRPr="009C5C77">
        <w:t>размер</w:t>
      </w:r>
      <w:r w:rsidR="00E91406" w:rsidRPr="009C5C77">
        <w:t xml:space="preserve"> </w:t>
      </w:r>
      <w:r w:rsidRPr="009C5C77">
        <w:t>пенсии</w:t>
      </w:r>
      <w:r w:rsidR="00E91406" w:rsidRPr="009C5C77">
        <w:t xml:space="preserve"> </w:t>
      </w:r>
      <w:r w:rsidRPr="009C5C77">
        <w:t>в</w:t>
      </w:r>
      <w:r w:rsidR="00E91406" w:rsidRPr="009C5C77">
        <w:t xml:space="preserve"> </w:t>
      </w:r>
      <w:r w:rsidRPr="009C5C77">
        <w:t>России</w:t>
      </w:r>
      <w:r w:rsidR="00E91406" w:rsidRPr="009C5C77">
        <w:t xml:space="preserve"> </w:t>
      </w:r>
      <w:r w:rsidRPr="009C5C77">
        <w:t>должен</w:t>
      </w:r>
      <w:r w:rsidR="00E91406" w:rsidRPr="009C5C77">
        <w:t xml:space="preserve"> </w:t>
      </w:r>
      <w:r w:rsidRPr="009C5C77">
        <w:t>составить</w:t>
      </w:r>
      <w:r w:rsidR="00E91406" w:rsidRPr="009C5C77">
        <w:t xml:space="preserve"> </w:t>
      </w:r>
      <w:r w:rsidRPr="009C5C77">
        <w:t>23,2</w:t>
      </w:r>
      <w:r w:rsidR="00E91406" w:rsidRPr="009C5C77">
        <w:t xml:space="preserve"> </w:t>
      </w:r>
      <w:r w:rsidRPr="009C5C77">
        <w:t>тыс.</w:t>
      </w:r>
      <w:r w:rsidR="00E91406" w:rsidRPr="009C5C77">
        <w:t xml:space="preserve"> </w:t>
      </w:r>
      <w:r w:rsidRPr="009C5C77">
        <w:t>рублей</w:t>
      </w:r>
      <w:r w:rsidR="00E91406" w:rsidRPr="009C5C77">
        <w:t xml:space="preserve"> </w:t>
      </w:r>
      <w:r w:rsidRPr="009C5C77">
        <w:t>в</w:t>
      </w:r>
      <w:r w:rsidR="00E91406" w:rsidRPr="009C5C77">
        <w:t xml:space="preserve"> </w:t>
      </w:r>
      <w:r w:rsidRPr="009C5C77">
        <w:t>2024</w:t>
      </w:r>
      <w:r w:rsidR="00E91406" w:rsidRPr="009C5C77">
        <w:t xml:space="preserve"> </w:t>
      </w:r>
      <w:r w:rsidRPr="009C5C77">
        <w:t>году.</w:t>
      </w:r>
      <w:r w:rsidR="00E91406" w:rsidRPr="009C5C77">
        <w:t xml:space="preserve"> </w:t>
      </w:r>
      <w:r w:rsidRPr="009C5C77">
        <w:t>Он</w:t>
      </w:r>
      <w:r w:rsidR="00E91406" w:rsidRPr="009C5C77">
        <w:t xml:space="preserve"> </w:t>
      </w:r>
      <w:r w:rsidRPr="009C5C77">
        <w:t>отметил,</w:t>
      </w:r>
      <w:r w:rsidR="00E91406" w:rsidRPr="009C5C77">
        <w:t xml:space="preserve"> </w:t>
      </w:r>
      <w:r w:rsidRPr="009C5C77">
        <w:t>что</w:t>
      </w:r>
      <w:r w:rsidR="00E91406" w:rsidRPr="009C5C77">
        <w:t xml:space="preserve"> </w:t>
      </w:r>
      <w:r w:rsidRPr="009C5C77">
        <w:t>пенсии</w:t>
      </w:r>
      <w:r w:rsidR="00E91406" w:rsidRPr="009C5C77">
        <w:t xml:space="preserve"> </w:t>
      </w:r>
      <w:r w:rsidRPr="009C5C77">
        <w:t>проиндексируют</w:t>
      </w:r>
      <w:r w:rsidR="00E91406" w:rsidRPr="009C5C77">
        <w:t xml:space="preserve"> </w:t>
      </w:r>
      <w:r w:rsidRPr="009C5C77">
        <w:t>на</w:t>
      </w:r>
      <w:r w:rsidR="00E91406" w:rsidRPr="009C5C77">
        <w:t xml:space="preserve"> </w:t>
      </w:r>
      <w:r w:rsidRPr="009C5C77">
        <w:t>7,5%</w:t>
      </w:r>
      <w:r w:rsidR="00E91406" w:rsidRPr="009C5C77">
        <w:t xml:space="preserve"> </w:t>
      </w:r>
      <w:r w:rsidRPr="009C5C77">
        <w:t>в</w:t>
      </w:r>
      <w:r w:rsidR="00E91406" w:rsidRPr="009C5C77">
        <w:t xml:space="preserve"> </w:t>
      </w:r>
      <w:r w:rsidRPr="009C5C77">
        <w:t>соответствии</w:t>
      </w:r>
      <w:r w:rsidR="00E91406" w:rsidRPr="009C5C77">
        <w:t xml:space="preserve"> </w:t>
      </w:r>
      <w:r w:rsidRPr="009C5C77">
        <w:t>с</w:t>
      </w:r>
      <w:r w:rsidR="00E91406" w:rsidRPr="009C5C77">
        <w:t xml:space="preserve"> </w:t>
      </w:r>
      <w:r w:rsidRPr="009C5C77">
        <w:t>прогнозом</w:t>
      </w:r>
      <w:r w:rsidR="00E91406" w:rsidRPr="009C5C77">
        <w:t xml:space="preserve"> </w:t>
      </w:r>
      <w:r w:rsidRPr="009C5C77">
        <w:t>уровня</w:t>
      </w:r>
      <w:r w:rsidR="00E91406" w:rsidRPr="009C5C77">
        <w:t xml:space="preserve"> </w:t>
      </w:r>
      <w:r w:rsidRPr="009C5C77">
        <w:t>инфляции.</w:t>
      </w:r>
      <w:r w:rsidR="00E91406" w:rsidRPr="009C5C77">
        <w:t xml:space="preserve"> </w:t>
      </w:r>
      <w:r w:rsidRPr="009C5C77">
        <w:t>По</w:t>
      </w:r>
      <w:r w:rsidR="00E91406" w:rsidRPr="009C5C77">
        <w:t xml:space="preserve"> </w:t>
      </w:r>
      <w:r w:rsidRPr="009C5C77">
        <w:t>словам</w:t>
      </w:r>
      <w:r w:rsidR="00E91406" w:rsidRPr="009C5C77">
        <w:t xml:space="preserve"> </w:t>
      </w:r>
      <w:r w:rsidRPr="009C5C77">
        <w:t>главы</w:t>
      </w:r>
      <w:r w:rsidR="00E91406" w:rsidRPr="009C5C77">
        <w:t xml:space="preserve"> </w:t>
      </w:r>
      <w:r w:rsidRPr="009C5C77">
        <w:t>Минфина,</w:t>
      </w:r>
      <w:r w:rsidR="00E91406" w:rsidRPr="009C5C77">
        <w:t xml:space="preserve"> </w:t>
      </w:r>
      <w:r w:rsidRPr="009C5C77">
        <w:t>на</w:t>
      </w:r>
      <w:r w:rsidR="00E91406" w:rsidRPr="009C5C77">
        <w:t xml:space="preserve"> </w:t>
      </w:r>
      <w:r w:rsidRPr="009C5C77">
        <w:t>индексацию</w:t>
      </w:r>
      <w:r w:rsidR="00E91406" w:rsidRPr="009C5C77">
        <w:t xml:space="preserve"> </w:t>
      </w:r>
      <w:r w:rsidRPr="009C5C77">
        <w:t>пенсий</w:t>
      </w:r>
      <w:r w:rsidR="00E91406" w:rsidRPr="009C5C77">
        <w:t xml:space="preserve"> </w:t>
      </w:r>
      <w:r w:rsidRPr="009C5C77">
        <w:t>выделят</w:t>
      </w:r>
      <w:r w:rsidR="00E91406" w:rsidRPr="009C5C77">
        <w:t xml:space="preserve"> </w:t>
      </w:r>
      <w:r w:rsidRPr="009C5C77">
        <w:t>600</w:t>
      </w:r>
      <w:r w:rsidR="00E91406" w:rsidRPr="009C5C77">
        <w:t xml:space="preserve"> </w:t>
      </w:r>
      <w:proofErr w:type="gramStart"/>
      <w:r w:rsidRPr="009C5C77">
        <w:t>млрд</w:t>
      </w:r>
      <w:proofErr w:type="gramEnd"/>
      <w:r w:rsidR="00E91406" w:rsidRPr="009C5C77">
        <w:t xml:space="preserve"> </w:t>
      </w:r>
      <w:r w:rsidRPr="009C5C77">
        <w:t>рублей.</w:t>
      </w:r>
    </w:p>
    <w:p w:rsidR="004A0195" w:rsidRPr="009C5C77" w:rsidRDefault="00141C97" w:rsidP="004A0195">
      <w:hyperlink r:id="rId21" w:history="1">
        <w:r w:rsidR="004A0195" w:rsidRPr="009C5C77">
          <w:rPr>
            <w:rStyle w:val="a3"/>
            <w:lang w:val="en-US"/>
          </w:rPr>
          <w:t>https</w:t>
        </w:r>
        <w:r w:rsidR="004A0195" w:rsidRPr="009C5C77">
          <w:rPr>
            <w:rStyle w:val="a3"/>
          </w:rPr>
          <w:t>://</w:t>
        </w:r>
        <w:r w:rsidR="004A0195" w:rsidRPr="009C5C77">
          <w:rPr>
            <w:rStyle w:val="a3"/>
            <w:lang w:val="en-US"/>
          </w:rPr>
          <w:t>iz</w:t>
        </w:r>
        <w:r w:rsidR="004A0195" w:rsidRPr="009C5C77">
          <w:rPr>
            <w:rStyle w:val="a3"/>
          </w:rPr>
          <w:t>.</w:t>
        </w:r>
        <w:r w:rsidR="004A0195" w:rsidRPr="009C5C77">
          <w:rPr>
            <w:rStyle w:val="a3"/>
            <w:lang w:val="en-US"/>
          </w:rPr>
          <w:t>ru</w:t>
        </w:r>
        <w:r w:rsidR="004A0195" w:rsidRPr="009C5C77">
          <w:rPr>
            <w:rStyle w:val="a3"/>
          </w:rPr>
          <w:t>/1592694/2023-10-21/</w:t>
        </w:r>
        <w:r w:rsidR="004A0195" w:rsidRPr="009C5C77">
          <w:rPr>
            <w:rStyle w:val="a3"/>
            <w:lang w:val="en-US"/>
          </w:rPr>
          <w:t>pravitelstvo</w:t>
        </w:r>
        <w:r w:rsidR="004A0195" w:rsidRPr="009C5C77">
          <w:rPr>
            <w:rStyle w:val="a3"/>
          </w:rPr>
          <w:t>-</w:t>
        </w:r>
        <w:r w:rsidR="004A0195" w:rsidRPr="009C5C77">
          <w:rPr>
            <w:rStyle w:val="a3"/>
            <w:lang w:val="en-US"/>
          </w:rPr>
          <w:t>ne</w:t>
        </w:r>
        <w:r w:rsidR="004A0195" w:rsidRPr="009C5C77">
          <w:rPr>
            <w:rStyle w:val="a3"/>
          </w:rPr>
          <w:t>-</w:t>
        </w:r>
        <w:r w:rsidR="004A0195" w:rsidRPr="009C5C77">
          <w:rPr>
            <w:rStyle w:val="a3"/>
            <w:lang w:val="en-US"/>
          </w:rPr>
          <w:t>podderzhalo</w:t>
        </w:r>
        <w:r w:rsidR="004A0195" w:rsidRPr="009C5C77">
          <w:rPr>
            <w:rStyle w:val="a3"/>
          </w:rPr>
          <w:t>-</w:t>
        </w:r>
        <w:r w:rsidR="004A0195" w:rsidRPr="009C5C77">
          <w:rPr>
            <w:rStyle w:val="a3"/>
            <w:lang w:val="en-US"/>
          </w:rPr>
          <w:t>uvelichenie</w:t>
        </w:r>
        <w:r w:rsidR="004A0195" w:rsidRPr="009C5C77">
          <w:rPr>
            <w:rStyle w:val="a3"/>
          </w:rPr>
          <w:t>-</w:t>
        </w:r>
        <w:r w:rsidR="004A0195" w:rsidRPr="009C5C77">
          <w:rPr>
            <w:rStyle w:val="a3"/>
            <w:lang w:val="en-US"/>
          </w:rPr>
          <w:t>otpuska</w:t>
        </w:r>
        <w:r w:rsidR="004A0195" w:rsidRPr="009C5C77">
          <w:rPr>
            <w:rStyle w:val="a3"/>
          </w:rPr>
          <w:t>-</w:t>
        </w:r>
        <w:r w:rsidR="004A0195" w:rsidRPr="009C5C77">
          <w:rPr>
            <w:rStyle w:val="a3"/>
            <w:lang w:val="en-US"/>
          </w:rPr>
          <w:t>dlia</w:t>
        </w:r>
        <w:r w:rsidR="004A0195" w:rsidRPr="009C5C77">
          <w:rPr>
            <w:rStyle w:val="a3"/>
          </w:rPr>
          <w:t>-</w:t>
        </w:r>
        <w:r w:rsidR="004A0195" w:rsidRPr="009C5C77">
          <w:rPr>
            <w:rStyle w:val="a3"/>
            <w:lang w:val="en-US"/>
          </w:rPr>
          <w:t>pensionerov</w:t>
        </w:r>
      </w:hyperlink>
      <w:r w:rsidR="00E91406" w:rsidRPr="009C5C77">
        <w:t xml:space="preserve"> </w:t>
      </w:r>
    </w:p>
    <w:p w:rsidR="00E45FB8" w:rsidRPr="009C5C77" w:rsidRDefault="00E45FB8" w:rsidP="00E45FB8">
      <w:pPr>
        <w:pStyle w:val="2"/>
      </w:pPr>
      <w:bookmarkStart w:id="58" w:name="_Toc148941298"/>
      <w:r w:rsidRPr="009C5C77">
        <w:t>Московский</w:t>
      </w:r>
      <w:r w:rsidR="00E91406" w:rsidRPr="009C5C77">
        <w:t xml:space="preserve"> </w:t>
      </w:r>
      <w:r w:rsidRPr="009C5C77">
        <w:t>Комсомолец,</w:t>
      </w:r>
      <w:r w:rsidR="00E91406" w:rsidRPr="009C5C77">
        <w:t xml:space="preserve"> </w:t>
      </w:r>
      <w:r w:rsidRPr="009C5C77">
        <w:t>22.10.2023,</w:t>
      </w:r>
      <w:r w:rsidR="00E91406" w:rsidRPr="009C5C77">
        <w:t xml:space="preserve"> </w:t>
      </w:r>
      <w:r w:rsidRPr="009C5C77">
        <w:t>Власти</w:t>
      </w:r>
      <w:r w:rsidR="00E91406" w:rsidRPr="009C5C77">
        <w:t xml:space="preserve"> </w:t>
      </w:r>
      <w:r w:rsidRPr="009C5C77">
        <w:t>приготовили</w:t>
      </w:r>
      <w:r w:rsidR="00E91406" w:rsidRPr="009C5C77">
        <w:t xml:space="preserve"> </w:t>
      </w:r>
      <w:r w:rsidRPr="009C5C77">
        <w:t>сюрприз</w:t>
      </w:r>
      <w:r w:rsidR="00E91406" w:rsidRPr="009C5C77">
        <w:t xml:space="preserve"> </w:t>
      </w:r>
      <w:r w:rsidRPr="009C5C77">
        <w:t>для</w:t>
      </w:r>
      <w:r w:rsidR="00E91406" w:rsidRPr="009C5C77">
        <w:t xml:space="preserve"> </w:t>
      </w:r>
      <w:r w:rsidRPr="009C5C77">
        <w:t>российских</w:t>
      </w:r>
      <w:r w:rsidR="00E91406" w:rsidRPr="009C5C77">
        <w:t xml:space="preserve"> </w:t>
      </w:r>
      <w:r w:rsidRPr="009C5C77">
        <w:t>пенсионеров:</w:t>
      </w:r>
      <w:r w:rsidR="00E91406" w:rsidRPr="009C5C77">
        <w:t xml:space="preserve"> </w:t>
      </w:r>
      <w:r w:rsidRPr="009C5C77">
        <w:t>две</w:t>
      </w:r>
      <w:r w:rsidR="00E91406" w:rsidRPr="009C5C77">
        <w:t xml:space="preserve"> </w:t>
      </w:r>
      <w:r w:rsidRPr="009C5C77">
        <w:t>двойные</w:t>
      </w:r>
      <w:r w:rsidR="00E91406" w:rsidRPr="009C5C77">
        <w:t xml:space="preserve"> </w:t>
      </w:r>
      <w:r w:rsidRPr="009C5C77">
        <w:t>индексации</w:t>
      </w:r>
      <w:bookmarkEnd w:id="58"/>
    </w:p>
    <w:p w:rsidR="00E45FB8" w:rsidRPr="009C5C77" w:rsidRDefault="00E45FB8" w:rsidP="009C5C77">
      <w:pPr>
        <w:pStyle w:val="3"/>
      </w:pPr>
      <w:bookmarkStart w:id="59" w:name="_Toc148941299"/>
      <w:r w:rsidRPr="009C5C77">
        <w:t>О</w:t>
      </w:r>
      <w:r w:rsidR="00E91406" w:rsidRPr="009C5C77">
        <w:t xml:space="preserve"> </w:t>
      </w:r>
      <w:r w:rsidRPr="009C5C77">
        <w:t>том,</w:t>
      </w:r>
      <w:r w:rsidR="00E91406" w:rsidRPr="009C5C77">
        <w:t xml:space="preserve"> </w:t>
      </w:r>
      <w:r w:rsidRPr="009C5C77">
        <w:t>какие</w:t>
      </w:r>
      <w:r w:rsidR="00E91406" w:rsidRPr="009C5C77">
        <w:t xml:space="preserve"> </w:t>
      </w:r>
      <w:r w:rsidRPr="009C5C77">
        <w:t>выплаты</w:t>
      </w:r>
      <w:r w:rsidR="00E91406" w:rsidRPr="009C5C77">
        <w:t xml:space="preserve"> </w:t>
      </w:r>
      <w:r w:rsidRPr="009C5C77">
        <w:t>и</w:t>
      </w:r>
      <w:r w:rsidR="00E91406" w:rsidRPr="009C5C77">
        <w:t xml:space="preserve"> </w:t>
      </w:r>
      <w:r w:rsidRPr="009C5C77">
        <w:t>индексации</w:t>
      </w:r>
      <w:r w:rsidR="00E91406" w:rsidRPr="009C5C77">
        <w:t xml:space="preserve"> </w:t>
      </w:r>
      <w:r w:rsidRPr="009C5C77">
        <w:t>ждут</w:t>
      </w:r>
      <w:r w:rsidR="00E91406" w:rsidRPr="009C5C77">
        <w:t xml:space="preserve"> </w:t>
      </w:r>
      <w:r w:rsidRPr="009C5C77">
        <w:t>пенсионеров</w:t>
      </w:r>
      <w:r w:rsidR="00E91406" w:rsidRPr="009C5C77">
        <w:t xml:space="preserve"> </w:t>
      </w:r>
      <w:r w:rsidRPr="009C5C77">
        <w:t>в</w:t>
      </w:r>
      <w:r w:rsidR="00E91406" w:rsidRPr="009C5C77">
        <w:t xml:space="preserve"> </w:t>
      </w:r>
      <w:r w:rsidRPr="009C5C77">
        <w:t>ближайшие</w:t>
      </w:r>
      <w:r w:rsidR="00E91406" w:rsidRPr="009C5C77">
        <w:t xml:space="preserve"> </w:t>
      </w:r>
      <w:r w:rsidRPr="009C5C77">
        <w:t>три</w:t>
      </w:r>
      <w:r w:rsidR="00E91406" w:rsidRPr="009C5C77">
        <w:t xml:space="preserve"> </w:t>
      </w:r>
      <w:r w:rsidRPr="009C5C77">
        <w:t>года,</w:t>
      </w:r>
      <w:r w:rsidR="00E91406" w:rsidRPr="009C5C77">
        <w:t xml:space="preserve"> </w:t>
      </w:r>
      <w:r w:rsidRPr="009C5C77">
        <w:t>можно</w:t>
      </w:r>
      <w:r w:rsidR="00E91406" w:rsidRPr="009C5C77">
        <w:t xml:space="preserve"> </w:t>
      </w:r>
      <w:r w:rsidRPr="009C5C77">
        <w:t>более-менее</w:t>
      </w:r>
      <w:r w:rsidR="00E91406" w:rsidRPr="009C5C77">
        <w:t xml:space="preserve"> </w:t>
      </w:r>
      <w:r w:rsidRPr="009C5C77">
        <w:t>уверенно</w:t>
      </w:r>
      <w:r w:rsidR="00E91406" w:rsidRPr="009C5C77">
        <w:t xml:space="preserve"> </w:t>
      </w:r>
      <w:r w:rsidRPr="009C5C77">
        <w:t>говорить</w:t>
      </w:r>
      <w:r w:rsidR="00E91406" w:rsidRPr="009C5C77">
        <w:t xml:space="preserve"> </w:t>
      </w:r>
      <w:r w:rsidRPr="009C5C77">
        <w:t>уже</w:t>
      </w:r>
      <w:r w:rsidR="00E91406" w:rsidRPr="009C5C77">
        <w:t xml:space="preserve"> </w:t>
      </w:r>
      <w:r w:rsidRPr="009C5C77">
        <w:t>сегодня.</w:t>
      </w:r>
      <w:r w:rsidR="00E91406" w:rsidRPr="009C5C77">
        <w:t xml:space="preserve"> </w:t>
      </w:r>
      <w:r w:rsidRPr="009C5C77">
        <w:t>Ведь</w:t>
      </w:r>
      <w:r w:rsidR="00E91406" w:rsidRPr="009C5C77">
        <w:t xml:space="preserve"> </w:t>
      </w:r>
      <w:r w:rsidRPr="009C5C77">
        <w:t>именно</w:t>
      </w:r>
      <w:r w:rsidR="00E91406" w:rsidRPr="009C5C77">
        <w:t xml:space="preserve"> </w:t>
      </w:r>
      <w:r w:rsidRPr="009C5C77">
        <w:t>сейчас,</w:t>
      </w:r>
      <w:r w:rsidR="00E91406" w:rsidRPr="009C5C77">
        <w:t xml:space="preserve"> </w:t>
      </w:r>
      <w:r w:rsidRPr="009C5C77">
        <w:t>одновременно</w:t>
      </w:r>
      <w:r w:rsidR="00E91406" w:rsidRPr="009C5C77">
        <w:t xml:space="preserve"> </w:t>
      </w:r>
      <w:r w:rsidRPr="009C5C77">
        <w:t>с</w:t>
      </w:r>
      <w:r w:rsidR="00E91406" w:rsidRPr="009C5C77">
        <w:t xml:space="preserve"> </w:t>
      </w:r>
      <w:r w:rsidRPr="009C5C77">
        <w:t>проектом</w:t>
      </w:r>
      <w:r w:rsidR="00E91406" w:rsidRPr="009C5C77">
        <w:t xml:space="preserve"> </w:t>
      </w:r>
      <w:r w:rsidRPr="009C5C77">
        <w:t>федерального</w:t>
      </w:r>
      <w:r w:rsidR="00E91406" w:rsidRPr="009C5C77">
        <w:t xml:space="preserve"> </w:t>
      </w:r>
      <w:r w:rsidRPr="009C5C77">
        <w:t>бюджета</w:t>
      </w:r>
      <w:r w:rsidR="00E91406" w:rsidRPr="009C5C77">
        <w:t xml:space="preserve"> </w:t>
      </w:r>
      <w:r w:rsidRPr="009C5C77">
        <w:t>на</w:t>
      </w:r>
      <w:r w:rsidR="00E91406" w:rsidRPr="009C5C77">
        <w:t xml:space="preserve"> </w:t>
      </w:r>
      <w:r w:rsidRPr="009C5C77">
        <w:t>2024-26</w:t>
      </w:r>
      <w:r w:rsidR="00E91406" w:rsidRPr="009C5C77">
        <w:t xml:space="preserve"> </w:t>
      </w:r>
      <w:r w:rsidRPr="009C5C77">
        <w:t>годы,</w:t>
      </w:r>
      <w:r w:rsidR="00E91406" w:rsidRPr="009C5C77">
        <w:t xml:space="preserve"> </w:t>
      </w:r>
      <w:r w:rsidRPr="009C5C77">
        <w:t>проходит</w:t>
      </w:r>
      <w:r w:rsidR="00E91406" w:rsidRPr="009C5C77">
        <w:t xml:space="preserve"> </w:t>
      </w:r>
      <w:r w:rsidRPr="009C5C77">
        <w:t>рассмотрение</w:t>
      </w:r>
      <w:r w:rsidR="00E91406" w:rsidRPr="009C5C77">
        <w:t xml:space="preserve"> </w:t>
      </w:r>
      <w:r w:rsidRPr="009C5C77">
        <w:t>и</w:t>
      </w:r>
      <w:r w:rsidR="00E91406" w:rsidRPr="009C5C77">
        <w:t xml:space="preserve"> </w:t>
      </w:r>
      <w:r w:rsidRPr="009C5C77">
        <w:t>утверждение</w:t>
      </w:r>
      <w:r w:rsidR="00E91406" w:rsidRPr="009C5C77">
        <w:t xml:space="preserve"> </w:t>
      </w:r>
      <w:r w:rsidRPr="009C5C77">
        <w:t>бюджета</w:t>
      </w:r>
      <w:r w:rsidR="00E91406" w:rsidRPr="009C5C77">
        <w:t xml:space="preserve"> </w:t>
      </w:r>
      <w:r w:rsidRPr="009C5C77">
        <w:t>Фонда</w:t>
      </w:r>
      <w:r w:rsidR="00E91406" w:rsidRPr="009C5C77">
        <w:t xml:space="preserve"> </w:t>
      </w:r>
      <w:r w:rsidRPr="009C5C77">
        <w:t>пенсионного</w:t>
      </w:r>
      <w:r w:rsidR="00E91406" w:rsidRPr="009C5C77">
        <w:t xml:space="preserve"> </w:t>
      </w:r>
      <w:r w:rsidRPr="009C5C77">
        <w:t>и</w:t>
      </w:r>
      <w:r w:rsidR="00E91406" w:rsidRPr="009C5C77">
        <w:t xml:space="preserve"> </w:t>
      </w:r>
      <w:r w:rsidRPr="009C5C77">
        <w:t>социального</w:t>
      </w:r>
      <w:r w:rsidR="00E91406" w:rsidRPr="009C5C77">
        <w:t xml:space="preserve"> </w:t>
      </w:r>
      <w:r w:rsidRPr="009C5C77">
        <w:t>страхования</w:t>
      </w:r>
      <w:r w:rsidR="00E91406" w:rsidRPr="009C5C77">
        <w:t xml:space="preserve"> </w:t>
      </w:r>
      <w:r w:rsidRPr="009C5C77">
        <w:t>РФ</w:t>
      </w:r>
      <w:r w:rsidR="00E91406" w:rsidRPr="009C5C77">
        <w:t xml:space="preserve"> </w:t>
      </w:r>
      <w:r w:rsidRPr="009C5C77">
        <w:t>на</w:t>
      </w:r>
      <w:r w:rsidR="00E91406" w:rsidRPr="009C5C77">
        <w:t xml:space="preserve"> </w:t>
      </w:r>
      <w:r w:rsidRPr="009C5C77">
        <w:t>тот</w:t>
      </w:r>
      <w:r w:rsidR="00E91406" w:rsidRPr="009C5C77">
        <w:t xml:space="preserve"> </w:t>
      </w:r>
      <w:r w:rsidRPr="009C5C77">
        <w:t>же</w:t>
      </w:r>
      <w:r w:rsidR="00E91406" w:rsidRPr="009C5C77">
        <w:t xml:space="preserve"> </w:t>
      </w:r>
      <w:r w:rsidRPr="009C5C77">
        <w:t>период.</w:t>
      </w:r>
      <w:bookmarkEnd w:id="59"/>
      <w:r w:rsidR="00E91406" w:rsidRPr="009C5C77">
        <w:t xml:space="preserve"> </w:t>
      </w:r>
    </w:p>
    <w:p w:rsidR="00E45FB8" w:rsidRPr="009C5C77" w:rsidRDefault="00E45FB8" w:rsidP="00E45FB8">
      <w:proofErr w:type="gramStart"/>
      <w:r w:rsidRPr="009C5C77">
        <w:t>Исходя</w:t>
      </w:r>
      <w:r w:rsidR="00E91406" w:rsidRPr="009C5C77">
        <w:t xml:space="preserve"> </w:t>
      </w:r>
      <w:r w:rsidRPr="009C5C77">
        <w:t>из</w:t>
      </w:r>
      <w:r w:rsidR="00E91406" w:rsidRPr="009C5C77">
        <w:t xml:space="preserve"> </w:t>
      </w:r>
      <w:r w:rsidRPr="009C5C77">
        <w:t>заложенных</w:t>
      </w:r>
      <w:r w:rsidR="00E91406" w:rsidRPr="009C5C77">
        <w:t xml:space="preserve"> </w:t>
      </w:r>
      <w:r w:rsidRPr="009C5C77">
        <w:t>там</w:t>
      </w:r>
      <w:r w:rsidR="00E91406" w:rsidRPr="009C5C77">
        <w:t xml:space="preserve"> </w:t>
      </w:r>
      <w:r w:rsidRPr="009C5C77">
        <w:t>цифр</w:t>
      </w:r>
      <w:r w:rsidR="00E91406" w:rsidRPr="009C5C77">
        <w:t xml:space="preserve"> </w:t>
      </w:r>
      <w:r w:rsidRPr="009C5C77">
        <w:t>и</w:t>
      </w:r>
      <w:r w:rsidR="00E91406" w:rsidRPr="009C5C77">
        <w:t xml:space="preserve"> </w:t>
      </w:r>
      <w:r w:rsidRPr="009C5C77">
        <w:t>будут</w:t>
      </w:r>
      <w:proofErr w:type="gramEnd"/>
      <w:r w:rsidR="00E91406" w:rsidRPr="009C5C77">
        <w:t xml:space="preserve"> </w:t>
      </w:r>
      <w:r w:rsidRPr="009C5C77">
        <w:t>проводиться</w:t>
      </w:r>
      <w:r w:rsidR="00E91406" w:rsidRPr="009C5C77">
        <w:t xml:space="preserve"> </w:t>
      </w:r>
      <w:r w:rsidRPr="009C5C77">
        <w:t>все</w:t>
      </w:r>
      <w:r w:rsidR="00E91406" w:rsidRPr="009C5C77">
        <w:t xml:space="preserve"> </w:t>
      </w:r>
      <w:r w:rsidRPr="009C5C77">
        <w:t>грядущие</w:t>
      </w:r>
      <w:r w:rsidR="00E91406" w:rsidRPr="009C5C77">
        <w:t xml:space="preserve"> </w:t>
      </w:r>
      <w:r w:rsidRPr="009C5C77">
        <w:t>индексации</w:t>
      </w:r>
      <w:r w:rsidR="00E91406" w:rsidRPr="009C5C77">
        <w:t xml:space="preserve"> </w:t>
      </w:r>
      <w:r w:rsidRPr="009C5C77">
        <w:t>выплат</w:t>
      </w:r>
      <w:r w:rsidR="00E91406" w:rsidRPr="009C5C77">
        <w:t xml:space="preserve"> </w:t>
      </w:r>
      <w:r w:rsidRPr="009C5C77">
        <w:t>российским</w:t>
      </w:r>
      <w:r w:rsidR="00E91406" w:rsidRPr="009C5C77">
        <w:t xml:space="preserve"> </w:t>
      </w:r>
      <w:r w:rsidRPr="009C5C77">
        <w:t>пенсионерам.</w:t>
      </w:r>
      <w:r w:rsidR="00E91406" w:rsidRPr="009C5C77">
        <w:t xml:space="preserve"> </w:t>
      </w:r>
      <w:r w:rsidRPr="009C5C77">
        <w:t>А</w:t>
      </w:r>
      <w:r w:rsidR="00E91406" w:rsidRPr="009C5C77">
        <w:t xml:space="preserve"> </w:t>
      </w:r>
      <w:r w:rsidRPr="009C5C77">
        <w:t>цифры</w:t>
      </w:r>
      <w:r w:rsidR="00E91406" w:rsidRPr="009C5C77">
        <w:t xml:space="preserve"> </w:t>
      </w:r>
      <w:r w:rsidRPr="009C5C77">
        <w:t>там,</w:t>
      </w:r>
      <w:r w:rsidR="00E91406" w:rsidRPr="009C5C77">
        <w:t xml:space="preserve"> </w:t>
      </w:r>
      <w:r w:rsidRPr="009C5C77">
        <w:t>как</w:t>
      </w:r>
      <w:r w:rsidR="00E91406" w:rsidRPr="009C5C77">
        <w:t xml:space="preserve"> </w:t>
      </w:r>
      <w:r w:rsidRPr="009C5C77">
        <w:t>выясняется</w:t>
      </w:r>
      <w:r w:rsidR="00E91406" w:rsidRPr="009C5C77">
        <w:t xml:space="preserve"> </w:t>
      </w:r>
      <w:r w:rsidRPr="009C5C77">
        <w:t>при</w:t>
      </w:r>
      <w:r w:rsidR="00E91406" w:rsidRPr="009C5C77">
        <w:t xml:space="preserve"> </w:t>
      </w:r>
      <w:r w:rsidRPr="009C5C77">
        <w:t>детальном</w:t>
      </w:r>
      <w:r w:rsidR="00E91406" w:rsidRPr="009C5C77">
        <w:t xml:space="preserve"> </w:t>
      </w:r>
      <w:r w:rsidRPr="009C5C77">
        <w:t>их</w:t>
      </w:r>
      <w:r w:rsidR="00E91406" w:rsidRPr="009C5C77">
        <w:t xml:space="preserve"> </w:t>
      </w:r>
      <w:r w:rsidRPr="009C5C77">
        <w:t>рассмотрении</w:t>
      </w:r>
      <w:r w:rsidR="00E91406" w:rsidRPr="009C5C77">
        <w:t xml:space="preserve"> </w:t>
      </w:r>
      <w:r w:rsidRPr="009C5C77">
        <w:t>и</w:t>
      </w:r>
      <w:r w:rsidR="00E91406" w:rsidRPr="009C5C77">
        <w:t xml:space="preserve"> </w:t>
      </w:r>
      <w:r w:rsidRPr="009C5C77">
        <w:t>анализе,</w:t>
      </w:r>
      <w:r w:rsidR="00E91406" w:rsidRPr="009C5C77">
        <w:t xml:space="preserve"> </w:t>
      </w:r>
      <w:r w:rsidRPr="009C5C77">
        <w:t>содержатся</w:t>
      </w:r>
      <w:r w:rsidR="00E91406" w:rsidRPr="009C5C77">
        <w:t xml:space="preserve"> </w:t>
      </w:r>
      <w:r w:rsidRPr="009C5C77">
        <w:t>крайне</w:t>
      </w:r>
      <w:r w:rsidR="00E91406" w:rsidRPr="009C5C77">
        <w:t xml:space="preserve"> </w:t>
      </w:r>
      <w:r w:rsidRPr="009C5C77">
        <w:t>интересные</w:t>
      </w:r>
      <w:r w:rsidR="00E91406" w:rsidRPr="009C5C77">
        <w:t xml:space="preserve"> </w:t>
      </w:r>
      <w:r w:rsidRPr="009C5C77">
        <w:t>и</w:t>
      </w:r>
      <w:r w:rsidR="00E91406" w:rsidRPr="009C5C77">
        <w:t xml:space="preserve"> </w:t>
      </w:r>
      <w:r w:rsidRPr="009C5C77">
        <w:t>нестандартные.</w:t>
      </w:r>
      <w:r w:rsidR="00E91406" w:rsidRPr="009C5C77">
        <w:t xml:space="preserve"> </w:t>
      </w:r>
      <w:r w:rsidRPr="009C5C77">
        <w:t>Например,</w:t>
      </w:r>
      <w:r w:rsidR="00E91406" w:rsidRPr="009C5C77">
        <w:t xml:space="preserve"> </w:t>
      </w:r>
      <w:r w:rsidRPr="009C5C77">
        <w:t>как</w:t>
      </w:r>
      <w:r w:rsidR="00E91406" w:rsidRPr="009C5C77">
        <w:t xml:space="preserve"> </w:t>
      </w:r>
      <w:r w:rsidRPr="009C5C77">
        <w:t>следует</w:t>
      </w:r>
      <w:r w:rsidR="00E91406" w:rsidRPr="009C5C77">
        <w:t xml:space="preserve"> </w:t>
      </w:r>
      <w:r w:rsidRPr="009C5C77">
        <w:t>из</w:t>
      </w:r>
      <w:r w:rsidR="00E91406" w:rsidRPr="009C5C77">
        <w:t xml:space="preserve"> </w:t>
      </w:r>
      <w:r w:rsidRPr="009C5C77">
        <w:t>заключения</w:t>
      </w:r>
      <w:r w:rsidR="00E91406" w:rsidRPr="009C5C77">
        <w:t xml:space="preserve"> </w:t>
      </w:r>
      <w:r w:rsidRPr="009C5C77">
        <w:t>Счетной</w:t>
      </w:r>
      <w:r w:rsidR="00E91406" w:rsidRPr="009C5C77">
        <w:t xml:space="preserve"> </w:t>
      </w:r>
      <w:r w:rsidRPr="009C5C77">
        <w:t>палаты</w:t>
      </w:r>
      <w:r w:rsidR="00E91406" w:rsidRPr="009C5C77">
        <w:t xml:space="preserve"> </w:t>
      </w:r>
      <w:r w:rsidRPr="009C5C77">
        <w:t>РФ</w:t>
      </w:r>
      <w:r w:rsidR="00E91406" w:rsidRPr="009C5C77">
        <w:t xml:space="preserve"> </w:t>
      </w:r>
      <w:r w:rsidRPr="009C5C77">
        <w:t>на</w:t>
      </w:r>
      <w:r w:rsidR="00E91406" w:rsidRPr="009C5C77">
        <w:t xml:space="preserve"> </w:t>
      </w:r>
      <w:r w:rsidRPr="009C5C77">
        <w:t>проект</w:t>
      </w:r>
      <w:r w:rsidR="00E91406" w:rsidRPr="009C5C77">
        <w:t xml:space="preserve"> </w:t>
      </w:r>
      <w:r w:rsidRPr="009C5C77">
        <w:t>этого</w:t>
      </w:r>
      <w:r w:rsidR="00E91406" w:rsidRPr="009C5C77">
        <w:t xml:space="preserve"> </w:t>
      </w:r>
      <w:r w:rsidRPr="009C5C77">
        <w:t>бюджета,</w:t>
      </w:r>
      <w:r w:rsidR="00E91406" w:rsidRPr="009C5C77">
        <w:t xml:space="preserve"> </w:t>
      </w:r>
      <w:r w:rsidRPr="009C5C77">
        <w:t>российских</w:t>
      </w:r>
      <w:r w:rsidR="00E91406" w:rsidRPr="009C5C77">
        <w:t xml:space="preserve"> </w:t>
      </w:r>
      <w:r w:rsidRPr="009C5C77">
        <w:t>стариков</w:t>
      </w:r>
      <w:r w:rsidR="00E91406" w:rsidRPr="009C5C77">
        <w:t xml:space="preserve"> </w:t>
      </w:r>
      <w:r w:rsidRPr="009C5C77">
        <w:t>ожидает</w:t>
      </w:r>
      <w:r w:rsidR="00E91406" w:rsidRPr="009C5C77">
        <w:t xml:space="preserve"> </w:t>
      </w:r>
      <w:proofErr w:type="gramStart"/>
      <w:r w:rsidRPr="009C5C77">
        <w:t>аж</w:t>
      </w:r>
      <w:proofErr w:type="gramEnd"/>
      <w:r w:rsidR="00E91406" w:rsidRPr="009C5C77">
        <w:t xml:space="preserve"> </w:t>
      </w:r>
      <w:r w:rsidRPr="009C5C77">
        <w:t>две</w:t>
      </w:r>
      <w:r w:rsidR="00E91406" w:rsidRPr="009C5C77">
        <w:t xml:space="preserve"> </w:t>
      </w:r>
      <w:r w:rsidRPr="009C5C77">
        <w:t>двойные</w:t>
      </w:r>
      <w:r w:rsidR="00E91406" w:rsidRPr="009C5C77">
        <w:t xml:space="preserve"> </w:t>
      </w:r>
      <w:r w:rsidRPr="009C5C77">
        <w:t>индексации</w:t>
      </w:r>
      <w:r w:rsidR="00E91406" w:rsidRPr="009C5C77">
        <w:t xml:space="preserve"> </w:t>
      </w:r>
      <w:r w:rsidRPr="009C5C77">
        <w:t>пенсий</w:t>
      </w:r>
      <w:r w:rsidR="00E91406" w:rsidRPr="009C5C77">
        <w:t xml:space="preserve"> </w:t>
      </w:r>
      <w:r w:rsidRPr="009C5C77">
        <w:t>–</w:t>
      </w:r>
      <w:r w:rsidR="00E91406" w:rsidRPr="009C5C77">
        <w:t xml:space="preserve"> </w:t>
      </w:r>
      <w:r w:rsidRPr="009C5C77">
        <w:t>в</w:t>
      </w:r>
      <w:r w:rsidR="00E91406" w:rsidRPr="009C5C77">
        <w:t xml:space="preserve"> </w:t>
      </w:r>
      <w:r w:rsidRPr="009C5C77">
        <w:t>2025</w:t>
      </w:r>
      <w:r w:rsidR="00E91406" w:rsidRPr="009C5C77">
        <w:t xml:space="preserve"> </w:t>
      </w:r>
      <w:r w:rsidRPr="009C5C77">
        <w:t>и</w:t>
      </w:r>
      <w:r w:rsidR="00E91406" w:rsidRPr="009C5C77">
        <w:t xml:space="preserve"> </w:t>
      </w:r>
      <w:r w:rsidRPr="009C5C77">
        <w:t>2026</w:t>
      </w:r>
      <w:r w:rsidR="00E91406" w:rsidRPr="009C5C77">
        <w:t xml:space="preserve"> </w:t>
      </w:r>
      <w:r w:rsidRPr="009C5C77">
        <w:t>годах.</w:t>
      </w:r>
      <w:r w:rsidR="00E91406" w:rsidRPr="009C5C77">
        <w:t xml:space="preserve"> </w:t>
      </w:r>
      <w:r w:rsidRPr="009C5C77">
        <w:t>Чем</w:t>
      </w:r>
      <w:r w:rsidR="00E91406" w:rsidRPr="009C5C77">
        <w:t xml:space="preserve"> </w:t>
      </w:r>
      <w:r w:rsidRPr="009C5C77">
        <w:t>это</w:t>
      </w:r>
      <w:r w:rsidR="00E91406" w:rsidRPr="009C5C77">
        <w:t xml:space="preserve"> </w:t>
      </w:r>
      <w:r w:rsidRPr="009C5C77">
        <w:t>вызвано</w:t>
      </w:r>
      <w:r w:rsidR="00E91406" w:rsidRPr="009C5C77">
        <w:t xml:space="preserve"> </w:t>
      </w:r>
      <w:r w:rsidRPr="009C5C77">
        <w:t>и</w:t>
      </w:r>
      <w:r w:rsidR="00E91406" w:rsidRPr="009C5C77">
        <w:t xml:space="preserve"> </w:t>
      </w:r>
      <w:r w:rsidRPr="009C5C77">
        <w:t>насколько</w:t>
      </w:r>
      <w:r w:rsidR="00E91406" w:rsidRPr="009C5C77">
        <w:t xml:space="preserve"> </w:t>
      </w:r>
      <w:r w:rsidRPr="009C5C77">
        <w:t>в</w:t>
      </w:r>
      <w:r w:rsidR="00E91406" w:rsidRPr="009C5C77">
        <w:t xml:space="preserve"> </w:t>
      </w:r>
      <w:r w:rsidRPr="009C5C77">
        <w:t>результате</w:t>
      </w:r>
      <w:r w:rsidR="00E91406" w:rsidRPr="009C5C77">
        <w:t xml:space="preserve"> </w:t>
      </w:r>
      <w:r w:rsidRPr="009C5C77">
        <w:t>вырастут</w:t>
      </w:r>
      <w:r w:rsidR="00E91406" w:rsidRPr="009C5C77">
        <w:t xml:space="preserve"> </w:t>
      </w:r>
      <w:r w:rsidRPr="009C5C77">
        <w:t>пенсионные</w:t>
      </w:r>
      <w:r w:rsidR="00E91406" w:rsidRPr="009C5C77">
        <w:t xml:space="preserve"> </w:t>
      </w:r>
      <w:r w:rsidRPr="009C5C77">
        <w:t>выплаты,</w:t>
      </w:r>
      <w:r w:rsidR="00E91406" w:rsidRPr="009C5C77">
        <w:t xml:space="preserve"> «</w:t>
      </w:r>
      <w:r w:rsidRPr="009C5C77">
        <w:t>МК</w:t>
      </w:r>
      <w:r w:rsidR="00E91406" w:rsidRPr="009C5C77">
        <w:t xml:space="preserve">» </w:t>
      </w:r>
      <w:r w:rsidRPr="009C5C77">
        <w:t>разбирался</w:t>
      </w:r>
      <w:r w:rsidR="00E91406" w:rsidRPr="009C5C77">
        <w:t xml:space="preserve"> </w:t>
      </w:r>
      <w:r w:rsidRPr="009C5C77">
        <w:t>с</w:t>
      </w:r>
      <w:r w:rsidR="00E91406" w:rsidRPr="009C5C77">
        <w:t xml:space="preserve"> </w:t>
      </w:r>
      <w:r w:rsidRPr="009C5C77">
        <w:t>помощью</w:t>
      </w:r>
      <w:r w:rsidR="00E91406" w:rsidRPr="009C5C77">
        <w:t xml:space="preserve"> </w:t>
      </w:r>
      <w:r w:rsidRPr="009C5C77">
        <w:t>экспертов.</w:t>
      </w:r>
    </w:p>
    <w:p w:rsidR="00E45FB8" w:rsidRPr="009C5C77" w:rsidRDefault="00E45FB8" w:rsidP="00E45FB8">
      <w:r w:rsidRPr="009C5C77">
        <w:t>Страховые</w:t>
      </w:r>
      <w:r w:rsidR="00E91406" w:rsidRPr="009C5C77">
        <w:t xml:space="preserve"> </w:t>
      </w:r>
      <w:r w:rsidRPr="009C5C77">
        <w:t>пенсии</w:t>
      </w:r>
      <w:r w:rsidR="00E91406" w:rsidRPr="009C5C77">
        <w:t xml:space="preserve"> </w:t>
      </w:r>
      <w:r w:rsidRPr="009C5C77">
        <w:t>неработающих</w:t>
      </w:r>
      <w:r w:rsidR="00E91406" w:rsidRPr="009C5C77">
        <w:t xml:space="preserve"> </w:t>
      </w:r>
      <w:r w:rsidRPr="009C5C77">
        <w:t>пенсионеров</w:t>
      </w:r>
      <w:r w:rsidR="00E91406" w:rsidRPr="009C5C77">
        <w:t xml:space="preserve"> </w:t>
      </w:r>
      <w:r w:rsidRPr="009C5C77">
        <w:t>в</w:t>
      </w:r>
      <w:r w:rsidR="00E91406" w:rsidRPr="009C5C77">
        <w:t xml:space="preserve"> </w:t>
      </w:r>
      <w:r w:rsidRPr="009C5C77">
        <w:t>следующие</w:t>
      </w:r>
      <w:r w:rsidR="00E91406" w:rsidRPr="009C5C77">
        <w:t xml:space="preserve"> </w:t>
      </w:r>
      <w:r w:rsidRPr="009C5C77">
        <w:t>два</w:t>
      </w:r>
      <w:r w:rsidR="00E91406" w:rsidRPr="009C5C77">
        <w:t xml:space="preserve"> </w:t>
      </w:r>
      <w:r w:rsidRPr="009C5C77">
        <w:t>года</w:t>
      </w:r>
      <w:r w:rsidR="00E91406" w:rsidRPr="009C5C77">
        <w:t xml:space="preserve"> </w:t>
      </w:r>
      <w:r w:rsidRPr="009C5C77">
        <w:t>власти</w:t>
      </w:r>
      <w:r w:rsidR="00E91406" w:rsidRPr="009C5C77">
        <w:t xml:space="preserve"> </w:t>
      </w:r>
      <w:r w:rsidRPr="009C5C77">
        <w:t>планируют</w:t>
      </w:r>
      <w:r w:rsidR="00E91406" w:rsidRPr="009C5C77">
        <w:t xml:space="preserve"> </w:t>
      </w:r>
      <w:r w:rsidRPr="009C5C77">
        <w:t>индексировать</w:t>
      </w:r>
      <w:r w:rsidR="00E91406" w:rsidRPr="009C5C77">
        <w:t xml:space="preserve"> </w:t>
      </w:r>
      <w:r w:rsidRPr="009C5C77">
        <w:t>дважды</w:t>
      </w:r>
      <w:r w:rsidR="00E91406" w:rsidRPr="009C5C77">
        <w:t xml:space="preserve"> </w:t>
      </w:r>
      <w:r w:rsidRPr="009C5C77">
        <w:t>в</w:t>
      </w:r>
      <w:r w:rsidR="00E91406" w:rsidRPr="009C5C77">
        <w:t xml:space="preserve"> </w:t>
      </w:r>
      <w:r w:rsidRPr="009C5C77">
        <w:t>год.</w:t>
      </w:r>
      <w:r w:rsidR="00E91406" w:rsidRPr="009C5C77">
        <w:t xml:space="preserve"> </w:t>
      </w:r>
      <w:r w:rsidRPr="009C5C77">
        <w:t>В</w:t>
      </w:r>
      <w:r w:rsidR="00E91406" w:rsidRPr="009C5C77">
        <w:t xml:space="preserve"> </w:t>
      </w:r>
      <w:r w:rsidRPr="009C5C77">
        <w:t>2025</w:t>
      </w:r>
      <w:r w:rsidR="00E91406" w:rsidRPr="009C5C77">
        <w:t xml:space="preserve"> </w:t>
      </w:r>
      <w:r w:rsidRPr="009C5C77">
        <w:t>году</w:t>
      </w:r>
      <w:r w:rsidR="00E91406" w:rsidRPr="009C5C77">
        <w:t xml:space="preserve"> </w:t>
      </w:r>
      <w:r w:rsidRPr="009C5C77">
        <w:t>пенсионные</w:t>
      </w:r>
      <w:r w:rsidR="00E91406" w:rsidRPr="009C5C77">
        <w:t xml:space="preserve"> </w:t>
      </w:r>
      <w:r w:rsidRPr="009C5C77">
        <w:t>выплаты</w:t>
      </w:r>
      <w:r w:rsidR="00E91406" w:rsidRPr="009C5C77">
        <w:t xml:space="preserve"> </w:t>
      </w:r>
      <w:r w:rsidRPr="009C5C77">
        <w:t>сначала</w:t>
      </w:r>
      <w:r w:rsidR="00E91406" w:rsidRPr="009C5C77">
        <w:t xml:space="preserve"> </w:t>
      </w:r>
      <w:r w:rsidRPr="009C5C77">
        <w:t>поднимут</w:t>
      </w:r>
      <w:r w:rsidR="00E91406" w:rsidRPr="009C5C77">
        <w:t xml:space="preserve"> </w:t>
      </w:r>
      <w:r w:rsidRPr="009C5C77">
        <w:t>на</w:t>
      </w:r>
      <w:r w:rsidR="00E91406" w:rsidRPr="009C5C77">
        <w:t xml:space="preserve"> </w:t>
      </w:r>
      <w:r w:rsidRPr="009C5C77">
        <w:t>4,5%,</w:t>
      </w:r>
      <w:r w:rsidR="00E91406" w:rsidRPr="009C5C77">
        <w:t xml:space="preserve"> </w:t>
      </w:r>
      <w:r w:rsidRPr="009C5C77">
        <w:t>а</w:t>
      </w:r>
      <w:r w:rsidR="00E91406" w:rsidRPr="009C5C77">
        <w:t xml:space="preserve"> </w:t>
      </w:r>
      <w:r w:rsidRPr="009C5C77">
        <w:t>затем</w:t>
      </w:r>
      <w:r w:rsidR="00E91406" w:rsidRPr="009C5C77">
        <w:t xml:space="preserve"> </w:t>
      </w:r>
      <w:r w:rsidRPr="009C5C77">
        <w:t>еще</w:t>
      </w:r>
      <w:r w:rsidR="00E91406" w:rsidRPr="009C5C77">
        <w:t xml:space="preserve"> </w:t>
      </w:r>
      <w:r w:rsidRPr="009C5C77">
        <w:t>на</w:t>
      </w:r>
      <w:r w:rsidR="00E91406" w:rsidRPr="009C5C77">
        <w:t xml:space="preserve"> </w:t>
      </w:r>
      <w:r w:rsidRPr="009C5C77">
        <w:t>2,2%.</w:t>
      </w:r>
      <w:r w:rsidR="00E91406" w:rsidRPr="009C5C77">
        <w:t xml:space="preserve"> </w:t>
      </w:r>
      <w:r w:rsidRPr="009C5C77">
        <w:t>В</w:t>
      </w:r>
      <w:r w:rsidR="00E91406" w:rsidRPr="009C5C77">
        <w:t xml:space="preserve"> </w:t>
      </w:r>
      <w:r w:rsidRPr="009C5C77">
        <w:t>2026</w:t>
      </w:r>
      <w:r w:rsidR="00E91406" w:rsidRPr="009C5C77">
        <w:t xml:space="preserve"> </w:t>
      </w:r>
      <w:r w:rsidRPr="009C5C77">
        <w:t>году</w:t>
      </w:r>
      <w:r w:rsidR="00E91406" w:rsidRPr="009C5C77">
        <w:t xml:space="preserve"> </w:t>
      </w:r>
      <w:r w:rsidRPr="009C5C77">
        <w:t>индексация</w:t>
      </w:r>
      <w:r w:rsidR="00E91406" w:rsidRPr="009C5C77">
        <w:t xml:space="preserve"> </w:t>
      </w:r>
      <w:r w:rsidRPr="009C5C77">
        <w:t>в</w:t>
      </w:r>
      <w:r w:rsidR="00E91406" w:rsidRPr="009C5C77">
        <w:t xml:space="preserve"> </w:t>
      </w:r>
      <w:r w:rsidRPr="009C5C77">
        <w:t>первый</w:t>
      </w:r>
      <w:r w:rsidR="00E91406" w:rsidRPr="009C5C77">
        <w:t xml:space="preserve"> </w:t>
      </w:r>
      <w:r w:rsidRPr="009C5C77">
        <w:t>раз</w:t>
      </w:r>
      <w:r w:rsidR="00E91406" w:rsidRPr="009C5C77">
        <w:t xml:space="preserve"> </w:t>
      </w:r>
      <w:r w:rsidRPr="009C5C77">
        <w:t>составит</w:t>
      </w:r>
      <w:r w:rsidR="00E91406" w:rsidRPr="009C5C77">
        <w:t xml:space="preserve"> </w:t>
      </w:r>
      <w:r w:rsidRPr="009C5C77">
        <w:t>4%,</w:t>
      </w:r>
      <w:r w:rsidR="00E91406" w:rsidRPr="009C5C77">
        <w:t xml:space="preserve"> </w:t>
      </w:r>
      <w:r w:rsidRPr="009C5C77">
        <w:t>во</w:t>
      </w:r>
      <w:r w:rsidR="00E91406" w:rsidRPr="009C5C77">
        <w:t xml:space="preserve"> </w:t>
      </w:r>
      <w:r w:rsidRPr="009C5C77">
        <w:t>второй</w:t>
      </w:r>
      <w:r w:rsidR="00E91406" w:rsidRPr="009C5C77">
        <w:t xml:space="preserve"> </w:t>
      </w:r>
      <w:r w:rsidRPr="009C5C77">
        <w:t>–</w:t>
      </w:r>
      <w:r w:rsidR="00E91406" w:rsidRPr="009C5C77">
        <w:t xml:space="preserve"> </w:t>
      </w:r>
      <w:r w:rsidRPr="009C5C77">
        <w:t>2,3%.</w:t>
      </w:r>
      <w:r w:rsidR="00E91406" w:rsidRPr="009C5C77">
        <w:t xml:space="preserve"> </w:t>
      </w:r>
      <w:r w:rsidRPr="009C5C77">
        <w:t>Таким</w:t>
      </w:r>
      <w:r w:rsidR="00E91406" w:rsidRPr="009C5C77">
        <w:t xml:space="preserve"> </w:t>
      </w:r>
      <w:r w:rsidRPr="009C5C77">
        <w:t>образом</w:t>
      </w:r>
      <w:r w:rsidR="00E91406" w:rsidRPr="009C5C77">
        <w:t xml:space="preserve"> </w:t>
      </w:r>
      <w:r w:rsidRPr="009C5C77">
        <w:t>среднегодовой</w:t>
      </w:r>
      <w:r w:rsidR="00E91406" w:rsidRPr="009C5C77">
        <w:t xml:space="preserve"> </w:t>
      </w:r>
      <w:r w:rsidRPr="009C5C77">
        <w:t>размер</w:t>
      </w:r>
      <w:r w:rsidR="00E91406" w:rsidRPr="009C5C77">
        <w:t xml:space="preserve"> </w:t>
      </w:r>
      <w:r w:rsidRPr="009C5C77">
        <w:t>пенсии</w:t>
      </w:r>
      <w:r w:rsidR="00E91406" w:rsidRPr="009C5C77">
        <w:t xml:space="preserve"> </w:t>
      </w:r>
      <w:r w:rsidRPr="009C5C77">
        <w:t>к</w:t>
      </w:r>
      <w:r w:rsidR="00E91406" w:rsidRPr="009C5C77">
        <w:t xml:space="preserve"> </w:t>
      </w:r>
      <w:r w:rsidRPr="009C5C77">
        <w:t>2026</w:t>
      </w:r>
      <w:r w:rsidR="00E91406" w:rsidRPr="009C5C77">
        <w:t xml:space="preserve"> </w:t>
      </w:r>
      <w:r w:rsidRPr="009C5C77">
        <w:t>году</w:t>
      </w:r>
      <w:r w:rsidR="00E91406" w:rsidRPr="009C5C77">
        <w:t xml:space="preserve"> </w:t>
      </w:r>
      <w:r w:rsidRPr="009C5C77">
        <w:t>может</w:t>
      </w:r>
      <w:r w:rsidR="00E91406" w:rsidRPr="009C5C77">
        <w:t xml:space="preserve"> </w:t>
      </w:r>
      <w:r w:rsidRPr="009C5C77">
        <w:t>вырасти</w:t>
      </w:r>
      <w:r w:rsidR="00E91406" w:rsidRPr="009C5C77">
        <w:t xml:space="preserve"> </w:t>
      </w:r>
      <w:r w:rsidRPr="009C5C77">
        <w:t>до</w:t>
      </w:r>
      <w:r w:rsidR="00E91406" w:rsidRPr="009C5C77">
        <w:t xml:space="preserve"> </w:t>
      </w:r>
      <w:r w:rsidRPr="009C5C77">
        <w:t>25</w:t>
      </w:r>
      <w:r w:rsidR="00E91406" w:rsidRPr="009C5C77">
        <w:t xml:space="preserve"> </w:t>
      </w:r>
      <w:r w:rsidRPr="009C5C77">
        <w:t>590</w:t>
      </w:r>
      <w:r w:rsidR="00E91406" w:rsidRPr="009C5C77">
        <w:t xml:space="preserve"> </w:t>
      </w:r>
      <w:r w:rsidRPr="009C5C77">
        <w:t>рублей,</w:t>
      </w:r>
      <w:r w:rsidR="00E91406" w:rsidRPr="009C5C77">
        <w:t xml:space="preserve"> </w:t>
      </w:r>
      <w:r w:rsidRPr="009C5C77">
        <w:t>говорится</w:t>
      </w:r>
      <w:r w:rsidR="00E91406" w:rsidRPr="009C5C77">
        <w:t xml:space="preserve"> </w:t>
      </w:r>
      <w:r w:rsidRPr="009C5C77">
        <w:t>в</w:t>
      </w:r>
      <w:r w:rsidR="00E91406" w:rsidRPr="009C5C77">
        <w:t xml:space="preserve"> </w:t>
      </w:r>
      <w:r w:rsidRPr="009C5C77">
        <w:t>заключени</w:t>
      </w:r>
      <w:proofErr w:type="gramStart"/>
      <w:r w:rsidRPr="009C5C77">
        <w:t>и</w:t>
      </w:r>
      <w:proofErr w:type="gramEnd"/>
      <w:r w:rsidR="00E91406" w:rsidRPr="009C5C77">
        <w:t xml:space="preserve"> </w:t>
      </w:r>
      <w:r w:rsidRPr="009C5C77">
        <w:t>Счетной</w:t>
      </w:r>
      <w:r w:rsidR="00E91406" w:rsidRPr="009C5C77">
        <w:t xml:space="preserve"> </w:t>
      </w:r>
      <w:r w:rsidRPr="009C5C77">
        <w:t>палаты</w:t>
      </w:r>
      <w:r w:rsidR="00E91406" w:rsidRPr="009C5C77">
        <w:t xml:space="preserve"> </w:t>
      </w:r>
      <w:r w:rsidRPr="009C5C77">
        <w:t>на</w:t>
      </w:r>
      <w:r w:rsidR="00E91406" w:rsidRPr="009C5C77">
        <w:t xml:space="preserve"> </w:t>
      </w:r>
      <w:r w:rsidRPr="009C5C77">
        <w:t>проект</w:t>
      </w:r>
      <w:r w:rsidR="00E91406" w:rsidRPr="009C5C77">
        <w:t xml:space="preserve"> </w:t>
      </w:r>
      <w:r w:rsidRPr="009C5C77">
        <w:t>Федерального</w:t>
      </w:r>
      <w:r w:rsidR="00E91406" w:rsidRPr="009C5C77">
        <w:t xml:space="preserve"> </w:t>
      </w:r>
      <w:r w:rsidRPr="009C5C77">
        <w:t>закона</w:t>
      </w:r>
      <w:r w:rsidR="00E91406" w:rsidRPr="009C5C77">
        <w:t xml:space="preserve"> «</w:t>
      </w:r>
      <w:r w:rsidRPr="009C5C77">
        <w:t>О</w:t>
      </w:r>
      <w:r w:rsidR="00E91406" w:rsidRPr="009C5C77">
        <w:t xml:space="preserve"> </w:t>
      </w:r>
      <w:r w:rsidRPr="009C5C77">
        <w:t>бюджете</w:t>
      </w:r>
      <w:r w:rsidR="00E91406" w:rsidRPr="009C5C77">
        <w:t xml:space="preserve"> </w:t>
      </w:r>
      <w:r w:rsidRPr="009C5C77">
        <w:t>Фонда</w:t>
      </w:r>
      <w:r w:rsidR="00E91406" w:rsidRPr="009C5C77">
        <w:t xml:space="preserve"> </w:t>
      </w:r>
      <w:r w:rsidRPr="009C5C77">
        <w:t>пенсионного</w:t>
      </w:r>
      <w:r w:rsidR="00E91406" w:rsidRPr="009C5C77">
        <w:t xml:space="preserve"> </w:t>
      </w:r>
      <w:r w:rsidRPr="009C5C77">
        <w:t>и</w:t>
      </w:r>
      <w:r w:rsidR="00E91406" w:rsidRPr="009C5C77">
        <w:t xml:space="preserve"> </w:t>
      </w:r>
      <w:r w:rsidRPr="009C5C77">
        <w:t>социального</w:t>
      </w:r>
      <w:r w:rsidR="00E91406" w:rsidRPr="009C5C77">
        <w:t xml:space="preserve"> </w:t>
      </w:r>
      <w:r w:rsidRPr="009C5C77">
        <w:t>страхования</w:t>
      </w:r>
      <w:r w:rsidR="00E91406" w:rsidRPr="009C5C77">
        <w:t xml:space="preserve"> </w:t>
      </w:r>
      <w:r w:rsidRPr="009C5C77">
        <w:t>РФ</w:t>
      </w:r>
      <w:r w:rsidR="00E91406" w:rsidRPr="009C5C77">
        <w:t xml:space="preserve"> </w:t>
      </w:r>
      <w:r w:rsidRPr="009C5C77">
        <w:t>на</w:t>
      </w:r>
      <w:r w:rsidR="00E91406" w:rsidRPr="009C5C77">
        <w:t xml:space="preserve"> </w:t>
      </w:r>
      <w:r w:rsidRPr="009C5C77">
        <w:t>2024</w:t>
      </w:r>
      <w:r w:rsidR="00E91406" w:rsidRPr="009C5C77">
        <w:t xml:space="preserve"> </w:t>
      </w:r>
      <w:r w:rsidRPr="009C5C77">
        <w:t>год</w:t>
      </w:r>
      <w:r w:rsidR="00E91406" w:rsidRPr="009C5C77">
        <w:t xml:space="preserve"> </w:t>
      </w:r>
      <w:r w:rsidRPr="009C5C77">
        <w:t>и</w:t>
      </w:r>
      <w:r w:rsidR="00E91406" w:rsidRPr="009C5C77">
        <w:t xml:space="preserve"> </w:t>
      </w:r>
      <w:r w:rsidRPr="009C5C77">
        <w:t>на</w:t>
      </w:r>
      <w:r w:rsidR="00E91406" w:rsidRPr="009C5C77">
        <w:t xml:space="preserve"> </w:t>
      </w:r>
      <w:r w:rsidRPr="009C5C77">
        <w:t>плановый</w:t>
      </w:r>
      <w:r w:rsidR="00E91406" w:rsidRPr="009C5C77">
        <w:t xml:space="preserve"> </w:t>
      </w:r>
      <w:r w:rsidRPr="009C5C77">
        <w:t>период</w:t>
      </w:r>
      <w:r w:rsidR="00E91406" w:rsidRPr="009C5C77">
        <w:t xml:space="preserve"> </w:t>
      </w:r>
      <w:r w:rsidRPr="009C5C77">
        <w:t>2025</w:t>
      </w:r>
      <w:r w:rsidR="00E91406" w:rsidRPr="009C5C77">
        <w:t xml:space="preserve"> </w:t>
      </w:r>
      <w:r w:rsidRPr="009C5C77">
        <w:t>и</w:t>
      </w:r>
      <w:r w:rsidR="00E91406" w:rsidRPr="009C5C77">
        <w:t xml:space="preserve"> </w:t>
      </w:r>
      <w:r w:rsidRPr="009C5C77">
        <w:t>2026</w:t>
      </w:r>
      <w:r w:rsidR="00E91406" w:rsidRPr="009C5C77">
        <w:t xml:space="preserve"> </w:t>
      </w:r>
      <w:r w:rsidRPr="009C5C77">
        <w:t>годов</w:t>
      </w:r>
      <w:r w:rsidR="00E91406" w:rsidRPr="009C5C77">
        <w:t>»</w:t>
      </w:r>
      <w:r w:rsidRPr="009C5C77">
        <w:t>.</w:t>
      </w:r>
      <w:r w:rsidR="00E91406" w:rsidRPr="009C5C77">
        <w:t xml:space="preserve"> </w:t>
      </w:r>
      <w:r w:rsidRPr="009C5C77">
        <w:t>Ранее</w:t>
      </w:r>
      <w:r w:rsidR="00E91406" w:rsidRPr="009C5C77">
        <w:t xml:space="preserve"> </w:t>
      </w:r>
      <w:r w:rsidRPr="009C5C77">
        <w:t>заместитель</w:t>
      </w:r>
      <w:r w:rsidR="00E91406" w:rsidRPr="009C5C77">
        <w:t xml:space="preserve"> </w:t>
      </w:r>
      <w:r w:rsidRPr="009C5C77">
        <w:t>председателя</w:t>
      </w:r>
      <w:r w:rsidR="00E91406" w:rsidRPr="009C5C77">
        <w:t xml:space="preserve"> </w:t>
      </w:r>
      <w:r w:rsidRPr="009C5C77">
        <w:t>Правительства</w:t>
      </w:r>
      <w:r w:rsidR="00E91406" w:rsidRPr="009C5C77">
        <w:t xml:space="preserve"> </w:t>
      </w:r>
      <w:r w:rsidRPr="009C5C77">
        <w:t>РФ</w:t>
      </w:r>
      <w:r w:rsidR="00E91406" w:rsidRPr="009C5C77">
        <w:t xml:space="preserve"> </w:t>
      </w:r>
      <w:r w:rsidRPr="009C5C77">
        <w:t>Татьяна</w:t>
      </w:r>
      <w:r w:rsidR="00E91406" w:rsidRPr="009C5C77">
        <w:t xml:space="preserve"> </w:t>
      </w:r>
      <w:r w:rsidRPr="009C5C77">
        <w:t>Голикова</w:t>
      </w:r>
      <w:r w:rsidR="00E91406" w:rsidRPr="009C5C77">
        <w:t xml:space="preserve"> </w:t>
      </w:r>
      <w:r w:rsidRPr="009C5C77">
        <w:t>напомнила,</w:t>
      </w:r>
      <w:r w:rsidR="00E91406" w:rsidRPr="009C5C77">
        <w:t xml:space="preserve"> </w:t>
      </w:r>
      <w:r w:rsidRPr="009C5C77">
        <w:t>что</w:t>
      </w:r>
      <w:r w:rsidR="00E91406" w:rsidRPr="009C5C77">
        <w:t xml:space="preserve"> </w:t>
      </w:r>
      <w:r w:rsidRPr="009C5C77">
        <w:t>2024-й</w:t>
      </w:r>
      <w:r w:rsidR="00E91406" w:rsidRPr="009C5C77">
        <w:t xml:space="preserve"> </w:t>
      </w:r>
      <w:r w:rsidRPr="009C5C77">
        <w:t>будет</w:t>
      </w:r>
      <w:r w:rsidR="00E91406" w:rsidRPr="009C5C77">
        <w:t xml:space="preserve"> </w:t>
      </w:r>
      <w:r w:rsidRPr="009C5C77">
        <w:t>последним</w:t>
      </w:r>
      <w:r w:rsidR="00E91406" w:rsidRPr="009C5C77">
        <w:t xml:space="preserve"> </w:t>
      </w:r>
      <w:r w:rsidRPr="009C5C77">
        <w:t>годом,</w:t>
      </w:r>
      <w:r w:rsidR="00E91406" w:rsidRPr="009C5C77">
        <w:t xml:space="preserve"> </w:t>
      </w:r>
      <w:r w:rsidRPr="009C5C77">
        <w:t>когда</w:t>
      </w:r>
      <w:r w:rsidR="00E91406" w:rsidRPr="009C5C77">
        <w:t xml:space="preserve"> </w:t>
      </w:r>
      <w:r w:rsidRPr="009C5C77">
        <w:t>пенсию</w:t>
      </w:r>
      <w:r w:rsidR="00E91406" w:rsidRPr="009C5C77">
        <w:t xml:space="preserve"> </w:t>
      </w:r>
      <w:r w:rsidRPr="009C5C77">
        <w:t>должны</w:t>
      </w:r>
      <w:r w:rsidR="00E91406" w:rsidRPr="009C5C77">
        <w:t xml:space="preserve"> </w:t>
      </w:r>
      <w:r w:rsidRPr="009C5C77">
        <w:t>индексировать</w:t>
      </w:r>
      <w:r w:rsidR="00E91406" w:rsidRPr="009C5C77">
        <w:t xml:space="preserve"> </w:t>
      </w:r>
      <w:r w:rsidRPr="009C5C77">
        <w:t>в</w:t>
      </w:r>
      <w:r w:rsidR="00E91406" w:rsidRPr="009C5C77">
        <w:t xml:space="preserve"> </w:t>
      </w:r>
      <w:r w:rsidRPr="009C5C77">
        <w:t>эквиваленте</w:t>
      </w:r>
      <w:r w:rsidR="00E91406" w:rsidRPr="009C5C77">
        <w:t xml:space="preserve"> </w:t>
      </w:r>
      <w:r w:rsidRPr="009C5C77">
        <w:t>1000</w:t>
      </w:r>
      <w:r w:rsidR="00E91406" w:rsidRPr="009C5C77">
        <w:t xml:space="preserve"> </w:t>
      </w:r>
      <w:r w:rsidRPr="009C5C77">
        <w:t>рублей.</w:t>
      </w:r>
      <w:r w:rsidR="00E91406" w:rsidRPr="009C5C77">
        <w:t xml:space="preserve"> </w:t>
      </w:r>
      <w:r w:rsidRPr="009C5C77">
        <w:t>Это</w:t>
      </w:r>
      <w:r w:rsidR="00E91406" w:rsidRPr="009C5C77">
        <w:t xml:space="preserve"> </w:t>
      </w:r>
      <w:r w:rsidRPr="009C5C77">
        <w:t>соответствует</w:t>
      </w:r>
      <w:r w:rsidR="00E91406" w:rsidRPr="009C5C77">
        <w:t xml:space="preserve"> </w:t>
      </w:r>
      <w:r w:rsidRPr="009C5C77">
        <w:t>увеличению</w:t>
      </w:r>
      <w:r w:rsidR="00E91406" w:rsidRPr="009C5C77">
        <w:t xml:space="preserve"> </w:t>
      </w:r>
      <w:r w:rsidRPr="009C5C77">
        <w:t>пенсионных</w:t>
      </w:r>
      <w:r w:rsidR="00E91406" w:rsidRPr="009C5C77">
        <w:t xml:space="preserve"> </w:t>
      </w:r>
      <w:r w:rsidRPr="009C5C77">
        <w:t>выплат</w:t>
      </w:r>
      <w:r w:rsidR="00E91406" w:rsidRPr="009C5C77">
        <w:t xml:space="preserve"> </w:t>
      </w:r>
      <w:r w:rsidRPr="009C5C77">
        <w:t>на</w:t>
      </w:r>
      <w:r w:rsidR="00E91406" w:rsidRPr="009C5C77">
        <w:t xml:space="preserve"> </w:t>
      </w:r>
      <w:r w:rsidRPr="009C5C77">
        <w:t>4,6%.</w:t>
      </w:r>
      <w:r w:rsidR="00E91406" w:rsidRPr="009C5C77">
        <w:t xml:space="preserve"> «</w:t>
      </w:r>
      <w:r w:rsidRPr="009C5C77">
        <w:t>Сейчас</w:t>
      </w:r>
      <w:r w:rsidR="00E91406" w:rsidRPr="009C5C77">
        <w:t xml:space="preserve"> </w:t>
      </w:r>
      <w:r w:rsidRPr="009C5C77">
        <w:t>увеличение</w:t>
      </w:r>
      <w:r w:rsidR="00E91406" w:rsidRPr="009C5C77">
        <w:t xml:space="preserve"> </w:t>
      </w:r>
      <w:r w:rsidRPr="009C5C77">
        <w:t>пенсий</w:t>
      </w:r>
      <w:r w:rsidR="00E91406" w:rsidRPr="009C5C77">
        <w:t xml:space="preserve"> </w:t>
      </w:r>
      <w:r w:rsidRPr="009C5C77">
        <w:t>составляет</w:t>
      </w:r>
      <w:r w:rsidR="00E91406" w:rsidRPr="009C5C77">
        <w:t xml:space="preserve"> </w:t>
      </w:r>
      <w:r w:rsidRPr="009C5C77">
        <w:t>7,5%.</w:t>
      </w:r>
      <w:r w:rsidR="00E91406" w:rsidRPr="009C5C77">
        <w:t xml:space="preserve"> </w:t>
      </w:r>
      <w:r w:rsidRPr="009C5C77">
        <w:t>Мы</w:t>
      </w:r>
      <w:r w:rsidR="00E91406" w:rsidRPr="009C5C77">
        <w:t xml:space="preserve"> </w:t>
      </w:r>
      <w:r w:rsidRPr="009C5C77">
        <w:t>это</w:t>
      </w:r>
      <w:r w:rsidR="00E91406" w:rsidRPr="009C5C77">
        <w:t xml:space="preserve"> </w:t>
      </w:r>
      <w:r w:rsidRPr="009C5C77">
        <w:t>сделали</w:t>
      </w:r>
      <w:r w:rsidR="00E91406" w:rsidRPr="009C5C77">
        <w:t xml:space="preserve"> </w:t>
      </w:r>
      <w:r w:rsidRPr="009C5C77">
        <w:t>исходя</w:t>
      </w:r>
      <w:r w:rsidR="00E91406" w:rsidRPr="009C5C77">
        <w:t xml:space="preserve"> </w:t>
      </w:r>
      <w:r w:rsidRPr="009C5C77">
        <w:t>из</w:t>
      </w:r>
      <w:r w:rsidR="00E91406" w:rsidRPr="009C5C77">
        <w:t xml:space="preserve"> </w:t>
      </w:r>
      <w:r w:rsidRPr="009C5C77">
        <w:t>прогнозного</w:t>
      </w:r>
      <w:r w:rsidR="00E91406" w:rsidRPr="009C5C77">
        <w:t xml:space="preserve"> </w:t>
      </w:r>
      <w:r w:rsidRPr="009C5C77">
        <w:t>уровня</w:t>
      </w:r>
      <w:r w:rsidR="00E91406" w:rsidRPr="009C5C77">
        <w:t xml:space="preserve"> </w:t>
      </w:r>
      <w:r w:rsidRPr="009C5C77">
        <w:t>инфляции.</w:t>
      </w:r>
      <w:r w:rsidR="00E91406" w:rsidRPr="009C5C77">
        <w:t xml:space="preserve"> </w:t>
      </w:r>
      <w:r w:rsidRPr="009C5C77">
        <w:t>Начиная</w:t>
      </w:r>
      <w:r w:rsidR="00E91406" w:rsidRPr="009C5C77">
        <w:t xml:space="preserve"> </w:t>
      </w:r>
      <w:r w:rsidRPr="009C5C77">
        <w:t>с</w:t>
      </w:r>
      <w:r w:rsidR="00E91406" w:rsidRPr="009C5C77">
        <w:t xml:space="preserve"> </w:t>
      </w:r>
      <w:r w:rsidRPr="009C5C77">
        <w:t>2025</w:t>
      </w:r>
      <w:r w:rsidR="00E91406" w:rsidRPr="009C5C77">
        <w:t xml:space="preserve"> </w:t>
      </w:r>
      <w:r w:rsidRPr="009C5C77">
        <w:t>года,</w:t>
      </w:r>
      <w:r w:rsidR="00E91406" w:rsidRPr="009C5C77">
        <w:t xml:space="preserve"> </w:t>
      </w:r>
      <w:r w:rsidRPr="009C5C77">
        <w:t>как</w:t>
      </w:r>
      <w:r w:rsidR="00E91406" w:rsidRPr="009C5C77">
        <w:t xml:space="preserve"> </w:t>
      </w:r>
      <w:r w:rsidRPr="009C5C77">
        <w:t>это</w:t>
      </w:r>
      <w:r w:rsidR="00E91406" w:rsidRPr="009C5C77">
        <w:t xml:space="preserve"> </w:t>
      </w:r>
      <w:r w:rsidRPr="009C5C77">
        <w:t>предусмотрено</w:t>
      </w:r>
      <w:r w:rsidR="00E91406" w:rsidRPr="009C5C77">
        <w:t xml:space="preserve"> </w:t>
      </w:r>
      <w:r w:rsidRPr="009C5C77">
        <w:t>законом,</w:t>
      </w:r>
      <w:r w:rsidR="00E91406" w:rsidRPr="009C5C77">
        <w:t xml:space="preserve"> </w:t>
      </w:r>
      <w:r w:rsidRPr="009C5C77">
        <w:t>мы</w:t>
      </w:r>
      <w:r w:rsidR="00E91406" w:rsidRPr="009C5C77">
        <w:t xml:space="preserve"> </w:t>
      </w:r>
      <w:r w:rsidRPr="009C5C77">
        <w:t>возвращаемся</w:t>
      </w:r>
      <w:r w:rsidR="00E91406" w:rsidRPr="009C5C77">
        <w:t xml:space="preserve"> </w:t>
      </w:r>
      <w:r w:rsidRPr="009C5C77">
        <w:t>к</w:t>
      </w:r>
      <w:r w:rsidR="00E91406" w:rsidRPr="009C5C77">
        <w:t xml:space="preserve"> </w:t>
      </w:r>
      <w:r w:rsidRPr="009C5C77">
        <w:t>индексации</w:t>
      </w:r>
      <w:r w:rsidR="00E91406" w:rsidRPr="009C5C77">
        <w:t xml:space="preserve"> </w:t>
      </w:r>
      <w:r w:rsidRPr="009C5C77">
        <w:t>пенсий</w:t>
      </w:r>
      <w:r w:rsidR="00E91406" w:rsidRPr="009C5C77">
        <w:t xml:space="preserve"> </w:t>
      </w:r>
      <w:r w:rsidRPr="009C5C77">
        <w:t>дважды</w:t>
      </w:r>
      <w:r w:rsidR="00E91406" w:rsidRPr="009C5C77">
        <w:t xml:space="preserve"> </w:t>
      </w:r>
      <w:r w:rsidRPr="009C5C77">
        <w:t>в</w:t>
      </w:r>
      <w:r w:rsidR="00E91406" w:rsidRPr="009C5C77">
        <w:t xml:space="preserve"> </w:t>
      </w:r>
      <w:r w:rsidRPr="009C5C77">
        <w:t>год:</w:t>
      </w:r>
      <w:r w:rsidR="00E91406" w:rsidRPr="009C5C77">
        <w:t xml:space="preserve"> </w:t>
      </w:r>
      <w:r w:rsidRPr="009C5C77">
        <w:t>с</w:t>
      </w:r>
      <w:r w:rsidR="00E91406" w:rsidRPr="009C5C77">
        <w:t xml:space="preserve"> </w:t>
      </w:r>
      <w:r w:rsidRPr="009C5C77">
        <w:t>1</w:t>
      </w:r>
      <w:r w:rsidR="00E91406" w:rsidRPr="009C5C77">
        <w:t xml:space="preserve"> </w:t>
      </w:r>
      <w:r w:rsidRPr="009C5C77">
        <w:t>февраля</w:t>
      </w:r>
      <w:r w:rsidR="00E91406" w:rsidRPr="009C5C77">
        <w:t xml:space="preserve"> </w:t>
      </w:r>
      <w:r w:rsidRPr="009C5C77">
        <w:t>по</w:t>
      </w:r>
      <w:r w:rsidR="00E91406" w:rsidRPr="009C5C77">
        <w:t xml:space="preserve"> </w:t>
      </w:r>
      <w:r w:rsidRPr="009C5C77">
        <w:t>фактической</w:t>
      </w:r>
      <w:r w:rsidR="00E91406" w:rsidRPr="009C5C77">
        <w:t xml:space="preserve"> </w:t>
      </w:r>
      <w:r w:rsidRPr="009C5C77">
        <w:t>инфляции</w:t>
      </w:r>
      <w:r w:rsidR="00E91406" w:rsidRPr="009C5C77">
        <w:t xml:space="preserve"> </w:t>
      </w:r>
      <w:r w:rsidRPr="009C5C77">
        <w:t>прошедшего</w:t>
      </w:r>
      <w:r w:rsidR="00E91406" w:rsidRPr="009C5C77">
        <w:t xml:space="preserve"> </w:t>
      </w:r>
      <w:r w:rsidRPr="009C5C77">
        <w:t>года</w:t>
      </w:r>
      <w:r w:rsidR="00E91406" w:rsidRPr="009C5C77">
        <w:t xml:space="preserve"> </w:t>
      </w:r>
      <w:r w:rsidRPr="009C5C77">
        <w:t>и</w:t>
      </w:r>
      <w:r w:rsidR="00E91406" w:rsidRPr="009C5C77">
        <w:t xml:space="preserve"> </w:t>
      </w:r>
      <w:r w:rsidRPr="009C5C77">
        <w:t>с</w:t>
      </w:r>
      <w:r w:rsidR="00E91406" w:rsidRPr="009C5C77">
        <w:t xml:space="preserve"> </w:t>
      </w:r>
      <w:r w:rsidRPr="009C5C77">
        <w:t>1</w:t>
      </w:r>
      <w:r w:rsidR="00E91406" w:rsidRPr="009C5C77">
        <w:t xml:space="preserve"> </w:t>
      </w:r>
      <w:r w:rsidRPr="009C5C77">
        <w:t>апреля</w:t>
      </w:r>
      <w:r w:rsidR="00E91406" w:rsidRPr="009C5C77">
        <w:t xml:space="preserve"> </w:t>
      </w:r>
      <w:r w:rsidRPr="009C5C77">
        <w:t>по</w:t>
      </w:r>
      <w:r w:rsidR="00E91406" w:rsidRPr="009C5C77">
        <w:t xml:space="preserve"> </w:t>
      </w:r>
      <w:r w:rsidRPr="009C5C77">
        <w:t>темпам</w:t>
      </w:r>
      <w:r w:rsidR="00E91406" w:rsidRPr="009C5C77">
        <w:t xml:space="preserve"> </w:t>
      </w:r>
      <w:r w:rsidRPr="009C5C77">
        <w:t>роста</w:t>
      </w:r>
      <w:r w:rsidR="00E91406" w:rsidRPr="009C5C77">
        <w:t xml:space="preserve"> </w:t>
      </w:r>
      <w:r w:rsidRPr="009C5C77">
        <w:t>фонда</w:t>
      </w:r>
      <w:r w:rsidR="00E91406" w:rsidRPr="009C5C77">
        <w:t xml:space="preserve"> </w:t>
      </w:r>
      <w:r w:rsidRPr="009C5C77">
        <w:t>оплаты</w:t>
      </w:r>
      <w:r w:rsidR="00E91406" w:rsidRPr="009C5C77">
        <w:t xml:space="preserve"> </w:t>
      </w:r>
      <w:r w:rsidRPr="009C5C77">
        <w:t>труда</w:t>
      </w:r>
      <w:r w:rsidR="00E91406" w:rsidRPr="009C5C77">
        <w:t>»</w:t>
      </w:r>
      <w:r w:rsidRPr="009C5C77">
        <w:t>,</w:t>
      </w:r>
      <w:r w:rsidR="00E91406" w:rsidRPr="009C5C77">
        <w:t xml:space="preserve"> </w:t>
      </w:r>
      <w:r w:rsidRPr="009C5C77">
        <w:t>—</w:t>
      </w:r>
      <w:r w:rsidR="00E91406" w:rsidRPr="009C5C77">
        <w:t xml:space="preserve"> </w:t>
      </w:r>
      <w:r w:rsidRPr="009C5C77">
        <w:t>заявила</w:t>
      </w:r>
      <w:r w:rsidR="00E91406" w:rsidRPr="009C5C77">
        <w:t xml:space="preserve"> </w:t>
      </w:r>
      <w:r w:rsidRPr="009C5C77">
        <w:t>вице-премьер.</w:t>
      </w:r>
    </w:p>
    <w:p w:rsidR="00E45FB8" w:rsidRPr="009C5C77" w:rsidRDefault="00E45FB8" w:rsidP="00E45FB8">
      <w:r w:rsidRPr="009C5C77">
        <w:t>На</w:t>
      </w:r>
      <w:r w:rsidR="00E91406" w:rsidRPr="009C5C77">
        <w:t xml:space="preserve"> </w:t>
      </w:r>
      <w:r w:rsidRPr="009C5C77">
        <w:t>днях</w:t>
      </w:r>
      <w:r w:rsidR="00E91406" w:rsidRPr="009C5C77">
        <w:t xml:space="preserve"> </w:t>
      </w:r>
      <w:r w:rsidRPr="009C5C77">
        <w:t>министр</w:t>
      </w:r>
      <w:r w:rsidR="00E91406" w:rsidRPr="009C5C77">
        <w:t xml:space="preserve"> </w:t>
      </w:r>
      <w:r w:rsidRPr="009C5C77">
        <w:t>финансов</w:t>
      </w:r>
      <w:r w:rsidR="00E91406" w:rsidRPr="009C5C77">
        <w:t xml:space="preserve"> </w:t>
      </w:r>
      <w:r w:rsidRPr="009C5C77">
        <w:t>РФ</w:t>
      </w:r>
      <w:r w:rsidR="00E91406" w:rsidRPr="009C5C77">
        <w:t xml:space="preserve"> </w:t>
      </w:r>
      <w:r w:rsidRPr="009C5C77">
        <w:t>Антон</w:t>
      </w:r>
      <w:r w:rsidR="00E91406" w:rsidRPr="009C5C77">
        <w:t xml:space="preserve"> </w:t>
      </w:r>
      <w:r w:rsidRPr="009C5C77">
        <w:t>Силуанов</w:t>
      </w:r>
      <w:r w:rsidR="00E91406" w:rsidRPr="009C5C77">
        <w:t xml:space="preserve"> </w:t>
      </w:r>
      <w:r w:rsidRPr="009C5C77">
        <w:t>сообщил,</w:t>
      </w:r>
      <w:r w:rsidR="00E91406" w:rsidRPr="009C5C77">
        <w:t xml:space="preserve"> </w:t>
      </w:r>
      <w:r w:rsidRPr="009C5C77">
        <w:t>что</w:t>
      </w:r>
      <w:r w:rsidR="00E91406" w:rsidRPr="009C5C77">
        <w:t xml:space="preserve"> </w:t>
      </w:r>
      <w:r w:rsidRPr="009C5C77">
        <w:t>после</w:t>
      </w:r>
      <w:r w:rsidR="00E91406" w:rsidRPr="009C5C77">
        <w:t xml:space="preserve"> </w:t>
      </w:r>
      <w:r w:rsidRPr="009C5C77">
        <w:t>индексации</w:t>
      </w:r>
      <w:r w:rsidR="00E91406" w:rsidRPr="009C5C77">
        <w:t xml:space="preserve"> </w:t>
      </w:r>
      <w:r w:rsidRPr="009C5C77">
        <w:t>на</w:t>
      </w:r>
      <w:r w:rsidR="00E91406" w:rsidRPr="009C5C77">
        <w:t xml:space="preserve"> </w:t>
      </w:r>
      <w:r w:rsidRPr="009C5C77">
        <w:t>7,5%</w:t>
      </w:r>
      <w:r w:rsidR="00E91406" w:rsidRPr="009C5C77">
        <w:t xml:space="preserve"> </w:t>
      </w:r>
      <w:r w:rsidRPr="009C5C77">
        <w:t>в</w:t>
      </w:r>
      <w:r w:rsidR="00E91406" w:rsidRPr="009C5C77">
        <w:t xml:space="preserve"> </w:t>
      </w:r>
      <w:r w:rsidRPr="009C5C77">
        <w:t>2024</w:t>
      </w:r>
      <w:r w:rsidR="00E91406" w:rsidRPr="009C5C77">
        <w:t xml:space="preserve"> </w:t>
      </w:r>
      <w:r w:rsidRPr="009C5C77">
        <w:t>году</w:t>
      </w:r>
      <w:r w:rsidR="00E91406" w:rsidRPr="009C5C77">
        <w:t xml:space="preserve"> </w:t>
      </w:r>
      <w:r w:rsidRPr="009C5C77">
        <w:t>средний</w:t>
      </w:r>
      <w:r w:rsidR="00E91406" w:rsidRPr="009C5C77">
        <w:t xml:space="preserve"> </w:t>
      </w:r>
      <w:r w:rsidRPr="009C5C77">
        <w:t>размер</w:t>
      </w:r>
      <w:r w:rsidR="00E91406" w:rsidRPr="009C5C77">
        <w:t xml:space="preserve"> </w:t>
      </w:r>
      <w:r w:rsidRPr="009C5C77">
        <w:t>пенсии</w:t>
      </w:r>
      <w:r w:rsidR="00E91406" w:rsidRPr="009C5C77">
        <w:t xml:space="preserve"> </w:t>
      </w:r>
      <w:r w:rsidRPr="009C5C77">
        <w:t>для</w:t>
      </w:r>
      <w:r w:rsidR="00E91406" w:rsidRPr="009C5C77">
        <w:t xml:space="preserve"> </w:t>
      </w:r>
      <w:r w:rsidRPr="009C5C77">
        <w:t>неработающих</w:t>
      </w:r>
      <w:r w:rsidR="00E91406" w:rsidRPr="009C5C77">
        <w:t xml:space="preserve"> </w:t>
      </w:r>
      <w:r w:rsidRPr="009C5C77">
        <w:t>пенсионеров</w:t>
      </w:r>
      <w:r w:rsidR="00E91406" w:rsidRPr="009C5C77">
        <w:t xml:space="preserve"> </w:t>
      </w:r>
      <w:r w:rsidRPr="009C5C77">
        <w:t>может</w:t>
      </w:r>
      <w:r w:rsidR="00E91406" w:rsidRPr="009C5C77">
        <w:t xml:space="preserve"> </w:t>
      </w:r>
      <w:r w:rsidRPr="009C5C77">
        <w:t>составить</w:t>
      </w:r>
      <w:r w:rsidR="00E91406" w:rsidRPr="009C5C77">
        <w:t xml:space="preserve"> </w:t>
      </w:r>
      <w:r w:rsidRPr="009C5C77">
        <w:t>23</w:t>
      </w:r>
      <w:r w:rsidR="00E91406" w:rsidRPr="009C5C77">
        <w:t xml:space="preserve"> </w:t>
      </w:r>
      <w:r w:rsidRPr="009C5C77">
        <w:t>405</w:t>
      </w:r>
      <w:r w:rsidR="00E91406" w:rsidRPr="009C5C77">
        <w:t xml:space="preserve"> </w:t>
      </w:r>
      <w:r w:rsidRPr="009C5C77">
        <w:t>рублей.</w:t>
      </w:r>
      <w:r w:rsidR="00E91406" w:rsidRPr="009C5C77">
        <w:t xml:space="preserve"> </w:t>
      </w:r>
      <w:r w:rsidRPr="009C5C77">
        <w:t>В</w:t>
      </w:r>
      <w:r w:rsidR="00E91406" w:rsidRPr="009C5C77">
        <w:t xml:space="preserve"> </w:t>
      </w:r>
      <w:r w:rsidRPr="009C5C77">
        <w:t>2025</w:t>
      </w:r>
      <w:r w:rsidR="00E91406" w:rsidRPr="009C5C77">
        <w:t xml:space="preserve"> </w:t>
      </w:r>
      <w:r w:rsidRPr="009C5C77">
        <w:t>году</w:t>
      </w:r>
      <w:r w:rsidR="00E91406" w:rsidRPr="009C5C77">
        <w:t xml:space="preserve"> </w:t>
      </w:r>
      <w:r w:rsidRPr="009C5C77">
        <w:t>среднегодовой</w:t>
      </w:r>
      <w:r w:rsidR="00E91406" w:rsidRPr="009C5C77">
        <w:t xml:space="preserve"> </w:t>
      </w:r>
      <w:r w:rsidRPr="009C5C77">
        <w:t>размер</w:t>
      </w:r>
      <w:r w:rsidR="00E91406" w:rsidRPr="009C5C77">
        <w:t xml:space="preserve"> </w:t>
      </w:r>
      <w:r w:rsidRPr="009C5C77">
        <w:t>страховой</w:t>
      </w:r>
      <w:r w:rsidR="00E91406" w:rsidRPr="009C5C77">
        <w:t xml:space="preserve"> </w:t>
      </w:r>
      <w:r w:rsidRPr="009C5C77">
        <w:t>пенсии</w:t>
      </w:r>
      <w:r w:rsidR="00E91406" w:rsidRPr="009C5C77">
        <w:t xml:space="preserve"> </w:t>
      </w:r>
      <w:r w:rsidRPr="009C5C77">
        <w:t>неработающего</w:t>
      </w:r>
      <w:r w:rsidR="00E91406" w:rsidRPr="009C5C77">
        <w:t xml:space="preserve"> </w:t>
      </w:r>
      <w:r w:rsidRPr="009C5C77">
        <w:t>пенсионера</w:t>
      </w:r>
      <w:r w:rsidR="00E91406" w:rsidRPr="009C5C77">
        <w:t xml:space="preserve"> </w:t>
      </w:r>
      <w:r w:rsidRPr="009C5C77">
        <w:t>ожидается</w:t>
      </w:r>
      <w:r w:rsidR="00E91406" w:rsidRPr="009C5C77">
        <w:t xml:space="preserve"> </w:t>
      </w:r>
      <w:r w:rsidRPr="009C5C77">
        <w:t>в</w:t>
      </w:r>
      <w:r w:rsidR="00E91406" w:rsidRPr="009C5C77">
        <w:t xml:space="preserve"> </w:t>
      </w:r>
      <w:r w:rsidRPr="009C5C77">
        <w:t>размере</w:t>
      </w:r>
      <w:r w:rsidR="00E91406" w:rsidRPr="009C5C77">
        <w:t xml:space="preserve"> </w:t>
      </w:r>
      <w:r w:rsidRPr="009C5C77">
        <w:t>24</w:t>
      </w:r>
      <w:r w:rsidR="00E91406" w:rsidRPr="009C5C77">
        <w:t xml:space="preserve"> </w:t>
      </w:r>
      <w:r w:rsidRPr="009C5C77">
        <w:t>330</w:t>
      </w:r>
      <w:r w:rsidR="00E91406" w:rsidRPr="009C5C77">
        <w:t xml:space="preserve"> </w:t>
      </w:r>
      <w:r w:rsidRPr="009C5C77">
        <w:t>рублей.</w:t>
      </w:r>
    </w:p>
    <w:p w:rsidR="00E45FB8" w:rsidRPr="009C5C77" w:rsidRDefault="00E45FB8" w:rsidP="00E45FB8">
      <w:r w:rsidRPr="009C5C77">
        <w:lastRenderedPageBreak/>
        <w:t>Среднегодовое</w:t>
      </w:r>
      <w:r w:rsidR="00E91406" w:rsidRPr="009C5C77">
        <w:t xml:space="preserve"> </w:t>
      </w:r>
      <w:r w:rsidRPr="009C5C77">
        <w:t>число</w:t>
      </w:r>
      <w:r w:rsidR="00E91406" w:rsidRPr="009C5C77">
        <w:t xml:space="preserve"> </w:t>
      </w:r>
      <w:r w:rsidRPr="009C5C77">
        <w:t>пенсионеров</w:t>
      </w:r>
      <w:r w:rsidR="00E91406" w:rsidRPr="009C5C77">
        <w:t xml:space="preserve"> </w:t>
      </w:r>
      <w:r w:rsidRPr="009C5C77">
        <w:t>в</w:t>
      </w:r>
      <w:r w:rsidR="00E91406" w:rsidRPr="009C5C77">
        <w:t xml:space="preserve"> </w:t>
      </w:r>
      <w:r w:rsidRPr="009C5C77">
        <w:t>2024</w:t>
      </w:r>
      <w:r w:rsidR="00E91406" w:rsidRPr="009C5C77">
        <w:t xml:space="preserve"> </w:t>
      </w:r>
      <w:r w:rsidRPr="009C5C77">
        <w:t>году</w:t>
      </w:r>
      <w:r w:rsidR="00E91406" w:rsidRPr="009C5C77">
        <w:t xml:space="preserve"> </w:t>
      </w:r>
      <w:r w:rsidRPr="009C5C77">
        <w:t>составит</w:t>
      </w:r>
      <w:r w:rsidR="00E91406" w:rsidRPr="009C5C77">
        <w:t xml:space="preserve"> </w:t>
      </w:r>
      <w:r w:rsidRPr="009C5C77">
        <w:t>около</w:t>
      </w:r>
      <w:r w:rsidR="00E91406" w:rsidRPr="009C5C77">
        <w:t xml:space="preserve"> </w:t>
      </w:r>
      <w:r w:rsidRPr="009C5C77">
        <w:t>43,51</w:t>
      </w:r>
      <w:r w:rsidR="00E91406" w:rsidRPr="009C5C77">
        <w:t xml:space="preserve"> </w:t>
      </w:r>
      <w:r w:rsidRPr="009C5C77">
        <w:t>миллиона</w:t>
      </w:r>
      <w:r w:rsidR="00E91406" w:rsidRPr="009C5C77">
        <w:t xml:space="preserve"> </w:t>
      </w:r>
      <w:r w:rsidRPr="009C5C77">
        <w:t>человек.</w:t>
      </w:r>
      <w:r w:rsidR="00E91406" w:rsidRPr="009C5C77">
        <w:t xml:space="preserve"> </w:t>
      </w:r>
      <w:r w:rsidRPr="009C5C77">
        <w:t>К</w:t>
      </w:r>
      <w:r w:rsidR="00E91406" w:rsidRPr="009C5C77">
        <w:t xml:space="preserve"> </w:t>
      </w:r>
      <w:r w:rsidRPr="009C5C77">
        <w:t>2026</w:t>
      </w:r>
      <w:r w:rsidR="00E91406" w:rsidRPr="009C5C77">
        <w:t xml:space="preserve"> </w:t>
      </w:r>
      <w:r w:rsidRPr="009C5C77">
        <w:t>году</w:t>
      </w:r>
      <w:r w:rsidR="00E91406" w:rsidRPr="009C5C77">
        <w:t xml:space="preserve"> </w:t>
      </w:r>
      <w:r w:rsidRPr="009C5C77">
        <w:t>их</w:t>
      </w:r>
      <w:r w:rsidR="00E91406" w:rsidRPr="009C5C77">
        <w:t xml:space="preserve"> </w:t>
      </w:r>
      <w:r w:rsidRPr="009C5C77">
        <w:t>количество</w:t>
      </w:r>
      <w:r w:rsidR="00E91406" w:rsidRPr="009C5C77">
        <w:t xml:space="preserve"> </w:t>
      </w:r>
      <w:r w:rsidRPr="009C5C77">
        <w:t>сократится</w:t>
      </w:r>
      <w:r w:rsidR="00E91406" w:rsidRPr="009C5C77">
        <w:t xml:space="preserve"> </w:t>
      </w:r>
      <w:r w:rsidRPr="009C5C77">
        <w:t>до</w:t>
      </w:r>
      <w:r w:rsidR="00E91406" w:rsidRPr="009C5C77">
        <w:t xml:space="preserve"> </w:t>
      </w:r>
      <w:r w:rsidRPr="009C5C77">
        <w:t>43,32</w:t>
      </w:r>
      <w:r w:rsidR="00E91406" w:rsidRPr="009C5C77">
        <w:t xml:space="preserve"> </w:t>
      </w:r>
      <w:r w:rsidRPr="009C5C77">
        <w:t>миллиона</w:t>
      </w:r>
      <w:r w:rsidR="00E91406" w:rsidRPr="009C5C77">
        <w:t xml:space="preserve"> </w:t>
      </w:r>
      <w:r w:rsidRPr="009C5C77">
        <w:t>человек,</w:t>
      </w:r>
      <w:r w:rsidR="00E91406" w:rsidRPr="009C5C77">
        <w:t xml:space="preserve"> </w:t>
      </w:r>
      <w:r w:rsidRPr="009C5C77">
        <w:t>отметили</w:t>
      </w:r>
      <w:r w:rsidR="00E91406" w:rsidRPr="009C5C77">
        <w:t xml:space="preserve"> </w:t>
      </w:r>
      <w:r w:rsidRPr="009C5C77">
        <w:t>в</w:t>
      </w:r>
      <w:r w:rsidR="00E91406" w:rsidRPr="009C5C77">
        <w:t xml:space="preserve"> </w:t>
      </w:r>
      <w:r w:rsidRPr="009C5C77">
        <w:t>Счетной</w:t>
      </w:r>
      <w:r w:rsidR="00E91406" w:rsidRPr="009C5C77">
        <w:t xml:space="preserve"> </w:t>
      </w:r>
      <w:r w:rsidRPr="009C5C77">
        <w:t>палате.</w:t>
      </w:r>
    </w:p>
    <w:p w:rsidR="00E45FB8" w:rsidRPr="009C5C77" w:rsidRDefault="00E45FB8" w:rsidP="00E45FB8">
      <w:r w:rsidRPr="009C5C77">
        <w:t>Чем</w:t>
      </w:r>
      <w:r w:rsidR="00E91406" w:rsidRPr="009C5C77">
        <w:t xml:space="preserve"> </w:t>
      </w:r>
      <w:r w:rsidRPr="009C5C77">
        <w:t>обусловлена</w:t>
      </w:r>
      <w:r w:rsidR="00E91406" w:rsidRPr="009C5C77">
        <w:t xml:space="preserve"> </w:t>
      </w:r>
      <w:r w:rsidRPr="009C5C77">
        <w:t>предстоящая</w:t>
      </w:r>
      <w:r w:rsidR="00E91406" w:rsidRPr="009C5C77">
        <w:t xml:space="preserve"> </w:t>
      </w:r>
      <w:r w:rsidRPr="009C5C77">
        <w:t>двойная</w:t>
      </w:r>
      <w:r w:rsidR="00E91406" w:rsidRPr="009C5C77">
        <w:t xml:space="preserve"> </w:t>
      </w:r>
      <w:r w:rsidRPr="009C5C77">
        <w:t>индексация</w:t>
      </w:r>
      <w:r w:rsidR="00E91406" w:rsidRPr="009C5C77">
        <w:t xml:space="preserve"> </w:t>
      </w:r>
      <w:r w:rsidRPr="009C5C77">
        <w:t>пенсий,</w:t>
      </w:r>
      <w:r w:rsidR="00E91406" w:rsidRPr="009C5C77">
        <w:t xml:space="preserve"> </w:t>
      </w:r>
      <w:r w:rsidRPr="009C5C77">
        <w:t>как</w:t>
      </w:r>
      <w:r w:rsidR="00E91406" w:rsidRPr="009C5C77">
        <w:t xml:space="preserve"> </w:t>
      </w:r>
      <w:r w:rsidRPr="009C5C77">
        <w:t>именно</w:t>
      </w:r>
      <w:r w:rsidR="00E91406" w:rsidRPr="009C5C77">
        <w:t xml:space="preserve"> </w:t>
      </w:r>
      <w:r w:rsidRPr="009C5C77">
        <w:t>она</w:t>
      </w:r>
      <w:r w:rsidR="00E91406" w:rsidRPr="009C5C77">
        <w:t xml:space="preserve"> </w:t>
      </w:r>
      <w:r w:rsidRPr="009C5C77">
        <w:t>будет</w:t>
      </w:r>
      <w:r w:rsidR="00E91406" w:rsidRPr="009C5C77">
        <w:t xml:space="preserve"> </w:t>
      </w:r>
      <w:r w:rsidRPr="009C5C77">
        <w:t>осуществляться,</w:t>
      </w:r>
      <w:r w:rsidR="00E91406" w:rsidRPr="009C5C77">
        <w:t xml:space="preserve"> </w:t>
      </w:r>
      <w:r w:rsidRPr="009C5C77">
        <w:t>на</w:t>
      </w:r>
      <w:r w:rsidR="00E91406" w:rsidRPr="009C5C77">
        <w:t xml:space="preserve"> </w:t>
      </w:r>
      <w:r w:rsidRPr="009C5C77">
        <w:t>какие</w:t>
      </w:r>
      <w:r w:rsidR="00E91406" w:rsidRPr="009C5C77">
        <w:t xml:space="preserve"> </w:t>
      </w:r>
      <w:r w:rsidRPr="009C5C77">
        <w:t>суммы</w:t>
      </w:r>
      <w:r w:rsidR="00E91406" w:rsidRPr="009C5C77">
        <w:t xml:space="preserve"> </w:t>
      </w:r>
      <w:r w:rsidRPr="009C5C77">
        <w:t>в</w:t>
      </w:r>
      <w:r w:rsidR="00E91406" w:rsidRPr="009C5C77">
        <w:t xml:space="preserve"> </w:t>
      </w:r>
      <w:r w:rsidRPr="009C5C77">
        <w:t>результате</w:t>
      </w:r>
      <w:r w:rsidR="00E91406" w:rsidRPr="009C5C77">
        <w:t xml:space="preserve"> </w:t>
      </w:r>
      <w:r w:rsidRPr="009C5C77">
        <w:t>смогут</w:t>
      </w:r>
      <w:r w:rsidR="00E91406" w:rsidRPr="009C5C77">
        <w:t xml:space="preserve"> </w:t>
      </w:r>
      <w:r w:rsidRPr="009C5C77">
        <w:t>рассчитывать</w:t>
      </w:r>
      <w:r w:rsidR="00E91406" w:rsidRPr="009C5C77">
        <w:t xml:space="preserve"> </w:t>
      </w:r>
      <w:r w:rsidRPr="009C5C77">
        <w:t>российские</w:t>
      </w:r>
      <w:r w:rsidR="00E91406" w:rsidRPr="009C5C77">
        <w:t xml:space="preserve"> </w:t>
      </w:r>
      <w:r w:rsidRPr="009C5C77">
        <w:t>пенсионеры?</w:t>
      </w:r>
      <w:r w:rsidR="00E91406" w:rsidRPr="009C5C77">
        <w:t xml:space="preserve"> </w:t>
      </w:r>
      <w:r w:rsidRPr="009C5C77">
        <w:t>Все</w:t>
      </w:r>
      <w:r w:rsidR="00E91406" w:rsidRPr="009C5C77">
        <w:t xml:space="preserve"> </w:t>
      </w:r>
      <w:r w:rsidRPr="009C5C77">
        <w:t>эти</w:t>
      </w:r>
      <w:r w:rsidR="00E91406" w:rsidRPr="009C5C77">
        <w:t xml:space="preserve"> </w:t>
      </w:r>
      <w:r w:rsidRPr="009C5C77">
        <w:t>вопросы</w:t>
      </w:r>
      <w:r w:rsidR="00E91406" w:rsidRPr="009C5C77">
        <w:t xml:space="preserve"> </w:t>
      </w:r>
      <w:r w:rsidRPr="009C5C77">
        <w:t>мы</w:t>
      </w:r>
      <w:r w:rsidR="00E91406" w:rsidRPr="009C5C77">
        <w:t xml:space="preserve"> </w:t>
      </w:r>
      <w:r w:rsidRPr="009C5C77">
        <w:t>адресовали</w:t>
      </w:r>
      <w:r w:rsidR="00E91406" w:rsidRPr="009C5C77">
        <w:t xml:space="preserve"> </w:t>
      </w:r>
      <w:r w:rsidRPr="009C5C77">
        <w:t>экспертам</w:t>
      </w:r>
      <w:r w:rsidR="00E91406" w:rsidRPr="009C5C77">
        <w:t xml:space="preserve"> </w:t>
      </w:r>
      <w:r w:rsidRPr="009C5C77">
        <w:t>–</w:t>
      </w:r>
      <w:r w:rsidR="00E91406" w:rsidRPr="009C5C77">
        <w:t xml:space="preserve"> </w:t>
      </w:r>
      <w:r w:rsidRPr="009C5C77">
        <w:t>экономистам,</w:t>
      </w:r>
      <w:r w:rsidR="00E91406" w:rsidRPr="009C5C77">
        <w:t xml:space="preserve"> </w:t>
      </w:r>
      <w:r w:rsidRPr="009C5C77">
        <w:t>специалистам</w:t>
      </w:r>
      <w:r w:rsidR="00E91406" w:rsidRPr="009C5C77">
        <w:t xml:space="preserve"> </w:t>
      </w:r>
      <w:r w:rsidRPr="009C5C77">
        <w:t>по</w:t>
      </w:r>
      <w:r w:rsidR="00E91406" w:rsidRPr="009C5C77">
        <w:t xml:space="preserve"> </w:t>
      </w:r>
      <w:r w:rsidRPr="009C5C77">
        <w:t>социальным</w:t>
      </w:r>
      <w:r w:rsidR="00E91406" w:rsidRPr="009C5C77">
        <w:t xml:space="preserve"> </w:t>
      </w:r>
      <w:r w:rsidRPr="009C5C77">
        <w:t>вопросам.</w:t>
      </w:r>
    </w:p>
    <w:p w:rsidR="00E45FB8" w:rsidRPr="009C5C77" w:rsidRDefault="00E45FB8" w:rsidP="00E45FB8">
      <w:r w:rsidRPr="009C5C77">
        <w:t>Марк</w:t>
      </w:r>
      <w:r w:rsidR="00E91406" w:rsidRPr="009C5C77">
        <w:t xml:space="preserve"> </w:t>
      </w:r>
      <w:r w:rsidRPr="009C5C77">
        <w:t>Гойхман,</w:t>
      </w:r>
      <w:r w:rsidR="00E91406" w:rsidRPr="009C5C77">
        <w:t xml:space="preserve"> </w:t>
      </w:r>
      <w:r w:rsidRPr="009C5C77">
        <w:t>аналитик</w:t>
      </w:r>
      <w:r w:rsidR="00E91406" w:rsidRPr="009C5C77">
        <w:t xml:space="preserve"> </w:t>
      </w:r>
      <w:r w:rsidRPr="009C5C77">
        <w:t>Финансовой</w:t>
      </w:r>
      <w:r w:rsidR="00E91406" w:rsidRPr="009C5C77">
        <w:t xml:space="preserve"> </w:t>
      </w:r>
      <w:r w:rsidRPr="009C5C77">
        <w:t>академии</w:t>
      </w:r>
      <w:r w:rsidR="00E91406" w:rsidRPr="009C5C77">
        <w:t xml:space="preserve"> </w:t>
      </w:r>
      <w:r w:rsidRPr="009C5C77">
        <w:t>Capital</w:t>
      </w:r>
      <w:r w:rsidR="00E91406" w:rsidRPr="009C5C77">
        <w:t xml:space="preserve"> </w:t>
      </w:r>
      <w:r w:rsidRPr="009C5C77">
        <w:t>Skills:</w:t>
      </w:r>
    </w:p>
    <w:p w:rsidR="00E45FB8" w:rsidRPr="009C5C77" w:rsidRDefault="00E91406" w:rsidP="00E45FB8">
      <w:r w:rsidRPr="009C5C77">
        <w:t>«</w:t>
      </w:r>
      <w:r w:rsidR="00E45FB8" w:rsidRPr="009C5C77">
        <w:t>Цель</w:t>
      </w:r>
      <w:r w:rsidRPr="009C5C77">
        <w:t xml:space="preserve"> </w:t>
      </w:r>
      <w:r w:rsidR="00E45FB8" w:rsidRPr="009C5C77">
        <w:t>новации</w:t>
      </w:r>
      <w:r w:rsidRPr="009C5C77">
        <w:t xml:space="preserve"> </w:t>
      </w:r>
      <w:r w:rsidR="00E45FB8" w:rsidRPr="009C5C77">
        <w:t>–</w:t>
      </w:r>
      <w:r w:rsidRPr="009C5C77">
        <w:t xml:space="preserve"> </w:t>
      </w:r>
      <w:r w:rsidR="00E45FB8" w:rsidRPr="009C5C77">
        <w:t>более</w:t>
      </w:r>
      <w:r w:rsidRPr="009C5C77">
        <w:t xml:space="preserve"> </w:t>
      </w:r>
      <w:r w:rsidR="00E45FB8" w:rsidRPr="009C5C77">
        <w:t>точно</w:t>
      </w:r>
      <w:r w:rsidRPr="009C5C77">
        <w:t xml:space="preserve"> </w:t>
      </w:r>
      <w:r w:rsidR="00E45FB8" w:rsidRPr="009C5C77">
        <w:t>и</w:t>
      </w:r>
      <w:r w:rsidRPr="009C5C77">
        <w:t xml:space="preserve"> </w:t>
      </w:r>
      <w:r w:rsidR="00E45FB8" w:rsidRPr="009C5C77">
        <w:t>гибко</w:t>
      </w:r>
      <w:r w:rsidRPr="009C5C77">
        <w:t xml:space="preserve"> </w:t>
      </w:r>
      <w:r w:rsidR="00E45FB8" w:rsidRPr="009C5C77">
        <w:t>компенсировать</w:t>
      </w:r>
      <w:r w:rsidRPr="009C5C77">
        <w:t xml:space="preserve"> </w:t>
      </w:r>
      <w:r w:rsidR="00E45FB8" w:rsidRPr="009C5C77">
        <w:t>неработающим</w:t>
      </w:r>
      <w:r w:rsidRPr="009C5C77">
        <w:t xml:space="preserve"> </w:t>
      </w:r>
      <w:r w:rsidR="00E45FB8" w:rsidRPr="009C5C77">
        <w:t>пенсионерам</w:t>
      </w:r>
      <w:r w:rsidRPr="009C5C77">
        <w:t xml:space="preserve"> </w:t>
      </w:r>
      <w:r w:rsidR="00E45FB8" w:rsidRPr="009C5C77">
        <w:t>повышение</w:t>
      </w:r>
      <w:r w:rsidRPr="009C5C77">
        <w:t xml:space="preserve"> </w:t>
      </w:r>
      <w:r w:rsidR="00E45FB8" w:rsidRPr="009C5C77">
        <w:t>цен.</w:t>
      </w:r>
      <w:r w:rsidRPr="009C5C77">
        <w:t xml:space="preserve"> </w:t>
      </w:r>
      <w:r w:rsidR="00E45FB8" w:rsidRPr="009C5C77">
        <w:t>И</w:t>
      </w:r>
      <w:r w:rsidRPr="009C5C77">
        <w:t xml:space="preserve"> </w:t>
      </w:r>
      <w:proofErr w:type="gramStart"/>
      <w:r w:rsidR="00E45FB8" w:rsidRPr="009C5C77">
        <w:t>стремиться</w:t>
      </w:r>
      <w:r w:rsidRPr="009C5C77">
        <w:t xml:space="preserve"> </w:t>
      </w:r>
      <w:r w:rsidR="00E45FB8" w:rsidRPr="009C5C77">
        <w:t>даже</w:t>
      </w:r>
      <w:r w:rsidRPr="009C5C77">
        <w:t xml:space="preserve"> </w:t>
      </w:r>
      <w:r w:rsidR="00E45FB8" w:rsidRPr="009C5C77">
        <w:t>превысить</w:t>
      </w:r>
      <w:proofErr w:type="gramEnd"/>
      <w:r w:rsidRPr="009C5C77">
        <w:t xml:space="preserve"> </w:t>
      </w:r>
      <w:r w:rsidR="00E45FB8" w:rsidRPr="009C5C77">
        <w:t>официальный</w:t>
      </w:r>
      <w:r w:rsidRPr="009C5C77">
        <w:t xml:space="preserve"> </w:t>
      </w:r>
      <w:r w:rsidR="00E45FB8" w:rsidRPr="009C5C77">
        <w:t>уровень</w:t>
      </w:r>
      <w:r w:rsidRPr="009C5C77">
        <w:t xml:space="preserve"> </w:t>
      </w:r>
      <w:r w:rsidR="00E45FB8" w:rsidRPr="009C5C77">
        <w:t>инфляции.</w:t>
      </w:r>
      <w:r w:rsidRPr="009C5C77">
        <w:t xml:space="preserve"> </w:t>
      </w:r>
      <w:r w:rsidR="00E45FB8" w:rsidRPr="009C5C77">
        <w:t>В</w:t>
      </w:r>
      <w:r w:rsidRPr="009C5C77">
        <w:t xml:space="preserve"> </w:t>
      </w:r>
      <w:r w:rsidR="00E45FB8" w:rsidRPr="009C5C77">
        <w:t>2024</w:t>
      </w:r>
      <w:r w:rsidRPr="009C5C77">
        <w:t xml:space="preserve"> </w:t>
      </w:r>
      <w:r w:rsidR="00E45FB8" w:rsidRPr="009C5C77">
        <w:t>году,</w:t>
      </w:r>
      <w:r w:rsidRPr="009C5C77">
        <w:t xml:space="preserve"> </w:t>
      </w:r>
      <w:r w:rsidR="00E45FB8" w:rsidRPr="009C5C77">
        <w:t>по</w:t>
      </w:r>
      <w:r w:rsidRPr="009C5C77">
        <w:t xml:space="preserve"> </w:t>
      </w:r>
      <w:r w:rsidR="00E45FB8" w:rsidRPr="009C5C77">
        <w:t>проекту</w:t>
      </w:r>
      <w:r w:rsidRPr="009C5C77">
        <w:t xml:space="preserve"> </w:t>
      </w:r>
      <w:r w:rsidR="00E45FB8" w:rsidRPr="009C5C77">
        <w:t>бюджета</w:t>
      </w:r>
      <w:r w:rsidRPr="009C5C77">
        <w:t xml:space="preserve"> </w:t>
      </w:r>
      <w:r w:rsidR="00E45FB8" w:rsidRPr="009C5C77">
        <w:t>Социального</w:t>
      </w:r>
      <w:r w:rsidRPr="009C5C77">
        <w:t xml:space="preserve"> </w:t>
      </w:r>
      <w:r w:rsidR="00E45FB8" w:rsidRPr="009C5C77">
        <w:t>фонда,</w:t>
      </w:r>
      <w:r w:rsidRPr="009C5C77">
        <w:t xml:space="preserve"> </w:t>
      </w:r>
      <w:r w:rsidR="00E45FB8" w:rsidRPr="009C5C77">
        <w:t>индексация</w:t>
      </w:r>
      <w:r w:rsidRPr="009C5C77">
        <w:t xml:space="preserve"> </w:t>
      </w:r>
      <w:r w:rsidR="00E45FB8" w:rsidRPr="009C5C77">
        <w:t>может</w:t>
      </w:r>
      <w:r w:rsidRPr="009C5C77">
        <w:t xml:space="preserve"> </w:t>
      </w:r>
      <w:r w:rsidR="00E45FB8" w:rsidRPr="009C5C77">
        <w:t>составить</w:t>
      </w:r>
      <w:r w:rsidRPr="009C5C77">
        <w:t xml:space="preserve"> </w:t>
      </w:r>
      <w:r w:rsidR="00E45FB8" w:rsidRPr="009C5C77">
        <w:t>7,5%,</w:t>
      </w:r>
      <w:r w:rsidRPr="009C5C77">
        <w:t xml:space="preserve"> </w:t>
      </w:r>
      <w:r w:rsidR="00E45FB8" w:rsidRPr="009C5C77">
        <w:t>в</w:t>
      </w:r>
      <w:r w:rsidRPr="009C5C77">
        <w:t xml:space="preserve"> </w:t>
      </w:r>
      <w:r w:rsidR="00E45FB8" w:rsidRPr="009C5C77">
        <w:t>соответствии</w:t>
      </w:r>
      <w:r w:rsidRPr="009C5C77">
        <w:t xml:space="preserve"> </w:t>
      </w:r>
      <w:r w:rsidR="00E45FB8" w:rsidRPr="009C5C77">
        <w:t>с</w:t>
      </w:r>
      <w:r w:rsidRPr="009C5C77">
        <w:t xml:space="preserve"> </w:t>
      </w:r>
      <w:r w:rsidR="00E45FB8" w:rsidRPr="009C5C77">
        <w:t>предполагаемым</w:t>
      </w:r>
      <w:r w:rsidRPr="009C5C77">
        <w:t xml:space="preserve"> </w:t>
      </w:r>
      <w:r w:rsidR="00E45FB8" w:rsidRPr="009C5C77">
        <w:t>уровнем</w:t>
      </w:r>
      <w:r w:rsidRPr="009C5C77">
        <w:t xml:space="preserve"> </w:t>
      </w:r>
      <w:r w:rsidR="00E45FB8" w:rsidRPr="009C5C77">
        <w:t>инфляции</w:t>
      </w:r>
      <w:r w:rsidRPr="009C5C77">
        <w:t xml:space="preserve"> </w:t>
      </w:r>
      <w:r w:rsidR="00E45FB8" w:rsidRPr="009C5C77">
        <w:t>2023</w:t>
      </w:r>
      <w:r w:rsidRPr="009C5C77">
        <w:t xml:space="preserve"> </w:t>
      </w:r>
      <w:r w:rsidR="00E45FB8" w:rsidRPr="009C5C77">
        <w:t>года.</w:t>
      </w:r>
      <w:r w:rsidRPr="009C5C77">
        <w:t xml:space="preserve"> </w:t>
      </w:r>
      <w:r w:rsidR="00E45FB8" w:rsidRPr="009C5C77">
        <w:t>В</w:t>
      </w:r>
      <w:r w:rsidRPr="009C5C77">
        <w:t xml:space="preserve"> </w:t>
      </w:r>
      <w:r w:rsidR="00E45FB8" w:rsidRPr="009C5C77">
        <w:t>таком</w:t>
      </w:r>
      <w:r w:rsidRPr="009C5C77">
        <w:t xml:space="preserve"> </w:t>
      </w:r>
      <w:r w:rsidR="00E45FB8" w:rsidRPr="009C5C77">
        <w:t>случае</w:t>
      </w:r>
      <w:r w:rsidRPr="009C5C77">
        <w:t xml:space="preserve"> </w:t>
      </w:r>
      <w:r w:rsidR="00E45FB8" w:rsidRPr="009C5C77">
        <w:t>средняя</w:t>
      </w:r>
      <w:r w:rsidRPr="009C5C77">
        <w:t xml:space="preserve"> </w:t>
      </w:r>
      <w:r w:rsidR="00E45FB8" w:rsidRPr="009C5C77">
        <w:t>пенсия</w:t>
      </w:r>
      <w:r w:rsidRPr="009C5C77">
        <w:t xml:space="preserve"> </w:t>
      </w:r>
      <w:r w:rsidR="00E45FB8" w:rsidRPr="009C5C77">
        <w:t>чуть</w:t>
      </w:r>
      <w:r w:rsidRPr="009C5C77">
        <w:t xml:space="preserve"> </w:t>
      </w:r>
      <w:r w:rsidR="00E45FB8" w:rsidRPr="009C5C77">
        <w:t>превысит</w:t>
      </w:r>
      <w:r w:rsidRPr="009C5C77">
        <w:t xml:space="preserve"> </w:t>
      </w:r>
      <w:r w:rsidR="00E45FB8" w:rsidRPr="009C5C77">
        <w:t>23</w:t>
      </w:r>
      <w:r w:rsidRPr="009C5C77">
        <w:t xml:space="preserve"> </w:t>
      </w:r>
      <w:r w:rsidR="00E45FB8" w:rsidRPr="009C5C77">
        <w:t>400</w:t>
      </w:r>
      <w:r w:rsidRPr="009C5C77">
        <w:t xml:space="preserve"> </w:t>
      </w:r>
      <w:r w:rsidR="00E45FB8" w:rsidRPr="009C5C77">
        <w:t>руб.</w:t>
      </w:r>
    </w:p>
    <w:p w:rsidR="00E45FB8" w:rsidRPr="009C5C77" w:rsidRDefault="00E45FB8" w:rsidP="00E45FB8">
      <w:r w:rsidRPr="009C5C77">
        <w:t>А</w:t>
      </w:r>
      <w:r w:rsidR="00E91406" w:rsidRPr="009C5C77">
        <w:t xml:space="preserve"> </w:t>
      </w:r>
      <w:r w:rsidRPr="009C5C77">
        <w:t>уже</w:t>
      </w:r>
      <w:r w:rsidR="00E91406" w:rsidRPr="009C5C77">
        <w:t xml:space="preserve"> </w:t>
      </w:r>
      <w:r w:rsidRPr="009C5C77">
        <w:t>со</w:t>
      </w:r>
      <w:r w:rsidR="00E91406" w:rsidRPr="009C5C77">
        <w:t xml:space="preserve"> </w:t>
      </w:r>
      <w:r w:rsidRPr="009C5C77">
        <w:t>следующего,</w:t>
      </w:r>
      <w:r w:rsidR="00E91406" w:rsidRPr="009C5C77">
        <w:t xml:space="preserve"> </w:t>
      </w:r>
      <w:r w:rsidRPr="009C5C77">
        <w:t>2025</w:t>
      </w:r>
      <w:r w:rsidR="00E91406" w:rsidRPr="009C5C77">
        <w:t xml:space="preserve"> </w:t>
      </w:r>
      <w:r w:rsidRPr="009C5C77">
        <w:t>года</w:t>
      </w:r>
      <w:r w:rsidR="00E91406" w:rsidRPr="009C5C77">
        <w:t xml:space="preserve"> </w:t>
      </w:r>
      <w:r w:rsidRPr="009C5C77">
        <w:t>будут</w:t>
      </w:r>
      <w:r w:rsidR="00E91406" w:rsidRPr="009C5C77">
        <w:t xml:space="preserve"> </w:t>
      </w:r>
      <w:r w:rsidRPr="009C5C77">
        <w:t>учитывать</w:t>
      </w:r>
      <w:r w:rsidR="00E91406" w:rsidRPr="009C5C77">
        <w:t xml:space="preserve"> </w:t>
      </w:r>
      <w:r w:rsidRPr="009C5C77">
        <w:t>не</w:t>
      </w:r>
      <w:r w:rsidR="00E91406" w:rsidRPr="009C5C77">
        <w:t xml:space="preserve"> </w:t>
      </w:r>
      <w:r w:rsidRPr="009C5C77">
        <w:t>только</w:t>
      </w:r>
      <w:r w:rsidR="00E91406" w:rsidRPr="009C5C77">
        <w:t xml:space="preserve"> </w:t>
      </w:r>
      <w:r w:rsidRPr="009C5C77">
        <w:t>прошлогодний</w:t>
      </w:r>
      <w:r w:rsidR="00E91406" w:rsidRPr="009C5C77">
        <w:t xml:space="preserve"> </w:t>
      </w:r>
      <w:r w:rsidRPr="009C5C77">
        <w:t>рост</w:t>
      </w:r>
      <w:r w:rsidR="00E91406" w:rsidRPr="009C5C77">
        <w:t xml:space="preserve"> </w:t>
      </w:r>
      <w:r w:rsidRPr="009C5C77">
        <w:t>цен,</w:t>
      </w:r>
      <w:r w:rsidR="00E91406" w:rsidRPr="009C5C77">
        <w:t xml:space="preserve"> </w:t>
      </w:r>
      <w:r w:rsidRPr="009C5C77">
        <w:t>но</w:t>
      </w:r>
      <w:r w:rsidR="00E91406" w:rsidRPr="009C5C77">
        <w:t xml:space="preserve"> </w:t>
      </w:r>
      <w:r w:rsidRPr="009C5C77">
        <w:t>и</w:t>
      </w:r>
      <w:r w:rsidR="00E91406" w:rsidRPr="009C5C77">
        <w:t xml:space="preserve"> </w:t>
      </w:r>
      <w:r w:rsidRPr="009C5C77">
        <w:t>увеличение</w:t>
      </w:r>
      <w:r w:rsidR="00E91406" w:rsidRPr="009C5C77">
        <w:t xml:space="preserve"> </w:t>
      </w:r>
      <w:r w:rsidRPr="009C5C77">
        <w:t>отчислений</w:t>
      </w:r>
      <w:r w:rsidR="00E91406" w:rsidRPr="009C5C77">
        <w:t xml:space="preserve"> </w:t>
      </w:r>
      <w:r w:rsidRPr="009C5C77">
        <w:t>в</w:t>
      </w:r>
      <w:r w:rsidR="00E91406" w:rsidRPr="009C5C77">
        <w:t xml:space="preserve"> </w:t>
      </w:r>
      <w:r w:rsidRPr="009C5C77">
        <w:t>Социальный</w:t>
      </w:r>
      <w:r w:rsidR="00E91406" w:rsidRPr="009C5C77">
        <w:t xml:space="preserve"> </w:t>
      </w:r>
      <w:r w:rsidRPr="009C5C77">
        <w:t>фонд</w:t>
      </w:r>
      <w:r w:rsidR="00E91406" w:rsidRPr="009C5C77">
        <w:t xml:space="preserve"> </w:t>
      </w:r>
      <w:r w:rsidRPr="009C5C77">
        <w:t>от</w:t>
      </w:r>
      <w:r w:rsidR="00E91406" w:rsidRPr="009C5C77">
        <w:t xml:space="preserve"> </w:t>
      </w:r>
      <w:r w:rsidRPr="009C5C77">
        <w:t>зарплаты</w:t>
      </w:r>
      <w:r w:rsidR="00E91406" w:rsidRPr="009C5C77">
        <w:t xml:space="preserve"> </w:t>
      </w:r>
      <w:r w:rsidRPr="009C5C77">
        <w:t>работающих.</w:t>
      </w:r>
      <w:r w:rsidR="00E91406" w:rsidRPr="009C5C77">
        <w:t xml:space="preserve"> </w:t>
      </w:r>
      <w:r w:rsidRPr="009C5C77">
        <w:t>Поэтому</w:t>
      </w:r>
      <w:r w:rsidR="00E91406" w:rsidRPr="009C5C77">
        <w:t xml:space="preserve"> </w:t>
      </w:r>
      <w:r w:rsidRPr="009C5C77">
        <w:t>первая</w:t>
      </w:r>
      <w:r w:rsidR="00E91406" w:rsidRPr="009C5C77">
        <w:t xml:space="preserve"> </w:t>
      </w:r>
      <w:r w:rsidRPr="009C5C77">
        <w:t>выплата</w:t>
      </w:r>
      <w:r w:rsidR="00E91406" w:rsidRPr="009C5C77">
        <w:t xml:space="preserve"> </w:t>
      </w:r>
      <w:r w:rsidRPr="009C5C77">
        <w:t>ориентируется</w:t>
      </w:r>
      <w:r w:rsidR="00E91406" w:rsidRPr="009C5C77">
        <w:t xml:space="preserve"> </w:t>
      </w:r>
      <w:r w:rsidRPr="009C5C77">
        <w:t>на</w:t>
      </w:r>
      <w:r w:rsidR="00E91406" w:rsidRPr="009C5C77">
        <w:t xml:space="preserve"> </w:t>
      </w:r>
      <w:r w:rsidRPr="009C5C77">
        <w:t>инфляцию</w:t>
      </w:r>
      <w:r w:rsidR="00E91406" w:rsidRPr="009C5C77">
        <w:t xml:space="preserve"> </w:t>
      </w:r>
      <w:r w:rsidRPr="009C5C77">
        <w:t>предыдущего</w:t>
      </w:r>
      <w:r w:rsidR="00E91406" w:rsidRPr="009C5C77">
        <w:t xml:space="preserve"> </w:t>
      </w:r>
      <w:r w:rsidRPr="009C5C77">
        <w:t>года,</w:t>
      </w:r>
      <w:r w:rsidR="00E91406" w:rsidRPr="009C5C77">
        <w:t xml:space="preserve"> </w:t>
      </w:r>
      <w:r w:rsidRPr="009C5C77">
        <w:t>которая</w:t>
      </w:r>
      <w:r w:rsidR="00E91406" w:rsidRPr="009C5C77">
        <w:t xml:space="preserve"> </w:t>
      </w:r>
      <w:r w:rsidRPr="009C5C77">
        <w:t>прогнозируется</w:t>
      </w:r>
      <w:r w:rsidR="00E91406" w:rsidRPr="009C5C77">
        <w:t xml:space="preserve"> </w:t>
      </w:r>
      <w:r w:rsidRPr="009C5C77">
        <w:t>4,5%</w:t>
      </w:r>
      <w:r w:rsidR="00E91406" w:rsidRPr="009C5C77">
        <w:t xml:space="preserve"> </w:t>
      </w:r>
      <w:r w:rsidRPr="009C5C77">
        <w:t>за</w:t>
      </w:r>
      <w:r w:rsidR="00E91406" w:rsidRPr="009C5C77">
        <w:t xml:space="preserve"> </w:t>
      </w:r>
      <w:r w:rsidRPr="009C5C77">
        <w:t>2024-й</w:t>
      </w:r>
      <w:r w:rsidR="00E91406" w:rsidRPr="009C5C77">
        <w:t xml:space="preserve"> </w:t>
      </w:r>
      <w:r w:rsidRPr="009C5C77">
        <w:t>и</w:t>
      </w:r>
      <w:r w:rsidR="00E91406" w:rsidRPr="009C5C77">
        <w:t xml:space="preserve"> </w:t>
      </w:r>
      <w:r w:rsidRPr="009C5C77">
        <w:t>4%</w:t>
      </w:r>
      <w:r w:rsidR="00E91406" w:rsidRPr="009C5C77">
        <w:t xml:space="preserve"> </w:t>
      </w:r>
      <w:r w:rsidRPr="009C5C77">
        <w:t>за</w:t>
      </w:r>
      <w:r w:rsidR="00E91406" w:rsidRPr="009C5C77">
        <w:t xml:space="preserve"> </w:t>
      </w:r>
      <w:r w:rsidRPr="009C5C77">
        <w:t>2025</w:t>
      </w:r>
      <w:r w:rsidR="00E91406" w:rsidRPr="009C5C77">
        <w:t xml:space="preserve"> </w:t>
      </w:r>
      <w:r w:rsidRPr="009C5C77">
        <w:t>год.</w:t>
      </w:r>
      <w:r w:rsidR="00E91406" w:rsidRPr="009C5C77">
        <w:t xml:space="preserve"> </w:t>
      </w:r>
      <w:r w:rsidRPr="009C5C77">
        <w:t>А</w:t>
      </w:r>
      <w:r w:rsidR="00E91406" w:rsidRPr="009C5C77">
        <w:t xml:space="preserve"> </w:t>
      </w:r>
      <w:r w:rsidRPr="009C5C77">
        <w:t>вторая</w:t>
      </w:r>
      <w:r w:rsidR="00E91406" w:rsidRPr="009C5C77">
        <w:t xml:space="preserve"> </w:t>
      </w:r>
      <w:r w:rsidRPr="009C5C77">
        <w:t>выплата</w:t>
      </w:r>
      <w:r w:rsidR="00E91406" w:rsidRPr="009C5C77">
        <w:t xml:space="preserve"> </w:t>
      </w:r>
      <w:r w:rsidRPr="009C5C77">
        <w:t>сдвинута</w:t>
      </w:r>
      <w:r w:rsidR="00E91406" w:rsidRPr="009C5C77">
        <w:t xml:space="preserve"> </w:t>
      </w:r>
      <w:r w:rsidRPr="009C5C77">
        <w:t>по</w:t>
      </w:r>
      <w:r w:rsidR="00E91406" w:rsidRPr="009C5C77">
        <w:t xml:space="preserve"> </w:t>
      </w:r>
      <w:r w:rsidRPr="009C5C77">
        <w:t>времени</w:t>
      </w:r>
      <w:r w:rsidR="00E91406" w:rsidRPr="009C5C77">
        <w:t xml:space="preserve"> </w:t>
      </w:r>
      <w:r w:rsidRPr="009C5C77">
        <w:t>на</w:t>
      </w:r>
      <w:r w:rsidR="00E91406" w:rsidRPr="009C5C77">
        <w:t xml:space="preserve"> </w:t>
      </w:r>
      <w:r w:rsidRPr="009C5C77">
        <w:t>два</w:t>
      </w:r>
      <w:r w:rsidR="00E91406" w:rsidRPr="009C5C77">
        <w:t xml:space="preserve"> </w:t>
      </w:r>
      <w:r w:rsidRPr="009C5C77">
        <w:t>месяца</w:t>
      </w:r>
      <w:r w:rsidR="00E91406" w:rsidRPr="009C5C77">
        <w:t xml:space="preserve"> </w:t>
      </w:r>
      <w:r w:rsidRPr="009C5C77">
        <w:t>–</w:t>
      </w:r>
      <w:r w:rsidR="00E91406" w:rsidRPr="009C5C77">
        <w:t xml:space="preserve"> </w:t>
      </w:r>
      <w:r w:rsidRPr="009C5C77">
        <w:t>на</w:t>
      </w:r>
      <w:r w:rsidR="00E91406" w:rsidRPr="009C5C77">
        <w:t xml:space="preserve"> </w:t>
      </w:r>
      <w:r w:rsidRPr="009C5C77">
        <w:t>1</w:t>
      </w:r>
      <w:r w:rsidR="00E91406" w:rsidRPr="009C5C77">
        <w:t xml:space="preserve"> </w:t>
      </w:r>
      <w:r w:rsidRPr="009C5C77">
        <w:t>апреля.</w:t>
      </w:r>
      <w:r w:rsidR="00E91406" w:rsidRPr="009C5C77">
        <w:t xml:space="preserve"> </w:t>
      </w:r>
      <w:r w:rsidRPr="009C5C77">
        <w:t>В</w:t>
      </w:r>
      <w:r w:rsidR="00E91406" w:rsidRPr="009C5C77">
        <w:t xml:space="preserve"> </w:t>
      </w:r>
      <w:r w:rsidRPr="009C5C77">
        <w:t>результате</w:t>
      </w:r>
      <w:r w:rsidR="00E91406" w:rsidRPr="009C5C77">
        <w:t xml:space="preserve"> </w:t>
      </w:r>
      <w:r w:rsidRPr="009C5C77">
        <w:t>пенсионеры</w:t>
      </w:r>
      <w:r w:rsidR="00E91406" w:rsidRPr="009C5C77">
        <w:t xml:space="preserve"> </w:t>
      </w:r>
      <w:r w:rsidRPr="009C5C77">
        <w:t>смогут</w:t>
      </w:r>
      <w:r w:rsidR="00E91406" w:rsidRPr="009C5C77">
        <w:t xml:space="preserve"> </w:t>
      </w:r>
      <w:r w:rsidRPr="009C5C77">
        <w:t>получить</w:t>
      </w:r>
      <w:r w:rsidR="00E91406" w:rsidRPr="009C5C77">
        <w:t xml:space="preserve"> </w:t>
      </w:r>
      <w:r w:rsidRPr="009C5C77">
        <w:t>дополнительную</w:t>
      </w:r>
      <w:r w:rsidR="00E91406" w:rsidRPr="009C5C77">
        <w:t xml:space="preserve"> </w:t>
      </w:r>
      <w:r w:rsidRPr="009C5C77">
        <w:t>прибавку,</w:t>
      </w:r>
      <w:r w:rsidR="00E91406" w:rsidRPr="009C5C77">
        <w:t xml:space="preserve"> </w:t>
      </w:r>
      <w:r w:rsidRPr="009C5C77">
        <w:t>но</w:t>
      </w:r>
      <w:r w:rsidR="00E91406" w:rsidRPr="009C5C77">
        <w:t xml:space="preserve"> </w:t>
      </w:r>
      <w:r w:rsidRPr="009C5C77">
        <w:t>в</w:t>
      </w:r>
      <w:r w:rsidR="00E91406" w:rsidRPr="009C5C77">
        <w:t xml:space="preserve"> </w:t>
      </w:r>
      <w:r w:rsidRPr="009C5C77">
        <w:t>зависимости</w:t>
      </w:r>
      <w:r w:rsidR="00E91406" w:rsidRPr="009C5C77">
        <w:t xml:space="preserve"> </w:t>
      </w:r>
      <w:r w:rsidRPr="009C5C77">
        <w:t>от</w:t>
      </w:r>
      <w:r w:rsidR="00E91406" w:rsidRPr="009C5C77">
        <w:t xml:space="preserve"> </w:t>
      </w:r>
      <w:r w:rsidRPr="009C5C77">
        <w:t>увеличения</w:t>
      </w:r>
      <w:r w:rsidR="00E91406" w:rsidRPr="009C5C77">
        <w:t xml:space="preserve"> </w:t>
      </w:r>
      <w:r w:rsidRPr="009C5C77">
        <w:t>доходов</w:t>
      </w:r>
      <w:r w:rsidR="00E91406" w:rsidRPr="009C5C77">
        <w:t xml:space="preserve"> </w:t>
      </w:r>
      <w:r w:rsidRPr="009C5C77">
        <w:t>работающих</w:t>
      </w:r>
      <w:r w:rsidR="00E91406" w:rsidRPr="009C5C77">
        <w:t xml:space="preserve"> </w:t>
      </w:r>
      <w:r w:rsidRPr="009C5C77">
        <w:t>и</w:t>
      </w:r>
      <w:r w:rsidR="00E91406" w:rsidRPr="009C5C77">
        <w:t xml:space="preserve"> </w:t>
      </w:r>
      <w:r w:rsidRPr="009C5C77">
        <w:t>их</w:t>
      </w:r>
      <w:r w:rsidR="00E91406" w:rsidRPr="009C5C77">
        <w:t xml:space="preserve"> </w:t>
      </w:r>
      <w:r w:rsidRPr="009C5C77">
        <w:t>выплат</w:t>
      </w:r>
      <w:r w:rsidR="00E91406" w:rsidRPr="009C5C77">
        <w:t xml:space="preserve"> </w:t>
      </w:r>
      <w:r w:rsidRPr="009C5C77">
        <w:t>в</w:t>
      </w:r>
      <w:r w:rsidR="00E91406" w:rsidRPr="009C5C77">
        <w:t xml:space="preserve"> </w:t>
      </w:r>
      <w:r w:rsidRPr="009C5C77">
        <w:t>Социальный</w:t>
      </w:r>
      <w:r w:rsidR="00E91406" w:rsidRPr="009C5C77">
        <w:t xml:space="preserve"> </w:t>
      </w:r>
      <w:r w:rsidRPr="009C5C77">
        <w:t>фонд.</w:t>
      </w:r>
      <w:r w:rsidR="00E91406" w:rsidRPr="009C5C77">
        <w:t xml:space="preserve"> </w:t>
      </w:r>
      <w:r w:rsidRPr="009C5C77">
        <w:t>А</w:t>
      </w:r>
      <w:r w:rsidR="00E91406" w:rsidRPr="009C5C77">
        <w:t xml:space="preserve"> </w:t>
      </w:r>
      <w:r w:rsidRPr="009C5C77">
        <w:t>средний</w:t>
      </w:r>
      <w:r w:rsidR="00E91406" w:rsidRPr="009C5C77">
        <w:t xml:space="preserve"> </w:t>
      </w:r>
      <w:r w:rsidRPr="009C5C77">
        <w:t>темп</w:t>
      </w:r>
      <w:r w:rsidR="00E91406" w:rsidRPr="009C5C77">
        <w:t xml:space="preserve"> </w:t>
      </w:r>
      <w:r w:rsidRPr="009C5C77">
        <w:t>увеличения</w:t>
      </w:r>
      <w:r w:rsidR="00E91406" w:rsidRPr="009C5C77">
        <w:t xml:space="preserve"> </w:t>
      </w:r>
      <w:r w:rsidRPr="009C5C77">
        <w:t>зарплат,</w:t>
      </w:r>
      <w:r w:rsidR="00E91406" w:rsidRPr="009C5C77">
        <w:t xml:space="preserve"> </w:t>
      </w:r>
      <w:r w:rsidRPr="009C5C77">
        <w:t>как</w:t>
      </w:r>
      <w:r w:rsidR="00E91406" w:rsidRPr="009C5C77">
        <w:t xml:space="preserve"> </w:t>
      </w:r>
      <w:r w:rsidRPr="009C5C77">
        <w:t>предполагается,</w:t>
      </w:r>
      <w:r w:rsidR="00E91406" w:rsidRPr="009C5C77">
        <w:t xml:space="preserve"> </w:t>
      </w:r>
      <w:r w:rsidRPr="009C5C77">
        <w:t>будет</w:t>
      </w:r>
      <w:r w:rsidR="00E91406" w:rsidRPr="009C5C77">
        <w:t xml:space="preserve"> </w:t>
      </w:r>
      <w:r w:rsidRPr="009C5C77">
        <w:t>выше,</w:t>
      </w:r>
      <w:r w:rsidR="00E91406" w:rsidRPr="009C5C77">
        <w:t xml:space="preserve"> </w:t>
      </w:r>
      <w:r w:rsidRPr="009C5C77">
        <w:t>чем</w:t>
      </w:r>
      <w:r w:rsidR="00E91406" w:rsidRPr="009C5C77">
        <w:t xml:space="preserve"> </w:t>
      </w:r>
      <w:r w:rsidRPr="009C5C77">
        <w:t>пенсий.</w:t>
      </w:r>
      <w:r w:rsidR="00E91406" w:rsidRPr="009C5C77">
        <w:t xml:space="preserve"> </w:t>
      </w:r>
      <w:r w:rsidRPr="009C5C77">
        <w:t>И</w:t>
      </w:r>
      <w:r w:rsidR="00E91406" w:rsidRPr="009C5C77">
        <w:t xml:space="preserve"> </w:t>
      </w:r>
      <w:r w:rsidRPr="009C5C77">
        <w:t>соотношение</w:t>
      </w:r>
      <w:r w:rsidR="00E91406" w:rsidRPr="009C5C77">
        <w:t xml:space="preserve"> </w:t>
      </w:r>
      <w:r w:rsidRPr="009C5C77">
        <w:t>страховой</w:t>
      </w:r>
      <w:r w:rsidR="00E91406" w:rsidRPr="009C5C77">
        <w:t xml:space="preserve"> </w:t>
      </w:r>
      <w:r w:rsidRPr="009C5C77">
        <w:t>пенсии</w:t>
      </w:r>
      <w:r w:rsidR="00E91406" w:rsidRPr="009C5C77">
        <w:t xml:space="preserve"> </w:t>
      </w:r>
      <w:r w:rsidRPr="009C5C77">
        <w:t>к</w:t>
      </w:r>
      <w:r w:rsidR="00E91406" w:rsidRPr="009C5C77">
        <w:t xml:space="preserve"> </w:t>
      </w:r>
      <w:r w:rsidRPr="009C5C77">
        <w:t>зарплате</w:t>
      </w:r>
      <w:r w:rsidR="00E91406" w:rsidRPr="009C5C77">
        <w:t xml:space="preserve"> </w:t>
      </w:r>
      <w:r w:rsidRPr="009C5C77">
        <w:t>в</w:t>
      </w:r>
      <w:r w:rsidR="00E91406" w:rsidRPr="009C5C77">
        <w:t xml:space="preserve"> </w:t>
      </w:r>
      <w:r w:rsidRPr="009C5C77">
        <w:t>стране</w:t>
      </w:r>
      <w:r w:rsidR="00E91406" w:rsidRPr="009C5C77">
        <w:t xml:space="preserve"> </w:t>
      </w:r>
      <w:r w:rsidRPr="009C5C77">
        <w:t>будет</w:t>
      </w:r>
      <w:r w:rsidR="00E91406" w:rsidRPr="009C5C77">
        <w:t xml:space="preserve"> </w:t>
      </w:r>
      <w:r w:rsidRPr="009C5C77">
        <w:t>снижаться.</w:t>
      </w:r>
      <w:r w:rsidR="00E91406" w:rsidRPr="009C5C77">
        <w:t xml:space="preserve"> </w:t>
      </w:r>
      <w:r w:rsidRPr="009C5C77">
        <w:t>В</w:t>
      </w:r>
      <w:r w:rsidR="00E91406" w:rsidRPr="009C5C77">
        <w:t xml:space="preserve"> </w:t>
      </w:r>
      <w:r w:rsidRPr="009C5C77">
        <w:t>2024</w:t>
      </w:r>
      <w:r w:rsidR="00E91406" w:rsidRPr="009C5C77">
        <w:t xml:space="preserve"> </w:t>
      </w:r>
      <w:r w:rsidRPr="009C5C77">
        <w:t>году</w:t>
      </w:r>
      <w:r w:rsidR="00E91406" w:rsidRPr="009C5C77">
        <w:t xml:space="preserve"> </w:t>
      </w:r>
      <w:r w:rsidRPr="009C5C77">
        <w:t>оно</w:t>
      </w:r>
      <w:r w:rsidR="00E91406" w:rsidRPr="009C5C77">
        <w:t xml:space="preserve"> </w:t>
      </w:r>
      <w:r w:rsidRPr="009C5C77">
        <w:t>составит</w:t>
      </w:r>
      <w:r w:rsidR="00E91406" w:rsidRPr="009C5C77">
        <w:t xml:space="preserve"> </w:t>
      </w:r>
      <w:r w:rsidRPr="009C5C77">
        <w:t>26,5%,</w:t>
      </w:r>
      <w:r w:rsidR="00E91406" w:rsidRPr="009C5C77">
        <w:t xml:space="preserve"> </w:t>
      </w:r>
      <w:r w:rsidRPr="009C5C77">
        <w:t>в</w:t>
      </w:r>
      <w:r w:rsidR="00E91406" w:rsidRPr="009C5C77">
        <w:t xml:space="preserve"> </w:t>
      </w:r>
      <w:r w:rsidRPr="009C5C77">
        <w:t>2025-м</w:t>
      </w:r>
      <w:r w:rsidR="00E91406" w:rsidRPr="009C5C77">
        <w:t xml:space="preserve"> </w:t>
      </w:r>
      <w:r w:rsidRPr="009C5C77">
        <w:t>–</w:t>
      </w:r>
      <w:r w:rsidR="00E91406" w:rsidRPr="009C5C77">
        <w:t xml:space="preserve"> </w:t>
      </w:r>
      <w:r w:rsidRPr="009C5C77">
        <w:t>25,8%,</w:t>
      </w:r>
      <w:r w:rsidR="00E91406" w:rsidRPr="009C5C77">
        <w:t xml:space="preserve"> </w:t>
      </w:r>
      <w:r w:rsidRPr="009C5C77">
        <w:t>в</w:t>
      </w:r>
      <w:r w:rsidR="00E91406" w:rsidRPr="009C5C77">
        <w:t xml:space="preserve"> </w:t>
      </w:r>
      <w:r w:rsidRPr="009C5C77">
        <w:t>2026-м</w:t>
      </w:r>
      <w:r w:rsidR="00E91406" w:rsidRPr="009C5C77">
        <w:t xml:space="preserve"> </w:t>
      </w:r>
      <w:r w:rsidRPr="009C5C77">
        <w:t>–</w:t>
      </w:r>
      <w:r w:rsidR="00E91406" w:rsidRPr="009C5C77">
        <w:t xml:space="preserve"> </w:t>
      </w:r>
      <w:r w:rsidRPr="009C5C77">
        <w:t>25,3%.</w:t>
      </w:r>
      <w:r w:rsidR="00E91406" w:rsidRPr="009C5C77">
        <w:t xml:space="preserve"> </w:t>
      </w:r>
      <w:r w:rsidRPr="009C5C77">
        <w:t>С</w:t>
      </w:r>
      <w:r w:rsidR="00E91406" w:rsidRPr="009C5C77">
        <w:t xml:space="preserve"> </w:t>
      </w:r>
      <w:r w:rsidRPr="009C5C77">
        <w:t>одной</w:t>
      </w:r>
      <w:r w:rsidR="00E91406" w:rsidRPr="009C5C77">
        <w:t xml:space="preserve"> </w:t>
      </w:r>
      <w:r w:rsidRPr="009C5C77">
        <w:t>стороны,</w:t>
      </w:r>
      <w:r w:rsidR="00E91406" w:rsidRPr="009C5C77">
        <w:t xml:space="preserve"> </w:t>
      </w:r>
      <w:r w:rsidRPr="009C5C77">
        <w:t>это</w:t>
      </w:r>
      <w:r w:rsidR="00E91406" w:rsidRPr="009C5C77">
        <w:t xml:space="preserve"> </w:t>
      </w:r>
      <w:r w:rsidRPr="009C5C77">
        <w:t>определенный</w:t>
      </w:r>
      <w:r w:rsidR="00E91406" w:rsidRPr="009C5C77">
        <w:t xml:space="preserve"> </w:t>
      </w:r>
      <w:r w:rsidRPr="009C5C77">
        <w:t>негатив.</w:t>
      </w:r>
      <w:r w:rsidR="00E91406" w:rsidRPr="009C5C77">
        <w:t xml:space="preserve"> </w:t>
      </w:r>
      <w:r w:rsidRPr="009C5C77">
        <w:t>В</w:t>
      </w:r>
      <w:r w:rsidR="00E91406" w:rsidRPr="009C5C77">
        <w:t xml:space="preserve"> </w:t>
      </w:r>
      <w:r w:rsidRPr="009C5C77">
        <w:t>экономике</w:t>
      </w:r>
      <w:r w:rsidR="00E91406" w:rsidRPr="009C5C77">
        <w:t xml:space="preserve"> </w:t>
      </w:r>
      <w:r w:rsidRPr="009C5C77">
        <w:t>считается</w:t>
      </w:r>
      <w:r w:rsidR="00E91406" w:rsidRPr="009C5C77">
        <w:t xml:space="preserve"> </w:t>
      </w:r>
      <w:r w:rsidRPr="009C5C77">
        <w:t>оптимальным,</w:t>
      </w:r>
      <w:r w:rsidR="00E91406" w:rsidRPr="009C5C77">
        <w:t xml:space="preserve"> </w:t>
      </w:r>
      <w:r w:rsidRPr="009C5C77">
        <w:t>когда</w:t>
      </w:r>
      <w:r w:rsidR="00E91406" w:rsidRPr="009C5C77">
        <w:t xml:space="preserve"> </w:t>
      </w:r>
      <w:r w:rsidRPr="009C5C77">
        <w:t>пенсии</w:t>
      </w:r>
      <w:r w:rsidR="00E91406" w:rsidRPr="009C5C77">
        <w:t xml:space="preserve"> </w:t>
      </w:r>
      <w:r w:rsidRPr="009C5C77">
        <w:t>составляют</w:t>
      </w:r>
      <w:r w:rsidR="00E91406" w:rsidRPr="009C5C77">
        <w:t xml:space="preserve"> </w:t>
      </w:r>
      <w:r w:rsidRPr="009C5C77">
        <w:t>до</w:t>
      </w:r>
      <w:r w:rsidR="00E91406" w:rsidRPr="009C5C77">
        <w:t xml:space="preserve"> </w:t>
      </w:r>
      <w:r w:rsidRPr="009C5C77">
        <w:t>35-40%</w:t>
      </w:r>
      <w:r w:rsidR="00E91406" w:rsidRPr="009C5C77">
        <w:t xml:space="preserve"> </w:t>
      </w:r>
      <w:r w:rsidRPr="009C5C77">
        <w:t>прошлой</w:t>
      </w:r>
      <w:r w:rsidR="00E91406" w:rsidRPr="009C5C77">
        <w:t xml:space="preserve"> </w:t>
      </w:r>
      <w:r w:rsidRPr="009C5C77">
        <w:t>зарплаты</w:t>
      </w:r>
      <w:r w:rsidR="00E91406" w:rsidRPr="009C5C77">
        <w:t xml:space="preserve"> </w:t>
      </w:r>
      <w:r w:rsidRPr="009C5C77">
        <w:t>работника.</w:t>
      </w:r>
      <w:r w:rsidR="00E91406" w:rsidRPr="009C5C77">
        <w:t xml:space="preserve"> </w:t>
      </w:r>
      <w:r w:rsidRPr="009C5C77">
        <w:t>Но</w:t>
      </w:r>
      <w:r w:rsidR="00E91406" w:rsidRPr="009C5C77">
        <w:t xml:space="preserve"> </w:t>
      </w:r>
      <w:r w:rsidRPr="009C5C77">
        <w:t>с</w:t>
      </w:r>
      <w:r w:rsidR="00E91406" w:rsidRPr="009C5C77">
        <w:t xml:space="preserve"> </w:t>
      </w:r>
      <w:r w:rsidRPr="009C5C77">
        <w:t>другой</w:t>
      </w:r>
      <w:r w:rsidR="00E91406" w:rsidRPr="009C5C77">
        <w:t xml:space="preserve"> </w:t>
      </w:r>
      <w:r w:rsidRPr="009C5C77">
        <w:t>стороны,</w:t>
      </w:r>
      <w:r w:rsidR="00E91406" w:rsidRPr="009C5C77">
        <w:t xml:space="preserve"> </w:t>
      </w:r>
      <w:r w:rsidRPr="009C5C77">
        <w:t>именно</w:t>
      </w:r>
      <w:r w:rsidR="00E91406" w:rsidRPr="009C5C77">
        <w:t xml:space="preserve"> </w:t>
      </w:r>
      <w:r w:rsidRPr="009C5C77">
        <w:t>опережение</w:t>
      </w:r>
      <w:r w:rsidR="00E91406" w:rsidRPr="009C5C77">
        <w:t xml:space="preserve"> </w:t>
      </w:r>
      <w:r w:rsidRPr="009C5C77">
        <w:t>темпов</w:t>
      </w:r>
      <w:r w:rsidR="00E91406" w:rsidRPr="009C5C77">
        <w:t xml:space="preserve"> </w:t>
      </w:r>
      <w:r w:rsidRPr="009C5C77">
        <w:t>текущих</w:t>
      </w:r>
      <w:r w:rsidR="00E91406" w:rsidRPr="009C5C77">
        <w:t xml:space="preserve"> </w:t>
      </w:r>
      <w:r w:rsidRPr="009C5C77">
        <w:t>зарплат</w:t>
      </w:r>
      <w:r w:rsidR="00E91406" w:rsidRPr="009C5C77">
        <w:t xml:space="preserve"> </w:t>
      </w:r>
      <w:r w:rsidRPr="009C5C77">
        <w:t>позволит</w:t>
      </w:r>
      <w:r w:rsidR="00E91406" w:rsidRPr="009C5C77">
        <w:t xml:space="preserve"> </w:t>
      </w:r>
      <w:r w:rsidRPr="009C5C77">
        <w:t>выплачивать</w:t>
      </w:r>
      <w:r w:rsidR="00E91406" w:rsidRPr="009C5C77">
        <w:t xml:space="preserve"> </w:t>
      </w:r>
      <w:r w:rsidRPr="009C5C77">
        <w:t>апрельскую</w:t>
      </w:r>
      <w:r w:rsidR="00E91406" w:rsidRPr="009C5C77">
        <w:t xml:space="preserve"> </w:t>
      </w:r>
      <w:r w:rsidRPr="009C5C77">
        <w:t>прибавку</w:t>
      </w:r>
      <w:r w:rsidR="00E91406" w:rsidRPr="009C5C77">
        <w:t xml:space="preserve"> </w:t>
      </w:r>
      <w:r w:rsidRPr="009C5C77">
        <w:t>к</w:t>
      </w:r>
      <w:r w:rsidR="00E91406" w:rsidRPr="009C5C77">
        <w:t xml:space="preserve"> </w:t>
      </w:r>
      <w:r w:rsidRPr="009C5C77">
        <w:t>пенсиям.</w:t>
      </w:r>
      <w:r w:rsidR="00E91406" w:rsidRPr="009C5C77">
        <w:t xml:space="preserve"> </w:t>
      </w:r>
      <w:r w:rsidRPr="009C5C77">
        <w:t>А</w:t>
      </w:r>
      <w:r w:rsidR="00E91406" w:rsidRPr="009C5C77">
        <w:t xml:space="preserve"> </w:t>
      </w:r>
      <w:r w:rsidRPr="009C5C77">
        <w:t>это</w:t>
      </w:r>
      <w:r w:rsidR="00E91406" w:rsidRPr="009C5C77">
        <w:t xml:space="preserve"> </w:t>
      </w:r>
      <w:r w:rsidRPr="009C5C77">
        <w:t>может</w:t>
      </w:r>
      <w:r w:rsidR="00E91406" w:rsidRPr="009C5C77">
        <w:t xml:space="preserve"> </w:t>
      </w:r>
      <w:r w:rsidRPr="009C5C77">
        <w:t>дать</w:t>
      </w:r>
      <w:r w:rsidR="00E91406" w:rsidRPr="009C5C77">
        <w:t xml:space="preserve"> </w:t>
      </w:r>
      <w:r w:rsidRPr="009C5C77">
        <w:t>пенсионерам</w:t>
      </w:r>
      <w:r w:rsidR="00E91406" w:rsidRPr="009C5C77">
        <w:t xml:space="preserve"> </w:t>
      </w:r>
      <w:r w:rsidRPr="009C5C77">
        <w:t>увеличение</w:t>
      </w:r>
      <w:r w:rsidR="00E91406" w:rsidRPr="009C5C77">
        <w:t xml:space="preserve"> </w:t>
      </w:r>
      <w:r w:rsidRPr="009C5C77">
        <w:t>их</w:t>
      </w:r>
      <w:r w:rsidR="00E91406" w:rsidRPr="009C5C77">
        <w:t xml:space="preserve"> </w:t>
      </w:r>
      <w:r w:rsidRPr="009C5C77">
        <w:t>доходов</w:t>
      </w:r>
      <w:r w:rsidR="00E91406" w:rsidRPr="009C5C77">
        <w:t xml:space="preserve"> </w:t>
      </w:r>
      <w:r w:rsidRPr="009C5C77">
        <w:t>выше</w:t>
      </w:r>
      <w:r w:rsidR="00E91406" w:rsidRPr="009C5C77">
        <w:t xml:space="preserve"> </w:t>
      </w:r>
      <w:r w:rsidRPr="009C5C77">
        <w:t>инфляции.</w:t>
      </w:r>
    </w:p>
    <w:p w:rsidR="00E45FB8" w:rsidRPr="009C5C77" w:rsidRDefault="00E45FB8" w:rsidP="00E45FB8">
      <w:r w:rsidRPr="009C5C77">
        <w:t>Но</w:t>
      </w:r>
      <w:r w:rsidR="00E91406" w:rsidRPr="009C5C77">
        <w:t xml:space="preserve"> </w:t>
      </w:r>
      <w:r w:rsidRPr="009C5C77">
        <w:t>при</w:t>
      </w:r>
      <w:r w:rsidR="00E91406" w:rsidRPr="009C5C77">
        <w:t xml:space="preserve"> </w:t>
      </w:r>
      <w:r w:rsidRPr="009C5C77">
        <w:t>этом,</w:t>
      </w:r>
      <w:r w:rsidR="00E91406" w:rsidRPr="009C5C77">
        <w:t xml:space="preserve"> </w:t>
      </w:r>
      <w:r w:rsidRPr="009C5C77">
        <w:t>по</w:t>
      </w:r>
      <w:r w:rsidR="00E91406" w:rsidRPr="009C5C77">
        <w:t xml:space="preserve"> </w:t>
      </w:r>
      <w:r w:rsidRPr="009C5C77">
        <w:t>расчетам</w:t>
      </w:r>
      <w:r w:rsidR="00E91406" w:rsidRPr="009C5C77">
        <w:t xml:space="preserve"> </w:t>
      </w:r>
      <w:r w:rsidRPr="009C5C77">
        <w:t>бюджета</w:t>
      </w:r>
      <w:r w:rsidR="00E91406" w:rsidRPr="009C5C77">
        <w:t xml:space="preserve"> </w:t>
      </w:r>
      <w:r w:rsidRPr="009C5C77">
        <w:t>Соцфонда,</w:t>
      </w:r>
      <w:r w:rsidR="00E91406" w:rsidRPr="009C5C77">
        <w:t xml:space="preserve"> </w:t>
      </w:r>
      <w:r w:rsidRPr="009C5C77">
        <w:t>будет</w:t>
      </w:r>
      <w:r w:rsidR="00E91406" w:rsidRPr="009C5C77">
        <w:t xml:space="preserve"> </w:t>
      </w:r>
      <w:r w:rsidRPr="009C5C77">
        <w:t>сокращаться</w:t>
      </w:r>
      <w:r w:rsidR="00E91406" w:rsidRPr="009C5C77">
        <w:t xml:space="preserve"> </w:t>
      </w:r>
      <w:r w:rsidRPr="009C5C77">
        <w:t>превышение</w:t>
      </w:r>
      <w:r w:rsidR="00E91406" w:rsidRPr="009C5C77">
        <w:t xml:space="preserve"> </w:t>
      </w:r>
      <w:r w:rsidRPr="009C5C77">
        <w:t>страховой</w:t>
      </w:r>
      <w:r w:rsidR="00E91406" w:rsidRPr="009C5C77">
        <w:t xml:space="preserve"> </w:t>
      </w:r>
      <w:r w:rsidRPr="009C5C77">
        <w:t>пенсией</w:t>
      </w:r>
      <w:r w:rsidR="00E91406" w:rsidRPr="009C5C77">
        <w:t xml:space="preserve"> </w:t>
      </w:r>
      <w:r w:rsidRPr="009C5C77">
        <w:t>уровня</w:t>
      </w:r>
      <w:r w:rsidR="00E91406" w:rsidRPr="009C5C77">
        <w:t xml:space="preserve"> </w:t>
      </w:r>
      <w:r w:rsidRPr="009C5C77">
        <w:t>прожиточного</w:t>
      </w:r>
      <w:r w:rsidR="00E91406" w:rsidRPr="009C5C77">
        <w:t xml:space="preserve"> </w:t>
      </w:r>
      <w:r w:rsidRPr="009C5C77">
        <w:t>минимума</w:t>
      </w:r>
      <w:r w:rsidR="00E91406" w:rsidRPr="009C5C77">
        <w:t xml:space="preserve"> </w:t>
      </w:r>
      <w:r w:rsidRPr="009C5C77">
        <w:t>пенсионера.</w:t>
      </w:r>
      <w:r w:rsidR="00E91406" w:rsidRPr="009C5C77">
        <w:t xml:space="preserve"> </w:t>
      </w:r>
      <w:r w:rsidRPr="009C5C77">
        <w:t>Такое</w:t>
      </w:r>
      <w:r w:rsidR="00E91406" w:rsidRPr="009C5C77">
        <w:t xml:space="preserve"> </w:t>
      </w:r>
      <w:r w:rsidRPr="009C5C77">
        <w:t>превышение</w:t>
      </w:r>
      <w:r w:rsidR="00E91406" w:rsidRPr="009C5C77">
        <w:t xml:space="preserve"> </w:t>
      </w:r>
      <w:r w:rsidRPr="009C5C77">
        <w:t>составит</w:t>
      </w:r>
      <w:r w:rsidR="00E91406" w:rsidRPr="009C5C77">
        <w:t xml:space="preserve"> </w:t>
      </w:r>
      <w:r w:rsidRPr="009C5C77">
        <w:t>в</w:t>
      </w:r>
      <w:r w:rsidR="00E91406" w:rsidRPr="009C5C77">
        <w:t xml:space="preserve"> </w:t>
      </w:r>
      <w:r w:rsidRPr="009C5C77">
        <w:t>2024</w:t>
      </w:r>
      <w:r w:rsidR="00E91406" w:rsidRPr="009C5C77">
        <w:t xml:space="preserve"> </w:t>
      </w:r>
      <w:r w:rsidRPr="009C5C77">
        <w:t>году</w:t>
      </w:r>
      <w:r w:rsidR="00E91406" w:rsidRPr="009C5C77">
        <w:t xml:space="preserve"> </w:t>
      </w:r>
      <w:r w:rsidRPr="009C5C77">
        <w:t>75,4%;</w:t>
      </w:r>
      <w:r w:rsidR="00E91406" w:rsidRPr="009C5C77">
        <w:t xml:space="preserve"> </w:t>
      </w:r>
      <w:r w:rsidRPr="009C5C77">
        <w:t>в</w:t>
      </w:r>
      <w:r w:rsidR="00E91406" w:rsidRPr="009C5C77">
        <w:t xml:space="preserve"> </w:t>
      </w:r>
      <w:r w:rsidRPr="009C5C77">
        <w:t>2025-м</w:t>
      </w:r>
      <w:r w:rsidR="00E91406" w:rsidRPr="009C5C77">
        <w:t xml:space="preserve"> </w:t>
      </w:r>
      <w:r w:rsidRPr="009C5C77">
        <w:t>–</w:t>
      </w:r>
      <w:r w:rsidR="00E91406" w:rsidRPr="009C5C77">
        <w:t xml:space="preserve"> </w:t>
      </w:r>
      <w:r w:rsidRPr="009C5C77">
        <w:t>67%;</w:t>
      </w:r>
      <w:r w:rsidR="00E91406" w:rsidRPr="009C5C77">
        <w:t xml:space="preserve"> </w:t>
      </w:r>
      <w:r w:rsidRPr="009C5C77">
        <w:t>в</w:t>
      </w:r>
      <w:r w:rsidR="00E91406" w:rsidRPr="009C5C77">
        <w:t xml:space="preserve"> </w:t>
      </w:r>
      <w:r w:rsidRPr="009C5C77">
        <w:t>2026-м</w:t>
      </w:r>
      <w:r w:rsidR="00E91406" w:rsidRPr="009C5C77">
        <w:t xml:space="preserve"> </w:t>
      </w:r>
      <w:r w:rsidRPr="009C5C77">
        <w:t>–</w:t>
      </w:r>
      <w:r w:rsidR="00E91406" w:rsidRPr="009C5C77">
        <w:t xml:space="preserve"> </w:t>
      </w:r>
      <w:r w:rsidRPr="009C5C77">
        <w:t>59,5%.</w:t>
      </w:r>
      <w:r w:rsidR="00E91406" w:rsidRPr="009C5C77">
        <w:t xml:space="preserve"> </w:t>
      </w:r>
      <w:r w:rsidRPr="009C5C77">
        <w:t>Таким</w:t>
      </w:r>
      <w:r w:rsidR="00E91406" w:rsidRPr="009C5C77">
        <w:t xml:space="preserve"> </w:t>
      </w:r>
      <w:r w:rsidRPr="009C5C77">
        <w:t>образом,</w:t>
      </w:r>
      <w:r w:rsidR="00E91406" w:rsidRPr="009C5C77">
        <w:t xml:space="preserve"> </w:t>
      </w:r>
      <w:r w:rsidRPr="009C5C77">
        <w:t>рост</w:t>
      </w:r>
      <w:r w:rsidR="00E91406" w:rsidRPr="009C5C77">
        <w:t xml:space="preserve"> </w:t>
      </w:r>
      <w:r w:rsidRPr="009C5C77">
        <w:t>цен</w:t>
      </w:r>
      <w:r w:rsidR="00E91406" w:rsidRPr="009C5C77">
        <w:t xml:space="preserve"> </w:t>
      </w:r>
      <w:r w:rsidRPr="009C5C77">
        <w:t>на</w:t>
      </w:r>
      <w:r w:rsidR="00E91406" w:rsidRPr="009C5C77">
        <w:t xml:space="preserve"> </w:t>
      </w:r>
      <w:r w:rsidRPr="009C5C77">
        <w:t>минимально</w:t>
      </w:r>
      <w:r w:rsidR="00E91406" w:rsidRPr="009C5C77">
        <w:t xml:space="preserve"> </w:t>
      </w:r>
      <w:r w:rsidRPr="009C5C77">
        <w:t>необходимые</w:t>
      </w:r>
      <w:r w:rsidR="00E91406" w:rsidRPr="009C5C77">
        <w:t xml:space="preserve"> </w:t>
      </w:r>
      <w:r w:rsidRPr="009C5C77">
        <w:t>пенсионерам</w:t>
      </w:r>
      <w:r w:rsidR="00E91406" w:rsidRPr="009C5C77">
        <w:t xml:space="preserve"> </w:t>
      </w:r>
      <w:r w:rsidRPr="009C5C77">
        <w:t>товары</w:t>
      </w:r>
      <w:r w:rsidR="00E91406" w:rsidRPr="009C5C77">
        <w:t xml:space="preserve"> </w:t>
      </w:r>
      <w:r w:rsidRPr="009C5C77">
        <w:t>и</w:t>
      </w:r>
      <w:r w:rsidR="00E91406" w:rsidRPr="009C5C77">
        <w:t xml:space="preserve"> </w:t>
      </w:r>
      <w:r w:rsidRPr="009C5C77">
        <w:t>услуги</w:t>
      </w:r>
      <w:r w:rsidR="00E91406" w:rsidRPr="009C5C77">
        <w:t xml:space="preserve"> </w:t>
      </w:r>
      <w:r w:rsidRPr="009C5C77">
        <w:t>предполагается</w:t>
      </w:r>
      <w:r w:rsidR="00E91406" w:rsidRPr="009C5C77">
        <w:t xml:space="preserve"> </w:t>
      </w:r>
      <w:r w:rsidRPr="009C5C77">
        <w:t>сильнее</w:t>
      </w:r>
      <w:r w:rsidR="00E91406" w:rsidRPr="009C5C77">
        <w:t xml:space="preserve"> </w:t>
      </w:r>
      <w:r w:rsidRPr="009C5C77">
        <w:t>общей</w:t>
      </w:r>
      <w:r w:rsidR="00E91406" w:rsidRPr="009C5C77">
        <w:t xml:space="preserve"> </w:t>
      </w:r>
      <w:r w:rsidRPr="009C5C77">
        <w:t>инфляции.</w:t>
      </w:r>
      <w:r w:rsidR="00E91406" w:rsidRPr="009C5C77">
        <w:t xml:space="preserve"> </w:t>
      </w:r>
      <w:r w:rsidRPr="009C5C77">
        <w:t>Для</w:t>
      </w:r>
      <w:r w:rsidR="00E91406" w:rsidRPr="009C5C77">
        <w:t xml:space="preserve"> </w:t>
      </w:r>
      <w:r w:rsidRPr="009C5C77">
        <w:t>пенсионеров</w:t>
      </w:r>
      <w:r w:rsidR="00E91406" w:rsidRPr="009C5C77">
        <w:t xml:space="preserve"> </w:t>
      </w:r>
      <w:r w:rsidRPr="009C5C77">
        <w:t>с</w:t>
      </w:r>
      <w:r w:rsidR="00E91406" w:rsidRPr="009C5C77">
        <w:t xml:space="preserve"> </w:t>
      </w:r>
      <w:r w:rsidRPr="009C5C77">
        <w:t>низкими</w:t>
      </w:r>
      <w:r w:rsidR="00E91406" w:rsidRPr="009C5C77">
        <w:t xml:space="preserve"> </w:t>
      </w:r>
      <w:r w:rsidRPr="009C5C77">
        <w:t>доходами</w:t>
      </w:r>
      <w:r w:rsidR="00E91406" w:rsidRPr="009C5C77">
        <w:t xml:space="preserve"> </w:t>
      </w:r>
      <w:r w:rsidRPr="009C5C77">
        <w:t>компенсация</w:t>
      </w:r>
      <w:r w:rsidR="00E91406" w:rsidRPr="009C5C77">
        <w:t xml:space="preserve"> </w:t>
      </w:r>
      <w:r w:rsidRPr="009C5C77">
        <w:t>может</w:t>
      </w:r>
      <w:r w:rsidR="00E91406" w:rsidRPr="009C5C77">
        <w:t xml:space="preserve"> </w:t>
      </w:r>
      <w:r w:rsidRPr="009C5C77">
        <w:t>оказаться</w:t>
      </w:r>
      <w:r w:rsidR="00E91406" w:rsidRPr="009C5C77">
        <w:t xml:space="preserve"> </w:t>
      </w:r>
      <w:r w:rsidRPr="009C5C77">
        <w:t>вс</w:t>
      </w:r>
      <w:r w:rsidR="00E91406" w:rsidRPr="009C5C77">
        <w:t xml:space="preserve">е </w:t>
      </w:r>
      <w:r w:rsidRPr="009C5C77">
        <w:t>же</w:t>
      </w:r>
      <w:r w:rsidR="00E91406" w:rsidRPr="009C5C77">
        <w:t xml:space="preserve"> </w:t>
      </w:r>
      <w:r w:rsidRPr="009C5C77">
        <w:t>не</w:t>
      </w:r>
      <w:r w:rsidR="00E91406" w:rsidRPr="009C5C77">
        <w:t xml:space="preserve"> </w:t>
      </w:r>
      <w:r w:rsidRPr="009C5C77">
        <w:t>дотягивающей</w:t>
      </w:r>
      <w:r w:rsidR="00E91406" w:rsidRPr="009C5C77">
        <w:t xml:space="preserve"> </w:t>
      </w:r>
      <w:r w:rsidRPr="009C5C77">
        <w:t>до</w:t>
      </w:r>
      <w:r w:rsidR="00E91406" w:rsidRPr="009C5C77">
        <w:t xml:space="preserve"> </w:t>
      </w:r>
      <w:r w:rsidRPr="009C5C77">
        <w:t>уровня</w:t>
      </w:r>
      <w:r w:rsidR="00E91406" w:rsidRPr="009C5C77">
        <w:t xml:space="preserve"> </w:t>
      </w:r>
      <w:r w:rsidRPr="009C5C77">
        <w:t>роста</w:t>
      </w:r>
      <w:r w:rsidR="00E91406" w:rsidRPr="009C5C77">
        <w:t xml:space="preserve"> </w:t>
      </w:r>
      <w:r w:rsidRPr="009C5C77">
        <w:t>цен</w:t>
      </w:r>
      <w:r w:rsidR="00E91406" w:rsidRPr="009C5C77">
        <w:t>»</w:t>
      </w:r>
      <w:r w:rsidRPr="009C5C77">
        <w:t>.</w:t>
      </w:r>
    </w:p>
    <w:p w:rsidR="00E45FB8" w:rsidRPr="009C5C77" w:rsidRDefault="00E45FB8" w:rsidP="00E45FB8">
      <w:r w:rsidRPr="009C5C77">
        <w:t>Андрей</w:t>
      </w:r>
      <w:r w:rsidR="00E91406" w:rsidRPr="009C5C77">
        <w:t xml:space="preserve"> </w:t>
      </w:r>
      <w:r w:rsidRPr="009C5C77">
        <w:t>Лобода,</w:t>
      </w:r>
      <w:r w:rsidR="00E91406" w:rsidRPr="009C5C77">
        <w:t xml:space="preserve"> </w:t>
      </w:r>
      <w:r w:rsidRPr="009C5C77">
        <w:t>экономист,</w:t>
      </w:r>
      <w:r w:rsidR="00E91406" w:rsidRPr="009C5C77">
        <w:t xml:space="preserve"> </w:t>
      </w:r>
      <w:r w:rsidRPr="009C5C77">
        <w:t>директор</w:t>
      </w:r>
      <w:r w:rsidR="00E91406" w:rsidRPr="009C5C77">
        <w:t xml:space="preserve"> </w:t>
      </w:r>
      <w:r w:rsidRPr="009C5C77">
        <w:t>по</w:t>
      </w:r>
      <w:r w:rsidR="00E91406" w:rsidRPr="009C5C77">
        <w:t xml:space="preserve"> </w:t>
      </w:r>
      <w:r w:rsidRPr="009C5C77">
        <w:t>коммуникациям</w:t>
      </w:r>
      <w:r w:rsidR="00E91406" w:rsidRPr="009C5C77">
        <w:t xml:space="preserve"> </w:t>
      </w:r>
      <w:r w:rsidRPr="009C5C77">
        <w:t>BitRiver:</w:t>
      </w:r>
    </w:p>
    <w:p w:rsidR="00E45FB8" w:rsidRPr="009C5C77" w:rsidRDefault="00E91406" w:rsidP="00E45FB8">
      <w:r w:rsidRPr="009C5C77">
        <w:t>«</w:t>
      </w:r>
      <w:r w:rsidR="00E45FB8" w:rsidRPr="009C5C77">
        <w:t>Подобные</w:t>
      </w:r>
      <w:r w:rsidRPr="009C5C77">
        <w:t xml:space="preserve"> </w:t>
      </w:r>
      <w:r w:rsidR="00E45FB8" w:rsidRPr="009C5C77">
        <w:t>шаги</w:t>
      </w:r>
      <w:r w:rsidRPr="009C5C77">
        <w:t xml:space="preserve"> </w:t>
      </w:r>
      <w:r w:rsidR="00E45FB8" w:rsidRPr="009C5C77">
        <w:t>властей</w:t>
      </w:r>
      <w:r w:rsidRPr="009C5C77">
        <w:t xml:space="preserve"> </w:t>
      </w:r>
      <w:r w:rsidR="00E45FB8" w:rsidRPr="009C5C77">
        <w:t>по</w:t>
      </w:r>
      <w:r w:rsidRPr="009C5C77">
        <w:t xml:space="preserve"> </w:t>
      </w:r>
      <w:r w:rsidR="00E45FB8" w:rsidRPr="009C5C77">
        <w:t>двойной</w:t>
      </w:r>
      <w:r w:rsidRPr="009C5C77">
        <w:t xml:space="preserve"> </w:t>
      </w:r>
      <w:r w:rsidR="00E45FB8" w:rsidRPr="009C5C77">
        <w:t>индексации</w:t>
      </w:r>
      <w:r w:rsidRPr="009C5C77">
        <w:t xml:space="preserve"> </w:t>
      </w:r>
      <w:r w:rsidR="00E45FB8" w:rsidRPr="009C5C77">
        <w:t>пенсии</w:t>
      </w:r>
      <w:r w:rsidRPr="009C5C77">
        <w:t xml:space="preserve"> </w:t>
      </w:r>
      <w:r w:rsidR="00E45FB8" w:rsidRPr="009C5C77">
        <w:t>объясняются</w:t>
      </w:r>
      <w:r w:rsidRPr="009C5C77">
        <w:t xml:space="preserve"> </w:t>
      </w:r>
      <w:r w:rsidR="00E45FB8" w:rsidRPr="009C5C77">
        <w:t>тремя</w:t>
      </w:r>
      <w:r w:rsidRPr="009C5C77">
        <w:t xml:space="preserve"> </w:t>
      </w:r>
      <w:r w:rsidR="00E45FB8" w:rsidRPr="009C5C77">
        <w:t>группами</w:t>
      </w:r>
      <w:r w:rsidRPr="009C5C77">
        <w:t xml:space="preserve"> </w:t>
      </w:r>
      <w:r w:rsidR="00E45FB8" w:rsidRPr="009C5C77">
        <w:t>причин.</w:t>
      </w:r>
      <w:r w:rsidRPr="009C5C77">
        <w:t xml:space="preserve"> </w:t>
      </w:r>
      <w:r w:rsidR="00E45FB8" w:rsidRPr="009C5C77">
        <w:t>Во-первых,</w:t>
      </w:r>
      <w:r w:rsidRPr="009C5C77">
        <w:t xml:space="preserve"> </w:t>
      </w:r>
      <w:r w:rsidR="00E45FB8" w:rsidRPr="009C5C77">
        <w:t>это</w:t>
      </w:r>
      <w:r w:rsidRPr="009C5C77">
        <w:t xml:space="preserve"> </w:t>
      </w:r>
      <w:r w:rsidR="00E45FB8" w:rsidRPr="009C5C77">
        <w:t>инфляция</w:t>
      </w:r>
      <w:r w:rsidRPr="009C5C77">
        <w:t xml:space="preserve"> </w:t>
      </w:r>
      <w:r w:rsidR="00E45FB8" w:rsidRPr="009C5C77">
        <w:t>и</w:t>
      </w:r>
      <w:r w:rsidRPr="009C5C77">
        <w:t xml:space="preserve"> </w:t>
      </w:r>
      <w:r w:rsidR="00E45FB8" w:rsidRPr="009C5C77">
        <w:t>покупательная</w:t>
      </w:r>
      <w:r w:rsidRPr="009C5C77">
        <w:t xml:space="preserve"> </w:t>
      </w:r>
      <w:r w:rsidR="00E45FB8" w:rsidRPr="009C5C77">
        <w:t>способность</w:t>
      </w:r>
      <w:r w:rsidRPr="009C5C77">
        <w:t xml:space="preserve"> </w:t>
      </w:r>
      <w:r w:rsidR="00E45FB8" w:rsidRPr="009C5C77">
        <w:t>населения.</w:t>
      </w:r>
      <w:r w:rsidRPr="009C5C77">
        <w:t xml:space="preserve"> </w:t>
      </w:r>
      <w:r w:rsidR="00E45FB8" w:rsidRPr="009C5C77">
        <w:t>Россия,</w:t>
      </w:r>
      <w:r w:rsidRPr="009C5C77">
        <w:t xml:space="preserve"> </w:t>
      </w:r>
      <w:r w:rsidR="00E45FB8" w:rsidRPr="009C5C77">
        <w:t>как</w:t>
      </w:r>
      <w:r w:rsidRPr="009C5C77">
        <w:t xml:space="preserve"> </w:t>
      </w:r>
      <w:r w:rsidR="00E45FB8" w:rsidRPr="009C5C77">
        <w:t>и</w:t>
      </w:r>
      <w:r w:rsidRPr="009C5C77">
        <w:t xml:space="preserve"> </w:t>
      </w:r>
      <w:r w:rsidR="00E45FB8" w:rsidRPr="009C5C77">
        <w:t>многие</w:t>
      </w:r>
      <w:r w:rsidRPr="009C5C77">
        <w:t xml:space="preserve"> </w:t>
      </w:r>
      <w:r w:rsidR="00E45FB8" w:rsidRPr="009C5C77">
        <w:t>другие</w:t>
      </w:r>
      <w:r w:rsidRPr="009C5C77">
        <w:t xml:space="preserve"> </w:t>
      </w:r>
      <w:r w:rsidR="00E45FB8" w:rsidRPr="009C5C77">
        <w:t>страны,</w:t>
      </w:r>
      <w:r w:rsidRPr="009C5C77">
        <w:t xml:space="preserve"> </w:t>
      </w:r>
      <w:r w:rsidR="00E45FB8" w:rsidRPr="009C5C77">
        <w:t>сталкивается</w:t>
      </w:r>
      <w:r w:rsidRPr="009C5C77">
        <w:t xml:space="preserve"> </w:t>
      </w:r>
      <w:r w:rsidR="00E45FB8" w:rsidRPr="009C5C77">
        <w:t>с</w:t>
      </w:r>
      <w:r w:rsidRPr="009C5C77">
        <w:t xml:space="preserve"> </w:t>
      </w:r>
      <w:r w:rsidR="00E45FB8" w:rsidRPr="009C5C77">
        <w:t>заметным</w:t>
      </w:r>
      <w:r w:rsidRPr="009C5C77">
        <w:t xml:space="preserve"> </w:t>
      </w:r>
      <w:r w:rsidR="00E45FB8" w:rsidRPr="009C5C77">
        <w:t>ростом</w:t>
      </w:r>
      <w:r w:rsidRPr="009C5C77">
        <w:t xml:space="preserve"> </w:t>
      </w:r>
      <w:r w:rsidR="00E45FB8" w:rsidRPr="009C5C77">
        <w:t>цен</w:t>
      </w:r>
      <w:r w:rsidRPr="009C5C77">
        <w:t xml:space="preserve"> </w:t>
      </w:r>
      <w:r w:rsidR="00E45FB8" w:rsidRPr="009C5C77">
        <w:t>на</w:t>
      </w:r>
      <w:r w:rsidRPr="009C5C77">
        <w:t xml:space="preserve"> </w:t>
      </w:r>
      <w:r w:rsidR="00E45FB8" w:rsidRPr="009C5C77">
        <w:t>товары</w:t>
      </w:r>
      <w:r w:rsidRPr="009C5C77">
        <w:t xml:space="preserve"> </w:t>
      </w:r>
      <w:r w:rsidR="00E45FB8" w:rsidRPr="009C5C77">
        <w:t>и</w:t>
      </w:r>
      <w:r w:rsidRPr="009C5C77">
        <w:t xml:space="preserve"> </w:t>
      </w:r>
      <w:r w:rsidR="00E45FB8" w:rsidRPr="009C5C77">
        <w:t>услуги.</w:t>
      </w:r>
      <w:r w:rsidRPr="009C5C77">
        <w:t xml:space="preserve"> </w:t>
      </w:r>
      <w:r w:rsidR="00E45FB8" w:rsidRPr="009C5C77">
        <w:t>Индексация</w:t>
      </w:r>
      <w:r w:rsidRPr="009C5C77">
        <w:t xml:space="preserve"> </w:t>
      </w:r>
      <w:r w:rsidR="00E45FB8" w:rsidRPr="009C5C77">
        <w:t>пенсий</w:t>
      </w:r>
      <w:r w:rsidRPr="009C5C77">
        <w:t xml:space="preserve"> </w:t>
      </w:r>
      <w:r w:rsidR="00E45FB8" w:rsidRPr="009C5C77">
        <w:t>позволяет</w:t>
      </w:r>
      <w:r w:rsidRPr="009C5C77">
        <w:t xml:space="preserve"> </w:t>
      </w:r>
      <w:r w:rsidR="00E45FB8" w:rsidRPr="009C5C77">
        <w:t>компенсировать</w:t>
      </w:r>
      <w:r w:rsidRPr="009C5C77">
        <w:t xml:space="preserve"> </w:t>
      </w:r>
      <w:r w:rsidR="00E45FB8" w:rsidRPr="009C5C77">
        <w:t>потери</w:t>
      </w:r>
      <w:r w:rsidRPr="009C5C77">
        <w:t xml:space="preserve"> </w:t>
      </w:r>
      <w:r w:rsidR="00E45FB8" w:rsidRPr="009C5C77">
        <w:t>в</w:t>
      </w:r>
      <w:r w:rsidRPr="009C5C77">
        <w:t xml:space="preserve"> </w:t>
      </w:r>
      <w:r w:rsidR="00E45FB8" w:rsidRPr="009C5C77">
        <w:t>покупательной</w:t>
      </w:r>
      <w:r w:rsidRPr="009C5C77">
        <w:t xml:space="preserve"> </w:t>
      </w:r>
      <w:r w:rsidR="00E45FB8" w:rsidRPr="009C5C77">
        <w:t>способности</w:t>
      </w:r>
      <w:r w:rsidRPr="009C5C77">
        <w:t xml:space="preserve"> </w:t>
      </w:r>
      <w:r w:rsidR="00E45FB8" w:rsidRPr="009C5C77">
        <w:t>пенсионеров,</w:t>
      </w:r>
      <w:r w:rsidRPr="009C5C77">
        <w:t xml:space="preserve"> </w:t>
      </w:r>
      <w:r w:rsidR="00E45FB8" w:rsidRPr="009C5C77">
        <w:t>что</w:t>
      </w:r>
      <w:r w:rsidRPr="009C5C77">
        <w:t xml:space="preserve"> </w:t>
      </w:r>
      <w:r w:rsidR="00E45FB8" w:rsidRPr="009C5C77">
        <w:t>оправдывает</w:t>
      </w:r>
      <w:r w:rsidRPr="009C5C77">
        <w:t xml:space="preserve"> </w:t>
      </w:r>
      <w:r w:rsidR="00E45FB8" w:rsidRPr="009C5C77">
        <w:t>данное</w:t>
      </w:r>
      <w:r w:rsidRPr="009C5C77">
        <w:t xml:space="preserve"> </w:t>
      </w:r>
      <w:r w:rsidR="00E45FB8" w:rsidRPr="009C5C77">
        <w:t>решение.</w:t>
      </w:r>
    </w:p>
    <w:p w:rsidR="00E45FB8" w:rsidRPr="009C5C77" w:rsidRDefault="00E45FB8" w:rsidP="00E45FB8">
      <w:r w:rsidRPr="009C5C77">
        <w:t>Во-вторых,</w:t>
      </w:r>
      <w:r w:rsidR="00E91406" w:rsidRPr="009C5C77">
        <w:t xml:space="preserve"> </w:t>
      </w:r>
      <w:r w:rsidRPr="009C5C77">
        <w:t>уровень</w:t>
      </w:r>
      <w:r w:rsidR="00E91406" w:rsidRPr="009C5C77">
        <w:t xml:space="preserve"> </w:t>
      </w:r>
      <w:r w:rsidRPr="009C5C77">
        <w:t>жизни</w:t>
      </w:r>
      <w:r w:rsidR="00E91406" w:rsidRPr="009C5C77">
        <w:t xml:space="preserve"> </w:t>
      </w:r>
      <w:r w:rsidRPr="009C5C77">
        <w:t>пенсионеров.</w:t>
      </w:r>
      <w:r w:rsidR="00E91406" w:rsidRPr="009C5C77">
        <w:t xml:space="preserve"> </w:t>
      </w:r>
      <w:r w:rsidRPr="009C5C77">
        <w:t>Повышение</w:t>
      </w:r>
      <w:r w:rsidR="00E91406" w:rsidRPr="009C5C77">
        <w:t xml:space="preserve"> </w:t>
      </w:r>
      <w:r w:rsidRPr="009C5C77">
        <w:t>пенсий</w:t>
      </w:r>
      <w:r w:rsidR="00E91406" w:rsidRPr="009C5C77">
        <w:t xml:space="preserve"> </w:t>
      </w:r>
      <w:r w:rsidRPr="009C5C77">
        <w:t>положительно</w:t>
      </w:r>
      <w:r w:rsidR="00E91406" w:rsidRPr="009C5C77">
        <w:t xml:space="preserve"> </w:t>
      </w:r>
      <w:r w:rsidRPr="009C5C77">
        <w:t>повлияет</w:t>
      </w:r>
      <w:r w:rsidR="00E91406" w:rsidRPr="009C5C77">
        <w:t xml:space="preserve"> </w:t>
      </w:r>
      <w:r w:rsidRPr="009C5C77">
        <w:t>на</w:t>
      </w:r>
      <w:r w:rsidR="00E91406" w:rsidRPr="009C5C77">
        <w:t xml:space="preserve"> </w:t>
      </w:r>
      <w:r w:rsidRPr="009C5C77">
        <w:t>качество</w:t>
      </w:r>
      <w:r w:rsidR="00E91406" w:rsidRPr="009C5C77">
        <w:t xml:space="preserve"> </w:t>
      </w:r>
      <w:r w:rsidRPr="009C5C77">
        <w:t>жизни</w:t>
      </w:r>
      <w:r w:rsidR="00E91406" w:rsidRPr="009C5C77">
        <w:t xml:space="preserve"> </w:t>
      </w:r>
      <w:r w:rsidRPr="009C5C77">
        <w:t>неработающих</w:t>
      </w:r>
      <w:r w:rsidR="00E91406" w:rsidRPr="009C5C77">
        <w:t xml:space="preserve"> </w:t>
      </w:r>
      <w:r w:rsidRPr="009C5C77">
        <w:t>пенсионеров.</w:t>
      </w:r>
      <w:r w:rsidR="00E91406" w:rsidRPr="009C5C77">
        <w:t xml:space="preserve"> </w:t>
      </w:r>
      <w:r w:rsidRPr="009C5C77">
        <w:t>Многие</w:t>
      </w:r>
      <w:r w:rsidR="00E91406" w:rsidRPr="009C5C77">
        <w:t xml:space="preserve"> </w:t>
      </w:r>
      <w:r w:rsidRPr="009C5C77">
        <w:t>пенсионеры</w:t>
      </w:r>
      <w:r w:rsidR="00E91406" w:rsidRPr="009C5C77">
        <w:t xml:space="preserve"> </w:t>
      </w:r>
      <w:r w:rsidRPr="009C5C77">
        <w:t>сталкиваются</w:t>
      </w:r>
      <w:r w:rsidR="00E91406" w:rsidRPr="009C5C77">
        <w:t xml:space="preserve"> </w:t>
      </w:r>
      <w:r w:rsidRPr="009C5C77">
        <w:t>с</w:t>
      </w:r>
      <w:r w:rsidR="00E91406" w:rsidRPr="009C5C77">
        <w:t xml:space="preserve"> </w:t>
      </w:r>
      <w:r w:rsidRPr="009C5C77">
        <w:t>финансовыми</w:t>
      </w:r>
      <w:r w:rsidR="00E91406" w:rsidRPr="009C5C77">
        <w:t xml:space="preserve"> </w:t>
      </w:r>
      <w:r w:rsidRPr="009C5C77">
        <w:t>трудностями</w:t>
      </w:r>
      <w:r w:rsidR="00E91406" w:rsidRPr="009C5C77">
        <w:t xml:space="preserve"> </w:t>
      </w:r>
      <w:r w:rsidRPr="009C5C77">
        <w:t>и</w:t>
      </w:r>
      <w:r w:rsidR="00E91406" w:rsidRPr="009C5C77">
        <w:t xml:space="preserve"> </w:t>
      </w:r>
      <w:r w:rsidRPr="009C5C77">
        <w:t>ограниченными</w:t>
      </w:r>
      <w:r w:rsidR="00E91406" w:rsidRPr="009C5C77">
        <w:t xml:space="preserve"> </w:t>
      </w:r>
      <w:r w:rsidRPr="009C5C77">
        <w:t>возможностями</w:t>
      </w:r>
      <w:r w:rsidR="00E91406" w:rsidRPr="009C5C77">
        <w:t xml:space="preserve"> </w:t>
      </w:r>
      <w:r w:rsidRPr="009C5C77">
        <w:t>для</w:t>
      </w:r>
      <w:r w:rsidR="00E91406" w:rsidRPr="009C5C77">
        <w:t xml:space="preserve"> </w:t>
      </w:r>
      <w:r w:rsidRPr="009C5C77">
        <w:t>улучшения</w:t>
      </w:r>
      <w:r w:rsidR="00E91406" w:rsidRPr="009C5C77">
        <w:t xml:space="preserve"> </w:t>
      </w:r>
      <w:r w:rsidRPr="009C5C77">
        <w:t>своего</w:t>
      </w:r>
      <w:r w:rsidR="00E91406" w:rsidRPr="009C5C77">
        <w:t xml:space="preserve"> </w:t>
      </w:r>
      <w:r w:rsidRPr="009C5C77">
        <w:t>стандарта</w:t>
      </w:r>
      <w:r w:rsidR="00E91406" w:rsidRPr="009C5C77">
        <w:t xml:space="preserve"> </w:t>
      </w:r>
      <w:r w:rsidRPr="009C5C77">
        <w:t>жизни.</w:t>
      </w:r>
      <w:r w:rsidR="00E91406" w:rsidRPr="009C5C77">
        <w:t xml:space="preserve"> </w:t>
      </w:r>
      <w:r w:rsidRPr="009C5C77">
        <w:t>Двойная</w:t>
      </w:r>
      <w:r w:rsidR="00E91406" w:rsidRPr="009C5C77">
        <w:t xml:space="preserve"> </w:t>
      </w:r>
      <w:r w:rsidRPr="009C5C77">
        <w:t>индексация</w:t>
      </w:r>
      <w:r w:rsidR="00E91406" w:rsidRPr="009C5C77">
        <w:t xml:space="preserve"> </w:t>
      </w:r>
      <w:r w:rsidRPr="009C5C77">
        <w:t>хотя</w:t>
      </w:r>
      <w:r w:rsidR="00E91406" w:rsidRPr="009C5C77">
        <w:t xml:space="preserve"> </w:t>
      </w:r>
      <w:r w:rsidRPr="009C5C77">
        <w:t>бы</w:t>
      </w:r>
      <w:r w:rsidR="00E91406" w:rsidRPr="009C5C77">
        <w:t xml:space="preserve"> </w:t>
      </w:r>
      <w:r w:rsidRPr="009C5C77">
        <w:t>частично</w:t>
      </w:r>
      <w:r w:rsidR="00E91406" w:rsidRPr="009C5C77">
        <w:t xml:space="preserve"> </w:t>
      </w:r>
      <w:r w:rsidRPr="009C5C77">
        <w:t>может</w:t>
      </w:r>
      <w:r w:rsidR="00E91406" w:rsidRPr="009C5C77">
        <w:t xml:space="preserve"> </w:t>
      </w:r>
      <w:r w:rsidRPr="009C5C77">
        <w:t>способствовать</w:t>
      </w:r>
      <w:r w:rsidR="00E91406" w:rsidRPr="009C5C77">
        <w:t xml:space="preserve"> </w:t>
      </w:r>
      <w:r w:rsidRPr="009C5C77">
        <w:t>увеличению</w:t>
      </w:r>
      <w:r w:rsidR="00E91406" w:rsidRPr="009C5C77">
        <w:t xml:space="preserve"> </w:t>
      </w:r>
      <w:r w:rsidRPr="009C5C77">
        <w:t>доходов</w:t>
      </w:r>
      <w:r w:rsidR="00E91406" w:rsidRPr="009C5C77">
        <w:t xml:space="preserve"> </w:t>
      </w:r>
      <w:r w:rsidRPr="009C5C77">
        <w:t>и</w:t>
      </w:r>
      <w:r w:rsidR="00E91406" w:rsidRPr="009C5C77">
        <w:t xml:space="preserve"> </w:t>
      </w:r>
      <w:r w:rsidRPr="009C5C77">
        <w:t>обеспечению</w:t>
      </w:r>
      <w:r w:rsidR="00E91406" w:rsidRPr="009C5C77">
        <w:t xml:space="preserve"> </w:t>
      </w:r>
      <w:r w:rsidRPr="009C5C77">
        <w:t>более</w:t>
      </w:r>
      <w:r w:rsidR="00E91406" w:rsidRPr="009C5C77">
        <w:t xml:space="preserve"> </w:t>
      </w:r>
      <w:r w:rsidRPr="009C5C77">
        <w:t>комфортных</w:t>
      </w:r>
      <w:r w:rsidR="00E91406" w:rsidRPr="009C5C77">
        <w:t xml:space="preserve"> </w:t>
      </w:r>
      <w:r w:rsidRPr="009C5C77">
        <w:t>условий</w:t>
      </w:r>
      <w:r w:rsidR="00E91406" w:rsidRPr="009C5C77">
        <w:t xml:space="preserve"> </w:t>
      </w:r>
      <w:r w:rsidRPr="009C5C77">
        <w:t>для</w:t>
      </w:r>
      <w:r w:rsidR="00E91406" w:rsidRPr="009C5C77">
        <w:t xml:space="preserve"> </w:t>
      </w:r>
      <w:r w:rsidRPr="009C5C77">
        <w:t>жизни.</w:t>
      </w:r>
      <w:r w:rsidR="00E91406" w:rsidRPr="009C5C77">
        <w:t xml:space="preserve"> </w:t>
      </w:r>
      <w:r w:rsidRPr="009C5C77">
        <w:t>К</w:t>
      </w:r>
      <w:r w:rsidR="00E91406" w:rsidRPr="009C5C77">
        <w:t xml:space="preserve"> </w:t>
      </w:r>
      <w:r w:rsidRPr="009C5C77">
        <w:t>тому</w:t>
      </w:r>
      <w:r w:rsidR="00E91406" w:rsidRPr="009C5C77">
        <w:t xml:space="preserve"> </w:t>
      </w:r>
      <w:r w:rsidRPr="009C5C77">
        <w:t>же</w:t>
      </w:r>
      <w:r w:rsidR="00E91406" w:rsidRPr="009C5C77">
        <w:t xml:space="preserve"> </w:t>
      </w:r>
      <w:r w:rsidRPr="009C5C77">
        <w:lastRenderedPageBreak/>
        <w:t>такая</w:t>
      </w:r>
      <w:r w:rsidR="00E91406" w:rsidRPr="009C5C77">
        <w:t xml:space="preserve"> </w:t>
      </w:r>
      <w:r w:rsidRPr="009C5C77">
        <w:t>индексация</w:t>
      </w:r>
      <w:r w:rsidR="00E91406" w:rsidRPr="009C5C77">
        <w:t xml:space="preserve"> </w:t>
      </w:r>
      <w:r w:rsidRPr="009C5C77">
        <w:t>может</w:t>
      </w:r>
      <w:r w:rsidR="00E91406" w:rsidRPr="009C5C77">
        <w:t xml:space="preserve"> </w:t>
      </w:r>
      <w:r w:rsidRPr="009C5C77">
        <w:t>способствовать</w:t>
      </w:r>
      <w:r w:rsidR="00E91406" w:rsidRPr="009C5C77">
        <w:t xml:space="preserve"> </w:t>
      </w:r>
      <w:r w:rsidRPr="009C5C77">
        <w:t>укреплению</w:t>
      </w:r>
      <w:r w:rsidR="00E91406" w:rsidRPr="009C5C77">
        <w:t xml:space="preserve"> </w:t>
      </w:r>
      <w:r w:rsidRPr="009C5C77">
        <w:t>социальной</w:t>
      </w:r>
      <w:r w:rsidR="00E91406" w:rsidRPr="009C5C77">
        <w:t xml:space="preserve"> </w:t>
      </w:r>
      <w:r w:rsidRPr="009C5C77">
        <w:t>стабильности,</w:t>
      </w:r>
      <w:r w:rsidR="00E91406" w:rsidRPr="009C5C77">
        <w:t xml:space="preserve"> </w:t>
      </w:r>
      <w:r w:rsidRPr="009C5C77">
        <w:t>что</w:t>
      </w:r>
      <w:r w:rsidR="00E91406" w:rsidRPr="009C5C77">
        <w:t xml:space="preserve"> </w:t>
      </w:r>
      <w:r w:rsidRPr="009C5C77">
        <w:t>важно</w:t>
      </w:r>
      <w:r w:rsidR="00E91406" w:rsidRPr="009C5C77">
        <w:t xml:space="preserve"> </w:t>
      </w:r>
      <w:r w:rsidRPr="009C5C77">
        <w:t>для</w:t>
      </w:r>
      <w:r w:rsidR="00E91406" w:rsidRPr="009C5C77">
        <w:t xml:space="preserve"> </w:t>
      </w:r>
      <w:r w:rsidRPr="009C5C77">
        <w:t>развития</w:t>
      </w:r>
      <w:r w:rsidR="00E91406" w:rsidRPr="009C5C77">
        <w:t xml:space="preserve"> </w:t>
      </w:r>
      <w:r w:rsidRPr="009C5C77">
        <w:t>страны</w:t>
      </w:r>
      <w:r w:rsidR="00E91406" w:rsidRPr="009C5C77">
        <w:t xml:space="preserve"> </w:t>
      </w:r>
      <w:r w:rsidRPr="009C5C77">
        <w:t>и</w:t>
      </w:r>
      <w:r w:rsidR="00E91406" w:rsidRPr="009C5C77">
        <w:t xml:space="preserve"> </w:t>
      </w:r>
      <w:r w:rsidRPr="009C5C77">
        <w:t>общества.</w:t>
      </w:r>
    </w:p>
    <w:p w:rsidR="00E45FB8" w:rsidRPr="009C5C77" w:rsidRDefault="00E45FB8" w:rsidP="00E45FB8">
      <w:r w:rsidRPr="009C5C77">
        <w:t>В-третьих,</w:t>
      </w:r>
      <w:r w:rsidR="00E91406" w:rsidRPr="009C5C77">
        <w:t xml:space="preserve"> </w:t>
      </w:r>
      <w:r w:rsidRPr="009C5C77">
        <w:t>финансовая</w:t>
      </w:r>
      <w:r w:rsidR="00E91406" w:rsidRPr="009C5C77">
        <w:t xml:space="preserve"> </w:t>
      </w:r>
      <w:r w:rsidRPr="009C5C77">
        <w:t>устойчивость</w:t>
      </w:r>
      <w:r w:rsidR="00E91406" w:rsidRPr="009C5C77">
        <w:t xml:space="preserve"> </w:t>
      </w:r>
      <w:r w:rsidRPr="009C5C77">
        <w:t>бюджета.</w:t>
      </w:r>
      <w:r w:rsidR="00E91406" w:rsidRPr="009C5C77">
        <w:t xml:space="preserve"> </w:t>
      </w:r>
      <w:r w:rsidRPr="009C5C77">
        <w:t>Однако</w:t>
      </w:r>
      <w:r w:rsidR="00E91406" w:rsidRPr="009C5C77">
        <w:t xml:space="preserve"> </w:t>
      </w:r>
      <w:r w:rsidRPr="009C5C77">
        <w:t>следует</w:t>
      </w:r>
      <w:r w:rsidR="00E91406" w:rsidRPr="009C5C77">
        <w:t xml:space="preserve"> </w:t>
      </w:r>
      <w:r w:rsidRPr="009C5C77">
        <w:t>учитывать,</w:t>
      </w:r>
      <w:r w:rsidR="00E91406" w:rsidRPr="009C5C77">
        <w:t xml:space="preserve"> </w:t>
      </w:r>
      <w:r w:rsidRPr="009C5C77">
        <w:t>что</w:t>
      </w:r>
      <w:r w:rsidR="00E91406" w:rsidRPr="009C5C77">
        <w:t xml:space="preserve"> </w:t>
      </w:r>
      <w:r w:rsidRPr="009C5C77">
        <w:t>подобная</w:t>
      </w:r>
      <w:r w:rsidR="00E91406" w:rsidRPr="009C5C77">
        <w:t xml:space="preserve"> </w:t>
      </w:r>
      <w:r w:rsidRPr="009C5C77">
        <w:t>индексация</w:t>
      </w:r>
      <w:r w:rsidR="00E91406" w:rsidRPr="009C5C77">
        <w:t xml:space="preserve"> </w:t>
      </w:r>
      <w:r w:rsidRPr="009C5C77">
        <w:t>пенсий</w:t>
      </w:r>
      <w:r w:rsidR="00E91406" w:rsidRPr="009C5C77">
        <w:t xml:space="preserve"> </w:t>
      </w:r>
      <w:r w:rsidRPr="009C5C77">
        <w:t>может</w:t>
      </w:r>
      <w:r w:rsidR="00E91406" w:rsidRPr="009C5C77">
        <w:t xml:space="preserve"> </w:t>
      </w:r>
      <w:r w:rsidRPr="009C5C77">
        <w:t>создать</w:t>
      </w:r>
      <w:r w:rsidR="00E91406" w:rsidRPr="009C5C77">
        <w:t xml:space="preserve"> </w:t>
      </w:r>
      <w:r w:rsidRPr="009C5C77">
        <w:t>дополнительную</w:t>
      </w:r>
      <w:r w:rsidR="00E91406" w:rsidRPr="009C5C77">
        <w:t xml:space="preserve"> </w:t>
      </w:r>
      <w:r w:rsidRPr="009C5C77">
        <w:t>нагрузку</w:t>
      </w:r>
      <w:r w:rsidR="00E91406" w:rsidRPr="009C5C77">
        <w:t xml:space="preserve"> </w:t>
      </w:r>
      <w:r w:rsidRPr="009C5C77">
        <w:t>на</w:t>
      </w:r>
      <w:r w:rsidR="00E91406" w:rsidRPr="009C5C77">
        <w:t xml:space="preserve"> </w:t>
      </w:r>
      <w:r w:rsidRPr="009C5C77">
        <w:t>федеральный</w:t>
      </w:r>
      <w:r w:rsidR="00E91406" w:rsidRPr="009C5C77">
        <w:t xml:space="preserve"> </w:t>
      </w:r>
      <w:r w:rsidRPr="009C5C77">
        <w:t>бюджет.</w:t>
      </w:r>
      <w:r w:rsidR="00E91406" w:rsidRPr="009C5C77">
        <w:t xml:space="preserve"> </w:t>
      </w:r>
      <w:r w:rsidRPr="009C5C77">
        <w:t>Поэтому</w:t>
      </w:r>
      <w:r w:rsidR="00E91406" w:rsidRPr="009C5C77">
        <w:t xml:space="preserve"> </w:t>
      </w:r>
      <w:r w:rsidRPr="009C5C77">
        <w:t>профильным</w:t>
      </w:r>
      <w:r w:rsidR="00E91406" w:rsidRPr="009C5C77">
        <w:t xml:space="preserve"> </w:t>
      </w:r>
      <w:r w:rsidRPr="009C5C77">
        <w:t>ведомствам</w:t>
      </w:r>
      <w:r w:rsidR="00E91406" w:rsidRPr="009C5C77">
        <w:t xml:space="preserve"> </w:t>
      </w:r>
      <w:r w:rsidRPr="009C5C77">
        <w:t>и</w:t>
      </w:r>
      <w:r w:rsidR="00E91406" w:rsidRPr="009C5C77">
        <w:t xml:space="preserve"> </w:t>
      </w:r>
      <w:r w:rsidRPr="009C5C77">
        <w:t>кабмину</w:t>
      </w:r>
      <w:r w:rsidR="00E91406" w:rsidRPr="009C5C77">
        <w:t xml:space="preserve"> </w:t>
      </w:r>
      <w:r w:rsidRPr="009C5C77">
        <w:t>необходимо</w:t>
      </w:r>
      <w:r w:rsidR="00E91406" w:rsidRPr="009C5C77">
        <w:t xml:space="preserve"> </w:t>
      </w:r>
      <w:r w:rsidRPr="009C5C77">
        <w:t>внимательно</w:t>
      </w:r>
      <w:r w:rsidR="00E91406" w:rsidRPr="009C5C77">
        <w:t xml:space="preserve"> </w:t>
      </w:r>
      <w:r w:rsidRPr="009C5C77">
        <w:t>планировать</w:t>
      </w:r>
      <w:r w:rsidR="00E91406" w:rsidRPr="009C5C77">
        <w:t xml:space="preserve"> </w:t>
      </w:r>
      <w:r w:rsidRPr="009C5C77">
        <w:t>расходы</w:t>
      </w:r>
      <w:r w:rsidR="00E91406" w:rsidRPr="009C5C77">
        <w:t xml:space="preserve"> </w:t>
      </w:r>
      <w:r w:rsidRPr="009C5C77">
        <w:t>и</w:t>
      </w:r>
      <w:r w:rsidR="00E91406" w:rsidRPr="009C5C77">
        <w:t xml:space="preserve"> </w:t>
      </w:r>
      <w:r w:rsidRPr="009C5C77">
        <w:t>рассматривать</w:t>
      </w:r>
      <w:r w:rsidR="00E91406" w:rsidRPr="009C5C77">
        <w:t xml:space="preserve"> </w:t>
      </w:r>
      <w:r w:rsidRPr="009C5C77">
        <w:t>меры</w:t>
      </w:r>
      <w:r w:rsidR="00E91406" w:rsidRPr="009C5C77">
        <w:t xml:space="preserve"> </w:t>
      </w:r>
      <w:r w:rsidRPr="009C5C77">
        <w:t>для</w:t>
      </w:r>
      <w:r w:rsidR="00E91406" w:rsidRPr="009C5C77">
        <w:t xml:space="preserve"> </w:t>
      </w:r>
      <w:r w:rsidRPr="009C5C77">
        <w:t>обеспечения</w:t>
      </w:r>
      <w:r w:rsidR="00E91406" w:rsidRPr="009C5C77">
        <w:t xml:space="preserve"> </w:t>
      </w:r>
      <w:r w:rsidRPr="009C5C77">
        <w:t>финансовой</w:t>
      </w:r>
      <w:r w:rsidR="00E91406" w:rsidRPr="009C5C77">
        <w:t xml:space="preserve"> </w:t>
      </w:r>
      <w:r w:rsidRPr="009C5C77">
        <w:t>устойчивости</w:t>
      </w:r>
      <w:r w:rsidR="00E91406" w:rsidRPr="009C5C77">
        <w:t xml:space="preserve"> </w:t>
      </w:r>
      <w:r w:rsidRPr="009C5C77">
        <w:t>в</w:t>
      </w:r>
      <w:r w:rsidR="00E91406" w:rsidRPr="009C5C77">
        <w:t xml:space="preserve"> </w:t>
      </w:r>
      <w:r w:rsidRPr="009C5C77">
        <w:t>целом</w:t>
      </w:r>
      <w:r w:rsidR="00E91406" w:rsidRPr="009C5C77">
        <w:t>»</w:t>
      </w:r>
      <w:r w:rsidRPr="009C5C77">
        <w:t>.</w:t>
      </w:r>
    </w:p>
    <w:p w:rsidR="00E45FB8" w:rsidRPr="009C5C77" w:rsidRDefault="00141C97" w:rsidP="00E45FB8">
      <w:hyperlink r:id="rId22" w:history="1">
        <w:r w:rsidR="00E45FB8" w:rsidRPr="009C5C77">
          <w:rPr>
            <w:rStyle w:val="a3"/>
          </w:rPr>
          <w:t>https://www.mk.ru/economics/2023/10/22/vlasti-prigotovili-syurpriz-dlya-rossiyskikh-pensionerov-dve-dvoynye-indeksacii.html</w:t>
        </w:r>
      </w:hyperlink>
      <w:r w:rsidR="00E91406" w:rsidRPr="009C5C77">
        <w:t xml:space="preserve"> </w:t>
      </w:r>
    </w:p>
    <w:p w:rsidR="00141C97" w:rsidRPr="009C5C77" w:rsidRDefault="00141C97" w:rsidP="00141C97">
      <w:pPr>
        <w:pStyle w:val="2"/>
      </w:pPr>
      <w:bookmarkStart w:id="60" w:name="_Toc148939859"/>
      <w:bookmarkStart w:id="61" w:name="_Toc148941300"/>
      <w:r w:rsidRPr="009C5C77">
        <w:t>Известия,</w:t>
      </w:r>
      <w:r w:rsidR="00E91406" w:rsidRPr="009C5C77">
        <w:t xml:space="preserve"> </w:t>
      </w:r>
      <w:r w:rsidRPr="009C5C77">
        <w:t>23.10.2023</w:t>
      </w:r>
      <w:r w:rsidR="00E91406" w:rsidRPr="009C5C77">
        <w:t xml:space="preserve"> </w:t>
      </w:r>
      <w:r w:rsidRPr="009C5C77">
        <w:t>Юрист</w:t>
      </w:r>
      <w:r w:rsidR="00E91406" w:rsidRPr="009C5C77">
        <w:t xml:space="preserve"> </w:t>
      </w:r>
      <w:r w:rsidRPr="009C5C77">
        <w:t>предупредила</w:t>
      </w:r>
      <w:r w:rsidR="00E91406" w:rsidRPr="009C5C77">
        <w:t xml:space="preserve"> </w:t>
      </w:r>
      <w:r w:rsidRPr="009C5C77">
        <w:t>о</w:t>
      </w:r>
      <w:r w:rsidR="00E91406" w:rsidRPr="009C5C77">
        <w:t xml:space="preserve"> </w:t>
      </w:r>
      <w:r w:rsidRPr="009C5C77">
        <w:t>нюансах</w:t>
      </w:r>
      <w:r w:rsidR="00E91406" w:rsidRPr="009C5C77">
        <w:t xml:space="preserve"> </w:t>
      </w:r>
      <w:r w:rsidRPr="009C5C77">
        <w:t>учета</w:t>
      </w:r>
      <w:r w:rsidR="00E91406" w:rsidRPr="009C5C77">
        <w:t xml:space="preserve"> </w:t>
      </w:r>
      <w:r w:rsidRPr="009C5C77">
        <w:t>трудового</w:t>
      </w:r>
      <w:r w:rsidR="00E91406" w:rsidRPr="009C5C77">
        <w:t xml:space="preserve"> </w:t>
      </w:r>
      <w:r w:rsidRPr="009C5C77">
        <w:t>стажа</w:t>
      </w:r>
      <w:bookmarkEnd w:id="60"/>
      <w:bookmarkEnd w:id="61"/>
    </w:p>
    <w:p w:rsidR="00141C97" w:rsidRPr="009C5C77" w:rsidRDefault="00141C97" w:rsidP="009C5C77">
      <w:pPr>
        <w:pStyle w:val="3"/>
      </w:pPr>
      <w:bookmarkStart w:id="62" w:name="_Toc148941301"/>
      <w:r w:rsidRPr="009C5C77">
        <w:t>Порой</w:t>
      </w:r>
      <w:r w:rsidR="00E91406" w:rsidRPr="009C5C77">
        <w:t xml:space="preserve"> </w:t>
      </w:r>
      <w:r w:rsidRPr="009C5C77">
        <w:t>люди</w:t>
      </w:r>
      <w:r w:rsidR="00E91406" w:rsidRPr="009C5C77">
        <w:t xml:space="preserve"> </w:t>
      </w:r>
      <w:r w:rsidRPr="009C5C77">
        <w:t>сталкиваются</w:t>
      </w:r>
      <w:r w:rsidR="00E91406" w:rsidRPr="009C5C77">
        <w:t xml:space="preserve"> </w:t>
      </w:r>
      <w:r w:rsidRPr="009C5C77">
        <w:t>со</w:t>
      </w:r>
      <w:r w:rsidR="00E91406" w:rsidRPr="009C5C77">
        <w:t xml:space="preserve"> </w:t>
      </w:r>
      <w:r w:rsidRPr="009C5C77">
        <w:t>случаями,</w:t>
      </w:r>
      <w:r w:rsidR="00E91406" w:rsidRPr="009C5C77">
        <w:t xml:space="preserve"> </w:t>
      </w:r>
      <w:r w:rsidRPr="009C5C77">
        <w:t>когда</w:t>
      </w:r>
      <w:r w:rsidR="00E91406" w:rsidRPr="009C5C77">
        <w:t xml:space="preserve"> </w:t>
      </w:r>
      <w:r w:rsidRPr="009C5C77">
        <w:t>при</w:t>
      </w:r>
      <w:r w:rsidR="00E91406" w:rsidRPr="009C5C77">
        <w:t xml:space="preserve"> </w:t>
      </w:r>
      <w:r w:rsidRPr="009C5C77">
        <w:t>выходе</w:t>
      </w:r>
      <w:r w:rsidR="00E91406" w:rsidRPr="009C5C77">
        <w:t xml:space="preserve"> </w:t>
      </w:r>
      <w:r w:rsidRPr="009C5C77">
        <w:t>на</w:t>
      </w:r>
      <w:r w:rsidR="00E91406" w:rsidRPr="009C5C77">
        <w:t xml:space="preserve"> </w:t>
      </w:r>
      <w:r w:rsidRPr="009C5C77">
        <w:t>пенсию</w:t>
      </w:r>
      <w:r w:rsidR="00E91406" w:rsidRPr="009C5C77">
        <w:t xml:space="preserve"> </w:t>
      </w:r>
      <w:r w:rsidRPr="009C5C77">
        <w:t>часть</w:t>
      </w:r>
      <w:r w:rsidR="00E91406" w:rsidRPr="009C5C77">
        <w:t xml:space="preserve"> </w:t>
      </w:r>
      <w:r w:rsidRPr="009C5C77">
        <w:t>трудового</w:t>
      </w:r>
      <w:r w:rsidR="00E91406" w:rsidRPr="009C5C77">
        <w:t xml:space="preserve"> </w:t>
      </w:r>
      <w:r w:rsidRPr="009C5C77">
        <w:t>стажа</w:t>
      </w:r>
      <w:r w:rsidR="00E91406" w:rsidRPr="009C5C77">
        <w:t xml:space="preserve"> </w:t>
      </w:r>
      <w:r w:rsidRPr="009C5C77">
        <w:t>оказывается</w:t>
      </w:r>
      <w:r w:rsidR="00E91406" w:rsidRPr="009C5C77">
        <w:t xml:space="preserve"> </w:t>
      </w:r>
      <w:r w:rsidRPr="009C5C77">
        <w:t>незасчитанной.</w:t>
      </w:r>
      <w:r w:rsidR="00E91406" w:rsidRPr="009C5C77">
        <w:t xml:space="preserve"> </w:t>
      </w:r>
      <w:r w:rsidRPr="009C5C77">
        <w:t>Какие</w:t>
      </w:r>
      <w:r w:rsidR="00E91406" w:rsidRPr="009C5C77">
        <w:t xml:space="preserve"> </w:t>
      </w:r>
      <w:r w:rsidRPr="009C5C77">
        <w:t>ошибки</w:t>
      </w:r>
      <w:r w:rsidR="00E91406" w:rsidRPr="009C5C77">
        <w:t xml:space="preserve"> </w:t>
      </w:r>
      <w:r w:rsidRPr="009C5C77">
        <w:t>ведения</w:t>
      </w:r>
      <w:r w:rsidR="00E91406" w:rsidRPr="009C5C77">
        <w:t xml:space="preserve"> </w:t>
      </w:r>
      <w:r w:rsidRPr="009C5C77">
        <w:t>документов</w:t>
      </w:r>
      <w:r w:rsidR="00E91406" w:rsidRPr="009C5C77">
        <w:t xml:space="preserve"> </w:t>
      </w:r>
      <w:r w:rsidRPr="009C5C77">
        <w:t>могут</w:t>
      </w:r>
      <w:r w:rsidR="00E91406" w:rsidRPr="009C5C77">
        <w:t xml:space="preserve"> </w:t>
      </w:r>
      <w:r w:rsidRPr="009C5C77">
        <w:t>повлечь</w:t>
      </w:r>
      <w:r w:rsidR="00E91406" w:rsidRPr="009C5C77">
        <w:t xml:space="preserve"> </w:t>
      </w:r>
      <w:r w:rsidRPr="009C5C77">
        <w:t>потерю</w:t>
      </w:r>
      <w:r w:rsidR="00E91406" w:rsidRPr="009C5C77">
        <w:t xml:space="preserve"> </w:t>
      </w:r>
      <w:proofErr w:type="gramStart"/>
      <w:r w:rsidRPr="009C5C77">
        <w:t>стаже</w:t>
      </w:r>
      <w:proofErr w:type="gramEnd"/>
      <w:r w:rsidR="00E91406" w:rsidRPr="009C5C77">
        <w:t xml:space="preserve"> </w:t>
      </w:r>
      <w:r w:rsidRPr="009C5C77">
        <w:t>и</w:t>
      </w:r>
      <w:r w:rsidR="00E91406" w:rsidRPr="009C5C77">
        <w:t xml:space="preserve"> </w:t>
      </w:r>
      <w:r w:rsidRPr="009C5C77">
        <w:t>как</w:t>
      </w:r>
      <w:r w:rsidR="00E91406" w:rsidRPr="009C5C77">
        <w:t xml:space="preserve"> </w:t>
      </w:r>
      <w:r w:rsidRPr="009C5C77">
        <w:t>их</w:t>
      </w:r>
      <w:r w:rsidR="00E91406" w:rsidRPr="009C5C77">
        <w:t xml:space="preserve"> </w:t>
      </w:r>
      <w:r w:rsidRPr="009C5C77">
        <w:t>вовремя</w:t>
      </w:r>
      <w:r w:rsidR="00E91406" w:rsidRPr="009C5C77">
        <w:t xml:space="preserve"> </w:t>
      </w:r>
      <w:r w:rsidRPr="009C5C77">
        <w:t>исправить,</w:t>
      </w:r>
      <w:r w:rsidR="00E91406" w:rsidRPr="009C5C77">
        <w:t xml:space="preserve"> </w:t>
      </w:r>
      <w:r w:rsidRPr="009C5C77">
        <w:t>23</w:t>
      </w:r>
      <w:r w:rsidR="00E91406" w:rsidRPr="009C5C77">
        <w:t xml:space="preserve"> </w:t>
      </w:r>
      <w:r w:rsidRPr="009C5C77">
        <w:t>октября</w:t>
      </w:r>
      <w:r w:rsidR="00E91406" w:rsidRPr="009C5C77">
        <w:t xml:space="preserve"> </w:t>
      </w:r>
      <w:r w:rsidRPr="009C5C77">
        <w:t>рассказала</w:t>
      </w:r>
      <w:r w:rsidR="00E91406" w:rsidRPr="009C5C77">
        <w:t xml:space="preserve"> </w:t>
      </w:r>
      <w:r w:rsidRPr="009C5C77">
        <w:t>ассистент</w:t>
      </w:r>
      <w:r w:rsidR="00E91406" w:rsidRPr="009C5C77">
        <w:t xml:space="preserve"> </w:t>
      </w:r>
      <w:r w:rsidRPr="009C5C77">
        <w:t>кафедры</w:t>
      </w:r>
      <w:r w:rsidR="00E91406" w:rsidRPr="009C5C77">
        <w:t xml:space="preserve"> </w:t>
      </w:r>
      <w:r w:rsidRPr="009C5C77">
        <w:t>трудового</w:t>
      </w:r>
      <w:r w:rsidR="00E91406" w:rsidRPr="009C5C77">
        <w:t xml:space="preserve"> </w:t>
      </w:r>
      <w:r w:rsidRPr="009C5C77">
        <w:t>и</w:t>
      </w:r>
      <w:r w:rsidR="00E91406" w:rsidRPr="009C5C77">
        <w:t xml:space="preserve"> </w:t>
      </w:r>
      <w:r w:rsidRPr="009C5C77">
        <w:t>социального</w:t>
      </w:r>
      <w:r w:rsidR="00E91406" w:rsidRPr="009C5C77">
        <w:t xml:space="preserve"> </w:t>
      </w:r>
      <w:r w:rsidRPr="009C5C77">
        <w:t>права</w:t>
      </w:r>
      <w:r w:rsidR="00E91406" w:rsidRPr="009C5C77">
        <w:t xml:space="preserve"> </w:t>
      </w:r>
      <w:r w:rsidRPr="009C5C77">
        <w:t>СПбГУ</w:t>
      </w:r>
      <w:r w:rsidR="00E91406" w:rsidRPr="009C5C77">
        <w:t xml:space="preserve"> </w:t>
      </w:r>
      <w:r w:rsidRPr="009C5C77">
        <w:t>Фатима</w:t>
      </w:r>
      <w:r w:rsidR="00E91406" w:rsidRPr="009C5C77">
        <w:t xml:space="preserve"> </w:t>
      </w:r>
      <w:r w:rsidRPr="009C5C77">
        <w:t>Ногайлиева.</w:t>
      </w:r>
      <w:bookmarkEnd w:id="62"/>
    </w:p>
    <w:p w:rsidR="00141C97" w:rsidRPr="009C5C77" w:rsidRDefault="00141C97" w:rsidP="00141C97">
      <w:r w:rsidRPr="009C5C77">
        <w:t>По</w:t>
      </w:r>
      <w:r w:rsidR="00E91406" w:rsidRPr="009C5C77">
        <w:t xml:space="preserve"> </w:t>
      </w:r>
      <w:r w:rsidRPr="009C5C77">
        <w:t>словам</w:t>
      </w:r>
      <w:r w:rsidR="00E91406" w:rsidRPr="009C5C77">
        <w:t xml:space="preserve"> </w:t>
      </w:r>
      <w:r w:rsidRPr="009C5C77">
        <w:t>юриста,</w:t>
      </w:r>
      <w:r w:rsidR="00E91406" w:rsidRPr="009C5C77">
        <w:t xml:space="preserve"> </w:t>
      </w:r>
      <w:r w:rsidRPr="009C5C77">
        <w:t>иногда</w:t>
      </w:r>
      <w:r w:rsidR="00E91406" w:rsidRPr="009C5C77">
        <w:t xml:space="preserve"> </w:t>
      </w:r>
      <w:r w:rsidRPr="009C5C77">
        <w:t>технические</w:t>
      </w:r>
      <w:r w:rsidR="00E91406" w:rsidRPr="009C5C77">
        <w:t xml:space="preserve"> </w:t>
      </w:r>
      <w:r w:rsidRPr="009C5C77">
        <w:t>сбои</w:t>
      </w:r>
      <w:r w:rsidR="00E91406" w:rsidRPr="009C5C77">
        <w:t xml:space="preserve"> </w:t>
      </w:r>
      <w:r w:rsidRPr="009C5C77">
        <w:t>в</w:t>
      </w:r>
      <w:r w:rsidR="00E91406" w:rsidRPr="009C5C77">
        <w:t xml:space="preserve"> </w:t>
      </w:r>
      <w:r w:rsidRPr="009C5C77">
        <w:t>программном</w:t>
      </w:r>
      <w:r w:rsidR="00E91406" w:rsidRPr="009C5C77">
        <w:t xml:space="preserve"> </w:t>
      </w:r>
      <w:r w:rsidRPr="009C5C77">
        <w:t>обеспечении</w:t>
      </w:r>
      <w:r w:rsidR="00E91406" w:rsidRPr="009C5C77">
        <w:t xml:space="preserve"> </w:t>
      </w:r>
      <w:r w:rsidRPr="009C5C77">
        <w:t>Социального</w:t>
      </w:r>
      <w:r w:rsidR="00E91406" w:rsidRPr="009C5C77">
        <w:t xml:space="preserve"> </w:t>
      </w:r>
      <w:r w:rsidRPr="009C5C77">
        <w:t>фонда</w:t>
      </w:r>
      <w:r w:rsidR="00E91406" w:rsidRPr="009C5C77">
        <w:t xml:space="preserve"> </w:t>
      </w:r>
      <w:r w:rsidRPr="009C5C77">
        <w:t>России</w:t>
      </w:r>
      <w:r w:rsidR="00E91406" w:rsidRPr="009C5C77">
        <w:t xml:space="preserve"> </w:t>
      </w:r>
      <w:r w:rsidRPr="009C5C77">
        <w:t>(СФР)</w:t>
      </w:r>
      <w:r w:rsidR="00E91406" w:rsidRPr="009C5C77">
        <w:t xml:space="preserve"> </w:t>
      </w:r>
      <w:r w:rsidRPr="009C5C77">
        <w:t>приводят</w:t>
      </w:r>
      <w:r w:rsidR="00E91406" w:rsidRPr="009C5C77">
        <w:t xml:space="preserve"> </w:t>
      </w:r>
      <w:r w:rsidRPr="009C5C77">
        <w:t>к</w:t>
      </w:r>
      <w:r w:rsidR="00E91406" w:rsidRPr="009C5C77">
        <w:t xml:space="preserve"> </w:t>
      </w:r>
      <w:r w:rsidRPr="009C5C77">
        <w:t>тому,</w:t>
      </w:r>
      <w:r w:rsidR="00E91406" w:rsidRPr="009C5C77">
        <w:t xml:space="preserve"> </w:t>
      </w:r>
      <w:r w:rsidRPr="009C5C77">
        <w:t>что</w:t>
      </w:r>
      <w:r w:rsidR="00E91406" w:rsidRPr="009C5C77">
        <w:t xml:space="preserve"> </w:t>
      </w:r>
      <w:r w:rsidRPr="009C5C77">
        <w:t>сведения</w:t>
      </w:r>
      <w:r w:rsidR="00E91406" w:rsidRPr="009C5C77">
        <w:t xml:space="preserve"> </w:t>
      </w:r>
      <w:r w:rsidRPr="009C5C77">
        <w:t>о</w:t>
      </w:r>
      <w:r w:rsidR="00E91406" w:rsidRPr="009C5C77">
        <w:t xml:space="preserve"> </w:t>
      </w:r>
      <w:r w:rsidRPr="009C5C77">
        <w:t>стаже</w:t>
      </w:r>
      <w:r w:rsidR="00E91406" w:rsidRPr="009C5C77">
        <w:t xml:space="preserve"> </w:t>
      </w:r>
      <w:r w:rsidRPr="009C5C77">
        <w:t>могут</w:t>
      </w:r>
      <w:r w:rsidR="00E91406" w:rsidRPr="009C5C77">
        <w:t xml:space="preserve"> </w:t>
      </w:r>
      <w:r w:rsidRPr="009C5C77">
        <w:t>перестать</w:t>
      </w:r>
      <w:r w:rsidR="00E91406" w:rsidRPr="009C5C77">
        <w:t xml:space="preserve"> </w:t>
      </w:r>
      <w:r w:rsidRPr="009C5C77">
        <w:t>отображаться</w:t>
      </w:r>
      <w:r w:rsidR="00E91406" w:rsidRPr="009C5C77">
        <w:t xml:space="preserve"> </w:t>
      </w:r>
      <w:r w:rsidRPr="009C5C77">
        <w:t>на</w:t>
      </w:r>
      <w:r w:rsidR="00E91406" w:rsidRPr="009C5C77">
        <w:t xml:space="preserve"> </w:t>
      </w:r>
      <w:r w:rsidRPr="009C5C77">
        <w:t>Индивидуальном</w:t>
      </w:r>
      <w:r w:rsidR="00E91406" w:rsidRPr="009C5C77">
        <w:t xml:space="preserve"> </w:t>
      </w:r>
      <w:r w:rsidRPr="009C5C77">
        <w:t>лицевом</w:t>
      </w:r>
      <w:r w:rsidR="00E91406" w:rsidRPr="009C5C77">
        <w:t xml:space="preserve"> </w:t>
      </w:r>
      <w:r w:rsidRPr="009C5C77">
        <w:t>счете</w:t>
      </w:r>
      <w:r w:rsidR="00E91406" w:rsidRPr="009C5C77">
        <w:t xml:space="preserve"> </w:t>
      </w:r>
      <w:r w:rsidRPr="009C5C77">
        <w:t>(ИЛС)</w:t>
      </w:r>
      <w:r w:rsidR="00E91406" w:rsidRPr="009C5C77">
        <w:t xml:space="preserve"> </w:t>
      </w:r>
      <w:r w:rsidRPr="009C5C77">
        <w:t>вышедшего</w:t>
      </w:r>
      <w:r w:rsidR="00E91406" w:rsidRPr="009C5C77">
        <w:t xml:space="preserve"> </w:t>
      </w:r>
      <w:r w:rsidRPr="009C5C77">
        <w:t>на</w:t>
      </w:r>
      <w:r w:rsidR="00E91406" w:rsidRPr="009C5C77">
        <w:t xml:space="preserve"> </w:t>
      </w:r>
      <w:r w:rsidRPr="009C5C77">
        <w:t>пенсию</w:t>
      </w:r>
      <w:r w:rsidR="00E91406" w:rsidRPr="009C5C77">
        <w:t xml:space="preserve"> </w:t>
      </w:r>
      <w:r w:rsidRPr="009C5C77">
        <w:t>человека.</w:t>
      </w:r>
      <w:r w:rsidR="00E91406" w:rsidRPr="009C5C77">
        <w:t xml:space="preserve"> </w:t>
      </w:r>
      <w:r w:rsidRPr="009C5C77">
        <w:t>Как</w:t>
      </w:r>
      <w:r w:rsidR="00E91406" w:rsidRPr="009C5C77">
        <w:t xml:space="preserve"> </w:t>
      </w:r>
      <w:r w:rsidRPr="009C5C77">
        <w:t>правило,</w:t>
      </w:r>
      <w:r w:rsidR="00E91406" w:rsidRPr="009C5C77">
        <w:t xml:space="preserve"> </w:t>
      </w:r>
      <w:r w:rsidRPr="009C5C77">
        <w:t>подобные</w:t>
      </w:r>
      <w:r w:rsidR="00E91406" w:rsidRPr="009C5C77">
        <w:t xml:space="preserve"> </w:t>
      </w:r>
      <w:r w:rsidRPr="009C5C77">
        <w:t>проблемы</w:t>
      </w:r>
      <w:r w:rsidR="00E91406" w:rsidRPr="009C5C77">
        <w:t xml:space="preserve"> </w:t>
      </w:r>
      <w:r w:rsidRPr="009C5C77">
        <w:t>самостоятельно</w:t>
      </w:r>
      <w:r w:rsidR="00E91406" w:rsidRPr="009C5C77">
        <w:t xml:space="preserve"> </w:t>
      </w:r>
      <w:r w:rsidRPr="009C5C77">
        <w:t>решает</w:t>
      </w:r>
      <w:r w:rsidR="00E91406" w:rsidRPr="009C5C77">
        <w:t xml:space="preserve"> </w:t>
      </w:r>
      <w:r w:rsidRPr="009C5C77">
        <w:t>СФР.</w:t>
      </w:r>
    </w:p>
    <w:p w:rsidR="00141C97" w:rsidRPr="009C5C77" w:rsidRDefault="00141C97" w:rsidP="00141C97">
      <w:r w:rsidRPr="009C5C77">
        <w:t>Тем</w:t>
      </w:r>
      <w:r w:rsidR="00E91406" w:rsidRPr="009C5C77">
        <w:t xml:space="preserve"> </w:t>
      </w:r>
      <w:r w:rsidRPr="009C5C77">
        <w:t>не</w:t>
      </w:r>
      <w:r w:rsidR="00E91406" w:rsidRPr="009C5C77">
        <w:t xml:space="preserve"> </w:t>
      </w:r>
      <w:r w:rsidRPr="009C5C77">
        <w:t>менее,</w:t>
      </w:r>
      <w:r w:rsidR="00E91406" w:rsidRPr="009C5C77">
        <w:t xml:space="preserve"> </w:t>
      </w:r>
      <w:r w:rsidRPr="009C5C77">
        <w:t>причиной</w:t>
      </w:r>
      <w:r w:rsidR="00E91406" w:rsidRPr="009C5C77">
        <w:t xml:space="preserve"> </w:t>
      </w:r>
      <w:r w:rsidRPr="009C5C77">
        <w:t>потери</w:t>
      </w:r>
      <w:r w:rsidR="00E91406" w:rsidRPr="009C5C77">
        <w:t xml:space="preserve"> </w:t>
      </w:r>
      <w:r w:rsidRPr="009C5C77">
        <w:t>стажа</w:t>
      </w:r>
      <w:r w:rsidR="00E91406" w:rsidRPr="009C5C77">
        <w:t xml:space="preserve"> </w:t>
      </w:r>
      <w:r w:rsidRPr="009C5C77">
        <w:t>может</w:t>
      </w:r>
      <w:r w:rsidR="00E91406" w:rsidRPr="009C5C77">
        <w:t xml:space="preserve"> </w:t>
      </w:r>
      <w:r w:rsidRPr="009C5C77">
        <w:t>стать</w:t>
      </w:r>
      <w:r w:rsidR="00E91406" w:rsidRPr="009C5C77">
        <w:t xml:space="preserve"> </w:t>
      </w:r>
      <w:r w:rsidRPr="009C5C77">
        <w:t>работодатель,</w:t>
      </w:r>
      <w:r w:rsidR="00E91406" w:rsidRPr="009C5C77">
        <w:t xml:space="preserve"> </w:t>
      </w:r>
      <w:r w:rsidRPr="009C5C77">
        <w:t>который</w:t>
      </w:r>
      <w:r w:rsidR="00E91406" w:rsidRPr="009C5C77">
        <w:t xml:space="preserve"> </w:t>
      </w:r>
      <w:r w:rsidRPr="009C5C77">
        <w:t>несет</w:t>
      </w:r>
      <w:r w:rsidR="00E91406" w:rsidRPr="009C5C77">
        <w:t xml:space="preserve"> </w:t>
      </w:r>
      <w:r w:rsidRPr="009C5C77">
        <w:t>ответственность</w:t>
      </w:r>
      <w:r w:rsidR="00E91406" w:rsidRPr="009C5C77">
        <w:t xml:space="preserve"> </w:t>
      </w:r>
      <w:r w:rsidRPr="009C5C77">
        <w:t>за</w:t>
      </w:r>
      <w:r w:rsidR="00E91406" w:rsidRPr="009C5C77">
        <w:t xml:space="preserve"> </w:t>
      </w:r>
      <w:r w:rsidRPr="009C5C77">
        <w:t>сбор</w:t>
      </w:r>
      <w:r w:rsidR="00E91406" w:rsidRPr="009C5C77">
        <w:t xml:space="preserve"> </w:t>
      </w:r>
      <w:r w:rsidRPr="009C5C77">
        <w:t>и</w:t>
      </w:r>
      <w:r w:rsidR="00E91406" w:rsidRPr="009C5C77">
        <w:t xml:space="preserve"> </w:t>
      </w:r>
      <w:r w:rsidRPr="009C5C77">
        <w:t>передачу</w:t>
      </w:r>
      <w:r w:rsidR="00E91406" w:rsidRPr="009C5C77">
        <w:t xml:space="preserve"> </w:t>
      </w:r>
      <w:r w:rsidRPr="009C5C77">
        <w:t>данных</w:t>
      </w:r>
      <w:r w:rsidR="00E91406" w:rsidRPr="009C5C77">
        <w:t xml:space="preserve"> </w:t>
      </w:r>
      <w:r w:rsidRPr="009C5C77">
        <w:t>о</w:t>
      </w:r>
      <w:r w:rsidR="00E91406" w:rsidRPr="009C5C77">
        <w:t xml:space="preserve"> </w:t>
      </w:r>
      <w:r w:rsidRPr="009C5C77">
        <w:t>трудовой</w:t>
      </w:r>
      <w:r w:rsidR="00E91406" w:rsidRPr="009C5C77">
        <w:t xml:space="preserve"> </w:t>
      </w:r>
      <w:r w:rsidRPr="009C5C77">
        <w:t>деятельности</w:t>
      </w:r>
      <w:r w:rsidR="00E91406" w:rsidRPr="009C5C77">
        <w:t xml:space="preserve"> </w:t>
      </w:r>
      <w:r w:rsidRPr="009C5C77">
        <w:t>работника.</w:t>
      </w:r>
      <w:r w:rsidR="00E91406" w:rsidRPr="009C5C77">
        <w:t xml:space="preserve"> </w:t>
      </w:r>
      <w:r w:rsidRPr="009C5C77">
        <w:t>Например,</w:t>
      </w:r>
      <w:r w:rsidR="00E91406" w:rsidRPr="009C5C77">
        <w:t xml:space="preserve"> </w:t>
      </w:r>
      <w:r w:rsidRPr="009C5C77">
        <w:t>сотруднику</w:t>
      </w:r>
      <w:r w:rsidR="00E91406" w:rsidRPr="009C5C77">
        <w:t xml:space="preserve"> </w:t>
      </w:r>
      <w:r w:rsidRPr="009C5C77">
        <w:t>теряет</w:t>
      </w:r>
      <w:r w:rsidR="00E91406" w:rsidRPr="009C5C77">
        <w:t xml:space="preserve"> </w:t>
      </w:r>
      <w:r w:rsidRPr="009C5C77">
        <w:t>выгоду,</w:t>
      </w:r>
      <w:r w:rsidR="00E91406" w:rsidRPr="009C5C77">
        <w:t xml:space="preserve"> </w:t>
      </w:r>
      <w:r w:rsidRPr="009C5C77">
        <w:t>если</w:t>
      </w:r>
      <w:r w:rsidR="00E91406" w:rsidRPr="009C5C77">
        <w:t xml:space="preserve"> </w:t>
      </w:r>
      <w:r w:rsidRPr="009C5C77">
        <w:t>получает</w:t>
      </w:r>
      <w:r w:rsidR="00E91406" w:rsidRPr="009C5C77">
        <w:t xml:space="preserve"> </w:t>
      </w:r>
      <w:r w:rsidRPr="009C5C77">
        <w:t>зарплату</w:t>
      </w:r>
      <w:r w:rsidR="00E91406" w:rsidRPr="009C5C77">
        <w:t xml:space="preserve"> «</w:t>
      </w:r>
      <w:r w:rsidRPr="009C5C77">
        <w:t>в</w:t>
      </w:r>
      <w:r w:rsidR="00E91406" w:rsidRPr="009C5C77">
        <w:t xml:space="preserve"> </w:t>
      </w:r>
      <w:r w:rsidRPr="009C5C77">
        <w:t>конверте</w:t>
      </w:r>
      <w:r w:rsidR="00E91406" w:rsidRPr="009C5C77">
        <w:t>»</w:t>
      </w:r>
      <w:r w:rsidRPr="009C5C77">
        <w:t>.</w:t>
      </w:r>
    </w:p>
    <w:p w:rsidR="00141C97" w:rsidRPr="009C5C77" w:rsidRDefault="00E91406" w:rsidP="00141C97">
      <w:r w:rsidRPr="009C5C77">
        <w:t>«</w:t>
      </w:r>
      <w:r w:rsidR="00141C97" w:rsidRPr="009C5C77">
        <w:t>Занижая</w:t>
      </w:r>
      <w:r w:rsidRPr="009C5C77">
        <w:t xml:space="preserve"> </w:t>
      </w:r>
      <w:r w:rsidR="00141C97" w:rsidRPr="009C5C77">
        <w:t>размер</w:t>
      </w:r>
      <w:r w:rsidRPr="009C5C77">
        <w:t xml:space="preserve"> </w:t>
      </w:r>
      <w:r w:rsidR="00141C97" w:rsidRPr="009C5C77">
        <w:t>официальной</w:t>
      </w:r>
      <w:r w:rsidRPr="009C5C77">
        <w:t xml:space="preserve"> </w:t>
      </w:r>
      <w:r w:rsidR="00141C97" w:rsidRPr="009C5C77">
        <w:t>зарплаты,</w:t>
      </w:r>
      <w:r w:rsidRPr="009C5C77">
        <w:t xml:space="preserve"> </w:t>
      </w:r>
      <w:r w:rsidR="00141C97" w:rsidRPr="009C5C77">
        <w:t>работодатель</w:t>
      </w:r>
      <w:r w:rsidRPr="009C5C77">
        <w:t xml:space="preserve"> </w:t>
      </w:r>
      <w:r w:rsidR="00141C97" w:rsidRPr="009C5C77">
        <w:t>уплачивает</w:t>
      </w:r>
      <w:r w:rsidRPr="009C5C77">
        <w:t xml:space="preserve"> </w:t>
      </w:r>
      <w:r w:rsidR="00141C97" w:rsidRPr="009C5C77">
        <w:t>страховые</w:t>
      </w:r>
      <w:r w:rsidRPr="009C5C77">
        <w:t xml:space="preserve"> </w:t>
      </w:r>
      <w:r w:rsidR="00141C97" w:rsidRPr="009C5C77">
        <w:t>взносы</w:t>
      </w:r>
      <w:r w:rsidRPr="009C5C77">
        <w:t xml:space="preserve"> </w:t>
      </w:r>
      <w:r w:rsidR="00141C97" w:rsidRPr="009C5C77">
        <w:t>в</w:t>
      </w:r>
      <w:r w:rsidRPr="009C5C77">
        <w:t xml:space="preserve"> </w:t>
      </w:r>
      <w:r w:rsidR="00141C97" w:rsidRPr="009C5C77">
        <w:t>меньшем</w:t>
      </w:r>
      <w:r w:rsidRPr="009C5C77">
        <w:t xml:space="preserve"> </w:t>
      </w:r>
      <w:r w:rsidR="00141C97" w:rsidRPr="009C5C77">
        <w:t>размере.</w:t>
      </w:r>
      <w:r w:rsidRPr="009C5C77">
        <w:t xml:space="preserve"> </w:t>
      </w:r>
      <w:r w:rsidR="00141C97" w:rsidRPr="009C5C77">
        <w:t>Эти</w:t>
      </w:r>
      <w:r w:rsidRPr="009C5C77">
        <w:t xml:space="preserve"> </w:t>
      </w:r>
      <w:r w:rsidR="00141C97" w:rsidRPr="009C5C77">
        <w:t>периоды</w:t>
      </w:r>
      <w:r w:rsidRPr="009C5C77">
        <w:t xml:space="preserve"> </w:t>
      </w:r>
      <w:r w:rsidR="00141C97" w:rsidRPr="009C5C77">
        <w:t>работы</w:t>
      </w:r>
      <w:r w:rsidRPr="009C5C77">
        <w:t xml:space="preserve"> </w:t>
      </w:r>
      <w:r w:rsidR="00141C97" w:rsidRPr="009C5C77">
        <w:t>учитываются</w:t>
      </w:r>
      <w:r w:rsidRPr="009C5C77">
        <w:t xml:space="preserve"> </w:t>
      </w:r>
      <w:r w:rsidR="00141C97" w:rsidRPr="009C5C77">
        <w:t>в</w:t>
      </w:r>
      <w:r w:rsidRPr="009C5C77">
        <w:t xml:space="preserve"> </w:t>
      </w:r>
      <w:r w:rsidR="00141C97" w:rsidRPr="009C5C77">
        <w:t>страховом</w:t>
      </w:r>
      <w:r w:rsidRPr="009C5C77">
        <w:t xml:space="preserve"> </w:t>
      </w:r>
      <w:r w:rsidR="00141C97" w:rsidRPr="009C5C77">
        <w:t>стаже</w:t>
      </w:r>
      <w:r w:rsidRPr="009C5C77">
        <w:t xml:space="preserve"> </w:t>
      </w:r>
      <w:r w:rsidR="00141C97" w:rsidRPr="009C5C77">
        <w:t>работника,</w:t>
      </w:r>
      <w:r w:rsidRPr="009C5C77">
        <w:t xml:space="preserve"> </w:t>
      </w:r>
      <w:r w:rsidR="00141C97" w:rsidRPr="009C5C77">
        <w:t>но</w:t>
      </w:r>
      <w:r w:rsidRPr="009C5C77">
        <w:t xml:space="preserve"> </w:t>
      </w:r>
      <w:r w:rsidR="00141C97" w:rsidRPr="009C5C77">
        <w:t>пенсионный</w:t>
      </w:r>
      <w:r w:rsidRPr="009C5C77">
        <w:t xml:space="preserve"> </w:t>
      </w:r>
      <w:r w:rsidR="00141C97" w:rsidRPr="009C5C77">
        <w:t>коэффициент,</w:t>
      </w:r>
      <w:r w:rsidRPr="009C5C77">
        <w:t xml:space="preserve"> </w:t>
      </w:r>
      <w:r w:rsidR="00141C97" w:rsidRPr="009C5C77">
        <w:t>а</w:t>
      </w:r>
      <w:r w:rsidRPr="009C5C77">
        <w:t xml:space="preserve"> </w:t>
      </w:r>
      <w:r w:rsidR="00141C97" w:rsidRPr="009C5C77">
        <w:t>значит,</w:t>
      </w:r>
      <w:r w:rsidRPr="009C5C77">
        <w:t xml:space="preserve"> </w:t>
      </w:r>
      <w:r w:rsidR="00141C97" w:rsidRPr="009C5C77">
        <w:t>размер</w:t>
      </w:r>
      <w:r w:rsidRPr="009C5C77">
        <w:t xml:space="preserve"> </w:t>
      </w:r>
      <w:r w:rsidR="00141C97" w:rsidRPr="009C5C77">
        <w:t>пенсии</w:t>
      </w:r>
      <w:r w:rsidRPr="009C5C77">
        <w:t xml:space="preserve"> </w:t>
      </w:r>
      <w:r w:rsidR="00141C97" w:rsidRPr="009C5C77">
        <w:t>занижается</w:t>
      </w:r>
      <w:r w:rsidRPr="009C5C77">
        <w:t>»</w:t>
      </w:r>
      <w:r w:rsidR="00141C97" w:rsidRPr="009C5C77">
        <w:t>,</w:t>
      </w:r>
      <w:r w:rsidRPr="009C5C77">
        <w:t xml:space="preserve"> </w:t>
      </w:r>
      <w:r w:rsidR="00141C97" w:rsidRPr="009C5C77">
        <w:t>объяснила</w:t>
      </w:r>
      <w:r w:rsidRPr="009C5C77">
        <w:t xml:space="preserve"> </w:t>
      </w:r>
      <w:r w:rsidR="00141C97" w:rsidRPr="009C5C77">
        <w:t>эксперт</w:t>
      </w:r>
      <w:r w:rsidRPr="009C5C77">
        <w:t xml:space="preserve"> </w:t>
      </w:r>
      <w:r w:rsidR="00141C97" w:rsidRPr="009C5C77">
        <w:t>агентству</w:t>
      </w:r>
      <w:r w:rsidRPr="009C5C77">
        <w:t xml:space="preserve"> «</w:t>
      </w:r>
      <w:r w:rsidR="00141C97" w:rsidRPr="009C5C77">
        <w:t>Прайм</w:t>
      </w:r>
      <w:r w:rsidRPr="009C5C77">
        <w:t>»</w:t>
      </w:r>
      <w:r w:rsidR="00141C97" w:rsidRPr="009C5C77">
        <w:t>.</w:t>
      </w:r>
    </w:p>
    <w:p w:rsidR="00141C97" w:rsidRPr="009C5C77" w:rsidRDefault="00141C97" w:rsidP="00141C97">
      <w:r w:rsidRPr="009C5C77">
        <w:t>Вдобавок</w:t>
      </w:r>
      <w:r w:rsidR="00E91406" w:rsidRPr="009C5C77">
        <w:t xml:space="preserve"> </w:t>
      </w:r>
      <w:r w:rsidRPr="009C5C77">
        <w:t>Ногайлиева</w:t>
      </w:r>
      <w:r w:rsidR="00E91406" w:rsidRPr="009C5C77">
        <w:t xml:space="preserve"> </w:t>
      </w:r>
      <w:r w:rsidRPr="009C5C77">
        <w:t>отметила,</w:t>
      </w:r>
      <w:r w:rsidR="00E91406" w:rsidRPr="009C5C77">
        <w:t xml:space="preserve"> </w:t>
      </w:r>
      <w:r w:rsidRPr="009C5C77">
        <w:t>что</w:t>
      </w:r>
      <w:r w:rsidR="00E91406" w:rsidRPr="009C5C77">
        <w:t xml:space="preserve"> </w:t>
      </w:r>
      <w:r w:rsidRPr="009C5C77">
        <w:t>порой</w:t>
      </w:r>
      <w:r w:rsidR="00E91406" w:rsidRPr="009C5C77">
        <w:t xml:space="preserve"> </w:t>
      </w:r>
      <w:r w:rsidRPr="009C5C77">
        <w:t>работодатель</w:t>
      </w:r>
      <w:r w:rsidR="00E91406" w:rsidRPr="009C5C77">
        <w:t xml:space="preserve"> </w:t>
      </w:r>
      <w:r w:rsidRPr="009C5C77">
        <w:t>не</w:t>
      </w:r>
      <w:r w:rsidR="00E91406" w:rsidRPr="009C5C77">
        <w:t xml:space="preserve"> </w:t>
      </w:r>
      <w:r w:rsidRPr="009C5C77">
        <w:t>выплачивает</w:t>
      </w:r>
      <w:r w:rsidR="00E91406" w:rsidRPr="009C5C77">
        <w:t xml:space="preserve"> </w:t>
      </w:r>
      <w:r w:rsidRPr="009C5C77">
        <w:t>страховые</w:t>
      </w:r>
      <w:r w:rsidR="00E91406" w:rsidRPr="009C5C77">
        <w:t xml:space="preserve"> </w:t>
      </w:r>
      <w:r w:rsidRPr="009C5C77">
        <w:t>взносы,</w:t>
      </w:r>
      <w:r w:rsidR="00E91406" w:rsidRPr="009C5C77">
        <w:t xml:space="preserve"> </w:t>
      </w:r>
      <w:r w:rsidRPr="009C5C77">
        <w:t>из-за</w:t>
      </w:r>
      <w:r w:rsidR="00E91406" w:rsidRPr="009C5C77">
        <w:t xml:space="preserve"> </w:t>
      </w:r>
      <w:r w:rsidRPr="009C5C77">
        <w:t>чего</w:t>
      </w:r>
      <w:r w:rsidR="00E91406" w:rsidRPr="009C5C77">
        <w:t xml:space="preserve"> </w:t>
      </w:r>
      <w:r w:rsidRPr="009C5C77">
        <w:t>работнику</w:t>
      </w:r>
      <w:r w:rsidR="00E91406" w:rsidRPr="009C5C77">
        <w:t xml:space="preserve"> </w:t>
      </w:r>
      <w:r w:rsidRPr="009C5C77">
        <w:t>приходится</w:t>
      </w:r>
      <w:r w:rsidR="00E91406" w:rsidRPr="009C5C77">
        <w:t xml:space="preserve"> </w:t>
      </w:r>
      <w:r w:rsidRPr="009C5C77">
        <w:t>доказывать</w:t>
      </w:r>
      <w:r w:rsidR="00E91406" w:rsidRPr="009C5C77">
        <w:t xml:space="preserve"> </w:t>
      </w:r>
      <w:r w:rsidRPr="009C5C77">
        <w:t>стаж</w:t>
      </w:r>
      <w:r w:rsidR="00E91406" w:rsidRPr="009C5C77">
        <w:t xml:space="preserve"> </w:t>
      </w:r>
      <w:r w:rsidRPr="009C5C77">
        <w:t>и</w:t>
      </w:r>
      <w:r w:rsidR="00E91406" w:rsidRPr="009C5C77">
        <w:t xml:space="preserve"> </w:t>
      </w:r>
      <w:r w:rsidRPr="009C5C77">
        <w:t>принуждать</w:t>
      </w:r>
      <w:r w:rsidR="00E91406" w:rsidRPr="009C5C77">
        <w:t xml:space="preserve"> </w:t>
      </w:r>
      <w:r w:rsidRPr="009C5C77">
        <w:t>работодателя</w:t>
      </w:r>
      <w:r w:rsidR="00E91406" w:rsidRPr="009C5C77">
        <w:t xml:space="preserve"> </w:t>
      </w:r>
      <w:r w:rsidRPr="009C5C77">
        <w:t>к</w:t>
      </w:r>
      <w:r w:rsidR="00E91406" w:rsidRPr="009C5C77">
        <w:t xml:space="preserve"> </w:t>
      </w:r>
      <w:r w:rsidRPr="009C5C77">
        <w:t>уплате</w:t>
      </w:r>
      <w:r w:rsidR="00E91406" w:rsidRPr="009C5C77">
        <w:t xml:space="preserve"> </w:t>
      </w:r>
      <w:r w:rsidRPr="009C5C77">
        <w:t>взносов</w:t>
      </w:r>
      <w:r w:rsidR="00E91406" w:rsidRPr="009C5C77">
        <w:t xml:space="preserve"> </w:t>
      </w:r>
      <w:r w:rsidRPr="009C5C77">
        <w:t>в</w:t>
      </w:r>
      <w:r w:rsidR="00E91406" w:rsidRPr="009C5C77">
        <w:t xml:space="preserve"> </w:t>
      </w:r>
      <w:r w:rsidRPr="009C5C77">
        <w:t>судебном</w:t>
      </w:r>
      <w:r w:rsidR="00E91406" w:rsidRPr="009C5C77">
        <w:t xml:space="preserve"> </w:t>
      </w:r>
      <w:r w:rsidRPr="009C5C77">
        <w:t>порядке.</w:t>
      </w:r>
    </w:p>
    <w:p w:rsidR="00141C97" w:rsidRPr="009C5C77" w:rsidRDefault="00141C97" w:rsidP="00141C97">
      <w:r w:rsidRPr="009C5C77">
        <w:t>Также</w:t>
      </w:r>
      <w:r w:rsidR="00E91406" w:rsidRPr="009C5C77">
        <w:t xml:space="preserve"> </w:t>
      </w:r>
      <w:r w:rsidRPr="009C5C77">
        <w:t>работодатели</w:t>
      </w:r>
      <w:r w:rsidR="00E91406" w:rsidRPr="009C5C77">
        <w:t xml:space="preserve"> </w:t>
      </w:r>
      <w:r w:rsidRPr="009C5C77">
        <w:t>могут</w:t>
      </w:r>
      <w:r w:rsidR="00E91406" w:rsidRPr="009C5C77">
        <w:t xml:space="preserve"> </w:t>
      </w:r>
      <w:r w:rsidRPr="009C5C77">
        <w:t>безответственно</w:t>
      </w:r>
      <w:r w:rsidR="00E91406" w:rsidRPr="009C5C77">
        <w:t xml:space="preserve"> </w:t>
      </w:r>
      <w:r w:rsidRPr="009C5C77">
        <w:t>подходить</w:t>
      </w:r>
      <w:r w:rsidR="00E91406" w:rsidRPr="009C5C77">
        <w:t xml:space="preserve"> </w:t>
      </w:r>
      <w:r w:rsidRPr="009C5C77">
        <w:t>к</w:t>
      </w:r>
      <w:r w:rsidR="00E91406" w:rsidRPr="009C5C77">
        <w:t xml:space="preserve"> </w:t>
      </w:r>
      <w:r w:rsidRPr="009C5C77">
        <w:t>оформлению</w:t>
      </w:r>
      <w:r w:rsidR="00E91406" w:rsidRPr="009C5C77">
        <w:t xml:space="preserve"> </w:t>
      </w:r>
      <w:r w:rsidRPr="009C5C77">
        <w:t>трудовых</w:t>
      </w:r>
      <w:r w:rsidR="00E91406" w:rsidRPr="009C5C77">
        <w:t xml:space="preserve"> </w:t>
      </w:r>
      <w:r w:rsidRPr="009C5C77">
        <w:t>отношений</w:t>
      </w:r>
      <w:r w:rsidR="00E91406" w:rsidRPr="009C5C77">
        <w:t xml:space="preserve"> </w:t>
      </w:r>
      <w:r w:rsidRPr="009C5C77">
        <w:t>и</w:t>
      </w:r>
      <w:r w:rsidR="00E91406" w:rsidRPr="009C5C77">
        <w:t xml:space="preserve"> </w:t>
      </w:r>
      <w:r w:rsidRPr="009C5C77">
        <w:t>передаче</w:t>
      </w:r>
      <w:r w:rsidR="00E91406" w:rsidRPr="009C5C77">
        <w:t xml:space="preserve"> </w:t>
      </w:r>
      <w:r w:rsidRPr="009C5C77">
        <w:t>сведений</w:t>
      </w:r>
      <w:r w:rsidR="00E91406" w:rsidRPr="009C5C77">
        <w:t xml:space="preserve"> </w:t>
      </w:r>
      <w:r w:rsidRPr="009C5C77">
        <w:t>в</w:t>
      </w:r>
      <w:r w:rsidR="00E91406" w:rsidRPr="009C5C77">
        <w:t xml:space="preserve"> </w:t>
      </w:r>
      <w:r w:rsidRPr="009C5C77">
        <w:t>Социальный</w:t>
      </w:r>
      <w:r w:rsidR="00E91406" w:rsidRPr="009C5C77">
        <w:t xml:space="preserve"> </w:t>
      </w:r>
      <w:r w:rsidRPr="009C5C77">
        <w:t>фонд.</w:t>
      </w:r>
      <w:r w:rsidR="00E91406" w:rsidRPr="009C5C77">
        <w:t xml:space="preserve"> </w:t>
      </w:r>
      <w:r w:rsidRPr="009C5C77">
        <w:t>В</w:t>
      </w:r>
      <w:r w:rsidR="00E91406" w:rsidRPr="009C5C77">
        <w:t xml:space="preserve"> </w:t>
      </w:r>
      <w:r w:rsidRPr="009C5C77">
        <w:t>качестве</w:t>
      </w:r>
      <w:r w:rsidR="00E91406" w:rsidRPr="009C5C77">
        <w:t xml:space="preserve"> </w:t>
      </w:r>
      <w:r w:rsidRPr="009C5C77">
        <w:t>примера</w:t>
      </w:r>
      <w:r w:rsidR="00E91406" w:rsidRPr="009C5C77">
        <w:t xml:space="preserve"> </w:t>
      </w:r>
      <w:r w:rsidRPr="009C5C77">
        <w:t>собеседник</w:t>
      </w:r>
      <w:r w:rsidR="00E91406" w:rsidRPr="009C5C77">
        <w:t xml:space="preserve"> </w:t>
      </w:r>
      <w:r w:rsidRPr="009C5C77">
        <w:t>агентства</w:t>
      </w:r>
      <w:r w:rsidR="00E91406" w:rsidRPr="009C5C77">
        <w:t xml:space="preserve"> </w:t>
      </w:r>
      <w:r w:rsidRPr="009C5C77">
        <w:t>привела</w:t>
      </w:r>
      <w:r w:rsidR="00E91406" w:rsidRPr="009C5C77">
        <w:t xml:space="preserve"> </w:t>
      </w:r>
      <w:r w:rsidRPr="009C5C77">
        <w:t>случаи,</w:t>
      </w:r>
      <w:r w:rsidR="00E91406" w:rsidRPr="009C5C77">
        <w:t xml:space="preserve"> </w:t>
      </w:r>
      <w:r w:rsidRPr="009C5C77">
        <w:t>когда</w:t>
      </w:r>
      <w:r w:rsidR="00E91406" w:rsidRPr="009C5C77">
        <w:t xml:space="preserve"> </w:t>
      </w:r>
      <w:proofErr w:type="gramStart"/>
      <w:r w:rsidRPr="009C5C77">
        <w:t>оказывается</w:t>
      </w:r>
      <w:r w:rsidR="00E91406" w:rsidRPr="009C5C77">
        <w:t xml:space="preserve"> </w:t>
      </w:r>
      <w:r w:rsidRPr="009C5C77">
        <w:t>неверно</w:t>
      </w:r>
      <w:r w:rsidR="00E91406" w:rsidRPr="009C5C77">
        <w:t xml:space="preserve"> </w:t>
      </w:r>
      <w:r w:rsidRPr="009C5C77">
        <w:t>указана</w:t>
      </w:r>
      <w:proofErr w:type="gramEnd"/>
      <w:r w:rsidR="00E91406" w:rsidRPr="009C5C77">
        <w:t xml:space="preserve"> </w:t>
      </w:r>
      <w:r w:rsidRPr="009C5C77">
        <w:t>дата</w:t>
      </w:r>
      <w:r w:rsidR="00E91406" w:rsidRPr="009C5C77">
        <w:t xml:space="preserve"> </w:t>
      </w:r>
      <w:r w:rsidRPr="009C5C77">
        <w:t>заключения</w:t>
      </w:r>
      <w:r w:rsidR="00E91406" w:rsidRPr="009C5C77">
        <w:t xml:space="preserve"> </w:t>
      </w:r>
      <w:r w:rsidRPr="009C5C77">
        <w:t>трудового</w:t>
      </w:r>
      <w:r w:rsidR="00E91406" w:rsidRPr="009C5C77">
        <w:t xml:space="preserve"> </w:t>
      </w:r>
      <w:r w:rsidRPr="009C5C77">
        <w:t>договора,</w:t>
      </w:r>
      <w:r w:rsidR="00E91406" w:rsidRPr="009C5C77">
        <w:t xml:space="preserve"> </w:t>
      </w:r>
      <w:r w:rsidRPr="009C5C77">
        <w:t>даты</w:t>
      </w:r>
      <w:r w:rsidR="00E91406" w:rsidRPr="009C5C77">
        <w:t xml:space="preserve"> </w:t>
      </w:r>
      <w:r w:rsidRPr="009C5C77">
        <w:t>начала</w:t>
      </w:r>
      <w:r w:rsidR="00E91406" w:rsidRPr="009C5C77">
        <w:t xml:space="preserve"> </w:t>
      </w:r>
      <w:r w:rsidRPr="009C5C77">
        <w:t>и</w:t>
      </w:r>
      <w:r w:rsidR="00E91406" w:rsidRPr="009C5C77">
        <w:t xml:space="preserve"> </w:t>
      </w:r>
      <w:r w:rsidRPr="009C5C77">
        <w:t>окончания</w:t>
      </w:r>
      <w:r w:rsidR="00E91406" w:rsidRPr="009C5C77">
        <w:t xml:space="preserve"> </w:t>
      </w:r>
      <w:r w:rsidRPr="009C5C77">
        <w:t>отпуска</w:t>
      </w:r>
      <w:r w:rsidR="00E91406" w:rsidRPr="009C5C77">
        <w:t xml:space="preserve"> </w:t>
      </w:r>
      <w:r w:rsidRPr="009C5C77">
        <w:t>по</w:t>
      </w:r>
      <w:r w:rsidR="00E91406" w:rsidRPr="009C5C77">
        <w:t xml:space="preserve"> </w:t>
      </w:r>
      <w:r w:rsidRPr="009C5C77">
        <w:t>беременности</w:t>
      </w:r>
      <w:r w:rsidR="00E91406" w:rsidRPr="009C5C77">
        <w:t xml:space="preserve"> </w:t>
      </w:r>
      <w:r w:rsidRPr="009C5C77">
        <w:t>и</w:t>
      </w:r>
      <w:r w:rsidR="00E91406" w:rsidRPr="009C5C77">
        <w:t xml:space="preserve"> </w:t>
      </w:r>
      <w:r w:rsidRPr="009C5C77">
        <w:t>родам,</w:t>
      </w:r>
      <w:r w:rsidR="00E91406" w:rsidRPr="009C5C77">
        <w:t xml:space="preserve"> </w:t>
      </w:r>
      <w:r w:rsidRPr="009C5C77">
        <w:t>по</w:t>
      </w:r>
      <w:r w:rsidR="00E91406" w:rsidRPr="009C5C77">
        <w:t xml:space="preserve"> </w:t>
      </w:r>
      <w:r w:rsidRPr="009C5C77">
        <w:t>уходу</w:t>
      </w:r>
      <w:r w:rsidR="00E91406" w:rsidRPr="009C5C77">
        <w:t xml:space="preserve"> </w:t>
      </w:r>
      <w:r w:rsidRPr="009C5C77">
        <w:t>за</w:t>
      </w:r>
      <w:r w:rsidR="00E91406" w:rsidRPr="009C5C77">
        <w:t xml:space="preserve"> </w:t>
      </w:r>
      <w:r w:rsidRPr="009C5C77">
        <w:t>ребенком.</w:t>
      </w:r>
      <w:r w:rsidR="00E91406" w:rsidRPr="009C5C77">
        <w:t xml:space="preserve"> </w:t>
      </w:r>
      <w:r w:rsidRPr="009C5C77">
        <w:t>Подобные</w:t>
      </w:r>
      <w:r w:rsidR="00E91406" w:rsidRPr="009C5C77">
        <w:t xml:space="preserve"> </w:t>
      </w:r>
      <w:r w:rsidRPr="009C5C77">
        <w:t>упущения</w:t>
      </w:r>
      <w:r w:rsidR="00E91406" w:rsidRPr="009C5C77">
        <w:t xml:space="preserve"> </w:t>
      </w:r>
      <w:r w:rsidRPr="009C5C77">
        <w:t>возможно</w:t>
      </w:r>
      <w:r w:rsidR="00E91406" w:rsidRPr="009C5C77">
        <w:t xml:space="preserve"> </w:t>
      </w:r>
      <w:r w:rsidRPr="009C5C77">
        <w:t>исправить</w:t>
      </w:r>
      <w:r w:rsidR="00E91406" w:rsidRPr="009C5C77">
        <w:t xml:space="preserve"> </w:t>
      </w:r>
      <w:r w:rsidRPr="009C5C77">
        <w:t>посредством</w:t>
      </w:r>
      <w:r w:rsidR="00E91406" w:rsidRPr="009C5C77">
        <w:t xml:space="preserve"> </w:t>
      </w:r>
      <w:r w:rsidRPr="009C5C77">
        <w:t>работодателя</w:t>
      </w:r>
      <w:r w:rsidR="00E91406" w:rsidRPr="009C5C77">
        <w:t xml:space="preserve"> </w:t>
      </w:r>
      <w:r w:rsidRPr="009C5C77">
        <w:t>или</w:t>
      </w:r>
      <w:r w:rsidR="00E91406" w:rsidRPr="009C5C77">
        <w:t xml:space="preserve"> </w:t>
      </w:r>
      <w:r w:rsidRPr="009C5C77">
        <w:t>суда.</w:t>
      </w:r>
    </w:p>
    <w:p w:rsidR="00141C97" w:rsidRPr="009C5C77" w:rsidRDefault="00141C97" w:rsidP="00141C97">
      <w:r w:rsidRPr="009C5C77">
        <w:t>Кроме</w:t>
      </w:r>
      <w:r w:rsidR="00E91406" w:rsidRPr="009C5C77">
        <w:t xml:space="preserve"> </w:t>
      </w:r>
      <w:r w:rsidRPr="009C5C77">
        <w:t>того,</w:t>
      </w:r>
      <w:r w:rsidR="00E91406" w:rsidRPr="009C5C77">
        <w:t xml:space="preserve"> </w:t>
      </w:r>
      <w:r w:rsidRPr="009C5C77">
        <w:t>рискуют</w:t>
      </w:r>
      <w:r w:rsidR="00E91406" w:rsidRPr="009C5C77">
        <w:t xml:space="preserve"> </w:t>
      </w:r>
      <w:r w:rsidRPr="009C5C77">
        <w:t>потерять</w:t>
      </w:r>
      <w:r w:rsidR="00E91406" w:rsidRPr="009C5C77">
        <w:t xml:space="preserve"> </w:t>
      </w:r>
      <w:r w:rsidRPr="009C5C77">
        <w:t>стаж</w:t>
      </w:r>
      <w:r w:rsidR="00E91406" w:rsidRPr="009C5C77">
        <w:t xml:space="preserve"> </w:t>
      </w:r>
      <w:r w:rsidRPr="009C5C77">
        <w:t>те</w:t>
      </w:r>
      <w:r w:rsidR="00E91406" w:rsidRPr="009C5C77">
        <w:t xml:space="preserve"> </w:t>
      </w:r>
      <w:r w:rsidRPr="009C5C77">
        <w:t>работники,</w:t>
      </w:r>
      <w:r w:rsidR="00E91406" w:rsidRPr="009C5C77">
        <w:t xml:space="preserve"> </w:t>
      </w:r>
      <w:r w:rsidRPr="009C5C77">
        <w:t>которые</w:t>
      </w:r>
      <w:r w:rsidR="00E91406" w:rsidRPr="009C5C77">
        <w:t xml:space="preserve"> </w:t>
      </w:r>
      <w:r w:rsidRPr="009C5C77">
        <w:t>начали</w:t>
      </w:r>
      <w:r w:rsidR="00E91406" w:rsidRPr="009C5C77">
        <w:t xml:space="preserve"> </w:t>
      </w:r>
      <w:r w:rsidRPr="009C5C77">
        <w:t>трудовую</w:t>
      </w:r>
      <w:r w:rsidR="00E91406" w:rsidRPr="009C5C77">
        <w:t xml:space="preserve"> </w:t>
      </w:r>
      <w:r w:rsidRPr="009C5C77">
        <w:t>деятельность</w:t>
      </w:r>
      <w:r w:rsidR="00E91406" w:rsidRPr="009C5C77">
        <w:t xml:space="preserve"> </w:t>
      </w:r>
      <w:r w:rsidRPr="009C5C77">
        <w:t>до</w:t>
      </w:r>
      <w:r w:rsidR="00E91406" w:rsidRPr="009C5C77">
        <w:t xml:space="preserve"> </w:t>
      </w:r>
      <w:r w:rsidRPr="009C5C77">
        <w:t>2002</w:t>
      </w:r>
      <w:r w:rsidR="00E91406" w:rsidRPr="009C5C77">
        <w:t xml:space="preserve"> </w:t>
      </w:r>
      <w:r w:rsidRPr="009C5C77">
        <w:t>года,</w:t>
      </w:r>
      <w:r w:rsidR="00E91406" w:rsidRPr="009C5C77">
        <w:t xml:space="preserve"> </w:t>
      </w:r>
      <w:r w:rsidRPr="009C5C77">
        <w:t>когда</w:t>
      </w:r>
      <w:r w:rsidR="00E91406" w:rsidRPr="009C5C77">
        <w:t xml:space="preserve"> </w:t>
      </w:r>
      <w:r w:rsidRPr="009C5C77">
        <w:t>в</w:t>
      </w:r>
      <w:r w:rsidR="00E91406" w:rsidRPr="009C5C77">
        <w:t xml:space="preserve"> </w:t>
      </w:r>
      <w:r w:rsidRPr="009C5C77">
        <w:t>России</w:t>
      </w:r>
      <w:r w:rsidR="00E91406" w:rsidRPr="009C5C77">
        <w:t xml:space="preserve"> </w:t>
      </w:r>
      <w:r w:rsidRPr="009C5C77">
        <w:t>была</w:t>
      </w:r>
      <w:r w:rsidR="00E91406" w:rsidRPr="009C5C77">
        <w:t xml:space="preserve"> </w:t>
      </w:r>
      <w:r w:rsidRPr="009C5C77">
        <w:t>введена</w:t>
      </w:r>
      <w:r w:rsidR="00E91406" w:rsidRPr="009C5C77">
        <w:t xml:space="preserve"> </w:t>
      </w:r>
      <w:r w:rsidRPr="009C5C77">
        <w:t>система</w:t>
      </w:r>
      <w:r w:rsidR="00E91406" w:rsidRPr="009C5C77">
        <w:t xml:space="preserve"> </w:t>
      </w:r>
      <w:r w:rsidRPr="009C5C77">
        <w:t>обязательного</w:t>
      </w:r>
      <w:r w:rsidR="00E91406" w:rsidRPr="009C5C77">
        <w:t xml:space="preserve"> </w:t>
      </w:r>
      <w:r w:rsidRPr="009C5C77">
        <w:t>пенсионного</w:t>
      </w:r>
      <w:r w:rsidR="00E91406" w:rsidRPr="009C5C77">
        <w:t xml:space="preserve"> </w:t>
      </w:r>
      <w:r w:rsidRPr="009C5C77">
        <w:t>страхования.</w:t>
      </w:r>
    </w:p>
    <w:p w:rsidR="00141C97" w:rsidRPr="009C5C77" w:rsidRDefault="00E91406" w:rsidP="00141C97">
      <w:r w:rsidRPr="009C5C77">
        <w:t>«</w:t>
      </w:r>
      <w:r w:rsidR="00141C97" w:rsidRPr="009C5C77">
        <w:t>Если</w:t>
      </w:r>
      <w:r w:rsidRPr="009C5C77">
        <w:t xml:space="preserve"> </w:t>
      </w:r>
      <w:r w:rsidR="00141C97" w:rsidRPr="009C5C77">
        <w:t>такие</w:t>
      </w:r>
      <w:r w:rsidRPr="009C5C77">
        <w:t xml:space="preserve"> </w:t>
      </w:r>
      <w:r w:rsidR="00141C97" w:rsidRPr="009C5C77">
        <w:t>данные</w:t>
      </w:r>
      <w:r w:rsidRPr="009C5C77">
        <w:t xml:space="preserve"> </w:t>
      </w:r>
      <w:r w:rsidR="00141C97" w:rsidRPr="009C5C77">
        <w:t>пропали,</w:t>
      </w:r>
      <w:r w:rsidRPr="009C5C77">
        <w:t xml:space="preserve"> </w:t>
      </w:r>
      <w:r w:rsidR="00141C97" w:rsidRPr="009C5C77">
        <w:t>будущему</w:t>
      </w:r>
      <w:r w:rsidRPr="009C5C77">
        <w:t xml:space="preserve"> </w:t>
      </w:r>
      <w:r w:rsidR="00141C97" w:rsidRPr="009C5C77">
        <w:t>пенсионеру</w:t>
      </w:r>
      <w:r w:rsidRPr="009C5C77">
        <w:t xml:space="preserve"> </w:t>
      </w:r>
      <w:r w:rsidR="00141C97" w:rsidRPr="009C5C77">
        <w:t>необходимо</w:t>
      </w:r>
      <w:r w:rsidRPr="009C5C77">
        <w:t xml:space="preserve"> </w:t>
      </w:r>
      <w:r w:rsidR="00141C97" w:rsidRPr="009C5C77">
        <w:t>обратиться</w:t>
      </w:r>
      <w:r w:rsidRPr="009C5C77">
        <w:t xml:space="preserve"> </w:t>
      </w:r>
      <w:r w:rsidR="00141C97" w:rsidRPr="009C5C77">
        <w:t>в</w:t>
      </w:r>
      <w:r w:rsidRPr="009C5C77">
        <w:t xml:space="preserve"> </w:t>
      </w:r>
      <w:r w:rsidR="00141C97" w:rsidRPr="009C5C77">
        <w:t>территориальное</w:t>
      </w:r>
      <w:r w:rsidRPr="009C5C77">
        <w:t xml:space="preserve"> </w:t>
      </w:r>
      <w:r w:rsidR="00141C97" w:rsidRPr="009C5C77">
        <w:t>отделение</w:t>
      </w:r>
      <w:r w:rsidRPr="009C5C77">
        <w:t xml:space="preserve"> </w:t>
      </w:r>
      <w:r w:rsidR="00141C97" w:rsidRPr="009C5C77">
        <w:t>СФР</w:t>
      </w:r>
      <w:r w:rsidRPr="009C5C77">
        <w:t xml:space="preserve"> </w:t>
      </w:r>
      <w:r w:rsidR="00141C97" w:rsidRPr="009C5C77">
        <w:t>и</w:t>
      </w:r>
      <w:r w:rsidRPr="009C5C77">
        <w:t xml:space="preserve"> </w:t>
      </w:r>
      <w:r w:rsidR="00141C97" w:rsidRPr="009C5C77">
        <w:t>документально</w:t>
      </w:r>
      <w:r w:rsidRPr="009C5C77">
        <w:t xml:space="preserve"> </w:t>
      </w:r>
      <w:r w:rsidR="00141C97" w:rsidRPr="009C5C77">
        <w:t>подтвердить</w:t>
      </w:r>
      <w:r w:rsidRPr="009C5C77">
        <w:t xml:space="preserve"> </w:t>
      </w:r>
      <w:r w:rsidR="00141C97" w:rsidRPr="009C5C77">
        <w:t>отсутствующие</w:t>
      </w:r>
      <w:r w:rsidRPr="009C5C77">
        <w:t xml:space="preserve"> </w:t>
      </w:r>
      <w:r w:rsidR="00141C97" w:rsidRPr="009C5C77">
        <w:t>на</w:t>
      </w:r>
      <w:r w:rsidRPr="009C5C77">
        <w:t xml:space="preserve"> </w:t>
      </w:r>
      <w:r w:rsidR="00141C97" w:rsidRPr="009C5C77">
        <w:t>ИЛС</w:t>
      </w:r>
      <w:r w:rsidRPr="009C5C77">
        <w:t xml:space="preserve"> </w:t>
      </w:r>
      <w:r w:rsidR="00141C97" w:rsidRPr="009C5C77">
        <w:lastRenderedPageBreak/>
        <w:t>периоды</w:t>
      </w:r>
      <w:r w:rsidRPr="009C5C77">
        <w:t xml:space="preserve"> </w:t>
      </w:r>
      <w:r w:rsidR="00141C97" w:rsidRPr="009C5C77">
        <w:t>работы</w:t>
      </w:r>
      <w:r w:rsidRPr="009C5C77">
        <w:t xml:space="preserve"> </w:t>
      </w:r>
      <w:r w:rsidR="00141C97" w:rsidRPr="009C5C77">
        <w:t>-</w:t>
      </w:r>
      <w:r w:rsidRPr="009C5C77">
        <w:t xml:space="preserve"> </w:t>
      </w:r>
      <w:r w:rsidR="00141C97" w:rsidRPr="009C5C77">
        <w:t>представить</w:t>
      </w:r>
      <w:r w:rsidRPr="009C5C77">
        <w:t xml:space="preserve"> </w:t>
      </w:r>
      <w:r w:rsidR="00141C97" w:rsidRPr="009C5C77">
        <w:t>трудовую</w:t>
      </w:r>
      <w:r w:rsidRPr="009C5C77">
        <w:t xml:space="preserve"> </w:t>
      </w:r>
      <w:r w:rsidR="00141C97" w:rsidRPr="009C5C77">
        <w:t>книжку,</w:t>
      </w:r>
      <w:r w:rsidRPr="009C5C77">
        <w:t xml:space="preserve"> </w:t>
      </w:r>
      <w:r w:rsidR="00141C97" w:rsidRPr="009C5C77">
        <w:t>трудовые</w:t>
      </w:r>
      <w:r w:rsidRPr="009C5C77">
        <w:t xml:space="preserve"> </w:t>
      </w:r>
      <w:r w:rsidR="00141C97" w:rsidRPr="009C5C77">
        <w:t>договоры,</w:t>
      </w:r>
      <w:r w:rsidRPr="009C5C77">
        <w:t xml:space="preserve"> </w:t>
      </w:r>
      <w:r w:rsidR="00141C97" w:rsidRPr="009C5C77">
        <w:t>выписки</w:t>
      </w:r>
      <w:r w:rsidRPr="009C5C77">
        <w:t xml:space="preserve"> </w:t>
      </w:r>
      <w:r w:rsidR="00141C97" w:rsidRPr="009C5C77">
        <w:t>из</w:t>
      </w:r>
      <w:r w:rsidRPr="009C5C77">
        <w:t xml:space="preserve"> </w:t>
      </w:r>
      <w:r w:rsidR="00141C97" w:rsidRPr="009C5C77">
        <w:t>приказов</w:t>
      </w:r>
      <w:r w:rsidRPr="009C5C77">
        <w:t xml:space="preserve"> </w:t>
      </w:r>
      <w:r w:rsidR="00141C97" w:rsidRPr="009C5C77">
        <w:t>приема</w:t>
      </w:r>
      <w:r w:rsidRPr="009C5C77">
        <w:t xml:space="preserve"> </w:t>
      </w:r>
      <w:r w:rsidR="00141C97" w:rsidRPr="009C5C77">
        <w:t>на</w:t>
      </w:r>
      <w:r w:rsidRPr="009C5C77">
        <w:t xml:space="preserve"> </w:t>
      </w:r>
      <w:r w:rsidR="00141C97" w:rsidRPr="009C5C77">
        <w:t>работу,</w:t>
      </w:r>
      <w:r w:rsidRPr="009C5C77">
        <w:t xml:space="preserve"> </w:t>
      </w:r>
      <w:r w:rsidR="00141C97" w:rsidRPr="009C5C77">
        <w:t>ведомости</w:t>
      </w:r>
      <w:r w:rsidRPr="009C5C77">
        <w:t xml:space="preserve"> </w:t>
      </w:r>
      <w:r w:rsidR="00141C97" w:rsidRPr="009C5C77">
        <w:t>на</w:t>
      </w:r>
      <w:r w:rsidRPr="009C5C77">
        <w:t xml:space="preserve"> </w:t>
      </w:r>
      <w:r w:rsidR="00141C97" w:rsidRPr="009C5C77">
        <w:t>выплату</w:t>
      </w:r>
      <w:r w:rsidRPr="009C5C77">
        <w:t xml:space="preserve"> </w:t>
      </w:r>
      <w:r w:rsidR="00141C97" w:rsidRPr="009C5C77">
        <w:t>зарплаты</w:t>
      </w:r>
      <w:r w:rsidRPr="009C5C77">
        <w:t>»</w:t>
      </w:r>
      <w:r w:rsidR="00141C97" w:rsidRPr="009C5C77">
        <w:t>,</w:t>
      </w:r>
      <w:r w:rsidRPr="009C5C77">
        <w:t xml:space="preserve"> </w:t>
      </w:r>
      <w:r w:rsidR="00141C97" w:rsidRPr="009C5C77">
        <w:t>резюмировала</w:t>
      </w:r>
      <w:r w:rsidRPr="009C5C77">
        <w:t xml:space="preserve"> </w:t>
      </w:r>
      <w:r w:rsidR="00141C97" w:rsidRPr="009C5C77">
        <w:t>эксперт.</w:t>
      </w:r>
    </w:p>
    <w:p w:rsidR="00141C97" w:rsidRPr="009C5C77" w:rsidRDefault="00141C97" w:rsidP="00141C97">
      <w:r w:rsidRPr="009C5C77">
        <w:t>Ранее,</w:t>
      </w:r>
      <w:r w:rsidR="00E91406" w:rsidRPr="009C5C77">
        <w:t xml:space="preserve"> </w:t>
      </w:r>
      <w:r w:rsidRPr="009C5C77">
        <w:t>29</w:t>
      </w:r>
      <w:r w:rsidR="00E91406" w:rsidRPr="009C5C77">
        <w:t xml:space="preserve"> </w:t>
      </w:r>
      <w:r w:rsidRPr="009C5C77">
        <w:t>сентября,</w:t>
      </w:r>
      <w:r w:rsidR="00E91406" w:rsidRPr="009C5C77">
        <w:t xml:space="preserve"> </w:t>
      </w:r>
      <w:r w:rsidRPr="009C5C77">
        <w:t>сообщалось,</w:t>
      </w:r>
      <w:r w:rsidR="00E91406" w:rsidRPr="009C5C77">
        <w:t xml:space="preserve"> </w:t>
      </w:r>
      <w:r w:rsidRPr="009C5C77">
        <w:t>что,</w:t>
      </w:r>
      <w:r w:rsidR="00E91406" w:rsidRPr="009C5C77">
        <w:t xml:space="preserve"> </w:t>
      </w:r>
      <w:r w:rsidRPr="009C5C77">
        <w:t>по</w:t>
      </w:r>
      <w:r w:rsidR="00E91406" w:rsidRPr="009C5C77">
        <w:t xml:space="preserve"> </w:t>
      </w:r>
      <w:r w:rsidRPr="009C5C77">
        <w:t>данным</w:t>
      </w:r>
      <w:r w:rsidR="00E91406" w:rsidRPr="009C5C77">
        <w:t xml:space="preserve"> </w:t>
      </w:r>
      <w:r w:rsidRPr="009C5C77">
        <w:t>доклада</w:t>
      </w:r>
      <w:r w:rsidR="00E91406" w:rsidRPr="009C5C77">
        <w:t xml:space="preserve"> </w:t>
      </w:r>
      <w:r w:rsidRPr="009C5C77">
        <w:t>Счетной</w:t>
      </w:r>
      <w:r w:rsidR="00E91406" w:rsidRPr="009C5C77">
        <w:t xml:space="preserve"> </w:t>
      </w:r>
      <w:r w:rsidRPr="009C5C77">
        <w:t>палаты</w:t>
      </w:r>
      <w:r w:rsidR="00E91406" w:rsidRPr="009C5C77">
        <w:t xml:space="preserve"> </w:t>
      </w:r>
      <w:r w:rsidRPr="009C5C77">
        <w:t>(СП),</w:t>
      </w:r>
      <w:r w:rsidR="00E91406" w:rsidRPr="009C5C77">
        <w:t xml:space="preserve"> </w:t>
      </w:r>
      <w:r w:rsidRPr="009C5C77">
        <w:t>в</w:t>
      </w:r>
      <w:r w:rsidR="00E91406" w:rsidRPr="009C5C77">
        <w:t xml:space="preserve"> </w:t>
      </w:r>
      <w:r w:rsidRPr="009C5C77">
        <w:t>первом</w:t>
      </w:r>
      <w:r w:rsidR="00E91406" w:rsidRPr="009C5C77">
        <w:t xml:space="preserve"> </w:t>
      </w:r>
      <w:r w:rsidRPr="009C5C77">
        <w:t>полугодии</w:t>
      </w:r>
      <w:r w:rsidR="00E91406" w:rsidRPr="009C5C77">
        <w:t xml:space="preserve"> </w:t>
      </w:r>
      <w:r w:rsidRPr="009C5C77">
        <w:t>2023-го</w:t>
      </w:r>
      <w:r w:rsidR="00E91406" w:rsidRPr="009C5C77">
        <w:t xml:space="preserve"> </w:t>
      </w:r>
      <w:r w:rsidRPr="009C5C77">
        <w:t>реальные</w:t>
      </w:r>
      <w:r w:rsidR="00E91406" w:rsidRPr="009C5C77">
        <w:t xml:space="preserve"> </w:t>
      </w:r>
      <w:r w:rsidRPr="009C5C77">
        <w:t>начисленные</w:t>
      </w:r>
      <w:r w:rsidR="00E91406" w:rsidRPr="009C5C77">
        <w:t xml:space="preserve"> </w:t>
      </w:r>
      <w:r w:rsidRPr="009C5C77">
        <w:t>пенсии</w:t>
      </w:r>
      <w:r w:rsidR="00E91406" w:rsidRPr="009C5C77">
        <w:t xml:space="preserve"> </w:t>
      </w:r>
      <w:r w:rsidRPr="009C5C77">
        <w:t>увеличились</w:t>
      </w:r>
      <w:r w:rsidR="00E91406" w:rsidRPr="009C5C77">
        <w:t xml:space="preserve"> </w:t>
      </w:r>
      <w:r w:rsidRPr="009C5C77">
        <w:t>на</w:t>
      </w:r>
      <w:r w:rsidR="00E91406" w:rsidRPr="009C5C77">
        <w:t xml:space="preserve"> </w:t>
      </w:r>
      <w:r w:rsidRPr="009C5C77">
        <w:t>7,1%</w:t>
      </w:r>
      <w:r w:rsidR="00E91406" w:rsidRPr="009C5C77">
        <w:t xml:space="preserve"> </w:t>
      </w:r>
      <w:r w:rsidRPr="009C5C77">
        <w:t>по</w:t>
      </w:r>
      <w:r w:rsidR="00E91406" w:rsidRPr="009C5C77">
        <w:t xml:space="preserve"> </w:t>
      </w:r>
      <w:r w:rsidRPr="009C5C77">
        <w:t>сравнению</w:t>
      </w:r>
      <w:r w:rsidR="00E91406" w:rsidRPr="009C5C77">
        <w:t xml:space="preserve"> </w:t>
      </w:r>
      <w:r w:rsidRPr="009C5C77">
        <w:t>с</w:t>
      </w:r>
      <w:r w:rsidR="00E91406" w:rsidRPr="009C5C77">
        <w:t xml:space="preserve"> </w:t>
      </w:r>
      <w:r w:rsidRPr="009C5C77">
        <w:t>аналогичным</w:t>
      </w:r>
      <w:r w:rsidR="00E91406" w:rsidRPr="009C5C77">
        <w:t xml:space="preserve"> </w:t>
      </w:r>
      <w:r w:rsidRPr="009C5C77">
        <w:t>периодом</w:t>
      </w:r>
      <w:r w:rsidR="00E91406" w:rsidRPr="009C5C77">
        <w:t xml:space="preserve"> </w:t>
      </w:r>
      <w:r w:rsidRPr="009C5C77">
        <w:t>прошлого</w:t>
      </w:r>
      <w:r w:rsidR="00E91406" w:rsidRPr="009C5C77">
        <w:t xml:space="preserve"> </w:t>
      </w:r>
      <w:r w:rsidRPr="009C5C77">
        <w:t>года.</w:t>
      </w:r>
    </w:p>
    <w:p w:rsidR="00141C97" w:rsidRPr="009C5C77" w:rsidRDefault="00141C97" w:rsidP="00141C97">
      <w:r w:rsidRPr="009C5C77">
        <w:t>До</w:t>
      </w:r>
      <w:r w:rsidR="00E91406" w:rsidRPr="009C5C77">
        <w:t xml:space="preserve"> </w:t>
      </w:r>
      <w:r w:rsidRPr="009C5C77">
        <w:t>этого,</w:t>
      </w:r>
      <w:r w:rsidR="00E91406" w:rsidRPr="009C5C77">
        <w:t xml:space="preserve"> </w:t>
      </w:r>
      <w:r w:rsidRPr="009C5C77">
        <w:t>22</w:t>
      </w:r>
      <w:r w:rsidR="00E91406" w:rsidRPr="009C5C77">
        <w:t xml:space="preserve"> </w:t>
      </w:r>
      <w:r w:rsidRPr="009C5C77">
        <w:t>сентября,</w:t>
      </w:r>
      <w:r w:rsidR="00E91406" w:rsidRPr="009C5C77">
        <w:t xml:space="preserve"> </w:t>
      </w:r>
      <w:r w:rsidRPr="009C5C77">
        <w:t>депутат</w:t>
      </w:r>
      <w:r w:rsidR="00E91406" w:rsidRPr="009C5C77">
        <w:t xml:space="preserve"> </w:t>
      </w:r>
      <w:r w:rsidRPr="009C5C77">
        <w:t>Госдумы,</w:t>
      </w:r>
      <w:r w:rsidR="00E91406" w:rsidRPr="009C5C77">
        <w:t xml:space="preserve"> </w:t>
      </w:r>
      <w:r w:rsidRPr="009C5C77">
        <w:t>член</w:t>
      </w:r>
      <w:r w:rsidR="00E91406" w:rsidRPr="009C5C77">
        <w:t xml:space="preserve"> </w:t>
      </w:r>
      <w:r w:rsidRPr="009C5C77">
        <w:t>комитета</w:t>
      </w:r>
      <w:r w:rsidR="00E91406" w:rsidRPr="009C5C77">
        <w:t xml:space="preserve"> </w:t>
      </w:r>
      <w:r w:rsidRPr="009C5C77">
        <w:t>по</w:t>
      </w:r>
      <w:r w:rsidR="00E91406" w:rsidRPr="009C5C77">
        <w:t xml:space="preserve"> </w:t>
      </w:r>
      <w:r w:rsidRPr="009C5C77">
        <w:t>труду,</w:t>
      </w:r>
      <w:r w:rsidR="00E91406" w:rsidRPr="009C5C77">
        <w:t xml:space="preserve"> </w:t>
      </w:r>
      <w:r w:rsidRPr="009C5C77">
        <w:t>социальной</w:t>
      </w:r>
      <w:r w:rsidR="00E91406" w:rsidRPr="009C5C77">
        <w:t xml:space="preserve"> </w:t>
      </w:r>
      <w:r w:rsidRPr="009C5C77">
        <w:t>политике</w:t>
      </w:r>
      <w:r w:rsidR="00E91406" w:rsidRPr="009C5C77">
        <w:t xml:space="preserve"> </w:t>
      </w:r>
      <w:r w:rsidRPr="009C5C77">
        <w:t>и</w:t>
      </w:r>
      <w:r w:rsidR="00E91406" w:rsidRPr="009C5C77">
        <w:t xml:space="preserve"> </w:t>
      </w:r>
      <w:r w:rsidRPr="009C5C77">
        <w:t>делам</w:t>
      </w:r>
      <w:r w:rsidR="00E91406" w:rsidRPr="009C5C77">
        <w:t xml:space="preserve"> </w:t>
      </w:r>
      <w:r w:rsidRPr="009C5C77">
        <w:t>ветеранов</w:t>
      </w:r>
      <w:r w:rsidR="00E91406" w:rsidRPr="009C5C77">
        <w:t xml:space="preserve"> </w:t>
      </w:r>
      <w:r w:rsidRPr="009C5C77">
        <w:t>Светлана</w:t>
      </w:r>
      <w:r w:rsidR="00E91406" w:rsidRPr="009C5C77">
        <w:t xml:space="preserve"> </w:t>
      </w:r>
      <w:r w:rsidRPr="009C5C77">
        <w:t>Бессараб</w:t>
      </w:r>
      <w:r w:rsidR="00E91406" w:rsidRPr="009C5C77">
        <w:t xml:space="preserve"> </w:t>
      </w:r>
      <w:r w:rsidRPr="009C5C77">
        <w:t>сообщила,</w:t>
      </w:r>
      <w:r w:rsidR="00E91406" w:rsidRPr="009C5C77">
        <w:t xml:space="preserve"> </w:t>
      </w:r>
      <w:r w:rsidRPr="009C5C77">
        <w:t>что</w:t>
      </w:r>
      <w:r w:rsidR="00E91406" w:rsidRPr="009C5C77">
        <w:t xml:space="preserve"> </w:t>
      </w:r>
      <w:r w:rsidRPr="009C5C77">
        <w:t>с</w:t>
      </w:r>
      <w:r w:rsidR="00E91406" w:rsidRPr="009C5C77">
        <w:t xml:space="preserve"> </w:t>
      </w:r>
      <w:r w:rsidRPr="009C5C77">
        <w:t>1</w:t>
      </w:r>
      <w:r w:rsidR="00E91406" w:rsidRPr="009C5C77">
        <w:t xml:space="preserve"> </w:t>
      </w:r>
      <w:r w:rsidRPr="009C5C77">
        <w:t>января</w:t>
      </w:r>
      <w:r w:rsidR="00E91406" w:rsidRPr="009C5C77">
        <w:t xml:space="preserve"> </w:t>
      </w:r>
      <w:r w:rsidRPr="009C5C77">
        <w:t>2024</w:t>
      </w:r>
      <w:r w:rsidR="00E91406" w:rsidRPr="009C5C77">
        <w:t xml:space="preserve"> </w:t>
      </w:r>
      <w:r w:rsidRPr="009C5C77">
        <w:t>года</w:t>
      </w:r>
      <w:r w:rsidR="00E91406" w:rsidRPr="009C5C77">
        <w:t xml:space="preserve"> </w:t>
      </w:r>
      <w:r w:rsidRPr="009C5C77">
        <w:t>в</w:t>
      </w:r>
      <w:r w:rsidR="00E91406" w:rsidRPr="009C5C77">
        <w:t xml:space="preserve"> </w:t>
      </w:r>
      <w:r w:rsidRPr="009C5C77">
        <w:t>России</w:t>
      </w:r>
      <w:r w:rsidR="00E91406" w:rsidRPr="009C5C77">
        <w:t xml:space="preserve"> </w:t>
      </w:r>
      <w:r w:rsidRPr="009C5C77">
        <w:t>увеличится</w:t>
      </w:r>
      <w:r w:rsidR="00E91406" w:rsidRPr="009C5C77">
        <w:t xml:space="preserve"> </w:t>
      </w:r>
      <w:r w:rsidRPr="009C5C77">
        <w:t>размер</w:t>
      </w:r>
      <w:r w:rsidR="00E91406" w:rsidRPr="009C5C77">
        <w:t xml:space="preserve"> </w:t>
      </w:r>
      <w:r w:rsidRPr="009C5C77">
        <w:t>пенсий.</w:t>
      </w:r>
    </w:p>
    <w:p w:rsidR="00141C97" w:rsidRPr="009C5C77" w:rsidRDefault="00141C97" w:rsidP="00141C97">
      <w:hyperlink r:id="rId23" w:history="1">
        <w:r w:rsidRPr="009C5C77">
          <w:rPr>
            <w:rStyle w:val="DocumentOriginalLink"/>
            <w:rFonts w:ascii="Times New Roman" w:hAnsi="Times New Roman"/>
            <w:sz w:val="24"/>
          </w:rPr>
          <w:t>https://iz.ru/1593639/2023-10-23/iurist-predupredila-o-niuansakh-ucheta-trudovogo-stazha</w:t>
        </w:r>
      </w:hyperlink>
    </w:p>
    <w:p w:rsidR="00B56CA4" w:rsidRPr="009C5C77" w:rsidRDefault="00B56CA4" w:rsidP="00B56CA4">
      <w:pPr>
        <w:pStyle w:val="2"/>
      </w:pPr>
      <w:bookmarkStart w:id="63" w:name="_Toc148941302"/>
      <w:r w:rsidRPr="009C5C77">
        <w:t>Парламентская</w:t>
      </w:r>
      <w:r w:rsidR="00E91406" w:rsidRPr="009C5C77">
        <w:t xml:space="preserve"> </w:t>
      </w:r>
      <w:r w:rsidRPr="009C5C77">
        <w:t>газета,</w:t>
      </w:r>
      <w:r w:rsidR="00E91406" w:rsidRPr="009C5C77">
        <w:t xml:space="preserve"> </w:t>
      </w:r>
      <w:r w:rsidRPr="009C5C77">
        <w:t>21.10.2023,</w:t>
      </w:r>
      <w:r w:rsidR="00E91406" w:rsidRPr="009C5C77">
        <w:t xml:space="preserve"> </w:t>
      </w:r>
      <w:r w:rsidRPr="009C5C77">
        <w:t>Какие</w:t>
      </w:r>
      <w:r w:rsidR="00E91406" w:rsidRPr="009C5C77">
        <w:t xml:space="preserve"> </w:t>
      </w:r>
      <w:r w:rsidRPr="009C5C77">
        <w:t>выплаты</w:t>
      </w:r>
      <w:r w:rsidR="00E91406" w:rsidRPr="009C5C77">
        <w:t xml:space="preserve"> </w:t>
      </w:r>
      <w:r w:rsidRPr="009C5C77">
        <w:t>положены</w:t>
      </w:r>
      <w:r w:rsidR="00E91406" w:rsidRPr="009C5C77">
        <w:t xml:space="preserve"> </w:t>
      </w:r>
      <w:r w:rsidRPr="009C5C77">
        <w:t>родственникам</w:t>
      </w:r>
      <w:r w:rsidR="00E91406" w:rsidRPr="009C5C77">
        <w:t xml:space="preserve"> </w:t>
      </w:r>
      <w:r w:rsidRPr="009C5C77">
        <w:t>умершего</w:t>
      </w:r>
      <w:r w:rsidR="00E91406" w:rsidRPr="009C5C77">
        <w:t xml:space="preserve"> </w:t>
      </w:r>
      <w:r w:rsidRPr="009C5C77">
        <w:t>пенсионера</w:t>
      </w:r>
      <w:bookmarkEnd w:id="63"/>
    </w:p>
    <w:p w:rsidR="00B56CA4" w:rsidRPr="009C5C77" w:rsidRDefault="00B56CA4" w:rsidP="009C5C77">
      <w:pPr>
        <w:pStyle w:val="3"/>
      </w:pPr>
      <w:bookmarkStart w:id="64" w:name="_Toc148941303"/>
      <w:r w:rsidRPr="009C5C77">
        <w:t>В</w:t>
      </w:r>
      <w:r w:rsidR="00E91406" w:rsidRPr="009C5C77">
        <w:t xml:space="preserve"> </w:t>
      </w:r>
      <w:r w:rsidRPr="009C5C77">
        <w:t>Социальном</w:t>
      </w:r>
      <w:r w:rsidR="00E91406" w:rsidRPr="009C5C77">
        <w:t xml:space="preserve"> </w:t>
      </w:r>
      <w:r w:rsidRPr="009C5C77">
        <w:t>фонде</w:t>
      </w:r>
      <w:r w:rsidR="00E91406" w:rsidRPr="009C5C77">
        <w:t xml:space="preserve"> </w:t>
      </w:r>
      <w:r w:rsidRPr="009C5C77">
        <w:t>России</w:t>
      </w:r>
      <w:r w:rsidR="00E91406" w:rsidRPr="009C5C77">
        <w:t xml:space="preserve"> </w:t>
      </w:r>
      <w:r w:rsidRPr="009C5C77">
        <w:t>(СФР)</w:t>
      </w:r>
      <w:r w:rsidR="00E91406" w:rsidRPr="009C5C77">
        <w:t xml:space="preserve"> </w:t>
      </w:r>
      <w:r w:rsidRPr="009C5C77">
        <w:t>напоминают:</w:t>
      </w:r>
      <w:r w:rsidR="00E91406" w:rsidRPr="009C5C77">
        <w:t xml:space="preserve"> </w:t>
      </w:r>
      <w:r w:rsidRPr="009C5C77">
        <w:t>в</w:t>
      </w:r>
      <w:r w:rsidR="00E91406" w:rsidRPr="009C5C77">
        <w:t xml:space="preserve"> </w:t>
      </w:r>
      <w:r w:rsidRPr="009C5C77">
        <w:t>случае</w:t>
      </w:r>
      <w:r w:rsidR="00E91406" w:rsidRPr="009C5C77">
        <w:t xml:space="preserve"> </w:t>
      </w:r>
      <w:r w:rsidRPr="009C5C77">
        <w:t>смерти</w:t>
      </w:r>
      <w:r w:rsidR="00E91406" w:rsidRPr="009C5C77">
        <w:t xml:space="preserve"> </w:t>
      </w:r>
      <w:r w:rsidRPr="009C5C77">
        <w:t>пенсионера</w:t>
      </w:r>
      <w:r w:rsidR="00E91406" w:rsidRPr="009C5C77">
        <w:t xml:space="preserve"> </w:t>
      </w:r>
      <w:r w:rsidRPr="009C5C77">
        <w:t>его</w:t>
      </w:r>
      <w:r w:rsidR="00E91406" w:rsidRPr="009C5C77">
        <w:t xml:space="preserve"> </w:t>
      </w:r>
      <w:r w:rsidRPr="009C5C77">
        <w:t>родственники</w:t>
      </w:r>
      <w:r w:rsidR="00E91406" w:rsidRPr="009C5C77">
        <w:t xml:space="preserve"> </w:t>
      </w:r>
      <w:r w:rsidRPr="009C5C77">
        <w:t>при</w:t>
      </w:r>
      <w:r w:rsidR="00E91406" w:rsidRPr="009C5C77">
        <w:t xml:space="preserve"> </w:t>
      </w:r>
      <w:r w:rsidRPr="009C5C77">
        <w:t>соблюдении</w:t>
      </w:r>
      <w:r w:rsidR="00E91406" w:rsidRPr="009C5C77">
        <w:t xml:space="preserve"> </w:t>
      </w:r>
      <w:r w:rsidRPr="009C5C77">
        <w:t>ряда</w:t>
      </w:r>
      <w:r w:rsidR="00E91406" w:rsidRPr="009C5C77">
        <w:t xml:space="preserve"> </w:t>
      </w:r>
      <w:r w:rsidRPr="009C5C77">
        <w:t>условий</w:t>
      </w:r>
      <w:r w:rsidR="00E91406" w:rsidRPr="009C5C77">
        <w:t xml:space="preserve"> </w:t>
      </w:r>
      <w:r w:rsidRPr="009C5C77">
        <w:t>могут</w:t>
      </w:r>
      <w:r w:rsidR="00E91406" w:rsidRPr="009C5C77">
        <w:t xml:space="preserve"> </w:t>
      </w:r>
      <w:r w:rsidRPr="009C5C77">
        <w:t>получить</w:t>
      </w:r>
      <w:r w:rsidR="00E91406" w:rsidRPr="009C5C77">
        <w:t xml:space="preserve"> </w:t>
      </w:r>
      <w:r w:rsidRPr="009C5C77">
        <w:t>социальное</w:t>
      </w:r>
      <w:r w:rsidR="00E91406" w:rsidRPr="009C5C77">
        <w:t xml:space="preserve"> </w:t>
      </w:r>
      <w:r w:rsidRPr="009C5C77">
        <w:t>пособие</w:t>
      </w:r>
      <w:r w:rsidR="00E91406" w:rsidRPr="009C5C77">
        <w:t xml:space="preserve"> </w:t>
      </w:r>
      <w:r w:rsidRPr="009C5C77">
        <w:t>на</w:t>
      </w:r>
      <w:r w:rsidR="00E91406" w:rsidRPr="009C5C77">
        <w:t xml:space="preserve"> </w:t>
      </w:r>
      <w:r w:rsidRPr="009C5C77">
        <w:t>погребение,</w:t>
      </w:r>
      <w:r w:rsidR="00E91406" w:rsidRPr="009C5C77">
        <w:t xml:space="preserve"> </w:t>
      </w:r>
      <w:r w:rsidRPr="009C5C77">
        <w:t>не</w:t>
      </w:r>
      <w:r w:rsidR="00E91406" w:rsidRPr="009C5C77">
        <w:t xml:space="preserve"> </w:t>
      </w:r>
      <w:r w:rsidRPr="009C5C77">
        <w:t>полученные</w:t>
      </w:r>
      <w:r w:rsidR="00E91406" w:rsidRPr="009C5C77">
        <w:t xml:space="preserve"> </w:t>
      </w:r>
      <w:r w:rsidRPr="009C5C77">
        <w:t>человеком</w:t>
      </w:r>
      <w:r w:rsidR="00E91406" w:rsidRPr="009C5C77">
        <w:t xml:space="preserve"> </w:t>
      </w:r>
      <w:r w:rsidRPr="009C5C77">
        <w:t>при</w:t>
      </w:r>
      <w:r w:rsidR="00E91406" w:rsidRPr="009C5C77">
        <w:t xml:space="preserve"> </w:t>
      </w:r>
      <w:r w:rsidRPr="009C5C77">
        <w:t>жизни</w:t>
      </w:r>
      <w:r w:rsidR="00E91406" w:rsidRPr="009C5C77">
        <w:t xml:space="preserve"> </w:t>
      </w:r>
      <w:r w:rsidRPr="009C5C77">
        <w:t>суммы</w:t>
      </w:r>
      <w:r w:rsidR="00E91406" w:rsidRPr="009C5C77">
        <w:t xml:space="preserve"> </w:t>
      </w:r>
      <w:r w:rsidRPr="009C5C77">
        <w:t>пенсии,</w:t>
      </w:r>
      <w:r w:rsidR="00E91406" w:rsidRPr="009C5C77">
        <w:t xml:space="preserve"> </w:t>
      </w:r>
      <w:r w:rsidRPr="009C5C77">
        <w:t>пенсионные</w:t>
      </w:r>
      <w:r w:rsidR="00E91406" w:rsidRPr="009C5C77">
        <w:t xml:space="preserve"> </w:t>
      </w:r>
      <w:r w:rsidRPr="009C5C77">
        <w:t>накопления</w:t>
      </w:r>
      <w:r w:rsidR="00E91406" w:rsidRPr="009C5C77">
        <w:t xml:space="preserve"> </w:t>
      </w:r>
      <w:r w:rsidRPr="009C5C77">
        <w:t>скончавшегося,</w:t>
      </w:r>
      <w:r w:rsidR="00E91406" w:rsidRPr="009C5C77">
        <w:t xml:space="preserve"> </w:t>
      </w:r>
      <w:r w:rsidRPr="009C5C77">
        <w:t>пенсию</w:t>
      </w:r>
      <w:r w:rsidR="00E91406" w:rsidRPr="009C5C77">
        <w:t xml:space="preserve"> </w:t>
      </w:r>
      <w:r w:rsidRPr="009C5C77">
        <w:t>по</w:t>
      </w:r>
      <w:r w:rsidR="00E91406" w:rsidRPr="009C5C77">
        <w:t xml:space="preserve"> </w:t>
      </w:r>
      <w:r w:rsidRPr="009C5C77">
        <w:t>потере</w:t>
      </w:r>
      <w:r w:rsidR="00E91406" w:rsidRPr="009C5C77">
        <w:t xml:space="preserve"> </w:t>
      </w:r>
      <w:r w:rsidRPr="009C5C77">
        <w:t>кормильца.</w:t>
      </w:r>
      <w:r w:rsidR="00E91406" w:rsidRPr="009C5C77">
        <w:t xml:space="preserve"> </w:t>
      </w:r>
      <w:r w:rsidRPr="009C5C77">
        <w:t>Куда</w:t>
      </w:r>
      <w:r w:rsidR="00E91406" w:rsidRPr="009C5C77">
        <w:t xml:space="preserve"> </w:t>
      </w:r>
      <w:r w:rsidRPr="009C5C77">
        <w:t>обращаться</w:t>
      </w:r>
      <w:r w:rsidR="00E91406" w:rsidRPr="009C5C77">
        <w:t xml:space="preserve"> </w:t>
      </w:r>
      <w:r w:rsidRPr="009C5C77">
        <w:t>за</w:t>
      </w:r>
      <w:r w:rsidR="00E91406" w:rsidRPr="009C5C77">
        <w:t xml:space="preserve"> </w:t>
      </w:r>
      <w:proofErr w:type="gramStart"/>
      <w:r w:rsidRPr="009C5C77">
        <w:t>выплатами</w:t>
      </w:r>
      <w:proofErr w:type="gramEnd"/>
      <w:r w:rsidR="00E91406" w:rsidRPr="009C5C77">
        <w:t xml:space="preserve"> </w:t>
      </w:r>
      <w:r w:rsidRPr="009C5C77">
        <w:t>и</w:t>
      </w:r>
      <w:r w:rsidR="00E91406" w:rsidRPr="009C5C77">
        <w:t xml:space="preserve"> </w:t>
      </w:r>
      <w:r w:rsidRPr="009C5C77">
        <w:t>в</w:t>
      </w:r>
      <w:r w:rsidR="00E91406" w:rsidRPr="009C5C77">
        <w:t xml:space="preserve"> </w:t>
      </w:r>
      <w:proofErr w:type="gramStart"/>
      <w:r w:rsidRPr="009C5C77">
        <w:t>какие</w:t>
      </w:r>
      <w:proofErr w:type="gramEnd"/>
      <w:r w:rsidR="00E91406" w:rsidRPr="009C5C77">
        <w:t xml:space="preserve"> </w:t>
      </w:r>
      <w:r w:rsidRPr="009C5C77">
        <w:t>сроки</w:t>
      </w:r>
      <w:r w:rsidR="00E91406" w:rsidRPr="009C5C77">
        <w:t xml:space="preserve"> </w:t>
      </w:r>
      <w:r w:rsidRPr="009C5C77">
        <w:t>их</w:t>
      </w:r>
      <w:r w:rsidR="00E91406" w:rsidRPr="009C5C77">
        <w:t xml:space="preserve"> </w:t>
      </w:r>
      <w:r w:rsidRPr="009C5C77">
        <w:t>начисляют?</w:t>
      </w:r>
      <w:r w:rsidR="00E91406" w:rsidRPr="009C5C77">
        <w:t xml:space="preserve"> </w:t>
      </w:r>
      <w:r w:rsidRPr="009C5C77">
        <w:t>Об</w:t>
      </w:r>
      <w:r w:rsidR="00E91406" w:rsidRPr="009C5C77">
        <w:t xml:space="preserve"> </w:t>
      </w:r>
      <w:r w:rsidRPr="009C5C77">
        <w:t>этом</w:t>
      </w:r>
      <w:r w:rsidR="00E91406" w:rsidRPr="009C5C77">
        <w:t xml:space="preserve"> </w:t>
      </w:r>
      <w:r w:rsidRPr="009C5C77">
        <w:t>рассказываем</w:t>
      </w:r>
      <w:r w:rsidR="00E91406" w:rsidRPr="009C5C77">
        <w:t xml:space="preserve"> </w:t>
      </w:r>
      <w:r w:rsidRPr="009C5C77">
        <w:t>в</w:t>
      </w:r>
      <w:r w:rsidR="00E91406" w:rsidRPr="009C5C77">
        <w:t xml:space="preserve"> </w:t>
      </w:r>
      <w:r w:rsidRPr="009C5C77">
        <w:t>совместном</w:t>
      </w:r>
      <w:r w:rsidR="00E91406" w:rsidRPr="009C5C77">
        <w:t xml:space="preserve"> </w:t>
      </w:r>
      <w:r w:rsidRPr="009C5C77">
        <w:t>проекте</w:t>
      </w:r>
      <w:r w:rsidR="00E91406" w:rsidRPr="009C5C77">
        <w:t xml:space="preserve"> «</w:t>
      </w:r>
      <w:r w:rsidRPr="009C5C77">
        <w:t>Парламентской</w:t>
      </w:r>
      <w:r w:rsidR="00E91406" w:rsidRPr="009C5C77">
        <w:t xml:space="preserve"> </w:t>
      </w:r>
      <w:r w:rsidRPr="009C5C77">
        <w:t>газеты</w:t>
      </w:r>
      <w:r w:rsidR="00E91406" w:rsidRPr="009C5C77">
        <w:t xml:space="preserve">» </w:t>
      </w:r>
      <w:r w:rsidRPr="009C5C77">
        <w:t>и</w:t>
      </w:r>
      <w:r w:rsidR="00E91406" w:rsidRPr="009C5C77">
        <w:t xml:space="preserve"> </w:t>
      </w:r>
      <w:r w:rsidRPr="009C5C77">
        <w:t>Социального</w:t>
      </w:r>
      <w:r w:rsidR="00E91406" w:rsidRPr="009C5C77">
        <w:t xml:space="preserve"> </w:t>
      </w:r>
      <w:r w:rsidRPr="009C5C77">
        <w:t>фонда</w:t>
      </w:r>
      <w:r w:rsidR="00E91406" w:rsidRPr="009C5C77">
        <w:t xml:space="preserve"> </w:t>
      </w:r>
      <w:r w:rsidRPr="009C5C77">
        <w:t>России:</w:t>
      </w:r>
      <w:r w:rsidR="00E91406" w:rsidRPr="009C5C77">
        <w:t xml:space="preserve"> </w:t>
      </w:r>
      <w:r w:rsidRPr="009C5C77">
        <w:t>специалисты</w:t>
      </w:r>
      <w:r w:rsidR="00E91406" w:rsidRPr="009C5C77">
        <w:t xml:space="preserve"> </w:t>
      </w:r>
      <w:r w:rsidRPr="009C5C77">
        <w:t>СФР</w:t>
      </w:r>
      <w:r w:rsidR="00E91406" w:rsidRPr="009C5C77">
        <w:t xml:space="preserve"> </w:t>
      </w:r>
      <w:r w:rsidRPr="009C5C77">
        <w:t>отвечают</w:t>
      </w:r>
      <w:r w:rsidR="00E91406" w:rsidRPr="009C5C77">
        <w:t xml:space="preserve"> </w:t>
      </w:r>
      <w:r w:rsidRPr="009C5C77">
        <w:t>на</w:t>
      </w:r>
      <w:r w:rsidR="00E91406" w:rsidRPr="009C5C77">
        <w:t xml:space="preserve"> </w:t>
      </w:r>
      <w:r w:rsidRPr="009C5C77">
        <w:t>вопросы,</w:t>
      </w:r>
      <w:r w:rsidR="00E91406" w:rsidRPr="009C5C77">
        <w:t xml:space="preserve"> </w:t>
      </w:r>
      <w:r w:rsidRPr="009C5C77">
        <w:t>которые</w:t>
      </w:r>
      <w:r w:rsidR="00E91406" w:rsidRPr="009C5C77">
        <w:t xml:space="preserve"> </w:t>
      </w:r>
      <w:r w:rsidRPr="009C5C77">
        <w:t>поступают</w:t>
      </w:r>
      <w:r w:rsidR="00E91406" w:rsidRPr="009C5C77">
        <w:t xml:space="preserve"> </w:t>
      </w:r>
      <w:r w:rsidRPr="009C5C77">
        <w:t>в</w:t>
      </w:r>
      <w:r w:rsidR="00E91406" w:rsidRPr="009C5C77">
        <w:t xml:space="preserve"> </w:t>
      </w:r>
      <w:r w:rsidRPr="009C5C77">
        <w:t>наше</w:t>
      </w:r>
      <w:r w:rsidR="00E91406" w:rsidRPr="009C5C77">
        <w:t xml:space="preserve"> </w:t>
      </w:r>
      <w:r w:rsidRPr="009C5C77">
        <w:t>издание</w:t>
      </w:r>
      <w:r w:rsidR="00E91406" w:rsidRPr="009C5C77">
        <w:t xml:space="preserve"> </w:t>
      </w:r>
      <w:r w:rsidRPr="009C5C77">
        <w:t>от</w:t>
      </w:r>
      <w:r w:rsidR="00E91406" w:rsidRPr="009C5C77">
        <w:t xml:space="preserve"> </w:t>
      </w:r>
      <w:r w:rsidRPr="009C5C77">
        <w:t>читателей.</w:t>
      </w:r>
      <w:bookmarkEnd w:id="64"/>
    </w:p>
    <w:p w:rsidR="00B56CA4" w:rsidRPr="009C5C77" w:rsidRDefault="00B56CA4" w:rsidP="00B56CA4">
      <w:r w:rsidRPr="009C5C77">
        <w:t>Пособие</w:t>
      </w:r>
      <w:r w:rsidR="00E91406" w:rsidRPr="009C5C77">
        <w:t xml:space="preserve"> </w:t>
      </w:r>
      <w:r w:rsidRPr="009C5C77">
        <w:t>на</w:t>
      </w:r>
      <w:r w:rsidR="00E91406" w:rsidRPr="009C5C77">
        <w:t xml:space="preserve"> </w:t>
      </w:r>
      <w:r w:rsidRPr="009C5C77">
        <w:t>погребение</w:t>
      </w:r>
    </w:p>
    <w:p w:rsidR="00B56CA4" w:rsidRPr="009C5C77" w:rsidRDefault="00B56CA4" w:rsidP="00B56CA4">
      <w:r w:rsidRPr="009C5C77">
        <w:t>Социальное</w:t>
      </w:r>
      <w:r w:rsidR="00E91406" w:rsidRPr="009C5C77">
        <w:t xml:space="preserve"> </w:t>
      </w:r>
      <w:r w:rsidRPr="009C5C77">
        <w:t>пособие</w:t>
      </w:r>
      <w:r w:rsidR="00E91406" w:rsidRPr="009C5C77">
        <w:t xml:space="preserve"> </w:t>
      </w:r>
      <w:r w:rsidRPr="009C5C77">
        <w:t>на</w:t>
      </w:r>
      <w:r w:rsidR="00E91406" w:rsidRPr="009C5C77">
        <w:t xml:space="preserve"> </w:t>
      </w:r>
      <w:r w:rsidRPr="009C5C77">
        <w:t>погребение</w:t>
      </w:r>
      <w:r w:rsidR="00E91406" w:rsidRPr="009C5C77">
        <w:t xml:space="preserve"> </w:t>
      </w:r>
      <w:r w:rsidRPr="009C5C77">
        <w:t>может</w:t>
      </w:r>
      <w:r w:rsidR="00E91406" w:rsidRPr="009C5C77">
        <w:t xml:space="preserve"> </w:t>
      </w:r>
      <w:r w:rsidRPr="009C5C77">
        <w:t>получить</w:t>
      </w:r>
      <w:r w:rsidR="00E91406" w:rsidRPr="009C5C77">
        <w:t xml:space="preserve"> </w:t>
      </w:r>
      <w:r w:rsidRPr="009C5C77">
        <w:t>любой</w:t>
      </w:r>
      <w:r w:rsidR="00E91406" w:rsidRPr="009C5C77">
        <w:t xml:space="preserve"> </w:t>
      </w:r>
      <w:r w:rsidRPr="009C5C77">
        <w:t>родственник</w:t>
      </w:r>
      <w:r w:rsidR="00E91406" w:rsidRPr="009C5C77">
        <w:t xml:space="preserve"> </w:t>
      </w:r>
      <w:r w:rsidRPr="009C5C77">
        <w:t>или</w:t>
      </w:r>
      <w:r w:rsidR="00E91406" w:rsidRPr="009C5C77">
        <w:t xml:space="preserve"> </w:t>
      </w:r>
      <w:r w:rsidRPr="009C5C77">
        <w:t>законный</w:t>
      </w:r>
      <w:r w:rsidR="00E91406" w:rsidRPr="009C5C77">
        <w:t xml:space="preserve"> </w:t>
      </w:r>
      <w:r w:rsidRPr="009C5C77">
        <w:t>представитель</w:t>
      </w:r>
      <w:r w:rsidR="00E91406" w:rsidRPr="009C5C77">
        <w:t xml:space="preserve"> </w:t>
      </w:r>
      <w:r w:rsidRPr="009C5C77">
        <w:t>умершего</w:t>
      </w:r>
      <w:r w:rsidR="00E91406" w:rsidRPr="009C5C77">
        <w:t xml:space="preserve"> </w:t>
      </w:r>
      <w:r w:rsidRPr="009C5C77">
        <w:t>гражданина,</w:t>
      </w:r>
      <w:r w:rsidR="00E91406" w:rsidRPr="009C5C77">
        <w:t xml:space="preserve"> </w:t>
      </w:r>
      <w:r w:rsidRPr="009C5C77">
        <w:t>который</w:t>
      </w:r>
      <w:r w:rsidR="00E91406" w:rsidRPr="009C5C77">
        <w:t xml:space="preserve"> </w:t>
      </w:r>
      <w:r w:rsidRPr="009C5C77">
        <w:t>оплатил</w:t>
      </w:r>
      <w:r w:rsidR="00E91406" w:rsidRPr="009C5C77">
        <w:t xml:space="preserve"> </w:t>
      </w:r>
      <w:r w:rsidRPr="009C5C77">
        <w:t>похороны.</w:t>
      </w:r>
      <w:r w:rsidR="00E91406" w:rsidRPr="009C5C77">
        <w:t xml:space="preserve"> </w:t>
      </w:r>
      <w:r w:rsidRPr="009C5C77">
        <w:t>Обратиться</w:t>
      </w:r>
      <w:r w:rsidR="00E91406" w:rsidRPr="009C5C77">
        <w:t xml:space="preserve"> </w:t>
      </w:r>
      <w:r w:rsidRPr="009C5C77">
        <w:t>за</w:t>
      </w:r>
      <w:r w:rsidR="00E91406" w:rsidRPr="009C5C77">
        <w:t xml:space="preserve"> </w:t>
      </w:r>
      <w:r w:rsidRPr="009C5C77">
        <w:t>пособием</w:t>
      </w:r>
      <w:r w:rsidR="00E91406" w:rsidRPr="009C5C77">
        <w:t xml:space="preserve"> </w:t>
      </w:r>
      <w:r w:rsidRPr="009C5C77">
        <w:t>необходимо</w:t>
      </w:r>
      <w:r w:rsidR="00E91406" w:rsidRPr="009C5C77">
        <w:t xml:space="preserve"> </w:t>
      </w:r>
      <w:r w:rsidRPr="009C5C77">
        <w:t>не</w:t>
      </w:r>
      <w:r w:rsidR="00E91406" w:rsidRPr="009C5C77">
        <w:t xml:space="preserve"> </w:t>
      </w:r>
      <w:r w:rsidRPr="009C5C77">
        <w:t>позднее</w:t>
      </w:r>
      <w:r w:rsidR="00E91406" w:rsidRPr="009C5C77">
        <w:t xml:space="preserve"> </w:t>
      </w:r>
      <w:r w:rsidRPr="009C5C77">
        <w:t>шести</w:t>
      </w:r>
      <w:r w:rsidR="00E91406" w:rsidRPr="009C5C77">
        <w:t xml:space="preserve"> </w:t>
      </w:r>
      <w:r w:rsidRPr="009C5C77">
        <w:t>месяцев</w:t>
      </w:r>
      <w:r w:rsidR="00E91406" w:rsidRPr="009C5C77">
        <w:t xml:space="preserve"> </w:t>
      </w:r>
      <w:r w:rsidRPr="009C5C77">
        <w:t>со</w:t>
      </w:r>
      <w:r w:rsidR="00E91406" w:rsidRPr="009C5C77">
        <w:t xml:space="preserve"> </w:t>
      </w:r>
      <w:r w:rsidRPr="009C5C77">
        <w:t>дня</w:t>
      </w:r>
      <w:r w:rsidR="00E91406" w:rsidRPr="009C5C77">
        <w:t xml:space="preserve"> </w:t>
      </w:r>
      <w:r w:rsidRPr="009C5C77">
        <w:t>смерти</w:t>
      </w:r>
      <w:r w:rsidR="00E91406" w:rsidRPr="009C5C77">
        <w:t xml:space="preserve"> </w:t>
      </w:r>
      <w:r w:rsidRPr="009C5C77">
        <w:t>близкого.</w:t>
      </w:r>
    </w:p>
    <w:p w:rsidR="00B56CA4" w:rsidRPr="009C5C77" w:rsidRDefault="00B56CA4" w:rsidP="00B56CA4">
      <w:r w:rsidRPr="009C5C77">
        <w:t>Орган,</w:t>
      </w:r>
      <w:r w:rsidR="00E91406" w:rsidRPr="009C5C77">
        <w:t xml:space="preserve"> </w:t>
      </w:r>
      <w:r w:rsidRPr="009C5C77">
        <w:t>в</w:t>
      </w:r>
      <w:r w:rsidR="00E91406" w:rsidRPr="009C5C77">
        <w:t xml:space="preserve"> </w:t>
      </w:r>
      <w:r w:rsidRPr="009C5C77">
        <w:t>который</w:t>
      </w:r>
      <w:r w:rsidR="00E91406" w:rsidRPr="009C5C77">
        <w:t xml:space="preserve"> </w:t>
      </w:r>
      <w:r w:rsidRPr="009C5C77">
        <w:t>нужно</w:t>
      </w:r>
      <w:r w:rsidR="00E91406" w:rsidRPr="009C5C77">
        <w:t xml:space="preserve"> </w:t>
      </w:r>
      <w:r w:rsidRPr="009C5C77">
        <w:t>обратиться</w:t>
      </w:r>
      <w:r w:rsidR="00E91406" w:rsidRPr="009C5C77">
        <w:t xml:space="preserve"> </w:t>
      </w:r>
      <w:r w:rsidRPr="009C5C77">
        <w:t>за</w:t>
      </w:r>
      <w:r w:rsidR="00E91406" w:rsidRPr="009C5C77">
        <w:t xml:space="preserve"> </w:t>
      </w:r>
      <w:r w:rsidRPr="009C5C77">
        <w:t>пособием,</w:t>
      </w:r>
      <w:r w:rsidR="00E91406" w:rsidRPr="009C5C77">
        <w:t xml:space="preserve"> </w:t>
      </w:r>
      <w:r w:rsidRPr="009C5C77">
        <w:t>зависит</w:t>
      </w:r>
      <w:r w:rsidR="00E91406" w:rsidRPr="009C5C77">
        <w:t xml:space="preserve"> </w:t>
      </w:r>
      <w:r w:rsidRPr="009C5C77">
        <w:t>от</w:t>
      </w:r>
      <w:r w:rsidR="00E91406" w:rsidRPr="009C5C77">
        <w:t xml:space="preserve"> </w:t>
      </w:r>
      <w:r w:rsidRPr="009C5C77">
        <w:t>статуса</w:t>
      </w:r>
      <w:r w:rsidR="00E91406" w:rsidRPr="009C5C77">
        <w:t xml:space="preserve"> </w:t>
      </w:r>
      <w:r w:rsidRPr="009C5C77">
        <w:t>умершего</w:t>
      </w:r>
      <w:r w:rsidR="00E91406" w:rsidRPr="009C5C77">
        <w:t xml:space="preserve"> </w:t>
      </w:r>
      <w:r w:rsidRPr="009C5C77">
        <w:t>человека:</w:t>
      </w:r>
    </w:p>
    <w:p w:rsidR="00B56CA4" w:rsidRPr="009C5C77" w:rsidRDefault="00E91406" w:rsidP="00B56CA4">
      <w:r w:rsidRPr="009C5C77">
        <w:t xml:space="preserve"> </w:t>
      </w:r>
      <w:r w:rsidR="00B56CA4" w:rsidRPr="009C5C77">
        <w:t>социальный</w:t>
      </w:r>
      <w:r w:rsidRPr="009C5C77">
        <w:t xml:space="preserve"> </w:t>
      </w:r>
      <w:r w:rsidR="00B56CA4" w:rsidRPr="009C5C77">
        <w:t>фонд</w:t>
      </w:r>
      <w:r w:rsidRPr="009C5C77">
        <w:t xml:space="preserve"> </w:t>
      </w:r>
      <w:r w:rsidR="00B56CA4" w:rsidRPr="009C5C77">
        <w:t>выплачивает</w:t>
      </w:r>
      <w:r w:rsidRPr="009C5C77">
        <w:t xml:space="preserve"> </w:t>
      </w:r>
      <w:r w:rsidR="00B56CA4" w:rsidRPr="009C5C77">
        <w:t>пособия</w:t>
      </w:r>
      <w:r w:rsidRPr="009C5C77">
        <w:t xml:space="preserve"> </w:t>
      </w:r>
      <w:r w:rsidR="00B56CA4" w:rsidRPr="009C5C77">
        <w:t>в</w:t>
      </w:r>
      <w:r w:rsidRPr="009C5C77">
        <w:t xml:space="preserve"> </w:t>
      </w:r>
      <w:r w:rsidR="00B56CA4" w:rsidRPr="009C5C77">
        <w:t>случае</w:t>
      </w:r>
      <w:r w:rsidRPr="009C5C77">
        <w:t xml:space="preserve"> </w:t>
      </w:r>
      <w:r w:rsidR="00B56CA4" w:rsidRPr="009C5C77">
        <w:t>смерти</w:t>
      </w:r>
      <w:r w:rsidRPr="009C5C77">
        <w:t xml:space="preserve"> </w:t>
      </w:r>
      <w:r w:rsidR="00B56CA4" w:rsidRPr="009C5C77">
        <w:t>безработного</w:t>
      </w:r>
      <w:r w:rsidRPr="009C5C77">
        <w:t xml:space="preserve"> </w:t>
      </w:r>
      <w:r w:rsidR="00B56CA4" w:rsidRPr="009C5C77">
        <w:t>пенсионера,</w:t>
      </w:r>
      <w:r w:rsidRPr="009C5C77">
        <w:t xml:space="preserve"> </w:t>
      </w:r>
      <w:r w:rsidR="00B56CA4" w:rsidRPr="009C5C77">
        <w:t>а</w:t>
      </w:r>
      <w:r w:rsidRPr="009C5C77">
        <w:t xml:space="preserve"> </w:t>
      </w:r>
      <w:r w:rsidR="00B56CA4" w:rsidRPr="009C5C77">
        <w:t>также</w:t>
      </w:r>
      <w:r w:rsidRPr="009C5C77">
        <w:t xml:space="preserve"> </w:t>
      </w:r>
      <w:r w:rsidR="00B56CA4" w:rsidRPr="009C5C77">
        <w:t>индивидуального</w:t>
      </w:r>
      <w:r w:rsidRPr="009C5C77">
        <w:t xml:space="preserve"> </w:t>
      </w:r>
      <w:r w:rsidR="00B56CA4" w:rsidRPr="009C5C77">
        <w:t>предпринимателя</w:t>
      </w:r>
      <w:r w:rsidRPr="009C5C77">
        <w:t xml:space="preserve"> </w:t>
      </w:r>
      <w:r w:rsidR="00B56CA4" w:rsidRPr="009C5C77">
        <w:t>или</w:t>
      </w:r>
      <w:r w:rsidRPr="009C5C77">
        <w:t xml:space="preserve"> </w:t>
      </w:r>
      <w:r w:rsidR="00B56CA4" w:rsidRPr="009C5C77">
        <w:t>его</w:t>
      </w:r>
      <w:r w:rsidRPr="009C5C77">
        <w:t xml:space="preserve"> </w:t>
      </w:r>
      <w:r w:rsidR="00B56CA4" w:rsidRPr="009C5C77">
        <w:t>ребенка;</w:t>
      </w:r>
    </w:p>
    <w:p w:rsidR="00B56CA4" w:rsidRPr="009C5C77" w:rsidRDefault="00E91406" w:rsidP="00B56CA4">
      <w:r w:rsidRPr="009C5C77">
        <w:t xml:space="preserve"> </w:t>
      </w:r>
      <w:r w:rsidR="00B56CA4" w:rsidRPr="009C5C77">
        <w:t>работодатель</w:t>
      </w:r>
      <w:r w:rsidRPr="009C5C77">
        <w:t xml:space="preserve"> </w:t>
      </w:r>
      <w:r w:rsidR="00B56CA4" w:rsidRPr="009C5C77">
        <w:t>—</w:t>
      </w:r>
      <w:r w:rsidRPr="009C5C77">
        <w:t xml:space="preserve"> </w:t>
      </w:r>
      <w:r w:rsidR="00B56CA4" w:rsidRPr="009C5C77">
        <w:t>в</w:t>
      </w:r>
      <w:r w:rsidRPr="009C5C77">
        <w:t xml:space="preserve"> </w:t>
      </w:r>
      <w:r w:rsidR="00B56CA4" w:rsidRPr="009C5C77">
        <w:t>случае</w:t>
      </w:r>
      <w:r w:rsidRPr="009C5C77">
        <w:t xml:space="preserve"> </w:t>
      </w:r>
      <w:r w:rsidR="00B56CA4" w:rsidRPr="009C5C77">
        <w:t>смерти</w:t>
      </w:r>
      <w:r w:rsidRPr="009C5C77">
        <w:t xml:space="preserve"> </w:t>
      </w:r>
      <w:r w:rsidR="00B56CA4" w:rsidRPr="009C5C77">
        <w:t>работающего</w:t>
      </w:r>
      <w:r w:rsidRPr="009C5C77">
        <w:t xml:space="preserve"> </w:t>
      </w:r>
      <w:r w:rsidR="00B56CA4" w:rsidRPr="009C5C77">
        <w:t>гражданина,</w:t>
      </w:r>
      <w:r w:rsidRPr="009C5C77">
        <w:t xml:space="preserve"> </w:t>
      </w:r>
      <w:r w:rsidR="00B56CA4" w:rsidRPr="009C5C77">
        <w:t>в</w:t>
      </w:r>
      <w:r w:rsidRPr="009C5C77">
        <w:t xml:space="preserve"> </w:t>
      </w:r>
      <w:r w:rsidR="00B56CA4" w:rsidRPr="009C5C77">
        <w:t>том</w:t>
      </w:r>
      <w:r w:rsidRPr="009C5C77">
        <w:t xml:space="preserve"> </w:t>
      </w:r>
      <w:r w:rsidR="00B56CA4" w:rsidRPr="009C5C77">
        <w:t>числе</w:t>
      </w:r>
      <w:r w:rsidRPr="009C5C77">
        <w:t xml:space="preserve"> </w:t>
      </w:r>
      <w:r w:rsidR="00B56CA4" w:rsidRPr="009C5C77">
        <w:t>работающего</w:t>
      </w:r>
      <w:r w:rsidRPr="009C5C77">
        <w:t xml:space="preserve"> </w:t>
      </w:r>
      <w:r w:rsidR="00B56CA4" w:rsidRPr="009C5C77">
        <w:t>пенсионера;</w:t>
      </w:r>
    </w:p>
    <w:p w:rsidR="00B56CA4" w:rsidRPr="009C5C77" w:rsidRDefault="00E91406" w:rsidP="00B56CA4">
      <w:r w:rsidRPr="009C5C77">
        <w:t xml:space="preserve"> </w:t>
      </w:r>
      <w:r w:rsidR="00B56CA4" w:rsidRPr="009C5C77">
        <w:t>органы</w:t>
      </w:r>
      <w:r w:rsidRPr="009C5C77">
        <w:t xml:space="preserve"> </w:t>
      </w:r>
      <w:r w:rsidR="00B56CA4" w:rsidRPr="009C5C77">
        <w:t>соцзащиты</w:t>
      </w:r>
      <w:r w:rsidRPr="009C5C77">
        <w:t xml:space="preserve"> </w:t>
      </w:r>
      <w:r w:rsidR="00B56CA4" w:rsidRPr="009C5C77">
        <w:t>—</w:t>
      </w:r>
      <w:r w:rsidRPr="009C5C77">
        <w:t xml:space="preserve"> </w:t>
      </w:r>
      <w:r w:rsidR="00B56CA4" w:rsidRPr="009C5C77">
        <w:t>в</w:t>
      </w:r>
      <w:r w:rsidRPr="009C5C77">
        <w:t xml:space="preserve"> </w:t>
      </w:r>
      <w:r w:rsidR="00B56CA4" w:rsidRPr="009C5C77">
        <w:t>случае</w:t>
      </w:r>
      <w:r w:rsidRPr="009C5C77">
        <w:t xml:space="preserve"> </w:t>
      </w:r>
      <w:r w:rsidR="00B56CA4" w:rsidRPr="009C5C77">
        <w:t>смерти</w:t>
      </w:r>
      <w:r w:rsidRPr="009C5C77">
        <w:t xml:space="preserve"> </w:t>
      </w:r>
      <w:r w:rsidR="00B56CA4" w:rsidRPr="009C5C77">
        <w:t>безработного</w:t>
      </w:r>
      <w:r w:rsidRPr="009C5C77">
        <w:t xml:space="preserve"> </w:t>
      </w:r>
      <w:r w:rsidR="00B56CA4" w:rsidRPr="009C5C77">
        <w:t>гражданина,</w:t>
      </w:r>
      <w:r w:rsidRPr="009C5C77">
        <w:t xml:space="preserve"> </w:t>
      </w:r>
      <w:r w:rsidR="00B56CA4" w:rsidRPr="009C5C77">
        <w:t>не</w:t>
      </w:r>
      <w:r w:rsidRPr="009C5C77">
        <w:t xml:space="preserve"> </w:t>
      </w:r>
      <w:r w:rsidR="00B56CA4" w:rsidRPr="009C5C77">
        <w:t>являющегося</w:t>
      </w:r>
      <w:r w:rsidRPr="009C5C77">
        <w:t xml:space="preserve"> </w:t>
      </w:r>
      <w:r w:rsidR="00B56CA4" w:rsidRPr="009C5C77">
        <w:t>пенсионером,</w:t>
      </w:r>
      <w:r w:rsidRPr="009C5C77">
        <w:t xml:space="preserve"> </w:t>
      </w:r>
      <w:r w:rsidR="00B56CA4" w:rsidRPr="009C5C77">
        <w:t>а</w:t>
      </w:r>
      <w:r w:rsidRPr="009C5C77">
        <w:t xml:space="preserve"> </w:t>
      </w:r>
      <w:r w:rsidR="00B56CA4" w:rsidRPr="009C5C77">
        <w:t>также</w:t>
      </w:r>
      <w:r w:rsidRPr="009C5C77">
        <w:t xml:space="preserve"> </w:t>
      </w:r>
      <w:r w:rsidR="00B56CA4" w:rsidRPr="009C5C77">
        <w:t>в</w:t>
      </w:r>
      <w:r w:rsidRPr="009C5C77">
        <w:t xml:space="preserve"> </w:t>
      </w:r>
      <w:r w:rsidR="00B56CA4" w:rsidRPr="009C5C77">
        <w:t>случае</w:t>
      </w:r>
      <w:r w:rsidRPr="009C5C77">
        <w:t xml:space="preserve"> </w:t>
      </w:r>
      <w:r w:rsidR="00B56CA4" w:rsidRPr="009C5C77">
        <w:t>рождения</w:t>
      </w:r>
      <w:r w:rsidRPr="009C5C77">
        <w:t xml:space="preserve"> </w:t>
      </w:r>
      <w:r w:rsidR="00B56CA4" w:rsidRPr="009C5C77">
        <w:t>мертвого</w:t>
      </w:r>
      <w:r w:rsidRPr="009C5C77">
        <w:t xml:space="preserve"> </w:t>
      </w:r>
      <w:r w:rsidR="00B56CA4" w:rsidRPr="009C5C77">
        <w:t>ребенка</w:t>
      </w:r>
      <w:r w:rsidRPr="009C5C77">
        <w:t xml:space="preserve"> </w:t>
      </w:r>
      <w:r w:rsidR="00B56CA4" w:rsidRPr="009C5C77">
        <w:t>после</w:t>
      </w:r>
      <w:r w:rsidRPr="009C5C77">
        <w:t xml:space="preserve"> </w:t>
      </w:r>
      <w:r w:rsidR="00B56CA4" w:rsidRPr="009C5C77">
        <w:t>154</w:t>
      </w:r>
      <w:r w:rsidRPr="009C5C77">
        <w:t xml:space="preserve"> </w:t>
      </w:r>
      <w:r w:rsidR="00B56CA4" w:rsidRPr="009C5C77">
        <w:t>дней</w:t>
      </w:r>
      <w:r w:rsidRPr="009C5C77">
        <w:t xml:space="preserve"> </w:t>
      </w:r>
      <w:r w:rsidR="00B56CA4" w:rsidRPr="009C5C77">
        <w:t>беременности.</w:t>
      </w:r>
    </w:p>
    <w:p w:rsidR="00B56CA4" w:rsidRPr="009C5C77" w:rsidRDefault="00B56CA4" w:rsidP="00B56CA4">
      <w:r w:rsidRPr="009C5C77">
        <w:t>В</w:t>
      </w:r>
      <w:r w:rsidR="00E91406" w:rsidRPr="009C5C77">
        <w:t xml:space="preserve"> </w:t>
      </w:r>
      <w:r w:rsidRPr="009C5C77">
        <w:t>2023</w:t>
      </w:r>
      <w:r w:rsidR="00E91406" w:rsidRPr="009C5C77">
        <w:t xml:space="preserve"> </w:t>
      </w:r>
      <w:r w:rsidRPr="009C5C77">
        <w:t>году</w:t>
      </w:r>
      <w:r w:rsidR="00E91406" w:rsidRPr="009C5C77">
        <w:t xml:space="preserve"> </w:t>
      </w:r>
      <w:r w:rsidRPr="009C5C77">
        <w:t>предельный</w:t>
      </w:r>
      <w:r w:rsidR="00E91406" w:rsidRPr="009C5C77">
        <w:t xml:space="preserve"> </w:t>
      </w:r>
      <w:r w:rsidRPr="009C5C77">
        <w:t>размер</w:t>
      </w:r>
      <w:r w:rsidR="00E91406" w:rsidRPr="009C5C77">
        <w:t xml:space="preserve"> </w:t>
      </w:r>
      <w:r w:rsidRPr="009C5C77">
        <w:t>социального</w:t>
      </w:r>
      <w:r w:rsidR="00E91406" w:rsidRPr="009C5C77">
        <w:t xml:space="preserve"> </w:t>
      </w:r>
      <w:r w:rsidRPr="009C5C77">
        <w:t>пособия</w:t>
      </w:r>
      <w:r w:rsidR="00E91406" w:rsidRPr="009C5C77">
        <w:t xml:space="preserve"> </w:t>
      </w:r>
      <w:r w:rsidRPr="009C5C77">
        <w:t>на</w:t>
      </w:r>
      <w:r w:rsidR="00E91406" w:rsidRPr="009C5C77">
        <w:t xml:space="preserve"> </w:t>
      </w:r>
      <w:r w:rsidRPr="009C5C77">
        <w:t>погребение</w:t>
      </w:r>
      <w:r w:rsidR="00E91406" w:rsidRPr="009C5C77">
        <w:t xml:space="preserve"> </w:t>
      </w:r>
      <w:r w:rsidRPr="009C5C77">
        <w:t>составляет</w:t>
      </w:r>
      <w:r w:rsidR="00E91406" w:rsidRPr="009C5C77">
        <w:t xml:space="preserve"> </w:t>
      </w:r>
      <w:r w:rsidRPr="009C5C77">
        <w:t>7793,48</w:t>
      </w:r>
      <w:r w:rsidR="00E91406" w:rsidRPr="009C5C77">
        <w:t xml:space="preserve"> </w:t>
      </w:r>
      <w:r w:rsidRPr="009C5C77">
        <w:t>рубля.</w:t>
      </w:r>
      <w:r w:rsidR="00E91406" w:rsidRPr="009C5C77">
        <w:t xml:space="preserve"> </w:t>
      </w:r>
      <w:r w:rsidRPr="009C5C77">
        <w:t>Размер</w:t>
      </w:r>
      <w:r w:rsidR="00E91406" w:rsidRPr="009C5C77">
        <w:t xml:space="preserve"> </w:t>
      </w:r>
      <w:r w:rsidRPr="009C5C77">
        <w:t>выплаты</w:t>
      </w:r>
      <w:r w:rsidR="00E91406" w:rsidRPr="009C5C77">
        <w:t xml:space="preserve"> </w:t>
      </w:r>
      <w:r w:rsidRPr="009C5C77">
        <w:t>ежегодно</w:t>
      </w:r>
      <w:r w:rsidR="00E91406" w:rsidRPr="009C5C77">
        <w:t xml:space="preserve"> </w:t>
      </w:r>
      <w:r w:rsidRPr="009C5C77">
        <w:t>индексируют.</w:t>
      </w:r>
      <w:r w:rsidR="00E91406" w:rsidRPr="009C5C77">
        <w:t xml:space="preserve"> </w:t>
      </w:r>
      <w:r w:rsidRPr="009C5C77">
        <w:t>В</w:t>
      </w:r>
      <w:r w:rsidR="00E91406" w:rsidRPr="009C5C77">
        <w:t xml:space="preserve"> </w:t>
      </w:r>
      <w:r w:rsidRPr="009C5C77">
        <w:t>районах</w:t>
      </w:r>
      <w:r w:rsidR="00E91406" w:rsidRPr="009C5C77">
        <w:t xml:space="preserve"> </w:t>
      </w:r>
      <w:r w:rsidRPr="009C5C77">
        <w:t>и</w:t>
      </w:r>
      <w:r w:rsidR="00E91406" w:rsidRPr="009C5C77">
        <w:t xml:space="preserve"> </w:t>
      </w:r>
      <w:r w:rsidRPr="009C5C77">
        <w:t>местностях,</w:t>
      </w:r>
      <w:r w:rsidR="00E91406" w:rsidRPr="009C5C77">
        <w:t xml:space="preserve"> </w:t>
      </w:r>
      <w:r w:rsidRPr="009C5C77">
        <w:t>где</w:t>
      </w:r>
      <w:r w:rsidR="00E91406" w:rsidRPr="009C5C77">
        <w:t xml:space="preserve"> </w:t>
      </w:r>
      <w:r w:rsidRPr="009C5C77">
        <w:t>установлен</w:t>
      </w:r>
      <w:r w:rsidR="00E91406" w:rsidRPr="009C5C77">
        <w:t xml:space="preserve"> </w:t>
      </w:r>
      <w:r w:rsidRPr="009C5C77">
        <w:t>районный</w:t>
      </w:r>
      <w:r w:rsidR="00E91406" w:rsidRPr="009C5C77">
        <w:t xml:space="preserve"> </w:t>
      </w:r>
      <w:r w:rsidRPr="009C5C77">
        <w:t>коэффициент</w:t>
      </w:r>
      <w:r w:rsidR="00E91406" w:rsidRPr="009C5C77">
        <w:t xml:space="preserve"> </w:t>
      </w:r>
      <w:r w:rsidRPr="009C5C77">
        <w:t>к</w:t>
      </w:r>
      <w:r w:rsidR="00E91406" w:rsidRPr="009C5C77">
        <w:t xml:space="preserve"> </w:t>
      </w:r>
      <w:r w:rsidRPr="009C5C77">
        <w:t>заработной</w:t>
      </w:r>
      <w:r w:rsidR="00E91406" w:rsidRPr="009C5C77">
        <w:t xml:space="preserve"> </w:t>
      </w:r>
      <w:r w:rsidRPr="009C5C77">
        <w:t>плате,</w:t>
      </w:r>
      <w:r w:rsidR="00E91406" w:rsidRPr="009C5C77">
        <w:t xml:space="preserve"> </w:t>
      </w:r>
      <w:r w:rsidRPr="009C5C77">
        <w:t>этот</w:t>
      </w:r>
      <w:r w:rsidR="00E91406" w:rsidRPr="009C5C77">
        <w:t xml:space="preserve"> </w:t>
      </w:r>
      <w:r w:rsidRPr="009C5C77">
        <w:t>предел</w:t>
      </w:r>
      <w:r w:rsidR="00E91406" w:rsidRPr="009C5C77">
        <w:t xml:space="preserve"> </w:t>
      </w:r>
      <w:r w:rsidRPr="009C5C77">
        <w:t>рассчитывают</w:t>
      </w:r>
      <w:r w:rsidR="00E91406" w:rsidRPr="009C5C77">
        <w:t xml:space="preserve"> </w:t>
      </w:r>
      <w:r w:rsidRPr="009C5C77">
        <w:t>с</w:t>
      </w:r>
      <w:r w:rsidR="00E91406" w:rsidRPr="009C5C77">
        <w:t xml:space="preserve"> </w:t>
      </w:r>
      <w:r w:rsidRPr="009C5C77">
        <w:t>применением</w:t>
      </w:r>
      <w:r w:rsidR="00E91406" w:rsidRPr="009C5C77">
        <w:t xml:space="preserve"> </w:t>
      </w:r>
      <w:r w:rsidRPr="009C5C77">
        <w:t>районного</w:t>
      </w:r>
      <w:r w:rsidR="00E91406" w:rsidRPr="009C5C77">
        <w:t xml:space="preserve"> </w:t>
      </w:r>
      <w:r w:rsidRPr="009C5C77">
        <w:t>коэффициента.</w:t>
      </w:r>
    </w:p>
    <w:p w:rsidR="00B56CA4" w:rsidRPr="009C5C77" w:rsidRDefault="00B56CA4" w:rsidP="00B56CA4">
      <w:r w:rsidRPr="009C5C77">
        <w:t>Родственники</w:t>
      </w:r>
      <w:r w:rsidR="00E91406" w:rsidRPr="009C5C77">
        <w:t xml:space="preserve"> </w:t>
      </w:r>
      <w:r w:rsidRPr="009C5C77">
        <w:t>людей,</w:t>
      </w:r>
      <w:r w:rsidR="00E91406" w:rsidRPr="009C5C77">
        <w:t xml:space="preserve"> </w:t>
      </w:r>
      <w:r w:rsidRPr="009C5C77">
        <w:t>умерших</w:t>
      </w:r>
      <w:r w:rsidR="00E91406" w:rsidRPr="009C5C77">
        <w:t xml:space="preserve"> </w:t>
      </w:r>
      <w:r w:rsidRPr="009C5C77">
        <w:t>в</w:t>
      </w:r>
      <w:r w:rsidR="00E91406" w:rsidRPr="009C5C77">
        <w:t xml:space="preserve"> </w:t>
      </w:r>
      <w:r w:rsidRPr="009C5C77">
        <w:t>результате</w:t>
      </w:r>
      <w:r w:rsidR="00E91406" w:rsidRPr="009C5C77">
        <w:t xml:space="preserve"> </w:t>
      </w:r>
      <w:r w:rsidRPr="009C5C77">
        <w:t>радиационной</w:t>
      </w:r>
      <w:r w:rsidR="00E91406" w:rsidRPr="009C5C77">
        <w:t xml:space="preserve"> </w:t>
      </w:r>
      <w:r w:rsidRPr="009C5C77">
        <w:t>катастрофы,</w:t>
      </w:r>
      <w:r w:rsidR="00E91406" w:rsidRPr="009C5C77">
        <w:t xml:space="preserve"> </w:t>
      </w:r>
      <w:r w:rsidRPr="009C5C77">
        <w:t>лучевой</w:t>
      </w:r>
      <w:r w:rsidR="00E91406" w:rsidRPr="009C5C77">
        <w:t xml:space="preserve"> </w:t>
      </w:r>
      <w:r w:rsidRPr="009C5C77">
        <w:t>болезни</w:t>
      </w:r>
      <w:r w:rsidR="00E91406" w:rsidRPr="009C5C77">
        <w:t xml:space="preserve"> </w:t>
      </w:r>
      <w:r w:rsidRPr="009C5C77">
        <w:t>и</w:t>
      </w:r>
      <w:r w:rsidR="00E91406" w:rsidRPr="009C5C77">
        <w:t xml:space="preserve"> </w:t>
      </w:r>
      <w:r w:rsidRPr="009C5C77">
        <w:t>связанных</w:t>
      </w:r>
      <w:r w:rsidR="00E91406" w:rsidRPr="009C5C77">
        <w:t xml:space="preserve"> </w:t>
      </w:r>
      <w:r w:rsidRPr="009C5C77">
        <w:t>с</w:t>
      </w:r>
      <w:r w:rsidR="00E91406" w:rsidRPr="009C5C77">
        <w:t xml:space="preserve"> </w:t>
      </w:r>
      <w:r w:rsidRPr="009C5C77">
        <w:t>ней</w:t>
      </w:r>
      <w:r w:rsidR="00E91406" w:rsidRPr="009C5C77">
        <w:t xml:space="preserve"> </w:t>
      </w:r>
      <w:r w:rsidRPr="009C5C77">
        <w:t>заболеваний,</w:t>
      </w:r>
      <w:r w:rsidR="00E91406" w:rsidRPr="009C5C77">
        <w:t xml:space="preserve"> </w:t>
      </w:r>
      <w:r w:rsidRPr="009C5C77">
        <w:t>а</w:t>
      </w:r>
      <w:r w:rsidR="00E91406" w:rsidRPr="009C5C77">
        <w:t xml:space="preserve"> </w:t>
      </w:r>
      <w:r w:rsidRPr="009C5C77">
        <w:t>также</w:t>
      </w:r>
      <w:r w:rsidR="00E91406" w:rsidRPr="009C5C77">
        <w:t xml:space="preserve"> </w:t>
      </w:r>
      <w:r w:rsidRPr="009C5C77">
        <w:t>инвалидов</w:t>
      </w:r>
      <w:r w:rsidR="00E91406" w:rsidRPr="009C5C77">
        <w:t xml:space="preserve"> </w:t>
      </w:r>
      <w:r w:rsidRPr="009C5C77">
        <w:t>вследствие</w:t>
      </w:r>
      <w:r w:rsidR="00E91406" w:rsidRPr="009C5C77">
        <w:t xml:space="preserve"> </w:t>
      </w:r>
      <w:r w:rsidRPr="009C5C77">
        <w:t>радиационной</w:t>
      </w:r>
      <w:r w:rsidR="00E91406" w:rsidRPr="009C5C77">
        <w:t xml:space="preserve"> </w:t>
      </w:r>
      <w:r w:rsidRPr="009C5C77">
        <w:t>аварии,</w:t>
      </w:r>
      <w:r w:rsidR="00E91406" w:rsidRPr="009C5C77">
        <w:t xml:space="preserve"> </w:t>
      </w:r>
      <w:r w:rsidRPr="009C5C77">
        <w:t>получают</w:t>
      </w:r>
      <w:r w:rsidR="00E91406" w:rsidRPr="009C5C77">
        <w:t xml:space="preserve"> </w:t>
      </w:r>
      <w:r w:rsidRPr="009C5C77">
        <w:t>пособие</w:t>
      </w:r>
      <w:r w:rsidR="00E91406" w:rsidRPr="009C5C77">
        <w:t xml:space="preserve"> </w:t>
      </w:r>
      <w:r w:rsidRPr="009C5C77">
        <w:t>на</w:t>
      </w:r>
      <w:r w:rsidR="00E91406" w:rsidRPr="009C5C77">
        <w:t xml:space="preserve"> </w:t>
      </w:r>
      <w:r w:rsidRPr="009C5C77">
        <w:t>погребение</w:t>
      </w:r>
      <w:r w:rsidR="00E91406" w:rsidRPr="009C5C77">
        <w:t xml:space="preserve"> </w:t>
      </w:r>
      <w:r w:rsidRPr="009C5C77">
        <w:t>в</w:t>
      </w:r>
      <w:r w:rsidR="00E91406" w:rsidRPr="009C5C77">
        <w:t xml:space="preserve"> </w:t>
      </w:r>
      <w:r w:rsidRPr="009C5C77">
        <w:t>размере</w:t>
      </w:r>
      <w:r w:rsidR="00E91406" w:rsidRPr="009C5C77">
        <w:t xml:space="preserve"> </w:t>
      </w:r>
      <w:r w:rsidRPr="009C5C77">
        <w:t>15</w:t>
      </w:r>
      <w:r w:rsidR="00E91406" w:rsidRPr="009C5C77">
        <w:t xml:space="preserve"> </w:t>
      </w:r>
      <w:r w:rsidRPr="009C5C77">
        <w:t>660,09</w:t>
      </w:r>
      <w:r w:rsidR="00E91406" w:rsidRPr="009C5C77">
        <w:t xml:space="preserve"> </w:t>
      </w:r>
      <w:r w:rsidRPr="009C5C77">
        <w:t>рубля.</w:t>
      </w:r>
    </w:p>
    <w:p w:rsidR="00B56CA4" w:rsidRPr="009C5C77" w:rsidRDefault="00B56CA4" w:rsidP="00B56CA4">
      <w:r w:rsidRPr="009C5C77">
        <w:lastRenderedPageBreak/>
        <w:t>Выплатить</w:t>
      </w:r>
      <w:r w:rsidR="00E91406" w:rsidRPr="009C5C77">
        <w:t xml:space="preserve"> </w:t>
      </w:r>
      <w:r w:rsidRPr="009C5C77">
        <w:t>социальное</w:t>
      </w:r>
      <w:r w:rsidR="00E91406" w:rsidRPr="009C5C77">
        <w:t xml:space="preserve"> </w:t>
      </w:r>
      <w:r w:rsidRPr="009C5C77">
        <w:t>пособие</w:t>
      </w:r>
      <w:r w:rsidR="00E91406" w:rsidRPr="009C5C77">
        <w:t xml:space="preserve"> </w:t>
      </w:r>
      <w:r w:rsidRPr="009C5C77">
        <w:t>на</w:t>
      </w:r>
      <w:r w:rsidR="00E91406" w:rsidRPr="009C5C77">
        <w:t xml:space="preserve"> </w:t>
      </w:r>
      <w:r w:rsidRPr="009C5C77">
        <w:t>погребение</w:t>
      </w:r>
      <w:r w:rsidR="00E91406" w:rsidRPr="009C5C77">
        <w:t xml:space="preserve"> </w:t>
      </w:r>
      <w:r w:rsidRPr="009C5C77">
        <w:t>должны</w:t>
      </w:r>
      <w:r w:rsidR="00E91406" w:rsidRPr="009C5C77">
        <w:t xml:space="preserve"> </w:t>
      </w:r>
      <w:r w:rsidRPr="009C5C77">
        <w:t>в</w:t>
      </w:r>
      <w:r w:rsidR="00E91406" w:rsidRPr="009C5C77">
        <w:t xml:space="preserve"> </w:t>
      </w:r>
      <w:r w:rsidRPr="009C5C77">
        <w:t>день</w:t>
      </w:r>
      <w:r w:rsidR="00E91406" w:rsidRPr="009C5C77">
        <w:t xml:space="preserve"> </w:t>
      </w:r>
      <w:r w:rsidRPr="009C5C77">
        <w:t>обращения.</w:t>
      </w:r>
      <w:r w:rsidR="00E91406" w:rsidRPr="009C5C77">
        <w:t xml:space="preserve"> </w:t>
      </w:r>
      <w:r w:rsidRPr="009C5C77">
        <w:t>Для</w:t>
      </w:r>
      <w:r w:rsidR="00E91406" w:rsidRPr="009C5C77">
        <w:t xml:space="preserve"> </w:t>
      </w:r>
      <w:r w:rsidRPr="009C5C77">
        <w:t>оформления</w:t>
      </w:r>
      <w:r w:rsidR="00E91406" w:rsidRPr="009C5C77">
        <w:t xml:space="preserve"> </w:t>
      </w:r>
      <w:r w:rsidRPr="009C5C77">
        <w:t>необходимо</w:t>
      </w:r>
      <w:r w:rsidR="00E91406" w:rsidRPr="009C5C77">
        <w:t xml:space="preserve"> </w:t>
      </w:r>
      <w:r w:rsidRPr="009C5C77">
        <w:t>написать</w:t>
      </w:r>
      <w:r w:rsidR="00E91406" w:rsidRPr="009C5C77">
        <w:t xml:space="preserve"> </w:t>
      </w:r>
      <w:r w:rsidRPr="009C5C77">
        <w:t>соответствующее</w:t>
      </w:r>
      <w:r w:rsidR="00E91406" w:rsidRPr="009C5C77">
        <w:t xml:space="preserve"> </w:t>
      </w:r>
      <w:r w:rsidRPr="009C5C77">
        <w:t>заявление,</w:t>
      </w:r>
      <w:r w:rsidR="00E91406" w:rsidRPr="009C5C77">
        <w:t xml:space="preserve"> </w:t>
      </w:r>
      <w:r w:rsidRPr="009C5C77">
        <w:t>предоставить</w:t>
      </w:r>
      <w:r w:rsidR="00E91406" w:rsidRPr="009C5C77">
        <w:t xml:space="preserve"> </w:t>
      </w:r>
      <w:r w:rsidRPr="009C5C77">
        <w:t>удостоверение</w:t>
      </w:r>
      <w:r w:rsidR="00E91406" w:rsidRPr="009C5C77">
        <w:t xml:space="preserve"> </w:t>
      </w:r>
      <w:r w:rsidRPr="009C5C77">
        <w:t>личности</w:t>
      </w:r>
      <w:r w:rsidR="00E91406" w:rsidRPr="009C5C77">
        <w:t xml:space="preserve"> </w:t>
      </w:r>
      <w:r w:rsidRPr="009C5C77">
        <w:t>и</w:t>
      </w:r>
      <w:r w:rsidR="00E91406" w:rsidRPr="009C5C77">
        <w:t xml:space="preserve"> </w:t>
      </w:r>
      <w:r w:rsidRPr="009C5C77">
        <w:t>справку</w:t>
      </w:r>
      <w:r w:rsidR="00E91406" w:rsidRPr="009C5C77">
        <w:t xml:space="preserve"> </w:t>
      </w:r>
      <w:r w:rsidRPr="009C5C77">
        <w:t>о</w:t>
      </w:r>
      <w:r w:rsidR="00E91406" w:rsidRPr="009C5C77">
        <w:t xml:space="preserve"> </w:t>
      </w:r>
      <w:r w:rsidRPr="009C5C77">
        <w:t>смерти</w:t>
      </w:r>
      <w:r w:rsidR="00E91406" w:rsidRPr="009C5C77">
        <w:t xml:space="preserve"> </w:t>
      </w:r>
      <w:r w:rsidRPr="009C5C77">
        <w:t>родственника.</w:t>
      </w:r>
      <w:r w:rsidR="00E91406" w:rsidRPr="009C5C77">
        <w:t xml:space="preserve"> </w:t>
      </w:r>
      <w:r w:rsidRPr="009C5C77">
        <w:t>Также</w:t>
      </w:r>
      <w:r w:rsidR="00E91406" w:rsidRPr="009C5C77">
        <w:t xml:space="preserve"> </w:t>
      </w:r>
      <w:r w:rsidRPr="009C5C77">
        <w:t>заявитель</w:t>
      </w:r>
      <w:r w:rsidR="00E91406" w:rsidRPr="009C5C77">
        <w:t xml:space="preserve"> </w:t>
      </w:r>
      <w:r w:rsidRPr="009C5C77">
        <w:t>вправе</w:t>
      </w:r>
      <w:r w:rsidR="00E91406" w:rsidRPr="009C5C77">
        <w:t xml:space="preserve"> </w:t>
      </w:r>
      <w:r w:rsidRPr="009C5C77">
        <w:t>сам</w:t>
      </w:r>
      <w:r w:rsidR="00E91406" w:rsidRPr="009C5C77">
        <w:t xml:space="preserve"> </w:t>
      </w:r>
      <w:proofErr w:type="gramStart"/>
      <w:r w:rsidRPr="009C5C77">
        <w:t>предоставить</w:t>
      </w:r>
      <w:r w:rsidR="00E91406" w:rsidRPr="009C5C77">
        <w:t xml:space="preserve"> </w:t>
      </w:r>
      <w:r w:rsidRPr="009C5C77">
        <w:t>документ</w:t>
      </w:r>
      <w:proofErr w:type="gramEnd"/>
      <w:r w:rsidRPr="009C5C77">
        <w:t>,</w:t>
      </w:r>
      <w:r w:rsidR="00E91406" w:rsidRPr="009C5C77">
        <w:t xml:space="preserve"> </w:t>
      </w:r>
      <w:r w:rsidRPr="009C5C77">
        <w:t>подтверждающий</w:t>
      </w:r>
      <w:r w:rsidR="00E91406" w:rsidRPr="009C5C77">
        <w:t xml:space="preserve"> </w:t>
      </w:r>
      <w:r w:rsidRPr="009C5C77">
        <w:t>тот</w:t>
      </w:r>
      <w:r w:rsidR="00E91406" w:rsidRPr="009C5C77">
        <w:t xml:space="preserve"> </w:t>
      </w:r>
      <w:r w:rsidRPr="009C5C77">
        <w:t>факт,</w:t>
      </w:r>
      <w:r w:rsidR="00E91406" w:rsidRPr="009C5C77">
        <w:t xml:space="preserve"> </w:t>
      </w:r>
      <w:r w:rsidRPr="009C5C77">
        <w:t>что</w:t>
      </w:r>
      <w:r w:rsidR="00E91406" w:rsidRPr="009C5C77">
        <w:t xml:space="preserve"> </w:t>
      </w:r>
      <w:r w:rsidRPr="009C5C77">
        <w:t>на</w:t>
      </w:r>
      <w:r w:rsidR="00E91406" w:rsidRPr="009C5C77">
        <w:t xml:space="preserve"> </w:t>
      </w:r>
      <w:r w:rsidRPr="009C5C77">
        <w:t>день</w:t>
      </w:r>
      <w:r w:rsidR="00E91406" w:rsidRPr="009C5C77">
        <w:t xml:space="preserve"> </w:t>
      </w:r>
      <w:r w:rsidRPr="009C5C77">
        <w:t>смерти</w:t>
      </w:r>
      <w:r w:rsidR="00E91406" w:rsidRPr="009C5C77">
        <w:t xml:space="preserve"> </w:t>
      </w:r>
      <w:r w:rsidRPr="009C5C77">
        <w:t>его</w:t>
      </w:r>
      <w:r w:rsidR="00E91406" w:rsidRPr="009C5C77">
        <w:t xml:space="preserve"> </w:t>
      </w:r>
      <w:r w:rsidRPr="009C5C77">
        <w:t>близкий</w:t>
      </w:r>
      <w:r w:rsidR="00E91406" w:rsidRPr="009C5C77">
        <w:t xml:space="preserve"> </w:t>
      </w:r>
      <w:r w:rsidRPr="009C5C77">
        <w:t>не</w:t>
      </w:r>
      <w:r w:rsidR="00E91406" w:rsidRPr="009C5C77">
        <w:t xml:space="preserve"> </w:t>
      </w:r>
      <w:r w:rsidRPr="009C5C77">
        <w:t>был</w:t>
      </w:r>
      <w:r w:rsidR="00E91406" w:rsidRPr="009C5C77">
        <w:t xml:space="preserve"> </w:t>
      </w:r>
      <w:r w:rsidRPr="009C5C77">
        <w:t>трудоустроен.</w:t>
      </w:r>
    </w:p>
    <w:p w:rsidR="00B56CA4" w:rsidRPr="009C5C77" w:rsidRDefault="00B56CA4" w:rsidP="00B56CA4">
      <w:r w:rsidRPr="009C5C77">
        <w:t>Расходы,</w:t>
      </w:r>
      <w:r w:rsidR="00E91406" w:rsidRPr="009C5C77">
        <w:t xml:space="preserve"> </w:t>
      </w:r>
      <w:r w:rsidRPr="009C5C77">
        <w:t>связанные</w:t>
      </w:r>
      <w:r w:rsidR="00E91406" w:rsidRPr="009C5C77">
        <w:t xml:space="preserve"> </w:t>
      </w:r>
      <w:r w:rsidRPr="009C5C77">
        <w:t>с</w:t>
      </w:r>
      <w:r w:rsidR="00E91406" w:rsidRPr="009C5C77">
        <w:t xml:space="preserve"> </w:t>
      </w:r>
      <w:r w:rsidRPr="009C5C77">
        <w:t>погребением</w:t>
      </w:r>
      <w:r w:rsidR="00E91406" w:rsidRPr="009C5C77">
        <w:t xml:space="preserve"> </w:t>
      </w:r>
      <w:r w:rsidRPr="009C5C77">
        <w:t>умерших</w:t>
      </w:r>
      <w:r w:rsidR="00E91406" w:rsidRPr="009C5C77">
        <w:t xml:space="preserve"> </w:t>
      </w:r>
      <w:r w:rsidRPr="009C5C77">
        <w:t>участников</w:t>
      </w:r>
      <w:r w:rsidR="00E91406" w:rsidRPr="009C5C77">
        <w:t xml:space="preserve"> </w:t>
      </w:r>
      <w:r w:rsidRPr="009C5C77">
        <w:t>и</w:t>
      </w:r>
      <w:r w:rsidR="00E91406" w:rsidRPr="009C5C77">
        <w:t xml:space="preserve"> </w:t>
      </w:r>
      <w:r w:rsidRPr="009C5C77">
        <w:t>инвалидов</w:t>
      </w:r>
      <w:r w:rsidR="00E91406" w:rsidRPr="009C5C77">
        <w:t xml:space="preserve"> </w:t>
      </w:r>
      <w:r w:rsidRPr="009C5C77">
        <w:t>Великой</w:t>
      </w:r>
      <w:r w:rsidR="00E91406" w:rsidRPr="009C5C77">
        <w:t xml:space="preserve"> </w:t>
      </w:r>
      <w:r w:rsidRPr="009C5C77">
        <w:t>Отечественной</w:t>
      </w:r>
      <w:r w:rsidR="00E91406" w:rsidRPr="009C5C77">
        <w:t xml:space="preserve"> </w:t>
      </w:r>
      <w:r w:rsidRPr="009C5C77">
        <w:t>войны,</w:t>
      </w:r>
      <w:r w:rsidR="00E91406" w:rsidRPr="009C5C77">
        <w:t xml:space="preserve"> </w:t>
      </w:r>
      <w:r w:rsidRPr="009C5C77">
        <w:t>возмещают</w:t>
      </w:r>
      <w:r w:rsidR="00E91406" w:rsidRPr="009C5C77">
        <w:t xml:space="preserve"> </w:t>
      </w:r>
      <w:r w:rsidRPr="009C5C77">
        <w:t>за</w:t>
      </w:r>
      <w:r w:rsidR="00E91406" w:rsidRPr="009C5C77">
        <w:t xml:space="preserve"> </w:t>
      </w:r>
      <w:r w:rsidRPr="009C5C77">
        <w:t>счет</w:t>
      </w:r>
      <w:r w:rsidR="00E91406" w:rsidRPr="009C5C77">
        <w:t xml:space="preserve"> </w:t>
      </w:r>
      <w:r w:rsidRPr="009C5C77">
        <w:t>средств</w:t>
      </w:r>
      <w:r w:rsidR="00E91406" w:rsidRPr="009C5C77">
        <w:t xml:space="preserve"> </w:t>
      </w:r>
      <w:r w:rsidRPr="009C5C77">
        <w:t>Минобороны.</w:t>
      </w:r>
    </w:p>
    <w:p w:rsidR="00B56CA4" w:rsidRPr="009C5C77" w:rsidRDefault="00B56CA4" w:rsidP="00B56CA4">
      <w:r w:rsidRPr="009C5C77">
        <w:t>Выплата</w:t>
      </w:r>
      <w:r w:rsidR="00E91406" w:rsidRPr="009C5C77">
        <w:t xml:space="preserve"> </w:t>
      </w:r>
      <w:r w:rsidRPr="009C5C77">
        <w:t>неполученной</w:t>
      </w:r>
      <w:r w:rsidR="00E91406" w:rsidRPr="009C5C77">
        <w:t xml:space="preserve"> </w:t>
      </w:r>
      <w:r w:rsidRPr="009C5C77">
        <w:t>пенсии</w:t>
      </w:r>
    </w:p>
    <w:p w:rsidR="00B56CA4" w:rsidRPr="009C5C77" w:rsidRDefault="00B56CA4" w:rsidP="00B56CA4">
      <w:r w:rsidRPr="009C5C77">
        <w:t>Если</w:t>
      </w:r>
      <w:r w:rsidR="00E91406" w:rsidRPr="009C5C77">
        <w:t xml:space="preserve"> </w:t>
      </w:r>
      <w:r w:rsidRPr="009C5C77">
        <w:t>пенсионер</w:t>
      </w:r>
      <w:r w:rsidR="00E91406" w:rsidRPr="009C5C77">
        <w:t xml:space="preserve"> </w:t>
      </w:r>
      <w:r w:rsidRPr="009C5C77">
        <w:t>скончался,</w:t>
      </w:r>
      <w:r w:rsidR="00E91406" w:rsidRPr="009C5C77">
        <w:t xml:space="preserve"> </w:t>
      </w:r>
      <w:r w:rsidRPr="009C5C77">
        <w:t>не</w:t>
      </w:r>
      <w:r w:rsidR="00E91406" w:rsidRPr="009C5C77">
        <w:t xml:space="preserve"> </w:t>
      </w:r>
      <w:r w:rsidRPr="009C5C77">
        <w:t>успев</w:t>
      </w:r>
      <w:r w:rsidR="00E91406" w:rsidRPr="009C5C77">
        <w:t xml:space="preserve"> </w:t>
      </w:r>
      <w:r w:rsidRPr="009C5C77">
        <w:t>получить</w:t>
      </w:r>
      <w:r w:rsidR="00E91406" w:rsidRPr="009C5C77">
        <w:t xml:space="preserve"> </w:t>
      </w:r>
      <w:r w:rsidRPr="009C5C77">
        <w:t>пенсию</w:t>
      </w:r>
      <w:r w:rsidR="00E91406" w:rsidRPr="009C5C77">
        <w:t xml:space="preserve"> </w:t>
      </w:r>
      <w:r w:rsidRPr="009C5C77">
        <w:t>в</w:t>
      </w:r>
      <w:r w:rsidR="00E91406" w:rsidRPr="009C5C77">
        <w:t xml:space="preserve"> </w:t>
      </w:r>
      <w:r w:rsidRPr="009C5C77">
        <w:t>текущем</w:t>
      </w:r>
      <w:r w:rsidR="00E91406" w:rsidRPr="009C5C77">
        <w:t xml:space="preserve"> </w:t>
      </w:r>
      <w:r w:rsidRPr="009C5C77">
        <w:t>месяце,</w:t>
      </w:r>
      <w:r w:rsidR="00E91406" w:rsidRPr="009C5C77">
        <w:t xml:space="preserve"> </w:t>
      </w:r>
      <w:r w:rsidRPr="009C5C77">
        <w:t>эту</w:t>
      </w:r>
      <w:r w:rsidR="00E91406" w:rsidRPr="009C5C77">
        <w:t xml:space="preserve"> </w:t>
      </w:r>
      <w:r w:rsidRPr="009C5C77">
        <w:t>сумму</w:t>
      </w:r>
      <w:r w:rsidR="00E91406" w:rsidRPr="009C5C77">
        <w:t xml:space="preserve"> </w:t>
      </w:r>
      <w:r w:rsidRPr="009C5C77">
        <w:t>не</w:t>
      </w:r>
      <w:r w:rsidR="00E91406" w:rsidRPr="009C5C77">
        <w:t xml:space="preserve"> </w:t>
      </w:r>
      <w:r w:rsidRPr="009C5C77">
        <w:t>включают</w:t>
      </w:r>
      <w:r w:rsidR="00E91406" w:rsidRPr="009C5C77">
        <w:t xml:space="preserve"> </w:t>
      </w:r>
      <w:r w:rsidRPr="009C5C77">
        <w:t>в</w:t>
      </w:r>
      <w:r w:rsidR="00E91406" w:rsidRPr="009C5C77">
        <w:t xml:space="preserve"> </w:t>
      </w:r>
      <w:r w:rsidRPr="009C5C77">
        <w:t>наследство</w:t>
      </w:r>
      <w:r w:rsidR="00E91406" w:rsidRPr="009C5C77">
        <w:t xml:space="preserve"> </w:t>
      </w:r>
      <w:r w:rsidRPr="009C5C77">
        <w:t>—</w:t>
      </w:r>
      <w:r w:rsidR="00E91406" w:rsidRPr="009C5C77">
        <w:t xml:space="preserve"> </w:t>
      </w:r>
      <w:r w:rsidRPr="009C5C77">
        <w:t>ее</w:t>
      </w:r>
      <w:r w:rsidR="00E91406" w:rsidRPr="009C5C77">
        <w:t xml:space="preserve"> </w:t>
      </w:r>
      <w:r w:rsidRPr="009C5C77">
        <w:t>могут</w:t>
      </w:r>
      <w:r w:rsidR="00E91406" w:rsidRPr="009C5C77">
        <w:t xml:space="preserve"> </w:t>
      </w:r>
      <w:r w:rsidRPr="009C5C77">
        <w:t>получить</w:t>
      </w:r>
      <w:r w:rsidR="00E91406" w:rsidRPr="009C5C77">
        <w:t xml:space="preserve"> </w:t>
      </w:r>
      <w:r w:rsidRPr="009C5C77">
        <w:t>члены</w:t>
      </w:r>
      <w:r w:rsidR="00E91406" w:rsidRPr="009C5C77">
        <w:t xml:space="preserve"> </w:t>
      </w:r>
      <w:r w:rsidRPr="009C5C77">
        <w:t>семьи,</w:t>
      </w:r>
      <w:r w:rsidR="00E91406" w:rsidRPr="009C5C77">
        <w:t xml:space="preserve"> </w:t>
      </w:r>
      <w:r w:rsidRPr="009C5C77">
        <w:t>с</w:t>
      </w:r>
      <w:r w:rsidR="00E91406" w:rsidRPr="009C5C77">
        <w:t xml:space="preserve"> </w:t>
      </w:r>
      <w:r w:rsidRPr="009C5C77">
        <w:t>которыми</w:t>
      </w:r>
      <w:r w:rsidR="00E91406" w:rsidRPr="009C5C77">
        <w:t xml:space="preserve"> </w:t>
      </w:r>
      <w:r w:rsidRPr="009C5C77">
        <w:t>проживал</w:t>
      </w:r>
      <w:r w:rsidR="00E91406" w:rsidRPr="009C5C77">
        <w:t xml:space="preserve"> </w:t>
      </w:r>
      <w:r w:rsidRPr="009C5C77">
        <w:t>умерший.</w:t>
      </w:r>
      <w:r w:rsidR="00E91406" w:rsidRPr="009C5C77">
        <w:t xml:space="preserve"> </w:t>
      </w:r>
      <w:r w:rsidRPr="009C5C77">
        <w:t>Для</w:t>
      </w:r>
      <w:r w:rsidR="00E91406" w:rsidRPr="009C5C77">
        <w:t xml:space="preserve"> </w:t>
      </w:r>
      <w:r w:rsidRPr="009C5C77">
        <w:t>этого</w:t>
      </w:r>
      <w:r w:rsidR="00E91406" w:rsidRPr="009C5C77">
        <w:t xml:space="preserve"> </w:t>
      </w:r>
      <w:r w:rsidRPr="009C5C77">
        <w:t>нужно</w:t>
      </w:r>
      <w:r w:rsidR="00E91406" w:rsidRPr="009C5C77">
        <w:t xml:space="preserve"> </w:t>
      </w:r>
      <w:r w:rsidRPr="009C5C77">
        <w:t>обратиться</w:t>
      </w:r>
      <w:r w:rsidR="00E91406" w:rsidRPr="009C5C77">
        <w:t xml:space="preserve"> </w:t>
      </w:r>
      <w:r w:rsidRPr="009C5C77">
        <w:t>в</w:t>
      </w:r>
      <w:r w:rsidR="00E91406" w:rsidRPr="009C5C77">
        <w:t xml:space="preserve"> </w:t>
      </w:r>
      <w:r w:rsidRPr="009C5C77">
        <w:t>любой</w:t>
      </w:r>
      <w:r w:rsidR="00E91406" w:rsidRPr="009C5C77">
        <w:t xml:space="preserve"> </w:t>
      </w:r>
      <w:r w:rsidRPr="009C5C77">
        <w:t>территориальный</w:t>
      </w:r>
      <w:r w:rsidR="00E91406" w:rsidRPr="009C5C77">
        <w:t xml:space="preserve"> </w:t>
      </w:r>
      <w:r w:rsidRPr="009C5C77">
        <w:t>орган</w:t>
      </w:r>
      <w:r w:rsidR="00E91406" w:rsidRPr="009C5C77">
        <w:t xml:space="preserve"> </w:t>
      </w:r>
      <w:r w:rsidRPr="009C5C77">
        <w:t>Социального</w:t>
      </w:r>
      <w:r w:rsidR="00E91406" w:rsidRPr="009C5C77">
        <w:t xml:space="preserve"> </w:t>
      </w:r>
      <w:r w:rsidRPr="009C5C77">
        <w:t>фонда</w:t>
      </w:r>
      <w:r w:rsidR="00E91406" w:rsidRPr="009C5C77">
        <w:t xml:space="preserve"> </w:t>
      </w:r>
      <w:r w:rsidRPr="009C5C77">
        <w:t>России.</w:t>
      </w:r>
    </w:p>
    <w:p w:rsidR="00B56CA4" w:rsidRPr="009C5C77" w:rsidRDefault="00B56CA4" w:rsidP="00B56CA4">
      <w:r w:rsidRPr="009C5C77">
        <w:t>Подать</w:t>
      </w:r>
      <w:r w:rsidR="00E91406" w:rsidRPr="009C5C77">
        <w:t xml:space="preserve"> </w:t>
      </w:r>
      <w:r w:rsidRPr="009C5C77">
        <w:t>заявление</w:t>
      </w:r>
      <w:r w:rsidR="00E91406" w:rsidRPr="009C5C77">
        <w:t xml:space="preserve"> </w:t>
      </w:r>
      <w:r w:rsidRPr="009C5C77">
        <w:t>о</w:t>
      </w:r>
      <w:r w:rsidR="00E91406" w:rsidRPr="009C5C77">
        <w:t xml:space="preserve"> </w:t>
      </w:r>
      <w:r w:rsidRPr="009C5C77">
        <w:t>выплате</w:t>
      </w:r>
      <w:r w:rsidR="00E91406" w:rsidRPr="009C5C77">
        <w:t xml:space="preserve"> </w:t>
      </w:r>
      <w:r w:rsidRPr="009C5C77">
        <w:t>не</w:t>
      </w:r>
      <w:r w:rsidR="00E91406" w:rsidRPr="009C5C77">
        <w:t xml:space="preserve"> </w:t>
      </w:r>
      <w:r w:rsidRPr="009C5C77">
        <w:t>полученных</w:t>
      </w:r>
      <w:r w:rsidR="00E91406" w:rsidRPr="009C5C77">
        <w:t xml:space="preserve"> </w:t>
      </w:r>
      <w:r w:rsidRPr="009C5C77">
        <w:t>пенсионером</w:t>
      </w:r>
      <w:r w:rsidR="00E91406" w:rsidRPr="009C5C77">
        <w:t xml:space="preserve"> </w:t>
      </w:r>
      <w:r w:rsidRPr="009C5C77">
        <w:t>сумм</w:t>
      </w:r>
      <w:r w:rsidR="00E91406" w:rsidRPr="009C5C77">
        <w:t xml:space="preserve"> </w:t>
      </w:r>
      <w:r w:rsidRPr="009C5C77">
        <w:t>пенсии</w:t>
      </w:r>
      <w:r w:rsidR="00E91406" w:rsidRPr="009C5C77">
        <w:t xml:space="preserve"> </w:t>
      </w:r>
      <w:r w:rsidRPr="009C5C77">
        <w:t>можно</w:t>
      </w:r>
      <w:r w:rsidR="00E91406" w:rsidRPr="009C5C77">
        <w:t xml:space="preserve"> </w:t>
      </w:r>
      <w:r w:rsidRPr="009C5C77">
        <w:t>до</w:t>
      </w:r>
      <w:r w:rsidR="00E91406" w:rsidRPr="009C5C77">
        <w:t xml:space="preserve"> </w:t>
      </w:r>
      <w:r w:rsidRPr="009C5C77">
        <w:t>истечения</w:t>
      </w:r>
      <w:r w:rsidR="00E91406" w:rsidRPr="009C5C77">
        <w:t xml:space="preserve"> </w:t>
      </w:r>
      <w:r w:rsidRPr="009C5C77">
        <w:t>6</w:t>
      </w:r>
      <w:r w:rsidR="00E91406" w:rsidRPr="009C5C77">
        <w:t xml:space="preserve"> </w:t>
      </w:r>
      <w:r w:rsidRPr="009C5C77">
        <w:t>месяцев</w:t>
      </w:r>
      <w:r w:rsidR="00E91406" w:rsidRPr="009C5C77">
        <w:t xml:space="preserve"> </w:t>
      </w:r>
      <w:r w:rsidRPr="009C5C77">
        <w:t>со</w:t>
      </w:r>
      <w:r w:rsidR="00E91406" w:rsidRPr="009C5C77">
        <w:t xml:space="preserve"> </w:t>
      </w:r>
      <w:r w:rsidRPr="009C5C77">
        <w:t>дня</w:t>
      </w:r>
      <w:r w:rsidR="00E91406" w:rsidRPr="009C5C77">
        <w:t xml:space="preserve"> </w:t>
      </w:r>
      <w:r w:rsidRPr="009C5C77">
        <w:t>его</w:t>
      </w:r>
      <w:r w:rsidR="00E91406" w:rsidRPr="009C5C77">
        <w:t xml:space="preserve"> </w:t>
      </w:r>
      <w:r w:rsidRPr="009C5C77">
        <w:t>смерти.</w:t>
      </w:r>
      <w:r w:rsidR="00E91406" w:rsidRPr="009C5C77">
        <w:t xml:space="preserve"> </w:t>
      </w:r>
      <w:r w:rsidRPr="009C5C77">
        <w:t>Вместе</w:t>
      </w:r>
      <w:r w:rsidR="00E91406" w:rsidRPr="009C5C77">
        <w:t xml:space="preserve"> </w:t>
      </w:r>
      <w:r w:rsidRPr="009C5C77">
        <w:t>с</w:t>
      </w:r>
      <w:r w:rsidR="00E91406" w:rsidRPr="009C5C77">
        <w:t xml:space="preserve"> </w:t>
      </w:r>
      <w:r w:rsidRPr="009C5C77">
        <w:t>заявлением</w:t>
      </w:r>
      <w:r w:rsidR="00E91406" w:rsidRPr="009C5C77">
        <w:t xml:space="preserve"> </w:t>
      </w:r>
      <w:r w:rsidRPr="009C5C77">
        <w:t>необходимо</w:t>
      </w:r>
      <w:r w:rsidR="00E91406" w:rsidRPr="009C5C77">
        <w:t xml:space="preserve"> </w:t>
      </w:r>
      <w:r w:rsidRPr="009C5C77">
        <w:t>предоставить</w:t>
      </w:r>
      <w:r w:rsidR="00E91406" w:rsidRPr="009C5C77">
        <w:t xml:space="preserve"> </w:t>
      </w:r>
      <w:r w:rsidRPr="009C5C77">
        <w:t>удостоверение</w:t>
      </w:r>
      <w:r w:rsidR="00E91406" w:rsidRPr="009C5C77">
        <w:t xml:space="preserve"> </w:t>
      </w:r>
      <w:r w:rsidRPr="009C5C77">
        <w:t>личности</w:t>
      </w:r>
      <w:r w:rsidR="00E91406" w:rsidRPr="009C5C77">
        <w:t xml:space="preserve"> </w:t>
      </w:r>
      <w:r w:rsidRPr="009C5C77">
        <w:t>и</w:t>
      </w:r>
      <w:r w:rsidR="00E91406" w:rsidRPr="009C5C77">
        <w:t xml:space="preserve"> </w:t>
      </w:r>
      <w:r w:rsidRPr="009C5C77">
        <w:t>документы,</w:t>
      </w:r>
      <w:r w:rsidR="00E91406" w:rsidRPr="009C5C77">
        <w:t xml:space="preserve"> </w:t>
      </w:r>
      <w:r w:rsidRPr="009C5C77">
        <w:t>подтверждающие</w:t>
      </w:r>
      <w:r w:rsidR="00E91406" w:rsidRPr="009C5C77">
        <w:t xml:space="preserve"> </w:t>
      </w:r>
      <w:r w:rsidRPr="009C5C77">
        <w:t>с</w:t>
      </w:r>
      <w:r w:rsidR="00E91406" w:rsidRPr="009C5C77">
        <w:t xml:space="preserve"> </w:t>
      </w:r>
      <w:r w:rsidRPr="009C5C77">
        <w:t>ним</w:t>
      </w:r>
      <w:r w:rsidR="00E91406" w:rsidRPr="009C5C77">
        <w:t xml:space="preserve"> </w:t>
      </w:r>
      <w:r w:rsidRPr="009C5C77">
        <w:t>родство.</w:t>
      </w:r>
      <w:r w:rsidR="00E91406" w:rsidRPr="009C5C77">
        <w:t xml:space="preserve"> </w:t>
      </w:r>
      <w:r w:rsidRPr="009C5C77">
        <w:t>Если</w:t>
      </w:r>
      <w:r w:rsidR="00E91406" w:rsidRPr="009C5C77">
        <w:t xml:space="preserve"> </w:t>
      </w:r>
      <w:r w:rsidRPr="009C5C77">
        <w:t>за</w:t>
      </w:r>
      <w:r w:rsidR="00E91406" w:rsidRPr="009C5C77">
        <w:t xml:space="preserve"> </w:t>
      </w:r>
      <w:r w:rsidRPr="009C5C77">
        <w:t>пенсией</w:t>
      </w:r>
      <w:r w:rsidR="00E91406" w:rsidRPr="009C5C77">
        <w:t xml:space="preserve"> </w:t>
      </w:r>
      <w:r w:rsidRPr="009C5C77">
        <w:t>обратятся</w:t>
      </w:r>
      <w:r w:rsidR="00E91406" w:rsidRPr="009C5C77">
        <w:t xml:space="preserve"> </w:t>
      </w:r>
      <w:r w:rsidRPr="009C5C77">
        <w:t>несколько</w:t>
      </w:r>
      <w:r w:rsidR="00E91406" w:rsidRPr="009C5C77">
        <w:t xml:space="preserve"> </w:t>
      </w:r>
      <w:r w:rsidRPr="009C5C77">
        <w:t>членов</w:t>
      </w:r>
      <w:r w:rsidR="00E91406" w:rsidRPr="009C5C77">
        <w:t xml:space="preserve"> </w:t>
      </w:r>
      <w:r w:rsidRPr="009C5C77">
        <w:t>семьи,</w:t>
      </w:r>
      <w:r w:rsidR="00E91406" w:rsidRPr="009C5C77">
        <w:t xml:space="preserve"> </w:t>
      </w:r>
      <w:r w:rsidRPr="009C5C77">
        <w:t>то</w:t>
      </w:r>
      <w:r w:rsidR="00E91406" w:rsidRPr="009C5C77">
        <w:t xml:space="preserve"> </w:t>
      </w:r>
      <w:r w:rsidRPr="009C5C77">
        <w:t>сумму</w:t>
      </w:r>
      <w:r w:rsidR="00E91406" w:rsidRPr="009C5C77">
        <w:t xml:space="preserve"> </w:t>
      </w:r>
      <w:r w:rsidRPr="009C5C77">
        <w:t>поделят</w:t>
      </w:r>
      <w:r w:rsidR="00E91406" w:rsidRPr="009C5C77">
        <w:t xml:space="preserve"> </w:t>
      </w:r>
      <w:r w:rsidRPr="009C5C77">
        <w:t>между</w:t>
      </w:r>
      <w:r w:rsidR="00E91406" w:rsidRPr="009C5C77">
        <w:t xml:space="preserve"> </w:t>
      </w:r>
      <w:r w:rsidRPr="009C5C77">
        <w:t>ними</w:t>
      </w:r>
      <w:r w:rsidR="00E91406" w:rsidRPr="009C5C77">
        <w:t xml:space="preserve"> </w:t>
      </w:r>
      <w:r w:rsidRPr="009C5C77">
        <w:t>поровну.</w:t>
      </w:r>
    </w:p>
    <w:p w:rsidR="00B56CA4" w:rsidRPr="009C5C77" w:rsidRDefault="00B56CA4" w:rsidP="00B56CA4">
      <w:r w:rsidRPr="009C5C77">
        <w:t>Если</w:t>
      </w:r>
      <w:r w:rsidR="00E91406" w:rsidRPr="009C5C77">
        <w:t xml:space="preserve"> </w:t>
      </w:r>
      <w:r w:rsidRPr="009C5C77">
        <w:t>пенсионер</w:t>
      </w:r>
      <w:r w:rsidR="00E91406" w:rsidRPr="009C5C77">
        <w:t xml:space="preserve"> </w:t>
      </w:r>
      <w:r w:rsidRPr="009C5C77">
        <w:t>проживал</w:t>
      </w:r>
      <w:r w:rsidR="00E91406" w:rsidRPr="009C5C77">
        <w:t xml:space="preserve"> </w:t>
      </w:r>
      <w:r w:rsidRPr="009C5C77">
        <w:t>один</w:t>
      </w:r>
      <w:r w:rsidR="00E91406" w:rsidRPr="009C5C77">
        <w:t xml:space="preserve"> </w:t>
      </w:r>
      <w:r w:rsidRPr="009C5C77">
        <w:t>или</w:t>
      </w:r>
      <w:r w:rsidR="00E91406" w:rsidRPr="009C5C77">
        <w:t xml:space="preserve"> </w:t>
      </w:r>
      <w:r w:rsidRPr="009C5C77">
        <w:t>его</w:t>
      </w:r>
      <w:r w:rsidR="00E91406" w:rsidRPr="009C5C77">
        <w:t xml:space="preserve"> </w:t>
      </w:r>
      <w:r w:rsidRPr="009C5C77">
        <w:t>близкие</w:t>
      </w:r>
      <w:r w:rsidR="00E91406" w:rsidRPr="009C5C77">
        <w:t xml:space="preserve"> </w:t>
      </w:r>
      <w:r w:rsidRPr="009C5C77">
        <w:t>в</w:t>
      </w:r>
      <w:r w:rsidR="00E91406" w:rsidRPr="009C5C77">
        <w:t xml:space="preserve"> </w:t>
      </w:r>
      <w:r w:rsidRPr="009C5C77">
        <w:t>течение</w:t>
      </w:r>
      <w:r w:rsidR="00E91406" w:rsidRPr="009C5C77">
        <w:t xml:space="preserve"> </w:t>
      </w:r>
      <w:r w:rsidRPr="009C5C77">
        <w:t>полугода</w:t>
      </w:r>
      <w:r w:rsidR="00E91406" w:rsidRPr="009C5C77">
        <w:t xml:space="preserve"> </w:t>
      </w:r>
      <w:r w:rsidRPr="009C5C77">
        <w:t>так</w:t>
      </w:r>
      <w:r w:rsidR="00E91406" w:rsidRPr="009C5C77">
        <w:t xml:space="preserve"> </w:t>
      </w:r>
      <w:r w:rsidRPr="009C5C77">
        <w:t>и</w:t>
      </w:r>
      <w:r w:rsidR="00E91406" w:rsidRPr="009C5C77">
        <w:t xml:space="preserve"> </w:t>
      </w:r>
      <w:r w:rsidRPr="009C5C77">
        <w:t>не</w:t>
      </w:r>
      <w:r w:rsidR="00E91406" w:rsidRPr="009C5C77">
        <w:t xml:space="preserve"> </w:t>
      </w:r>
      <w:r w:rsidRPr="009C5C77">
        <w:t>обратились</w:t>
      </w:r>
      <w:r w:rsidR="00E91406" w:rsidRPr="009C5C77">
        <w:t xml:space="preserve"> </w:t>
      </w:r>
      <w:r w:rsidRPr="009C5C77">
        <w:t>за</w:t>
      </w:r>
      <w:r w:rsidR="00E91406" w:rsidRPr="009C5C77">
        <w:t xml:space="preserve"> </w:t>
      </w:r>
      <w:r w:rsidRPr="009C5C77">
        <w:t>последней</w:t>
      </w:r>
      <w:r w:rsidR="00E91406" w:rsidRPr="009C5C77">
        <w:t xml:space="preserve"> </w:t>
      </w:r>
      <w:r w:rsidRPr="009C5C77">
        <w:t>пенсией,</w:t>
      </w:r>
      <w:r w:rsidR="00E91406" w:rsidRPr="009C5C77">
        <w:t xml:space="preserve"> </w:t>
      </w:r>
      <w:r w:rsidRPr="009C5C77">
        <w:t>то</w:t>
      </w:r>
      <w:r w:rsidR="00E91406" w:rsidRPr="009C5C77">
        <w:t xml:space="preserve"> </w:t>
      </w:r>
      <w:r w:rsidRPr="009C5C77">
        <w:t>эта</w:t>
      </w:r>
      <w:r w:rsidR="00E91406" w:rsidRPr="009C5C77">
        <w:t xml:space="preserve"> </w:t>
      </w:r>
      <w:r w:rsidRPr="009C5C77">
        <w:t>сумма</w:t>
      </w:r>
      <w:r w:rsidR="00E91406" w:rsidRPr="009C5C77">
        <w:t xml:space="preserve"> </w:t>
      </w:r>
      <w:r w:rsidRPr="009C5C77">
        <w:t>наследуется</w:t>
      </w:r>
      <w:r w:rsidR="00E91406" w:rsidRPr="009C5C77">
        <w:t xml:space="preserve"> </w:t>
      </w:r>
      <w:r w:rsidRPr="009C5C77">
        <w:t>по</w:t>
      </w:r>
      <w:r w:rsidR="00E91406" w:rsidRPr="009C5C77">
        <w:t xml:space="preserve"> </w:t>
      </w:r>
      <w:r w:rsidRPr="009C5C77">
        <w:t>общим</w:t>
      </w:r>
      <w:r w:rsidR="00E91406" w:rsidRPr="009C5C77">
        <w:t xml:space="preserve"> </w:t>
      </w:r>
      <w:r w:rsidRPr="009C5C77">
        <w:t>правилам</w:t>
      </w:r>
      <w:r w:rsidR="00E91406" w:rsidRPr="009C5C77">
        <w:t xml:space="preserve"> </w:t>
      </w:r>
      <w:r w:rsidRPr="009C5C77">
        <w:t>из</w:t>
      </w:r>
      <w:r w:rsidR="00E91406" w:rsidRPr="009C5C77">
        <w:t xml:space="preserve"> </w:t>
      </w:r>
      <w:r w:rsidRPr="009C5C77">
        <w:t>Гражданского</w:t>
      </w:r>
      <w:r w:rsidR="00E91406" w:rsidRPr="009C5C77">
        <w:t xml:space="preserve"> </w:t>
      </w:r>
      <w:r w:rsidRPr="009C5C77">
        <w:t>кодекса</w:t>
      </w:r>
      <w:r w:rsidR="00E91406" w:rsidRPr="009C5C77">
        <w:t xml:space="preserve"> </w:t>
      </w:r>
      <w:r w:rsidRPr="009C5C77">
        <w:t>РФ.</w:t>
      </w:r>
      <w:r w:rsidR="00E91406" w:rsidRPr="009C5C77">
        <w:t xml:space="preserve"> </w:t>
      </w:r>
      <w:r w:rsidRPr="009C5C77">
        <w:t>Чтобы</w:t>
      </w:r>
      <w:r w:rsidR="00E91406" w:rsidRPr="009C5C77">
        <w:t xml:space="preserve"> </w:t>
      </w:r>
      <w:r w:rsidRPr="009C5C77">
        <w:t>ее</w:t>
      </w:r>
      <w:r w:rsidR="00E91406" w:rsidRPr="009C5C77">
        <w:t xml:space="preserve"> </w:t>
      </w:r>
      <w:r w:rsidRPr="009C5C77">
        <w:t>получить,</w:t>
      </w:r>
      <w:r w:rsidR="00E91406" w:rsidRPr="009C5C77">
        <w:t xml:space="preserve"> </w:t>
      </w:r>
      <w:r w:rsidRPr="009C5C77">
        <w:t>наследникам</w:t>
      </w:r>
      <w:r w:rsidR="00E91406" w:rsidRPr="009C5C77">
        <w:t xml:space="preserve"> </w:t>
      </w:r>
      <w:r w:rsidRPr="009C5C77">
        <w:t>понадобится</w:t>
      </w:r>
      <w:r w:rsidR="00E91406" w:rsidRPr="009C5C77">
        <w:t xml:space="preserve"> </w:t>
      </w:r>
      <w:r w:rsidRPr="009C5C77">
        <w:t>удостоверение</w:t>
      </w:r>
      <w:r w:rsidR="00E91406" w:rsidRPr="009C5C77">
        <w:t xml:space="preserve"> </w:t>
      </w:r>
      <w:r w:rsidRPr="009C5C77">
        <w:t>личности</w:t>
      </w:r>
      <w:r w:rsidR="00E91406" w:rsidRPr="009C5C77">
        <w:t xml:space="preserve"> </w:t>
      </w:r>
      <w:r w:rsidRPr="009C5C77">
        <w:t>и</w:t>
      </w:r>
      <w:r w:rsidR="00E91406" w:rsidRPr="009C5C77">
        <w:t xml:space="preserve"> </w:t>
      </w:r>
      <w:r w:rsidRPr="009C5C77">
        <w:t>свидетельство</w:t>
      </w:r>
      <w:r w:rsidR="00E91406" w:rsidRPr="009C5C77">
        <w:t xml:space="preserve"> </w:t>
      </w:r>
      <w:r w:rsidRPr="009C5C77">
        <w:t>о</w:t>
      </w:r>
      <w:r w:rsidR="00E91406" w:rsidRPr="009C5C77">
        <w:t xml:space="preserve"> </w:t>
      </w:r>
      <w:r w:rsidRPr="009C5C77">
        <w:t>праве</w:t>
      </w:r>
      <w:r w:rsidR="00E91406" w:rsidRPr="009C5C77">
        <w:t xml:space="preserve"> </w:t>
      </w:r>
      <w:r w:rsidRPr="009C5C77">
        <w:t>на</w:t>
      </w:r>
      <w:r w:rsidR="00E91406" w:rsidRPr="009C5C77">
        <w:t xml:space="preserve"> </w:t>
      </w:r>
      <w:r w:rsidRPr="009C5C77">
        <w:t>наследство.</w:t>
      </w:r>
    </w:p>
    <w:p w:rsidR="00B56CA4" w:rsidRPr="009C5C77" w:rsidRDefault="00B56CA4" w:rsidP="00B56CA4">
      <w:r w:rsidRPr="009C5C77">
        <w:t>Правопреемники</w:t>
      </w:r>
      <w:r w:rsidR="00E91406" w:rsidRPr="009C5C77">
        <w:t xml:space="preserve"> </w:t>
      </w:r>
      <w:r w:rsidRPr="009C5C77">
        <w:t>получат</w:t>
      </w:r>
      <w:r w:rsidR="00E91406" w:rsidRPr="009C5C77">
        <w:t xml:space="preserve"> </w:t>
      </w:r>
      <w:r w:rsidRPr="009C5C77">
        <w:t>пенсионные</w:t>
      </w:r>
      <w:r w:rsidR="00E91406" w:rsidRPr="009C5C77">
        <w:t xml:space="preserve"> </w:t>
      </w:r>
      <w:r w:rsidRPr="009C5C77">
        <w:t>накопления</w:t>
      </w:r>
    </w:p>
    <w:p w:rsidR="00B56CA4" w:rsidRPr="009C5C77" w:rsidRDefault="00B56CA4" w:rsidP="00B56CA4">
      <w:r w:rsidRPr="009C5C77">
        <w:t>Если</w:t>
      </w:r>
      <w:r w:rsidR="00E91406" w:rsidRPr="009C5C77">
        <w:t xml:space="preserve"> </w:t>
      </w:r>
      <w:r w:rsidRPr="009C5C77">
        <w:t>у</w:t>
      </w:r>
      <w:r w:rsidR="00E91406" w:rsidRPr="009C5C77">
        <w:t xml:space="preserve"> </w:t>
      </w:r>
      <w:r w:rsidRPr="009C5C77">
        <w:t>скончавшегося</w:t>
      </w:r>
      <w:r w:rsidR="00E91406" w:rsidRPr="009C5C77">
        <w:t xml:space="preserve"> </w:t>
      </w:r>
      <w:r w:rsidRPr="009C5C77">
        <w:t>были</w:t>
      </w:r>
      <w:r w:rsidR="00E91406" w:rsidRPr="009C5C77">
        <w:t xml:space="preserve"> </w:t>
      </w:r>
      <w:r w:rsidRPr="009C5C77">
        <w:t>пенсионные</w:t>
      </w:r>
      <w:r w:rsidR="00E91406" w:rsidRPr="009C5C77">
        <w:t xml:space="preserve"> </w:t>
      </w:r>
      <w:proofErr w:type="gramStart"/>
      <w:r w:rsidRPr="009C5C77">
        <w:t>накопления</w:t>
      </w:r>
      <w:proofErr w:type="gramEnd"/>
      <w:r w:rsidR="00E91406" w:rsidRPr="009C5C77">
        <w:t xml:space="preserve"> </w:t>
      </w:r>
      <w:r w:rsidRPr="009C5C77">
        <w:t>и</w:t>
      </w:r>
      <w:r w:rsidR="00E91406" w:rsidRPr="009C5C77">
        <w:t xml:space="preserve"> </w:t>
      </w:r>
      <w:r w:rsidRPr="009C5C77">
        <w:t>он</w:t>
      </w:r>
      <w:r w:rsidR="00E91406" w:rsidRPr="009C5C77">
        <w:t xml:space="preserve"> </w:t>
      </w:r>
      <w:r w:rsidRPr="009C5C77">
        <w:t>не</w:t>
      </w:r>
      <w:r w:rsidR="00E91406" w:rsidRPr="009C5C77">
        <w:t xml:space="preserve"> </w:t>
      </w:r>
      <w:r w:rsidRPr="009C5C77">
        <w:t>успел</w:t>
      </w:r>
      <w:r w:rsidR="00E91406" w:rsidRPr="009C5C77">
        <w:t xml:space="preserve"> </w:t>
      </w:r>
      <w:r w:rsidRPr="009C5C77">
        <w:t>их</w:t>
      </w:r>
      <w:r w:rsidR="00E91406" w:rsidRPr="009C5C77">
        <w:t xml:space="preserve"> </w:t>
      </w:r>
      <w:r w:rsidRPr="009C5C77">
        <w:t>получить</w:t>
      </w:r>
      <w:r w:rsidR="00E91406" w:rsidRPr="009C5C77">
        <w:t xml:space="preserve"> </w:t>
      </w:r>
      <w:r w:rsidRPr="009C5C77">
        <w:t>при</w:t>
      </w:r>
      <w:r w:rsidR="00E91406" w:rsidRPr="009C5C77">
        <w:t xml:space="preserve"> </w:t>
      </w:r>
      <w:r w:rsidRPr="009C5C77">
        <w:t>жизни,</w:t>
      </w:r>
      <w:r w:rsidR="00E91406" w:rsidRPr="009C5C77">
        <w:t xml:space="preserve"> </w:t>
      </w:r>
      <w:r w:rsidRPr="009C5C77">
        <w:t>то</w:t>
      </w:r>
      <w:r w:rsidR="00E91406" w:rsidRPr="009C5C77">
        <w:t xml:space="preserve"> </w:t>
      </w:r>
      <w:r w:rsidRPr="009C5C77">
        <w:t>деньги</w:t>
      </w:r>
      <w:r w:rsidR="00E91406" w:rsidRPr="009C5C77">
        <w:t xml:space="preserve"> </w:t>
      </w:r>
      <w:r w:rsidRPr="009C5C77">
        <w:t>могут</w:t>
      </w:r>
      <w:r w:rsidR="00E91406" w:rsidRPr="009C5C77">
        <w:t xml:space="preserve"> </w:t>
      </w:r>
      <w:r w:rsidRPr="009C5C77">
        <w:t>получить</w:t>
      </w:r>
      <w:r w:rsidR="00E91406" w:rsidRPr="009C5C77">
        <w:t xml:space="preserve"> </w:t>
      </w:r>
      <w:r w:rsidRPr="009C5C77">
        <w:t>наследники.</w:t>
      </w:r>
      <w:r w:rsidR="00E91406" w:rsidRPr="009C5C77">
        <w:t xml:space="preserve"> </w:t>
      </w:r>
      <w:r w:rsidRPr="009C5C77">
        <w:t>Для</w:t>
      </w:r>
      <w:r w:rsidR="00E91406" w:rsidRPr="009C5C77">
        <w:t xml:space="preserve"> </w:t>
      </w:r>
      <w:r w:rsidRPr="009C5C77">
        <w:t>этого</w:t>
      </w:r>
      <w:r w:rsidR="00E91406" w:rsidRPr="009C5C77">
        <w:t xml:space="preserve"> </w:t>
      </w:r>
      <w:r w:rsidRPr="009C5C77">
        <w:t>они</w:t>
      </w:r>
      <w:r w:rsidR="00E91406" w:rsidRPr="009C5C77">
        <w:t xml:space="preserve"> </w:t>
      </w:r>
      <w:r w:rsidRPr="009C5C77">
        <w:t>должны</w:t>
      </w:r>
      <w:r w:rsidR="00E91406" w:rsidRPr="009C5C77">
        <w:t xml:space="preserve"> </w:t>
      </w:r>
      <w:r w:rsidRPr="009C5C77">
        <w:t>обратиться</w:t>
      </w:r>
      <w:r w:rsidR="00E91406" w:rsidRPr="009C5C77">
        <w:t xml:space="preserve"> </w:t>
      </w:r>
      <w:r w:rsidRPr="009C5C77">
        <w:t>к</w:t>
      </w:r>
      <w:r w:rsidR="00E91406" w:rsidRPr="009C5C77">
        <w:t xml:space="preserve"> </w:t>
      </w:r>
      <w:r w:rsidRPr="009C5C77">
        <w:t>страховщику,</w:t>
      </w:r>
      <w:r w:rsidR="00E91406" w:rsidRPr="009C5C77">
        <w:t xml:space="preserve"> </w:t>
      </w:r>
      <w:r w:rsidRPr="009C5C77">
        <w:t>у</w:t>
      </w:r>
      <w:r w:rsidR="00E91406" w:rsidRPr="009C5C77">
        <w:t xml:space="preserve"> </w:t>
      </w:r>
      <w:r w:rsidRPr="009C5C77">
        <w:t>которого</w:t>
      </w:r>
      <w:r w:rsidR="00E91406" w:rsidRPr="009C5C77">
        <w:t xml:space="preserve"> </w:t>
      </w:r>
      <w:proofErr w:type="gramStart"/>
      <w:r w:rsidRPr="009C5C77">
        <w:t>умерший</w:t>
      </w:r>
      <w:proofErr w:type="gramEnd"/>
      <w:r w:rsidR="00E91406" w:rsidRPr="009C5C77">
        <w:t xml:space="preserve"> </w:t>
      </w:r>
      <w:r w:rsidRPr="009C5C77">
        <w:t>формировал</w:t>
      </w:r>
      <w:r w:rsidR="00E91406" w:rsidRPr="009C5C77">
        <w:t xml:space="preserve"> </w:t>
      </w:r>
      <w:r w:rsidRPr="009C5C77">
        <w:t>свои</w:t>
      </w:r>
      <w:r w:rsidR="00E91406" w:rsidRPr="009C5C77">
        <w:t xml:space="preserve"> </w:t>
      </w:r>
      <w:r w:rsidRPr="009C5C77">
        <w:t>накопления.</w:t>
      </w:r>
      <w:r w:rsidR="00E91406" w:rsidRPr="009C5C77">
        <w:t xml:space="preserve"> </w:t>
      </w:r>
      <w:r w:rsidRPr="009C5C77">
        <w:t>Подать</w:t>
      </w:r>
      <w:r w:rsidR="00E91406" w:rsidRPr="009C5C77">
        <w:t xml:space="preserve"> </w:t>
      </w:r>
      <w:r w:rsidRPr="009C5C77">
        <w:t>заявление</w:t>
      </w:r>
      <w:r w:rsidR="00E91406" w:rsidRPr="009C5C77">
        <w:t xml:space="preserve"> </w:t>
      </w:r>
      <w:r w:rsidRPr="009C5C77">
        <w:t>нужно</w:t>
      </w:r>
      <w:r w:rsidR="00E91406" w:rsidRPr="009C5C77">
        <w:t xml:space="preserve"> </w:t>
      </w:r>
      <w:r w:rsidRPr="009C5C77">
        <w:t>также</w:t>
      </w:r>
      <w:r w:rsidR="00E91406" w:rsidRPr="009C5C77">
        <w:t xml:space="preserve"> </w:t>
      </w:r>
      <w:r w:rsidRPr="009C5C77">
        <w:t>в</w:t>
      </w:r>
      <w:r w:rsidR="00E91406" w:rsidRPr="009C5C77">
        <w:t xml:space="preserve"> </w:t>
      </w:r>
      <w:r w:rsidRPr="009C5C77">
        <w:t>течение</w:t>
      </w:r>
      <w:r w:rsidR="00E91406" w:rsidRPr="009C5C77">
        <w:t xml:space="preserve"> </w:t>
      </w:r>
      <w:r w:rsidRPr="009C5C77">
        <w:t>шести</w:t>
      </w:r>
      <w:r w:rsidR="00E91406" w:rsidRPr="009C5C77">
        <w:t xml:space="preserve"> </w:t>
      </w:r>
      <w:r w:rsidRPr="009C5C77">
        <w:t>месяцев</w:t>
      </w:r>
      <w:r w:rsidR="00E91406" w:rsidRPr="009C5C77">
        <w:t xml:space="preserve"> </w:t>
      </w:r>
      <w:r w:rsidRPr="009C5C77">
        <w:t>после</w:t>
      </w:r>
      <w:r w:rsidR="00E91406" w:rsidRPr="009C5C77">
        <w:t xml:space="preserve"> </w:t>
      </w:r>
      <w:r w:rsidRPr="009C5C77">
        <w:t>смерти</w:t>
      </w:r>
      <w:r w:rsidR="00E91406" w:rsidRPr="009C5C77">
        <w:t xml:space="preserve"> </w:t>
      </w:r>
      <w:r w:rsidRPr="009C5C77">
        <w:t>человека.</w:t>
      </w:r>
    </w:p>
    <w:p w:rsidR="00B56CA4" w:rsidRPr="009C5C77" w:rsidRDefault="00B56CA4" w:rsidP="00B56CA4">
      <w:r w:rsidRPr="009C5C77">
        <w:t>Пенсия</w:t>
      </w:r>
      <w:r w:rsidR="00E91406" w:rsidRPr="009C5C77">
        <w:t xml:space="preserve"> </w:t>
      </w:r>
      <w:r w:rsidRPr="009C5C77">
        <w:t>по</w:t>
      </w:r>
      <w:r w:rsidR="00E91406" w:rsidRPr="009C5C77">
        <w:t xml:space="preserve"> </w:t>
      </w:r>
      <w:r w:rsidRPr="009C5C77">
        <w:t>потере</w:t>
      </w:r>
      <w:r w:rsidR="00E91406" w:rsidRPr="009C5C77">
        <w:t xml:space="preserve"> </w:t>
      </w:r>
      <w:r w:rsidRPr="009C5C77">
        <w:t>кормильца</w:t>
      </w:r>
    </w:p>
    <w:p w:rsidR="00B56CA4" w:rsidRPr="009C5C77" w:rsidRDefault="00B56CA4" w:rsidP="00B56CA4">
      <w:r w:rsidRPr="009C5C77">
        <w:t>Нетрудоспособным</w:t>
      </w:r>
      <w:r w:rsidR="00E91406" w:rsidRPr="009C5C77">
        <w:t xml:space="preserve"> </w:t>
      </w:r>
      <w:r w:rsidRPr="009C5C77">
        <w:t>гражданам,</w:t>
      </w:r>
      <w:r w:rsidR="00E91406" w:rsidRPr="009C5C77">
        <w:t xml:space="preserve"> </w:t>
      </w:r>
      <w:r w:rsidRPr="009C5C77">
        <w:t>которые</w:t>
      </w:r>
      <w:r w:rsidR="00E91406" w:rsidRPr="009C5C77">
        <w:t xml:space="preserve"> </w:t>
      </w:r>
      <w:r w:rsidRPr="009C5C77">
        <w:t>находились</w:t>
      </w:r>
      <w:r w:rsidR="00E91406" w:rsidRPr="009C5C77">
        <w:t xml:space="preserve"> </w:t>
      </w:r>
      <w:r w:rsidRPr="009C5C77">
        <w:t>на</w:t>
      </w:r>
      <w:r w:rsidR="00E91406" w:rsidRPr="009C5C77">
        <w:t xml:space="preserve"> </w:t>
      </w:r>
      <w:r w:rsidRPr="009C5C77">
        <w:t>иждивении</w:t>
      </w:r>
      <w:r w:rsidR="00E91406" w:rsidRPr="009C5C77">
        <w:t xml:space="preserve"> </w:t>
      </w:r>
      <w:r w:rsidRPr="009C5C77">
        <w:t>пенсионера,</w:t>
      </w:r>
      <w:r w:rsidR="00E91406" w:rsidRPr="009C5C77">
        <w:t xml:space="preserve"> </w:t>
      </w:r>
      <w:r w:rsidRPr="009C5C77">
        <w:t>после</w:t>
      </w:r>
      <w:r w:rsidR="00E91406" w:rsidRPr="009C5C77">
        <w:t xml:space="preserve"> </w:t>
      </w:r>
      <w:r w:rsidRPr="009C5C77">
        <w:t>его</w:t>
      </w:r>
      <w:r w:rsidR="00E91406" w:rsidRPr="009C5C77">
        <w:t xml:space="preserve"> </w:t>
      </w:r>
      <w:r w:rsidRPr="009C5C77">
        <w:t>смерти</w:t>
      </w:r>
      <w:r w:rsidR="00E91406" w:rsidRPr="009C5C77">
        <w:t xml:space="preserve"> </w:t>
      </w:r>
      <w:r w:rsidRPr="009C5C77">
        <w:t>назначат</w:t>
      </w:r>
      <w:r w:rsidR="00E91406" w:rsidRPr="009C5C77">
        <w:t xml:space="preserve"> </w:t>
      </w:r>
      <w:r w:rsidRPr="009C5C77">
        <w:t>страховую</w:t>
      </w:r>
      <w:r w:rsidR="00E91406" w:rsidRPr="009C5C77">
        <w:t xml:space="preserve"> </w:t>
      </w:r>
      <w:r w:rsidRPr="009C5C77">
        <w:t>пенсию</w:t>
      </w:r>
      <w:r w:rsidR="00E91406" w:rsidRPr="009C5C77">
        <w:t xml:space="preserve"> </w:t>
      </w:r>
      <w:r w:rsidRPr="009C5C77">
        <w:t>по</w:t>
      </w:r>
      <w:r w:rsidR="00E91406" w:rsidRPr="009C5C77">
        <w:t xml:space="preserve"> </w:t>
      </w:r>
      <w:r w:rsidRPr="009C5C77">
        <w:t>потере</w:t>
      </w:r>
      <w:r w:rsidR="00E91406" w:rsidRPr="009C5C77">
        <w:t xml:space="preserve"> </w:t>
      </w:r>
      <w:r w:rsidRPr="009C5C77">
        <w:t>кормильца.</w:t>
      </w:r>
      <w:r w:rsidR="00E91406" w:rsidRPr="009C5C77">
        <w:t xml:space="preserve"> </w:t>
      </w:r>
      <w:r w:rsidRPr="009C5C77">
        <w:t>Например,</w:t>
      </w:r>
      <w:r w:rsidR="00E91406" w:rsidRPr="009C5C77">
        <w:t xml:space="preserve"> </w:t>
      </w:r>
      <w:r w:rsidRPr="009C5C77">
        <w:t>если</w:t>
      </w:r>
      <w:r w:rsidR="00E91406" w:rsidRPr="009C5C77">
        <w:t xml:space="preserve"> </w:t>
      </w:r>
      <w:r w:rsidRPr="009C5C77">
        <w:t>пенсионер</w:t>
      </w:r>
      <w:r w:rsidR="00E91406" w:rsidRPr="009C5C77">
        <w:t xml:space="preserve"> </w:t>
      </w:r>
      <w:r w:rsidRPr="009C5C77">
        <w:t>воспитывал</w:t>
      </w:r>
      <w:r w:rsidR="00E91406" w:rsidRPr="009C5C77">
        <w:t xml:space="preserve"> </w:t>
      </w:r>
      <w:r w:rsidRPr="009C5C77">
        <w:t>несовершеннолетнего</w:t>
      </w:r>
      <w:r w:rsidR="00E91406" w:rsidRPr="009C5C77">
        <w:t xml:space="preserve"> </w:t>
      </w:r>
      <w:r w:rsidRPr="009C5C77">
        <w:t>ребенка.</w:t>
      </w:r>
      <w:r w:rsidR="00E91406" w:rsidRPr="009C5C77">
        <w:t xml:space="preserve"> </w:t>
      </w:r>
      <w:r w:rsidRPr="009C5C77">
        <w:t>Для</w:t>
      </w:r>
      <w:r w:rsidR="00E91406" w:rsidRPr="009C5C77">
        <w:t xml:space="preserve"> </w:t>
      </w:r>
      <w:r w:rsidRPr="009C5C77">
        <w:t>назначения</w:t>
      </w:r>
      <w:r w:rsidR="00E91406" w:rsidRPr="009C5C77">
        <w:t xml:space="preserve"> </w:t>
      </w:r>
      <w:r w:rsidRPr="009C5C77">
        <w:t>пенсии</w:t>
      </w:r>
      <w:r w:rsidR="00E91406" w:rsidRPr="009C5C77">
        <w:t xml:space="preserve"> </w:t>
      </w:r>
      <w:r w:rsidRPr="009C5C77">
        <w:t>необходимо,</w:t>
      </w:r>
      <w:r w:rsidR="00E91406" w:rsidRPr="009C5C77">
        <w:t xml:space="preserve"> </w:t>
      </w:r>
      <w:r w:rsidRPr="009C5C77">
        <w:t>чтобы</w:t>
      </w:r>
      <w:r w:rsidR="00E91406" w:rsidRPr="009C5C77">
        <w:t xml:space="preserve"> </w:t>
      </w:r>
      <w:r w:rsidRPr="009C5C77">
        <w:t>у</w:t>
      </w:r>
      <w:r w:rsidR="00E91406" w:rsidRPr="009C5C77">
        <w:t xml:space="preserve"> </w:t>
      </w:r>
      <w:r w:rsidRPr="009C5C77">
        <w:t>умершего</w:t>
      </w:r>
      <w:r w:rsidR="00E91406" w:rsidRPr="009C5C77">
        <w:t xml:space="preserve"> </w:t>
      </w:r>
      <w:r w:rsidRPr="009C5C77">
        <w:t>был</w:t>
      </w:r>
      <w:r w:rsidR="00E91406" w:rsidRPr="009C5C77">
        <w:t xml:space="preserve"> </w:t>
      </w:r>
      <w:r w:rsidRPr="009C5C77">
        <w:t>страховой</w:t>
      </w:r>
      <w:r w:rsidR="00E91406" w:rsidRPr="009C5C77">
        <w:t xml:space="preserve"> </w:t>
      </w:r>
      <w:r w:rsidRPr="009C5C77">
        <w:t>стаж</w:t>
      </w:r>
      <w:r w:rsidR="00E91406" w:rsidRPr="009C5C77">
        <w:t xml:space="preserve"> </w:t>
      </w:r>
      <w:r w:rsidRPr="009C5C77">
        <w:t>не</w:t>
      </w:r>
      <w:r w:rsidR="00E91406" w:rsidRPr="009C5C77">
        <w:t xml:space="preserve"> </w:t>
      </w:r>
      <w:r w:rsidRPr="009C5C77">
        <w:t>менее</w:t>
      </w:r>
      <w:r w:rsidR="00E91406" w:rsidRPr="009C5C77">
        <w:t xml:space="preserve"> </w:t>
      </w:r>
      <w:r w:rsidRPr="009C5C77">
        <w:t>одного</w:t>
      </w:r>
      <w:r w:rsidR="00E91406" w:rsidRPr="009C5C77">
        <w:t xml:space="preserve"> </w:t>
      </w:r>
      <w:r w:rsidRPr="009C5C77">
        <w:t>дня.</w:t>
      </w:r>
    </w:p>
    <w:p w:rsidR="00B56CA4" w:rsidRPr="009C5C77" w:rsidRDefault="00B56CA4" w:rsidP="00B56CA4">
      <w:r w:rsidRPr="009C5C77">
        <w:t>Нетрудоспособным</w:t>
      </w:r>
      <w:r w:rsidR="00E91406" w:rsidRPr="009C5C77">
        <w:t xml:space="preserve"> </w:t>
      </w:r>
      <w:r w:rsidRPr="009C5C77">
        <w:t>членам</w:t>
      </w:r>
      <w:r w:rsidR="00E91406" w:rsidRPr="009C5C77">
        <w:t xml:space="preserve"> </w:t>
      </w:r>
      <w:r w:rsidRPr="009C5C77">
        <w:t>семьи</w:t>
      </w:r>
      <w:r w:rsidR="00E91406" w:rsidRPr="009C5C77">
        <w:t xml:space="preserve"> </w:t>
      </w:r>
      <w:r w:rsidRPr="009C5C77">
        <w:t>погибших</w:t>
      </w:r>
      <w:r w:rsidR="00E91406" w:rsidRPr="009C5C77">
        <w:t xml:space="preserve"> </w:t>
      </w:r>
      <w:r w:rsidRPr="009C5C77">
        <w:t>военнослужащих,</w:t>
      </w:r>
      <w:r w:rsidR="00E91406" w:rsidRPr="009C5C77">
        <w:t xml:space="preserve"> </w:t>
      </w:r>
      <w:r w:rsidRPr="009C5C77">
        <w:t>членов</w:t>
      </w:r>
      <w:r w:rsidR="00E91406" w:rsidRPr="009C5C77">
        <w:t xml:space="preserve"> </w:t>
      </w:r>
      <w:r w:rsidRPr="009C5C77">
        <w:t>добровольческих</w:t>
      </w:r>
      <w:r w:rsidR="00E91406" w:rsidRPr="009C5C77">
        <w:t xml:space="preserve"> </w:t>
      </w:r>
      <w:r w:rsidRPr="009C5C77">
        <w:t>формирований</w:t>
      </w:r>
      <w:r w:rsidR="00E91406" w:rsidRPr="009C5C77">
        <w:t xml:space="preserve"> </w:t>
      </w:r>
      <w:r w:rsidRPr="009C5C77">
        <w:t>и</w:t>
      </w:r>
      <w:r w:rsidR="00E91406" w:rsidRPr="009C5C77">
        <w:t xml:space="preserve"> </w:t>
      </w:r>
      <w:r w:rsidRPr="009C5C77">
        <w:t>космонавтов,</w:t>
      </w:r>
      <w:r w:rsidR="00E91406" w:rsidRPr="009C5C77">
        <w:t xml:space="preserve"> </w:t>
      </w:r>
      <w:r w:rsidRPr="009C5C77">
        <w:t>а</w:t>
      </w:r>
      <w:r w:rsidR="00E91406" w:rsidRPr="009C5C77">
        <w:t xml:space="preserve"> </w:t>
      </w:r>
      <w:r w:rsidRPr="009C5C77">
        <w:t>также</w:t>
      </w:r>
      <w:r w:rsidR="00E91406" w:rsidRPr="009C5C77">
        <w:t xml:space="preserve"> </w:t>
      </w:r>
      <w:r w:rsidRPr="009C5C77">
        <w:t>умерших</w:t>
      </w:r>
      <w:r w:rsidR="00E91406" w:rsidRPr="009C5C77">
        <w:t xml:space="preserve"> </w:t>
      </w:r>
      <w:r w:rsidRPr="009C5C77">
        <w:t>граждан,</w:t>
      </w:r>
      <w:r w:rsidR="00E91406" w:rsidRPr="009C5C77">
        <w:t xml:space="preserve"> </w:t>
      </w:r>
      <w:r w:rsidRPr="009C5C77">
        <w:t>пострадавших</w:t>
      </w:r>
      <w:r w:rsidR="00E91406" w:rsidRPr="009C5C77">
        <w:t xml:space="preserve"> </w:t>
      </w:r>
      <w:r w:rsidRPr="009C5C77">
        <w:t>в</w:t>
      </w:r>
      <w:r w:rsidR="00E91406" w:rsidRPr="009C5C77">
        <w:t xml:space="preserve"> </w:t>
      </w:r>
      <w:r w:rsidRPr="009C5C77">
        <w:t>результате</w:t>
      </w:r>
      <w:r w:rsidR="00E91406" w:rsidRPr="009C5C77">
        <w:t xml:space="preserve"> </w:t>
      </w:r>
      <w:r w:rsidRPr="009C5C77">
        <w:t>радиационных</w:t>
      </w:r>
      <w:r w:rsidR="00E91406" w:rsidRPr="009C5C77">
        <w:t xml:space="preserve"> </w:t>
      </w:r>
      <w:r w:rsidRPr="009C5C77">
        <w:t>или</w:t>
      </w:r>
      <w:r w:rsidR="00E91406" w:rsidRPr="009C5C77">
        <w:t xml:space="preserve"> </w:t>
      </w:r>
      <w:r w:rsidRPr="009C5C77">
        <w:t>техногенных</w:t>
      </w:r>
      <w:r w:rsidR="00E91406" w:rsidRPr="009C5C77">
        <w:t xml:space="preserve"> </w:t>
      </w:r>
      <w:r w:rsidRPr="009C5C77">
        <w:t>катастроф,</w:t>
      </w:r>
      <w:r w:rsidR="00E91406" w:rsidRPr="009C5C77">
        <w:t xml:space="preserve"> </w:t>
      </w:r>
      <w:r w:rsidRPr="009C5C77">
        <w:t>назначают</w:t>
      </w:r>
      <w:r w:rsidR="00E91406" w:rsidRPr="009C5C77">
        <w:t xml:space="preserve"> </w:t>
      </w:r>
      <w:r w:rsidRPr="009C5C77">
        <w:t>государственную</w:t>
      </w:r>
      <w:r w:rsidR="00E91406" w:rsidRPr="009C5C77">
        <w:t xml:space="preserve"> </w:t>
      </w:r>
      <w:r w:rsidRPr="009C5C77">
        <w:t>пенсию</w:t>
      </w:r>
      <w:r w:rsidR="00E91406" w:rsidRPr="009C5C77">
        <w:t xml:space="preserve"> </w:t>
      </w:r>
      <w:r w:rsidRPr="009C5C77">
        <w:t>по</w:t>
      </w:r>
      <w:r w:rsidR="00E91406" w:rsidRPr="009C5C77">
        <w:t xml:space="preserve"> </w:t>
      </w:r>
      <w:r w:rsidRPr="009C5C77">
        <w:t>потере</w:t>
      </w:r>
      <w:r w:rsidR="00E91406" w:rsidRPr="009C5C77">
        <w:t xml:space="preserve"> </w:t>
      </w:r>
      <w:r w:rsidRPr="009C5C77">
        <w:t>кормильца.</w:t>
      </w:r>
    </w:p>
    <w:p w:rsidR="00B56CA4" w:rsidRPr="009C5C77" w:rsidRDefault="00141C97" w:rsidP="00B56CA4">
      <w:hyperlink r:id="rId24" w:history="1">
        <w:r w:rsidR="00B56CA4" w:rsidRPr="009C5C77">
          <w:rPr>
            <w:rStyle w:val="a3"/>
          </w:rPr>
          <w:t>https://www.pnp.ru/social/kakie-vyplaty-polozheny-rodstvennikam-umershego-pensionera.html</w:t>
        </w:r>
      </w:hyperlink>
      <w:r w:rsidR="00E91406" w:rsidRPr="009C5C77">
        <w:t xml:space="preserve"> </w:t>
      </w:r>
    </w:p>
    <w:p w:rsidR="00210395" w:rsidRPr="009C5C77" w:rsidRDefault="00210395" w:rsidP="00210395">
      <w:pPr>
        <w:pStyle w:val="2"/>
      </w:pPr>
      <w:bookmarkStart w:id="65" w:name="_Toc148941304"/>
      <w:r w:rsidRPr="009C5C77">
        <w:lastRenderedPageBreak/>
        <w:t>АиФ,</w:t>
      </w:r>
      <w:r w:rsidR="00E91406" w:rsidRPr="009C5C77">
        <w:t xml:space="preserve"> </w:t>
      </w:r>
      <w:r w:rsidRPr="009C5C77">
        <w:t>20.10.2023,</w:t>
      </w:r>
      <w:r w:rsidR="00E91406" w:rsidRPr="009C5C77">
        <w:t xml:space="preserve"> </w:t>
      </w:r>
      <w:r w:rsidRPr="009C5C77">
        <w:t>Какой</w:t>
      </w:r>
      <w:r w:rsidR="00E91406" w:rsidRPr="009C5C77">
        <w:t xml:space="preserve"> </w:t>
      </w:r>
      <w:r w:rsidRPr="009C5C77">
        <w:t>возраст</w:t>
      </w:r>
      <w:r w:rsidR="00E91406" w:rsidRPr="009C5C77">
        <w:t xml:space="preserve"> </w:t>
      </w:r>
      <w:r w:rsidRPr="009C5C77">
        <w:t>в</w:t>
      </w:r>
      <w:r w:rsidR="00E91406" w:rsidRPr="009C5C77">
        <w:t xml:space="preserve"> </w:t>
      </w:r>
      <w:r w:rsidRPr="009C5C77">
        <w:t>России</w:t>
      </w:r>
      <w:r w:rsidR="00E91406" w:rsidRPr="009C5C77">
        <w:t xml:space="preserve"> </w:t>
      </w:r>
      <w:r w:rsidRPr="009C5C77">
        <w:t>считается</w:t>
      </w:r>
      <w:r w:rsidR="00E91406" w:rsidRPr="009C5C77">
        <w:t xml:space="preserve"> </w:t>
      </w:r>
      <w:r w:rsidRPr="009C5C77">
        <w:t>предпенсионным?</w:t>
      </w:r>
      <w:bookmarkEnd w:id="65"/>
    </w:p>
    <w:p w:rsidR="00210395" w:rsidRPr="009C5C77" w:rsidRDefault="00210395" w:rsidP="009C5C77">
      <w:pPr>
        <w:pStyle w:val="3"/>
      </w:pPr>
      <w:bookmarkStart w:id="66" w:name="_Toc148941305"/>
      <w:r w:rsidRPr="009C5C77">
        <w:t>Гражданами</w:t>
      </w:r>
      <w:r w:rsidR="00E91406" w:rsidRPr="009C5C77">
        <w:t xml:space="preserve"> </w:t>
      </w:r>
      <w:r w:rsidRPr="009C5C77">
        <w:t>предпенсионного</w:t>
      </w:r>
      <w:r w:rsidR="00E91406" w:rsidRPr="009C5C77">
        <w:t xml:space="preserve"> </w:t>
      </w:r>
      <w:r w:rsidRPr="009C5C77">
        <w:t>возраста</w:t>
      </w:r>
      <w:r w:rsidR="00E91406" w:rsidRPr="009C5C77">
        <w:t xml:space="preserve"> </w:t>
      </w:r>
      <w:r w:rsidRPr="009C5C77">
        <w:t>считаются</w:t>
      </w:r>
      <w:r w:rsidR="00E91406" w:rsidRPr="009C5C77">
        <w:t xml:space="preserve"> </w:t>
      </w:r>
      <w:r w:rsidRPr="009C5C77">
        <w:t>лица,</w:t>
      </w:r>
      <w:r w:rsidR="00E91406" w:rsidRPr="009C5C77">
        <w:t xml:space="preserve"> </w:t>
      </w:r>
      <w:r w:rsidRPr="009C5C77">
        <w:t>которым</w:t>
      </w:r>
      <w:r w:rsidR="00E91406" w:rsidRPr="009C5C77">
        <w:t xml:space="preserve"> </w:t>
      </w:r>
      <w:r w:rsidRPr="009C5C77">
        <w:t>остается</w:t>
      </w:r>
      <w:r w:rsidR="00E91406" w:rsidRPr="009C5C77">
        <w:t xml:space="preserve"> </w:t>
      </w:r>
      <w:r w:rsidRPr="009C5C77">
        <w:t>пять</w:t>
      </w:r>
      <w:r w:rsidR="00E91406" w:rsidRPr="009C5C77">
        <w:t xml:space="preserve"> </w:t>
      </w:r>
      <w:r w:rsidRPr="009C5C77">
        <w:t>лет</w:t>
      </w:r>
      <w:r w:rsidR="00E91406" w:rsidRPr="009C5C77">
        <w:t xml:space="preserve"> </w:t>
      </w:r>
      <w:r w:rsidRPr="009C5C77">
        <w:t>до</w:t>
      </w:r>
      <w:r w:rsidR="00E91406" w:rsidRPr="009C5C77">
        <w:t xml:space="preserve"> </w:t>
      </w:r>
      <w:r w:rsidRPr="009C5C77">
        <w:t>назначения</w:t>
      </w:r>
      <w:r w:rsidR="00E91406" w:rsidRPr="009C5C77">
        <w:t xml:space="preserve"> </w:t>
      </w:r>
      <w:r w:rsidRPr="009C5C77">
        <w:t>страховой</w:t>
      </w:r>
      <w:r w:rsidR="00E91406" w:rsidRPr="009C5C77">
        <w:t xml:space="preserve"> </w:t>
      </w:r>
      <w:r w:rsidRPr="009C5C77">
        <w:t>пенсии</w:t>
      </w:r>
      <w:r w:rsidR="00E91406" w:rsidRPr="009C5C77">
        <w:t xml:space="preserve"> </w:t>
      </w:r>
      <w:r w:rsidRPr="009C5C77">
        <w:t>по</w:t>
      </w:r>
      <w:r w:rsidR="00E91406" w:rsidRPr="009C5C77">
        <w:t xml:space="preserve"> </w:t>
      </w:r>
      <w:r w:rsidRPr="009C5C77">
        <w:t>старости.</w:t>
      </w:r>
      <w:r w:rsidR="00E91406" w:rsidRPr="009C5C77">
        <w:t xml:space="preserve"> </w:t>
      </w:r>
      <w:r w:rsidRPr="009C5C77">
        <w:t>С</w:t>
      </w:r>
      <w:r w:rsidR="00E91406" w:rsidRPr="009C5C77">
        <w:t xml:space="preserve"> </w:t>
      </w:r>
      <w:r w:rsidRPr="009C5C77">
        <w:t>учетом</w:t>
      </w:r>
      <w:r w:rsidR="00E91406" w:rsidRPr="009C5C77">
        <w:t xml:space="preserve"> </w:t>
      </w:r>
      <w:r w:rsidRPr="009C5C77">
        <w:t>переходного</w:t>
      </w:r>
      <w:r w:rsidR="00E91406" w:rsidRPr="009C5C77">
        <w:t xml:space="preserve"> </w:t>
      </w:r>
      <w:r w:rsidRPr="009C5C77">
        <w:t>периода</w:t>
      </w:r>
      <w:r w:rsidR="00E91406" w:rsidRPr="009C5C77">
        <w:t xml:space="preserve"> </w:t>
      </w:r>
      <w:r w:rsidRPr="009C5C77">
        <w:t>по</w:t>
      </w:r>
      <w:r w:rsidR="00E91406" w:rsidRPr="009C5C77">
        <w:t xml:space="preserve"> </w:t>
      </w:r>
      <w:r w:rsidRPr="009C5C77">
        <w:t>постепенному</w:t>
      </w:r>
      <w:r w:rsidR="00E91406" w:rsidRPr="009C5C77">
        <w:t xml:space="preserve"> </w:t>
      </w:r>
      <w:r w:rsidRPr="009C5C77">
        <w:t>повышению</w:t>
      </w:r>
      <w:r w:rsidR="00E91406" w:rsidRPr="009C5C77">
        <w:t xml:space="preserve"> </w:t>
      </w:r>
      <w:r w:rsidRPr="009C5C77">
        <w:t>пенсионного</w:t>
      </w:r>
      <w:r w:rsidR="00E91406" w:rsidRPr="009C5C77">
        <w:t xml:space="preserve"> </w:t>
      </w:r>
      <w:r w:rsidRPr="009C5C77">
        <w:t>возраста</w:t>
      </w:r>
      <w:r w:rsidR="00E91406" w:rsidRPr="009C5C77">
        <w:t xml:space="preserve"> </w:t>
      </w:r>
      <w:r w:rsidRPr="009C5C77">
        <w:t>в</w:t>
      </w:r>
      <w:r w:rsidR="00E91406" w:rsidRPr="009C5C77">
        <w:t xml:space="preserve"> </w:t>
      </w:r>
      <w:r w:rsidRPr="009C5C77">
        <w:t>2023</w:t>
      </w:r>
      <w:r w:rsidR="00E91406" w:rsidRPr="009C5C77">
        <w:t xml:space="preserve"> </w:t>
      </w:r>
      <w:r w:rsidRPr="009C5C77">
        <w:t>году</w:t>
      </w:r>
      <w:r w:rsidR="00E91406" w:rsidRPr="009C5C77">
        <w:t xml:space="preserve"> </w:t>
      </w:r>
      <w:r w:rsidRPr="009C5C77">
        <w:t>к</w:t>
      </w:r>
      <w:r w:rsidR="00E91406" w:rsidRPr="009C5C77">
        <w:t xml:space="preserve"> </w:t>
      </w:r>
      <w:r w:rsidRPr="009C5C77">
        <w:t>предпенсионерам</w:t>
      </w:r>
      <w:r w:rsidR="00E91406" w:rsidRPr="009C5C77">
        <w:t xml:space="preserve"> </w:t>
      </w:r>
      <w:r w:rsidRPr="009C5C77">
        <w:t>относятся</w:t>
      </w:r>
      <w:r w:rsidR="00E91406" w:rsidRPr="009C5C77">
        <w:t xml:space="preserve"> </w:t>
      </w:r>
      <w:r w:rsidRPr="009C5C77">
        <w:t>мужчины</w:t>
      </w:r>
      <w:r w:rsidR="00E91406" w:rsidRPr="009C5C77">
        <w:t xml:space="preserve"> </w:t>
      </w:r>
      <w:r w:rsidRPr="009C5C77">
        <w:t>1963</w:t>
      </w:r>
      <w:r w:rsidR="00E91406" w:rsidRPr="009C5C77">
        <w:t xml:space="preserve"> </w:t>
      </w:r>
      <w:r w:rsidRPr="009C5C77">
        <w:t>года</w:t>
      </w:r>
      <w:r w:rsidR="00E91406" w:rsidRPr="009C5C77">
        <w:t xml:space="preserve"> </w:t>
      </w:r>
      <w:r w:rsidRPr="009C5C77">
        <w:t>рождения</w:t>
      </w:r>
      <w:r w:rsidR="00E91406" w:rsidRPr="009C5C77">
        <w:t xml:space="preserve"> </w:t>
      </w:r>
      <w:r w:rsidRPr="009C5C77">
        <w:t>и</w:t>
      </w:r>
      <w:r w:rsidR="00E91406" w:rsidRPr="009C5C77">
        <w:t xml:space="preserve"> </w:t>
      </w:r>
      <w:r w:rsidRPr="009C5C77">
        <w:t>старше</w:t>
      </w:r>
      <w:r w:rsidR="00E91406" w:rsidRPr="009C5C77">
        <w:t xml:space="preserve"> </w:t>
      </w:r>
      <w:r w:rsidRPr="009C5C77">
        <w:t>и</w:t>
      </w:r>
      <w:r w:rsidR="00E91406" w:rsidRPr="009C5C77">
        <w:t xml:space="preserve"> </w:t>
      </w:r>
      <w:r w:rsidRPr="009C5C77">
        <w:t>женщины</w:t>
      </w:r>
      <w:r w:rsidR="00E91406" w:rsidRPr="009C5C77">
        <w:t xml:space="preserve"> </w:t>
      </w:r>
      <w:r w:rsidRPr="009C5C77">
        <w:t>1968</w:t>
      </w:r>
      <w:r w:rsidR="00E91406" w:rsidRPr="009C5C77">
        <w:t xml:space="preserve"> </w:t>
      </w:r>
      <w:r w:rsidRPr="009C5C77">
        <w:t>года</w:t>
      </w:r>
      <w:r w:rsidR="00E91406" w:rsidRPr="009C5C77">
        <w:t xml:space="preserve"> </w:t>
      </w:r>
      <w:r w:rsidRPr="009C5C77">
        <w:t>рождения</w:t>
      </w:r>
      <w:r w:rsidR="00E91406" w:rsidRPr="009C5C77">
        <w:t xml:space="preserve"> </w:t>
      </w:r>
      <w:r w:rsidRPr="009C5C77">
        <w:t>и</w:t>
      </w:r>
      <w:r w:rsidR="00E91406" w:rsidRPr="009C5C77">
        <w:t xml:space="preserve"> </w:t>
      </w:r>
      <w:r w:rsidRPr="009C5C77">
        <w:t>старше.</w:t>
      </w:r>
      <w:bookmarkEnd w:id="66"/>
    </w:p>
    <w:p w:rsidR="00210395" w:rsidRPr="009C5C77" w:rsidRDefault="00210395" w:rsidP="00210395">
      <w:r w:rsidRPr="009C5C77">
        <w:t>Для</w:t>
      </w:r>
      <w:r w:rsidR="00E91406" w:rsidRPr="009C5C77">
        <w:t xml:space="preserve"> </w:t>
      </w:r>
      <w:r w:rsidRPr="009C5C77">
        <w:t>тех,</w:t>
      </w:r>
      <w:r w:rsidR="00E91406" w:rsidRPr="009C5C77">
        <w:t xml:space="preserve"> </w:t>
      </w:r>
      <w:r w:rsidRPr="009C5C77">
        <w:t>кто</w:t>
      </w:r>
      <w:r w:rsidR="00E91406" w:rsidRPr="009C5C77">
        <w:t xml:space="preserve"> </w:t>
      </w:r>
      <w:r w:rsidRPr="009C5C77">
        <w:t>претендует</w:t>
      </w:r>
      <w:r w:rsidR="00E91406" w:rsidRPr="009C5C77">
        <w:t xml:space="preserve"> </w:t>
      </w:r>
      <w:r w:rsidRPr="009C5C77">
        <w:t>на</w:t>
      </w:r>
      <w:r w:rsidR="00E91406" w:rsidRPr="009C5C77">
        <w:t xml:space="preserve"> </w:t>
      </w:r>
      <w:r w:rsidRPr="009C5C77">
        <w:t>досрочное</w:t>
      </w:r>
      <w:r w:rsidR="00E91406" w:rsidRPr="009C5C77">
        <w:t xml:space="preserve"> </w:t>
      </w:r>
      <w:r w:rsidRPr="009C5C77">
        <w:t>назначение</w:t>
      </w:r>
      <w:r w:rsidR="00E91406" w:rsidRPr="009C5C77">
        <w:t xml:space="preserve"> </w:t>
      </w:r>
      <w:r w:rsidRPr="009C5C77">
        <w:t>страховой</w:t>
      </w:r>
      <w:r w:rsidR="00E91406" w:rsidRPr="009C5C77">
        <w:t xml:space="preserve"> </w:t>
      </w:r>
      <w:r w:rsidRPr="009C5C77">
        <w:t>пенсии,</w:t>
      </w:r>
      <w:r w:rsidR="00E91406" w:rsidRPr="009C5C77">
        <w:t xml:space="preserve"> </w:t>
      </w:r>
      <w:r w:rsidRPr="009C5C77">
        <w:t>предпенсионный</w:t>
      </w:r>
      <w:r w:rsidR="00E91406" w:rsidRPr="009C5C77">
        <w:t xml:space="preserve"> </w:t>
      </w:r>
      <w:r w:rsidRPr="009C5C77">
        <w:t>возраст</w:t>
      </w:r>
      <w:r w:rsidR="00E91406" w:rsidRPr="009C5C77">
        <w:t xml:space="preserve"> </w:t>
      </w:r>
      <w:r w:rsidRPr="009C5C77">
        <w:t>наступает</w:t>
      </w:r>
      <w:r w:rsidR="00E91406" w:rsidRPr="009C5C77">
        <w:t xml:space="preserve"> </w:t>
      </w:r>
      <w:r w:rsidRPr="009C5C77">
        <w:t>тоже</w:t>
      </w:r>
      <w:r w:rsidR="00E91406" w:rsidRPr="009C5C77">
        <w:t xml:space="preserve"> </w:t>
      </w:r>
      <w:r w:rsidRPr="009C5C77">
        <w:t>за</w:t>
      </w:r>
      <w:r w:rsidR="00E91406" w:rsidRPr="009C5C77">
        <w:t xml:space="preserve"> </w:t>
      </w:r>
      <w:r w:rsidRPr="009C5C77">
        <w:t>пять</w:t>
      </w:r>
      <w:r w:rsidR="00E91406" w:rsidRPr="009C5C77">
        <w:t xml:space="preserve"> </w:t>
      </w:r>
      <w:r w:rsidRPr="009C5C77">
        <w:t>лет</w:t>
      </w:r>
      <w:r w:rsidR="00E91406" w:rsidRPr="009C5C77">
        <w:t xml:space="preserve"> </w:t>
      </w:r>
      <w:r w:rsidRPr="009C5C77">
        <w:t>до</w:t>
      </w:r>
      <w:r w:rsidR="00E91406" w:rsidRPr="009C5C77">
        <w:t xml:space="preserve"> </w:t>
      </w:r>
      <w:r w:rsidRPr="009C5C77">
        <w:t>официального</w:t>
      </w:r>
      <w:r w:rsidR="00E91406" w:rsidRPr="009C5C77">
        <w:t xml:space="preserve"> </w:t>
      </w:r>
      <w:r w:rsidRPr="009C5C77">
        <w:t>выхода</w:t>
      </w:r>
      <w:r w:rsidR="00E91406" w:rsidRPr="009C5C77">
        <w:t xml:space="preserve"> </w:t>
      </w:r>
      <w:r w:rsidRPr="009C5C77">
        <w:t>на</w:t>
      </w:r>
      <w:r w:rsidR="00E91406" w:rsidRPr="009C5C77">
        <w:t xml:space="preserve"> </w:t>
      </w:r>
      <w:r w:rsidRPr="009C5C77">
        <w:t>пенсию.</w:t>
      </w:r>
      <w:r w:rsidR="00E91406" w:rsidRPr="009C5C77">
        <w:t xml:space="preserve"> </w:t>
      </w:r>
      <w:r w:rsidRPr="009C5C77">
        <w:t>Например,</w:t>
      </w:r>
      <w:r w:rsidR="00E91406" w:rsidRPr="009C5C77">
        <w:t xml:space="preserve"> </w:t>
      </w:r>
      <w:r w:rsidRPr="009C5C77">
        <w:t>специалисты,</w:t>
      </w:r>
      <w:r w:rsidR="00E91406" w:rsidRPr="009C5C77">
        <w:t xml:space="preserve"> </w:t>
      </w:r>
      <w:r w:rsidRPr="009C5C77">
        <w:t>работающие</w:t>
      </w:r>
      <w:r w:rsidR="00E91406" w:rsidRPr="009C5C77">
        <w:t xml:space="preserve"> </w:t>
      </w:r>
      <w:r w:rsidRPr="009C5C77">
        <w:t>на</w:t>
      </w:r>
      <w:r w:rsidR="00E91406" w:rsidRPr="009C5C77">
        <w:t xml:space="preserve"> </w:t>
      </w:r>
      <w:r w:rsidRPr="009C5C77">
        <w:t>вредных</w:t>
      </w:r>
      <w:r w:rsidR="00E91406" w:rsidRPr="009C5C77">
        <w:t xml:space="preserve"> </w:t>
      </w:r>
      <w:r w:rsidRPr="009C5C77">
        <w:t>производствах</w:t>
      </w:r>
      <w:r w:rsidR="00E91406" w:rsidRPr="009C5C77">
        <w:t xml:space="preserve"> </w:t>
      </w:r>
      <w:r w:rsidRPr="009C5C77">
        <w:t>и</w:t>
      </w:r>
      <w:r w:rsidR="00E91406" w:rsidRPr="009C5C77">
        <w:t xml:space="preserve"> </w:t>
      </w:r>
      <w:r w:rsidRPr="009C5C77">
        <w:t>производствах</w:t>
      </w:r>
      <w:r w:rsidR="00E91406" w:rsidRPr="009C5C77">
        <w:t xml:space="preserve"> </w:t>
      </w:r>
      <w:r w:rsidRPr="009C5C77">
        <w:t>с</w:t>
      </w:r>
      <w:r w:rsidR="00E91406" w:rsidRPr="009C5C77">
        <w:t xml:space="preserve"> </w:t>
      </w:r>
      <w:r w:rsidRPr="009C5C77">
        <w:t>опасными</w:t>
      </w:r>
      <w:r w:rsidR="00E91406" w:rsidRPr="009C5C77">
        <w:t xml:space="preserve"> </w:t>
      </w:r>
      <w:r w:rsidRPr="009C5C77">
        <w:t>условиями</w:t>
      </w:r>
      <w:r w:rsidR="00E91406" w:rsidRPr="009C5C77">
        <w:t xml:space="preserve"> </w:t>
      </w:r>
      <w:r w:rsidRPr="009C5C77">
        <w:t>труда,</w:t>
      </w:r>
      <w:r w:rsidR="00E91406" w:rsidRPr="009C5C77">
        <w:t xml:space="preserve"> </w:t>
      </w:r>
      <w:r w:rsidRPr="009C5C77">
        <w:t>могут</w:t>
      </w:r>
      <w:r w:rsidR="00E91406" w:rsidRPr="009C5C77">
        <w:t xml:space="preserve"> </w:t>
      </w:r>
      <w:r w:rsidRPr="009C5C77">
        <w:t>выйти</w:t>
      </w:r>
      <w:r w:rsidR="00E91406" w:rsidRPr="009C5C77">
        <w:t xml:space="preserve"> </w:t>
      </w:r>
      <w:r w:rsidRPr="009C5C77">
        <w:t>на</w:t>
      </w:r>
      <w:r w:rsidR="00E91406" w:rsidRPr="009C5C77">
        <w:t xml:space="preserve"> </w:t>
      </w:r>
      <w:r w:rsidRPr="009C5C77">
        <w:t>пенсию</w:t>
      </w:r>
      <w:r w:rsidR="00E91406" w:rsidRPr="009C5C77">
        <w:t xml:space="preserve"> </w:t>
      </w:r>
      <w:r w:rsidRPr="009C5C77">
        <w:t>раньше:</w:t>
      </w:r>
      <w:r w:rsidR="00E91406" w:rsidRPr="009C5C77">
        <w:t xml:space="preserve"> </w:t>
      </w:r>
      <w:r w:rsidRPr="009C5C77">
        <w:t>женщины</w:t>
      </w:r>
      <w:r w:rsidR="00E91406" w:rsidRPr="009C5C77">
        <w:t xml:space="preserve"> </w:t>
      </w:r>
      <w:r w:rsidRPr="009C5C77">
        <w:t>считаются</w:t>
      </w:r>
      <w:r w:rsidR="00E91406" w:rsidRPr="009C5C77">
        <w:t xml:space="preserve"> </w:t>
      </w:r>
      <w:r w:rsidRPr="009C5C77">
        <w:t>предпенсионерами</w:t>
      </w:r>
      <w:r w:rsidR="00E91406" w:rsidRPr="009C5C77">
        <w:t xml:space="preserve"> </w:t>
      </w:r>
      <w:r w:rsidRPr="009C5C77">
        <w:t>в</w:t>
      </w:r>
      <w:r w:rsidR="00E91406" w:rsidRPr="009C5C77">
        <w:t xml:space="preserve"> </w:t>
      </w:r>
      <w:r w:rsidRPr="009C5C77">
        <w:t>40</w:t>
      </w:r>
      <w:r w:rsidR="00E91406" w:rsidRPr="009C5C77">
        <w:t xml:space="preserve"> </w:t>
      </w:r>
      <w:r w:rsidRPr="009C5C77">
        <w:t>лет,</w:t>
      </w:r>
      <w:r w:rsidR="00E91406" w:rsidRPr="009C5C77">
        <w:t xml:space="preserve"> </w:t>
      </w:r>
      <w:r w:rsidRPr="009C5C77">
        <w:t>а</w:t>
      </w:r>
      <w:r w:rsidR="00E91406" w:rsidRPr="009C5C77">
        <w:t xml:space="preserve"> </w:t>
      </w:r>
      <w:r w:rsidRPr="009C5C77">
        <w:t>мужчины</w:t>
      </w:r>
      <w:r w:rsidR="00E91406" w:rsidRPr="009C5C77">
        <w:t xml:space="preserve"> </w:t>
      </w:r>
      <w:r w:rsidRPr="009C5C77">
        <w:t>-</w:t>
      </w:r>
      <w:r w:rsidR="00E91406" w:rsidRPr="009C5C77">
        <w:t xml:space="preserve"> </w:t>
      </w:r>
      <w:r w:rsidRPr="009C5C77">
        <w:t>в</w:t>
      </w:r>
      <w:r w:rsidR="00E91406" w:rsidRPr="009C5C77">
        <w:t xml:space="preserve"> </w:t>
      </w:r>
      <w:r w:rsidRPr="009C5C77">
        <w:t>45.</w:t>
      </w:r>
    </w:p>
    <w:p w:rsidR="00210395" w:rsidRPr="009C5C77" w:rsidRDefault="00210395" w:rsidP="00210395">
      <w:r w:rsidRPr="009C5C77">
        <w:t>Где</w:t>
      </w:r>
      <w:r w:rsidR="00E91406" w:rsidRPr="009C5C77">
        <w:t xml:space="preserve"> </w:t>
      </w:r>
      <w:r w:rsidRPr="009C5C77">
        <w:t>можно</w:t>
      </w:r>
      <w:r w:rsidR="00E91406" w:rsidRPr="009C5C77">
        <w:t xml:space="preserve"> </w:t>
      </w:r>
      <w:r w:rsidRPr="009C5C77">
        <w:t>проверить</w:t>
      </w:r>
      <w:r w:rsidR="00E91406" w:rsidRPr="009C5C77">
        <w:t xml:space="preserve"> </w:t>
      </w:r>
      <w:r w:rsidRPr="009C5C77">
        <w:t>статус</w:t>
      </w:r>
      <w:r w:rsidR="00E91406" w:rsidRPr="009C5C77">
        <w:t xml:space="preserve"> </w:t>
      </w:r>
      <w:r w:rsidRPr="009C5C77">
        <w:t>предпенсионера?</w:t>
      </w:r>
    </w:p>
    <w:p w:rsidR="00210395" w:rsidRPr="009C5C77" w:rsidRDefault="00210395" w:rsidP="00210395">
      <w:r w:rsidRPr="009C5C77">
        <w:t>Проверить</w:t>
      </w:r>
      <w:r w:rsidR="00E91406" w:rsidRPr="009C5C77">
        <w:t xml:space="preserve"> </w:t>
      </w:r>
      <w:r w:rsidRPr="009C5C77">
        <w:t>наличие</w:t>
      </w:r>
      <w:r w:rsidR="00E91406" w:rsidRPr="009C5C77">
        <w:t xml:space="preserve"> </w:t>
      </w:r>
      <w:r w:rsidRPr="009C5C77">
        <w:t>статуса</w:t>
      </w:r>
      <w:r w:rsidR="00E91406" w:rsidRPr="009C5C77">
        <w:t xml:space="preserve"> </w:t>
      </w:r>
      <w:r w:rsidRPr="009C5C77">
        <w:t>предпенсионера</w:t>
      </w:r>
      <w:r w:rsidR="00E91406" w:rsidRPr="009C5C77">
        <w:t xml:space="preserve"> </w:t>
      </w:r>
      <w:r w:rsidRPr="009C5C77">
        <w:t>можно</w:t>
      </w:r>
      <w:r w:rsidR="00E91406" w:rsidRPr="009C5C77">
        <w:t xml:space="preserve"> </w:t>
      </w:r>
      <w:r w:rsidRPr="009C5C77">
        <w:t>на</w:t>
      </w:r>
      <w:r w:rsidR="00E91406" w:rsidRPr="009C5C77">
        <w:t xml:space="preserve"> </w:t>
      </w:r>
      <w:r w:rsidRPr="009C5C77">
        <w:t>портале</w:t>
      </w:r>
      <w:r w:rsidR="00E91406" w:rsidRPr="009C5C77">
        <w:t xml:space="preserve"> </w:t>
      </w:r>
      <w:r w:rsidRPr="009C5C77">
        <w:t>Госуслуг.</w:t>
      </w:r>
      <w:r w:rsidR="00E91406" w:rsidRPr="009C5C77">
        <w:t xml:space="preserve"> </w:t>
      </w:r>
      <w:r w:rsidRPr="009C5C77">
        <w:t>Документ</w:t>
      </w:r>
      <w:r w:rsidR="00E91406" w:rsidRPr="009C5C77">
        <w:t xml:space="preserve"> </w:t>
      </w:r>
      <w:r w:rsidRPr="009C5C77">
        <w:t>будет</w:t>
      </w:r>
      <w:r w:rsidR="00E91406" w:rsidRPr="009C5C77">
        <w:t xml:space="preserve"> </w:t>
      </w:r>
      <w:r w:rsidRPr="009C5C77">
        <w:t>сформулирован</w:t>
      </w:r>
      <w:r w:rsidR="00E91406" w:rsidRPr="009C5C77">
        <w:t xml:space="preserve"> </w:t>
      </w:r>
      <w:r w:rsidRPr="009C5C77">
        <w:t>на</w:t>
      </w:r>
      <w:r w:rsidR="00E91406" w:rsidRPr="009C5C77">
        <w:t xml:space="preserve"> </w:t>
      </w:r>
      <w:r w:rsidRPr="009C5C77">
        <w:t>основании</w:t>
      </w:r>
      <w:r w:rsidR="00E91406" w:rsidRPr="009C5C77">
        <w:t xml:space="preserve"> </w:t>
      </w:r>
      <w:r w:rsidRPr="009C5C77">
        <w:t>сведений</w:t>
      </w:r>
      <w:r w:rsidR="00E91406" w:rsidRPr="009C5C77">
        <w:t xml:space="preserve"> </w:t>
      </w:r>
      <w:r w:rsidRPr="009C5C77">
        <w:t>персонифицированного</w:t>
      </w:r>
      <w:r w:rsidR="00E91406" w:rsidRPr="009C5C77">
        <w:t xml:space="preserve"> </w:t>
      </w:r>
      <w:r w:rsidRPr="009C5C77">
        <w:t>учета</w:t>
      </w:r>
      <w:r w:rsidR="00E91406" w:rsidRPr="009C5C77">
        <w:t xml:space="preserve"> </w:t>
      </w:r>
      <w:r w:rsidRPr="009C5C77">
        <w:t>и</w:t>
      </w:r>
      <w:r w:rsidR="00E91406" w:rsidRPr="009C5C77">
        <w:t xml:space="preserve"> </w:t>
      </w:r>
      <w:r w:rsidRPr="009C5C77">
        <w:t>подтвержден</w:t>
      </w:r>
      <w:r w:rsidR="00E91406" w:rsidRPr="009C5C77">
        <w:t xml:space="preserve"> </w:t>
      </w:r>
      <w:r w:rsidRPr="009C5C77">
        <w:t>усиленной</w:t>
      </w:r>
      <w:r w:rsidR="00E91406" w:rsidRPr="009C5C77">
        <w:t xml:space="preserve"> </w:t>
      </w:r>
      <w:r w:rsidRPr="009C5C77">
        <w:t>квалифицированной</w:t>
      </w:r>
      <w:r w:rsidR="00E91406" w:rsidRPr="009C5C77">
        <w:t xml:space="preserve"> </w:t>
      </w:r>
      <w:r w:rsidRPr="009C5C77">
        <w:t>электронной</w:t>
      </w:r>
      <w:r w:rsidR="00E91406" w:rsidRPr="009C5C77">
        <w:t xml:space="preserve"> </w:t>
      </w:r>
      <w:r w:rsidRPr="009C5C77">
        <w:t>подписью.</w:t>
      </w:r>
    </w:p>
    <w:p w:rsidR="00210395" w:rsidRPr="009C5C77" w:rsidRDefault="00210395" w:rsidP="00210395">
      <w:r w:rsidRPr="009C5C77">
        <w:t>На</w:t>
      </w:r>
      <w:r w:rsidR="00E91406" w:rsidRPr="009C5C77">
        <w:t xml:space="preserve"> </w:t>
      </w:r>
      <w:r w:rsidRPr="009C5C77">
        <w:t>какие</w:t>
      </w:r>
      <w:r w:rsidR="00E91406" w:rsidRPr="009C5C77">
        <w:t xml:space="preserve"> </w:t>
      </w:r>
      <w:r w:rsidRPr="009C5C77">
        <w:t>льготы</w:t>
      </w:r>
      <w:r w:rsidR="00E91406" w:rsidRPr="009C5C77">
        <w:t xml:space="preserve"> </w:t>
      </w:r>
      <w:r w:rsidRPr="009C5C77">
        <w:t>могут</w:t>
      </w:r>
      <w:r w:rsidR="00E91406" w:rsidRPr="009C5C77">
        <w:t xml:space="preserve"> </w:t>
      </w:r>
      <w:r w:rsidRPr="009C5C77">
        <w:t>рассчитывать</w:t>
      </w:r>
      <w:r w:rsidR="00E91406" w:rsidRPr="009C5C77">
        <w:t xml:space="preserve"> </w:t>
      </w:r>
      <w:r w:rsidRPr="009C5C77">
        <w:t>предпенсионеры?</w:t>
      </w:r>
    </w:p>
    <w:p w:rsidR="00210395" w:rsidRPr="009C5C77" w:rsidRDefault="00210395" w:rsidP="00210395">
      <w:r w:rsidRPr="009C5C77">
        <w:t>Для</w:t>
      </w:r>
      <w:r w:rsidR="00E91406" w:rsidRPr="009C5C77">
        <w:t xml:space="preserve"> </w:t>
      </w:r>
      <w:r w:rsidRPr="009C5C77">
        <w:t>предпенсионеров</w:t>
      </w:r>
      <w:r w:rsidR="00E91406" w:rsidRPr="009C5C77">
        <w:t xml:space="preserve"> </w:t>
      </w:r>
      <w:r w:rsidRPr="009C5C77">
        <w:t>предусмотрен</w:t>
      </w:r>
      <w:r w:rsidR="00E91406" w:rsidRPr="009C5C77">
        <w:t xml:space="preserve"> </w:t>
      </w:r>
      <w:r w:rsidRPr="009C5C77">
        <w:t>ряд</w:t>
      </w:r>
      <w:r w:rsidR="00E91406" w:rsidRPr="009C5C77">
        <w:t xml:space="preserve"> </w:t>
      </w:r>
      <w:r w:rsidRPr="009C5C77">
        <w:t>льгот</w:t>
      </w:r>
      <w:r w:rsidR="00E91406" w:rsidRPr="009C5C77">
        <w:t xml:space="preserve"> </w:t>
      </w:r>
      <w:r w:rsidRPr="009C5C77">
        <w:t>и</w:t>
      </w:r>
      <w:r w:rsidR="00E91406" w:rsidRPr="009C5C77">
        <w:t xml:space="preserve"> </w:t>
      </w:r>
      <w:r w:rsidRPr="009C5C77">
        <w:t>мер</w:t>
      </w:r>
      <w:r w:rsidR="00E91406" w:rsidRPr="009C5C77">
        <w:t xml:space="preserve"> </w:t>
      </w:r>
      <w:r w:rsidRPr="009C5C77">
        <w:t>социальной</w:t>
      </w:r>
      <w:r w:rsidR="00E91406" w:rsidRPr="009C5C77">
        <w:t xml:space="preserve"> </w:t>
      </w:r>
      <w:r w:rsidRPr="009C5C77">
        <w:t>поддержки.</w:t>
      </w:r>
      <w:r w:rsidR="00E91406" w:rsidRPr="009C5C77">
        <w:t xml:space="preserve"> </w:t>
      </w:r>
      <w:r w:rsidRPr="009C5C77">
        <w:t>За</w:t>
      </w:r>
      <w:r w:rsidR="00E91406" w:rsidRPr="009C5C77">
        <w:t xml:space="preserve"> </w:t>
      </w:r>
      <w:r w:rsidRPr="009C5C77">
        <w:t>пять</w:t>
      </w:r>
      <w:r w:rsidR="00E91406" w:rsidRPr="009C5C77">
        <w:t xml:space="preserve"> </w:t>
      </w:r>
      <w:r w:rsidRPr="009C5C77">
        <w:t>лет</w:t>
      </w:r>
      <w:r w:rsidR="00E91406" w:rsidRPr="009C5C77">
        <w:t xml:space="preserve"> </w:t>
      </w:r>
      <w:r w:rsidRPr="009C5C77">
        <w:t>до</w:t>
      </w:r>
      <w:r w:rsidR="00E91406" w:rsidRPr="009C5C77">
        <w:t xml:space="preserve"> </w:t>
      </w:r>
      <w:r w:rsidRPr="009C5C77">
        <w:t>наступления</w:t>
      </w:r>
      <w:r w:rsidR="00E91406" w:rsidRPr="009C5C77">
        <w:t xml:space="preserve"> </w:t>
      </w:r>
      <w:r w:rsidRPr="009C5C77">
        <w:t>пенсионного</w:t>
      </w:r>
      <w:r w:rsidR="00E91406" w:rsidRPr="009C5C77">
        <w:t xml:space="preserve"> </w:t>
      </w:r>
      <w:r w:rsidRPr="009C5C77">
        <w:t>возраста</w:t>
      </w:r>
      <w:r w:rsidR="00E91406" w:rsidRPr="009C5C77">
        <w:t xml:space="preserve"> </w:t>
      </w:r>
      <w:r w:rsidRPr="009C5C77">
        <w:t>граждане</w:t>
      </w:r>
      <w:r w:rsidR="00E91406" w:rsidRPr="009C5C77">
        <w:t xml:space="preserve"> </w:t>
      </w:r>
      <w:r w:rsidRPr="009C5C77">
        <w:t>РФ</w:t>
      </w:r>
      <w:r w:rsidR="00E91406" w:rsidRPr="009C5C77">
        <w:t xml:space="preserve"> </w:t>
      </w:r>
      <w:r w:rsidRPr="009C5C77">
        <w:t>могут:</w:t>
      </w:r>
    </w:p>
    <w:p w:rsidR="00210395" w:rsidRPr="009C5C77" w:rsidRDefault="00210395" w:rsidP="00210395">
      <w:r w:rsidRPr="009C5C77">
        <w:t>получить</w:t>
      </w:r>
      <w:r w:rsidR="00E91406" w:rsidRPr="009C5C77">
        <w:t xml:space="preserve"> </w:t>
      </w:r>
      <w:r w:rsidRPr="009C5C77">
        <w:t>два</w:t>
      </w:r>
      <w:r w:rsidR="00E91406" w:rsidRPr="009C5C77">
        <w:t xml:space="preserve"> </w:t>
      </w:r>
      <w:r w:rsidRPr="009C5C77">
        <w:t>оплачиваемых</w:t>
      </w:r>
      <w:r w:rsidR="00E91406" w:rsidRPr="009C5C77">
        <w:t xml:space="preserve"> </w:t>
      </w:r>
      <w:r w:rsidRPr="009C5C77">
        <w:t>выходных</w:t>
      </w:r>
      <w:r w:rsidR="00E91406" w:rsidRPr="009C5C77">
        <w:t xml:space="preserve"> </w:t>
      </w:r>
      <w:r w:rsidRPr="009C5C77">
        <w:t>в</w:t>
      </w:r>
      <w:r w:rsidR="00E91406" w:rsidRPr="009C5C77">
        <w:t xml:space="preserve"> </w:t>
      </w:r>
      <w:r w:rsidRPr="009C5C77">
        <w:t>год</w:t>
      </w:r>
      <w:r w:rsidR="00E91406" w:rsidRPr="009C5C77">
        <w:t xml:space="preserve"> </w:t>
      </w:r>
      <w:r w:rsidRPr="009C5C77">
        <w:t>для</w:t>
      </w:r>
      <w:r w:rsidR="00E91406" w:rsidRPr="009C5C77">
        <w:t xml:space="preserve"> </w:t>
      </w:r>
      <w:r w:rsidRPr="009C5C77">
        <w:t>диспансеризации;</w:t>
      </w:r>
    </w:p>
    <w:p w:rsidR="00210395" w:rsidRPr="009C5C77" w:rsidRDefault="00210395" w:rsidP="00210395">
      <w:r w:rsidRPr="009C5C77">
        <w:t>получить</w:t>
      </w:r>
      <w:r w:rsidR="00E91406" w:rsidRPr="009C5C77">
        <w:t xml:space="preserve"> </w:t>
      </w:r>
      <w:r w:rsidRPr="009C5C77">
        <w:t>повышенное</w:t>
      </w:r>
      <w:r w:rsidR="00E91406" w:rsidRPr="009C5C77">
        <w:t xml:space="preserve"> </w:t>
      </w:r>
      <w:r w:rsidRPr="009C5C77">
        <w:t>пособие</w:t>
      </w:r>
      <w:r w:rsidR="00E91406" w:rsidRPr="009C5C77">
        <w:t xml:space="preserve"> </w:t>
      </w:r>
      <w:r w:rsidRPr="009C5C77">
        <w:t>по</w:t>
      </w:r>
      <w:r w:rsidR="00E91406" w:rsidRPr="009C5C77">
        <w:t xml:space="preserve"> </w:t>
      </w:r>
      <w:r w:rsidRPr="009C5C77">
        <w:t>безработице.</w:t>
      </w:r>
      <w:r w:rsidR="00E91406" w:rsidRPr="009C5C77">
        <w:t xml:space="preserve"> </w:t>
      </w:r>
      <w:r w:rsidRPr="009C5C77">
        <w:t>Оно</w:t>
      </w:r>
      <w:r w:rsidR="00E91406" w:rsidRPr="009C5C77">
        <w:t xml:space="preserve"> </w:t>
      </w:r>
      <w:r w:rsidRPr="009C5C77">
        <w:t>выплачивается</w:t>
      </w:r>
      <w:r w:rsidR="00E91406" w:rsidRPr="009C5C77">
        <w:t xml:space="preserve"> </w:t>
      </w:r>
      <w:r w:rsidRPr="009C5C77">
        <w:t>в</w:t>
      </w:r>
      <w:r w:rsidR="00E91406" w:rsidRPr="009C5C77">
        <w:t xml:space="preserve"> </w:t>
      </w:r>
      <w:r w:rsidRPr="009C5C77">
        <w:t>течение</w:t>
      </w:r>
      <w:r w:rsidR="00E91406" w:rsidRPr="009C5C77">
        <w:t xml:space="preserve"> </w:t>
      </w:r>
      <w:r w:rsidRPr="009C5C77">
        <w:t>года:</w:t>
      </w:r>
      <w:r w:rsidR="00E91406" w:rsidRPr="009C5C77">
        <w:t xml:space="preserve"> </w:t>
      </w:r>
      <w:r w:rsidRPr="009C5C77">
        <w:t>в</w:t>
      </w:r>
      <w:r w:rsidR="00E91406" w:rsidRPr="009C5C77">
        <w:t xml:space="preserve"> </w:t>
      </w:r>
      <w:r w:rsidRPr="009C5C77">
        <w:t>первые</w:t>
      </w:r>
      <w:r w:rsidR="00E91406" w:rsidRPr="009C5C77">
        <w:t xml:space="preserve"> </w:t>
      </w:r>
      <w:r w:rsidRPr="009C5C77">
        <w:t>три</w:t>
      </w:r>
      <w:r w:rsidR="00E91406" w:rsidRPr="009C5C77">
        <w:t xml:space="preserve"> </w:t>
      </w:r>
      <w:r w:rsidRPr="009C5C77">
        <w:t>месяца</w:t>
      </w:r>
      <w:r w:rsidR="00E91406" w:rsidRPr="009C5C77">
        <w:t xml:space="preserve"> </w:t>
      </w:r>
      <w:r w:rsidRPr="009C5C77">
        <w:t>человек</w:t>
      </w:r>
      <w:r w:rsidR="00E91406" w:rsidRPr="009C5C77">
        <w:t xml:space="preserve"> </w:t>
      </w:r>
      <w:r w:rsidRPr="009C5C77">
        <w:t>получает</w:t>
      </w:r>
      <w:r w:rsidR="00E91406" w:rsidRPr="009C5C77">
        <w:t xml:space="preserve"> </w:t>
      </w:r>
      <w:r w:rsidRPr="009C5C77">
        <w:t>75%</w:t>
      </w:r>
      <w:r w:rsidR="00E91406" w:rsidRPr="009C5C77">
        <w:t xml:space="preserve"> </w:t>
      </w:r>
      <w:r w:rsidRPr="009C5C77">
        <w:t>от</w:t>
      </w:r>
      <w:r w:rsidR="00E91406" w:rsidRPr="009C5C77">
        <w:t xml:space="preserve"> </w:t>
      </w:r>
      <w:r w:rsidRPr="009C5C77">
        <w:t>среднего</w:t>
      </w:r>
      <w:r w:rsidR="00E91406" w:rsidRPr="009C5C77">
        <w:t xml:space="preserve"> </w:t>
      </w:r>
      <w:r w:rsidRPr="009C5C77">
        <w:t>заработка</w:t>
      </w:r>
      <w:r w:rsidR="00E91406" w:rsidRPr="009C5C77">
        <w:t xml:space="preserve"> </w:t>
      </w:r>
      <w:r w:rsidRPr="009C5C77">
        <w:t>за</w:t>
      </w:r>
      <w:r w:rsidR="00E91406" w:rsidRPr="009C5C77">
        <w:t xml:space="preserve"> </w:t>
      </w:r>
      <w:r w:rsidRPr="009C5C77">
        <w:t>последние</w:t>
      </w:r>
      <w:r w:rsidR="00E91406" w:rsidRPr="009C5C77">
        <w:t xml:space="preserve"> </w:t>
      </w:r>
      <w:r w:rsidRPr="009C5C77">
        <w:t>три</w:t>
      </w:r>
      <w:r w:rsidR="00E91406" w:rsidRPr="009C5C77">
        <w:t xml:space="preserve"> </w:t>
      </w:r>
      <w:r w:rsidRPr="009C5C77">
        <w:t>месяца</w:t>
      </w:r>
      <w:r w:rsidR="00E91406" w:rsidRPr="009C5C77">
        <w:t xml:space="preserve"> </w:t>
      </w:r>
      <w:r w:rsidRPr="009C5C77">
        <w:t>на</w:t>
      </w:r>
      <w:r w:rsidR="00E91406" w:rsidRPr="009C5C77">
        <w:t xml:space="preserve"> </w:t>
      </w:r>
      <w:r w:rsidRPr="009C5C77">
        <w:t>последней</w:t>
      </w:r>
      <w:r w:rsidR="00E91406" w:rsidRPr="009C5C77">
        <w:t xml:space="preserve"> </w:t>
      </w:r>
      <w:r w:rsidRPr="009C5C77">
        <w:t>работе,</w:t>
      </w:r>
      <w:r w:rsidR="00E91406" w:rsidRPr="009C5C77">
        <w:t xml:space="preserve"> </w:t>
      </w:r>
      <w:r w:rsidRPr="009C5C77">
        <w:t>в</w:t>
      </w:r>
      <w:r w:rsidR="00E91406" w:rsidRPr="009C5C77">
        <w:t xml:space="preserve"> </w:t>
      </w:r>
      <w:r w:rsidRPr="009C5C77">
        <w:t>следующие</w:t>
      </w:r>
      <w:r w:rsidR="00E91406" w:rsidRPr="009C5C77">
        <w:t xml:space="preserve"> </w:t>
      </w:r>
      <w:r w:rsidRPr="009C5C77">
        <w:t>четыре</w:t>
      </w:r>
      <w:r w:rsidR="00E91406" w:rsidRPr="009C5C77">
        <w:t xml:space="preserve"> </w:t>
      </w:r>
      <w:r w:rsidRPr="009C5C77">
        <w:t>месяца</w:t>
      </w:r>
      <w:r w:rsidR="00E91406" w:rsidRPr="009C5C77">
        <w:t xml:space="preserve"> </w:t>
      </w:r>
      <w:r w:rsidRPr="009C5C77">
        <w:t>-</w:t>
      </w:r>
      <w:r w:rsidR="00E91406" w:rsidRPr="009C5C77">
        <w:t xml:space="preserve"> </w:t>
      </w:r>
      <w:r w:rsidRPr="009C5C77">
        <w:t>60%,</w:t>
      </w:r>
      <w:r w:rsidR="00E91406" w:rsidRPr="009C5C77">
        <w:t xml:space="preserve"> </w:t>
      </w:r>
      <w:r w:rsidRPr="009C5C77">
        <w:t>после</w:t>
      </w:r>
      <w:r w:rsidR="00E91406" w:rsidRPr="009C5C77">
        <w:t xml:space="preserve"> </w:t>
      </w:r>
      <w:r w:rsidRPr="009C5C77">
        <w:t>-</w:t>
      </w:r>
      <w:r w:rsidR="00E91406" w:rsidRPr="009C5C77">
        <w:t xml:space="preserve"> </w:t>
      </w:r>
      <w:r w:rsidRPr="009C5C77">
        <w:t>45%.</w:t>
      </w:r>
      <w:r w:rsidR="00E91406" w:rsidRPr="009C5C77">
        <w:t xml:space="preserve"> </w:t>
      </w:r>
      <w:r w:rsidRPr="009C5C77">
        <w:t>Однако</w:t>
      </w:r>
      <w:r w:rsidR="00E91406" w:rsidRPr="009C5C77">
        <w:t xml:space="preserve"> </w:t>
      </w:r>
      <w:r w:rsidRPr="009C5C77">
        <w:t>размер</w:t>
      </w:r>
      <w:r w:rsidR="00E91406" w:rsidRPr="009C5C77">
        <w:t xml:space="preserve"> </w:t>
      </w:r>
      <w:r w:rsidRPr="009C5C77">
        <w:t>выплат</w:t>
      </w:r>
      <w:r w:rsidR="00E91406" w:rsidRPr="009C5C77">
        <w:t xml:space="preserve"> </w:t>
      </w:r>
      <w:r w:rsidRPr="009C5C77">
        <w:t>не</w:t>
      </w:r>
      <w:r w:rsidR="00E91406" w:rsidRPr="009C5C77">
        <w:t xml:space="preserve"> </w:t>
      </w:r>
      <w:r w:rsidRPr="009C5C77">
        <w:t>может</w:t>
      </w:r>
      <w:r w:rsidR="00E91406" w:rsidRPr="009C5C77">
        <w:t xml:space="preserve"> </w:t>
      </w:r>
      <w:r w:rsidRPr="009C5C77">
        <w:t>превышать</w:t>
      </w:r>
      <w:r w:rsidR="00E91406" w:rsidRPr="009C5C77">
        <w:t xml:space="preserve"> </w:t>
      </w:r>
      <w:r w:rsidRPr="009C5C77">
        <w:t>12</w:t>
      </w:r>
      <w:r w:rsidR="00E91406" w:rsidRPr="009C5C77">
        <w:t xml:space="preserve"> </w:t>
      </w:r>
      <w:r w:rsidRPr="009C5C77">
        <w:t>792</w:t>
      </w:r>
      <w:r w:rsidR="00E91406" w:rsidRPr="009C5C77">
        <w:t xml:space="preserve"> </w:t>
      </w:r>
      <w:r w:rsidRPr="009C5C77">
        <w:t>рубля;</w:t>
      </w:r>
    </w:p>
    <w:p w:rsidR="00210395" w:rsidRPr="009C5C77" w:rsidRDefault="00210395" w:rsidP="00210395">
      <w:r w:rsidRPr="009C5C77">
        <w:t>пройти</w:t>
      </w:r>
      <w:r w:rsidR="00E91406" w:rsidRPr="009C5C77">
        <w:t xml:space="preserve"> </w:t>
      </w:r>
      <w:r w:rsidRPr="009C5C77">
        <w:t>бесплатное</w:t>
      </w:r>
      <w:r w:rsidR="00E91406" w:rsidRPr="009C5C77">
        <w:t xml:space="preserve"> </w:t>
      </w:r>
      <w:r w:rsidRPr="009C5C77">
        <w:t>профессиональное</w:t>
      </w:r>
      <w:r w:rsidR="00E91406" w:rsidRPr="009C5C77">
        <w:t xml:space="preserve"> </w:t>
      </w:r>
      <w:r w:rsidRPr="009C5C77">
        <w:t>переобучение;</w:t>
      </w:r>
    </w:p>
    <w:p w:rsidR="00210395" w:rsidRPr="009C5C77" w:rsidRDefault="00210395" w:rsidP="00210395">
      <w:r w:rsidRPr="009C5C77">
        <w:t>оформить</w:t>
      </w:r>
      <w:r w:rsidR="00E91406" w:rsidRPr="009C5C77">
        <w:t xml:space="preserve"> </w:t>
      </w:r>
      <w:r w:rsidRPr="009C5C77">
        <w:t>выплату</w:t>
      </w:r>
      <w:r w:rsidR="00E91406" w:rsidRPr="009C5C77">
        <w:t xml:space="preserve"> </w:t>
      </w:r>
      <w:r w:rsidRPr="009C5C77">
        <w:t>накопительной</w:t>
      </w:r>
      <w:r w:rsidR="00E91406" w:rsidRPr="009C5C77">
        <w:t xml:space="preserve"> </w:t>
      </w:r>
      <w:r w:rsidRPr="009C5C77">
        <w:t>части</w:t>
      </w:r>
      <w:r w:rsidR="00E91406" w:rsidRPr="009C5C77">
        <w:t xml:space="preserve"> </w:t>
      </w:r>
      <w:r w:rsidRPr="009C5C77">
        <w:t>пенсии</w:t>
      </w:r>
      <w:r w:rsidR="00E91406" w:rsidRPr="009C5C77">
        <w:t xml:space="preserve"> </w:t>
      </w:r>
      <w:r w:rsidRPr="009C5C77">
        <w:t>до</w:t>
      </w:r>
      <w:r w:rsidR="00E91406" w:rsidRPr="009C5C77">
        <w:t xml:space="preserve"> </w:t>
      </w:r>
      <w:r w:rsidRPr="009C5C77">
        <w:t>назначения</w:t>
      </w:r>
      <w:r w:rsidR="00E91406" w:rsidRPr="009C5C77">
        <w:t xml:space="preserve"> </w:t>
      </w:r>
      <w:r w:rsidRPr="009C5C77">
        <w:t>страховой;</w:t>
      </w:r>
    </w:p>
    <w:p w:rsidR="00210395" w:rsidRPr="009C5C77" w:rsidRDefault="00210395" w:rsidP="00210395">
      <w:r w:rsidRPr="009C5C77">
        <w:t>получить</w:t>
      </w:r>
      <w:r w:rsidR="00E91406" w:rsidRPr="009C5C77">
        <w:t xml:space="preserve"> </w:t>
      </w:r>
      <w:r w:rsidRPr="009C5C77">
        <w:t>право</w:t>
      </w:r>
      <w:r w:rsidR="00E91406" w:rsidRPr="009C5C77">
        <w:t xml:space="preserve"> </w:t>
      </w:r>
      <w:r w:rsidRPr="009C5C77">
        <w:t>на</w:t>
      </w:r>
      <w:r w:rsidR="00E91406" w:rsidRPr="009C5C77">
        <w:t xml:space="preserve"> </w:t>
      </w:r>
      <w:r w:rsidRPr="009C5C77">
        <w:t>обязательную</w:t>
      </w:r>
      <w:r w:rsidR="00E91406" w:rsidRPr="009C5C77">
        <w:t xml:space="preserve"> </w:t>
      </w:r>
      <w:r w:rsidRPr="009C5C77">
        <w:t>долю</w:t>
      </w:r>
      <w:r w:rsidR="00E91406" w:rsidRPr="009C5C77">
        <w:t xml:space="preserve"> </w:t>
      </w:r>
      <w:r w:rsidRPr="009C5C77">
        <w:t>в</w:t>
      </w:r>
      <w:r w:rsidR="00E91406" w:rsidRPr="009C5C77">
        <w:t xml:space="preserve"> </w:t>
      </w:r>
      <w:r w:rsidRPr="009C5C77">
        <w:t>наследстве,</w:t>
      </w:r>
      <w:r w:rsidR="00E91406" w:rsidRPr="009C5C77">
        <w:t xml:space="preserve"> </w:t>
      </w:r>
      <w:r w:rsidRPr="009C5C77">
        <w:t>даже</w:t>
      </w:r>
      <w:r w:rsidR="00E91406" w:rsidRPr="009C5C77">
        <w:t xml:space="preserve"> </w:t>
      </w:r>
      <w:r w:rsidRPr="009C5C77">
        <w:t>если</w:t>
      </w:r>
      <w:r w:rsidR="00E91406" w:rsidRPr="009C5C77">
        <w:t xml:space="preserve"> </w:t>
      </w:r>
      <w:r w:rsidRPr="009C5C77">
        <w:t>их</w:t>
      </w:r>
      <w:r w:rsidR="00E91406" w:rsidRPr="009C5C77">
        <w:t xml:space="preserve"> </w:t>
      </w:r>
      <w:r w:rsidRPr="009C5C77">
        <w:t>нет</w:t>
      </w:r>
      <w:r w:rsidR="00E91406" w:rsidRPr="009C5C77">
        <w:t xml:space="preserve"> </w:t>
      </w:r>
      <w:r w:rsidRPr="009C5C77">
        <w:t>в</w:t>
      </w:r>
      <w:r w:rsidR="00E91406" w:rsidRPr="009C5C77">
        <w:t xml:space="preserve"> </w:t>
      </w:r>
      <w:r w:rsidRPr="009C5C77">
        <w:t>завещании.</w:t>
      </w:r>
    </w:p>
    <w:p w:rsidR="00210395" w:rsidRPr="009C5C77" w:rsidRDefault="00210395" w:rsidP="00210395">
      <w:r w:rsidRPr="009C5C77">
        <w:t>Предпенсионеры</w:t>
      </w:r>
      <w:r w:rsidR="00E91406" w:rsidRPr="009C5C77">
        <w:t xml:space="preserve"> </w:t>
      </w:r>
      <w:r w:rsidRPr="009C5C77">
        <w:t>также</w:t>
      </w:r>
      <w:r w:rsidR="00E91406" w:rsidRPr="009C5C77">
        <w:t xml:space="preserve"> </w:t>
      </w:r>
      <w:r w:rsidRPr="009C5C77">
        <w:t>имеют</w:t>
      </w:r>
      <w:r w:rsidR="00E91406" w:rsidRPr="009C5C77">
        <w:t xml:space="preserve"> </w:t>
      </w:r>
      <w:r w:rsidRPr="009C5C77">
        <w:t>налоговые</w:t>
      </w:r>
      <w:r w:rsidR="00E91406" w:rsidRPr="009C5C77">
        <w:t xml:space="preserve"> </w:t>
      </w:r>
      <w:r w:rsidRPr="009C5C77">
        <w:t>льготы.</w:t>
      </w:r>
      <w:r w:rsidR="00E91406" w:rsidRPr="009C5C77">
        <w:t xml:space="preserve"> </w:t>
      </w:r>
      <w:r w:rsidRPr="009C5C77">
        <w:t>Их</w:t>
      </w:r>
      <w:r w:rsidR="00E91406" w:rsidRPr="009C5C77">
        <w:t xml:space="preserve"> </w:t>
      </w:r>
      <w:r w:rsidRPr="009C5C77">
        <w:t>освобождают</w:t>
      </w:r>
      <w:r w:rsidR="00E91406" w:rsidRPr="009C5C77">
        <w:t xml:space="preserve"> </w:t>
      </w:r>
      <w:r w:rsidRPr="009C5C77">
        <w:t>от</w:t>
      </w:r>
      <w:r w:rsidR="00E91406" w:rsidRPr="009C5C77">
        <w:t xml:space="preserve"> </w:t>
      </w:r>
      <w:r w:rsidRPr="009C5C77">
        <w:t>уплаты</w:t>
      </w:r>
      <w:r w:rsidR="00E91406" w:rsidRPr="009C5C77">
        <w:t xml:space="preserve"> </w:t>
      </w:r>
      <w:r w:rsidRPr="009C5C77">
        <w:t>имущественного</w:t>
      </w:r>
      <w:r w:rsidR="00E91406" w:rsidRPr="009C5C77">
        <w:t xml:space="preserve"> </w:t>
      </w:r>
      <w:r w:rsidRPr="009C5C77">
        <w:t>налога</w:t>
      </w:r>
      <w:r w:rsidR="00E91406" w:rsidRPr="009C5C77">
        <w:t xml:space="preserve"> </w:t>
      </w:r>
      <w:r w:rsidRPr="009C5C77">
        <w:t>за</w:t>
      </w:r>
      <w:r w:rsidR="00E91406" w:rsidRPr="009C5C77">
        <w:t xml:space="preserve"> </w:t>
      </w:r>
      <w:r w:rsidRPr="009C5C77">
        <w:t>один</w:t>
      </w:r>
      <w:r w:rsidR="00E91406" w:rsidRPr="009C5C77">
        <w:t xml:space="preserve"> </w:t>
      </w:r>
      <w:r w:rsidRPr="009C5C77">
        <w:t>объект</w:t>
      </w:r>
      <w:r w:rsidR="00E91406" w:rsidRPr="009C5C77">
        <w:t xml:space="preserve"> </w:t>
      </w:r>
      <w:r w:rsidRPr="009C5C77">
        <w:t>капитального</w:t>
      </w:r>
      <w:r w:rsidR="00E91406" w:rsidRPr="009C5C77">
        <w:t xml:space="preserve"> </w:t>
      </w:r>
      <w:r w:rsidRPr="009C5C77">
        <w:t>строительства</w:t>
      </w:r>
      <w:r w:rsidR="00E91406" w:rsidRPr="009C5C77">
        <w:t xml:space="preserve"> </w:t>
      </w:r>
      <w:r w:rsidRPr="009C5C77">
        <w:t>каждого</w:t>
      </w:r>
      <w:r w:rsidR="00E91406" w:rsidRPr="009C5C77">
        <w:t xml:space="preserve"> </w:t>
      </w:r>
      <w:r w:rsidRPr="009C5C77">
        <w:t>вида:</w:t>
      </w:r>
      <w:r w:rsidR="00E91406" w:rsidRPr="009C5C77">
        <w:t xml:space="preserve"> </w:t>
      </w:r>
      <w:r w:rsidRPr="009C5C77">
        <w:t>жилой</w:t>
      </w:r>
      <w:r w:rsidR="00E91406" w:rsidRPr="009C5C77">
        <w:t xml:space="preserve"> </w:t>
      </w:r>
      <w:r w:rsidRPr="009C5C77">
        <w:t>дом,</w:t>
      </w:r>
      <w:r w:rsidR="00E91406" w:rsidRPr="009C5C77">
        <w:t xml:space="preserve"> </w:t>
      </w:r>
      <w:r w:rsidRPr="009C5C77">
        <w:t>квартиру,</w:t>
      </w:r>
      <w:r w:rsidR="00E91406" w:rsidRPr="009C5C77">
        <w:t xml:space="preserve"> </w:t>
      </w:r>
      <w:r w:rsidRPr="009C5C77">
        <w:t>комнату,</w:t>
      </w:r>
      <w:r w:rsidR="00E91406" w:rsidRPr="009C5C77">
        <w:t xml:space="preserve"> </w:t>
      </w:r>
      <w:r w:rsidRPr="009C5C77">
        <w:t>гараж,</w:t>
      </w:r>
      <w:r w:rsidR="00E91406" w:rsidRPr="009C5C77">
        <w:t xml:space="preserve"> </w:t>
      </w:r>
      <w:r w:rsidRPr="009C5C77">
        <w:t>хозяйственную</w:t>
      </w:r>
      <w:r w:rsidR="00E91406" w:rsidRPr="009C5C77">
        <w:t xml:space="preserve"> </w:t>
      </w:r>
      <w:r w:rsidRPr="009C5C77">
        <w:t>постройку</w:t>
      </w:r>
      <w:r w:rsidR="00E91406" w:rsidRPr="009C5C77">
        <w:t xml:space="preserve"> </w:t>
      </w:r>
      <w:r w:rsidRPr="009C5C77">
        <w:t>площадью</w:t>
      </w:r>
      <w:r w:rsidR="00E91406" w:rsidRPr="009C5C77">
        <w:t xml:space="preserve"> </w:t>
      </w:r>
      <w:r w:rsidRPr="009C5C77">
        <w:t>до</w:t>
      </w:r>
      <w:r w:rsidR="00E91406" w:rsidRPr="009C5C77">
        <w:t xml:space="preserve"> </w:t>
      </w:r>
      <w:r w:rsidRPr="009C5C77">
        <w:t>50</w:t>
      </w:r>
      <w:r w:rsidR="00E91406" w:rsidRPr="009C5C77">
        <w:t xml:space="preserve"> </w:t>
      </w:r>
      <w:r w:rsidRPr="009C5C77">
        <w:t>кв.</w:t>
      </w:r>
      <w:r w:rsidR="00E91406" w:rsidRPr="009C5C77">
        <w:t xml:space="preserve"> </w:t>
      </w:r>
      <w:r w:rsidRPr="009C5C77">
        <w:t>м.</w:t>
      </w:r>
      <w:r w:rsidR="00E91406" w:rsidRPr="009C5C77">
        <w:t xml:space="preserve"> </w:t>
      </w:r>
      <w:r w:rsidRPr="009C5C77">
        <w:t>Предпенсионер</w:t>
      </w:r>
      <w:r w:rsidR="00E91406" w:rsidRPr="009C5C77">
        <w:t xml:space="preserve"> </w:t>
      </w:r>
      <w:r w:rsidRPr="009C5C77">
        <w:t>также</w:t>
      </w:r>
      <w:r w:rsidR="00E91406" w:rsidRPr="009C5C77">
        <w:t xml:space="preserve"> </w:t>
      </w:r>
      <w:r w:rsidRPr="009C5C77">
        <w:t>может</w:t>
      </w:r>
      <w:r w:rsidR="00E91406" w:rsidRPr="009C5C77">
        <w:t xml:space="preserve"> </w:t>
      </w:r>
      <w:r w:rsidRPr="009C5C77">
        <w:t>получить</w:t>
      </w:r>
      <w:r w:rsidR="00E91406" w:rsidRPr="009C5C77">
        <w:t xml:space="preserve"> </w:t>
      </w:r>
      <w:r w:rsidRPr="009C5C77">
        <w:t>налоговый</w:t>
      </w:r>
      <w:r w:rsidR="00E91406" w:rsidRPr="009C5C77">
        <w:t xml:space="preserve"> </w:t>
      </w:r>
      <w:r w:rsidRPr="009C5C77">
        <w:t>вычет</w:t>
      </w:r>
      <w:r w:rsidR="00E91406" w:rsidRPr="009C5C77">
        <w:t xml:space="preserve"> </w:t>
      </w:r>
      <w:r w:rsidRPr="009C5C77">
        <w:t>в</w:t>
      </w:r>
      <w:r w:rsidR="00E91406" w:rsidRPr="009C5C77">
        <w:t xml:space="preserve"> </w:t>
      </w:r>
      <w:r w:rsidRPr="009C5C77">
        <w:t>размере</w:t>
      </w:r>
      <w:r w:rsidR="00E91406" w:rsidRPr="009C5C77">
        <w:t xml:space="preserve"> </w:t>
      </w:r>
      <w:r w:rsidRPr="009C5C77">
        <w:t>шести</w:t>
      </w:r>
      <w:r w:rsidR="00E91406" w:rsidRPr="009C5C77">
        <w:t xml:space="preserve"> </w:t>
      </w:r>
      <w:r w:rsidRPr="009C5C77">
        <w:t>соток</w:t>
      </w:r>
      <w:r w:rsidR="00E91406" w:rsidRPr="009C5C77">
        <w:t xml:space="preserve"> </w:t>
      </w:r>
      <w:r w:rsidRPr="009C5C77">
        <w:t>при</w:t>
      </w:r>
      <w:r w:rsidR="00E91406" w:rsidRPr="009C5C77">
        <w:t xml:space="preserve"> </w:t>
      </w:r>
      <w:r w:rsidRPr="009C5C77">
        <w:t>начислении</w:t>
      </w:r>
      <w:r w:rsidR="00E91406" w:rsidRPr="009C5C77">
        <w:t xml:space="preserve"> </w:t>
      </w:r>
      <w:r w:rsidRPr="009C5C77">
        <w:t>земельного</w:t>
      </w:r>
      <w:r w:rsidR="00E91406" w:rsidRPr="009C5C77">
        <w:t xml:space="preserve"> </w:t>
      </w:r>
      <w:r w:rsidRPr="009C5C77">
        <w:t>налога.</w:t>
      </w:r>
      <w:r w:rsidR="00E91406" w:rsidRPr="009C5C77">
        <w:t xml:space="preserve"> </w:t>
      </w:r>
      <w:r w:rsidRPr="009C5C77">
        <w:t>За</w:t>
      </w:r>
      <w:r w:rsidR="00E91406" w:rsidRPr="009C5C77">
        <w:t xml:space="preserve"> </w:t>
      </w:r>
      <w:r w:rsidRPr="009C5C77">
        <w:t>участки</w:t>
      </w:r>
      <w:r w:rsidR="00E91406" w:rsidRPr="009C5C77">
        <w:t xml:space="preserve"> </w:t>
      </w:r>
      <w:r w:rsidRPr="009C5C77">
        <w:t>площадью</w:t>
      </w:r>
      <w:r w:rsidR="00E91406" w:rsidRPr="009C5C77">
        <w:t xml:space="preserve"> </w:t>
      </w:r>
      <w:r w:rsidRPr="009C5C77">
        <w:t>6</w:t>
      </w:r>
      <w:r w:rsidR="00E91406" w:rsidRPr="009C5C77">
        <w:t xml:space="preserve"> </w:t>
      </w:r>
      <w:r w:rsidRPr="009C5C77">
        <w:t>соток</w:t>
      </w:r>
      <w:r w:rsidR="00E91406" w:rsidRPr="009C5C77">
        <w:t xml:space="preserve"> </w:t>
      </w:r>
      <w:r w:rsidRPr="009C5C77">
        <w:t>и</w:t>
      </w:r>
      <w:r w:rsidR="00E91406" w:rsidRPr="009C5C77">
        <w:t xml:space="preserve"> </w:t>
      </w:r>
      <w:r w:rsidRPr="009C5C77">
        <w:t>меньше</w:t>
      </w:r>
      <w:r w:rsidR="00E91406" w:rsidRPr="009C5C77">
        <w:t xml:space="preserve"> </w:t>
      </w:r>
      <w:r w:rsidRPr="009C5C77">
        <w:t>платить</w:t>
      </w:r>
      <w:r w:rsidR="00E91406" w:rsidRPr="009C5C77">
        <w:t xml:space="preserve"> </w:t>
      </w:r>
      <w:r w:rsidRPr="009C5C77">
        <w:t>не</w:t>
      </w:r>
      <w:r w:rsidR="00E91406" w:rsidRPr="009C5C77">
        <w:t xml:space="preserve"> </w:t>
      </w:r>
      <w:r w:rsidRPr="009C5C77">
        <w:t>нужно.</w:t>
      </w:r>
      <w:r w:rsidR="00E91406" w:rsidRPr="009C5C77">
        <w:t xml:space="preserve"> </w:t>
      </w:r>
      <w:r w:rsidRPr="009C5C77">
        <w:t>Если</w:t>
      </w:r>
      <w:r w:rsidR="00E91406" w:rsidRPr="009C5C77">
        <w:t xml:space="preserve"> </w:t>
      </w:r>
      <w:r w:rsidRPr="009C5C77">
        <w:t>участок</w:t>
      </w:r>
      <w:r w:rsidR="00E91406" w:rsidRPr="009C5C77">
        <w:t xml:space="preserve"> </w:t>
      </w:r>
      <w:r w:rsidRPr="009C5C77">
        <w:t>больше,</w:t>
      </w:r>
      <w:r w:rsidR="00E91406" w:rsidRPr="009C5C77">
        <w:t xml:space="preserve"> </w:t>
      </w:r>
      <w:r w:rsidRPr="009C5C77">
        <w:t>плата</w:t>
      </w:r>
      <w:r w:rsidR="00E91406" w:rsidRPr="009C5C77">
        <w:t xml:space="preserve"> </w:t>
      </w:r>
      <w:r w:rsidRPr="009C5C77">
        <w:t>будет</w:t>
      </w:r>
      <w:r w:rsidR="00E91406" w:rsidRPr="009C5C77">
        <w:t xml:space="preserve"> </w:t>
      </w:r>
      <w:r w:rsidRPr="009C5C77">
        <w:t>взиматься</w:t>
      </w:r>
      <w:r w:rsidR="00E91406" w:rsidRPr="009C5C77">
        <w:t xml:space="preserve"> </w:t>
      </w:r>
      <w:r w:rsidRPr="009C5C77">
        <w:t>только</w:t>
      </w:r>
      <w:r w:rsidR="00E91406" w:rsidRPr="009C5C77">
        <w:t xml:space="preserve"> </w:t>
      </w:r>
      <w:r w:rsidRPr="009C5C77">
        <w:t>за</w:t>
      </w:r>
      <w:r w:rsidR="00E91406" w:rsidRPr="009C5C77">
        <w:t xml:space="preserve"> </w:t>
      </w:r>
      <w:r w:rsidRPr="009C5C77">
        <w:t>оставшуюся</w:t>
      </w:r>
      <w:r w:rsidR="00E91406" w:rsidRPr="009C5C77">
        <w:t xml:space="preserve"> </w:t>
      </w:r>
      <w:r w:rsidRPr="009C5C77">
        <w:t>площадь.</w:t>
      </w:r>
    </w:p>
    <w:p w:rsidR="00210395" w:rsidRPr="009C5C77" w:rsidRDefault="00210395" w:rsidP="00210395">
      <w:r w:rsidRPr="009C5C77">
        <w:t>Кроме</w:t>
      </w:r>
      <w:r w:rsidR="00E91406" w:rsidRPr="009C5C77">
        <w:t xml:space="preserve"> </w:t>
      </w:r>
      <w:r w:rsidRPr="009C5C77">
        <w:t>этого,</w:t>
      </w:r>
      <w:r w:rsidR="00E91406" w:rsidRPr="009C5C77">
        <w:t xml:space="preserve"> </w:t>
      </w:r>
      <w:r w:rsidRPr="009C5C77">
        <w:t>в</w:t>
      </w:r>
      <w:r w:rsidR="00E91406" w:rsidRPr="009C5C77">
        <w:t xml:space="preserve"> </w:t>
      </w:r>
      <w:r w:rsidRPr="009C5C77">
        <w:t>регионах</w:t>
      </w:r>
      <w:r w:rsidR="00E91406" w:rsidRPr="009C5C77">
        <w:t xml:space="preserve"> </w:t>
      </w:r>
      <w:r w:rsidRPr="009C5C77">
        <w:t>для</w:t>
      </w:r>
      <w:r w:rsidR="00E91406" w:rsidRPr="009C5C77">
        <w:t xml:space="preserve"> </w:t>
      </w:r>
      <w:r w:rsidRPr="009C5C77">
        <w:t>людей</w:t>
      </w:r>
      <w:r w:rsidR="00E91406" w:rsidRPr="009C5C77">
        <w:t xml:space="preserve"> </w:t>
      </w:r>
      <w:r w:rsidRPr="009C5C77">
        <w:t>предпенсионного</w:t>
      </w:r>
      <w:r w:rsidR="00E91406" w:rsidRPr="009C5C77">
        <w:t xml:space="preserve"> </w:t>
      </w:r>
      <w:r w:rsidRPr="009C5C77">
        <w:t>возраста</w:t>
      </w:r>
      <w:r w:rsidR="00E91406" w:rsidRPr="009C5C77">
        <w:t xml:space="preserve"> </w:t>
      </w:r>
      <w:r w:rsidRPr="009C5C77">
        <w:t>есть</w:t>
      </w:r>
      <w:r w:rsidR="00E91406" w:rsidRPr="009C5C77">
        <w:t xml:space="preserve"> </w:t>
      </w:r>
      <w:r w:rsidRPr="009C5C77">
        <w:t>дополнительные</w:t>
      </w:r>
      <w:r w:rsidR="00E91406" w:rsidRPr="009C5C77">
        <w:t xml:space="preserve"> </w:t>
      </w:r>
      <w:r w:rsidRPr="009C5C77">
        <w:t>льготы.</w:t>
      </w:r>
      <w:r w:rsidR="00E91406" w:rsidRPr="009C5C77">
        <w:t xml:space="preserve"> </w:t>
      </w:r>
      <w:r w:rsidRPr="009C5C77">
        <w:t>Например,</w:t>
      </w:r>
      <w:r w:rsidR="00E91406" w:rsidRPr="009C5C77">
        <w:t xml:space="preserve"> </w:t>
      </w:r>
      <w:r w:rsidRPr="009C5C77">
        <w:t>в</w:t>
      </w:r>
      <w:r w:rsidR="00E91406" w:rsidRPr="009C5C77">
        <w:t xml:space="preserve"> </w:t>
      </w:r>
      <w:r w:rsidRPr="009C5C77">
        <w:t>Москве</w:t>
      </w:r>
      <w:r w:rsidR="00E91406" w:rsidRPr="009C5C77">
        <w:t xml:space="preserve"> </w:t>
      </w:r>
      <w:r w:rsidRPr="009C5C77">
        <w:t>предпенсионеры</w:t>
      </w:r>
      <w:r w:rsidR="00E91406" w:rsidRPr="009C5C77">
        <w:t xml:space="preserve"> </w:t>
      </w:r>
      <w:r w:rsidRPr="009C5C77">
        <w:t>могут</w:t>
      </w:r>
      <w:r w:rsidR="00E91406" w:rsidRPr="009C5C77">
        <w:t xml:space="preserve"> </w:t>
      </w:r>
      <w:r w:rsidRPr="009C5C77">
        <w:t>бесплатно</w:t>
      </w:r>
      <w:r w:rsidR="00E91406" w:rsidRPr="009C5C77">
        <w:t xml:space="preserve"> </w:t>
      </w:r>
      <w:r w:rsidRPr="009C5C77">
        <w:t>ездить</w:t>
      </w:r>
      <w:r w:rsidR="00E91406" w:rsidRPr="009C5C77">
        <w:t xml:space="preserve"> </w:t>
      </w:r>
      <w:r w:rsidRPr="009C5C77">
        <w:t>на</w:t>
      </w:r>
      <w:r w:rsidR="00E91406" w:rsidRPr="009C5C77">
        <w:t xml:space="preserve"> </w:t>
      </w:r>
      <w:r w:rsidRPr="009C5C77">
        <w:t>всех</w:t>
      </w:r>
      <w:r w:rsidR="00E91406" w:rsidRPr="009C5C77">
        <w:t xml:space="preserve"> </w:t>
      </w:r>
      <w:r w:rsidRPr="009C5C77">
        <w:t>видах</w:t>
      </w:r>
      <w:r w:rsidR="00E91406" w:rsidRPr="009C5C77">
        <w:t xml:space="preserve"> </w:t>
      </w:r>
      <w:r w:rsidRPr="009C5C77">
        <w:t>общественного</w:t>
      </w:r>
      <w:r w:rsidR="00E91406" w:rsidRPr="009C5C77">
        <w:t xml:space="preserve"> </w:t>
      </w:r>
      <w:r w:rsidRPr="009C5C77">
        <w:t>транспорта,</w:t>
      </w:r>
      <w:r w:rsidR="00E91406" w:rsidRPr="009C5C77">
        <w:t xml:space="preserve"> </w:t>
      </w:r>
      <w:r w:rsidRPr="009C5C77">
        <w:t>кроме</w:t>
      </w:r>
      <w:r w:rsidR="00E91406" w:rsidRPr="009C5C77">
        <w:t xml:space="preserve"> </w:t>
      </w:r>
      <w:r w:rsidRPr="009C5C77">
        <w:t>такси,</w:t>
      </w:r>
      <w:r w:rsidR="00E91406" w:rsidRPr="009C5C77">
        <w:t xml:space="preserve"> </w:t>
      </w:r>
      <w:r w:rsidRPr="009C5C77">
        <w:t>а</w:t>
      </w:r>
      <w:r w:rsidR="00E91406" w:rsidRPr="009C5C77">
        <w:t xml:space="preserve"> </w:t>
      </w:r>
      <w:r w:rsidRPr="009C5C77">
        <w:t>также</w:t>
      </w:r>
      <w:r w:rsidR="00E91406" w:rsidRPr="009C5C77">
        <w:t xml:space="preserve"> </w:t>
      </w:r>
      <w:r w:rsidRPr="009C5C77">
        <w:t>в</w:t>
      </w:r>
      <w:r w:rsidR="00E91406" w:rsidRPr="009C5C77">
        <w:t xml:space="preserve"> </w:t>
      </w:r>
      <w:r w:rsidRPr="009C5C77">
        <w:t>пригородных</w:t>
      </w:r>
      <w:r w:rsidR="00E91406" w:rsidRPr="009C5C77">
        <w:t xml:space="preserve"> </w:t>
      </w:r>
      <w:r w:rsidRPr="009C5C77">
        <w:t>электричках.</w:t>
      </w:r>
      <w:r w:rsidR="00E91406" w:rsidRPr="009C5C77">
        <w:t xml:space="preserve"> </w:t>
      </w:r>
      <w:r w:rsidRPr="009C5C77">
        <w:t>Получив</w:t>
      </w:r>
      <w:r w:rsidR="00E91406" w:rsidRPr="009C5C77">
        <w:t xml:space="preserve"> </w:t>
      </w:r>
      <w:r w:rsidRPr="009C5C77">
        <w:t>статус</w:t>
      </w:r>
      <w:r w:rsidR="00E91406" w:rsidRPr="009C5C77">
        <w:t xml:space="preserve"> </w:t>
      </w:r>
      <w:r w:rsidRPr="009C5C77">
        <w:t>предпенсионера</w:t>
      </w:r>
      <w:r w:rsidR="00E91406" w:rsidRPr="009C5C77">
        <w:t xml:space="preserve"> </w:t>
      </w:r>
      <w:r w:rsidRPr="009C5C77">
        <w:t>в</w:t>
      </w:r>
      <w:r w:rsidR="00E91406" w:rsidRPr="009C5C77">
        <w:t xml:space="preserve"> </w:t>
      </w:r>
      <w:r w:rsidRPr="009C5C77">
        <w:t>Москве,</w:t>
      </w:r>
      <w:r w:rsidR="00E91406" w:rsidRPr="009C5C77">
        <w:t xml:space="preserve"> </w:t>
      </w:r>
      <w:r w:rsidRPr="009C5C77">
        <w:t>вы</w:t>
      </w:r>
      <w:r w:rsidR="00E91406" w:rsidRPr="009C5C77">
        <w:t xml:space="preserve"> </w:t>
      </w:r>
      <w:r w:rsidRPr="009C5C77">
        <w:t>можете</w:t>
      </w:r>
      <w:r w:rsidR="00E91406" w:rsidRPr="009C5C77">
        <w:t xml:space="preserve"> </w:t>
      </w:r>
      <w:r w:rsidRPr="009C5C77">
        <w:t>рассчитывать</w:t>
      </w:r>
      <w:r w:rsidR="00E91406" w:rsidRPr="009C5C77">
        <w:t xml:space="preserve"> </w:t>
      </w:r>
      <w:proofErr w:type="gramStart"/>
      <w:r w:rsidRPr="009C5C77">
        <w:t>на</w:t>
      </w:r>
      <w:proofErr w:type="gramEnd"/>
      <w:r w:rsidRPr="009C5C77">
        <w:t>:</w:t>
      </w:r>
    </w:p>
    <w:p w:rsidR="00210395" w:rsidRPr="009C5C77" w:rsidRDefault="00210395" w:rsidP="00210395">
      <w:r w:rsidRPr="009C5C77">
        <w:t>бесплатное</w:t>
      </w:r>
      <w:r w:rsidR="00E91406" w:rsidRPr="009C5C77">
        <w:t xml:space="preserve"> </w:t>
      </w:r>
      <w:r w:rsidRPr="009C5C77">
        <w:t>изготовление</w:t>
      </w:r>
      <w:r w:rsidR="00E91406" w:rsidRPr="009C5C77">
        <w:t xml:space="preserve"> </w:t>
      </w:r>
      <w:r w:rsidRPr="009C5C77">
        <w:t>и</w:t>
      </w:r>
      <w:r w:rsidR="00E91406" w:rsidRPr="009C5C77">
        <w:t xml:space="preserve"> </w:t>
      </w:r>
      <w:r w:rsidRPr="009C5C77">
        <w:t>ремонт</w:t>
      </w:r>
      <w:r w:rsidR="00E91406" w:rsidRPr="009C5C77">
        <w:t xml:space="preserve"> </w:t>
      </w:r>
      <w:r w:rsidRPr="009C5C77">
        <w:t>зубных</w:t>
      </w:r>
      <w:r w:rsidR="00E91406" w:rsidRPr="009C5C77">
        <w:t xml:space="preserve"> </w:t>
      </w:r>
      <w:r w:rsidRPr="009C5C77">
        <w:t>протезов</w:t>
      </w:r>
      <w:r w:rsidR="00E91406" w:rsidRPr="009C5C77">
        <w:t xml:space="preserve"> </w:t>
      </w:r>
      <w:r w:rsidRPr="009C5C77">
        <w:t>(кроме</w:t>
      </w:r>
      <w:r w:rsidR="00E91406" w:rsidRPr="009C5C77">
        <w:t xml:space="preserve"> </w:t>
      </w:r>
      <w:r w:rsidRPr="009C5C77">
        <w:t>расходов</w:t>
      </w:r>
      <w:r w:rsidR="00E91406" w:rsidRPr="009C5C77">
        <w:t xml:space="preserve"> </w:t>
      </w:r>
      <w:r w:rsidRPr="009C5C77">
        <w:t>на</w:t>
      </w:r>
      <w:r w:rsidR="00E91406" w:rsidRPr="009C5C77">
        <w:t xml:space="preserve"> </w:t>
      </w:r>
      <w:r w:rsidRPr="009C5C77">
        <w:t>оплату</w:t>
      </w:r>
      <w:r w:rsidR="00E91406" w:rsidRPr="009C5C77">
        <w:t xml:space="preserve"> </w:t>
      </w:r>
      <w:r w:rsidRPr="009C5C77">
        <w:t>стоимости</w:t>
      </w:r>
      <w:r w:rsidR="00E91406" w:rsidRPr="009C5C77">
        <w:t xml:space="preserve"> </w:t>
      </w:r>
      <w:r w:rsidRPr="009C5C77">
        <w:t>драгоценных</w:t>
      </w:r>
      <w:r w:rsidR="00E91406" w:rsidRPr="009C5C77">
        <w:t xml:space="preserve"> </w:t>
      </w:r>
      <w:r w:rsidRPr="009C5C77">
        <w:t>металлов</w:t>
      </w:r>
      <w:r w:rsidR="00E91406" w:rsidRPr="009C5C77">
        <w:t xml:space="preserve"> </w:t>
      </w:r>
      <w:r w:rsidRPr="009C5C77">
        <w:t>и</w:t>
      </w:r>
      <w:r w:rsidR="00E91406" w:rsidRPr="009C5C77">
        <w:t xml:space="preserve"> </w:t>
      </w:r>
      <w:r w:rsidRPr="009C5C77">
        <w:t>металлокерамики);</w:t>
      </w:r>
    </w:p>
    <w:p w:rsidR="00210395" w:rsidRPr="009C5C77" w:rsidRDefault="00210395" w:rsidP="00210395">
      <w:r w:rsidRPr="009C5C77">
        <w:lastRenderedPageBreak/>
        <w:t>бесплатную</w:t>
      </w:r>
      <w:r w:rsidR="00E91406" w:rsidRPr="009C5C77">
        <w:t xml:space="preserve"> </w:t>
      </w:r>
      <w:r w:rsidRPr="009C5C77">
        <w:t>путевку</w:t>
      </w:r>
      <w:r w:rsidR="00E91406" w:rsidRPr="009C5C77">
        <w:t xml:space="preserve"> </w:t>
      </w:r>
      <w:r w:rsidRPr="009C5C77">
        <w:t>на</w:t>
      </w:r>
      <w:r w:rsidR="00E91406" w:rsidRPr="009C5C77">
        <w:t xml:space="preserve"> </w:t>
      </w:r>
      <w:r w:rsidRPr="009C5C77">
        <w:t>санаторно-курортное</w:t>
      </w:r>
      <w:r w:rsidR="00E91406" w:rsidRPr="009C5C77">
        <w:t xml:space="preserve"> </w:t>
      </w:r>
      <w:r w:rsidRPr="009C5C77">
        <w:t>лечение</w:t>
      </w:r>
      <w:r w:rsidR="00E91406" w:rsidRPr="009C5C77">
        <w:t xml:space="preserve"> </w:t>
      </w:r>
      <w:r w:rsidRPr="009C5C77">
        <w:t>и</w:t>
      </w:r>
      <w:r w:rsidR="00E91406" w:rsidRPr="009C5C77">
        <w:t xml:space="preserve"> </w:t>
      </w:r>
      <w:r w:rsidRPr="009C5C77">
        <w:t>возмещение</w:t>
      </w:r>
      <w:r w:rsidR="00E91406" w:rsidRPr="009C5C77">
        <w:t xml:space="preserve"> </w:t>
      </w:r>
      <w:r w:rsidRPr="009C5C77">
        <w:t>расходов</w:t>
      </w:r>
      <w:r w:rsidR="00E91406" w:rsidRPr="009C5C77">
        <w:t xml:space="preserve"> </w:t>
      </w:r>
      <w:r w:rsidRPr="009C5C77">
        <w:t>на</w:t>
      </w:r>
      <w:r w:rsidR="00E91406" w:rsidRPr="009C5C77">
        <w:t xml:space="preserve"> </w:t>
      </w:r>
      <w:r w:rsidRPr="009C5C77">
        <w:t>проезд</w:t>
      </w:r>
      <w:r w:rsidR="00E91406" w:rsidRPr="009C5C77">
        <w:t xml:space="preserve"> </w:t>
      </w:r>
      <w:r w:rsidRPr="009C5C77">
        <w:t>железнодорожным</w:t>
      </w:r>
      <w:r w:rsidR="00E91406" w:rsidRPr="009C5C77">
        <w:t xml:space="preserve"> </w:t>
      </w:r>
      <w:r w:rsidRPr="009C5C77">
        <w:t>транспортом</w:t>
      </w:r>
      <w:r w:rsidR="00E91406" w:rsidRPr="009C5C77">
        <w:t xml:space="preserve"> </w:t>
      </w:r>
      <w:r w:rsidRPr="009C5C77">
        <w:t>к</w:t>
      </w:r>
      <w:r w:rsidR="00E91406" w:rsidRPr="009C5C77">
        <w:t xml:space="preserve"> </w:t>
      </w:r>
      <w:r w:rsidRPr="009C5C77">
        <w:t>месту</w:t>
      </w:r>
      <w:r w:rsidR="00E91406" w:rsidRPr="009C5C77">
        <w:t xml:space="preserve"> </w:t>
      </w:r>
      <w:r w:rsidRPr="009C5C77">
        <w:t>лечения</w:t>
      </w:r>
      <w:r w:rsidR="00E91406" w:rsidRPr="009C5C77">
        <w:t xml:space="preserve"> </w:t>
      </w:r>
      <w:r w:rsidRPr="009C5C77">
        <w:t>и</w:t>
      </w:r>
      <w:r w:rsidR="00E91406" w:rsidRPr="009C5C77">
        <w:t xml:space="preserve"> </w:t>
      </w:r>
      <w:r w:rsidRPr="009C5C77">
        <w:t>обратно</w:t>
      </w:r>
      <w:r w:rsidR="00E91406" w:rsidRPr="009C5C77">
        <w:t xml:space="preserve"> </w:t>
      </w:r>
      <w:r w:rsidRPr="009C5C77">
        <w:t>-</w:t>
      </w:r>
      <w:r w:rsidR="00E91406" w:rsidRPr="009C5C77">
        <w:t xml:space="preserve"> </w:t>
      </w:r>
      <w:r w:rsidRPr="009C5C77">
        <w:t>при</w:t>
      </w:r>
      <w:r w:rsidR="00E91406" w:rsidRPr="009C5C77">
        <w:t xml:space="preserve"> </w:t>
      </w:r>
      <w:r w:rsidRPr="009C5C77">
        <w:t>условии,</w:t>
      </w:r>
      <w:r w:rsidR="00E91406" w:rsidRPr="009C5C77">
        <w:t xml:space="preserve"> </w:t>
      </w:r>
      <w:r w:rsidRPr="009C5C77">
        <w:t>что</w:t>
      </w:r>
      <w:r w:rsidR="00E91406" w:rsidRPr="009C5C77">
        <w:t xml:space="preserve"> </w:t>
      </w:r>
      <w:r w:rsidRPr="009C5C77">
        <w:t>вы</w:t>
      </w:r>
      <w:r w:rsidR="00E91406" w:rsidRPr="009C5C77">
        <w:t xml:space="preserve"> </w:t>
      </w:r>
      <w:r w:rsidRPr="009C5C77">
        <w:t>не</w:t>
      </w:r>
      <w:r w:rsidR="00E91406" w:rsidRPr="009C5C77">
        <w:t xml:space="preserve"> </w:t>
      </w:r>
      <w:r w:rsidRPr="009C5C77">
        <w:t>работаете</w:t>
      </w:r>
      <w:r w:rsidR="00E91406" w:rsidRPr="009C5C77">
        <w:t xml:space="preserve"> </w:t>
      </w:r>
      <w:r w:rsidRPr="009C5C77">
        <w:t>и</w:t>
      </w:r>
      <w:r w:rsidR="00E91406" w:rsidRPr="009C5C77">
        <w:t xml:space="preserve"> </w:t>
      </w:r>
      <w:r w:rsidRPr="009C5C77">
        <w:t>лечение</w:t>
      </w:r>
      <w:r w:rsidR="00E91406" w:rsidRPr="009C5C77">
        <w:t xml:space="preserve"> </w:t>
      </w:r>
      <w:r w:rsidRPr="009C5C77">
        <w:t>вам</w:t>
      </w:r>
      <w:r w:rsidR="00E91406" w:rsidRPr="009C5C77">
        <w:t xml:space="preserve"> </w:t>
      </w:r>
      <w:r w:rsidRPr="009C5C77">
        <w:t>необходимо</w:t>
      </w:r>
      <w:r w:rsidR="00E91406" w:rsidRPr="009C5C77">
        <w:t xml:space="preserve"> </w:t>
      </w:r>
      <w:r w:rsidRPr="009C5C77">
        <w:t>по</w:t>
      </w:r>
      <w:r w:rsidR="00E91406" w:rsidRPr="009C5C77">
        <w:t xml:space="preserve"> </w:t>
      </w:r>
      <w:r w:rsidRPr="009C5C77">
        <w:t>медицинским</w:t>
      </w:r>
      <w:r w:rsidR="00E91406" w:rsidRPr="009C5C77">
        <w:t xml:space="preserve"> </w:t>
      </w:r>
      <w:r w:rsidRPr="009C5C77">
        <w:t>показаниям.</w:t>
      </w:r>
    </w:p>
    <w:p w:rsidR="00210395" w:rsidRPr="009C5C77" w:rsidRDefault="00210395" w:rsidP="00210395">
      <w:r w:rsidRPr="009C5C77">
        <w:t>При</w:t>
      </w:r>
      <w:r w:rsidR="00E91406" w:rsidRPr="009C5C77">
        <w:t xml:space="preserve"> </w:t>
      </w:r>
      <w:r w:rsidRPr="009C5C77">
        <w:t>наличии</w:t>
      </w:r>
      <w:r w:rsidR="00E91406" w:rsidRPr="009C5C77">
        <w:t xml:space="preserve"> </w:t>
      </w:r>
      <w:r w:rsidRPr="009C5C77">
        <w:t>статуса</w:t>
      </w:r>
      <w:r w:rsidR="00E91406" w:rsidRPr="009C5C77">
        <w:t xml:space="preserve"> </w:t>
      </w:r>
      <w:r w:rsidRPr="009C5C77">
        <w:t>предпенсионера</w:t>
      </w:r>
      <w:r w:rsidR="00E91406" w:rsidRPr="009C5C77">
        <w:t xml:space="preserve"> </w:t>
      </w:r>
      <w:r w:rsidRPr="009C5C77">
        <w:t>и</w:t>
      </w:r>
      <w:r w:rsidR="00E91406" w:rsidRPr="009C5C77">
        <w:t xml:space="preserve"> </w:t>
      </w:r>
      <w:r w:rsidRPr="009C5C77">
        <w:t>звания</w:t>
      </w:r>
      <w:r w:rsidR="00E91406" w:rsidRPr="009C5C77">
        <w:t xml:space="preserve"> «</w:t>
      </w:r>
      <w:r w:rsidRPr="009C5C77">
        <w:t>Ветеран</w:t>
      </w:r>
      <w:r w:rsidR="00E91406" w:rsidRPr="009C5C77">
        <w:t xml:space="preserve"> </w:t>
      </w:r>
      <w:r w:rsidRPr="009C5C77">
        <w:t>труда</w:t>
      </w:r>
      <w:r w:rsidR="00E91406" w:rsidRPr="009C5C77">
        <w:t xml:space="preserve">» </w:t>
      </w:r>
      <w:r w:rsidRPr="009C5C77">
        <w:t>или</w:t>
      </w:r>
      <w:r w:rsidR="00E91406" w:rsidRPr="009C5C77">
        <w:t xml:space="preserve"> </w:t>
      </w:r>
      <w:r w:rsidRPr="009C5C77">
        <w:t>звания</w:t>
      </w:r>
      <w:r w:rsidR="00E91406" w:rsidRPr="009C5C77">
        <w:t xml:space="preserve"> «</w:t>
      </w:r>
      <w:r w:rsidRPr="009C5C77">
        <w:t>Ветеран</w:t>
      </w:r>
      <w:r w:rsidR="00E91406" w:rsidRPr="009C5C77">
        <w:t xml:space="preserve"> </w:t>
      </w:r>
      <w:r w:rsidRPr="009C5C77">
        <w:t>военной</w:t>
      </w:r>
      <w:r w:rsidR="00E91406" w:rsidRPr="009C5C77">
        <w:t xml:space="preserve"> </w:t>
      </w:r>
      <w:r w:rsidRPr="009C5C77">
        <w:t>службы</w:t>
      </w:r>
      <w:r w:rsidR="00E91406" w:rsidRPr="009C5C77">
        <w:t xml:space="preserve">» </w:t>
      </w:r>
      <w:r w:rsidRPr="009C5C77">
        <w:t>можно</w:t>
      </w:r>
      <w:r w:rsidR="00E91406" w:rsidRPr="009C5C77">
        <w:t xml:space="preserve"> </w:t>
      </w:r>
      <w:r w:rsidRPr="009C5C77">
        <w:t>рассчитывать</w:t>
      </w:r>
      <w:r w:rsidR="00E91406" w:rsidRPr="009C5C77">
        <w:t xml:space="preserve"> </w:t>
      </w:r>
      <w:proofErr w:type="gramStart"/>
      <w:r w:rsidRPr="009C5C77">
        <w:t>на</w:t>
      </w:r>
      <w:proofErr w:type="gramEnd"/>
      <w:r w:rsidRPr="009C5C77">
        <w:t>:</w:t>
      </w:r>
    </w:p>
    <w:p w:rsidR="00210395" w:rsidRPr="009C5C77" w:rsidRDefault="00210395" w:rsidP="00210395">
      <w:r w:rsidRPr="009C5C77">
        <w:t>скидку</w:t>
      </w:r>
      <w:r w:rsidR="00E91406" w:rsidRPr="009C5C77">
        <w:t xml:space="preserve"> </w:t>
      </w:r>
      <w:r w:rsidRPr="009C5C77">
        <w:t>50%</w:t>
      </w:r>
      <w:r w:rsidR="00E91406" w:rsidRPr="009C5C77">
        <w:t xml:space="preserve"> </w:t>
      </w:r>
      <w:r w:rsidRPr="009C5C77">
        <w:t>при</w:t>
      </w:r>
      <w:r w:rsidR="00E91406" w:rsidRPr="009C5C77">
        <w:t xml:space="preserve"> </w:t>
      </w:r>
      <w:r w:rsidRPr="009C5C77">
        <w:t>оплате</w:t>
      </w:r>
      <w:r w:rsidR="00E91406" w:rsidRPr="009C5C77">
        <w:t xml:space="preserve"> </w:t>
      </w:r>
      <w:r w:rsidRPr="009C5C77">
        <w:t>жилого</w:t>
      </w:r>
      <w:r w:rsidR="00E91406" w:rsidRPr="009C5C77">
        <w:t xml:space="preserve"> </w:t>
      </w:r>
      <w:r w:rsidRPr="009C5C77">
        <w:t>помещения</w:t>
      </w:r>
      <w:r w:rsidR="00E91406" w:rsidRPr="009C5C77">
        <w:t xml:space="preserve"> </w:t>
      </w:r>
      <w:r w:rsidRPr="009C5C77">
        <w:t>и</w:t>
      </w:r>
      <w:r w:rsidR="00E91406" w:rsidRPr="009C5C77">
        <w:t xml:space="preserve"> </w:t>
      </w:r>
      <w:r w:rsidRPr="009C5C77">
        <w:t>коммунальных</w:t>
      </w:r>
      <w:r w:rsidR="00E91406" w:rsidRPr="009C5C77">
        <w:t xml:space="preserve"> </w:t>
      </w:r>
      <w:r w:rsidRPr="009C5C77">
        <w:t>услуг;</w:t>
      </w:r>
    </w:p>
    <w:p w:rsidR="00210395" w:rsidRPr="009C5C77" w:rsidRDefault="00210395" w:rsidP="00210395">
      <w:r w:rsidRPr="009C5C77">
        <w:t>ежемесячную</w:t>
      </w:r>
      <w:r w:rsidR="00E91406" w:rsidRPr="009C5C77">
        <w:t xml:space="preserve"> </w:t>
      </w:r>
      <w:r w:rsidRPr="009C5C77">
        <w:t>денежную</w:t>
      </w:r>
      <w:r w:rsidR="00E91406" w:rsidRPr="009C5C77">
        <w:t xml:space="preserve"> </w:t>
      </w:r>
      <w:r w:rsidRPr="009C5C77">
        <w:t>компенсацию</w:t>
      </w:r>
      <w:r w:rsidR="00E91406" w:rsidRPr="009C5C77">
        <w:t xml:space="preserve"> </w:t>
      </w:r>
      <w:r w:rsidRPr="009C5C77">
        <w:t>на</w:t>
      </w:r>
      <w:r w:rsidR="00E91406" w:rsidRPr="009C5C77">
        <w:t xml:space="preserve"> </w:t>
      </w:r>
      <w:r w:rsidRPr="009C5C77">
        <w:t>оплату</w:t>
      </w:r>
      <w:r w:rsidR="00E91406" w:rsidRPr="009C5C77">
        <w:t xml:space="preserve"> </w:t>
      </w:r>
      <w:r w:rsidRPr="009C5C77">
        <w:t>местной</w:t>
      </w:r>
      <w:r w:rsidR="00E91406" w:rsidRPr="009C5C77">
        <w:t xml:space="preserve"> </w:t>
      </w:r>
      <w:r w:rsidRPr="009C5C77">
        <w:t>телефонной</w:t>
      </w:r>
      <w:r w:rsidR="00E91406" w:rsidRPr="009C5C77">
        <w:t xml:space="preserve"> </w:t>
      </w:r>
      <w:r w:rsidRPr="009C5C77">
        <w:t>связи</w:t>
      </w:r>
      <w:r w:rsidR="00E91406" w:rsidRPr="009C5C77">
        <w:t xml:space="preserve"> </w:t>
      </w:r>
      <w:r w:rsidRPr="009C5C77">
        <w:t>-</w:t>
      </w:r>
      <w:r w:rsidR="00E91406" w:rsidRPr="009C5C77">
        <w:t xml:space="preserve"> </w:t>
      </w:r>
      <w:r w:rsidRPr="009C5C77">
        <w:t>при</w:t>
      </w:r>
      <w:r w:rsidR="00E91406" w:rsidRPr="009C5C77">
        <w:t xml:space="preserve"> </w:t>
      </w:r>
      <w:r w:rsidRPr="009C5C77">
        <w:t>условии,</w:t>
      </w:r>
      <w:r w:rsidR="00E91406" w:rsidRPr="009C5C77">
        <w:t xml:space="preserve"> </w:t>
      </w:r>
      <w:r w:rsidRPr="009C5C77">
        <w:t>что</w:t>
      </w:r>
      <w:r w:rsidR="00E91406" w:rsidRPr="009C5C77">
        <w:t xml:space="preserve"> </w:t>
      </w:r>
      <w:r w:rsidRPr="009C5C77">
        <w:t>у</w:t>
      </w:r>
      <w:r w:rsidR="00E91406" w:rsidRPr="009C5C77">
        <w:t xml:space="preserve"> </w:t>
      </w:r>
      <w:r w:rsidRPr="009C5C77">
        <w:t>вас</w:t>
      </w:r>
      <w:r w:rsidR="00E91406" w:rsidRPr="009C5C77">
        <w:t xml:space="preserve"> </w:t>
      </w:r>
      <w:r w:rsidRPr="009C5C77">
        <w:t>есть</w:t>
      </w:r>
      <w:r w:rsidR="00E91406" w:rsidRPr="009C5C77">
        <w:t xml:space="preserve"> </w:t>
      </w:r>
      <w:r w:rsidRPr="009C5C77">
        <w:t>стационарный</w:t>
      </w:r>
      <w:r w:rsidR="00E91406" w:rsidRPr="009C5C77">
        <w:t xml:space="preserve"> </w:t>
      </w:r>
      <w:r w:rsidRPr="009C5C77">
        <w:t>телефон;</w:t>
      </w:r>
    </w:p>
    <w:p w:rsidR="00210395" w:rsidRPr="009C5C77" w:rsidRDefault="00210395" w:rsidP="00210395">
      <w:r w:rsidRPr="009C5C77">
        <w:t>ежемесячную</w:t>
      </w:r>
      <w:r w:rsidR="00E91406" w:rsidRPr="009C5C77">
        <w:t xml:space="preserve"> </w:t>
      </w:r>
      <w:r w:rsidRPr="009C5C77">
        <w:t>городскую</w:t>
      </w:r>
      <w:r w:rsidR="00E91406" w:rsidRPr="009C5C77">
        <w:t xml:space="preserve"> </w:t>
      </w:r>
      <w:r w:rsidRPr="009C5C77">
        <w:t>денежную</w:t>
      </w:r>
      <w:r w:rsidR="00E91406" w:rsidRPr="009C5C77">
        <w:t xml:space="preserve"> </w:t>
      </w:r>
      <w:r w:rsidRPr="009C5C77">
        <w:t>выплату</w:t>
      </w:r>
      <w:r w:rsidR="00E91406" w:rsidRPr="009C5C77">
        <w:t xml:space="preserve"> </w:t>
      </w:r>
      <w:r w:rsidRPr="009C5C77">
        <w:t>(ЕГДВ)</w:t>
      </w:r>
      <w:r w:rsidR="00E91406" w:rsidRPr="009C5C77">
        <w:t xml:space="preserve"> </w:t>
      </w:r>
      <w:r w:rsidRPr="009C5C77">
        <w:t>-</w:t>
      </w:r>
      <w:r w:rsidR="00E91406" w:rsidRPr="009C5C77">
        <w:t xml:space="preserve"> </w:t>
      </w:r>
      <w:r w:rsidRPr="009C5C77">
        <w:t>при</w:t>
      </w:r>
      <w:r w:rsidR="00E91406" w:rsidRPr="009C5C77">
        <w:t xml:space="preserve"> </w:t>
      </w:r>
      <w:r w:rsidRPr="009C5C77">
        <w:t>условии,</w:t>
      </w:r>
      <w:r w:rsidR="00E91406" w:rsidRPr="009C5C77">
        <w:t xml:space="preserve"> </w:t>
      </w:r>
      <w:r w:rsidRPr="009C5C77">
        <w:t>что</w:t>
      </w:r>
      <w:r w:rsidR="00E91406" w:rsidRPr="009C5C77">
        <w:t xml:space="preserve"> </w:t>
      </w:r>
      <w:r w:rsidRPr="009C5C77">
        <w:t>ваш</w:t>
      </w:r>
      <w:r w:rsidR="00E91406" w:rsidRPr="009C5C77">
        <w:t xml:space="preserve"> </w:t>
      </w:r>
      <w:r w:rsidRPr="009C5C77">
        <w:t>годовой</w:t>
      </w:r>
      <w:r w:rsidR="00E91406" w:rsidRPr="009C5C77">
        <w:t xml:space="preserve"> </w:t>
      </w:r>
      <w:r w:rsidRPr="009C5C77">
        <w:t>доход</w:t>
      </w:r>
      <w:r w:rsidR="00E91406" w:rsidRPr="009C5C77">
        <w:t xml:space="preserve"> </w:t>
      </w:r>
      <w:r w:rsidRPr="009C5C77">
        <w:t>не</w:t>
      </w:r>
      <w:r w:rsidR="00E91406" w:rsidRPr="009C5C77">
        <w:t xml:space="preserve"> </w:t>
      </w:r>
      <w:r w:rsidRPr="009C5C77">
        <w:t>превышает</w:t>
      </w:r>
      <w:r w:rsidR="00E91406" w:rsidRPr="009C5C77">
        <w:t xml:space="preserve"> </w:t>
      </w:r>
      <w:r w:rsidRPr="009C5C77">
        <w:t>1</w:t>
      </w:r>
      <w:r w:rsidR="00E91406" w:rsidRPr="009C5C77">
        <w:t xml:space="preserve"> </w:t>
      </w:r>
      <w:r w:rsidRPr="009C5C77">
        <w:t>800</w:t>
      </w:r>
      <w:r w:rsidR="00E91406" w:rsidRPr="009C5C77">
        <w:t xml:space="preserve"> </w:t>
      </w:r>
      <w:r w:rsidRPr="009C5C77">
        <w:t>000</w:t>
      </w:r>
      <w:r w:rsidR="00E91406" w:rsidRPr="009C5C77">
        <w:t xml:space="preserve"> </w:t>
      </w:r>
      <w:r w:rsidRPr="009C5C77">
        <w:t>рублей.</w:t>
      </w:r>
    </w:p>
    <w:p w:rsidR="00210395" w:rsidRPr="009C5C77" w:rsidRDefault="00141C97" w:rsidP="00210395">
      <w:hyperlink r:id="rId25" w:history="1">
        <w:r w:rsidR="00210395" w:rsidRPr="009C5C77">
          <w:rPr>
            <w:rStyle w:val="a3"/>
          </w:rPr>
          <w:t>https://aif.ru/money/mymoney/kakoy_vozrast_v_rossii_schitaetsya_predpensionnym</w:t>
        </w:r>
      </w:hyperlink>
      <w:r w:rsidR="00E91406" w:rsidRPr="009C5C77">
        <w:t xml:space="preserve"> </w:t>
      </w:r>
    </w:p>
    <w:p w:rsidR="00210395" w:rsidRPr="009C5C77" w:rsidRDefault="00210395" w:rsidP="00210395">
      <w:pPr>
        <w:pStyle w:val="2"/>
      </w:pPr>
      <w:bookmarkStart w:id="67" w:name="_Toc148941306"/>
      <w:r w:rsidRPr="009C5C77">
        <w:t>АиФ,</w:t>
      </w:r>
      <w:r w:rsidR="00E91406" w:rsidRPr="009C5C77">
        <w:t xml:space="preserve"> </w:t>
      </w:r>
      <w:r w:rsidRPr="009C5C77">
        <w:t>20.10.2023,</w:t>
      </w:r>
      <w:r w:rsidR="00E91406" w:rsidRPr="009C5C77">
        <w:t xml:space="preserve"> </w:t>
      </w:r>
      <w:r w:rsidRPr="009C5C77">
        <w:t>Что</w:t>
      </w:r>
      <w:r w:rsidR="00E91406" w:rsidRPr="009C5C77">
        <w:t xml:space="preserve"> </w:t>
      </w:r>
      <w:r w:rsidRPr="009C5C77">
        <w:t>за</w:t>
      </w:r>
      <w:r w:rsidR="00E91406" w:rsidRPr="009C5C77">
        <w:t xml:space="preserve"> </w:t>
      </w:r>
      <w:r w:rsidRPr="009C5C77">
        <w:t>законопрое</w:t>
      </w:r>
      <w:proofErr w:type="gramStart"/>
      <w:r w:rsidRPr="009C5C77">
        <w:t>кт</w:t>
      </w:r>
      <w:r w:rsidR="00E91406" w:rsidRPr="009C5C77">
        <w:t xml:space="preserve"> </w:t>
      </w:r>
      <w:r w:rsidRPr="009C5C77">
        <w:t>с</w:t>
      </w:r>
      <w:r w:rsidR="00E91406" w:rsidRPr="009C5C77">
        <w:t xml:space="preserve"> </w:t>
      </w:r>
      <w:r w:rsidRPr="009C5C77">
        <w:t>пр</w:t>
      </w:r>
      <w:proofErr w:type="gramEnd"/>
      <w:r w:rsidRPr="009C5C77">
        <w:t>одлением</w:t>
      </w:r>
      <w:r w:rsidR="00E91406" w:rsidRPr="009C5C77">
        <w:t xml:space="preserve"> </w:t>
      </w:r>
      <w:r w:rsidRPr="009C5C77">
        <w:t>отпуска</w:t>
      </w:r>
      <w:r w:rsidR="00E91406" w:rsidRPr="009C5C77">
        <w:t xml:space="preserve"> </w:t>
      </w:r>
      <w:r w:rsidRPr="009C5C77">
        <w:t>для</w:t>
      </w:r>
      <w:r w:rsidR="00E91406" w:rsidRPr="009C5C77">
        <w:t xml:space="preserve"> </w:t>
      </w:r>
      <w:r w:rsidRPr="009C5C77">
        <w:t>предпенсионеров?</w:t>
      </w:r>
      <w:bookmarkEnd w:id="67"/>
    </w:p>
    <w:p w:rsidR="00210395" w:rsidRPr="009C5C77" w:rsidRDefault="00210395" w:rsidP="009C5C77">
      <w:pPr>
        <w:pStyle w:val="3"/>
      </w:pPr>
      <w:bookmarkStart w:id="68" w:name="_Toc148941307"/>
      <w:r w:rsidRPr="009C5C77">
        <w:t>В</w:t>
      </w:r>
      <w:r w:rsidR="00E91406" w:rsidRPr="009C5C77">
        <w:t xml:space="preserve"> </w:t>
      </w:r>
      <w:r w:rsidRPr="009C5C77">
        <w:t>Трудовой</w:t>
      </w:r>
      <w:r w:rsidR="00E91406" w:rsidRPr="009C5C77">
        <w:t xml:space="preserve"> </w:t>
      </w:r>
      <w:r w:rsidRPr="009C5C77">
        <w:t>кодекс</w:t>
      </w:r>
      <w:r w:rsidR="00E91406" w:rsidRPr="009C5C77">
        <w:t xml:space="preserve"> </w:t>
      </w:r>
      <w:r w:rsidRPr="009C5C77">
        <w:t>хотят</w:t>
      </w:r>
      <w:r w:rsidR="00E91406" w:rsidRPr="009C5C77">
        <w:t xml:space="preserve"> </w:t>
      </w:r>
      <w:r w:rsidRPr="009C5C77">
        <w:t>внести</w:t>
      </w:r>
      <w:r w:rsidR="00E91406" w:rsidRPr="009C5C77">
        <w:t xml:space="preserve"> </w:t>
      </w:r>
      <w:r w:rsidRPr="009C5C77">
        <w:t>поправку</w:t>
      </w:r>
      <w:r w:rsidR="00E91406" w:rsidRPr="009C5C77">
        <w:t xml:space="preserve"> </w:t>
      </w:r>
      <w:r w:rsidRPr="009C5C77">
        <w:t>о</w:t>
      </w:r>
      <w:r w:rsidR="00E91406" w:rsidRPr="009C5C77">
        <w:t xml:space="preserve"> </w:t>
      </w:r>
      <w:r w:rsidRPr="009C5C77">
        <w:t>предоставлении</w:t>
      </w:r>
      <w:r w:rsidR="00E91406" w:rsidRPr="009C5C77">
        <w:t xml:space="preserve"> </w:t>
      </w:r>
      <w:r w:rsidRPr="009C5C77">
        <w:t>ежегодного</w:t>
      </w:r>
      <w:r w:rsidR="00E91406" w:rsidRPr="009C5C77">
        <w:t xml:space="preserve"> </w:t>
      </w:r>
      <w:r w:rsidRPr="009C5C77">
        <w:t>оплачиваемого</w:t>
      </w:r>
      <w:r w:rsidR="00E91406" w:rsidRPr="009C5C77">
        <w:t xml:space="preserve"> </w:t>
      </w:r>
      <w:r w:rsidRPr="009C5C77">
        <w:t>отпуска</w:t>
      </w:r>
      <w:r w:rsidR="00E91406" w:rsidRPr="009C5C77">
        <w:t xml:space="preserve"> </w:t>
      </w:r>
      <w:r w:rsidRPr="009C5C77">
        <w:t>продолжительностью</w:t>
      </w:r>
      <w:r w:rsidR="00E91406" w:rsidRPr="009C5C77">
        <w:t xml:space="preserve"> </w:t>
      </w:r>
      <w:r w:rsidRPr="009C5C77">
        <w:t>35</w:t>
      </w:r>
      <w:r w:rsidR="00E91406" w:rsidRPr="009C5C77">
        <w:t xml:space="preserve"> </w:t>
      </w:r>
      <w:r w:rsidRPr="009C5C77">
        <w:t>для</w:t>
      </w:r>
      <w:r w:rsidR="00E91406" w:rsidRPr="009C5C77">
        <w:t xml:space="preserve"> </w:t>
      </w:r>
      <w:r w:rsidRPr="009C5C77">
        <w:t>работающих</w:t>
      </w:r>
      <w:r w:rsidR="00E91406" w:rsidRPr="009C5C77">
        <w:t xml:space="preserve"> </w:t>
      </w:r>
      <w:r w:rsidRPr="009C5C77">
        <w:t>пенсионеров</w:t>
      </w:r>
      <w:r w:rsidR="00E91406" w:rsidRPr="009C5C77">
        <w:t xml:space="preserve"> </w:t>
      </w:r>
      <w:r w:rsidRPr="009C5C77">
        <w:t>и</w:t>
      </w:r>
      <w:r w:rsidR="00E91406" w:rsidRPr="009C5C77">
        <w:t xml:space="preserve"> </w:t>
      </w:r>
      <w:r w:rsidRPr="009C5C77">
        <w:t>предпенсионеров.</w:t>
      </w:r>
      <w:r w:rsidR="00E91406" w:rsidRPr="009C5C77">
        <w:t xml:space="preserve"> </w:t>
      </w:r>
      <w:r w:rsidRPr="009C5C77">
        <w:t>Авторы</w:t>
      </w:r>
      <w:r w:rsidR="00E91406" w:rsidRPr="009C5C77">
        <w:t xml:space="preserve"> </w:t>
      </w:r>
      <w:r w:rsidRPr="009C5C77">
        <w:t>законопроекта</w:t>
      </w:r>
      <w:r w:rsidR="00E91406" w:rsidRPr="009C5C77">
        <w:t xml:space="preserve"> </w:t>
      </w:r>
      <w:r w:rsidRPr="009C5C77">
        <w:t>считают,</w:t>
      </w:r>
      <w:r w:rsidR="00E91406" w:rsidRPr="009C5C77">
        <w:t xml:space="preserve"> </w:t>
      </w:r>
      <w:r w:rsidRPr="009C5C77">
        <w:t>что</w:t>
      </w:r>
      <w:r w:rsidR="00E91406" w:rsidRPr="009C5C77">
        <w:t xml:space="preserve"> </w:t>
      </w:r>
      <w:r w:rsidRPr="009C5C77">
        <w:t>принятие</w:t>
      </w:r>
      <w:r w:rsidR="00E91406" w:rsidRPr="009C5C77">
        <w:t xml:space="preserve"> </w:t>
      </w:r>
      <w:r w:rsidRPr="009C5C77">
        <w:t>документа</w:t>
      </w:r>
      <w:r w:rsidR="00E91406" w:rsidRPr="009C5C77">
        <w:t xml:space="preserve"> </w:t>
      </w:r>
      <w:r w:rsidRPr="009C5C77">
        <w:t>позволит</w:t>
      </w:r>
      <w:r w:rsidR="00E91406" w:rsidRPr="009C5C77">
        <w:t xml:space="preserve"> </w:t>
      </w:r>
      <w:r w:rsidRPr="009C5C77">
        <w:t>пожилым</w:t>
      </w:r>
      <w:r w:rsidR="00E91406" w:rsidRPr="009C5C77">
        <w:t xml:space="preserve"> </w:t>
      </w:r>
      <w:r w:rsidRPr="009C5C77">
        <w:t>гражданам</w:t>
      </w:r>
      <w:r w:rsidR="00E91406" w:rsidRPr="009C5C77">
        <w:t xml:space="preserve"> </w:t>
      </w:r>
      <w:r w:rsidRPr="009C5C77">
        <w:t>иметь</w:t>
      </w:r>
      <w:r w:rsidR="00E91406" w:rsidRPr="009C5C77">
        <w:t xml:space="preserve"> </w:t>
      </w:r>
      <w:r w:rsidRPr="009C5C77">
        <w:t>больше</w:t>
      </w:r>
      <w:r w:rsidR="00E91406" w:rsidRPr="009C5C77">
        <w:t xml:space="preserve"> </w:t>
      </w:r>
      <w:r w:rsidRPr="009C5C77">
        <w:t>свободного</w:t>
      </w:r>
      <w:r w:rsidR="00E91406" w:rsidRPr="009C5C77">
        <w:t xml:space="preserve"> </w:t>
      </w:r>
      <w:r w:rsidRPr="009C5C77">
        <w:t>времени</w:t>
      </w:r>
      <w:r w:rsidR="00E91406" w:rsidRPr="009C5C77">
        <w:t xml:space="preserve"> </w:t>
      </w:r>
      <w:r w:rsidRPr="009C5C77">
        <w:t>на</w:t>
      </w:r>
      <w:r w:rsidR="00E91406" w:rsidRPr="009C5C77">
        <w:t xml:space="preserve"> </w:t>
      </w:r>
      <w:r w:rsidRPr="009C5C77">
        <w:t>отдых</w:t>
      </w:r>
      <w:r w:rsidR="00E91406" w:rsidRPr="009C5C77">
        <w:t xml:space="preserve"> </w:t>
      </w:r>
      <w:r w:rsidRPr="009C5C77">
        <w:t>и</w:t>
      </w:r>
      <w:r w:rsidR="00E91406" w:rsidRPr="009C5C77">
        <w:t xml:space="preserve"> </w:t>
      </w:r>
      <w:r w:rsidRPr="009C5C77">
        <w:t>восстановление</w:t>
      </w:r>
      <w:r w:rsidR="00E91406" w:rsidRPr="009C5C77">
        <w:t xml:space="preserve"> </w:t>
      </w:r>
      <w:r w:rsidRPr="009C5C77">
        <w:t>сил,</w:t>
      </w:r>
      <w:r w:rsidR="00E91406" w:rsidRPr="009C5C77">
        <w:t xml:space="preserve"> </w:t>
      </w:r>
      <w:r w:rsidRPr="009C5C77">
        <w:t>что</w:t>
      </w:r>
      <w:r w:rsidR="00E91406" w:rsidRPr="009C5C77">
        <w:t xml:space="preserve"> </w:t>
      </w:r>
      <w:r w:rsidRPr="009C5C77">
        <w:t>улучшит</w:t>
      </w:r>
      <w:r w:rsidR="00E91406" w:rsidRPr="009C5C77">
        <w:t xml:space="preserve"> </w:t>
      </w:r>
      <w:r w:rsidRPr="009C5C77">
        <w:t>их</w:t>
      </w:r>
      <w:r w:rsidR="00E91406" w:rsidRPr="009C5C77">
        <w:t xml:space="preserve"> </w:t>
      </w:r>
      <w:r w:rsidRPr="009C5C77">
        <w:t>самочувствие</w:t>
      </w:r>
      <w:r w:rsidR="00E91406" w:rsidRPr="009C5C77">
        <w:t xml:space="preserve"> </w:t>
      </w:r>
      <w:r w:rsidRPr="009C5C77">
        <w:t>и</w:t>
      </w:r>
      <w:r w:rsidR="00E91406" w:rsidRPr="009C5C77">
        <w:t xml:space="preserve"> </w:t>
      </w:r>
      <w:r w:rsidRPr="009C5C77">
        <w:t>повысит</w:t>
      </w:r>
      <w:r w:rsidR="00E91406" w:rsidRPr="009C5C77">
        <w:t xml:space="preserve"> </w:t>
      </w:r>
      <w:r w:rsidRPr="009C5C77">
        <w:t>работоспособность.</w:t>
      </w:r>
      <w:bookmarkEnd w:id="68"/>
    </w:p>
    <w:p w:rsidR="00210395" w:rsidRPr="009C5C77" w:rsidRDefault="00210395" w:rsidP="00210395">
      <w:r w:rsidRPr="009C5C77">
        <w:t>Между</w:t>
      </w:r>
      <w:r w:rsidR="00E91406" w:rsidRPr="009C5C77">
        <w:t xml:space="preserve"> </w:t>
      </w:r>
      <w:r w:rsidRPr="009C5C77">
        <w:t>тем</w:t>
      </w:r>
      <w:r w:rsidR="00E91406" w:rsidRPr="009C5C77">
        <w:t xml:space="preserve"> </w:t>
      </w:r>
      <w:r w:rsidRPr="009C5C77">
        <w:t>в</w:t>
      </w:r>
      <w:r w:rsidR="00E91406" w:rsidRPr="009C5C77">
        <w:t xml:space="preserve"> </w:t>
      </w:r>
      <w:r w:rsidRPr="009C5C77">
        <w:t>правительстве</w:t>
      </w:r>
      <w:r w:rsidR="00E91406" w:rsidRPr="009C5C77">
        <w:t xml:space="preserve"> </w:t>
      </w:r>
      <w:r w:rsidRPr="009C5C77">
        <w:t>с</w:t>
      </w:r>
      <w:r w:rsidR="00E91406" w:rsidRPr="009C5C77">
        <w:t xml:space="preserve"> </w:t>
      </w:r>
      <w:r w:rsidRPr="009C5C77">
        <w:t>доводами</w:t>
      </w:r>
      <w:r w:rsidR="00E91406" w:rsidRPr="009C5C77">
        <w:t xml:space="preserve"> </w:t>
      </w:r>
      <w:r w:rsidRPr="009C5C77">
        <w:t>авторов</w:t>
      </w:r>
      <w:r w:rsidR="00E91406" w:rsidRPr="009C5C77">
        <w:t xml:space="preserve"> </w:t>
      </w:r>
      <w:r w:rsidRPr="009C5C77">
        <w:t>документа</w:t>
      </w:r>
      <w:r w:rsidR="00E91406" w:rsidRPr="009C5C77">
        <w:t xml:space="preserve"> </w:t>
      </w:r>
      <w:r w:rsidRPr="009C5C77">
        <w:t>не</w:t>
      </w:r>
      <w:r w:rsidR="00E91406" w:rsidRPr="009C5C77">
        <w:t xml:space="preserve"> </w:t>
      </w:r>
      <w:r w:rsidRPr="009C5C77">
        <w:t>согласилось.</w:t>
      </w:r>
      <w:r w:rsidR="00E91406" w:rsidRPr="009C5C77">
        <w:t xml:space="preserve"> </w:t>
      </w:r>
      <w:r w:rsidRPr="009C5C77">
        <w:t>В</w:t>
      </w:r>
      <w:r w:rsidR="00E91406" w:rsidRPr="009C5C77">
        <w:t xml:space="preserve"> </w:t>
      </w:r>
      <w:r w:rsidRPr="009C5C77">
        <w:t>кабмине</w:t>
      </w:r>
      <w:r w:rsidR="00E91406" w:rsidRPr="009C5C77">
        <w:t xml:space="preserve"> </w:t>
      </w:r>
      <w:r w:rsidRPr="009C5C77">
        <w:t>считают,</w:t>
      </w:r>
      <w:r w:rsidR="00E91406" w:rsidRPr="009C5C77">
        <w:t xml:space="preserve"> </w:t>
      </w:r>
      <w:r w:rsidRPr="009C5C77">
        <w:t>что</w:t>
      </w:r>
      <w:r w:rsidR="00E91406" w:rsidRPr="009C5C77">
        <w:t xml:space="preserve"> </w:t>
      </w:r>
      <w:r w:rsidRPr="009C5C77">
        <w:t>работодатели</w:t>
      </w:r>
      <w:r w:rsidR="00E91406" w:rsidRPr="009C5C77">
        <w:t xml:space="preserve"> </w:t>
      </w:r>
      <w:r w:rsidRPr="009C5C77">
        <w:t>могут</w:t>
      </w:r>
      <w:r w:rsidR="00E91406" w:rsidRPr="009C5C77">
        <w:t xml:space="preserve"> </w:t>
      </w:r>
      <w:r w:rsidRPr="009C5C77">
        <w:t>самостоятельно</w:t>
      </w:r>
      <w:r w:rsidR="00E91406" w:rsidRPr="009C5C77">
        <w:t xml:space="preserve"> </w:t>
      </w:r>
      <w:r w:rsidRPr="009C5C77">
        <w:t>устанавливать</w:t>
      </w:r>
      <w:r w:rsidR="00E91406" w:rsidRPr="009C5C77">
        <w:t xml:space="preserve"> </w:t>
      </w:r>
      <w:r w:rsidRPr="009C5C77">
        <w:t>дополнительные</w:t>
      </w:r>
      <w:r w:rsidR="00E91406" w:rsidRPr="009C5C77">
        <w:t xml:space="preserve"> </w:t>
      </w:r>
      <w:r w:rsidRPr="009C5C77">
        <w:t>отпуска</w:t>
      </w:r>
      <w:r w:rsidR="00E91406" w:rsidRPr="009C5C77">
        <w:t xml:space="preserve"> </w:t>
      </w:r>
      <w:r w:rsidRPr="009C5C77">
        <w:t>для</w:t>
      </w:r>
      <w:r w:rsidR="00E91406" w:rsidRPr="009C5C77">
        <w:t xml:space="preserve"> </w:t>
      </w:r>
      <w:r w:rsidRPr="009C5C77">
        <w:t>работников.</w:t>
      </w:r>
      <w:r w:rsidR="00E91406" w:rsidRPr="009C5C77">
        <w:t xml:space="preserve"> </w:t>
      </w:r>
      <w:r w:rsidRPr="009C5C77">
        <w:t>Кроме</w:t>
      </w:r>
      <w:r w:rsidR="00E91406" w:rsidRPr="009C5C77">
        <w:t xml:space="preserve"> </w:t>
      </w:r>
      <w:r w:rsidRPr="009C5C77">
        <w:t>того,</w:t>
      </w:r>
      <w:r w:rsidR="00E91406" w:rsidRPr="009C5C77">
        <w:t xml:space="preserve"> </w:t>
      </w:r>
      <w:r w:rsidRPr="009C5C77">
        <w:t>у</w:t>
      </w:r>
      <w:r w:rsidR="00E91406" w:rsidRPr="009C5C77">
        <w:t xml:space="preserve"> </w:t>
      </w:r>
      <w:r w:rsidRPr="009C5C77">
        <w:t>указанных</w:t>
      </w:r>
      <w:r w:rsidR="00E91406" w:rsidRPr="009C5C77">
        <w:t xml:space="preserve"> </w:t>
      </w:r>
      <w:r w:rsidRPr="009C5C77">
        <w:t>категорий</w:t>
      </w:r>
      <w:r w:rsidR="00E91406" w:rsidRPr="009C5C77">
        <w:t xml:space="preserve"> </w:t>
      </w:r>
      <w:r w:rsidRPr="009C5C77">
        <w:t>есть</w:t>
      </w:r>
      <w:r w:rsidR="00E91406" w:rsidRPr="009C5C77">
        <w:t xml:space="preserve"> </w:t>
      </w:r>
      <w:r w:rsidRPr="009C5C77">
        <w:t>право</w:t>
      </w:r>
      <w:r w:rsidR="00E91406" w:rsidRPr="009C5C77">
        <w:t xml:space="preserve"> </w:t>
      </w:r>
      <w:r w:rsidRPr="009C5C77">
        <w:t>на</w:t>
      </w:r>
      <w:r w:rsidR="00E91406" w:rsidRPr="009C5C77">
        <w:t xml:space="preserve"> </w:t>
      </w:r>
      <w:r w:rsidRPr="009C5C77">
        <w:t>отпуск</w:t>
      </w:r>
      <w:r w:rsidR="00E91406" w:rsidRPr="009C5C77">
        <w:t xml:space="preserve"> </w:t>
      </w:r>
      <w:r w:rsidRPr="009C5C77">
        <w:t>без</w:t>
      </w:r>
      <w:r w:rsidR="00E91406" w:rsidRPr="009C5C77">
        <w:t xml:space="preserve"> </w:t>
      </w:r>
      <w:r w:rsidRPr="009C5C77">
        <w:t>сохранения</w:t>
      </w:r>
      <w:r w:rsidR="00E91406" w:rsidRPr="009C5C77">
        <w:t xml:space="preserve"> </w:t>
      </w:r>
      <w:r w:rsidRPr="009C5C77">
        <w:t>заработной</w:t>
      </w:r>
      <w:r w:rsidR="00E91406" w:rsidRPr="009C5C77">
        <w:t xml:space="preserve"> </w:t>
      </w:r>
      <w:r w:rsidRPr="009C5C77">
        <w:t>платы:</w:t>
      </w:r>
      <w:r w:rsidR="00E91406" w:rsidRPr="009C5C77">
        <w:t xml:space="preserve"> </w:t>
      </w:r>
      <w:r w:rsidRPr="009C5C77">
        <w:t>работающие</w:t>
      </w:r>
      <w:r w:rsidR="00E91406" w:rsidRPr="009C5C77">
        <w:t xml:space="preserve"> </w:t>
      </w:r>
      <w:r w:rsidRPr="009C5C77">
        <w:t>пенсионеры</w:t>
      </w:r>
      <w:r w:rsidR="00E91406" w:rsidRPr="009C5C77">
        <w:t xml:space="preserve"> </w:t>
      </w:r>
      <w:r w:rsidRPr="009C5C77">
        <w:t>могут</w:t>
      </w:r>
      <w:r w:rsidR="00E91406" w:rsidRPr="009C5C77">
        <w:t xml:space="preserve"> </w:t>
      </w:r>
      <w:r w:rsidRPr="009C5C77">
        <w:t>брать</w:t>
      </w:r>
      <w:r w:rsidR="00E91406" w:rsidRPr="009C5C77">
        <w:t xml:space="preserve"> </w:t>
      </w:r>
      <w:r w:rsidRPr="009C5C77">
        <w:t>до</w:t>
      </w:r>
      <w:r w:rsidR="00E91406" w:rsidRPr="009C5C77">
        <w:t xml:space="preserve"> </w:t>
      </w:r>
      <w:r w:rsidRPr="009C5C77">
        <w:t>14</w:t>
      </w:r>
      <w:r w:rsidR="00E91406" w:rsidRPr="009C5C77">
        <w:t xml:space="preserve"> </w:t>
      </w:r>
      <w:r w:rsidRPr="009C5C77">
        <w:t>календарных</w:t>
      </w:r>
      <w:r w:rsidR="00E91406" w:rsidRPr="009C5C77">
        <w:t xml:space="preserve"> </w:t>
      </w:r>
      <w:r w:rsidRPr="009C5C77">
        <w:t>дней</w:t>
      </w:r>
      <w:r w:rsidR="00E91406" w:rsidRPr="009C5C77">
        <w:t xml:space="preserve"> </w:t>
      </w:r>
      <w:r w:rsidRPr="009C5C77">
        <w:t>в</w:t>
      </w:r>
      <w:r w:rsidR="00E91406" w:rsidRPr="009C5C77">
        <w:t xml:space="preserve"> </w:t>
      </w:r>
      <w:r w:rsidRPr="009C5C77">
        <w:t>году,</w:t>
      </w:r>
      <w:r w:rsidR="00E91406" w:rsidRPr="009C5C77">
        <w:t xml:space="preserve"> </w:t>
      </w:r>
      <w:r w:rsidRPr="009C5C77">
        <w:t>продолжительность</w:t>
      </w:r>
      <w:r w:rsidR="00E91406" w:rsidRPr="009C5C77">
        <w:t xml:space="preserve"> </w:t>
      </w:r>
      <w:r w:rsidRPr="009C5C77">
        <w:t>неоплачиваемого</w:t>
      </w:r>
      <w:r w:rsidR="00E91406" w:rsidRPr="009C5C77">
        <w:t xml:space="preserve"> </w:t>
      </w:r>
      <w:r w:rsidRPr="009C5C77">
        <w:t>отпуска</w:t>
      </w:r>
      <w:r w:rsidR="00E91406" w:rsidRPr="009C5C77">
        <w:t xml:space="preserve"> </w:t>
      </w:r>
      <w:r w:rsidRPr="009C5C77">
        <w:t>предпенсионеров</w:t>
      </w:r>
      <w:r w:rsidR="00E91406" w:rsidRPr="009C5C77">
        <w:t xml:space="preserve"> </w:t>
      </w:r>
      <w:r w:rsidRPr="009C5C77">
        <w:t>определяется</w:t>
      </w:r>
      <w:r w:rsidR="00E91406" w:rsidRPr="009C5C77">
        <w:t xml:space="preserve"> </w:t>
      </w:r>
      <w:r w:rsidRPr="009C5C77">
        <w:t>по</w:t>
      </w:r>
      <w:r w:rsidR="00E91406" w:rsidRPr="009C5C77">
        <w:t xml:space="preserve"> </w:t>
      </w:r>
      <w:r w:rsidRPr="009C5C77">
        <w:t>согласованию</w:t>
      </w:r>
      <w:r w:rsidR="00E91406" w:rsidRPr="009C5C77">
        <w:t xml:space="preserve"> </w:t>
      </w:r>
      <w:r w:rsidRPr="009C5C77">
        <w:t>с</w:t>
      </w:r>
      <w:r w:rsidR="00E91406" w:rsidRPr="009C5C77">
        <w:t xml:space="preserve"> </w:t>
      </w:r>
      <w:r w:rsidRPr="009C5C77">
        <w:t>работодателем.</w:t>
      </w:r>
    </w:p>
    <w:p w:rsidR="00210395" w:rsidRPr="009C5C77" w:rsidRDefault="00210395" w:rsidP="00210395">
      <w:r w:rsidRPr="009C5C77">
        <w:t>Какие</w:t>
      </w:r>
      <w:r w:rsidR="00E91406" w:rsidRPr="009C5C77">
        <w:t xml:space="preserve"> </w:t>
      </w:r>
      <w:r w:rsidRPr="009C5C77">
        <w:t>еще</w:t>
      </w:r>
      <w:r w:rsidR="00E91406" w:rsidRPr="009C5C77">
        <w:t xml:space="preserve"> </w:t>
      </w:r>
      <w:r w:rsidRPr="009C5C77">
        <w:t>льготы</w:t>
      </w:r>
      <w:r w:rsidR="00E91406" w:rsidRPr="009C5C77">
        <w:t xml:space="preserve"> </w:t>
      </w:r>
      <w:r w:rsidRPr="009C5C77">
        <w:t>есть</w:t>
      </w:r>
      <w:r w:rsidR="00E91406" w:rsidRPr="009C5C77">
        <w:t xml:space="preserve"> </w:t>
      </w:r>
      <w:r w:rsidRPr="009C5C77">
        <w:t>у</w:t>
      </w:r>
      <w:r w:rsidR="00E91406" w:rsidRPr="009C5C77">
        <w:t xml:space="preserve"> </w:t>
      </w:r>
      <w:r w:rsidRPr="009C5C77">
        <w:t>предпенсионеров?</w:t>
      </w:r>
    </w:p>
    <w:p w:rsidR="00210395" w:rsidRPr="009C5C77" w:rsidRDefault="00210395" w:rsidP="00210395">
      <w:r w:rsidRPr="009C5C77">
        <w:t>В</w:t>
      </w:r>
      <w:r w:rsidR="00E91406" w:rsidRPr="009C5C77">
        <w:t xml:space="preserve"> </w:t>
      </w:r>
      <w:r w:rsidRPr="009C5C77">
        <w:t>пояснительной</w:t>
      </w:r>
      <w:r w:rsidR="00E91406" w:rsidRPr="009C5C77">
        <w:t xml:space="preserve"> </w:t>
      </w:r>
      <w:r w:rsidRPr="009C5C77">
        <w:t>записке</w:t>
      </w:r>
      <w:r w:rsidR="00E91406" w:rsidRPr="009C5C77">
        <w:t xml:space="preserve"> </w:t>
      </w:r>
      <w:r w:rsidRPr="009C5C77">
        <w:t>говорится,</w:t>
      </w:r>
      <w:r w:rsidR="00E91406" w:rsidRPr="009C5C77">
        <w:t xml:space="preserve"> </w:t>
      </w:r>
      <w:r w:rsidRPr="009C5C77">
        <w:t>что</w:t>
      </w:r>
      <w:r w:rsidR="00E91406" w:rsidRPr="009C5C77">
        <w:t xml:space="preserve"> </w:t>
      </w:r>
      <w:r w:rsidRPr="009C5C77">
        <w:t>сейчас</w:t>
      </w:r>
      <w:r w:rsidR="00E91406" w:rsidRPr="009C5C77">
        <w:t xml:space="preserve"> </w:t>
      </w:r>
      <w:r w:rsidRPr="009C5C77">
        <w:t>у</w:t>
      </w:r>
      <w:r w:rsidR="00E91406" w:rsidRPr="009C5C77">
        <w:t xml:space="preserve"> </w:t>
      </w:r>
      <w:r w:rsidRPr="009C5C77">
        <w:t>предпенсионеров</w:t>
      </w:r>
      <w:r w:rsidR="00E91406" w:rsidRPr="009C5C77">
        <w:t xml:space="preserve"> </w:t>
      </w:r>
      <w:r w:rsidRPr="009C5C77">
        <w:t>есть</w:t>
      </w:r>
      <w:r w:rsidR="00E91406" w:rsidRPr="009C5C77">
        <w:t xml:space="preserve"> </w:t>
      </w:r>
      <w:r w:rsidRPr="009C5C77">
        <w:t>такие</w:t>
      </w:r>
      <w:r w:rsidR="00E91406" w:rsidRPr="009C5C77">
        <w:t xml:space="preserve"> </w:t>
      </w:r>
      <w:r w:rsidRPr="009C5C77">
        <w:t>льготы:</w:t>
      </w:r>
    </w:p>
    <w:p w:rsidR="00210395" w:rsidRPr="009C5C77" w:rsidRDefault="00210395" w:rsidP="00210395">
      <w:r w:rsidRPr="009C5C77">
        <w:t>по</w:t>
      </w:r>
      <w:r w:rsidR="00E91406" w:rsidRPr="009C5C77">
        <w:t xml:space="preserve"> </w:t>
      </w:r>
      <w:r w:rsidRPr="009C5C77">
        <w:t>налогу</w:t>
      </w:r>
      <w:r w:rsidR="00E91406" w:rsidRPr="009C5C77">
        <w:t xml:space="preserve"> </w:t>
      </w:r>
      <w:r w:rsidRPr="009C5C77">
        <w:t>на</w:t>
      </w:r>
      <w:r w:rsidR="00E91406" w:rsidRPr="009C5C77">
        <w:t xml:space="preserve"> </w:t>
      </w:r>
      <w:r w:rsidRPr="009C5C77">
        <w:t>имущество;</w:t>
      </w:r>
    </w:p>
    <w:p w:rsidR="00210395" w:rsidRPr="009C5C77" w:rsidRDefault="00210395" w:rsidP="00210395">
      <w:r w:rsidRPr="009C5C77">
        <w:t>выходные</w:t>
      </w:r>
      <w:r w:rsidR="00E91406" w:rsidRPr="009C5C77">
        <w:t xml:space="preserve"> </w:t>
      </w:r>
      <w:r w:rsidRPr="009C5C77">
        <w:t>для</w:t>
      </w:r>
      <w:r w:rsidR="00E91406" w:rsidRPr="009C5C77">
        <w:t xml:space="preserve"> </w:t>
      </w:r>
      <w:r w:rsidRPr="009C5C77">
        <w:t>диспансеризации;</w:t>
      </w:r>
    </w:p>
    <w:p w:rsidR="00210395" w:rsidRPr="009C5C77" w:rsidRDefault="00210395" w:rsidP="00210395">
      <w:r w:rsidRPr="009C5C77">
        <w:t>защита</w:t>
      </w:r>
      <w:r w:rsidR="00E91406" w:rsidRPr="009C5C77">
        <w:t xml:space="preserve"> </w:t>
      </w:r>
      <w:r w:rsidRPr="009C5C77">
        <w:t>от</w:t>
      </w:r>
      <w:r w:rsidR="00E91406" w:rsidRPr="009C5C77">
        <w:t xml:space="preserve"> </w:t>
      </w:r>
      <w:r w:rsidRPr="009C5C77">
        <w:t>увольнения</w:t>
      </w:r>
      <w:r w:rsidR="00E91406" w:rsidRPr="009C5C77">
        <w:t xml:space="preserve"> </w:t>
      </w:r>
      <w:r w:rsidRPr="009C5C77">
        <w:t>из-за</w:t>
      </w:r>
      <w:r w:rsidR="00E91406" w:rsidRPr="009C5C77">
        <w:t xml:space="preserve"> </w:t>
      </w:r>
      <w:r w:rsidRPr="009C5C77">
        <w:t>возраста;</w:t>
      </w:r>
    </w:p>
    <w:p w:rsidR="00210395" w:rsidRPr="009C5C77" w:rsidRDefault="00210395" w:rsidP="00210395">
      <w:r w:rsidRPr="009C5C77">
        <w:t>повышенное</w:t>
      </w:r>
      <w:r w:rsidR="00E91406" w:rsidRPr="009C5C77">
        <w:t xml:space="preserve"> </w:t>
      </w:r>
      <w:r w:rsidRPr="009C5C77">
        <w:t>пособие</w:t>
      </w:r>
      <w:r w:rsidR="00E91406" w:rsidRPr="009C5C77">
        <w:t xml:space="preserve"> </w:t>
      </w:r>
      <w:r w:rsidRPr="009C5C77">
        <w:t>по</w:t>
      </w:r>
      <w:r w:rsidR="00E91406" w:rsidRPr="009C5C77">
        <w:t xml:space="preserve"> </w:t>
      </w:r>
      <w:r w:rsidRPr="009C5C77">
        <w:t>безработице.</w:t>
      </w:r>
    </w:p>
    <w:p w:rsidR="00210395" w:rsidRPr="009C5C77" w:rsidRDefault="00210395" w:rsidP="00210395">
      <w:r w:rsidRPr="009C5C77">
        <w:t>Кому</w:t>
      </w:r>
      <w:r w:rsidR="00E91406" w:rsidRPr="009C5C77">
        <w:t xml:space="preserve"> </w:t>
      </w:r>
      <w:r w:rsidRPr="009C5C77">
        <w:t>сейчас</w:t>
      </w:r>
      <w:r w:rsidR="00E91406" w:rsidRPr="009C5C77">
        <w:t xml:space="preserve"> </w:t>
      </w:r>
      <w:r w:rsidRPr="009C5C77">
        <w:t>положен</w:t>
      </w:r>
      <w:r w:rsidR="00E91406" w:rsidRPr="009C5C77">
        <w:t xml:space="preserve"> </w:t>
      </w:r>
      <w:r w:rsidRPr="009C5C77">
        <w:t>дополнительный</w:t>
      </w:r>
      <w:r w:rsidR="00E91406" w:rsidRPr="009C5C77">
        <w:t xml:space="preserve"> </w:t>
      </w:r>
      <w:r w:rsidRPr="009C5C77">
        <w:t>отпуск?</w:t>
      </w:r>
    </w:p>
    <w:p w:rsidR="00210395" w:rsidRPr="009C5C77" w:rsidRDefault="00210395" w:rsidP="00210395">
      <w:r w:rsidRPr="009C5C77">
        <w:t>У</w:t>
      </w:r>
      <w:r w:rsidR="00E91406" w:rsidRPr="009C5C77">
        <w:t xml:space="preserve"> </w:t>
      </w:r>
      <w:r w:rsidRPr="009C5C77">
        <w:t>большинства</w:t>
      </w:r>
      <w:r w:rsidR="00E91406" w:rsidRPr="009C5C77">
        <w:t xml:space="preserve"> </w:t>
      </w:r>
      <w:r w:rsidRPr="009C5C77">
        <w:t>россиян</w:t>
      </w:r>
      <w:r w:rsidR="00E91406" w:rsidRPr="009C5C77">
        <w:t xml:space="preserve"> </w:t>
      </w:r>
      <w:r w:rsidRPr="009C5C77">
        <w:t>положительность</w:t>
      </w:r>
      <w:r w:rsidR="00E91406" w:rsidRPr="009C5C77">
        <w:t xml:space="preserve"> </w:t>
      </w:r>
      <w:r w:rsidRPr="009C5C77">
        <w:t>ежегодного</w:t>
      </w:r>
      <w:r w:rsidR="00E91406" w:rsidRPr="009C5C77">
        <w:t xml:space="preserve"> </w:t>
      </w:r>
      <w:r w:rsidRPr="009C5C77">
        <w:t>оплачиваемого</w:t>
      </w:r>
      <w:r w:rsidR="00E91406" w:rsidRPr="009C5C77">
        <w:t xml:space="preserve"> </w:t>
      </w:r>
      <w:r w:rsidRPr="009C5C77">
        <w:t>отпуска</w:t>
      </w:r>
      <w:r w:rsidR="00E91406" w:rsidRPr="009C5C77">
        <w:t xml:space="preserve"> </w:t>
      </w:r>
      <w:r w:rsidRPr="009C5C77">
        <w:t>составляет</w:t>
      </w:r>
      <w:r w:rsidR="00E91406" w:rsidRPr="009C5C77">
        <w:t xml:space="preserve"> </w:t>
      </w:r>
      <w:r w:rsidRPr="009C5C77">
        <w:t>28</w:t>
      </w:r>
      <w:r w:rsidR="00E91406" w:rsidRPr="009C5C77">
        <w:t xml:space="preserve"> </w:t>
      </w:r>
      <w:r w:rsidRPr="009C5C77">
        <w:t>дней</w:t>
      </w:r>
      <w:r w:rsidR="00E91406" w:rsidRPr="009C5C77">
        <w:t xml:space="preserve"> </w:t>
      </w:r>
      <w:r w:rsidRPr="009C5C77">
        <w:t>в</w:t>
      </w:r>
      <w:r w:rsidR="00E91406" w:rsidRPr="009C5C77">
        <w:t xml:space="preserve"> </w:t>
      </w:r>
      <w:r w:rsidRPr="009C5C77">
        <w:t>году.</w:t>
      </w:r>
      <w:r w:rsidR="00E91406" w:rsidRPr="009C5C77">
        <w:t xml:space="preserve"> </w:t>
      </w:r>
      <w:r w:rsidRPr="009C5C77">
        <w:t>У</w:t>
      </w:r>
      <w:r w:rsidR="00E91406" w:rsidRPr="009C5C77">
        <w:t xml:space="preserve"> </w:t>
      </w:r>
      <w:r w:rsidRPr="009C5C77">
        <w:t>некоторых</w:t>
      </w:r>
      <w:r w:rsidR="00E91406" w:rsidRPr="009C5C77">
        <w:t xml:space="preserve"> </w:t>
      </w:r>
      <w:r w:rsidRPr="009C5C77">
        <w:t>граждан</w:t>
      </w:r>
      <w:r w:rsidR="00E91406" w:rsidRPr="009C5C77">
        <w:t xml:space="preserve"> </w:t>
      </w:r>
      <w:r w:rsidRPr="009C5C77">
        <w:t>отпуск</w:t>
      </w:r>
      <w:r w:rsidR="00E91406" w:rsidRPr="009C5C77">
        <w:t xml:space="preserve"> </w:t>
      </w:r>
      <w:r w:rsidRPr="009C5C77">
        <w:t>удлиненный,</w:t>
      </w:r>
      <w:r w:rsidR="00E91406" w:rsidRPr="009C5C77">
        <w:t xml:space="preserve"> </w:t>
      </w:r>
      <w:r w:rsidRPr="009C5C77">
        <w:t>например:</w:t>
      </w:r>
    </w:p>
    <w:p w:rsidR="00210395" w:rsidRPr="009C5C77" w:rsidRDefault="00210395" w:rsidP="00210395">
      <w:r w:rsidRPr="009C5C77">
        <w:t>у</w:t>
      </w:r>
      <w:r w:rsidR="00E91406" w:rsidRPr="009C5C77">
        <w:t xml:space="preserve"> </w:t>
      </w:r>
      <w:r w:rsidRPr="009C5C77">
        <w:t>сотрудников</w:t>
      </w:r>
      <w:r w:rsidR="00E91406" w:rsidRPr="009C5C77">
        <w:t xml:space="preserve"> </w:t>
      </w:r>
      <w:r w:rsidRPr="009C5C77">
        <w:t>с</w:t>
      </w:r>
      <w:r w:rsidR="00E91406" w:rsidRPr="009C5C77">
        <w:t xml:space="preserve"> </w:t>
      </w:r>
      <w:r w:rsidRPr="009C5C77">
        <w:t>инвалидностью</w:t>
      </w:r>
      <w:r w:rsidR="00E91406" w:rsidRPr="009C5C77">
        <w:t xml:space="preserve"> </w:t>
      </w:r>
      <w:r w:rsidRPr="009C5C77">
        <w:t>-</w:t>
      </w:r>
      <w:r w:rsidR="00E91406" w:rsidRPr="009C5C77">
        <w:t xml:space="preserve"> </w:t>
      </w:r>
      <w:r w:rsidRPr="009C5C77">
        <w:t>30</w:t>
      </w:r>
      <w:r w:rsidR="00E91406" w:rsidRPr="009C5C77">
        <w:t xml:space="preserve"> </w:t>
      </w:r>
      <w:r w:rsidRPr="009C5C77">
        <w:t>дней;</w:t>
      </w:r>
    </w:p>
    <w:p w:rsidR="00210395" w:rsidRPr="009C5C77" w:rsidRDefault="00210395" w:rsidP="00210395">
      <w:r w:rsidRPr="009C5C77">
        <w:t>у</w:t>
      </w:r>
      <w:r w:rsidR="00E91406" w:rsidRPr="009C5C77">
        <w:t xml:space="preserve"> </w:t>
      </w:r>
      <w:r w:rsidRPr="009C5C77">
        <w:t>несовершеннолетних</w:t>
      </w:r>
      <w:r w:rsidR="00E91406" w:rsidRPr="009C5C77">
        <w:t xml:space="preserve"> </w:t>
      </w:r>
      <w:r w:rsidRPr="009C5C77">
        <w:t>-</w:t>
      </w:r>
      <w:r w:rsidR="00E91406" w:rsidRPr="009C5C77">
        <w:t xml:space="preserve"> </w:t>
      </w:r>
      <w:r w:rsidRPr="009C5C77">
        <w:t>31</w:t>
      </w:r>
      <w:r w:rsidR="00E91406" w:rsidRPr="009C5C77">
        <w:t xml:space="preserve"> </w:t>
      </w:r>
      <w:r w:rsidRPr="009C5C77">
        <w:t>день;</w:t>
      </w:r>
    </w:p>
    <w:p w:rsidR="00210395" w:rsidRPr="009C5C77" w:rsidRDefault="00210395" w:rsidP="00210395">
      <w:r w:rsidRPr="009C5C77">
        <w:t>у</w:t>
      </w:r>
      <w:r w:rsidR="00E91406" w:rsidRPr="009C5C77">
        <w:t xml:space="preserve"> </w:t>
      </w:r>
      <w:r w:rsidRPr="009C5C77">
        <w:t>педагогов</w:t>
      </w:r>
      <w:r w:rsidR="00E91406" w:rsidRPr="009C5C77">
        <w:t xml:space="preserve"> </w:t>
      </w:r>
      <w:r w:rsidRPr="009C5C77">
        <w:t>-</w:t>
      </w:r>
      <w:r w:rsidR="00E91406" w:rsidRPr="009C5C77">
        <w:t xml:space="preserve"> </w:t>
      </w:r>
      <w:r w:rsidRPr="009C5C77">
        <w:t>42</w:t>
      </w:r>
      <w:r w:rsidR="00E91406" w:rsidRPr="009C5C77">
        <w:t xml:space="preserve"> </w:t>
      </w:r>
      <w:r w:rsidRPr="009C5C77">
        <w:t>или</w:t>
      </w:r>
      <w:r w:rsidR="00E91406" w:rsidRPr="009C5C77">
        <w:t xml:space="preserve"> </w:t>
      </w:r>
      <w:r w:rsidRPr="009C5C77">
        <w:t>56</w:t>
      </w:r>
      <w:r w:rsidR="00E91406" w:rsidRPr="009C5C77">
        <w:t xml:space="preserve"> </w:t>
      </w:r>
      <w:r w:rsidRPr="009C5C77">
        <w:t>дней</w:t>
      </w:r>
      <w:r w:rsidR="00E91406" w:rsidRPr="009C5C77">
        <w:t xml:space="preserve"> </w:t>
      </w:r>
      <w:r w:rsidRPr="009C5C77">
        <w:t>в</w:t>
      </w:r>
      <w:r w:rsidR="00E91406" w:rsidRPr="009C5C77">
        <w:t xml:space="preserve"> </w:t>
      </w:r>
      <w:r w:rsidRPr="009C5C77">
        <w:t>зависимости</w:t>
      </w:r>
      <w:r w:rsidR="00E91406" w:rsidRPr="009C5C77">
        <w:t xml:space="preserve"> </w:t>
      </w:r>
      <w:r w:rsidRPr="009C5C77">
        <w:t>от</w:t>
      </w:r>
      <w:r w:rsidR="00E91406" w:rsidRPr="009C5C77">
        <w:t xml:space="preserve"> </w:t>
      </w:r>
      <w:r w:rsidRPr="009C5C77">
        <w:t>должности.</w:t>
      </w:r>
    </w:p>
    <w:p w:rsidR="00210395" w:rsidRPr="009C5C77" w:rsidRDefault="00210395" w:rsidP="00210395">
      <w:r w:rsidRPr="009C5C77">
        <w:lastRenderedPageBreak/>
        <w:t>Тем,</w:t>
      </w:r>
      <w:r w:rsidR="00E91406" w:rsidRPr="009C5C77">
        <w:t xml:space="preserve"> </w:t>
      </w:r>
      <w:r w:rsidRPr="009C5C77">
        <w:t>кто</w:t>
      </w:r>
      <w:r w:rsidR="00E91406" w:rsidRPr="009C5C77">
        <w:t xml:space="preserve"> </w:t>
      </w:r>
      <w:r w:rsidRPr="009C5C77">
        <w:t>работает</w:t>
      </w:r>
      <w:r w:rsidR="00E91406" w:rsidRPr="009C5C77">
        <w:t xml:space="preserve"> </w:t>
      </w:r>
      <w:r w:rsidRPr="009C5C77">
        <w:t>в</w:t>
      </w:r>
      <w:r w:rsidR="00E91406" w:rsidRPr="009C5C77">
        <w:t xml:space="preserve"> </w:t>
      </w:r>
      <w:r w:rsidRPr="009C5C77">
        <w:t>районах</w:t>
      </w:r>
      <w:r w:rsidR="00E91406" w:rsidRPr="009C5C77">
        <w:t xml:space="preserve"> </w:t>
      </w:r>
      <w:r w:rsidRPr="009C5C77">
        <w:t>Крайнего</w:t>
      </w:r>
      <w:r w:rsidR="00E91406" w:rsidRPr="009C5C77">
        <w:t xml:space="preserve"> </w:t>
      </w:r>
      <w:r w:rsidRPr="009C5C77">
        <w:t>Севера,</w:t>
      </w:r>
      <w:r w:rsidR="00E91406" w:rsidRPr="009C5C77">
        <w:t xml:space="preserve"> </w:t>
      </w:r>
      <w:r w:rsidRPr="009C5C77">
        <w:t>положен</w:t>
      </w:r>
      <w:r w:rsidR="00E91406" w:rsidRPr="009C5C77">
        <w:t xml:space="preserve"> </w:t>
      </w:r>
      <w:r w:rsidRPr="009C5C77">
        <w:t>дополнительный</w:t>
      </w:r>
      <w:r w:rsidR="00E91406" w:rsidRPr="009C5C77">
        <w:t xml:space="preserve"> </w:t>
      </w:r>
      <w:r w:rsidRPr="009C5C77">
        <w:t>отпуск.</w:t>
      </w:r>
      <w:r w:rsidR="00E91406" w:rsidRPr="009C5C77">
        <w:t xml:space="preserve"> </w:t>
      </w:r>
      <w:r w:rsidRPr="009C5C77">
        <w:t>Продолжительность</w:t>
      </w:r>
      <w:r w:rsidR="00E91406" w:rsidRPr="009C5C77">
        <w:t xml:space="preserve"> </w:t>
      </w:r>
      <w:r w:rsidRPr="009C5C77">
        <w:t>дополнительного</w:t>
      </w:r>
      <w:r w:rsidR="00E91406" w:rsidRPr="009C5C77">
        <w:t xml:space="preserve"> </w:t>
      </w:r>
      <w:r w:rsidRPr="009C5C77">
        <w:t>отпуска</w:t>
      </w:r>
      <w:r w:rsidR="00E91406" w:rsidRPr="009C5C77">
        <w:t xml:space="preserve"> </w:t>
      </w:r>
      <w:r w:rsidRPr="009C5C77">
        <w:t>зависит</w:t>
      </w:r>
      <w:r w:rsidR="00E91406" w:rsidRPr="009C5C77">
        <w:t xml:space="preserve"> </w:t>
      </w:r>
      <w:r w:rsidRPr="009C5C77">
        <w:t>от</w:t>
      </w:r>
      <w:r w:rsidR="00E91406" w:rsidRPr="009C5C77">
        <w:t xml:space="preserve"> </w:t>
      </w:r>
      <w:r w:rsidRPr="009C5C77">
        <w:t>территории:</w:t>
      </w:r>
    </w:p>
    <w:p w:rsidR="00210395" w:rsidRPr="009C5C77" w:rsidRDefault="00210395" w:rsidP="00210395">
      <w:r w:rsidRPr="009C5C77">
        <w:t>районы</w:t>
      </w:r>
      <w:r w:rsidR="00E91406" w:rsidRPr="009C5C77">
        <w:t xml:space="preserve"> </w:t>
      </w:r>
      <w:r w:rsidRPr="009C5C77">
        <w:t>Крайнего</w:t>
      </w:r>
      <w:r w:rsidR="00E91406" w:rsidRPr="009C5C77">
        <w:t xml:space="preserve"> </w:t>
      </w:r>
      <w:r w:rsidRPr="009C5C77">
        <w:t>Севера</w:t>
      </w:r>
      <w:r w:rsidR="00E91406" w:rsidRPr="009C5C77">
        <w:t xml:space="preserve"> </w:t>
      </w:r>
      <w:r w:rsidRPr="009C5C77">
        <w:t>-</w:t>
      </w:r>
      <w:r w:rsidR="00E91406" w:rsidRPr="009C5C77">
        <w:t xml:space="preserve"> </w:t>
      </w:r>
      <w:r w:rsidRPr="009C5C77">
        <w:t>к</w:t>
      </w:r>
      <w:r w:rsidR="00E91406" w:rsidRPr="009C5C77">
        <w:t xml:space="preserve"> </w:t>
      </w:r>
      <w:r w:rsidRPr="009C5C77">
        <w:t>примеру,</w:t>
      </w:r>
      <w:r w:rsidR="00E91406" w:rsidRPr="009C5C77">
        <w:t xml:space="preserve"> </w:t>
      </w:r>
      <w:r w:rsidRPr="009C5C77">
        <w:t>Якутия,</w:t>
      </w:r>
      <w:r w:rsidR="00E91406" w:rsidRPr="009C5C77">
        <w:t xml:space="preserve"> </w:t>
      </w:r>
      <w:r w:rsidRPr="009C5C77">
        <w:t>Камчатский</w:t>
      </w:r>
      <w:r w:rsidR="00E91406" w:rsidRPr="009C5C77">
        <w:t xml:space="preserve"> </w:t>
      </w:r>
      <w:r w:rsidRPr="009C5C77">
        <w:t>край,</w:t>
      </w:r>
      <w:r w:rsidR="00E91406" w:rsidRPr="009C5C77">
        <w:t xml:space="preserve"> </w:t>
      </w:r>
      <w:r w:rsidRPr="009C5C77">
        <w:t>Мурманская</w:t>
      </w:r>
      <w:r w:rsidR="00E91406" w:rsidRPr="009C5C77">
        <w:t xml:space="preserve"> </w:t>
      </w:r>
      <w:r w:rsidRPr="009C5C77">
        <w:t>область</w:t>
      </w:r>
      <w:r w:rsidR="00E91406" w:rsidRPr="009C5C77">
        <w:t xml:space="preserve"> </w:t>
      </w:r>
      <w:r w:rsidRPr="009C5C77">
        <w:t>-</w:t>
      </w:r>
      <w:r w:rsidR="00E91406" w:rsidRPr="009C5C77">
        <w:t xml:space="preserve"> </w:t>
      </w:r>
      <w:r w:rsidRPr="009C5C77">
        <w:t>24</w:t>
      </w:r>
      <w:r w:rsidR="00E91406" w:rsidRPr="009C5C77">
        <w:t xml:space="preserve"> </w:t>
      </w:r>
      <w:r w:rsidRPr="009C5C77">
        <w:t>дня;</w:t>
      </w:r>
    </w:p>
    <w:p w:rsidR="00210395" w:rsidRPr="009C5C77" w:rsidRDefault="00210395" w:rsidP="00210395">
      <w:r w:rsidRPr="009C5C77">
        <w:t>местности,</w:t>
      </w:r>
      <w:r w:rsidR="00E91406" w:rsidRPr="009C5C77">
        <w:t xml:space="preserve"> </w:t>
      </w:r>
      <w:r w:rsidRPr="009C5C77">
        <w:t>приравненные</w:t>
      </w:r>
      <w:r w:rsidR="00E91406" w:rsidRPr="009C5C77">
        <w:t xml:space="preserve"> </w:t>
      </w:r>
      <w:r w:rsidRPr="009C5C77">
        <w:t>к</w:t>
      </w:r>
      <w:r w:rsidR="00E91406" w:rsidRPr="009C5C77">
        <w:t xml:space="preserve"> </w:t>
      </w:r>
      <w:r w:rsidRPr="009C5C77">
        <w:t>районам</w:t>
      </w:r>
      <w:r w:rsidR="00E91406" w:rsidRPr="009C5C77">
        <w:t xml:space="preserve"> </w:t>
      </w:r>
      <w:r w:rsidRPr="009C5C77">
        <w:t>Крайнего</w:t>
      </w:r>
      <w:r w:rsidR="00E91406" w:rsidRPr="009C5C77">
        <w:t xml:space="preserve"> </w:t>
      </w:r>
      <w:r w:rsidRPr="009C5C77">
        <w:t>Севера,</w:t>
      </w:r>
      <w:r w:rsidR="00E91406" w:rsidRPr="009C5C77">
        <w:t xml:space="preserve"> </w:t>
      </w:r>
      <w:r w:rsidRPr="009C5C77">
        <w:t>-</w:t>
      </w:r>
      <w:r w:rsidR="00E91406" w:rsidRPr="009C5C77">
        <w:t xml:space="preserve"> </w:t>
      </w:r>
      <w:r w:rsidRPr="009C5C77">
        <w:t>например,</w:t>
      </w:r>
      <w:r w:rsidR="00E91406" w:rsidRPr="009C5C77">
        <w:t xml:space="preserve"> </w:t>
      </w:r>
      <w:r w:rsidRPr="009C5C77">
        <w:t>Сыктывкар,</w:t>
      </w:r>
      <w:r w:rsidR="00E91406" w:rsidRPr="009C5C77">
        <w:t xml:space="preserve"> </w:t>
      </w:r>
      <w:r w:rsidRPr="009C5C77">
        <w:t>Комсомольск-на-Амуре,</w:t>
      </w:r>
      <w:r w:rsidR="00E91406" w:rsidRPr="009C5C77">
        <w:t xml:space="preserve"> </w:t>
      </w:r>
      <w:r w:rsidRPr="009C5C77">
        <w:t>Петрозаводск</w:t>
      </w:r>
      <w:r w:rsidR="00E91406" w:rsidRPr="009C5C77">
        <w:t xml:space="preserve"> </w:t>
      </w:r>
      <w:r w:rsidRPr="009C5C77">
        <w:t>-</w:t>
      </w:r>
      <w:r w:rsidR="00E91406" w:rsidRPr="009C5C77">
        <w:t xml:space="preserve"> </w:t>
      </w:r>
      <w:r w:rsidRPr="009C5C77">
        <w:t>16</w:t>
      </w:r>
      <w:r w:rsidR="00E91406" w:rsidRPr="009C5C77">
        <w:t xml:space="preserve"> </w:t>
      </w:r>
      <w:r w:rsidRPr="009C5C77">
        <w:t>дней;</w:t>
      </w:r>
    </w:p>
    <w:p w:rsidR="00210395" w:rsidRPr="009C5C77" w:rsidRDefault="00210395" w:rsidP="00210395">
      <w:r w:rsidRPr="009C5C77">
        <w:t>остальные</w:t>
      </w:r>
      <w:r w:rsidR="00E91406" w:rsidRPr="009C5C77">
        <w:t xml:space="preserve"> </w:t>
      </w:r>
      <w:r w:rsidRPr="009C5C77">
        <w:t>районы,</w:t>
      </w:r>
      <w:r w:rsidR="00E91406" w:rsidRPr="009C5C77">
        <w:t xml:space="preserve"> </w:t>
      </w:r>
      <w:r w:rsidRPr="009C5C77">
        <w:t>где</w:t>
      </w:r>
      <w:r w:rsidR="00E91406" w:rsidRPr="009C5C77">
        <w:t xml:space="preserve"> </w:t>
      </w:r>
      <w:r w:rsidRPr="009C5C77">
        <w:t>есть</w:t>
      </w:r>
      <w:r w:rsidR="00E91406" w:rsidRPr="009C5C77">
        <w:t xml:space="preserve"> </w:t>
      </w:r>
      <w:r w:rsidRPr="009C5C77">
        <w:t>районный</w:t>
      </w:r>
      <w:r w:rsidR="00E91406" w:rsidRPr="009C5C77">
        <w:t xml:space="preserve"> </w:t>
      </w:r>
      <w:r w:rsidRPr="009C5C77">
        <w:t>коэффициент</w:t>
      </w:r>
      <w:r w:rsidR="00E91406" w:rsidRPr="009C5C77">
        <w:t xml:space="preserve"> </w:t>
      </w:r>
      <w:r w:rsidRPr="009C5C77">
        <w:t>и</w:t>
      </w:r>
      <w:r w:rsidR="00E91406" w:rsidRPr="009C5C77">
        <w:t xml:space="preserve"> </w:t>
      </w:r>
      <w:r w:rsidRPr="009C5C77">
        <w:t>процентная</w:t>
      </w:r>
      <w:r w:rsidR="00E91406" w:rsidRPr="009C5C77">
        <w:t xml:space="preserve"> </w:t>
      </w:r>
      <w:r w:rsidRPr="009C5C77">
        <w:t>надбавка</w:t>
      </w:r>
      <w:r w:rsidR="00E91406" w:rsidRPr="009C5C77">
        <w:t xml:space="preserve"> </w:t>
      </w:r>
      <w:r w:rsidRPr="009C5C77">
        <w:t>к</w:t>
      </w:r>
      <w:r w:rsidR="00E91406" w:rsidRPr="009C5C77">
        <w:t xml:space="preserve"> </w:t>
      </w:r>
      <w:r w:rsidRPr="009C5C77">
        <w:t>зарплате</w:t>
      </w:r>
      <w:r w:rsidR="00E91406" w:rsidRPr="009C5C77">
        <w:t xml:space="preserve"> </w:t>
      </w:r>
      <w:r w:rsidRPr="009C5C77">
        <w:t>-</w:t>
      </w:r>
      <w:r w:rsidR="00E91406" w:rsidRPr="009C5C77">
        <w:t xml:space="preserve"> </w:t>
      </w:r>
      <w:r w:rsidRPr="009C5C77">
        <w:t>к</w:t>
      </w:r>
      <w:r w:rsidR="00E91406" w:rsidRPr="009C5C77">
        <w:t xml:space="preserve"> </w:t>
      </w:r>
      <w:r w:rsidRPr="009C5C77">
        <w:t>примеру,</w:t>
      </w:r>
      <w:r w:rsidR="00E91406" w:rsidRPr="009C5C77">
        <w:t xml:space="preserve"> </w:t>
      </w:r>
      <w:r w:rsidRPr="009C5C77">
        <w:t>южные</w:t>
      </w:r>
      <w:r w:rsidR="00E91406" w:rsidRPr="009C5C77">
        <w:t xml:space="preserve"> </w:t>
      </w:r>
      <w:r w:rsidRPr="009C5C77">
        <w:t>районы</w:t>
      </w:r>
      <w:r w:rsidR="00E91406" w:rsidRPr="009C5C77">
        <w:t xml:space="preserve"> </w:t>
      </w:r>
      <w:r w:rsidRPr="009C5C77">
        <w:t>Дальнего</w:t>
      </w:r>
      <w:r w:rsidR="00E91406" w:rsidRPr="009C5C77">
        <w:t xml:space="preserve"> </w:t>
      </w:r>
      <w:r w:rsidRPr="009C5C77">
        <w:t>Востока</w:t>
      </w:r>
      <w:r w:rsidR="00E91406" w:rsidRPr="009C5C77">
        <w:t xml:space="preserve"> </w:t>
      </w:r>
      <w:r w:rsidRPr="009C5C77">
        <w:t>-</w:t>
      </w:r>
      <w:r w:rsidR="00E91406" w:rsidRPr="009C5C77">
        <w:t xml:space="preserve"> </w:t>
      </w:r>
      <w:r w:rsidRPr="009C5C77">
        <w:t>8</w:t>
      </w:r>
      <w:r w:rsidR="00E91406" w:rsidRPr="009C5C77">
        <w:t xml:space="preserve"> </w:t>
      </w:r>
      <w:r w:rsidRPr="009C5C77">
        <w:t>дней.</w:t>
      </w:r>
    </w:p>
    <w:p w:rsidR="00210395" w:rsidRPr="009C5C77" w:rsidRDefault="00141C97" w:rsidP="00210395">
      <w:hyperlink r:id="rId26" w:history="1">
        <w:r w:rsidR="00210395" w:rsidRPr="009C5C77">
          <w:rPr>
            <w:rStyle w:val="a3"/>
          </w:rPr>
          <w:t>https://aif.ru/money/business/chto_za_zakonoproekt_s_prodleniem_otpuska_dlya_predpensionerov</w:t>
        </w:r>
      </w:hyperlink>
      <w:r w:rsidR="00E91406" w:rsidRPr="009C5C77">
        <w:t xml:space="preserve"> </w:t>
      </w:r>
    </w:p>
    <w:p w:rsidR="00B56CA4" w:rsidRPr="009C5C77" w:rsidRDefault="00B56CA4" w:rsidP="00B56CA4">
      <w:pPr>
        <w:pStyle w:val="2"/>
      </w:pPr>
      <w:bookmarkStart w:id="69" w:name="_Toc148941308"/>
      <w:r w:rsidRPr="009C5C77">
        <w:t>ТАСС,</w:t>
      </w:r>
      <w:r w:rsidR="00E91406" w:rsidRPr="009C5C77">
        <w:t xml:space="preserve"> </w:t>
      </w:r>
      <w:r w:rsidRPr="009C5C77">
        <w:t>21.10.2023,</w:t>
      </w:r>
      <w:r w:rsidR="00E91406" w:rsidRPr="009C5C77">
        <w:t xml:space="preserve"> </w:t>
      </w:r>
      <w:r w:rsidRPr="009C5C77">
        <w:t>МО</w:t>
      </w:r>
      <w:r w:rsidR="00E91406" w:rsidRPr="009C5C77">
        <w:t xml:space="preserve"> </w:t>
      </w:r>
      <w:r w:rsidRPr="009C5C77">
        <w:t>РФ</w:t>
      </w:r>
      <w:r w:rsidR="00E91406" w:rsidRPr="009C5C77">
        <w:t xml:space="preserve"> </w:t>
      </w:r>
      <w:r w:rsidRPr="009C5C77">
        <w:t>организовало</w:t>
      </w:r>
      <w:r w:rsidR="00E91406" w:rsidRPr="009C5C77">
        <w:t xml:space="preserve"> </w:t>
      </w:r>
      <w:r w:rsidRPr="009C5C77">
        <w:t>выплату</w:t>
      </w:r>
      <w:r w:rsidR="00E91406" w:rsidRPr="009C5C77">
        <w:t xml:space="preserve"> </w:t>
      </w:r>
      <w:r w:rsidRPr="009C5C77">
        <w:t>пенсий</w:t>
      </w:r>
      <w:r w:rsidR="00E91406" w:rsidRPr="009C5C77">
        <w:t xml:space="preserve"> </w:t>
      </w:r>
      <w:r w:rsidRPr="009C5C77">
        <w:t>военным</w:t>
      </w:r>
      <w:r w:rsidR="00E91406" w:rsidRPr="009C5C77">
        <w:t xml:space="preserve"> </w:t>
      </w:r>
      <w:r w:rsidRPr="009C5C77">
        <w:t>пенсионерам</w:t>
      </w:r>
      <w:r w:rsidR="00E91406" w:rsidRPr="009C5C77">
        <w:t xml:space="preserve"> </w:t>
      </w:r>
      <w:r w:rsidRPr="009C5C77">
        <w:t>в</w:t>
      </w:r>
      <w:r w:rsidR="00E91406" w:rsidRPr="009C5C77">
        <w:t xml:space="preserve"> </w:t>
      </w:r>
      <w:r w:rsidRPr="009C5C77">
        <w:t>новых</w:t>
      </w:r>
      <w:r w:rsidR="00E91406" w:rsidRPr="009C5C77">
        <w:t xml:space="preserve"> </w:t>
      </w:r>
      <w:r w:rsidRPr="009C5C77">
        <w:t>регионах</w:t>
      </w:r>
      <w:bookmarkEnd w:id="69"/>
    </w:p>
    <w:p w:rsidR="00B56CA4" w:rsidRPr="009C5C77" w:rsidRDefault="00B56CA4" w:rsidP="009C5C77">
      <w:pPr>
        <w:pStyle w:val="3"/>
      </w:pPr>
      <w:bookmarkStart w:id="70" w:name="_Toc148941309"/>
      <w:r w:rsidRPr="009C5C77">
        <w:t>Министерство</w:t>
      </w:r>
      <w:r w:rsidR="00E91406" w:rsidRPr="009C5C77">
        <w:t xml:space="preserve"> </w:t>
      </w:r>
      <w:r w:rsidRPr="009C5C77">
        <w:t>обороны</w:t>
      </w:r>
      <w:r w:rsidR="00E91406" w:rsidRPr="009C5C77">
        <w:t xml:space="preserve"> </w:t>
      </w:r>
      <w:r w:rsidRPr="009C5C77">
        <w:t>РФ</w:t>
      </w:r>
      <w:r w:rsidR="00E91406" w:rsidRPr="009C5C77">
        <w:t xml:space="preserve"> </w:t>
      </w:r>
      <w:r w:rsidRPr="009C5C77">
        <w:t>в</w:t>
      </w:r>
      <w:r w:rsidR="00E91406" w:rsidRPr="009C5C77">
        <w:t xml:space="preserve"> </w:t>
      </w:r>
      <w:r w:rsidRPr="009C5C77">
        <w:t>рамках</w:t>
      </w:r>
      <w:r w:rsidR="00E91406" w:rsidRPr="009C5C77">
        <w:t xml:space="preserve"> </w:t>
      </w:r>
      <w:r w:rsidRPr="009C5C77">
        <w:t>реализации</w:t>
      </w:r>
      <w:r w:rsidR="00E91406" w:rsidRPr="009C5C77">
        <w:t xml:space="preserve"> </w:t>
      </w:r>
      <w:r w:rsidRPr="009C5C77">
        <w:t>федерального</w:t>
      </w:r>
      <w:r w:rsidR="00E91406" w:rsidRPr="009C5C77">
        <w:t xml:space="preserve"> </w:t>
      </w:r>
      <w:r w:rsidRPr="009C5C77">
        <w:t>закона</w:t>
      </w:r>
      <w:r w:rsidR="00E91406" w:rsidRPr="009C5C77">
        <w:t xml:space="preserve"> №</w:t>
      </w:r>
      <w:r w:rsidRPr="009C5C77">
        <w:t>208-ФЗ</w:t>
      </w:r>
      <w:r w:rsidR="00E91406" w:rsidRPr="009C5C77">
        <w:t xml:space="preserve"> </w:t>
      </w:r>
      <w:r w:rsidRPr="009C5C77">
        <w:t>организовало</w:t>
      </w:r>
      <w:r w:rsidR="00E91406" w:rsidRPr="009C5C77">
        <w:t xml:space="preserve"> </w:t>
      </w:r>
      <w:r w:rsidRPr="009C5C77">
        <w:t>выплату</w:t>
      </w:r>
      <w:r w:rsidR="00E91406" w:rsidRPr="009C5C77">
        <w:t xml:space="preserve"> </w:t>
      </w:r>
      <w:r w:rsidRPr="009C5C77">
        <w:t>пенсий</w:t>
      </w:r>
      <w:r w:rsidR="00E91406" w:rsidRPr="009C5C77">
        <w:t xml:space="preserve"> </w:t>
      </w:r>
      <w:r w:rsidRPr="009C5C77">
        <w:t>военным</w:t>
      </w:r>
      <w:r w:rsidR="00E91406" w:rsidRPr="009C5C77">
        <w:t xml:space="preserve"> </w:t>
      </w:r>
      <w:r w:rsidRPr="009C5C77">
        <w:t>пенсионерам</w:t>
      </w:r>
      <w:r w:rsidR="00E91406" w:rsidRPr="009C5C77">
        <w:t xml:space="preserve"> </w:t>
      </w:r>
      <w:r w:rsidRPr="009C5C77">
        <w:t>в</w:t>
      </w:r>
      <w:r w:rsidR="00E91406" w:rsidRPr="009C5C77">
        <w:t xml:space="preserve"> </w:t>
      </w:r>
      <w:r w:rsidRPr="009C5C77">
        <w:t>новых</w:t>
      </w:r>
      <w:r w:rsidR="00E91406" w:rsidRPr="009C5C77">
        <w:t xml:space="preserve"> </w:t>
      </w:r>
      <w:r w:rsidRPr="009C5C77">
        <w:t>регионах</w:t>
      </w:r>
      <w:r w:rsidR="00E91406" w:rsidRPr="009C5C77">
        <w:t xml:space="preserve"> </w:t>
      </w:r>
      <w:r w:rsidRPr="009C5C77">
        <w:t>России.</w:t>
      </w:r>
      <w:r w:rsidR="00E91406" w:rsidRPr="009C5C77">
        <w:t xml:space="preserve"> </w:t>
      </w:r>
      <w:r w:rsidRPr="009C5C77">
        <w:t>Об</w:t>
      </w:r>
      <w:r w:rsidR="00E91406" w:rsidRPr="009C5C77">
        <w:t xml:space="preserve"> </w:t>
      </w:r>
      <w:r w:rsidRPr="009C5C77">
        <w:t>этом</w:t>
      </w:r>
      <w:r w:rsidR="00E91406" w:rsidRPr="009C5C77">
        <w:t xml:space="preserve"> </w:t>
      </w:r>
      <w:r w:rsidRPr="009C5C77">
        <w:t>сообщила</w:t>
      </w:r>
      <w:r w:rsidR="00E91406" w:rsidRPr="009C5C77">
        <w:t xml:space="preserve"> </w:t>
      </w:r>
      <w:r w:rsidRPr="009C5C77">
        <w:t>газета</w:t>
      </w:r>
      <w:r w:rsidR="00E91406" w:rsidRPr="009C5C77">
        <w:t xml:space="preserve"> «</w:t>
      </w:r>
      <w:r w:rsidRPr="009C5C77">
        <w:t>Красная</w:t>
      </w:r>
      <w:r w:rsidR="00E91406" w:rsidRPr="009C5C77">
        <w:t xml:space="preserve"> </w:t>
      </w:r>
      <w:r w:rsidRPr="009C5C77">
        <w:t>звезда</w:t>
      </w:r>
      <w:r w:rsidR="00E91406" w:rsidRPr="009C5C77">
        <w:t>»</w:t>
      </w:r>
      <w:r w:rsidRPr="009C5C77">
        <w:t>.</w:t>
      </w:r>
      <w:bookmarkEnd w:id="70"/>
    </w:p>
    <w:p w:rsidR="00B56CA4" w:rsidRPr="009C5C77" w:rsidRDefault="00E91406" w:rsidP="00B56CA4">
      <w:r w:rsidRPr="009C5C77">
        <w:t>«</w:t>
      </w:r>
      <w:r w:rsidR="00B56CA4" w:rsidRPr="009C5C77">
        <w:t>В</w:t>
      </w:r>
      <w:r w:rsidRPr="009C5C77">
        <w:t xml:space="preserve"> </w:t>
      </w:r>
      <w:r w:rsidR="00B56CA4" w:rsidRPr="009C5C77">
        <w:t>рамках</w:t>
      </w:r>
      <w:r w:rsidRPr="009C5C77">
        <w:t xml:space="preserve"> </w:t>
      </w:r>
      <w:r w:rsidR="00B56CA4" w:rsidRPr="009C5C77">
        <w:t>реализации</w:t>
      </w:r>
      <w:r w:rsidRPr="009C5C77">
        <w:t xml:space="preserve"> </w:t>
      </w:r>
      <w:r w:rsidR="00B56CA4" w:rsidRPr="009C5C77">
        <w:t>указанного</w:t>
      </w:r>
      <w:r w:rsidRPr="009C5C77">
        <w:t xml:space="preserve"> </w:t>
      </w:r>
      <w:r w:rsidR="00B56CA4" w:rsidRPr="009C5C77">
        <w:t>федерального</w:t>
      </w:r>
      <w:r w:rsidRPr="009C5C77">
        <w:t xml:space="preserve"> </w:t>
      </w:r>
      <w:r w:rsidR="00B56CA4" w:rsidRPr="009C5C77">
        <w:t>закона</w:t>
      </w:r>
      <w:r w:rsidRPr="009C5C77">
        <w:t xml:space="preserve"> </w:t>
      </w:r>
      <w:r w:rsidR="00B56CA4" w:rsidRPr="009C5C77">
        <w:t>на</w:t>
      </w:r>
      <w:r w:rsidRPr="009C5C77">
        <w:t xml:space="preserve"> </w:t>
      </w:r>
      <w:r w:rsidR="00B56CA4" w:rsidRPr="009C5C77">
        <w:t>освобожденных</w:t>
      </w:r>
      <w:r w:rsidRPr="009C5C77">
        <w:t xml:space="preserve"> </w:t>
      </w:r>
      <w:r w:rsidR="00B56CA4" w:rsidRPr="009C5C77">
        <w:t>территориях</w:t>
      </w:r>
      <w:r w:rsidRPr="009C5C77">
        <w:t xml:space="preserve"> </w:t>
      </w:r>
      <w:r w:rsidR="00B56CA4" w:rsidRPr="009C5C77">
        <w:t>Минобороны</w:t>
      </w:r>
      <w:r w:rsidRPr="009C5C77">
        <w:t xml:space="preserve"> </w:t>
      </w:r>
      <w:r w:rsidR="00B56CA4" w:rsidRPr="009C5C77">
        <w:t>России</w:t>
      </w:r>
      <w:r w:rsidRPr="009C5C77">
        <w:t xml:space="preserve"> </w:t>
      </w:r>
      <w:r w:rsidR="00B56CA4" w:rsidRPr="009C5C77">
        <w:t>организована</w:t>
      </w:r>
      <w:r w:rsidRPr="009C5C77">
        <w:t xml:space="preserve"> </w:t>
      </w:r>
      <w:r w:rsidR="00B56CA4" w:rsidRPr="009C5C77">
        <w:t>выплата</w:t>
      </w:r>
      <w:r w:rsidRPr="009C5C77">
        <w:t xml:space="preserve"> </w:t>
      </w:r>
      <w:r w:rsidR="00B56CA4" w:rsidRPr="009C5C77">
        <w:t>пенсий</w:t>
      </w:r>
      <w:r w:rsidRPr="009C5C77">
        <w:t xml:space="preserve"> </w:t>
      </w:r>
      <w:r w:rsidR="00B56CA4" w:rsidRPr="009C5C77">
        <w:t>военным</w:t>
      </w:r>
      <w:r w:rsidRPr="009C5C77">
        <w:t xml:space="preserve"> </w:t>
      </w:r>
      <w:r w:rsidR="00B56CA4" w:rsidRPr="009C5C77">
        <w:t>пенсионерам.</w:t>
      </w:r>
      <w:r w:rsidRPr="009C5C77">
        <w:t xml:space="preserve"> </w:t>
      </w:r>
      <w:r w:rsidR="00B56CA4" w:rsidRPr="009C5C77">
        <w:t>Кроме</w:t>
      </w:r>
      <w:r w:rsidRPr="009C5C77">
        <w:t xml:space="preserve"> </w:t>
      </w:r>
      <w:r w:rsidR="00B56CA4" w:rsidRPr="009C5C77">
        <w:t>того,</w:t>
      </w:r>
      <w:r w:rsidRPr="009C5C77">
        <w:t xml:space="preserve"> </w:t>
      </w:r>
      <w:r w:rsidR="00B56CA4" w:rsidRPr="009C5C77">
        <w:t>в</w:t>
      </w:r>
      <w:r w:rsidRPr="009C5C77">
        <w:t xml:space="preserve"> </w:t>
      </w:r>
      <w:r w:rsidR="00B56CA4" w:rsidRPr="009C5C77">
        <w:t>рамках</w:t>
      </w:r>
      <w:r w:rsidRPr="009C5C77">
        <w:t xml:space="preserve"> </w:t>
      </w:r>
      <w:r w:rsidR="00B56CA4" w:rsidRPr="009C5C77">
        <w:t>этого</w:t>
      </w:r>
      <w:r w:rsidRPr="009C5C77">
        <w:t xml:space="preserve"> </w:t>
      </w:r>
      <w:r w:rsidR="00B56CA4" w:rsidRPr="009C5C77">
        <w:t>закона</w:t>
      </w:r>
      <w:r w:rsidRPr="009C5C77">
        <w:t xml:space="preserve"> </w:t>
      </w:r>
      <w:r w:rsidR="00B56CA4" w:rsidRPr="009C5C77">
        <w:t>выплачиваются</w:t>
      </w:r>
      <w:r w:rsidRPr="009C5C77">
        <w:t xml:space="preserve"> </w:t>
      </w:r>
      <w:r w:rsidR="00B56CA4" w:rsidRPr="009C5C77">
        <w:t>пенсии</w:t>
      </w:r>
      <w:r w:rsidRPr="009C5C77">
        <w:t xml:space="preserve"> </w:t>
      </w:r>
      <w:r w:rsidR="00B56CA4" w:rsidRPr="009C5C77">
        <w:t>гражданам</w:t>
      </w:r>
      <w:r w:rsidRPr="009C5C77">
        <w:t xml:space="preserve"> </w:t>
      </w:r>
      <w:r w:rsidR="00B56CA4" w:rsidRPr="009C5C77">
        <w:t>Российской</w:t>
      </w:r>
      <w:r w:rsidRPr="009C5C77">
        <w:t xml:space="preserve"> </w:t>
      </w:r>
      <w:r w:rsidR="00B56CA4" w:rsidRPr="009C5C77">
        <w:t>Федерации,</w:t>
      </w:r>
      <w:r w:rsidRPr="009C5C77">
        <w:t xml:space="preserve"> </w:t>
      </w:r>
      <w:r w:rsidR="00B56CA4" w:rsidRPr="009C5C77">
        <w:t>переехавшим</w:t>
      </w:r>
      <w:r w:rsidRPr="009C5C77">
        <w:t xml:space="preserve"> </w:t>
      </w:r>
      <w:r w:rsidR="00B56CA4" w:rsidRPr="009C5C77">
        <w:t>на</w:t>
      </w:r>
      <w:r w:rsidRPr="009C5C77">
        <w:t xml:space="preserve"> </w:t>
      </w:r>
      <w:r w:rsidR="00B56CA4" w:rsidRPr="009C5C77">
        <w:t>постоянное</w:t>
      </w:r>
      <w:r w:rsidRPr="009C5C77">
        <w:t xml:space="preserve"> </w:t>
      </w:r>
      <w:r w:rsidR="00B56CA4" w:rsidRPr="009C5C77">
        <w:t>место</w:t>
      </w:r>
      <w:r w:rsidRPr="009C5C77">
        <w:t xml:space="preserve"> </w:t>
      </w:r>
      <w:r w:rsidR="00B56CA4" w:rsidRPr="009C5C77">
        <w:t>жительства</w:t>
      </w:r>
      <w:r w:rsidRPr="009C5C77">
        <w:t xml:space="preserve"> </w:t>
      </w:r>
      <w:r w:rsidR="00B56CA4" w:rsidRPr="009C5C77">
        <w:t>с</w:t>
      </w:r>
      <w:r w:rsidRPr="009C5C77">
        <w:t xml:space="preserve"> </w:t>
      </w:r>
      <w:r w:rsidR="00B56CA4" w:rsidRPr="009C5C77">
        <w:t>новых</w:t>
      </w:r>
      <w:r w:rsidRPr="009C5C77">
        <w:t xml:space="preserve"> </w:t>
      </w:r>
      <w:r w:rsidR="00B56CA4" w:rsidRPr="009C5C77">
        <w:t>территорий</w:t>
      </w:r>
      <w:r w:rsidRPr="009C5C77">
        <w:t xml:space="preserve"> </w:t>
      </w:r>
      <w:r w:rsidR="00B56CA4" w:rsidRPr="009C5C77">
        <w:t>в</w:t>
      </w:r>
      <w:r w:rsidRPr="009C5C77">
        <w:t xml:space="preserve"> </w:t>
      </w:r>
      <w:r w:rsidR="00B56CA4" w:rsidRPr="009C5C77">
        <w:t>другие</w:t>
      </w:r>
      <w:r w:rsidRPr="009C5C77">
        <w:t xml:space="preserve"> </w:t>
      </w:r>
      <w:r w:rsidR="00B56CA4" w:rsidRPr="009C5C77">
        <w:t>субъекты</w:t>
      </w:r>
      <w:r w:rsidRPr="009C5C77">
        <w:t xml:space="preserve"> </w:t>
      </w:r>
      <w:r w:rsidR="00B56CA4" w:rsidRPr="009C5C77">
        <w:t>Российской</w:t>
      </w:r>
      <w:r w:rsidRPr="009C5C77">
        <w:t xml:space="preserve"> </w:t>
      </w:r>
      <w:r w:rsidR="00B56CA4" w:rsidRPr="009C5C77">
        <w:t>Федерации</w:t>
      </w:r>
      <w:r w:rsidRPr="009C5C77">
        <w:t>»</w:t>
      </w:r>
      <w:r w:rsidR="00B56CA4" w:rsidRPr="009C5C77">
        <w:t>,</w:t>
      </w:r>
      <w:r w:rsidRPr="009C5C77">
        <w:t xml:space="preserve"> </w:t>
      </w:r>
      <w:r w:rsidR="00B56CA4" w:rsidRPr="009C5C77">
        <w:t>-</w:t>
      </w:r>
      <w:r w:rsidRPr="009C5C77">
        <w:t xml:space="preserve"> </w:t>
      </w:r>
      <w:r w:rsidR="00B56CA4" w:rsidRPr="009C5C77">
        <w:t>говорится</w:t>
      </w:r>
      <w:r w:rsidRPr="009C5C77">
        <w:t xml:space="preserve"> </w:t>
      </w:r>
      <w:r w:rsidR="00B56CA4" w:rsidRPr="009C5C77">
        <w:t>в</w:t>
      </w:r>
      <w:r w:rsidRPr="009C5C77">
        <w:t xml:space="preserve"> </w:t>
      </w:r>
      <w:r w:rsidR="00B56CA4" w:rsidRPr="009C5C77">
        <w:t>сообщении.</w:t>
      </w:r>
      <w:r w:rsidRPr="009C5C77">
        <w:t xml:space="preserve"> </w:t>
      </w:r>
      <w:r w:rsidR="00B56CA4" w:rsidRPr="009C5C77">
        <w:t>Отмечается,</w:t>
      </w:r>
      <w:r w:rsidRPr="009C5C77">
        <w:t xml:space="preserve"> </w:t>
      </w:r>
      <w:r w:rsidR="00B56CA4" w:rsidRPr="009C5C77">
        <w:t>что</w:t>
      </w:r>
      <w:r w:rsidRPr="009C5C77">
        <w:t xml:space="preserve"> </w:t>
      </w:r>
      <w:r w:rsidR="00B56CA4" w:rsidRPr="009C5C77">
        <w:t>в</w:t>
      </w:r>
      <w:r w:rsidRPr="009C5C77">
        <w:t xml:space="preserve"> </w:t>
      </w:r>
      <w:r w:rsidR="00B56CA4" w:rsidRPr="009C5C77">
        <w:t>настоящее</w:t>
      </w:r>
      <w:r w:rsidRPr="009C5C77">
        <w:t xml:space="preserve"> </w:t>
      </w:r>
      <w:r w:rsidR="00B56CA4" w:rsidRPr="009C5C77">
        <w:t>время</w:t>
      </w:r>
      <w:r w:rsidRPr="009C5C77">
        <w:t xml:space="preserve"> </w:t>
      </w:r>
      <w:r w:rsidR="00B56CA4" w:rsidRPr="009C5C77">
        <w:t>идут</w:t>
      </w:r>
      <w:r w:rsidRPr="009C5C77">
        <w:t xml:space="preserve"> </w:t>
      </w:r>
      <w:r w:rsidR="00B56CA4" w:rsidRPr="009C5C77">
        <w:t>работы</w:t>
      </w:r>
      <w:r w:rsidRPr="009C5C77">
        <w:t xml:space="preserve"> </w:t>
      </w:r>
      <w:r w:rsidR="00B56CA4" w:rsidRPr="009C5C77">
        <w:t>по</w:t>
      </w:r>
      <w:r w:rsidRPr="009C5C77">
        <w:t xml:space="preserve"> </w:t>
      </w:r>
      <w:r w:rsidR="00B56CA4" w:rsidRPr="009C5C77">
        <w:t>созданию</w:t>
      </w:r>
      <w:r w:rsidRPr="009C5C77">
        <w:t xml:space="preserve"> </w:t>
      </w:r>
      <w:r w:rsidR="00B56CA4" w:rsidRPr="009C5C77">
        <w:t>автоматизированной</w:t>
      </w:r>
      <w:r w:rsidRPr="009C5C77">
        <w:t xml:space="preserve"> </w:t>
      </w:r>
      <w:r w:rsidR="00B56CA4" w:rsidRPr="009C5C77">
        <w:t>информационной</w:t>
      </w:r>
      <w:r w:rsidRPr="009C5C77">
        <w:t xml:space="preserve"> </w:t>
      </w:r>
      <w:r w:rsidR="00B56CA4" w:rsidRPr="009C5C77">
        <w:t>системы</w:t>
      </w:r>
      <w:r w:rsidRPr="009C5C77">
        <w:t xml:space="preserve"> </w:t>
      </w:r>
      <w:r w:rsidR="00B56CA4" w:rsidRPr="009C5C77">
        <w:t>пенсионного</w:t>
      </w:r>
      <w:r w:rsidRPr="009C5C77">
        <w:t xml:space="preserve"> </w:t>
      </w:r>
      <w:r w:rsidR="00B56CA4" w:rsidRPr="009C5C77">
        <w:t>и</w:t>
      </w:r>
      <w:r w:rsidRPr="009C5C77">
        <w:t xml:space="preserve"> </w:t>
      </w:r>
      <w:r w:rsidR="00B56CA4" w:rsidRPr="009C5C77">
        <w:t>социального</w:t>
      </w:r>
      <w:r w:rsidRPr="009C5C77">
        <w:t xml:space="preserve"> </w:t>
      </w:r>
      <w:r w:rsidR="00B56CA4" w:rsidRPr="009C5C77">
        <w:t>обеспечения</w:t>
      </w:r>
      <w:r w:rsidRPr="009C5C77">
        <w:t xml:space="preserve"> </w:t>
      </w:r>
      <w:r w:rsidR="00B56CA4" w:rsidRPr="009C5C77">
        <w:t>лиц,</w:t>
      </w:r>
      <w:r w:rsidRPr="009C5C77">
        <w:t xml:space="preserve"> </w:t>
      </w:r>
      <w:r w:rsidR="00B56CA4" w:rsidRPr="009C5C77">
        <w:t>проходивших</w:t>
      </w:r>
      <w:r w:rsidRPr="009C5C77">
        <w:t xml:space="preserve"> </w:t>
      </w:r>
      <w:r w:rsidR="00B56CA4" w:rsidRPr="009C5C77">
        <w:t>военную</w:t>
      </w:r>
      <w:r w:rsidRPr="009C5C77">
        <w:t xml:space="preserve"> </w:t>
      </w:r>
      <w:r w:rsidR="00B56CA4" w:rsidRPr="009C5C77">
        <w:t>службу,</w:t>
      </w:r>
      <w:r w:rsidRPr="009C5C77">
        <w:t xml:space="preserve"> </w:t>
      </w:r>
      <w:r w:rsidR="00B56CA4" w:rsidRPr="009C5C77">
        <w:t>а</w:t>
      </w:r>
      <w:r w:rsidRPr="009C5C77">
        <w:t xml:space="preserve"> </w:t>
      </w:r>
      <w:r w:rsidR="00B56CA4" w:rsidRPr="009C5C77">
        <w:t>также</w:t>
      </w:r>
      <w:r w:rsidRPr="009C5C77">
        <w:t xml:space="preserve"> </w:t>
      </w:r>
      <w:r w:rsidR="00B56CA4" w:rsidRPr="009C5C77">
        <w:t>их</w:t>
      </w:r>
      <w:r w:rsidRPr="009C5C77">
        <w:t xml:space="preserve"> </w:t>
      </w:r>
      <w:r w:rsidR="00B56CA4" w:rsidRPr="009C5C77">
        <w:t>семей.</w:t>
      </w:r>
    </w:p>
    <w:p w:rsidR="00B56CA4" w:rsidRPr="009C5C77" w:rsidRDefault="00B56CA4" w:rsidP="00B56CA4">
      <w:r w:rsidRPr="009C5C77">
        <w:t>По</w:t>
      </w:r>
      <w:r w:rsidR="00E91406" w:rsidRPr="009C5C77">
        <w:t xml:space="preserve"> </w:t>
      </w:r>
      <w:r w:rsidRPr="009C5C77">
        <w:t>данным</w:t>
      </w:r>
      <w:r w:rsidR="00E91406" w:rsidRPr="009C5C77">
        <w:t xml:space="preserve"> «</w:t>
      </w:r>
      <w:r w:rsidRPr="009C5C77">
        <w:t>Красной</w:t>
      </w:r>
      <w:r w:rsidR="00E91406" w:rsidRPr="009C5C77">
        <w:t xml:space="preserve"> </w:t>
      </w:r>
      <w:r w:rsidRPr="009C5C77">
        <w:t>звезды</w:t>
      </w:r>
      <w:r w:rsidR="00E91406" w:rsidRPr="009C5C77">
        <w:t>»</w:t>
      </w:r>
      <w:r w:rsidRPr="009C5C77">
        <w:t>,</w:t>
      </w:r>
      <w:r w:rsidR="00E91406" w:rsidRPr="009C5C77">
        <w:t xml:space="preserve"> </w:t>
      </w:r>
      <w:r w:rsidRPr="009C5C77">
        <w:t>многие</w:t>
      </w:r>
      <w:r w:rsidR="00E91406" w:rsidRPr="009C5C77">
        <w:t xml:space="preserve"> </w:t>
      </w:r>
      <w:r w:rsidRPr="009C5C77">
        <w:t>из</w:t>
      </w:r>
      <w:r w:rsidR="00E91406" w:rsidRPr="009C5C77">
        <w:t xml:space="preserve"> </w:t>
      </w:r>
      <w:r w:rsidRPr="009C5C77">
        <w:t>военных</w:t>
      </w:r>
      <w:r w:rsidR="00E91406" w:rsidRPr="009C5C77">
        <w:t xml:space="preserve"> </w:t>
      </w:r>
      <w:r w:rsidRPr="009C5C77">
        <w:t>пенсионеров</w:t>
      </w:r>
      <w:r w:rsidR="00E91406" w:rsidRPr="009C5C77">
        <w:t xml:space="preserve"> </w:t>
      </w:r>
      <w:r w:rsidRPr="009C5C77">
        <w:t>в</w:t>
      </w:r>
      <w:r w:rsidR="00E91406" w:rsidRPr="009C5C77">
        <w:t xml:space="preserve"> </w:t>
      </w:r>
      <w:r w:rsidRPr="009C5C77">
        <w:t>настоящее</w:t>
      </w:r>
      <w:r w:rsidR="00E91406" w:rsidRPr="009C5C77">
        <w:t xml:space="preserve"> </w:t>
      </w:r>
      <w:r w:rsidRPr="009C5C77">
        <w:t>время</w:t>
      </w:r>
      <w:r w:rsidR="00E91406" w:rsidRPr="009C5C77">
        <w:t xml:space="preserve"> </w:t>
      </w:r>
      <w:r w:rsidRPr="009C5C77">
        <w:t>призваны</w:t>
      </w:r>
      <w:r w:rsidR="00E91406" w:rsidRPr="009C5C77">
        <w:t xml:space="preserve"> </w:t>
      </w:r>
      <w:r w:rsidRPr="009C5C77">
        <w:t>в</w:t>
      </w:r>
      <w:r w:rsidR="00E91406" w:rsidRPr="009C5C77">
        <w:t xml:space="preserve"> </w:t>
      </w:r>
      <w:r w:rsidRPr="009C5C77">
        <w:t>рамках</w:t>
      </w:r>
      <w:r w:rsidR="00E91406" w:rsidRPr="009C5C77">
        <w:t xml:space="preserve"> </w:t>
      </w:r>
      <w:r w:rsidRPr="009C5C77">
        <w:t>частичной</w:t>
      </w:r>
      <w:r w:rsidR="00E91406" w:rsidRPr="009C5C77">
        <w:t xml:space="preserve"> </w:t>
      </w:r>
      <w:r w:rsidRPr="009C5C77">
        <w:t>мобилизации</w:t>
      </w:r>
      <w:r w:rsidR="00E91406" w:rsidRPr="009C5C77">
        <w:t xml:space="preserve"> </w:t>
      </w:r>
      <w:r w:rsidRPr="009C5C77">
        <w:t>и</w:t>
      </w:r>
      <w:r w:rsidR="00E91406" w:rsidRPr="009C5C77">
        <w:t xml:space="preserve"> </w:t>
      </w:r>
      <w:r w:rsidRPr="009C5C77">
        <w:t>принимают</w:t>
      </w:r>
      <w:r w:rsidR="00E91406" w:rsidRPr="009C5C77">
        <w:t xml:space="preserve"> </w:t>
      </w:r>
      <w:r w:rsidRPr="009C5C77">
        <w:t>участие</w:t>
      </w:r>
      <w:r w:rsidR="00E91406" w:rsidRPr="009C5C77">
        <w:t xml:space="preserve"> </w:t>
      </w:r>
      <w:r w:rsidRPr="009C5C77">
        <w:t>в</w:t>
      </w:r>
      <w:r w:rsidR="00E91406" w:rsidRPr="009C5C77">
        <w:t xml:space="preserve"> </w:t>
      </w:r>
      <w:r w:rsidRPr="009C5C77">
        <w:t>СВО.</w:t>
      </w:r>
      <w:r w:rsidR="00E91406" w:rsidRPr="009C5C77">
        <w:t xml:space="preserve"> </w:t>
      </w:r>
      <w:proofErr w:type="gramStart"/>
      <w:r w:rsidR="00E91406" w:rsidRPr="009C5C77">
        <w:t>«</w:t>
      </w:r>
      <w:r w:rsidRPr="009C5C77">
        <w:t>Так,</w:t>
      </w:r>
      <w:r w:rsidR="00E91406" w:rsidRPr="009C5C77">
        <w:t xml:space="preserve"> </w:t>
      </w:r>
      <w:r w:rsidRPr="009C5C77">
        <w:t>военным</w:t>
      </w:r>
      <w:r w:rsidR="00E91406" w:rsidRPr="009C5C77">
        <w:t xml:space="preserve"> </w:t>
      </w:r>
      <w:r w:rsidRPr="009C5C77">
        <w:t>пенсионерам,</w:t>
      </w:r>
      <w:r w:rsidR="00E91406" w:rsidRPr="009C5C77">
        <w:t xml:space="preserve"> </w:t>
      </w:r>
      <w:r w:rsidRPr="009C5C77">
        <w:t>призванным</w:t>
      </w:r>
      <w:r w:rsidR="00E91406" w:rsidRPr="009C5C77">
        <w:t xml:space="preserve"> </w:t>
      </w:r>
      <w:r w:rsidRPr="009C5C77">
        <w:t>и</w:t>
      </w:r>
      <w:r w:rsidR="00E91406" w:rsidRPr="009C5C77">
        <w:t xml:space="preserve"> </w:t>
      </w:r>
      <w:r w:rsidRPr="009C5C77">
        <w:t>поступившим</w:t>
      </w:r>
      <w:r w:rsidR="00E91406" w:rsidRPr="009C5C77">
        <w:t xml:space="preserve"> </w:t>
      </w:r>
      <w:r w:rsidRPr="009C5C77">
        <w:t>на</w:t>
      </w:r>
      <w:r w:rsidR="00E91406" w:rsidRPr="009C5C77">
        <w:t xml:space="preserve"> </w:t>
      </w:r>
      <w:r w:rsidRPr="009C5C77">
        <w:t>военную</w:t>
      </w:r>
      <w:r w:rsidR="00E91406" w:rsidRPr="009C5C77">
        <w:t xml:space="preserve"> </w:t>
      </w:r>
      <w:r w:rsidRPr="009C5C77">
        <w:t>службу,</w:t>
      </w:r>
      <w:r w:rsidR="00E91406" w:rsidRPr="009C5C77">
        <w:t xml:space="preserve"> </w:t>
      </w:r>
      <w:r w:rsidRPr="009C5C77">
        <w:t>выплата</w:t>
      </w:r>
      <w:r w:rsidR="00E91406" w:rsidRPr="009C5C77">
        <w:t xml:space="preserve"> </w:t>
      </w:r>
      <w:r w:rsidRPr="009C5C77">
        <w:t>пенсии</w:t>
      </w:r>
      <w:r w:rsidR="00E91406" w:rsidRPr="009C5C77">
        <w:t xml:space="preserve"> </w:t>
      </w:r>
      <w:r w:rsidRPr="009C5C77">
        <w:t>при</w:t>
      </w:r>
      <w:r w:rsidR="00E91406" w:rsidRPr="009C5C77">
        <w:t xml:space="preserve"> </w:t>
      </w:r>
      <w:r w:rsidRPr="009C5C77">
        <w:t>их</w:t>
      </w:r>
      <w:r w:rsidR="00E91406" w:rsidRPr="009C5C77">
        <w:t xml:space="preserve"> </w:t>
      </w:r>
      <w:r w:rsidRPr="009C5C77">
        <w:t>последующем</w:t>
      </w:r>
      <w:r w:rsidR="00E91406" w:rsidRPr="009C5C77">
        <w:t xml:space="preserve"> </w:t>
      </w:r>
      <w:r w:rsidRPr="009C5C77">
        <w:t>увольнении</w:t>
      </w:r>
      <w:r w:rsidR="00E91406" w:rsidRPr="009C5C77">
        <w:t xml:space="preserve"> </w:t>
      </w:r>
      <w:r w:rsidRPr="009C5C77">
        <w:t>будет</w:t>
      </w:r>
      <w:r w:rsidR="00E91406" w:rsidRPr="009C5C77">
        <w:t xml:space="preserve"> </w:t>
      </w:r>
      <w:r w:rsidRPr="009C5C77">
        <w:t>осуществляться</w:t>
      </w:r>
      <w:r w:rsidR="00E91406" w:rsidRPr="009C5C77">
        <w:t xml:space="preserve"> </w:t>
      </w:r>
      <w:r w:rsidRPr="009C5C77">
        <w:t>исходя</w:t>
      </w:r>
      <w:r w:rsidR="00E91406" w:rsidRPr="009C5C77">
        <w:t xml:space="preserve"> </w:t>
      </w:r>
      <w:r w:rsidRPr="009C5C77">
        <w:t>из</w:t>
      </w:r>
      <w:r w:rsidR="00E91406" w:rsidRPr="009C5C77">
        <w:t xml:space="preserve"> </w:t>
      </w:r>
      <w:r w:rsidRPr="009C5C77">
        <w:t>выслуги</w:t>
      </w:r>
      <w:r w:rsidR="00E91406" w:rsidRPr="009C5C77">
        <w:t xml:space="preserve"> </w:t>
      </w:r>
      <w:r w:rsidRPr="009C5C77">
        <w:t>лет</w:t>
      </w:r>
      <w:r w:rsidR="00E91406" w:rsidRPr="009C5C77">
        <w:t xml:space="preserve"> </w:t>
      </w:r>
      <w:r w:rsidRPr="009C5C77">
        <w:t>на</w:t>
      </w:r>
      <w:r w:rsidR="00E91406" w:rsidRPr="009C5C77">
        <w:t xml:space="preserve"> </w:t>
      </w:r>
      <w:r w:rsidRPr="009C5C77">
        <w:t>момент</w:t>
      </w:r>
      <w:r w:rsidR="00E91406" w:rsidRPr="009C5C77">
        <w:t xml:space="preserve"> </w:t>
      </w:r>
      <w:r w:rsidRPr="009C5C77">
        <w:t>последнего</w:t>
      </w:r>
      <w:r w:rsidR="00E91406" w:rsidRPr="009C5C77">
        <w:t xml:space="preserve"> </w:t>
      </w:r>
      <w:r w:rsidRPr="009C5C77">
        <w:t>увольнения</w:t>
      </w:r>
      <w:r w:rsidR="00E91406" w:rsidRPr="009C5C77">
        <w:t xml:space="preserve"> </w:t>
      </w:r>
      <w:r w:rsidRPr="009C5C77">
        <w:t>и</w:t>
      </w:r>
      <w:r w:rsidR="00E91406" w:rsidRPr="009C5C77">
        <w:t xml:space="preserve"> </w:t>
      </w:r>
      <w:r w:rsidRPr="009C5C77">
        <w:t>окладов</w:t>
      </w:r>
      <w:r w:rsidR="00E91406" w:rsidRPr="009C5C77">
        <w:t xml:space="preserve"> </w:t>
      </w:r>
      <w:r w:rsidRPr="009C5C77">
        <w:t>денежного</w:t>
      </w:r>
      <w:r w:rsidR="00E91406" w:rsidRPr="009C5C77">
        <w:t xml:space="preserve"> </w:t>
      </w:r>
      <w:r w:rsidRPr="009C5C77">
        <w:t>содержания,</w:t>
      </w:r>
      <w:r w:rsidR="00E91406" w:rsidRPr="009C5C77">
        <w:t xml:space="preserve"> </w:t>
      </w:r>
      <w:r w:rsidRPr="009C5C77">
        <w:t>по</w:t>
      </w:r>
      <w:r w:rsidR="00E91406" w:rsidRPr="009C5C77">
        <w:t xml:space="preserve"> </w:t>
      </w:r>
      <w:r w:rsidRPr="009C5C77">
        <w:t>выбору</w:t>
      </w:r>
      <w:r w:rsidR="00E91406" w:rsidRPr="009C5C77">
        <w:t xml:space="preserve"> </w:t>
      </w:r>
      <w:r w:rsidRPr="009C5C77">
        <w:t>пенсионера,</w:t>
      </w:r>
      <w:r w:rsidR="00E91406" w:rsidRPr="009C5C77">
        <w:t xml:space="preserve"> </w:t>
      </w:r>
      <w:r w:rsidRPr="009C5C77">
        <w:t>из</w:t>
      </w:r>
      <w:r w:rsidR="00E91406" w:rsidRPr="009C5C77">
        <w:t xml:space="preserve"> </w:t>
      </w:r>
      <w:r w:rsidRPr="009C5C77">
        <w:t>которых</w:t>
      </w:r>
      <w:r w:rsidR="00E91406" w:rsidRPr="009C5C77">
        <w:t xml:space="preserve"> </w:t>
      </w:r>
      <w:r w:rsidRPr="009C5C77">
        <w:t>им</w:t>
      </w:r>
      <w:r w:rsidR="00E91406" w:rsidRPr="009C5C77">
        <w:t xml:space="preserve"> </w:t>
      </w:r>
      <w:r w:rsidRPr="009C5C77">
        <w:t>была</w:t>
      </w:r>
      <w:r w:rsidR="00E91406" w:rsidRPr="009C5C77">
        <w:t xml:space="preserve"> </w:t>
      </w:r>
      <w:r w:rsidRPr="009C5C77">
        <w:t>начислена</w:t>
      </w:r>
      <w:r w:rsidR="00E91406" w:rsidRPr="009C5C77">
        <w:t xml:space="preserve"> </w:t>
      </w:r>
      <w:r w:rsidRPr="009C5C77">
        <w:t>пенсия</w:t>
      </w:r>
      <w:r w:rsidR="00E91406" w:rsidRPr="009C5C77">
        <w:t xml:space="preserve"> </w:t>
      </w:r>
      <w:r w:rsidRPr="009C5C77">
        <w:t>на</w:t>
      </w:r>
      <w:r w:rsidR="00E91406" w:rsidRPr="009C5C77">
        <w:t xml:space="preserve"> </w:t>
      </w:r>
      <w:r w:rsidRPr="009C5C77">
        <w:t>момент</w:t>
      </w:r>
      <w:r w:rsidR="00E91406" w:rsidRPr="009C5C77">
        <w:t xml:space="preserve"> </w:t>
      </w:r>
      <w:r w:rsidRPr="009C5C77">
        <w:t>повторного</w:t>
      </w:r>
      <w:r w:rsidR="00E91406" w:rsidRPr="009C5C77">
        <w:t xml:space="preserve"> </w:t>
      </w:r>
      <w:r w:rsidRPr="009C5C77">
        <w:t>поступления</w:t>
      </w:r>
      <w:r w:rsidR="00E91406" w:rsidRPr="009C5C77">
        <w:t xml:space="preserve"> </w:t>
      </w:r>
      <w:r w:rsidRPr="009C5C77">
        <w:t>(призыва)</w:t>
      </w:r>
      <w:r w:rsidR="00E91406" w:rsidRPr="009C5C77">
        <w:t xml:space="preserve"> </w:t>
      </w:r>
      <w:r w:rsidRPr="009C5C77">
        <w:t>на</w:t>
      </w:r>
      <w:r w:rsidR="00E91406" w:rsidRPr="009C5C77">
        <w:t xml:space="preserve"> </w:t>
      </w:r>
      <w:r w:rsidRPr="009C5C77">
        <w:t>военную</w:t>
      </w:r>
      <w:r w:rsidR="00E91406" w:rsidRPr="009C5C77">
        <w:t xml:space="preserve"> </w:t>
      </w:r>
      <w:r w:rsidRPr="009C5C77">
        <w:t>службу</w:t>
      </w:r>
      <w:r w:rsidR="00E91406" w:rsidRPr="009C5C77">
        <w:t xml:space="preserve"> </w:t>
      </w:r>
      <w:r w:rsidRPr="009C5C77">
        <w:t>или</w:t>
      </w:r>
      <w:r w:rsidR="00E91406" w:rsidRPr="009C5C77">
        <w:t xml:space="preserve"> </w:t>
      </w:r>
      <w:r w:rsidRPr="009C5C77">
        <w:t>на</w:t>
      </w:r>
      <w:r w:rsidR="00E91406" w:rsidRPr="009C5C77">
        <w:t xml:space="preserve"> </w:t>
      </w:r>
      <w:r w:rsidRPr="009C5C77">
        <w:t>день</w:t>
      </w:r>
      <w:r w:rsidR="00E91406" w:rsidRPr="009C5C77">
        <w:t xml:space="preserve"> </w:t>
      </w:r>
      <w:r w:rsidRPr="009C5C77">
        <w:t>последнего</w:t>
      </w:r>
      <w:r w:rsidR="00E91406" w:rsidRPr="009C5C77">
        <w:t xml:space="preserve"> </w:t>
      </w:r>
      <w:r w:rsidRPr="009C5C77">
        <w:t>увольнения</w:t>
      </w:r>
      <w:r w:rsidR="00E91406" w:rsidRPr="009C5C77">
        <w:t xml:space="preserve"> </w:t>
      </w:r>
      <w:r w:rsidRPr="009C5C77">
        <w:t>со</w:t>
      </w:r>
      <w:r w:rsidR="00E91406" w:rsidRPr="009C5C77">
        <w:t xml:space="preserve"> </w:t>
      </w:r>
      <w:r w:rsidRPr="009C5C77">
        <w:t>службы,</w:t>
      </w:r>
      <w:r w:rsidR="00E91406" w:rsidRPr="009C5C77">
        <w:t xml:space="preserve"> </w:t>
      </w:r>
      <w:r w:rsidRPr="009C5C77">
        <w:t>в</w:t>
      </w:r>
      <w:r w:rsidR="00E91406" w:rsidRPr="009C5C77">
        <w:t xml:space="preserve"> </w:t>
      </w:r>
      <w:r w:rsidRPr="009C5C77">
        <w:t>зависимости</w:t>
      </w:r>
      <w:r w:rsidR="00E91406" w:rsidRPr="009C5C77">
        <w:t xml:space="preserve"> </w:t>
      </w:r>
      <w:r w:rsidRPr="009C5C77">
        <w:t>от</w:t>
      </w:r>
      <w:r w:rsidR="00E91406" w:rsidRPr="009C5C77">
        <w:t xml:space="preserve"> </w:t>
      </w:r>
      <w:r w:rsidRPr="009C5C77">
        <w:t>того,</w:t>
      </w:r>
      <w:r w:rsidR="00E91406" w:rsidRPr="009C5C77">
        <w:t xml:space="preserve"> </w:t>
      </w:r>
      <w:r w:rsidRPr="009C5C77">
        <w:t>какой</w:t>
      </w:r>
      <w:r w:rsidR="00E91406" w:rsidRPr="009C5C77">
        <w:t xml:space="preserve"> </w:t>
      </w:r>
      <w:r w:rsidRPr="009C5C77">
        <w:t>из</w:t>
      </w:r>
      <w:r w:rsidR="00E91406" w:rsidRPr="009C5C77">
        <w:t xml:space="preserve"> </w:t>
      </w:r>
      <w:r w:rsidRPr="009C5C77">
        <w:t>вариантов</w:t>
      </w:r>
      <w:proofErr w:type="gramEnd"/>
      <w:r w:rsidR="00E91406" w:rsidRPr="009C5C77">
        <w:t xml:space="preserve"> </w:t>
      </w:r>
      <w:r w:rsidRPr="009C5C77">
        <w:t>обеспечивает</w:t>
      </w:r>
      <w:r w:rsidR="00E91406" w:rsidRPr="009C5C77">
        <w:t xml:space="preserve"> </w:t>
      </w:r>
      <w:r w:rsidRPr="009C5C77">
        <w:t>им</w:t>
      </w:r>
      <w:r w:rsidR="00E91406" w:rsidRPr="009C5C77">
        <w:t xml:space="preserve"> </w:t>
      </w:r>
      <w:r w:rsidRPr="009C5C77">
        <w:t>больший</w:t>
      </w:r>
      <w:r w:rsidR="00E91406" w:rsidRPr="009C5C77">
        <w:t xml:space="preserve"> </w:t>
      </w:r>
      <w:r w:rsidRPr="009C5C77">
        <w:t>размер</w:t>
      </w:r>
      <w:r w:rsidR="00E91406" w:rsidRPr="009C5C77">
        <w:t xml:space="preserve"> </w:t>
      </w:r>
      <w:r w:rsidRPr="009C5C77">
        <w:t>пенсии</w:t>
      </w:r>
      <w:r w:rsidR="00E91406" w:rsidRPr="009C5C77">
        <w:t>»</w:t>
      </w:r>
      <w:r w:rsidRPr="009C5C77">
        <w:t>,</w:t>
      </w:r>
      <w:r w:rsidR="00E91406" w:rsidRPr="009C5C77">
        <w:t xml:space="preserve"> </w:t>
      </w:r>
      <w:r w:rsidRPr="009C5C77">
        <w:t>-</w:t>
      </w:r>
      <w:r w:rsidR="00E91406" w:rsidRPr="009C5C77">
        <w:t xml:space="preserve"> </w:t>
      </w:r>
      <w:r w:rsidRPr="009C5C77">
        <w:t>говорится</w:t>
      </w:r>
      <w:r w:rsidR="00E91406" w:rsidRPr="009C5C77">
        <w:t xml:space="preserve"> </w:t>
      </w:r>
      <w:r w:rsidRPr="009C5C77">
        <w:t>в</w:t>
      </w:r>
      <w:r w:rsidR="00E91406" w:rsidRPr="009C5C77">
        <w:t xml:space="preserve"> </w:t>
      </w:r>
      <w:r w:rsidRPr="009C5C77">
        <w:t>сообщении</w:t>
      </w:r>
      <w:r w:rsidR="00E91406" w:rsidRPr="009C5C77">
        <w:t xml:space="preserve"> </w:t>
      </w:r>
      <w:r w:rsidRPr="009C5C77">
        <w:t>газеты.</w:t>
      </w:r>
    </w:p>
    <w:p w:rsidR="00B56CA4" w:rsidRPr="009C5C77" w:rsidRDefault="00B56CA4" w:rsidP="00B56CA4">
      <w:r w:rsidRPr="009C5C77">
        <w:t>Кроме</w:t>
      </w:r>
      <w:r w:rsidR="00E91406" w:rsidRPr="009C5C77">
        <w:t xml:space="preserve"> </w:t>
      </w:r>
      <w:r w:rsidRPr="009C5C77">
        <w:t>того,</w:t>
      </w:r>
      <w:r w:rsidR="00E91406" w:rsidRPr="009C5C77">
        <w:t xml:space="preserve"> </w:t>
      </w:r>
      <w:r w:rsidRPr="009C5C77">
        <w:t>отмечается</w:t>
      </w:r>
      <w:r w:rsidR="00E91406" w:rsidRPr="009C5C77">
        <w:t xml:space="preserve"> </w:t>
      </w:r>
      <w:r w:rsidRPr="009C5C77">
        <w:t>в</w:t>
      </w:r>
      <w:r w:rsidR="00E91406" w:rsidRPr="009C5C77">
        <w:t xml:space="preserve"> </w:t>
      </w:r>
      <w:r w:rsidRPr="009C5C77">
        <w:t>сообщении,</w:t>
      </w:r>
      <w:r w:rsidR="00E91406" w:rsidRPr="009C5C77">
        <w:t xml:space="preserve"> </w:t>
      </w:r>
      <w:r w:rsidRPr="009C5C77">
        <w:t>была</w:t>
      </w:r>
      <w:r w:rsidR="00E91406" w:rsidRPr="009C5C77">
        <w:t xml:space="preserve"> </w:t>
      </w:r>
      <w:r w:rsidRPr="009C5C77">
        <w:t>установлена</w:t>
      </w:r>
      <w:r w:rsidR="00E91406" w:rsidRPr="009C5C77">
        <w:t xml:space="preserve"> </w:t>
      </w:r>
      <w:r w:rsidRPr="009C5C77">
        <w:t>ежемесячная</w:t>
      </w:r>
      <w:r w:rsidR="00E91406" w:rsidRPr="009C5C77">
        <w:t xml:space="preserve"> </w:t>
      </w:r>
      <w:r w:rsidRPr="009C5C77">
        <w:t>выплата</w:t>
      </w:r>
      <w:r w:rsidR="00E91406" w:rsidRPr="009C5C77">
        <w:t xml:space="preserve"> </w:t>
      </w:r>
      <w:r w:rsidRPr="009C5C77">
        <w:t>военным</w:t>
      </w:r>
      <w:r w:rsidR="00E91406" w:rsidRPr="009C5C77">
        <w:t xml:space="preserve"> </w:t>
      </w:r>
      <w:r w:rsidRPr="009C5C77">
        <w:t>пенсионерам</w:t>
      </w:r>
      <w:r w:rsidR="00E91406" w:rsidRPr="009C5C77">
        <w:t xml:space="preserve"> </w:t>
      </w:r>
      <w:r w:rsidRPr="009C5C77">
        <w:t>в</w:t>
      </w:r>
      <w:r w:rsidR="00E91406" w:rsidRPr="009C5C77">
        <w:t xml:space="preserve"> </w:t>
      </w:r>
      <w:r w:rsidRPr="009C5C77">
        <w:t>размере</w:t>
      </w:r>
      <w:r w:rsidR="00E91406" w:rsidRPr="009C5C77">
        <w:t xml:space="preserve"> </w:t>
      </w:r>
      <w:r w:rsidRPr="009C5C77">
        <w:t>100%</w:t>
      </w:r>
      <w:r w:rsidR="00E91406" w:rsidRPr="009C5C77">
        <w:t xml:space="preserve"> </w:t>
      </w:r>
      <w:r w:rsidRPr="009C5C77">
        <w:t>пенсии,</w:t>
      </w:r>
      <w:r w:rsidR="00E91406" w:rsidRPr="009C5C77">
        <w:t xml:space="preserve"> </w:t>
      </w:r>
      <w:r w:rsidRPr="009C5C77">
        <w:t>выплачиваемой</w:t>
      </w:r>
      <w:r w:rsidR="00E91406" w:rsidRPr="009C5C77">
        <w:t xml:space="preserve"> </w:t>
      </w:r>
      <w:r w:rsidRPr="009C5C77">
        <w:t>им</w:t>
      </w:r>
      <w:r w:rsidR="00E91406" w:rsidRPr="009C5C77">
        <w:t xml:space="preserve"> </w:t>
      </w:r>
      <w:r w:rsidRPr="009C5C77">
        <w:t>в</w:t>
      </w:r>
      <w:r w:rsidR="00E91406" w:rsidRPr="009C5C77">
        <w:t xml:space="preserve"> </w:t>
      </w:r>
      <w:r w:rsidRPr="009C5C77">
        <w:t>момент</w:t>
      </w:r>
      <w:r w:rsidR="00E91406" w:rsidRPr="009C5C77">
        <w:t xml:space="preserve"> </w:t>
      </w:r>
      <w:r w:rsidRPr="009C5C77">
        <w:t>поступления</w:t>
      </w:r>
      <w:r w:rsidR="00E91406" w:rsidRPr="009C5C77">
        <w:t xml:space="preserve"> </w:t>
      </w:r>
      <w:r w:rsidRPr="009C5C77">
        <w:t>на</w:t>
      </w:r>
      <w:r w:rsidR="00E91406" w:rsidRPr="009C5C77">
        <w:t xml:space="preserve"> </w:t>
      </w:r>
      <w:r w:rsidRPr="009C5C77">
        <w:t>службу,</w:t>
      </w:r>
      <w:r w:rsidR="00E91406" w:rsidRPr="009C5C77">
        <w:t xml:space="preserve"> </w:t>
      </w:r>
      <w:r w:rsidRPr="009C5C77">
        <w:t>с</w:t>
      </w:r>
      <w:r w:rsidR="00E91406" w:rsidRPr="009C5C77">
        <w:t xml:space="preserve"> </w:t>
      </w:r>
      <w:r w:rsidRPr="009C5C77">
        <w:t>учетом</w:t>
      </w:r>
      <w:r w:rsidR="00E91406" w:rsidRPr="009C5C77">
        <w:t xml:space="preserve"> </w:t>
      </w:r>
      <w:r w:rsidRPr="009C5C77">
        <w:t>индексации.</w:t>
      </w:r>
      <w:r w:rsidR="00E91406" w:rsidRPr="009C5C77">
        <w:t xml:space="preserve"> </w:t>
      </w:r>
    </w:p>
    <w:p w:rsidR="00B56CA4" w:rsidRPr="009C5C77" w:rsidRDefault="00141C97" w:rsidP="00B56CA4">
      <w:hyperlink r:id="rId27" w:history="1">
        <w:r w:rsidR="00B56CA4" w:rsidRPr="009C5C77">
          <w:rPr>
            <w:rStyle w:val="a3"/>
            <w:lang w:val="en-US"/>
          </w:rPr>
          <w:t>https</w:t>
        </w:r>
        <w:r w:rsidR="00B56CA4" w:rsidRPr="009C5C77">
          <w:rPr>
            <w:rStyle w:val="a3"/>
          </w:rPr>
          <w:t>://</w:t>
        </w:r>
        <w:r w:rsidR="00B56CA4" w:rsidRPr="009C5C77">
          <w:rPr>
            <w:rStyle w:val="a3"/>
            <w:lang w:val="en-US"/>
          </w:rPr>
          <w:t>tass</w:t>
        </w:r>
        <w:r w:rsidR="00B56CA4" w:rsidRPr="009C5C77">
          <w:rPr>
            <w:rStyle w:val="a3"/>
          </w:rPr>
          <w:t>.</w:t>
        </w:r>
        <w:r w:rsidR="00B56CA4" w:rsidRPr="009C5C77">
          <w:rPr>
            <w:rStyle w:val="a3"/>
            <w:lang w:val="en-US"/>
          </w:rPr>
          <w:t>ru</w:t>
        </w:r>
        <w:r w:rsidR="00B56CA4" w:rsidRPr="009C5C77">
          <w:rPr>
            <w:rStyle w:val="a3"/>
          </w:rPr>
          <w:t>/</w:t>
        </w:r>
        <w:r w:rsidR="00B56CA4" w:rsidRPr="009C5C77">
          <w:rPr>
            <w:rStyle w:val="a3"/>
            <w:lang w:val="en-US"/>
          </w:rPr>
          <w:t>ekonomika</w:t>
        </w:r>
        <w:r w:rsidR="00B56CA4" w:rsidRPr="009C5C77">
          <w:rPr>
            <w:rStyle w:val="a3"/>
          </w:rPr>
          <w:t>/19082423</w:t>
        </w:r>
      </w:hyperlink>
      <w:r w:rsidR="00E91406" w:rsidRPr="009C5C77">
        <w:t xml:space="preserve"> </w:t>
      </w:r>
    </w:p>
    <w:p w:rsidR="00210395" w:rsidRPr="009C5C77" w:rsidRDefault="00210395" w:rsidP="00210395">
      <w:pPr>
        <w:pStyle w:val="2"/>
      </w:pPr>
      <w:bookmarkStart w:id="71" w:name="_Toc148941310"/>
      <w:r w:rsidRPr="009C5C77">
        <w:lastRenderedPageBreak/>
        <w:t>INFOX,</w:t>
      </w:r>
      <w:r w:rsidR="00E91406" w:rsidRPr="009C5C77">
        <w:t xml:space="preserve"> </w:t>
      </w:r>
      <w:r w:rsidRPr="009C5C77">
        <w:t>20.10.2023,</w:t>
      </w:r>
      <w:r w:rsidR="00E91406" w:rsidRPr="009C5C77">
        <w:t xml:space="preserve"> </w:t>
      </w:r>
      <w:r w:rsidRPr="009C5C77">
        <w:t>С</w:t>
      </w:r>
      <w:r w:rsidR="00E91406" w:rsidRPr="009C5C77">
        <w:t xml:space="preserve"> </w:t>
      </w:r>
      <w:r w:rsidRPr="009C5C77">
        <w:t>2024</w:t>
      </w:r>
      <w:r w:rsidR="00E91406" w:rsidRPr="009C5C77">
        <w:t xml:space="preserve"> </w:t>
      </w:r>
      <w:r w:rsidRPr="009C5C77">
        <w:t>года</w:t>
      </w:r>
      <w:r w:rsidR="00E91406" w:rsidRPr="009C5C77">
        <w:t xml:space="preserve"> </w:t>
      </w:r>
      <w:r w:rsidRPr="009C5C77">
        <w:t>россиян</w:t>
      </w:r>
      <w:r w:rsidR="00E91406" w:rsidRPr="009C5C77">
        <w:t xml:space="preserve"> </w:t>
      </w:r>
      <w:r w:rsidRPr="009C5C77">
        <w:t>ждет</w:t>
      </w:r>
      <w:r w:rsidR="00E91406" w:rsidRPr="009C5C77">
        <w:t xml:space="preserve"> </w:t>
      </w:r>
      <w:r w:rsidRPr="009C5C77">
        <w:t>еще</w:t>
      </w:r>
      <w:r w:rsidR="00E91406" w:rsidRPr="009C5C77">
        <w:t xml:space="preserve"> </w:t>
      </w:r>
      <w:r w:rsidRPr="009C5C77">
        <w:t>три</w:t>
      </w:r>
      <w:r w:rsidR="00E91406" w:rsidRPr="009C5C77">
        <w:t xml:space="preserve"> </w:t>
      </w:r>
      <w:r w:rsidRPr="009C5C77">
        <w:t>повышения</w:t>
      </w:r>
      <w:r w:rsidR="00E91406" w:rsidRPr="009C5C77">
        <w:t xml:space="preserve"> </w:t>
      </w:r>
      <w:r w:rsidRPr="009C5C77">
        <w:t>пенсионного</w:t>
      </w:r>
      <w:r w:rsidR="00E91406" w:rsidRPr="009C5C77">
        <w:t xml:space="preserve"> </w:t>
      </w:r>
      <w:r w:rsidRPr="009C5C77">
        <w:t>возраста</w:t>
      </w:r>
      <w:bookmarkEnd w:id="71"/>
    </w:p>
    <w:p w:rsidR="00210395" w:rsidRPr="009C5C77" w:rsidRDefault="00210395" w:rsidP="00B63829">
      <w:pPr>
        <w:pStyle w:val="3"/>
      </w:pPr>
      <w:bookmarkStart w:id="72" w:name="_Toc148941311"/>
      <w:r w:rsidRPr="009C5C77">
        <w:t>В</w:t>
      </w:r>
      <w:r w:rsidR="00E91406" w:rsidRPr="009C5C77">
        <w:t xml:space="preserve"> </w:t>
      </w:r>
      <w:r w:rsidRPr="009C5C77">
        <w:t>России</w:t>
      </w:r>
      <w:r w:rsidR="00E91406" w:rsidRPr="009C5C77">
        <w:t xml:space="preserve"> </w:t>
      </w:r>
      <w:r w:rsidRPr="009C5C77">
        <w:t>с</w:t>
      </w:r>
      <w:r w:rsidR="00E91406" w:rsidRPr="009C5C77">
        <w:t xml:space="preserve"> </w:t>
      </w:r>
      <w:r w:rsidRPr="009C5C77">
        <w:t>2024</w:t>
      </w:r>
      <w:r w:rsidR="00E91406" w:rsidRPr="009C5C77">
        <w:t xml:space="preserve"> </w:t>
      </w:r>
      <w:r w:rsidRPr="009C5C77">
        <w:t>года</w:t>
      </w:r>
      <w:r w:rsidR="00E91406" w:rsidRPr="009C5C77">
        <w:t xml:space="preserve"> </w:t>
      </w:r>
      <w:r w:rsidRPr="009C5C77">
        <w:t>изменится</w:t>
      </w:r>
      <w:r w:rsidR="00E91406" w:rsidRPr="009C5C77">
        <w:t xml:space="preserve"> </w:t>
      </w:r>
      <w:r w:rsidRPr="009C5C77">
        <w:t>пенсионный</w:t>
      </w:r>
      <w:r w:rsidR="00E91406" w:rsidRPr="009C5C77">
        <w:t xml:space="preserve"> </w:t>
      </w:r>
      <w:r w:rsidRPr="009C5C77">
        <w:t>возраст</w:t>
      </w:r>
      <w:r w:rsidR="00E91406" w:rsidRPr="009C5C77">
        <w:t xml:space="preserve"> </w:t>
      </w:r>
      <w:r w:rsidRPr="009C5C77">
        <w:t>и</w:t>
      </w:r>
      <w:r w:rsidR="00E91406" w:rsidRPr="009C5C77">
        <w:t xml:space="preserve"> </w:t>
      </w:r>
      <w:r w:rsidRPr="009C5C77">
        <w:t>необходимый</w:t>
      </w:r>
      <w:r w:rsidR="00E91406" w:rsidRPr="009C5C77">
        <w:t xml:space="preserve"> </w:t>
      </w:r>
      <w:r w:rsidRPr="009C5C77">
        <w:t>для</w:t>
      </w:r>
      <w:r w:rsidR="00E91406" w:rsidRPr="009C5C77">
        <w:t xml:space="preserve"> </w:t>
      </w:r>
      <w:r w:rsidRPr="009C5C77">
        <w:t>выхода</w:t>
      </w:r>
      <w:r w:rsidR="00E91406" w:rsidRPr="009C5C77">
        <w:t xml:space="preserve"> </w:t>
      </w:r>
      <w:r w:rsidRPr="009C5C77">
        <w:t>на</w:t>
      </w:r>
      <w:r w:rsidR="00E91406" w:rsidRPr="009C5C77">
        <w:t xml:space="preserve"> </w:t>
      </w:r>
      <w:r w:rsidRPr="009C5C77">
        <w:t>пенсию</w:t>
      </w:r>
      <w:r w:rsidR="00E91406" w:rsidRPr="009C5C77">
        <w:t xml:space="preserve"> </w:t>
      </w:r>
      <w:r w:rsidRPr="009C5C77">
        <w:t>стаж.</w:t>
      </w:r>
      <w:r w:rsidR="00E91406" w:rsidRPr="009C5C77">
        <w:t xml:space="preserve"> </w:t>
      </w:r>
      <w:r w:rsidRPr="009C5C77">
        <w:t>Эти</w:t>
      </w:r>
      <w:r w:rsidR="00E91406" w:rsidRPr="009C5C77">
        <w:t xml:space="preserve"> </w:t>
      </w:r>
      <w:r w:rsidRPr="009C5C77">
        <w:t>изменения</w:t>
      </w:r>
      <w:r w:rsidR="00E91406" w:rsidRPr="009C5C77">
        <w:t xml:space="preserve"> </w:t>
      </w:r>
      <w:r w:rsidRPr="009C5C77">
        <w:t>будут</w:t>
      </w:r>
      <w:r w:rsidR="00E91406" w:rsidRPr="009C5C77">
        <w:t xml:space="preserve"> </w:t>
      </w:r>
      <w:r w:rsidRPr="009C5C77">
        <w:t>происходить</w:t>
      </w:r>
      <w:r w:rsidR="00E91406" w:rsidRPr="009C5C77">
        <w:t xml:space="preserve"> </w:t>
      </w:r>
      <w:r w:rsidRPr="009C5C77">
        <w:t>несколько</w:t>
      </w:r>
      <w:r w:rsidR="00E91406" w:rsidRPr="009C5C77">
        <w:t xml:space="preserve"> </w:t>
      </w:r>
      <w:r w:rsidRPr="009C5C77">
        <w:t>раз</w:t>
      </w:r>
      <w:r w:rsidR="00E91406" w:rsidRPr="009C5C77">
        <w:t xml:space="preserve"> </w:t>
      </w:r>
      <w:r w:rsidRPr="009C5C77">
        <w:t>в</w:t>
      </w:r>
      <w:r w:rsidR="00E91406" w:rsidRPr="009C5C77">
        <w:t xml:space="preserve"> </w:t>
      </w:r>
      <w:r w:rsidRPr="009C5C77">
        <w:t>определенные</w:t>
      </w:r>
      <w:r w:rsidR="00E91406" w:rsidRPr="009C5C77">
        <w:t xml:space="preserve"> </w:t>
      </w:r>
      <w:r w:rsidRPr="009C5C77">
        <w:t>годы.</w:t>
      </w:r>
      <w:r w:rsidR="00E91406" w:rsidRPr="009C5C77">
        <w:t xml:space="preserve"> </w:t>
      </w:r>
      <w:r w:rsidRPr="009C5C77">
        <w:t>Один</w:t>
      </w:r>
      <w:r w:rsidR="00E91406" w:rsidRPr="009C5C77">
        <w:t xml:space="preserve"> </w:t>
      </w:r>
      <w:r w:rsidRPr="009C5C77">
        <w:t>раз</w:t>
      </w:r>
      <w:r w:rsidR="00E91406" w:rsidRPr="009C5C77">
        <w:t xml:space="preserve"> </w:t>
      </w:r>
      <w:r w:rsidRPr="009C5C77">
        <w:t>в</w:t>
      </w:r>
      <w:r w:rsidR="00E91406" w:rsidRPr="009C5C77">
        <w:t xml:space="preserve"> </w:t>
      </w:r>
      <w:r w:rsidRPr="009C5C77">
        <w:t>2024</w:t>
      </w:r>
      <w:r w:rsidR="00E91406" w:rsidRPr="009C5C77">
        <w:t xml:space="preserve"> </w:t>
      </w:r>
      <w:r w:rsidRPr="009C5C77">
        <w:t>году</w:t>
      </w:r>
      <w:r w:rsidR="00E91406" w:rsidRPr="009C5C77">
        <w:t xml:space="preserve"> </w:t>
      </w:r>
      <w:r w:rsidRPr="009C5C77">
        <w:t>произойдет</w:t>
      </w:r>
      <w:r w:rsidR="00E91406" w:rsidRPr="009C5C77">
        <w:t xml:space="preserve"> </w:t>
      </w:r>
      <w:r w:rsidRPr="009C5C77">
        <w:t>изменение</w:t>
      </w:r>
      <w:r w:rsidR="00E91406" w:rsidRPr="009C5C77">
        <w:t xml:space="preserve"> </w:t>
      </w:r>
      <w:r w:rsidRPr="009C5C77">
        <w:t>необходимого</w:t>
      </w:r>
      <w:r w:rsidR="00E91406" w:rsidRPr="009C5C77">
        <w:t xml:space="preserve"> </w:t>
      </w:r>
      <w:r w:rsidRPr="009C5C77">
        <w:t>стажа</w:t>
      </w:r>
      <w:r w:rsidR="00E91406" w:rsidRPr="009C5C77">
        <w:t xml:space="preserve"> </w:t>
      </w:r>
      <w:r w:rsidRPr="009C5C77">
        <w:t>работы,</w:t>
      </w:r>
      <w:r w:rsidR="00E91406" w:rsidRPr="009C5C77">
        <w:t xml:space="preserve"> </w:t>
      </w:r>
      <w:r w:rsidRPr="009C5C77">
        <w:t>а</w:t>
      </w:r>
      <w:r w:rsidR="00E91406" w:rsidRPr="009C5C77">
        <w:t xml:space="preserve"> </w:t>
      </w:r>
      <w:r w:rsidRPr="009C5C77">
        <w:t>два</w:t>
      </w:r>
      <w:r w:rsidR="00E91406" w:rsidRPr="009C5C77">
        <w:t xml:space="preserve"> </w:t>
      </w:r>
      <w:r w:rsidRPr="009C5C77">
        <w:t>раза,</w:t>
      </w:r>
      <w:r w:rsidR="00E91406" w:rsidRPr="009C5C77">
        <w:t xml:space="preserve"> </w:t>
      </w:r>
      <w:r w:rsidRPr="009C5C77">
        <w:t>в</w:t>
      </w:r>
      <w:r w:rsidR="00E91406" w:rsidRPr="009C5C77">
        <w:t xml:space="preserve"> </w:t>
      </w:r>
      <w:r w:rsidRPr="009C5C77">
        <w:t>2024</w:t>
      </w:r>
      <w:r w:rsidR="00E91406" w:rsidRPr="009C5C77">
        <w:t xml:space="preserve"> </w:t>
      </w:r>
      <w:r w:rsidRPr="009C5C77">
        <w:t>и</w:t>
      </w:r>
      <w:r w:rsidR="00E91406" w:rsidRPr="009C5C77">
        <w:t xml:space="preserve"> </w:t>
      </w:r>
      <w:r w:rsidRPr="009C5C77">
        <w:t>2026</w:t>
      </w:r>
      <w:r w:rsidR="00E91406" w:rsidRPr="009C5C77">
        <w:t xml:space="preserve"> </w:t>
      </w:r>
      <w:r w:rsidRPr="009C5C77">
        <w:t>годах,</w:t>
      </w:r>
      <w:r w:rsidR="00E91406" w:rsidRPr="009C5C77">
        <w:t xml:space="preserve"> </w:t>
      </w:r>
      <w:r w:rsidRPr="009C5C77">
        <w:t>изменится</w:t>
      </w:r>
      <w:r w:rsidR="00E91406" w:rsidRPr="009C5C77">
        <w:t xml:space="preserve"> </w:t>
      </w:r>
      <w:r w:rsidRPr="009C5C77">
        <w:t>количество</w:t>
      </w:r>
      <w:r w:rsidR="00E91406" w:rsidRPr="009C5C77">
        <w:t xml:space="preserve"> </w:t>
      </w:r>
      <w:r w:rsidRPr="009C5C77">
        <w:t>пенсионных</w:t>
      </w:r>
      <w:r w:rsidR="00E91406" w:rsidRPr="009C5C77">
        <w:t xml:space="preserve"> </w:t>
      </w:r>
      <w:r w:rsidRPr="009C5C77">
        <w:t>коэффициентов.</w:t>
      </w:r>
      <w:bookmarkEnd w:id="72"/>
    </w:p>
    <w:p w:rsidR="00210395" w:rsidRPr="009C5C77" w:rsidRDefault="00210395" w:rsidP="00210395">
      <w:r w:rsidRPr="009C5C77">
        <w:t>По</w:t>
      </w:r>
      <w:r w:rsidR="00E91406" w:rsidRPr="009C5C77">
        <w:t xml:space="preserve"> </w:t>
      </w:r>
      <w:r w:rsidRPr="009C5C77">
        <w:t>сравнению</w:t>
      </w:r>
      <w:r w:rsidR="00E91406" w:rsidRPr="009C5C77">
        <w:t xml:space="preserve"> </w:t>
      </w:r>
      <w:r w:rsidRPr="009C5C77">
        <w:t>с</w:t>
      </w:r>
      <w:r w:rsidR="00E91406" w:rsidRPr="009C5C77">
        <w:t xml:space="preserve"> </w:t>
      </w:r>
      <w:r w:rsidRPr="009C5C77">
        <w:t>2022</w:t>
      </w:r>
      <w:r w:rsidR="00E91406" w:rsidRPr="009C5C77">
        <w:t xml:space="preserve"> </w:t>
      </w:r>
      <w:r w:rsidRPr="009C5C77">
        <w:t>годом,</w:t>
      </w:r>
      <w:r w:rsidR="00E91406" w:rsidRPr="009C5C77">
        <w:t xml:space="preserve"> </w:t>
      </w:r>
      <w:r w:rsidRPr="009C5C77">
        <w:t>когда</w:t>
      </w:r>
      <w:r w:rsidR="00E91406" w:rsidRPr="009C5C77">
        <w:t xml:space="preserve"> </w:t>
      </w:r>
      <w:r w:rsidRPr="009C5C77">
        <w:t>возраст</w:t>
      </w:r>
      <w:r w:rsidR="00E91406" w:rsidRPr="009C5C77">
        <w:t xml:space="preserve"> </w:t>
      </w:r>
      <w:r w:rsidRPr="009C5C77">
        <w:t>выхода</w:t>
      </w:r>
      <w:r w:rsidR="00E91406" w:rsidRPr="009C5C77">
        <w:t xml:space="preserve"> </w:t>
      </w:r>
      <w:r w:rsidRPr="009C5C77">
        <w:t>на</w:t>
      </w:r>
      <w:r w:rsidR="00E91406" w:rsidRPr="009C5C77">
        <w:t xml:space="preserve"> </w:t>
      </w:r>
      <w:r w:rsidRPr="009C5C77">
        <w:t>пенсию</w:t>
      </w:r>
      <w:r w:rsidR="00E91406" w:rsidRPr="009C5C77">
        <w:t xml:space="preserve"> </w:t>
      </w:r>
      <w:r w:rsidRPr="009C5C77">
        <w:t>для</w:t>
      </w:r>
      <w:r w:rsidR="00E91406" w:rsidRPr="009C5C77">
        <w:t xml:space="preserve"> </w:t>
      </w:r>
      <w:r w:rsidRPr="009C5C77">
        <w:t>женщин</w:t>
      </w:r>
      <w:r w:rsidR="00E91406" w:rsidRPr="009C5C77">
        <w:t xml:space="preserve"> </w:t>
      </w:r>
      <w:r w:rsidRPr="009C5C77">
        <w:t>равнялся</w:t>
      </w:r>
      <w:r w:rsidR="00E91406" w:rsidRPr="009C5C77">
        <w:t xml:space="preserve"> </w:t>
      </w:r>
      <w:r w:rsidRPr="009C5C77">
        <w:t>56,5</w:t>
      </w:r>
      <w:r w:rsidR="00E91406" w:rsidRPr="009C5C77">
        <w:t xml:space="preserve"> </w:t>
      </w:r>
      <w:r w:rsidRPr="009C5C77">
        <w:t>годам,</w:t>
      </w:r>
      <w:r w:rsidR="00E91406" w:rsidRPr="009C5C77">
        <w:t xml:space="preserve"> </w:t>
      </w:r>
      <w:r w:rsidRPr="009C5C77">
        <w:t>а</w:t>
      </w:r>
      <w:r w:rsidR="00E91406" w:rsidRPr="009C5C77">
        <w:t xml:space="preserve"> </w:t>
      </w:r>
      <w:r w:rsidRPr="009C5C77">
        <w:t>для</w:t>
      </w:r>
      <w:r w:rsidR="00E91406" w:rsidRPr="009C5C77">
        <w:t xml:space="preserve"> </w:t>
      </w:r>
      <w:r w:rsidRPr="009C5C77">
        <w:t>мужчин</w:t>
      </w:r>
      <w:r w:rsidR="00E91406" w:rsidRPr="009C5C77">
        <w:t xml:space="preserve"> </w:t>
      </w:r>
      <w:r w:rsidRPr="009C5C77">
        <w:t>-</w:t>
      </w:r>
      <w:r w:rsidR="00E91406" w:rsidRPr="009C5C77">
        <w:t xml:space="preserve"> </w:t>
      </w:r>
      <w:r w:rsidRPr="009C5C77">
        <w:t>61,5</w:t>
      </w:r>
      <w:r w:rsidR="00E91406" w:rsidRPr="009C5C77">
        <w:t xml:space="preserve"> </w:t>
      </w:r>
      <w:r w:rsidRPr="009C5C77">
        <w:t>года,</w:t>
      </w:r>
      <w:r w:rsidR="00E91406" w:rsidRPr="009C5C77">
        <w:t xml:space="preserve"> </w:t>
      </w:r>
      <w:r w:rsidRPr="009C5C77">
        <w:t>мы</w:t>
      </w:r>
      <w:r w:rsidR="00E91406" w:rsidRPr="009C5C77">
        <w:t xml:space="preserve"> </w:t>
      </w:r>
      <w:r w:rsidRPr="009C5C77">
        <w:t>ожидаем</w:t>
      </w:r>
      <w:r w:rsidR="00E91406" w:rsidRPr="009C5C77">
        <w:t xml:space="preserve"> </w:t>
      </w:r>
      <w:r w:rsidRPr="009C5C77">
        <w:t>три</w:t>
      </w:r>
      <w:r w:rsidR="00E91406" w:rsidRPr="009C5C77">
        <w:t xml:space="preserve"> </w:t>
      </w:r>
      <w:r w:rsidRPr="009C5C77">
        <w:t>последовательных</w:t>
      </w:r>
      <w:r w:rsidR="00E91406" w:rsidRPr="009C5C77">
        <w:t xml:space="preserve"> </w:t>
      </w:r>
      <w:r w:rsidRPr="009C5C77">
        <w:t>изменения.</w:t>
      </w:r>
      <w:r w:rsidR="00E91406" w:rsidRPr="009C5C77">
        <w:t xml:space="preserve"> </w:t>
      </w:r>
      <w:r w:rsidRPr="009C5C77">
        <w:t>В</w:t>
      </w:r>
      <w:r w:rsidR="00E91406" w:rsidRPr="009C5C77">
        <w:t xml:space="preserve"> </w:t>
      </w:r>
      <w:r w:rsidRPr="009C5C77">
        <w:t>2024</w:t>
      </w:r>
      <w:r w:rsidR="00E91406" w:rsidRPr="009C5C77">
        <w:t xml:space="preserve"> </w:t>
      </w:r>
      <w:r w:rsidRPr="009C5C77">
        <w:t>году</w:t>
      </w:r>
      <w:r w:rsidR="00E91406" w:rsidRPr="009C5C77">
        <w:t xml:space="preserve"> </w:t>
      </w:r>
      <w:r w:rsidRPr="009C5C77">
        <w:t>возраст</w:t>
      </w:r>
      <w:r w:rsidR="00E91406" w:rsidRPr="009C5C77">
        <w:t xml:space="preserve"> </w:t>
      </w:r>
      <w:r w:rsidRPr="009C5C77">
        <w:t>выхода</w:t>
      </w:r>
      <w:r w:rsidR="00E91406" w:rsidRPr="009C5C77">
        <w:t xml:space="preserve"> </w:t>
      </w:r>
      <w:r w:rsidRPr="009C5C77">
        <w:t>на</w:t>
      </w:r>
      <w:r w:rsidR="00E91406" w:rsidRPr="009C5C77">
        <w:t xml:space="preserve"> </w:t>
      </w:r>
      <w:r w:rsidRPr="009C5C77">
        <w:t>пенсию</w:t>
      </w:r>
      <w:r w:rsidR="00E91406" w:rsidRPr="009C5C77">
        <w:t xml:space="preserve"> </w:t>
      </w:r>
      <w:r w:rsidRPr="009C5C77">
        <w:t>для</w:t>
      </w:r>
      <w:r w:rsidR="00E91406" w:rsidRPr="009C5C77">
        <w:t xml:space="preserve"> </w:t>
      </w:r>
      <w:r w:rsidRPr="009C5C77">
        <w:t>женщин</w:t>
      </w:r>
      <w:r w:rsidR="00E91406" w:rsidRPr="009C5C77">
        <w:t xml:space="preserve"> </w:t>
      </w:r>
      <w:r w:rsidRPr="009C5C77">
        <w:t>будет</w:t>
      </w:r>
      <w:r w:rsidR="00E91406" w:rsidRPr="009C5C77">
        <w:t xml:space="preserve"> </w:t>
      </w:r>
      <w:r w:rsidRPr="009C5C77">
        <w:t>увеличен</w:t>
      </w:r>
      <w:r w:rsidR="00E91406" w:rsidRPr="009C5C77">
        <w:t xml:space="preserve"> </w:t>
      </w:r>
      <w:r w:rsidRPr="009C5C77">
        <w:t>на</w:t>
      </w:r>
      <w:r w:rsidR="00E91406" w:rsidRPr="009C5C77">
        <w:t xml:space="preserve"> </w:t>
      </w:r>
      <w:r w:rsidRPr="009C5C77">
        <w:t>1,5</w:t>
      </w:r>
      <w:r w:rsidR="00E91406" w:rsidRPr="009C5C77">
        <w:t xml:space="preserve"> </w:t>
      </w:r>
      <w:r w:rsidRPr="009C5C77">
        <w:t>года,</w:t>
      </w:r>
      <w:r w:rsidR="00E91406" w:rsidRPr="009C5C77">
        <w:t xml:space="preserve"> </w:t>
      </w:r>
      <w:r w:rsidRPr="009C5C77">
        <w:t>что</w:t>
      </w:r>
      <w:r w:rsidR="00E91406" w:rsidRPr="009C5C77">
        <w:t xml:space="preserve"> </w:t>
      </w:r>
      <w:r w:rsidRPr="009C5C77">
        <w:t>означает,</w:t>
      </w:r>
      <w:r w:rsidR="00E91406" w:rsidRPr="009C5C77">
        <w:t xml:space="preserve"> </w:t>
      </w:r>
      <w:r w:rsidRPr="009C5C77">
        <w:t>что</w:t>
      </w:r>
      <w:r w:rsidR="00E91406" w:rsidRPr="009C5C77">
        <w:t xml:space="preserve"> </w:t>
      </w:r>
      <w:r w:rsidRPr="009C5C77">
        <w:t>женщины</w:t>
      </w:r>
      <w:r w:rsidR="00E91406" w:rsidRPr="009C5C77">
        <w:t xml:space="preserve"> </w:t>
      </w:r>
      <w:r w:rsidRPr="009C5C77">
        <w:t>смогут</w:t>
      </w:r>
      <w:r w:rsidR="00E91406" w:rsidRPr="009C5C77">
        <w:t xml:space="preserve"> </w:t>
      </w:r>
      <w:r w:rsidRPr="009C5C77">
        <w:t>выйти</w:t>
      </w:r>
      <w:r w:rsidR="00E91406" w:rsidRPr="009C5C77">
        <w:t xml:space="preserve"> </w:t>
      </w:r>
      <w:r w:rsidRPr="009C5C77">
        <w:t>на</w:t>
      </w:r>
      <w:r w:rsidR="00E91406" w:rsidRPr="009C5C77">
        <w:t xml:space="preserve"> </w:t>
      </w:r>
      <w:r w:rsidRPr="009C5C77">
        <w:t>пенсию</w:t>
      </w:r>
      <w:r w:rsidR="00E91406" w:rsidRPr="009C5C77">
        <w:t xml:space="preserve"> </w:t>
      </w:r>
      <w:r w:rsidRPr="009C5C77">
        <w:t>после</w:t>
      </w:r>
      <w:r w:rsidR="00E91406" w:rsidRPr="009C5C77">
        <w:t xml:space="preserve"> </w:t>
      </w:r>
      <w:r w:rsidRPr="009C5C77">
        <w:t>достижения</w:t>
      </w:r>
      <w:r w:rsidR="00E91406" w:rsidRPr="009C5C77">
        <w:t xml:space="preserve"> </w:t>
      </w:r>
      <w:r w:rsidRPr="009C5C77">
        <w:t>58</w:t>
      </w:r>
      <w:r w:rsidR="00E91406" w:rsidRPr="009C5C77">
        <w:t xml:space="preserve"> </w:t>
      </w:r>
      <w:r w:rsidRPr="009C5C77">
        <w:t>лет,</w:t>
      </w:r>
      <w:r w:rsidR="00E91406" w:rsidRPr="009C5C77">
        <w:t xml:space="preserve"> </w:t>
      </w:r>
      <w:r w:rsidRPr="009C5C77">
        <w:t>а</w:t>
      </w:r>
      <w:r w:rsidR="00E91406" w:rsidRPr="009C5C77">
        <w:t xml:space="preserve"> </w:t>
      </w:r>
      <w:r w:rsidRPr="009C5C77">
        <w:t>для</w:t>
      </w:r>
      <w:r w:rsidR="00E91406" w:rsidRPr="009C5C77">
        <w:t xml:space="preserve"> </w:t>
      </w:r>
      <w:r w:rsidRPr="009C5C77">
        <w:t>мужчин</w:t>
      </w:r>
      <w:r w:rsidR="00E91406" w:rsidRPr="009C5C77">
        <w:t xml:space="preserve"> </w:t>
      </w:r>
      <w:r w:rsidRPr="009C5C77">
        <w:t>возраст</w:t>
      </w:r>
      <w:r w:rsidR="00E91406" w:rsidRPr="009C5C77">
        <w:t xml:space="preserve"> </w:t>
      </w:r>
      <w:r w:rsidRPr="009C5C77">
        <w:t>выйти</w:t>
      </w:r>
      <w:r w:rsidR="00E91406" w:rsidRPr="009C5C77">
        <w:t xml:space="preserve"> </w:t>
      </w:r>
      <w:r w:rsidRPr="009C5C77">
        <w:t>на</w:t>
      </w:r>
      <w:r w:rsidR="00E91406" w:rsidRPr="009C5C77">
        <w:t xml:space="preserve"> </w:t>
      </w:r>
      <w:r w:rsidRPr="009C5C77">
        <w:t>пенсию</w:t>
      </w:r>
      <w:r w:rsidR="00E91406" w:rsidRPr="009C5C77">
        <w:t xml:space="preserve"> </w:t>
      </w:r>
      <w:r w:rsidRPr="009C5C77">
        <w:t>будет</w:t>
      </w:r>
      <w:r w:rsidR="00E91406" w:rsidRPr="009C5C77">
        <w:t xml:space="preserve"> </w:t>
      </w:r>
      <w:r w:rsidRPr="009C5C77">
        <w:t>равен</w:t>
      </w:r>
      <w:r w:rsidR="00E91406" w:rsidRPr="009C5C77">
        <w:t xml:space="preserve"> </w:t>
      </w:r>
      <w:r w:rsidRPr="009C5C77">
        <w:t>63</w:t>
      </w:r>
      <w:r w:rsidR="00E91406" w:rsidRPr="009C5C77">
        <w:t xml:space="preserve"> </w:t>
      </w:r>
      <w:r w:rsidRPr="009C5C77">
        <w:t>годам.</w:t>
      </w:r>
      <w:r w:rsidR="00E91406" w:rsidRPr="009C5C77">
        <w:t xml:space="preserve"> </w:t>
      </w:r>
      <w:r w:rsidRPr="009C5C77">
        <w:t>Затем,</w:t>
      </w:r>
      <w:r w:rsidR="00E91406" w:rsidRPr="009C5C77">
        <w:t xml:space="preserve"> </w:t>
      </w:r>
      <w:r w:rsidRPr="009C5C77">
        <w:t>в</w:t>
      </w:r>
      <w:r w:rsidR="00E91406" w:rsidRPr="009C5C77">
        <w:t xml:space="preserve"> </w:t>
      </w:r>
      <w:r w:rsidRPr="009C5C77">
        <w:t>2026</w:t>
      </w:r>
      <w:r w:rsidR="00E91406" w:rsidRPr="009C5C77">
        <w:t xml:space="preserve"> </w:t>
      </w:r>
      <w:r w:rsidRPr="009C5C77">
        <w:t>и</w:t>
      </w:r>
      <w:r w:rsidR="00E91406" w:rsidRPr="009C5C77">
        <w:t xml:space="preserve"> </w:t>
      </w:r>
      <w:r w:rsidRPr="009C5C77">
        <w:t>2028</w:t>
      </w:r>
      <w:r w:rsidR="00E91406" w:rsidRPr="009C5C77">
        <w:t xml:space="preserve"> </w:t>
      </w:r>
      <w:r w:rsidRPr="009C5C77">
        <w:t>годах,</w:t>
      </w:r>
      <w:r w:rsidR="00E91406" w:rsidRPr="009C5C77">
        <w:t xml:space="preserve"> </w:t>
      </w:r>
      <w:r w:rsidRPr="009C5C77">
        <w:t>возраст</w:t>
      </w:r>
      <w:r w:rsidR="00E91406" w:rsidRPr="009C5C77">
        <w:t xml:space="preserve"> </w:t>
      </w:r>
      <w:r w:rsidRPr="009C5C77">
        <w:t>выхода</w:t>
      </w:r>
      <w:r w:rsidR="00E91406" w:rsidRPr="009C5C77">
        <w:t xml:space="preserve"> </w:t>
      </w:r>
      <w:r w:rsidRPr="009C5C77">
        <w:t>на</w:t>
      </w:r>
      <w:r w:rsidR="00E91406" w:rsidRPr="009C5C77">
        <w:t xml:space="preserve"> </w:t>
      </w:r>
      <w:r w:rsidRPr="009C5C77">
        <w:t>пенсию</w:t>
      </w:r>
      <w:r w:rsidR="00E91406" w:rsidRPr="009C5C77">
        <w:t xml:space="preserve"> </w:t>
      </w:r>
      <w:r w:rsidRPr="009C5C77">
        <w:t>будет</w:t>
      </w:r>
      <w:r w:rsidR="00E91406" w:rsidRPr="009C5C77">
        <w:t xml:space="preserve"> </w:t>
      </w:r>
      <w:r w:rsidRPr="009C5C77">
        <w:t>увеличиваться</w:t>
      </w:r>
      <w:r w:rsidR="00E91406" w:rsidRPr="009C5C77">
        <w:t xml:space="preserve"> </w:t>
      </w:r>
      <w:proofErr w:type="gramStart"/>
      <w:r w:rsidRPr="009C5C77">
        <w:t>на</w:t>
      </w:r>
      <w:proofErr w:type="gramEnd"/>
      <w:r w:rsidR="00E91406" w:rsidRPr="009C5C77">
        <w:t xml:space="preserve"> </w:t>
      </w:r>
      <w:r w:rsidRPr="009C5C77">
        <w:t>еще</w:t>
      </w:r>
      <w:r w:rsidR="00E91406" w:rsidRPr="009C5C77">
        <w:t xml:space="preserve"> </w:t>
      </w:r>
      <w:proofErr w:type="gramStart"/>
      <w:r w:rsidRPr="009C5C77">
        <w:t>по</w:t>
      </w:r>
      <w:proofErr w:type="gramEnd"/>
      <w:r w:rsidR="00E91406" w:rsidRPr="009C5C77">
        <w:t xml:space="preserve"> </w:t>
      </w:r>
      <w:r w:rsidRPr="009C5C77">
        <w:t>одному</w:t>
      </w:r>
      <w:r w:rsidR="00E91406" w:rsidRPr="009C5C77">
        <w:t xml:space="preserve"> </w:t>
      </w:r>
      <w:r w:rsidRPr="009C5C77">
        <w:t>году.</w:t>
      </w:r>
      <w:r w:rsidR="00E91406" w:rsidRPr="009C5C77">
        <w:t xml:space="preserve"> </w:t>
      </w:r>
      <w:r w:rsidRPr="009C5C77">
        <w:t>Сначала</w:t>
      </w:r>
      <w:r w:rsidR="00E91406" w:rsidRPr="009C5C77">
        <w:t xml:space="preserve"> </w:t>
      </w:r>
      <w:r w:rsidRPr="009C5C77">
        <w:t>возраст</w:t>
      </w:r>
      <w:r w:rsidR="00E91406" w:rsidRPr="009C5C77">
        <w:t xml:space="preserve"> </w:t>
      </w:r>
      <w:r w:rsidRPr="009C5C77">
        <w:t>для</w:t>
      </w:r>
      <w:r w:rsidR="00E91406" w:rsidRPr="009C5C77">
        <w:t xml:space="preserve"> </w:t>
      </w:r>
      <w:r w:rsidRPr="009C5C77">
        <w:t>женщин</w:t>
      </w:r>
      <w:r w:rsidR="00E91406" w:rsidRPr="009C5C77">
        <w:t xml:space="preserve"> </w:t>
      </w:r>
      <w:r w:rsidRPr="009C5C77">
        <w:t>составит</w:t>
      </w:r>
      <w:r w:rsidR="00E91406" w:rsidRPr="009C5C77">
        <w:t xml:space="preserve"> </w:t>
      </w:r>
      <w:r w:rsidRPr="009C5C77">
        <w:t>59</w:t>
      </w:r>
      <w:r w:rsidR="00E91406" w:rsidRPr="009C5C77">
        <w:t xml:space="preserve"> </w:t>
      </w:r>
      <w:r w:rsidRPr="009C5C77">
        <w:t>лет,</w:t>
      </w:r>
      <w:r w:rsidR="00E91406" w:rsidRPr="009C5C77">
        <w:t xml:space="preserve"> </w:t>
      </w:r>
      <w:r w:rsidRPr="009C5C77">
        <w:t>а</w:t>
      </w:r>
      <w:r w:rsidR="00E91406" w:rsidRPr="009C5C77">
        <w:t xml:space="preserve"> </w:t>
      </w:r>
      <w:r w:rsidRPr="009C5C77">
        <w:t>для</w:t>
      </w:r>
      <w:r w:rsidR="00E91406" w:rsidRPr="009C5C77">
        <w:t xml:space="preserve"> </w:t>
      </w:r>
      <w:r w:rsidRPr="009C5C77">
        <w:t>мужчин</w:t>
      </w:r>
      <w:r w:rsidR="00E91406" w:rsidRPr="009C5C77">
        <w:t xml:space="preserve"> </w:t>
      </w:r>
      <w:r w:rsidRPr="009C5C77">
        <w:t>-</w:t>
      </w:r>
      <w:r w:rsidR="00E91406" w:rsidRPr="009C5C77">
        <w:t xml:space="preserve"> </w:t>
      </w:r>
      <w:r w:rsidRPr="009C5C77">
        <w:t>64</w:t>
      </w:r>
      <w:r w:rsidR="00E91406" w:rsidRPr="009C5C77">
        <w:t xml:space="preserve"> </w:t>
      </w:r>
      <w:r w:rsidRPr="009C5C77">
        <w:t>года.</w:t>
      </w:r>
      <w:r w:rsidR="00E91406" w:rsidRPr="009C5C77">
        <w:t xml:space="preserve"> </w:t>
      </w:r>
      <w:r w:rsidRPr="009C5C77">
        <w:t>Затем,</w:t>
      </w:r>
      <w:r w:rsidR="00E91406" w:rsidRPr="009C5C77">
        <w:t xml:space="preserve"> </w:t>
      </w:r>
      <w:r w:rsidRPr="009C5C77">
        <w:t>в</w:t>
      </w:r>
      <w:r w:rsidR="00E91406" w:rsidRPr="009C5C77">
        <w:t xml:space="preserve"> </w:t>
      </w:r>
      <w:r w:rsidRPr="009C5C77">
        <w:t>2028</w:t>
      </w:r>
      <w:r w:rsidR="00E91406" w:rsidRPr="009C5C77">
        <w:t xml:space="preserve"> </w:t>
      </w:r>
      <w:r w:rsidRPr="009C5C77">
        <w:t>году,</w:t>
      </w:r>
      <w:r w:rsidR="00E91406" w:rsidRPr="009C5C77">
        <w:t xml:space="preserve"> </w:t>
      </w:r>
      <w:r w:rsidRPr="009C5C77">
        <w:t>возраст</w:t>
      </w:r>
      <w:r w:rsidR="00E91406" w:rsidRPr="009C5C77">
        <w:t xml:space="preserve"> </w:t>
      </w:r>
      <w:r w:rsidRPr="009C5C77">
        <w:t>выхода</w:t>
      </w:r>
      <w:r w:rsidR="00E91406" w:rsidRPr="009C5C77">
        <w:t xml:space="preserve"> </w:t>
      </w:r>
      <w:r w:rsidRPr="009C5C77">
        <w:t>на</w:t>
      </w:r>
      <w:r w:rsidR="00E91406" w:rsidRPr="009C5C77">
        <w:t xml:space="preserve"> </w:t>
      </w:r>
      <w:r w:rsidRPr="009C5C77">
        <w:t>пенсию</w:t>
      </w:r>
      <w:r w:rsidR="00E91406" w:rsidRPr="009C5C77">
        <w:t xml:space="preserve"> </w:t>
      </w:r>
      <w:r w:rsidRPr="009C5C77">
        <w:t>достигнет</w:t>
      </w:r>
      <w:r w:rsidR="00E91406" w:rsidRPr="009C5C77">
        <w:t xml:space="preserve"> </w:t>
      </w:r>
      <w:r w:rsidRPr="009C5C77">
        <w:t>отметки</w:t>
      </w:r>
      <w:r w:rsidR="00E91406" w:rsidRPr="009C5C77">
        <w:t xml:space="preserve"> </w:t>
      </w:r>
      <w:r w:rsidRPr="009C5C77">
        <w:t>60</w:t>
      </w:r>
      <w:r w:rsidR="00E91406" w:rsidRPr="009C5C77">
        <w:t xml:space="preserve"> </w:t>
      </w:r>
      <w:r w:rsidRPr="009C5C77">
        <w:t>лет</w:t>
      </w:r>
      <w:r w:rsidR="00E91406" w:rsidRPr="009C5C77">
        <w:t xml:space="preserve"> </w:t>
      </w:r>
      <w:r w:rsidRPr="009C5C77">
        <w:t>для</w:t>
      </w:r>
      <w:r w:rsidR="00E91406" w:rsidRPr="009C5C77">
        <w:t xml:space="preserve"> </w:t>
      </w:r>
      <w:r w:rsidRPr="009C5C77">
        <w:t>женщин</w:t>
      </w:r>
      <w:r w:rsidR="00E91406" w:rsidRPr="009C5C77">
        <w:t xml:space="preserve"> </w:t>
      </w:r>
      <w:r w:rsidRPr="009C5C77">
        <w:t>и</w:t>
      </w:r>
      <w:r w:rsidR="00E91406" w:rsidRPr="009C5C77">
        <w:t xml:space="preserve"> </w:t>
      </w:r>
      <w:r w:rsidRPr="009C5C77">
        <w:t>65</w:t>
      </w:r>
      <w:r w:rsidR="00E91406" w:rsidRPr="009C5C77">
        <w:t xml:space="preserve"> </w:t>
      </w:r>
      <w:r w:rsidRPr="009C5C77">
        <w:t>лет</w:t>
      </w:r>
      <w:r w:rsidR="00E91406" w:rsidRPr="009C5C77">
        <w:t xml:space="preserve"> </w:t>
      </w:r>
      <w:r w:rsidRPr="009C5C77">
        <w:t>для</w:t>
      </w:r>
      <w:r w:rsidR="00E91406" w:rsidRPr="009C5C77">
        <w:t xml:space="preserve"> </w:t>
      </w:r>
      <w:r w:rsidRPr="009C5C77">
        <w:t>мужчин.</w:t>
      </w:r>
      <w:r w:rsidR="00E91406" w:rsidRPr="009C5C77">
        <w:t xml:space="preserve"> </w:t>
      </w:r>
      <w:r w:rsidRPr="009C5C77">
        <w:t>В</w:t>
      </w:r>
      <w:r w:rsidR="00E91406" w:rsidRPr="009C5C77">
        <w:t xml:space="preserve"> </w:t>
      </w:r>
      <w:r w:rsidRPr="009C5C77">
        <w:t>этом</w:t>
      </w:r>
      <w:r w:rsidR="00E91406" w:rsidRPr="009C5C77">
        <w:t xml:space="preserve"> </w:t>
      </w:r>
      <w:r w:rsidRPr="009C5C77">
        <w:t>году</w:t>
      </w:r>
      <w:r w:rsidR="00E91406" w:rsidRPr="009C5C77">
        <w:t xml:space="preserve"> </w:t>
      </w:r>
      <w:r w:rsidRPr="009C5C77">
        <w:t>завершится</w:t>
      </w:r>
      <w:r w:rsidR="00E91406" w:rsidRPr="009C5C77">
        <w:t xml:space="preserve"> </w:t>
      </w:r>
      <w:r w:rsidRPr="009C5C77">
        <w:t>переходный</w:t>
      </w:r>
      <w:r w:rsidR="00E91406" w:rsidRPr="009C5C77">
        <w:t xml:space="preserve"> </w:t>
      </w:r>
      <w:r w:rsidRPr="009C5C77">
        <w:t>период</w:t>
      </w:r>
      <w:r w:rsidR="00E91406" w:rsidRPr="009C5C77">
        <w:t xml:space="preserve"> </w:t>
      </w:r>
      <w:r w:rsidRPr="009C5C77">
        <w:t>по</w:t>
      </w:r>
      <w:r w:rsidR="00E91406" w:rsidRPr="009C5C77">
        <w:t xml:space="preserve"> </w:t>
      </w:r>
      <w:r w:rsidRPr="009C5C77">
        <w:t>повышению</w:t>
      </w:r>
      <w:r w:rsidR="00E91406" w:rsidRPr="009C5C77">
        <w:t xml:space="preserve"> </w:t>
      </w:r>
      <w:r w:rsidRPr="009C5C77">
        <w:t>пенсионного</w:t>
      </w:r>
      <w:r w:rsidR="00E91406" w:rsidRPr="009C5C77">
        <w:t xml:space="preserve"> </w:t>
      </w:r>
      <w:r w:rsidRPr="009C5C77">
        <w:t>возраста.</w:t>
      </w:r>
    </w:p>
    <w:p w:rsidR="00210395" w:rsidRPr="009C5C77" w:rsidRDefault="00210395" w:rsidP="00210395">
      <w:r w:rsidRPr="009C5C77">
        <w:t>Стоит</w:t>
      </w:r>
      <w:r w:rsidR="00E91406" w:rsidRPr="009C5C77">
        <w:t xml:space="preserve"> </w:t>
      </w:r>
      <w:r w:rsidRPr="009C5C77">
        <w:t>также</w:t>
      </w:r>
      <w:r w:rsidR="00E91406" w:rsidRPr="009C5C77">
        <w:t xml:space="preserve"> </w:t>
      </w:r>
      <w:r w:rsidRPr="009C5C77">
        <w:t>отметить,</w:t>
      </w:r>
      <w:r w:rsidR="00E91406" w:rsidRPr="009C5C77">
        <w:t xml:space="preserve"> </w:t>
      </w:r>
      <w:r w:rsidRPr="009C5C77">
        <w:t>что</w:t>
      </w:r>
      <w:r w:rsidR="00E91406" w:rsidRPr="009C5C77">
        <w:t xml:space="preserve"> </w:t>
      </w:r>
      <w:r w:rsidRPr="009C5C77">
        <w:t>с</w:t>
      </w:r>
      <w:r w:rsidR="00E91406" w:rsidRPr="009C5C77">
        <w:t xml:space="preserve"> </w:t>
      </w:r>
      <w:r w:rsidRPr="009C5C77">
        <w:t>2024</w:t>
      </w:r>
      <w:r w:rsidR="00E91406" w:rsidRPr="009C5C77">
        <w:t xml:space="preserve"> </w:t>
      </w:r>
      <w:r w:rsidRPr="009C5C77">
        <w:t>года</w:t>
      </w:r>
      <w:r w:rsidR="00E91406" w:rsidRPr="009C5C77">
        <w:t xml:space="preserve"> </w:t>
      </w:r>
      <w:r w:rsidRPr="009C5C77">
        <w:t>и</w:t>
      </w:r>
      <w:r w:rsidR="00E91406" w:rsidRPr="009C5C77">
        <w:t xml:space="preserve"> </w:t>
      </w:r>
      <w:r w:rsidRPr="009C5C77">
        <w:t>далее</w:t>
      </w:r>
      <w:r w:rsidR="00E91406" w:rsidRPr="009C5C77">
        <w:t xml:space="preserve"> </w:t>
      </w:r>
      <w:r w:rsidRPr="009C5C77">
        <w:t>независимо</w:t>
      </w:r>
      <w:r w:rsidR="00E91406" w:rsidRPr="009C5C77">
        <w:t xml:space="preserve"> </w:t>
      </w:r>
      <w:r w:rsidRPr="009C5C77">
        <w:t>от</w:t>
      </w:r>
      <w:r w:rsidR="00E91406" w:rsidRPr="009C5C77">
        <w:t xml:space="preserve"> </w:t>
      </w:r>
      <w:r w:rsidRPr="009C5C77">
        <w:t>пола</w:t>
      </w:r>
      <w:r w:rsidR="00E91406" w:rsidRPr="009C5C77">
        <w:t xml:space="preserve"> </w:t>
      </w:r>
      <w:r w:rsidRPr="009C5C77">
        <w:t>гражданина</w:t>
      </w:r>
      <w:r w:rsidR="00E91406" w:rsidRPr="009C5C77">
        <w:t xml:space="preserve"> </w:t>
      </w:r>
      <w:r w:rsidRPr="009C5C77">
        <w:t>необходимый</w:t>
      </w:r>
      <w:r w:rsidR="00E91406" w:rsidRPr="009C5C77">
        <w:t xml:space="preserve"> </w:t>
      </w:r>
      <w:r w:rsidRPr="009C5C77">
        <w:t>страховой</w:t>
      </w:r>
      <w:r w:rsidR="00E91406" w:rsidRPr="009C5C77">
        <w:t xml:space="preserve"> </w:t>
      </w:r>
      <w:r w:rsidRPr="009C5C77">
        <w:t>стаж</w:t>
      </w:r>
      <w:r w:rsidR="00E91406" w:rsidRPr="009C5C77">
        <w:t xml:space="preserve"> </w:t>
      </w:r>
      <w:r w:rsidRPr="009C5C77">
        <w:t>составит</w:t>
      </w:r>
      <w:r w:rsidR="00E91406" w:rsidRPr="009C5C77">
        <w:t xml:space="preserve"> </w:t>
      </w:r>
      <w:r w:rsidRPr="009C5C77">
        <w:t>15</w:t>
      </w:r>
      <w:r w:rsidR="00E91406" w:rsidRPr="009C5C77">
        <w:t xml:space="preserve"> </w:t>
      </w:r>
      <w:r w:rsidRPr="009C5C77">
        <w:t>лет.</w:t>
      </w:r>
      <w:r w:rsidR="00E91406" w:rsidRPr="009C5C77">
        <w:t xml:space="preserve"> </w:t>
      </w:r>
      <w:r w:rsidRPr="009C5C77">
        <w:t>Количество</w:t>
      </w:r>
      <w:r w:rsidR="00E91406" w:rsidRPr="009C5C77">
        <w:t xml:space="preserve"> </w:t>
      </w:r>
      <w:r w:rsidRPr="009C5C77">
        <w:t>пенсионных</w:t>
      </w:r>
      <w:r w:rsidR="00E91406" w:rsidRPr="009C5C77">
        <w:t xml:space="preserve"> </w:t>
      </w:r>
      <w:r w:rsidRPr="009C5C77">
        <w:t>коэффициентов</w:t>
      </w:r>
      <w:r w:rsidR="00E91406" w:rsidRPr="009C5C77">
        <w:t xml:space="preserve"> </w:t>
      </w:r>
      <w:r w:rsidRPr="009C5C77">
        <w:t>также</w:t>
      </w:r>
      <w:r w:rsidR="00E91406" w:rsidRPr="009C5C77">
        <w:t xml:space="preserve"> </w:t>
      </w:r>
      <w:r w:rsidRPr="009C5C77">
        <w:t>будет</w:t>
      </w:r>
      <w:r w:rsidR="00E91406" w:rsidRPr="009C5C77">
        <w:t xml:space="preserve"> </w:t>
      </w:r>
      <w:r w:rsidRPr="009C5C77">
        <w:t>меняться.</w:t>
      </w:r>
      <w:r w:rsidR="00E91406" w:rsidRPr="009C5C77">
        <w:t xml:space="preserve"> </w:t>
      </w:r>
      <w:r w:rsidRPr="009C5C77">
        <w:t>В</w:t>
      </w:r>
      <w:r w:rsidR="00E91406" w:rsidRPr="009C5C77">
        <w:t xml:space="preserve"> </w:t>
      </w:r>
      <w:r w:rsidRPr="009C5C77">
        <w:t>2024</w:t>
      </w:r>
      <w:r w:rsidR="00E91406" w:rsidRPr="009C5C77">
        <w:t xml:space="preserve"> </w:t>
      </w:r>
      <w:r w:rsidRPr="009C5C77">
        <w:t>году</w:t>
      </w:r>
      <w:r w:rsidR="00E91406" w:rsidRPr="009C5C77">
        <w:t xml:space="preserve"> </w:t>
      </w:r>
      <w:r w:rsidRPr="009C5C77">
        <w:t>потребуется</w:t>
      </w:r>
      <w:r w:rsidR="00E91406" w:rsidRPr="009C5C77">
        <w:t xml:space="preserve"> </w:t>
      </w:r>
      <w:r w:rsidRPr="009C5C77">
        <w:t>коэффициент</w:t>
      </w:r>
      <w:r w:rsidR="00E91406" w:rsidRPr="009C5C77">
        <w:t xml:space="preserve"> </w:t>
      </w:r>
      <w:r w:rsidRPr="009C5C77">
        <w:t>28,2,</w:t>
      </w:r>
      <w:r w:rsidR="00E91406" w:rsidRPr="009C5C77">
        <w:t xml:space="preserve"> </w:t>
      </w:r>
      <w:r w:rsidRPr="009C5C77">
        <w:t>а</w:t>
      </w:r>
      <w:r w:rsidR="00E91406" w:rsidRPr="009C5C77">
        <w:t xml:space="preserve"> </w:t>
      </w:r>
      <w:r w:rsidRPr="009C5C77">
        <w:t>с</w:t>
      </w:r>
      <w:r w:rsidR="00E91406" w:rsidRPr="009C5C77">
        <w:t xml:space="preserve"> </w:t>
      </w:r>
      <w:r w:rsidRPr="009C5C77">
        <w:t>2026</w:t>
      </w:r>
      <w:r w:rsidR="00E91406" w:rsidRPr="009C5C77">
        <w:t xml:space="preserve"> </w:t>
      </w:r>
      <w:r w:rsidRPr="009C5C77">
        <w:t>года</w:t>
      </w:r>
      <w:r w:rsidR="00E91406" w:rsidRPr="009C5C77">
        <w:t xml:space="preserve"> </w:t>
      </w:r>
      <w:r w:rsidRPr="009C5C77">
        <w:t>-</w:t>
      </w:r>
      <w:r w:rsidR="00E91406" w:rsidRPr="009C5C77">
        <w:t xml:space="preserve"> </w:t>
      </w:r>
      <w:r w:rsidRPr="009C5C77">
        <w:t>30.</w:t>
      </w:r>
    </w:p>
    <w:p w:rsidR="00210395" w:rsidRPr="009C5C77" w:rsidRDefault="00141C97" w:rsidP="00210395">
      <w:hyperlink r:id="rId28" w:history="1">
        <w:r w:rsidR="00210395" w:rsidRPr="009C5C77">
          <w:rPr>
            <w:rStyle w:val="a3"/>
          </w:rPr>
          <w:t>https://www.infox.ru/news/308/311284-s-2024-goda-rossian-zdet-ese-tri-povysenia-pensionnogo-vozrasta</w:t>
        </w:r>
      </w:hyperlink>
      <w:r w:rsidR="00E91406" w:rsidRPr="009C5C77">
        <w:t xml:space="preserve"> </w:t>
      </w:r>
    </w:p>
    <w:p w:rsidR="00170224" w:rsidRPr="009C5C77" w:rsidRDefault="00170224" w:rsidP="00170224">
      <w:pPr>
        <w:pStyle w:val="2"/>
      </w:pPr>
      <w:bookmarkStart w:id="73" w:name="А106"/>
      <w:bookmarkStart w:id="74" w:name="_Toc148941312"/>
      <w:r w:rsidRPr="009C5C77">
        <w:t>RT,</w:t>
      </w:r>
      <w:r w:rsidR="00E91406" w:rsidRPr="009C5C77">
        <w:t xml:space="preserve"> </w:t>
      </w:r>
      <w:r w:rsidRPr="009C5C77">
        <w:t>20.10.2023,</w:t>
      </w:r>
      <w:r w:rsidR="00E91406" w:rsidRPr="009C5C77">
        <w:t xml:space="preserve"> </w:t>
      </w:r>
      <w:r w:rsidRPr="009C5C77">
        <w:t>Россиянам</w:t>
      </w:r>
      <w:r w:rsidR="00E91406" w:rsidRPr="009C5C77">
        <w:t xml:space="preserve"> </w:t>
      </w:r>
      <w:r w:rsidRPr="009C5C77">
        <w:t>напомнили,</w:t>
      </w:r>
      <w:r w:rsidR="00E91406" w:rsidRPr="009C5C77">
        <w:t xml:space="preserve"> </w:t>
      </w:r>
      <w:r w:rsidRPr="009C5C77">
        <w:t>кому</w:t>
      </w:r>
      <w:r w:rsidR="00E91406" w:rsidRPr="009C5C77">
        <w:t xml:space="preserve"> </w:t>
      </w:r>
      <w:r w:rsidRPr="009C5C77">
        <w:t>и</w:t>
      </w:r>
      <w:r w:rsidR="00E91406" w:rsidRPr="009C5C77">
        <w:t xml:space="preserve"> </w:t>
      </w:r>
      <w:r w:rsidRPr="009C5C77">
        <w:t>как</w:t>
      </w:r>
      <w:r w:rsidR="00E91406" w:rsidRPr="009C5C77">
        <w:t xml:space="preserve"> </w:t>
      </w:r>
      <w:r w:rsidRPr="009C5C77">
        <w:t>проиндексируют</w:t>
      </w:r>
      <w:r w:rsidR="00E91406" w:rsidRPr="009C5C77">
        <w:t xml:space="preserve"> </w:t>
      </w:r>
      <w:r w:rsidRPr="009C5C77">
        <w:t>зарплаты</w:t>
      </w:r>
      <w:r w:rsidR="00E91406" w:rsidRPr="009C5C77">
        <w:t xml:space="preserve"> </w:t>
      </w:r>
      <w:r w:rsidRPr="009C5C77">
        <w:t>и</w:t>
      </w:r>
      <w:r w:rsidR="00E91406" w:rsidRPr="009C5C77">
        <w:t xml:space="preserve"> </w:t>
      </w:r>
      <w:r w:rsidRPr="009C5C77">
        <w:t>пенсии</w:t>
      </w:r>
      <w:r w:rsidR="00E91406" w:rsidRPr="009C5C77">
        <w:t xml:space="preserve"> </w:t>
      </w:r>
      <w:r w:rsidRPr="009C5C77">
        <w:t>в</w:t>
      </w:r>
      <w:r w:rsidR="00E91406" w:rsidRPr="009C5C77">
        <w:t xml:space="preserve"> </w:t>
      </w:r>
      <w:r w:rsidRPr="009C5C77">
        <w:t>2024</w:t>
      </w:r>
      <w:r w:rsidR="00E91406" w:rsidRPr="009C5C77">
        <w:t xml:space="preserve"> </w:t>
      </w:r>
      <w:r w:rsidRPr="009C5C77">
        <w:t>году</w:t>
      </w:r>
      <w:bookmarkEnd w:id="73"/>
      <w:bookmarkEnd w:id="74"/>
    </w:p>
    <w:p w:rsidR="00170224" w:rsidRPr="009C5C77" w:rsidRDefault="00170224" w:rsidP="00B63829">
      <w:pPr>
        <w:pStyle w:val="3"/>
      </w:pPr>
      <w:bookmarkStart w:id="75" w:name="_Toc148941313"/>
      <w:r w:rsidRPr="009C5C77">
        <w:t>Специалист</w:t>
      </w:r>
      <w:r w:rsidR="00E91406" w:rsidRPr="009C5C77">
        <w:t xml:space="preserve"> </w:t>
      </w:r>
      <w:r w:rsidRPr="009C5C77">
        <w:t>Максим</w:t>
      </w:r>
      <w:r w:rsidR="00E91406" w:rsidRPr="009C5C77">
        <w:t xml:space="preserve"> </w:t>
      </w:r>
      <w:r w:rsidRPr="009C5C77">
        <w:t>Глазков</w:t>
      </w:r>
      <w:r w:rsidR="00E91406" w:rsidRPr="009C5C77">
        <w:t xml:space="preserve"> </w:t>
      </w:r>
      <w:r w:rsidRPr="009C5C77">
        <w:t>в</w:t>
      </w:r>
      <w:r w:rsidR="00E91406" w:rsidRPr="009C5C77">
        <w:t xml:space="preserve"> </w:t>
      </w:r>
      <w:r w:rsidRPr="009C5C77">
        <w:t>беседе</w:t>
      </w:r>
      <w:r w:rsidR="00E91406" w:rsidRPr="009C5C77">
        <w:t xml:space="preserve"> </w:t>
      </w:r>
      <w:r w:rsidRPr="009C5C77">
        <w:t>с</w:t>
      </w:r>
      <w:r w:rsidR="00E91406" w:rsidRPr="009C5C77">
        <w:t xml:space="preserve"> </w:t>
      </w:r>
      <w:r w:rsidRPr="009C5C77">
        <w:t>RT</w:t>
      </w:r>
      <w:r w:rsidR="00E91406" w:rsidRPr="009C5C77">
        <w:t xml:space="preserve"> </w:t>
      </w:r>
      <w:r w:rsidRPr="009C5C77">
        <w:t>отметил,</w:t>
      </w:r>
      <w:r w:rsidR="00E91406" w:rsidRPr="009C5C77">
        <w:t xml:space="preserve"> </w:t>
      </w:r>
      <w:r w:rsidRPr="009C5C77">
        <w:t>что</w:t>
      </w:r>
      <w:r w:rsidR="00E91406" w:rsidRPr="009C5C77">
        <w:t xml:space="preserve"> </w:t>
      </w:r>
      <w:r w:rsidRPr="009C5C77">
        <w:t>с</w:t>
      </w:r>
      <w:r w:rsidR="00E91406" w:rsidRPr="009C5C77">
        <w:t xml:space="preserve"> </w:t>
      </w:r>
      <w:r w:rsidRPr="009C5C77">
        <w:t>1</w:t>
      </w:r>
      <w:r w:rsidR="00E91406" w:rsidRPr="009C5C77">
        <w:t xml:space="preserve"> </w:t>
      </w:r>
      <w:r w:rsidRPr="009C5C77">
        <w:t>января</w:t>
      </w:r>
      <w:r w:rsidR="00E91406" w:rsidRPr="009C5C77">
        <w:t xml:space="preserve"> </w:t>
      </w:r>
      <w:r w:rsidRPr="009C5C77">
        <w:t>2024</w:t>
      </w:r>
      <w:r w:rsidR="00E91406" w:rsidRPr="009C5C77">
        <w:t xml:space="preserve"> </w:t>
      </w:r>
      <w:r w:rsidRPr="009C5C77">
        <w:t>года</w:t>
      </w:r>
      <w:r w:rsidR="00E91406" w:rsidRPr="009C5C77">
        <w:t xml:space="preserve"> </w:t>
      </w:r>
      <w:r w:rsidRPr="009C5C77">
        <w:t>пенсии</w:t>
      </w:r>
      <w:r w:rsidR="00E91406" w:rsidRPr="009C5C77">
        <w:t xml:space="preserve"> </w:t>
      </w:r>
      <w:r w:rsidRPr="009C5C77">
        <w:t>увеличат</w:t>
      </w:r>
      <w:r w:rsidR="00E91406" w:rsidRPr="009C5C77">
        <w:t xml:space="preserve"> </w:t>
      </w:r>
      <w:r w:rsidRPr="009C5C77">
        <w:t>на</w:t>
      </w:r>
      <w:r w:rsidR="00E91406" w:rsidRPr="009C5C77">
        <w:t xml:space="preserve"> </w:t>
      </w:r>
      <w:r w:rsidRPr="009C5C77">
        <w:t>7,5%,</w:t>
      </w:r>
      <w:r w:rsidR="00E91406" w:rsidRPr="009C5C77">
        <w:t xml:space="preserve"> </w:t>
      </w:r>
      <w:r w:rsidRPr="009C5C77">
        <w:t>размер</w:t>
      </w:r>
      <w:r w:rsidR="00E91406" w:rsidRPr="009C5C77">
        <w:t xml:space="preserve"> </w:t>
      </w:r>
      <w:r w:rsidRPr="009C5C77">
        <w:t>выплат</w:t>
      </w:r>
      <w:r w:rsidR="00E91406" w:rsidRPr="009C5C77">
        <w:t xml:space="preserve"> </w:t>
      </w:r>
      <w:r w:rsidRPr="009C5C77">
        <w:t>неработающим</w:t>
      </w:r>
      <w:r w:rsidR="00E91406" w:rsidRPr="009C5C77">
        <w:t xml:space="preserve"> </w:t>
      </w:r>
      <w:r w:rsidRPr="009C5C77">
        <w:t>пенсионерам</w:t>
      </w:r>
      <w:r w:rsidR="00E91406" w:rsidRPr="009C5C77">
        <w:t xml:space="preserve"> </w:t>
      </w:r>
      <w:r w:rsidRPr="009C5C77">
        <w:t>достигнет</w:t>
      </w:r>
      <w:r w:rsidR="00E91406" w:rsidRPr="009C5C77">
        <w:t xml:space="preserve"> </w:t>
      </w:r>
      <w:r w:rsidRPr="009C5C77">
        <w:t>23,4</w:t>
      </w:r>
      <w:r w:rsidR="00E91406" w:rsidRPr="009C5C77">
        <w:t xml:space="preserve"> </w:t>
      </w:r>
      <w:r w:rsidRPr="009C5C77">
        <w:t>тыс.</w:t>
      </w:r>
      <w:r w:rsidR="00E91406" w:rsidRPr="009C5C77">
        <w:t xml:space="preserve"> </w:t>
      </w:r>
      <w:r w:rsidRPr="009C5C77">
        <w:t>рублей.</w:t>
      </w:r>
      <w:bookmarkEnd w:id="75"/>
    </w:p>
    <w:p w:rsidR="00170224" w:rsidRPr="009C5C77" w:rsidRDefault="00E91406" w:rsidP="00170224">
      <w:r w:rsidRPr="009C5C77">
        <w:t>«</w:t>
      </w:r>
      <w:r w:rsidR="00170224" w:rsidRPr="009C5C77">
        <w:t>С</w:t>
      </w:r>
      <w:r w:rsidRPr="009C5C77">
        <w:t xml:space="preserve"> </w:t>
      </w:r>
      <w:r w:rsidR="00170224" w:rsidRPr="009C5C77">
        <w:t>1</w:t>
      </w:r>
      <w:r w:rsidRPr="009C5C77">
        <w:t xml:space="preserve"> </w:t>
      </w:r>
      <w:r w:rsidR="00170224" w:rsidRPr="009C5C77">
        <w:t>января</w:t>
      </w:r>
      <w:r w:rsidRPr="009C5C77">
        <w:t xml:space="preserve"> </w:t>
      </w:r>
      <w:r w:rsidR="00170224" w:rsidRPr="009C5C77">
        <w:t>аналогично</w:t>
      </w:r>
      <w:r w:rsidRPr="009C5C77">
        <w:t xml:space="preserve"> </w:t>
      </w:r>
      <w:r w:rsidR="00170224" w:rsidRPr="009C5C77">
        <w:t>увеличится</w:t>
      </w:r>
      <w:r w:rsidRPr="009C5C77">
        <w:t xml:space="preserve"> </w:t>
      </w:r>
      <w:r w:rsidR="00170224" w:rsidRPr="009C5C77">
        <w:t>и</w:t>
      </w:r>
      <w:r w:rsidRPr="009C5C77">
        <w:t xml:space="preserve"> </w:t>
      </w:r>
      <w:r w:rsidR="00170224" w:rsidRPr="009C5C77">
        <w:t>размер</w:t>
      </w:r>
      <w:r w:rsidRPr="009C5C77">
        <w:t xml:space="preserve"> </w:t>
      </w:r>
      <w:r w:rsidR="00170224" w:rsidRPr="009C5C77">
        <w:t>страховой</w:t>
      </w:r>
      <w:r w:rsidRPr="009C5C77">
        <w:t xml:space="preserve"> </w:t>
      </w:r>
      <w:r w:rsidR="00170224" w:rsidRPr="009C5C77">
        <w:t>пенсии,</w:t>
      </w:r>
      <w:r w:rsidRPr="009C5C77">
        <w:t xml:space="preserve"> </w:t>
      </w:r>
      <w:r w:rsidR="00170224" w:rsidRPr="009C5C77">
        <w:t>а</w:t>
      </w:r>
      <w:r w:rsidRPr="009C5C77">
        <w:t xml:space="preserve"> </w:t>
      </w:r>
      <w:r w:rsidR="00170224" w:rsidRPr="009C5C77">
        <w:t>с</w:t>
      </w:r>
      <w:r w:rsidRPr="009C5C77">
        <w:t xml:space="preserve"> </w:t>
      </w:r>
      <w:r w:rsidR="00170224" w:rsidRPr="009C5C77">
        <w:t>1</w:t>
      </w:r>
      <w:r w:rsidRPr="009C5C77">
        <w:t xml:space="preserve"> </w:t>
      </w:r>
      <w:r w:rsidR="00170224" w:rsidRPr="009C5C77">
        <w:t>апреля</w:t>
      </w:r>
      <w:r w:rsidRPr="009C5C77">
        <w:t xml:space="preserve"> </w:t>
      </w:r>
      <w:r w:rsidR="00170224" w:rsidRPr="009C5C77">
        <w:t>—</w:t>
      </w:r>
      <w:r w:rsidRPr="009C5C77">
        <w:t xml:space="preserve"> </w:t>
      </w:r>
      <w:r w:rsidR="00170224" w:rsidRPr="009C5C77">
        <w:t>размер</w:t>
      </w:r>
      <w:r w:rsidRPr="009C5C77">
        <w:t xml:space="preserve"> </w:t>
      </w:r>
      <w:r w:rsidR="00170224" w:rsidRPr="009C5C77">
        <w:t>социальной</w:t>
      </w:r>
      <w:r w:rsidRPr="009C5C77">
        <w:t xml:space="preserve"> </w:t>
      </w:r>
      <w:r w:rsidR="00170224" w:rsidRPr="009C5C77">
        <w:t>пенсии.</w:t>
      </w:r>
      <w:r w:rsidRPr="009C5C77">
        <w:t xml:space="preserve"> </w:t>
      </w:r>
      <w:r w:rsidR="00170224" w:rsidRPr="009C5C77">
        <w:t>Е</w:t>
      </w:r>
      <w:r w:rsidRPr="009C5C77">
        <w:t xml:space="preserve">е </w:t>
      </w:r>
      <w:r w:rsidR="00170224" w:rsidRPr="009C5C77">
        <w:t>средний</w:t>
      </w:r>
      <w:r w:rsidRPr="009C5C77">
        <w:t xml:space="preserve"> </w:t>
      </w:r>
      <w:r w:rsidR="00170224" w:rsidRPr="009C5C77">
        <w:t>размер</w:t>
      </w:r>
      <w:r w:rsidRPr="009C5C77">
        <w:t xml:space="preserve"> </w:t>
      </w:r>
      <w:r w:rsidR="00170224" w:rsidRPr="009C5C77">
        <w:t>составит</w:t>
      </w:r>
      <w:r w:rsidRPr="009C5C77">
        <w:t xml:space="preserve"> </w:t>
      </w:r>
      <w:r w:rsidR="00170224" w:rsidRPr="009C5C77">
        <w:t>13,4</w:t>
      </w:r>
      <w:r w:rsidRPr="009C5C77">
        <w:t xml:space="preserve"> </w:t>
      </w:r>
      <w:r w:rsidR="00170224" w:rsidRPr="009C5C77">
        <w:t>тыс.</w:t>
      </w:r>
      <w:r w:rsidRPr="009C5C77">
        <w:t xml:space="preserve"> </w:t>
      </w:r>
      <w:r w:rsidR="00170224" w:rsidRPr="009C5C77">
        <w:t>рублей</w:t>
      </w:r>
      <w:r w:rsidRPr="009C5C77">
        <w:t>»</w:t>
      </w:r>
      <w:r w:rsidR="00170224" w:rsidRPr="009C5C77">
        <w:t>,</w:t>
      </w:r>
      <w:r w:rsidRPr="009C5C77">
        <w:t xml:space="preserve"> </w:t>
      </w:r>
      <w:r w:rsidR="00170224" w:rsidRPr="009C5C77">
        <w:t>—</w:t>
      </w:r>
      <w:r w:rsidRPr="009C5C77">
        <w:t xml:space="preserve"> </w:t>
      </w:r>
      <w:r w:rsidR="00170224" w:rsidRPr="009C5C77">
        <w:t>рассказал</w:t>
      </w:r>
      <w:r w:rsidRPr="009C5C77">
        <w:t xml:space="preserve"> </w:t>
      </w:r>
      <w:r w:rsidR="00170224" w:rsidRPr="009C5C77">
        <w:t>эксперт</w:t>
      </w:r>
      <w:r w:rsidRPr="009C5C77">
        <w:t xml:space="preserve"> «</w:t>
      </w:r>
      <w:r w:rsidR="00170224" w:rsidRPr="009C5C77">
        <w:t>Сравни</w:t>
      </w:r>
      <w:r w:rsidRPr="009C5C77">
        <w:t>»</w:t>
      </w:r>
      <w:r w:rsidR="00170224" w:rsidRPr="009C5C77">
        <w:t>.</w:t>
      </w:r>
    </w:p>
    <w:p w:rsidR="00170224" w:rsidRPr="009C5C77" w:rsidRDefault="00170224" w:rsidP="00170224">
      <w:r w:rsidRPr="009C5C77">
        <w:t>По</w:t>
      </w:r>
      <w:r w:rsidR="00E91406" w:rsidRPr="009C5C77">
        <w:t xml:space="preserve"> </w:t>
      </w:r>
      <w:r w:rsidRPr="009C5C77">
        <w:t>его</w:t>
      </w:r>
      <w:r w:rsidR="00E91406" w:rsidRPr="009C5C77">
        <w:t xml:space="preserve"> </w:t>
      </w:r>
      <w:r w:rsidRPr="009C5C77">
        <w:t>словам,</w:t>
      </w:r>
      <w:r w:rsidR="00E91406" w:rsidRPr="009C5C77">
        <w:t xml:space="preserve"> </w:t>
      </w:r>
      <w:r w:rsidRPr="009C5C77">
        <w:t>претендовать</w:t>
      </w:r>
      <w:r w:rsidR="00E91406" w:rsidRPr="009C5C77">
        <w:t xml:space="preserve"> </w:t>
      </w:r>
      <w:r w:rsidRPr="009C5C77">
        <w:t>на</w:t>
      </w:r>
      <w:r w:rsidR="00E91406" w:rsidRPr="009C5C77">
        <w:t xml:space="preserve"> </w:t>
      </w:r>
      <w:r w:rsidRPr="009C5C77">
        <w:t>социальную</w:t>
      </w:r>
      <w:r w:rsidR="00E91406" w:rsidRPr="009C5C77">
        <w:t xml:space="preserve"> </w:t>
      </w:r>
      <w:r w:rsidRPr="009C5C77">
        <w:t>пенсию</w:t>
      </w:r>
      <w:r w:rsidR="00E91406" w:rsidRPr="009C5C77">
        <w:t xml:space="preserve"> </w:t>
      </w:r>
      <w:r w:rsidRPr="009C5C77">
        <w:t>могут</w:t>
      </w:r>
      <w:r w:rsidR="00E91406" w:rsidRPr="009C5C77">
        <w:t xml:space="preserve"> </w:t>
      </w:r>
      <w:r w:rsidRPr="009C5C77">
        <w:t>нетрудоспособные</w:t>
      </w:r>
      <w:r w:rsidR="00E91406" w:rsidRPr="009C5C77">
        <w:t xml:space="preserve"> </w:t>
      </w:r>
      <w:r w:rsidRPr="009C5C77">
        <w:t>граждане</w:t>
      </w:r>
      <w:r w:rsidR="00E91406" w:rsidRPr="009C5C77">
        <w:t xml:space="preserve"> </w:t>
      </w:r>
      <w:r w:rsidRPr="009C5C77">
        <w:t>и</w:t>
      </w:r>
      <w:r w:rsidR="00E91406" w:rsidRPr="009C5C77">
        <w:t xml:space="preserve"> </w:t>
      </w:r>
      <w:r w:rsidRPr="009C5C77">
        <w:t>те,</w:t>
      </w:r>
      <w:r w:rsidR="00E91406" w:rsidRPr="009C5C77">
        <w:t xml:space="preserve"> </w:t>
      </w:r>
      <w:r w:rsidRPr="009C5C77">
        <w:t>у</w:t>
      </w:r>
      <w:r w:rsidR="00E91406" w:rsidRPr="009C5C77">
        <w:t xml:space="preserve"> </w:t>
      </w:r>
      <w:r w:rsidRPr="009C5C77">
        <w:t>кого</w:t>
      </w:r>
      <w:r w:rsidR="00E91406" w:rsidRPr="009C5C77">
        <w:t xml:space="preserve"> </w:t>
      </w:r>
      <w:r w:rsidRPr="009C5C77">
        <w:t>не</w:t>
      </w:r>
      <w:r w:rsidR="00E91406" w:rsidRPr="009C5C77">
        <w:t xml:space="preserve"> </w:t>
      </w:r>
      <w:r w:rsidRPr="009C5C77">
        <w:t>хватает</w:t>
      </w:r>
      <w:r w:rsidR="00E91406" w:rsidRPr="009C5C77">
        <w:t xml:space="preserve"> </w:t>
      </w:r>
      <w:r w:rsidRPr="009C5C77">
        <w:t>стажа</w:t>
      </w:r>
      <w:r w:rsidR="00E91406" w:rsidRPr="009C5C77">
        <w:t xml:space="preserve"> </w:t>
      </w:r>
      <w:r w:rsidRPr="009C5C77">
        <w:t>для</w:t>
      </w:r>
      <w:r w:rsidR="00E91406" w:rsidRPr="009C5C77">
        <w:t xml:space="preserve"> </w:t>
      </w:r>
      <w:r w:rsidRPr="009C5C77">
        <w:t>назначения</w:t>
      </w:r>
      <w:r w:rsidR="00E91406" w:rsidRPr="009C5C77">
        <w:t xml:space="preserve"> </w:t>
      </w:r>
      <w:r w:rsidRPr="009C5C77">
        <w:t>другой</w:t>
      </w:r>
      <w:r w:rsidR="00E91406" w:rsidRPr="009C5C77">
        <w:t xml:space="preserve"> </w:t>
      </w:r>
      <w:r w:rsidRPr="009C5C77">
        <w:t>пенсионной</w:t>
      </w:r>
      <w:r w:rsidR="00E91406" w:rsidRPr="009C5C77">
        <w:t xml:space="preserve"> </w:t>
      </w:r>
      <w:r w:rsidRPr="009C5C77">
        <w:t>категории.</w:t>
      </w:r>
    </w:p>
    <w:p w:rsidR="00170224" w:rsidRPr="009C5C77" w:rsidRDefault="00E91406" w:rsidP="00170224">
      <w:r w:rsidRPr="009C5C77">
        <w:t>«</w:t>
      </w:r>
      <w:r w:rsidR="00170224" w:rsidRPr="009C5C77">
        <w:t>Вот</w:t>
      </w:r>
      <w:r w:rsidRPr="009C5C77">
        <w:t xml:space="preserve"> </w:t>
      </w:r>
      <w:r w:rsidR="00170224" w:rsidRPr="009C5C77">
        <w:t>кто</w:t>
      </w:r>
      <w:r w:rsidRPr="009C5C77">
        <w:t xml:space="preserve"> </w:t>
      </w:r>
      <w:r w:rsidR="00170224" w:rsidRPr="009C5C77">
        <w:t>входит</w:t>
      </w:r>
      <w:r w:rsidRPr="009C5C77">
        <w:t xml:space="preserve"> </w:t>
      </w:r>
      <w:r w:rsidR="00170224" w:rsidRPr="009C5C77">
        <w:t>в</w:t>
      </w:r>
      <w:r w:rsidRPr="009C5C77">
        <w:t xml:space="preserve"> </w:t>
      </w:r>
      <w:r w:rsidR="00170224" w:rsidRPr="009C5C77">
        <w:t>эту</w:t>
      </w:r>
      <w:r w:rsidRPr="009C5C77">
        <w:t xml:space="preserve"> </w:t>
      </w:r>
      <w:r w:rsidR="00170224" w:rsidRPr="009C5C77">
        <w:t>группу:</w:t>
      </w:r>
      <w:r w:rsidRPr="009C5C77">
        <w:t xml:space="preserve"> </w:t>
      </w:r>
      <w:r w:rsidR="00170224" w:rsidRPr="009C5C77">
        <w:t>граждане,</w:t>
      </w:r>
      <w:r w:rsidRPr="009C5C77">
        <w:t xml:space="preserve"> </w:t>
      </w:r>
      <w:r w:rsidR="00170224" w:rsidRPr="009C5C77">
        <w:t>достигшие</w:t>
      </w:r>
      <w:r w:rsidRPr="009C5C77">
        <w:t xml:space="preserve"> </w:t>
      </w:r>
      <w:r w:rsidR="00170224" w:rsidRPr="009C5C77">
        <w:t>пенсионного</w:t>
      </w:r>
      <w:r w:rsidRPr="009C5C77">
        <w:t xml:space="preserve"> </w:t>
      </w:r>
      <w:r w:rsidR="00170224" w:rsidRPr="009C5C77">
        <w:t>возраста,</w:t>
      </w:r>
      <w:r w:rsidRPr="009C5C77">
        <w:t xml:space="preserve"> </w:t>
      </w:r>
      <w:r w:rsidR="00170224" w:rsidRPr="009C5C77">
        <w:t>с</w:t>
      </w:r>
      <w:r w:rsidRPr="009C5C77">
        <w:t xml:space="preserve"> </w:t>
      </w:r>
      <w:r w:rsidR="00170224" w:rsidRPr="009C5C77">
        <w:t>ограниченными</w:t>
      </w:r>
      <w:r w:rsidRPr="009C5C77">
        <w:t xml:space="preserve"> </w:t>
      </w:r>
      <w:r w:rsidR="00170224" w:rsidRPr="009C5C77">
        <w:t>возможностями</w:t>
      </w:r>
      <w:r w:rsidRPr="009C5C77">
        <w:t xml:space="preserve"> </w:t>
      </w:r>
      <w:r w:rsidR="00170224" w:rsidRPr="009C5C77">
        <w:t>здоровья,</w:t>
      </w:r>
      <w:r w:rsidRPr="009C5C77">
        <w:t xml:space="preserve"> </w:t>
      </w:r>
      <w:r w:rsidR="00170224" w:rsidRPr="009C5C77">
        <w:t>потерявшие</w:t>
      </w:r>
      <w:r w:rsidRPr="009C5C77">
        <w:t xml:space="preserve"> </w:t>
      </w:r>
      <w:r w:rsidR="00170224" w:rsidRPr="009C5C77">
        <w:t>кормильца,</w:t>
      </w:r>
      <w:r w:rsidRPr="009C5C77">
        <w:t xml:space="preserve"> </w:t>
      </w:r>
      <w:r w:rsidR="00170224" w:rsidRPr="009C5C77">
        <w:t>дети-сироты</w:t>
      </w:r>
      <w:r w:rsidRPr="009C5C77">
        <w:t xml:space="preserve"> </w:t>
      </w:r>
      <w:r w:rsidR="00170224" w:rsidRPr="009C5C77">
        <w:t>до</w:t>
      </w:r>
      <w:r w:rsidRPr="009C5C77">
        <w:t xml:space="preserve"> </w:t>
      </w:r>
      <w:r w:rsidR="00170224" w:rsidRPr="009C5C77">
        <w:t>18</w:t>
      </w:r>
      <w:r w:rsidRPr="009C5C77">
        <w:t xml:space="preserve"> </w:t>
      </w:r>
      <w:r w:rsidR="00170224" w:rsidRPr="009C5C77">
        <w:t>лет</w:t>
      </w:r>
      <w:r w:rsidRPr="009C5C77">
        <w:t xml:space="preserve"> </w:t>
      </w:r>
      <w:r w:rsidR="00170224" w:rsidRPr="009C5C77">
        <w:t>или</w:t>
      </w:r>
      <w:r w:rsidRPr="009C5C77">
        <w:t xml:space="preserve"> </w:t>
      </w:r>
      <w:r w:rsidR="00170224" w:rsidRPr="009C5C77">
        <w:t>сироты</w:t>
      </w:r>
      <w:r w:rsidRPr="009C5C77">
        <w:t xml:space="preserve"> </w:t>
      </w:r>
      <w:r w:rsidR="00170224" w:rsidRPr="009C5C77">
        <w:t>до</w:t>
      </w:r>
      <w:r w:rsidRPr="009C5C77">
        <w:t xml:space="preserve"> </w:t>
      </w:r>
      <w:r w:rsidR="00170224" w:rsidRPr="009C5C77">
        <w:t>23</w:t>
      </w:r>
      <w:r w:rsidRPr="009C5C77">
        <w:t xml:space="preserve"> </w:t>
      </w:r>
      <w:r w:rsidR="00170224" w:rsidRPr="009C5C77">
        <w:t>лет,</w:t>
      </w:r>
      <w:r w:rsidRPr="009C5C77">
        <w:t xml:space="preserve"> </w:t>
      </w:r>
      <w:r w:rsidR="00170224" w:rsidRPr="009C5C77">
        <w:t>учащиеся</w:t>
      </w:r>
      <w:r w:rsidRPr="009C5C77">
        <w:t xml:space="preserve"> </w:t>
      </w:r>
      <w:r w:rsidR="00170224" w:rsidRPr="009C5C77">
        <w:t>на</w:t>
      </w:r>
      <w:r w:rsidRPr="009C5C77">
        <w:t xml:space="preserve"> </w:t>
      </w:r>
      <w:r w:rsidR="00170224" w:rsidRPr="009C5C77">
        <w:t>очной</w:t>
      </w:r>
      <w:r w:rsidRPr="009C5C77">
        <w:t xml:space="preserve"> </w:t>
      </w:r>
      <w:r w:rsidR="00170224" w:rsidRPr="009C5C77">
        <w:t>форме</w:t>
      </w:r>
      <w:r w:rsidRPr="009C5C77">
        <w:t xml:space="preserve"> </w:t>
      </w:r>
      <w:r w:rsidR="00170224" w:rsidRPr="009C5C77">
        <w:t>обучения</w:t>
      </w:r>
      <w:r w:rsidRPr="009C5C77">
        <w:t>»</w:t>
      </w:r>
      <w:r w:rsidR="00170224" w:rsidRPr="009C5C77">
        <w:t>,</w:t>
      </w:r>
      <w:r w:rsidRPr="009C5C77">
        <w:t xml:space="preserve"> </w:t>
      </w:r>
      <w:r w:rsidR="00170224" w:rsidRPr="009C5C77">
        <w:t>—</w:t>
      </w:r>
      <w:r w:rsidRPr="009C5C77">
        <w:t xml:space="preserve"> </w:t>
      </w:r>
      <w:r w:rsidR="00170224" w:rsidRPr="009C5C77">
        <w:t>пояснил</w:t>
      </w:r>
      <w:r w:rsidRPr="009C5C77">
        <w:t xml:space="preserve"> </w:t>
      </w:r>
      <w:r w:rsidR="00170224" w:rsidRPr="009C5C77">
        <w:t>собеседник</w:t>
      </w:r>
      <w:r w:rsidRPr="009C5C77">
        <w:t xml:space="preserve"> </w:t>
      </w:r>
      <w:r w:rsidR="00170224" w:rsidRPr="009C5C77">
        <w:t>RT.</w:t>
      </w:r>
    </w:p>
    <w:p w:rsidR="00170224" w:rsidRPr="009C5C77" w:rsidRDefault="00170224" w:rsidP="00170224">
      <w:r w:rsidRPr="009C5C77">
        <w:t>Глазков</w:t>
      </w:r>
      <w:r w:rsidR="00E91406" w:rsidRPr="009C5C77">
        <w:t xml:space="preserve"> </w:t>
      </w:r>
      <w:r w:rsidRPr="009C5C77">
        <w:t>заявил,</w:t>
      </w:r>
      <w:r w:rsidR="00E91406" w:rsidRPr="009C5C77">
        <w:t xml:space="preserve"> </w:t>
      </w:r>
      <w:r w:rsidRPr="009C5C77">
        <w:t>что</w:t>
      </w:r>
      <w:r w:rsidR="00E91406" w:rsidRPr="009C5C77">
        <w:t xml:space="preserve"> </w:t>
      </w:r>
      <w:r w:rsidRPr="009C5C77">
        <w:t>льготные</w:t>
      </w:r>
      <w:r w:rsidR="00E91406" w:rsidRPr="009C5C77">
        <w:t xml:space="preserve"> </w:t>
      </w:r>
      <w:r w:rsidRPr="009C5C77">
        <w:t>категории</w:t>
      </w:r>
      <w:r w:rsidR="00E91406" w:rsidRPr="009C5C77">
        <w:t xml:space="preserve"> </w:t>
      </w:r>
      <w:r w:rsidRPr="009C5C77">
        <w:t>пенсионеров</w:t>
      </w:r>
      <w:r w:rsidR="00E91406" w:rsidRPr="009C5C77">
        <w:t xml:space="preserve"> </w:t>
      </w:r>
      <w:r w:rsidRPr="009C5C77">
        <w:t>тоже</w:t>
      </w:r>
      <w:r w:rsidR="00E91406" w:rsidRPr="009C5C77">
        <w:t xml:space="preserve"> </w:t>
      </w:r>
      <w:r w:rsidRPr="009C5C77">
        <w:t>смогут</w:t>
      </w:r>
      <w:r w:rsidR="00E91406" w:rsidRPr="009C5C77">
        <w:t xml:space="preserve"> </w:t>
      </w:r>
      <w:r w:rsidRPr="009C5C77">
        <w:t>получить</w:t>
      </w:r>
      <w:r w:rsidR="00E91406" w:rsidRPr="009C5C77">
        <w:t xml:space="preserve"> </w:t>
      </w:r>
      <w:r w:rsidRPr="009C5C77">
        <w:t>проиндексированную</w:t>
      </w:r>
      <w:r w:rsidR="00E91406" w:rsidRPr="009C5C77">
        <w:t xml:space="preserve"> </w:t>
      </w:r>
      <w:r w:rsidRPr="009C5C77">
        <w:t>на</w:t>
      </w:r>
      <w:r w:rsidR="00E91406" w:rsidRPr="009C5C77">
        <w:t xml:space="preserve"> </w:t>
      </w:r>
      <w:r w:rsidRPr="009C5C77">
        <w:t>7,5%</w:t>
      </w:r>
      <w:r w:rsidR="00E91406" w:rsidRPr="009C5C77">
        <w:t xml:space="preserve"> </w:t>
      </w:r>
      <w:r w:rsidRPr="009C5C77">
        <w:t>пенсию.</w:t>
      </w:r>
    </w:p>
    <w:p w:rsidR="00170224" w:rsidRPr="009C5C77" w:rsidRDefault="00E91406" w:rsidP="00170224">
      <w:r w:rsidRPr="009C5C77">
        <w:t>«</w:t>
      </w:r>
      <w:r w:rsidR="00170224" w:rsidRPr="009C5C77">
        <w:t>В</w:t>
      </w:r>
      <w:r w:rsidRPr="009C5C77">
        <w:t xml:space="preserve"> </w:t>
      </w:r>
      <w:r w:rsidR="00170224" w:rsidRPr="009C5C77">
        <w:t>их</w:t>
      </w:r>
      <w:r w:rsidRPr="009C5C77">
        <w:t xml:space="preserve"> </w:t>
      </w:r>
      <w:r w:rsidR="00170224" w:rsidRPr="009C5C77">
        <w:t>число</w:t>
      </w:r>
      <w:r w:rsidRPr="009C5C77">
        <w:t xml:space="preserve"> </w:t>
      </w:r>
      <w:r w:rsidR="00170224" w:rsidRPr="009C5C77">
        <w:t>входят:</w:t>
      </w:r>
      <w:r w:rsidRPr="009C5C77">
        <w:t xml:space="preserve"> </w:t>
      </w:r>
      <w:r w:rsidR="00170224" w:rsidRPr="009C5C77">
        <w:t>граждане</w:t>
      </w:r>
      <w:r w:rsidRPr="009C5C77">
        <w:t xml:space="preserve"> </w:t>
      </w:r>
      <w:r w:rsidR="00170224" w:rsidRPr="009C5C77">
        <w:t>с</w:t>
      </w:r>
      <w:r w:rsidRPr="009C5C77">
        <w:t xml:space="preserve"> </w:t>
      </w:r>
      <w:r w:rsidR="00170224" w:rsidRPr="009C5C77">
        <w:t>ограниченными</w:t>
      </w:r>
      <w:r w:rsidRPr="009C5C77">
        <w:t xml:space="preserve"> </w:t>
      </w:r>
      <w:r w:rsidR="00170224" w:rsidRPr="009C5C77">
        <w:t>возможностями</w:t>
      </w:r>
      <w:r w:rsidRPr="009C5C77">
        <w:t xml:space="preserve"> </w:t>
      </w:r>
      <w:r w:rsidR="00170224" w:rsidRPr="009C5C77">
        <w:t>здоровья,</w:t>
      </w:r>
      <w:r w:rsidRPr="009C5C77">
        <w:t xml:space="preserve"> </w:t>
      </w:r>
      <w:r w:rsidR="00170224" w:rsidRPr="009C5C77">
        <w:t>ветераны,</w:t>
      </w:r>
      <w:r w:rsidRPr="009C5C77">
        <w:t xml:space="preserve"> </w:t>
      </w:r>
      <w:r w:rsidR="00170224" w:rsidRPr="009C5C77">
        <w:t>люди,</w:t>
      </w:r>
      <w:r w:rsidRPr="009C5C77">
        <w:t xml:space="preserve"> </w:t>
      </w:r>
      <w:r w:rsidR="00170224" w:rsidRPr="009C5C77">
        <w:t>пострадавшие</w:t>
      </w:r>
      <w:r w:rsidRPr="009C5C77">
        <w:t xml:space="preserve"> </w:t>
      </w:r>
      <w:r w:rsidR="00170224" w:rsidRPr="009C5C77">
        <w:t>от</w:t>
      </w:r>
      <w:r w:rsidRPr="009C5C77">
        <w:t xml:space="preserve"> </w:t>
      </w:r>
      <w:r w:rsidR="00170224" w:rsidRPr="009C5C77">
        <w:t>радиации</w:t>
      </w:r>
      <w:r w:rsidRPr="009C5C77">
        <w:t xml:space="preserve"> </w:t>
      </w:r>
      <w:r w:rsidR="00170224" w:rsidRPr="009C5C77">
        <w:t>вследствие</w:t>
      </w:r>
      <w:r w:rsidRPr="009C5C77">
        <w:t xml:space="preserve"> </w:t>
      </w:r>
      <w:r w:rsidR="00170224" w:rsidRPr="009C5C77">
        <w:t>аварий</w:t>
      </w:r>
      <w:r w:rsidRPr="009C5C77">
        <w:t xml:space="preserve"> </w:t>
      </w:r>
      <w:r w:rsidR="00170224" w:rsidRPr="009C5C77">
        <w:t>и</w:t>
      </w:r>
      <w:r w:rsidRPr="009C5C77">
        <w:t xml:space="preserve"> </w:t>
      </w:r>
      <w:r w:rsidR="00170224" w:rsidRPr="009C5C77">
        <w:t>ядерных</w:t>
      </w:r>
      <w:r w:rsidRPr="009C5C77">
        <w:t xml:space="preserve"> </w:t>
      </w:r>
      <w:r w:rsidR="00170224" w:rsidRPr="009C5C77">
        <w:t>испытаний,</w:t>
      </w:r>
      <w:r w:rsidRPr="009C5C77">
        <w:t xml:space="preserve"> </w:t>
      </w:r>
      <w:r w:rsidR="00170224" w:rsidRPr="009C5C77">
        <w:t>герои</w:t>
      </w:r>
      <w:r w:rsidRPr="009C5C77">
        <w:t xml:space="preserve"> </w:t>
      </w:r>
      <w:r w:rsidR="00170224" w:rsidRPr="009C5C77">
        <w:t>России</w:t>
      </w:r>
      <w:r w:rsidRPr="009C5C77">
        <w:t xml:space="preserve"> </w:t>
      </w:r>
      <w:r w:rsidR="00170224" w:rsidRPr="009C5C77">
        <w:t>и</w:t>
      </w:r>
      <w:r w:rsidRPr="009C5C77">
        <w:t xml:space="preserve"> </w:t>
      </w:r>
      <w:r w:rsidR="00170224" w:rsidRPr="009C5C77">
        <w:t>СССР,</w:t>
      </w:r>
      <w:r w:rsidRPr="009C5C77">
        <w:t xml:space="preserve"> </w:t>
      </w:r>
      <w:r w:rsidR="00170224" w:rsidRPr="009C5C77">
        <w:t>герои</w:t>
      </w:r>
      <w:r w:rsidRPr="009C5C77">
        <w:t xml:space="preserve"> </w:t>
      </w:r>
      <w:r w:rsidR="00170224" w:rsidRPr="009C5C77">
        <w:t>труда,</w:t>
      </w:r>
      <w:r w:rsidRPr="009C5C77">
        <w:t xml:space="preserve"> </w:t>
      </w:r>
      <w:r w:rsidR="00170224" w:rsidRPr="009C5C77">
        <w:t>полные</w:t>
      </w:r>
      <w:r w:rsidRPr="009C5C77">
        <w:t xml:space="preserve"> </w:t>
      </w:r>
      <w:r w:rsidR="00170224" w:rsidRPr="009C5C77">
        <w:t>кавалеры</w:t>
      </w:r>
      <w:r w:rsidRPr="009C5C77">
        <w:t xml:space="preserve"> </w:t>
      </w:r>
      <w:r w:rsidR="00170224" w:rsidRPr="009C5C77">
        <w:t>ордена</w:t>
      </w:r>
      <w:r w:rsidRPr="009C5C77">
        <w:t xml:space="preserve"> </w:t>
      </w:r>
      <w:r w:rsidR="00170224" w:rsidRPr="009C5C77">
        <w:t>Славы</w:t>
      </w:r>
      <w:r w:rsidRPr="009C5C77">
        <w:t xml:space="preserve"> </w:t>
      </w:r>
      <w:r w:rsidR="00170224" w:rsidRPr="009C5C77">
        <w:t>и</w:t>
      </w:r>
      <w:r w:rsidRPr="009C5C77">
        <w:t xml:space="preserve"> </w:t>
      </w:r>
      <w:r w:rsidR="00170224" w:rsidRPr="009C5C77">
        <w:t>ордена</w:t>
      </w:r>
      <w:r w:rsidRPr="009C5C77">
        <w:t xml:space="preserve"> </w:t>
      </w:r>
      <w:r w:rsidR="00170224" w:rsidRPr="009C5C77">
        <w:t>Трудовой</w:t>
      </w:r>
      <w:r w:rsidRPr="009C5C77">
        <w:t xml:space="preserve"> </w:t>
      </w:r>
      <w:r w:rsidR="00170224" w:rsidRPr="009C5C77">
        <w:lastRenderedPageBreak/>
        <w:t>Славы,</w:t>
      </w:r>
      <w:r w:rsidRPr="009C5C77">
        <w:t xml:space="preserve"> </w:t>
      </w:r>
      <w:r w:rsidR="00170224" w:rsidRPr="009C5C77">
        <w:t>граждане,</w:t>
      </w:r>
      <w:r w:rsidRPr="009C5C77">
        <w:t xml:space="preserve"> </w:t>
      </w:r>
      <w:r w:rsidR="00170224" w:rsidRPr="009C5C77">
        <w:t>пострадавшие</w:t>
      </w:r>
      <w:r w:rsidRPr="009C5C77">
        <w:t xml:space="preserve"> </w:t>
      </w:r>
      <w:r w:rsidR="00170224" w:rsidRPr="009C5C77">
        <w:t>в</w:t>
      </w:r>
      <w:r w:rsidRPr="009C5C77">
        <w:t xml:space="preserve"> </w:t>
      </w:r>
      <w:r w:rsidR="00170224" w:rsidRPr="009C5C77">
        <w:t>результате</w:t>
      </w:r>
      <w:r w:rsidRPr="009C5C77">
        <w:t xml:space="preserve"> </w:t>
      </w:r>
      <w:r w:rsidR="00170224" w:rsidRPr="009C5C77">
        <w:t>Чернобыльской</w:t>
      </w:r>
      <w:r w:rsidRPr="009C5C77">
        <w:t xml:space="preserve"> </w:t>
      </w:r>
      <w:r w:rsidR="00170224" w:rsidRPr="009C5C77">
        <w:t>аварии</w:t>
      </w:r>
      <w:r w:rsidRPr="009C5C77">
        <w:t>»</w:t>
      </w:r>
      <w:r w:rsidR="00170224" w:rsidRPr="009C5C77">
        <w:t>,</w:t>
      </w:r>
      <w:r w:rsidRPr="009C5C77">
        <w:t xml:space="preserve"> </w:t>
      </w:r>
      <w:r w:rsidR="00170224" w:rsidRPr="009C5C77">
        <w:t>—</w:t>
      </w:r>
      <w:r w:rsidRPr="009C5C77">
        <w:t xml:space="preserve"> </w:t>
      </w:r>
      <w:r w:rsidR="00170224" w:rsidRPr="009C5C77">
        <w:t>добавил</w:t>
      </w:r>
      <w:r w:rsidRPr="009C5C77">
        <w:t xml:space="preserve"> </w:t>
      </w:r>
      <w:r w:rsidR="00170224" w:rsidRPr="009C5C77">
        <w:t>специалист.</w:t>
      </w:r>
    </w:p>
    <w:p w:rsidR="00170224" w:rsidRPr="009C5C77" w:rsidRDefault="00170224" w:rsidP="00170224">
      <w:r w:rsidRPr="009C5C77">
        <w:t>Отмечается,</w:t>
      </w:r>
      <w:r w:rsidR="00E91406" w:rsidRPr="009C5C77">
        <w:t xml:space="preserve"> </w:t>
      </w:r>
      <w:r w:rsidRPr="009C5C77">
        <w:t>что</w:t>
      </w:r>
      <w:r w:rsidR="00E91406" w:rsidRPr="009C5C77">
        <w:t xml:space="preserve"> </w:t>
      </w:r>
      <w:r w:rsidRPr="009C5C77">
        <w:t>процент</w:t>
      </w:r>
      <w:r w:rsidR="00E91406" w:rsidRPr="009C5C77">
        <w:t xml:space="preserve"> </w:t>
      </w:r>
      <w:r w:rsidRPr="009C5C77">
        <w:t>индексации</w:t>
      </w:r>
      <w:r w:rsidR="00E91406" w:rsidRPr="009C5C77">
        <w:t xml:space="preserve"> </w:t>
      </w:r>
      <w:r w:rsidRPr="009C5C77">
        <w:t>для</w:t>
      </w:r>
      <w:r w:rsidR="00E91406" w:rsidRPr="009C5C77">
        <w:t xml:space="preserve"> </w:t>
      </w:r>
      <w:r w:rsidRPr="009C5C77">
        <w:t>работающих</w:t>
      </w:r>
      <w:r w:rsidR="00E91406" w:rsidRPr="009C5C77">
        <w:t xml:space="preserve"> </w:t>
      </w:r>
      <w:r w:rsidRPr="009C5C77">
        <w:t>пенсионеров</w:t>
      </w:r>
      <w:r w:rsidR="00E91406" w:rsidRPr="009C5C77">
        <w:t xml:space="preserve"> </w:t>
      </w:r>
      <w:r w:rsidRPr="009C5C77">
        <w:t>в</w:t>
      </w:r>
      <w:r w:rsidR="00E91406" w:rsidRPr="009C5C77">
        <w:t xml:space="preserve"> </w:t>
      </w:r>
      <w:r w:rsidRPr="009C5C77">
        <w:t>2024</w:t>
      </w:r>
      <w:r w:rsidR="00E91406" w:rsidRPr="009C5C77">
        <w:t xml:space="preserve"> </w:t>
      </w:r>
      <w:r w:rsidRPr="009C5C77">
        <w:t>году</w:t>
      </w:r>
      <w:r w:rsidR="00E91406" w:rsidRPr="009C5C77">
        <w:t xml:space="preserve"> </w:t>
      </w:r>
      <w:r w:rsidRPr="009C5C77">
        <w:t>будет</w:t>
      </w:r>
      <w:r w:rsidR="00E91406" w:rsidRPr="009C5C77">
        <w:t xml:space="preserve"> </w:t>
      </w:r>
      <w:r w:rsidRPr="009C5C77">
        <w:t>рассчитываться</w:t>
      </w:r>
      <w:r w:rsidR="00E91406" w:rsidRPr="009C5C77">
        <w:t xml:space="preserve"> </w:t>
      </w:r>
      <w:r w:rsidRPr="009C5C77">
        <w:t>индивидуально</w:t>
      </w:r>
      <w:r w:rsidR="00E91406" w:rsidRPr="009C5C77">
        <w:t xml:space="preserve"> </w:t>
      </w:r>
      <w:r w:rsidRPr="009C5C77">
        <w:t>в</w:t>
      </w:r>
      <w:r w:rsidR="00E91406" w:rsidRPr="009C5C77">
        <w:t xml:space="preserve"> </w:t>
      </w:r>
      <w:r w:rsidRPr="009C5C77">
        <w:t>зависимости</w:t>
      </w:r>
      <w:r w:rsidR="00E91406" w:rsidRPr="009C5C77">
        <w:t xml:space="preserve"> </w:t>
      </w:r>
      <w:r w:rsidRPr="009C5C77">
        <w:t>от</w:t>
      </w:r>
      <w:r w:rsidR="00E91406" w:rsidRPr="009C5C77">
        <w:t xml:space="preserve"> </w:t>
      </w:r>
      <w:r w:rsidRPr="009C5C77">
        <w:t>стажа.</w:t>
      </w:r>
    </w:p>
    <w:p w:rsidR="00170224" w:rsidRPr="009C5C77" w:rsidRDefault="00E91406" w:rsidP="00170224">
      <w:r w:rsidRPr="009C5C77">
        <w:t>«</w:t>
      </w:r>
      <w:r w:rsidR="00170224" w:rsidRPr="009C5C77">
        <w:t>С</w:t>
      </w:r>
      <w:r w:rsidRPr="009C5C77">
        <w:t xml:space="preserve"> </w:t>
      </w:r>
      <w:r w:rsidR="00170224" w:rsidRPr="009C5C77">
        <w:t>1</w:t>
      </w:r>
      <w:r w:rsidRPr="009C5C77">
        <w:t xml:space="preserve"> </w:t>
      </w:r>
      <w:r w:rsidR="00170224" w:rsidRPr="009C5C77">
        <w:t>октября</w:t>
      </w:r>
      <w:r w:rsidRPr="009C5C77">
        <w:t xml:space="preserve"> </w:t>
      </w:r>
      <w:r w:rsidR="00170224" w:rsidRPr="009C5C77">
        <w:t>2024</w:t>
      </w:r>
      <w:r w:rsidRPr="009C5C77">
        <w:t xml:space="preserve"> </w:t>
      </w:r>
      <w:r w:rsidR="00170224" w:rsidRPr="009C5C77">
        <w:t>года</w:t>
      </w:r>
      <w:r w:rsidRPr="009C5C77">
        <w:t xml:space="preserve"> </w:t>
      </w:r>
      <w:r w:rsidR="00170224" w:rsidRPr="009C5C77">
        <w:t>прибавка</w:t>
      </w:r>
      <w:r w:rsidRPr="009C5C77">
        <w:t xml:space="preserve"> </w:t>
      </w:r>
      <w:r w:rsidR="00170224" w:rsidRPr="009C5C77">
        <w:t>для</w:t>
      </w:r>
      <w:r w:rsidRPr="009C5C77">
        <w:t xml:space="preserve"> </w:t>
      </w:r>
      <w:r w:rsidR="00170224" w:rsidRPr="009C5C77">
        <w:t>военных</w:t>
      </w:r>
      <w:r w:rsidRPr="009C5C77">
        <w:t xml:space="preserve"> </w:t>
      </w:r>
      <w:r w:rsidR="00170224" w:rsidRPr="009C5C77">
        <w:t>пенсионеров</w:t>
      </w:r>
      <w:r w:rsidRPr="009C5C77">
        <w:t xml:space="preserve"> </w:t>
      </w:r>
      <w:r w:rsidR="00170224" w:rsidRPr="009C5C77">
        <w:t>составит</w:t>
      </w:r>
      <w:r w:rsidRPr="009C5C77">
        <w:t xml:space="preserve"> </w:t>
      </w:r>
      <w:r w:rsidR="00170224" w:rsidRPr="009C5C77">
        <w:t>4,5%.</w:t>
      </w:r>
      <w:r w:rsidRPr="009C5C77">
        <w:t xml:space="preserve"> </w:t>
      </w:r>
      <w:r w:rsidR="00170224" w:rsidRPr="009C5C77">
        <w:t>Пенсионеры</w:t>
      </w:r>
      <w:r w:rsidRPr="009C5C77">
        <w:t xml:space="preserve"> </w:t>
      </w:r>
      <w:r w:rsidR="00170224" w:rsidRPr="009C5C77">
        <w:t>в</w:t>
      </w:r>
      <w:r w:rsidRPr="009C5C77">
        <w:t xml:space="preserve"> </w:t>
      </w:r>
      <w:r w:rsidR="00170224" w:rsidRPr="009C5C77">
        <w:t>возрасте</w:t>
      </w:r>
      <w:r w:rsidRPr="009C5C77">
        <w:t xml:space="preserve"> </w:t>
      </w:r>
      <w:r w:rsidR="00170224" w:rsidRPr="009C5C77">
        <w:t>от</w:t>
      </w:r>
      <w:r w:rsidRPr="009C5C77">
        <w:t xml:space="preserve"> </w:t>
      </w:r>
      <w:r w:rsidR="00170224" w:rsidRPr="009C5C77">
        <w:t>80</w:t>
      </w:r>
      <w:r w:rsidRPr="009C5C77">
        <w:t xml:space="preserve"> </w:t>
      </w:r>
      <w:r w:rsidR="00170224" w:rsidRPr="009C5C77">
        <w:t>лет</w:t>
      </w:r>
      <w:r w:rsidRPr="009C5C77">
        <w:t xml:space="preserve"> </w:t>
      </w:r>
      <w:r w:rsidR="00170224" w:rsidRPr="009C5C77">
        <w:t>получат</w:t>
      </w:r>
      <w:r w:rsidRPr="009C5C77">
        <w:t xml:space="preserve"> </w:t>
      </w:r>
      <w:r w:rsidR="00170224" w:rsidRPr="009C5C77">
        <w:t>удвоенную</w:t>
      </w:r>
      <w:r w:rsidRPr="009C5C77">
        <w:t xml:space="preserve"> </w:t>
      </w:r>
      <w:r w:rsidR="00170224" w:rsidRPr="009C5C77">
        <w:t>фиксированную</w:t>
      </w:r>
      <w:r w:rsidRPr="009C5C77">
        <w:t xml:space="preserve"> </w:t>
      </w:r>
      <w:r w:rsidR="00170224" w:rsidRPr="009C5C77">
        <w:t>выплату</w:t>
      </w:r>
      <w:r w:rsidRPr="009C5C77">
        <w:t xml:space="preserve"> </w:t>
      </w:r>
      <w:r w:rsidR="00170224" w:rsidRPr="009C5C77">
        <w:t>к</w:t>
      </w:r>
      <w:r w:rsidRPr="009C5C77">
        <w:t xml:space="preserve"> </w:t>
      </w:r>
      <w:r w:rsidR="00170224" w:rsidRPr="009C5C77">
        <w:t>страховой</w:t>
      </w:r>
      <w:r w:rsidRPr="009C5C77">
        <w:t xml:space="preserve"> </w:t>
      </w:r>
      <w:r w:rsidR="00170224" w:rsidRPr="009C5C77">
        <w:t>пенсии</w:t>
      </w:r>
      <w:r w:rsidRPr="009C5C77">
        <w:t xml:space="preserve"> </w:t>
      </w:r>
      <w:r w:rsidR="00170224" w:rsidRPr="009C5C77">
        <w:t>по</w:t>
      </w:r>
      <w:r w:rsidRPr="009C5C77">
        <w:t xml:space="preserve"> </w:t>
      </w:r>
      <w:r w:rsidR="00170224" w:rsidRPr="009C5C77">
        <w:t>старости</w:t>
      </w:r>
      <w:r w:rsidRPr="009C5C77">
        <w:t>»</w:t>
      </w:r>
      <w:r w:rsidR="00170224" w:rsidRPr="009C5C77">
        <w:t>,</w:t>
      </w:r>
      <w:r w:rsidRPr="009C5C77">
        <w:t xml:space="preserve"> </w:t>
      </w:r>
      <w:r w:rsidR="00170224" w:rsidRPr="009C5C77">
        <w:t>—</w:t>
      </w:r>
      <w:r w:rsidRPr="009C5C77">
        <w:t xml:space="preserve"> </w:t>
      </w:r>
      <w:r w:rsidR="00170224" w:rsidRPr="009C5C77">
        <w:t>подчеркнул</w:t>
      </w:r>
      <w:r w:rsidRPr="009C5C77">
        <w:t xml:space="preserve"> </w:t>
      </w:r>
      <w:r w:rsidR="00170224" w:rsidRPr="009C5C77">
        <w:t>эксперт.</w:t>
      </w:r>
    </w:p>
    <w:p w:rsidR="00170224" w:rsidRPr="009C5C77" w:rsidRDefault="00170224" w:rsidP="00170224">
      <w:r w:rsidRPr="009C5C77">
        <w:t>Помимо</w:t>
      </w:r>
      <w:r w:rsidR="00E91406" w:rsidRPr="009C5C77">
        <w:t xml:space="preserve"> </w:t>
      </w:r>
      <w:r w:rsidRPr="009C5C77">
        <w:t>пенсионеров,</w:t>
      </w:r>
      <w:r w:rsidR="00E91406" w:rsidRPr="009C5C77">
        <w:t xml:space="preserve"> </w:t>
      </w:r>
      <w:r w:rsidRPr="009C5C77">
        <w:t>на</w:t>
      </w:r>
      <w:r w:rsidR="00E91406" w:rsidRPr="009C5C77">
        <w:t xml:space="preserve"> </w:t>
      </w:r>
      <w:r w:rsidRPr="009C5C77">
        <w:t>повышение</w:t>
      </w:r>
      <w:r w:rsidR="00E91406" w:rsidRPr="009C5C77">
        <w:t xml:space="preserve"> </w:t>
      </w:r>
      <w:r w:rsidRPr="009C5C77">
        <w:t>дохода</w:t>
      </w:r>
      <w:r w:rsidR="00E91406" w:rsidRPr="009C5C77">
        <w:t xml:space="preserve"> </w:t>
      </w:r>
      <w:r w:rsidRPr="009C5C77">
        <w:t>могут</w:t>
      </w:r>
      <w:r w:rsidR="00E91406" w:rsidRPr="009C5C77">
        <w:t xml:space="preserve"> </w:t>
      </w:r>
      <w:r w:rsidRPr="009C5C77">
        <w:t>претендовать</w:t>
      </w:r>
      <w:r w:rsidR="00E91406" w:rsidRPr="009C5C77">
        <w:t xml:space="preserve"> </w:t>
      </w:r>
      <w:r w:rsidRPr="009C5C77">
        <w:t>и</w:t>
      </w:r>
      <w:r w:rsidR="00E91406" w:rsidRPr="009C5C77">
        <w:t xml:space="preserve"> </w:t>
      </w:r>
      <w:r w:rsidRPr="009C5C77">
        <w:t>работники</w:t>
      </w:r>
      <w:r w:rsidR="00E91406" w:rsidRPr="009C5C77">
        <w:t xml:space="preserve"> </w:t>
      </w:r>
      <w:r w:rsidRPr="009C5C77">
        <w:t>сфер</w:t>
      </w:r>
      <w:r w:rsidR="00E91406" w:rsidRPr="009C5C77">
        <w:t xml:space="preserve"> </w:t>
      </w:r>
      <w:r w:rsidRPr="009C5C77">
        <w:t>здравоохранения,</w:t>
      </w:r>
      <w:r w:rsidR="00E91406" w:rsidRPr="009C5C77">
        <w:t xml:space="preserve"> </w:t>
      </w:r>
      <w:r w:rsidRPr="009C5C77">
        <w:t>соцобеспечения,</w:t>
      </w:r>
      <w:r w:rsidR="00E91406" w:rsidRPr="009C5C77">
        <w:t xml:space="preserve"> </w:t>
      </w:r>
      <w:r w:rsidRPr="009C5C77">
        <w:t>образования</w:t>
      </w:r>
      <w:r w:rsidR="00E91406" w:rsidRPr="009C5C77">
        <w:t xml:space="preserve"> </w:t>
      </w:r>
      <w:r w:rsidRPr="009C5C77">
        <w:t>и</w:t>
      </w:r>
      <w:r w:rsidR="00E91406" w:rsidRPr="009C5C77">
        <w:t xml:space="preserve"> </w:t>
      </w:r>
      <w:r w:rsidRPr="009C5C77">
        <w:t>культуры.</w:t>
      </w:r>
      <w:r w:rsidR="00E91406" w:rsidRPr="009C5C77">
        <w:t xml:space="preserve"> </w:t>
      </w:r>
      <w:r w:rsidRPr="009C5C77">
        <w:t>Выплаты</w:t>
      </w:r>
      <w:r w:rsidR="00E91406" w:rsidRPr="009C5C77">
        <w:t xml:space="preserve"> </w:t>
      </w:r>
      <w:r w:rsidRPr="009C5C77">
        <w:t>им</w:t>
      </w:r>
      <w:r w:rsidR="00E91406" w:rsidRPr="009C5C77">
        <w:t xml:space="preserve"> </w:t>
      </w:r>
      <w:r w:rsidRPr="009C5C77">
        <w:t>вырастут</w:t>
      </w:r>
      <w:r w:rsidR="00E91406" w:rsidRPr="009C5C77">
        <w:t xml:space="preserve"> </w:t>
      </w:r>
      <w:r w:rsidRPr="009C5C77">
        <w:t>на</w:t>
      </w:r>
      <w:r w:rsidR="00E91406" w:rsidRPr="009C5C77">
        <w:t xml:space="preserve"> </w:t>
      </w:r>
      <w:r w:rsidRPr="009C5C77">
        <w:t>9,8%</w:t>
      </w:r>
      <w:r w:rsidR="00E91406" w:rsidRPr="009C5C77">
        <w:t xml:space="preserve"> </w:t>
      </w:r>
      <w:r w:rsidRPr="009C5C77">
        <w:t>с</w:t>
      </w:r>
      <w:r w:rsidR="00E91406" w:rsidRPr="009C5C77">
        <w:t xml:space="preserve"> </w:t>
      </w:r>
      <w:r w:rsidRPr="009C5C77">
        <w:t>1</w:t>
      </w:r>
      <w:r w:rsidR="00E91406" w:rsidRPr="009C5C77">
        <w:t xml:space="preserve"> </w:t>
      </w:r>
      <w:r w:rsidRPr="009C5C77">
        <w:t>января</w:t>
      </w:r>
      <w:r w:rsidR="00E91406" w:rsidRPr="009C5C77">
        <w:t xml:space="preserve"> </w:t>
      </w:r>
      <w:r w:rsidRPr="009C5C77">
        <w:t>2024</w:t>
      </w:r>
      <w:r w:rsidR="00E91406" w:rsidRPr="009C5C77">
        <w:t xml:space="preserve"> </w:t>
      </w:r>
      <w:r w:rsidRPr="009C5C77">
        <w:t>года,</w:t>
      </w:r>
      <w:r w:rsidR="00E91406" w:rsidRPr="009C5C77">
        <w:t xml:space="preserve"> </w:t>
      </w:r>
      <w:r w:rsidRPr="009C5C77">
        <w:t>напомнил</w:t>
      </w:r>
      <w:r w:rsidR="00E91406" w:rsidRPr="009C5C77">
        <w:t xml:space="preserve"> </w:t>
      </w:r>
      <w:r w:rsidRPr="009C5C77">
        <w:t>Глазков.</w:t>
      </w:r>
    </w:p>
    <w:p w:rsidR="00170224" w:rsidRPr="009C5C77" w:rsidRDefault="00170224" w:rsidP="00170224">
      <w:r w:rsidRPr="009C5C77">
        <w:t>Он</w:t>
      </w:r>
      <w:r w:rsidR="00E91406" w:rsidRPr="009C5C77">
        <w:t xml:space="preserve"> </w:t>
      </w:r>
      <w:r w:rsidRPr="009C5C77">
        <w:t>пояснил,</w:t>
      </w:r>
      <w:r w:rsidR="00E91406" w:rsidRPr="009C5C77">
        <w:t xml:space="preserve"> </w:t>
      </w:r>
      <w:r w:rsidRPr="009C5C77">
        <w:t>что</w:t>
      </w:r>
      <w:r w:rsidR="00E91406" w:rsidRPr="009C5C77">
        <w:t xml:space="preserve"> </w:t>
      </w:r>
      <w:r w:rsidRPr="009C5C77">
        <w:t>в</w:t>
      </w:r>
      <w:r w:rsidR="00E91406" w:rsidRPr="009C5C77">
        <w:t xml:space="preserve"> </w:t>
      </w:r>
      <w:r w:rsidRPr="009C5C77">
        <w:t>эту</w:t>
      </w:r>
      <w:r w:rsidR="00E91406" w:rsidRPr="009C5C77">
        <w:t xml:space="preserve"> </w:t>
      </w:r>
      <w:r w:rsidRPr="009C5C77">
        <w:t>категории</w:t>
      </w:r>
      <w:r w:rsidR="00E91406" w:rsidRPr="009C5C77">
        <w:t xml:space="preserve"> </w:t>
      </w:r>
      <w:r w:rsidRPr="009C5C77">
        <w:t>попадают,</w:t>
      </w:r>
      <w:r w:rsidR="00E91406" w:rsidRPr="009C5C77">
        <w:t xml:space="preserve"> </w:t>
      </w:r>
      <w:r w:rsidRPr="009C5C77">
        <w:t>например,</w:t>
      </w:r>
      <w:r w:rsidR="00E91406" w:rsidRPr="009C5C77">
        <w:t xml:space="preserve"> </w:t>
      </w:r>
      <w:r w:rsidRPr="009C5C77">
        <w:t>работники</w:t>
      </w:r>
      <w:r w:rsidR="00E91406" w:rsidRPr="009C5C77">
        <w:t xml:space="preserve"> </w:t>
      </w:r>
      <w:r w:rsidRPr="009C5C77">
        <w:t>социальных</w:t>
      </w:r>
      <w:r w:rsidR="00E91406" w:rsidRPr="009C5C77">
        <w:t xml:space="preserve"> </w:t>
      </w:r>
      <w:r w:rsidRPr="009C5C77">
        <w:t>учреждений,</w:t>
      </w:r>
      <w:r w:rsidR="00E91406" w:rsidRPr="009C5C77">
        <w:t xml:space="preserve"> </w:t>
      </w:r>
      <w:r w:rsidRPr="009C5C77">
        <w:t>сотрудники</w:t>
      </w:r>
      <w:r w:rsidR="00E91406" w:rsidRPr="009C5C77">
        <w:t xml:space="preserve"> </w:t>
      </w:r>
      <w:r w:rsidRPr="009C5C77">
        <w:t>силовых</w:t>
      </w:r>
      <w:r w:rsidR="00E91406" w:rsidRPr="009C5C77">
        <w:t xml:space="preserve"> </w:t>
      </w:r>
      <w:r w:rsidRPr="009C5C77">
        <w:t>структур,</w:t>
      </w:r>
      <w:r w:rsidR="00E91406" w:rsidRPr="009C5C77">
        <w:t xml:space="preserve"> </w:t>
      </w:r>
      <w:r w:rsidRPr="009C5C77">
        <w:t>педагоги</w:t>
      </w:r>
      <w:r w:rsidR="00E91406" w:rsidRPr="009C5C77">
        <w:t xml:space="preserve"> </w:t>
      </w:r>
      <w:r w:rsidRPr="009C5C77">
        <w:t>и</w:t>
      </w:r>
      <w:r w:rsidR="00E91406" w:rsidRPr="009C5C77">
        <w:t xml:space="preserve"> </w:t>
      </w:r>
      <w:r w:rsidRPr="009C5C77">
        <w:t>работники</w:t>
      </w:r>
      <w:r w:rsidR="00E91406" w:rsidRPr="009C5C77">
        <w:t xml:space="preserve"> </w:t>
      </w:r>
      <w:r w:rsidRPr="009C5C77">
        <w:t>культуры,</w:t>
      </w:r>
      <w:r w:rsidR="00E91406" w:rsidRPr="009C5C77">
        <w:t xml:space="preserve"> </w:t>
      </w:r>
      <w:r w:rsidRPr="009C5C77">
        <w:t>медицинские</w:t>
      </w:r>
      <w:r w:rsidR="00E91406" w:rsidRPr="009C5C77">
        <w:t xml:space="preserve"> </w:t>
      </w:r>
      <w:r w:rsidRPr="009C5C77">
        <w:t>работники,</w:t>
      </w:r>
      <w:r w:rsidR="00E91406" w:rsidRPr="009C5C77">
        <w:t xml:space="preserve"> </w:t>
      </w:r>
      <w:r w:rsidRPr="009C5C77">
        <w:t>сотрудники</w:t>
      </w:r>
      <w:r w:rsidR="00E91406" w:rsidRPr="009C5C77">
        <w:t xml:space="preserve"> </w:t>
      </w:r>
      <w:r w:rsidRPr="009C5C77">
        <w:t>соцслужб,</w:t>
      </w:r>
      <w:r w:rsidR="00E91406" w:rsidRPr="009C5C77">
        <w:t xml:space="preserve"> </w:t>
      </w:r>
      <w:r w:rsidRPr="009C5C77">
        <w:t>работники</w:t>
      </w:r>
      <w:r w:rsidR="00E91406" w:rsidRPr="009C5C77">
        <w:t xml:space="preserve"> </w:t>
      </w:r>
      <w:r w:rsidRPr="009C5C77">
        <w:t>сельских</w:t>
      </w:r>
      <w:r w:rsidR="00E91406" w:rsidRPr="009C5C77">
        <w:t xml:space="preserve"> </w:t>
      </w:r>
      <w:r w:rsidRPr="009C5C77">
        <w:t>и</w:t>
      </w:r>
      <w:r w:rsidR="00E91406" w:rsidRPr="009C5C77">
        <w:t xml:space="preserve"> </w:t>
      </w:r>
      <w:r w:rsidRPr="009C5C77">
        <w:t>лесных</w:t>
      </w:r>
      <w:r w:rsidR="00E91406" w:rsidRPr="009C5C77">
        <w:t xml:space="preserve"> </w:t>
      </w:r>
      <w:r w:rsidRPr="009C5C77">
        <w:t>хозяйств.</w:t>
      </w:r>
    </w:p>
    <w:p w:rsidR="00170224" w:rsidRPr="009C5C77" w:rsidRDefault="00E91406" w:rsidP="00170224">
      <w:r w:rsidRPr="009C5C77">
        <w:t>«</w:t>
      </w:r>
      <w:r w:rsidR="00170224" w:rsidRPr="009C5C77">
        <w:t>Кроме</w:t>
      </w:r>
      <w:r w:rsidRPr="009C5C77">
        <w:t xml:space="preserve"> </w:t>
      </w:r>
      <w:r w:rsidR="00170224" w:rsidRPr="009C5C77">
        <w:t>того,</w:t>
      </w:r>
      <w:r w:rsidRPr="009C5C77">
        <w:t xml:space="preserve"> </w:t>
      </w:r>
      <w:r w:rsidR="00170224" w:rsidRPr="009C5C77">
        <w:t>на</w:t>
      </w:r>
      <w:r w:rsidRPr="009C5C77">
        <w:t xml:space="preserve"> </w:t>
      </w:r>
      <w:r w:rsidR="00170224" w:rsidRPr="009C5C77">
        <w:t>1</w:t>
      </w:r>
      <w:r w:rsidRPr="009C5C77">
        <w:t xml:space="preserve"> </w:t>
      </w:r>
      <w:r w:rsidR="00170224" w:rsidRPr="009C5C77">
        <w:t>октября</w:t>
      </w:r>
      <w:r w:rsidRPr="009C5C77">
        <w:t xml:space="preserve"> </w:t>
      </w:r>
      <w:r w:rsidR="00170224" w:rsidRPr="009C5C77">
        <w:t>2024</w:t>
      </w:r>
      <w:r w:rsidRPr="009C5C77">
        <w:t xml:space="preserve"> </w:t>
      </w:r>
      <w:r w:rsidR="00170224" w:rsidRPr="009C5C77">
        <w:t>года</w:t>
      </w:r>
      <w:r w:rsidRPr="009C5C77">
        <w:t xml:space="preserve"> </w:t>
      </w:r>
      <w:r w:rsidR="00170224" w:rsidRPr="009C5C77">
        <w:t>запланирована</w:t>
      </w:r>
      <w:r w:rsidRPr="009C5C77">
        <w:t xml:space="preserve"> </w:t>
      </w:r>
      <w:r w:rsidR="00170224" w:rsidRPr="009C5C77">
        <w:t>индексация</w:t>
      </w:r>
      <w:r w:rsidRPr="009C5C77">
        <w:t xml:space="preserve"> </w:t>
      </w:r>
      <w:r w:rsidR="00170224" w:rsidRPr="009C5C77">
        <w:t>зарплат</w:t>
      </w:r>
      <w:r w:rsidRPr="009C5C77">
        <w:t xml:space="preserve"> </w:t>
      </w:r>
      <w:r w:rsidR="00170224" w:rsidRPr="009C5C77">
        <w:t>оставшимся</w:t>
      </w:r>
      <w:r w:rsidRPr="009C5C77">
        <w:t xml:space="preserve"> </w:t>
      </w:r>
      <w:r w:rsidR="00170224" w:rsidRPr="009C5C77">
        <w:t>категориям</w:t>
      </w:r>
      <w:r w:rsidRPr="009C5C77">
        <w:t xml:space="preserve"> </w:t>
      </w:r>
      <w:r w:rsidR="00170224" w:rsidRPr="009C5C77">
        <w:t>бюджетников</w:t>
      </w:r>
      <w:r w:rsidRPr="009C5C77">
        <w:t xml:space="preserve"> </w:t>
      </w:r>
      <w:r w:rsidR="00170224" w:rsidRPr="009C5C77">
        <w:t>и</w:t>
      </w:r>
      <w:r w:rsidRPr="009C5C77">
        <w:t xml:space="preserve"> </w:t>
      </w:r>
      <w:r w:rsidR="00170224" w:rsidRPr="009C5C77">
        <w:t>работников</w:t>
      </w:r>
      <w:r w:rsidRPr="009C5C77">
        <w:t xml:space="preserve"> </w:t>
      </w:r>
      <w:r w:rsidR="00170224" w:rsidRPr="009C5C77">
        <w:t>федеральных</w:t>
      </w:r>
      <w:r w:rsidRPr="009C5C77">
        <w:t xml:space="preserve"> </w:t>
      </w:r>
      <w:r w:rsidR="00170224" w:rsidRPr="009C5C77">
        <w:t>учреждений.</w:t>
      </w:r>
      <w:r w:rsidRPr="009C5C77">
        <w:t xml:space="preserve"> </w:t>
      </w:r>
      <w:r w:rsidR="00170224" w:rsidRPr="009C5C77">
        <w:t>Е</w:t>
      </w:r>
      <w:r w:rsidRPr="009C5C77">
        <w:t xml:space="preserve">е </w:t>
      </w:r>
      <w:r w:rsidR="00170224" w:rsidRPr="009C5C77">
        <w:t>увеличат</w:t>
      </w:r>
      <w:r w:rsidRPr="009C5C77">
        <w:t xml:space="preserve"> </w:t>
      </w:r>
      <w:r w:rsidR="00170224" w:rsidRPr="009C5C77">
        <w:t>ещ</w:t>
      </w:r>
      <w:r w:rsidRPr="009C5C77">
        <w:t xml:space="preserve">е </w:t>
      </w:r>
      <w:r w:rsidR="00170224" w:rsidRPr="009C5C77">
        <w:t>на</w:t>
      </w:r>
      <w:r w:rsidRPr="009C5C77">
        <w:t xml:space="preserve"> </w:t>
      </w:r>
      <w:r w:rsidR="00170224" w:rsidRPr="009C5C77">
        <w:t>4,5%</w:t>
      </w:r>
      <w:r w:rsidRPr="009C5C77">
        <w:t>»</w:t>
      </w:r>
      <w:r w:rsidR="00170224" w:rsidRPr="009C5C77">
        <w:t>,</w:t>
      </w:r>
      <w:r w:rsidRPr="009C5C77">
        <w:t xml:space="preserve"> </w:t>
      </w:r>
      <w:r w:rsidR="00170224" w:rsidRPr="009C5C77">
        <w:t>—</w:t>
      </w:r>
      <w:r w:rsidRPr="009C5C77">
        <w:t xml:space="preserve"> </w:t>
      </w:r>
      <w:r w:rsidR="00170224" w:rsidRPr="009C5C77">
        <w:t>объяснил</w:t>
      </w:r>
      <w:r w:rsidRPr="009C5C77">
        <w:t xml:space="preserve"> </w:t>
      </w:r>
      <w:r w:rsidR="00170224" w:rsidRPr="009C5C77">
        <w:t>специалист.</w:t>
      </w:r>
    </w:p>
    <w:p w:rsidR="00170224" w:rsidRPr="009C5C77" w:rsidRDefault="00170224" w:rsidP="00170224">
      <w:r w:rsidRPr="009C5C77">
        <w:t>При</w:t>
      </w:r>
      <w:r w:rsidR="00E91406" w:rsidRPr="009C5C77">
        <w:t xml:space="preserve"> </w:t>
      </w:r>
      <w:r w:rsidRPr="009C5C77">
        <w:t>этом</w:t>
      </w:r>
      <w:r w:rsidR="00E91406" w:rsidRPr="009C5C77">
        <w:t xml:space="preserve"> </w:t>
      </w:r>
      <w:r w:rsidRPr="009C5C77">
        <w:t>для</w:t>
      </w:r>
      <w:r w:rsidR="00E91406" w:rsidRPr="009C5C77">
        <w:t xml:space="preserve"> </w:t>
      </w:r>
      <w:r w:rsidRPr="009C5C77">
        <w:t>ряда</w:t>
      </w:r>
      <w:r w:rsidR="00E91406" w:rsidRPr="009C5C77">
        <w:t xml:space="preserve"> </w:t>
      </w:r>
      <w:r w:rsidRPr="009C5C77">
        <w:t>госслужащих</w:t>
      </w:r>
      <w:r w:rsidR="00E91406" w:rsidRPr="009C5C77">
        <w:t xml:space="preserve"> </w:t>
      </w:r>
      <w:r w:rsidRPr="009C5C77">
        <w:t>индексации</w:t>
      </w:r>
      <w:r w:rsidR="00E91406" w:rsidRPr="009C5C77">
        <w:t xml:space="preserve"> </w:t>
      </w:r>
      <w:r w:rsidRPr="009C5C77">
        <w:t>в</w:t>
      </w:r>
      <w:r w:rsidR="00E91406" w:rsidRPr="009C5C77">
        <w:t xml:space="preserve"> </w:t>
      </w:r>
      <w:r w:rsidRPr="009C5C77">
        <w:t>2024</w:t>
      </w:r>
      <w:r w:rsidR="00E91406" w:rsidRPr="009C5C77">
        <w:t xml:space="preserve"> </w:t>
      </w:r>
      <w:r w:rsidRPr="009C5C77">
        <w:t>году</w:t>
      </w:r>
      <w:r w:rsidR="00E91406" w:rsidRPr="009C5C77">
        <w:t xml:space="preserve"> </w:t>
      </w:r>
      <w:r w:rsidRPr="009C5C77">
        <w:t>будут</w:t>
      </w:r>
      <w:r w:rsidR="00E91406" w:rsidRPr="009C5C77">
        <w:t xml:space="preserve"> </w:t>
      </w:r>
      <w:r w:rsidRPr="009C5C77">
        <w:t>отменены.</w:t>
      </w:r>
      <w:r w:rsidR="00E91406" w:rsidRPr="009C5C77">
        <w:t xml:space="preserve"> </w:t>
      </w:r>
      <w:r w:rsidRPr="009C5C77">
        <w:t>К</w:t>
      </w:r>
      <w:r w:rsidR="00E91406" w:rsidRPr="009C5C77">
        <w:t xml:space="preserve"> </w:t>
      </w:r>
      <w:r w:rsidRPr="009C5C77">
        <w:t>ним</w:t>
      </w:r>
      <w:r w:rsidR="00E91406" w:rsidRPr="009C5C77">
        <w:t xml:space="preserve"> </w:t>
      </w:r>
      <w:r w:rsidRPr="009C5C77">
        <w:t>относятся</w:t>
      </w:r>
      <w:r w:rsidR="00E91406" w:rsidRPr="009C5C77">
        <w:t xml:space="preserve"> </w:t>
      </w:r>
      <w:r w:rsidRPr="009C5C77">
        <w:t>федеральные</w:t>
      </w:r>
      <w:r w:rsidR="00E91406" w:rsidRPr="009C5C77">
        <w:t xml:space="preserve"> </w:t>
      </w:r>
      <w:r w:rsidRPr="009C5C77">
        <w:t>гражданские</w:t>
      </w:r>
      <w:r w:rsidR="00E91406" w:rsidRPr="009C5C77">
        <w:t xml:space="preserve"> </w:t>
      </w:r>
      <w:r w:rsidRPr="009C5C77">
        <w:t>госслужащие</w:t>
      </w:r>
      <w:r w:rsidR="00E91406" w:rsidRPr="009C5C77">
        <w:t xml:space="preserve"> </w:t>
      </w:r>
      <w:r w:rsidRPr="009C5C77">
        <w:t>и</w:t>
      </w:r>
      <w:r w:rsidR="00E91406" w:rsidRPr="009C5C77">
        <w:t xml:space="preserve"> </w:t>
      </w:r>
      <w:r w:rsidRPr="009C5C77">
        <w:t>лица,</w:t>
      </w:r>
      <w:r w:rsidR="00E91406" w:rsidRPr="009C5C77">
        <w:t xml:space="preserve"> </w:t>
      </w:r>
      <w:r w:rsidRPr="009C5C77">
        <w:t>занимающие</w:t>
      </w:r>
      <w:r w:rsidR="00E91406" w:rsidRPr="009C5C77">
        <w:t xml:space="preserve"> </w:t>
      </w:r>
      <w:r w:rsidRPr="009C5C77">
        <w:t>государственные</w:t>
      </w:r>
      <w:r w:rsidR="00E91406" w:rsidRPr="009C5C77">
        <w:t xml:space="preserve"> </w:t>
      </w:r>
      <w:r w:rsidRPr="009C5C77">
        <w:t>должности.</w:t>
      </w:r>
    </w:p>
    <w:p w:rsidR="00170224" w:rsidRPr="009C5C77" w:rsidRDefault="00141C97" w:rsidP="00170224">
      <w:hyperlink r:id="rId29" w:history="1">
        <w:r w:rsidR="00170224" w:rsidRPr="009C5C77">
          <w:rPr>
            <w:rStyle w:val="a3"/>
          </w:rPr>
          <w:t>https://russian.rt.com/russia/news/1219055-rossiyane-pensii-zarplaty-indeksaciya</w:t>
        </w:r>
      </w:hyperlink>
      <w:r w:rsidR="00E91406" w:rsidRPr="009C5C77">
        <w:t xml:space="preserve"> </w:t>
      </w:r>
    </w:p>
    <w:p w:rsidR="00FA6E87" w:rsidRPr="009C5C77" w:rsidRDefault="00FA6E87" w:rsidP="00FA6E87">
      <w:pPr>
        <w:pStyle w:val="2"/>
      </w:pPr>
      <w:bookmarkStart w:id="76" w:name="_Toc148941314"/>
      <w:r w:rsidRPr="009C5C77">
        <w:t>ПРАЙМ,</w:t>
      </w:r>
      <w:r w:rsidR="00E91406" w:rsidRPr="009C5C77">
        <w:t xml:space="preserve"> </w:t>
      </w:r>
      <w:r w:rsidRPr="009C5C77">
        <w:t>22.10.2023,</w:t>
      </w:r>
      <w:r w:rsidR="00E91406" w:rsidRPr="009C5C77">
        <w:t xml:space="preserve"> </w:t>
      </w:r>
      <w:r w:rsidRPr="009C5C77">
        <w:t>Россиянам</w:t>
      </w:r>
      <w:r w:rsidR="00E91406" w:rsidRPr="009C5C77">
        <w:t xml:space="preserve"> </w:t>
      </w:r>
      <w:r w:rsidRPr="009C5C77">
        <w:t>объяснили,</w:t>
      </w:r>
      <w:r w:rsidR="00E91406" w:rsidRPr="009C5C77">
        <w:t xml:space="preserve"> </w:t>
      </w:r>
      <w:r w:rsidRPr="009C5C77">
        <w:t>почему</w:t>
      </w:r>
      <w:r w:rsidR="00E91406" w:rsidRPr="009C5C77">
        <w:t xml:space="preserve"> </w:t>
      </w:r>
      <w:r w:rsidRPr="009C5C77">
        <w:t>пенсии</w:t>
      </w:r>
      <w:r w:rsidR="00E91406" w:rsidRPr="009C5C77">
        <w:t xml:space="preserve"> </w:t>
      </w:r>
      <w:r w:rsidRPr="009C5C77">
        <w:t>повышают</w:t>
      </w:r>
      <w:r w:rsidR="00E91406" w:rsidRPr="009C5C77">
        <w:t xml:space="preserve"> </w:t>
      </w:r>
      <w:r w:rsidRPr="009C5C77">
        <w:t>по-разному</w:t>
      </w:r>
      <w:bookmarkEnd w:id="76"/>
    </w:p>
    <w:p w:rsidR="00FA6E87" w:rsidRPr="009C5C77" w:rsidRDefault="00FA6E87" w:rsidP="00B63829">
      <w:pPr>
        <w:pStyle w:val="3"/>
      </w:pPr>
      <w:bookmarkStart w:id="77" w:name="_Toc148941315"/>
      <w:r w:rsidRPr="009C5C77">
        <w:t>Размер</w:t>
      </w:r>
      <w:r w:rsidR="00E91406" w:rsidRPr="009C5C77">
        <w:t xml:space="preserve"> </w:t>
      </w:r>
      <w:r w:rsidRPr="009C5C77">
        <w:t>пенсионных</w:t>
      </w:r>
      <w:r w:rsidR="00E91406" w:rsidRPr="009C5C77">
        <w:t xml:space="preserve"> </w:t>
      </w:r>
      <w:r w:rsidRPr="009C5C77">
        <w:t>выплат</w:t>
      </w:r>
      <w:r w:rsidR="00E91406" w:rsidRPr="009C5C77">
        <w:t xml:space="preserve"> </w:t>
      </w:r>
      <w:r w:rsidRPr="009C5C77">
        <w:t>и</w:t>
      </w:r>
      <w:r w:rsidR="00E91406" w:rsidRPr="009C5C77">
        <w:t xml:space="preserve"> </w:t>
      </w:r>
      <w:r w:rsidRPr="009C5C77">
        <w:t>сумма</w:t>
      </w:r>
      <w:r w:rsidR="00E91406" w:rsidRPr="009C5C77">
        <w:t xml:space="preserve"> </w:t>
      </w:r>
      <w:r w:rsidRPr="009C5C77">
        <w:t>индексации</w:t>
      </w:r>
      <w:r w:rsidR="00E91406" w:rsidRPr="009C5C77">
        <w:t xml:space="preserve"> </w:t>
      </w:r>
      <w:r w:rsidRPr="009C5C77">
        <w:t>могут</w:t>
      </w:r>
      <w:r w:rsidR="00E91406" w:rsidRPr="009C5C77">
        <w:t xml:space="preserve"> </w:t>
      </w:r>
      <w:r w:rsidRPr="009C5C77">
        <w:t>значительно</w:t>
      </w:r>
      <w:r w:rsidR="00E91406" w:rsidRPr="009C5C77">
        <w:t xml:space="preserve"> </w:t>
      </w:r>
      <w:r w:rsidRPr="009C5C77">
        <w:t>отличаться</w:t>
      </w:r>
      <w:r w:rsidR="00E91406" w:rsidRPr="009C5C77">
        <w:t xml:space="preserve"> </w:t>
      </w:r>
      <w:r w:rsidRPr="009C5C77">
        <w:t>в</w:t>
      </w:r>
      <w:r w:rsidR="00E91406" w:rsidRPr="009C5C77">
        <w:t xml:space="preserve"> </w:t>
      </w:r>
      <w:r w:rsidRPr="009C5C77">
        <w:t>зависимости</w:t>
      </w:r>
      <w:r w:rsidR="00E91406" w:rsidRPr="009C5C77">
        <w:t xml:space="preserve"> </w:t>
      </w:r>
      <w:r w:rsidRPr="009C5C77">
        <w:t>от</w:t>
      </w:r>
      <w:r w:rsidR="00E91406" w:rsidRPr="009C5C77">
        <w:t xml:space="preserve"> </w:t>
      </w:r>
      <w:r w:rsidRPr="009C5C77">
        <w:t>возраста,</w:t>
      </w:r>
      <w:r w:rsidR="00E91406" w:rsidRPr="009C5C77">
        <w:t xml:space="preserve"> </w:t>
      </w:r>
      <w:r w:rsidRPr="009C5C77">
        <w:t>профессии,</w:t>
      </w:r>
      <w:r w:rsidR="00E91406" w:rsidRPr="009C5C77">
        <w:t xml:space="preserve"> </w:t>
      </w:r>
      <w:r w:rsidRPr="009C5C77">
        <w:t>географии</w:t>
      </w:r>
      <w:r w:rsidR="00E91406" w:rsidRPr="009C5C77">
        <w:t xml:space="preserve"> </w:t>
      </w:r>
      <w:r w:rsidRPr="009C5C77">
        <w:t>и</w:t>
      </w:r>
      <w:r w:rsidR="00E91406" w:rsidRPr="009C5C77">
        <w:t xml:space="preserve"> </w:t>
      </w:r>
      <w:r w:rsidRPr="009C5C77">
        <w:t>ряда</w:t>
      </w:r>
      <w:r w:rsidR="00E91406" w:rsidRPr="009C5C77">
        <w:t xml:space="preserve"> </w:t>
      </w:r>
      <w:r w:rsidRPr="009C5C77">
        <w:t>других</w:t>
      </w:r>
      <w:r w:rsidR="00E91406" w:rsidRPr="009C5C77">
        <w:t xml:space="preserve"> </w:t>
      </w:r>
      <w:r w:rsidRPr="009C5C77">
        <w:t>факторов,</w:t>
      </w:r>
      <w:r w:rsidR="00E91406" w:rsidRPr="009C5C77">
        <w:t xml:space="preserve"> </w:t>
      </w:r>
      <w:r w:rsidRPr="009C5C77">
        <w:t>рассказал</w:t>
      </w:r>
      <w:r w:rsidR="00E91406" w:rsidRPr="009C5C77">
        <w:t xml:space="preserve"> </w:t>
      </w:r>
      <w:r w:rsidRPr="009C5C77">
        <w:t>агентству</w:t>
      </w:r>
      <w:r w:rsidR="00E91406" w:rsidRPr="009C5C77">
        <w:t xml:space="preserve"> «</w:t>
      </w:r>
      <w:r w:rsidRPr="009C5C77">
        <w:t>Прайм</w:t>
      </w:r>
      <w:r w:rsidR="00E91406" w:rsidRPr="009C5C77">
        <w:t xml:space="preserve">» </w:t>
      </w:r>
      <w:r w:rsidRPr="009C5C77">
        <w:t>декан</w:t>
      </w:r>
      <w:r w:rsidR="00E91406" w:rsidRPr="009C5C77">
        <w:t xml:space="preserve"> </w:t>
      </w:r>
      <w:r w:rsidRPr="009C5C77">
        <w:t>факультета</w:t>
      </w:r>
      <w:r w:rsidR="00E91406" w:rsidRPr="009C5C77">
        <w:t xml:space="preserve"> </w:t>
      </w:r>
      <w:r w:rsidRPr="009C5C77">
        <w:t>права</w:t>
      </w:r>
      <w:r w:rsidR="00E91406" w:rsidRPr="009C5C77">
        <w:t xml:space="preserve"> </w:t>
      </w:r>
      <w:r w:rsidRPr="009C5C77">
        <w:t>НИУ</w:t>
      </w:r>
      <w:r w:rsidR="00E91406" w:rsidRPr="009C5C77">
        <w:t xml:space="preserve"> </w:t>
      </w:r>
      <w:r w:rsidRPr="009C5C77">
        <w:t>ВШЭ</w:t>
      </w:r>
      <w:r w:rsidR="00E91406" w:rsidRPr="009C5C77">
        <w:t xml:space="preserve"> </w:t>
      </w:r>
      <w:r w:rsidRPr="009C5C77">
        <w:t>Вадим</w:t>
      </w:r>
      <w:r w:rsidR="00E91406" w:rsidRPr="009C5C77">
        <w:t xml:space="preserve"> </w:t>
      </w:r>
      <w:r w:rsidRPr="009C5C77">
        <w:t>Виноградов.</w:t>
      </w:r>
      <w:bookmarkEnd w:id="77"/>
    </w:p>
    <w:p w:rsidR="00FA6E87" w:rsidRPr="009C5C77" w:rsidRDefault="00FA6E87" w:rsidP="00FA6E87">
      <w:r w:rsidRPr="009C5C77">
        <w:t>По</w:t>
      </w:r>
      <w:r w:rsidR="00E91406" w:rsidRPr="009C5C77">
        <w:t xml:space="preserve"> </w:t>
      </w:r>
      <w:r w:rsidRPr="009C5C77">
        <w:t>его</w:t>
      </w:r>
      <w:r w:rsidR="00E91406" w:rsidRPr="009C5C77">
        <w:t xml:space="preserve"> </w:t>
      </w:r>
      <w:r w:rsidRPr="009C5C77">
        <w:t>словам,</w:t>
      </w:r>
      <w:r w:rsidR="00E91406" w:rsidRPr="009C5C77">
        <w:t xml:space="preserve"> </w:t>
      </w:r>
      <w:r w:rsidRPr="009C5C77">
        <w:t>важную</w:t>
      </w:r>
      <w:r w:rsidR="00E91406" w:rsidRPr="009C5C77">
        <w:t xml:space="preserve"> </w:t>
      </w:r>
      <w:r w:rsidRPr="009C5C77">
        <w:t>роль</w:t>
      </w:r>
      <w:r w:rsidR="00E91406" w:rsidRPr="009C5C77">
        <w:t xml:space="preserve"> </w:t>
      </w:r>
      <w:r w:rsidRPr="009C5C77">
        <w:t>играет</w:t>
      </w:r>
      <w:r w:rsidR="00E91406" w:rsidRPr="009C5C77">
        <w:t xml:space="preserve"> </w:t>
      </w:r>
      <w:r w:rsidRPr="009C5C77">
        <w:t>географический</w:t>
      </w:r>
      <w:r w:rsidR="00E91406" w:rsidRPr="009C5C77">
        <w:t xml:space="preserve"> </w:t>
      </w:r>
      <w:r w:rsidRPr="009C5C77">
        <w:t>фактор.</w:t>
      </w:r>
      <w:r w:rsidR="00E91406" w:rsidRPr="009C5C77">
        <w:t xml:space="preserve"> «</w:t>
      </w:r>
      <w:r w:rsidRPr="009C5C77">
        <w:t>Жители</w:t>
      </w:r>
      <w:r w:rsidR="00E91406" w:rsidRPr="009C5C77">
        <w:t xml:space="preserve"> </w:t>
      </w:r>
      <w:r w:rsidRPr="009C5C77">
        <w:t>районов</w:t>
      </w:r>
      <w:r w:rsidR="00E91406" w:rsidRPr="009C5C77">
        <w:t xml:space="preserve"> </w:t>
      </w:r>
      <w:r w:rsidRPr="009C5C77">
        <w:t>Крайнего</w:t>
      </w:r>
      <w:r w:rsidR="00E91406" w:rsidRPr="009C5C77">
        <w:t xml:space="preserve"> </w:t>
      </w:r>
      <w:r w:rsidRPr="009C5C77">
        <w:t>Севера</w:t>
      </w:r>
      <w:r w:rsidR="00E91406" w:rsidRPr="009C5C77">
        <w:t xml:space="preserve"> </w:t>
      </w:r>
      <w:r w:rsidRPr="009C5C77">
        <w:t>с</w:t>
      </w:r>
      <w:r w:rsidR="00E91406" w:rsidRPr="009C5C77">
        <w:t xml:space="preserve"> </w:t>
      </w:r>
      <w:r w:rsidRPr="009C5C77">
        <w:t>соответствующим</w:t>
      </w:r>
      <w:r w:rsidR="00E91406" w:rsidRPr="009C5C77">
        <w:t xml:space="preserve"> </w:t>
      </w:r>
      <w:r w:rsidRPr="009C5C77">
        <w:t>трудовым</w:t>
      </w:r>
      <w:r w:rsidR="00E91406" w:rsidRPr="009C5C77">
        <w:t xml:space="preserve"> </w:t>
      </w:r>
      <w:r w:rsidRPr="009C5C77">
        <w:t>стажем</w:t>
      </w:r>
      <w:r w:rsidR="00E91406" w:rsidRPr="009C5C77">
        <w:t xml:space="preserve"> </w:t>
      </w:r>
      <w:r w:rsidRPr="009C5C77">
        <w:t>получают</w:t>
      </w:r>
      <w:r w:rsidR="00E91406" w:rsidRPr="009C5C77">
        <w:t xml:space="preserve"> </w:t>
      </w:r>
      <w:r w:rsidRPr="009C5C77">
        <w:t>традиционно</w:t>
      </w:r>
      <w:r w:rsidR="00E91406" w:rsidRPr="009C5C77">
        <w:t xml:space="preserve"> </w:t>
      </w:r>
      <w:r w:rsidRPr="009C5C77">
        <w:t>одни</w:t>
      </w:r>
      <w:r w:rsidR="00E91406" w:rsidRPr="009C5C77">
        <w:t xml:space="preserve"> </w:t>
      </w:r>
      <w:r w:rsidRPr="009C5C77">
        <w:t>из</w:t>
      </w:r>
      <w:r w:rsidR="00E91406" w:rsidRPr="009C5C77">
        <w:t xml:space="preserve"> </w:t>
      </w:r>
      <w:r w:rsidRPr="009C5C77">
        <w:t>самых</w:t>
      </w:r>
      <w:r w:rsidR="00E91406" w:rsidRPr="009C5C77">
        <w:t xml:space="preserve"> </w:t>
      </w:r>
      <w:r w:rsidRPr="009C5C77">
        <w:t>высоких</w:t>
      </w:r>
      <w:r w:rsidR="00E91406" w:rsidRPr="009C5C77">
        <w:t xml:space="preserve"> </w:t>
      </w:r>
      <w:r w:rsidRPr="009C5C77">
        <w:t>выплат</w:t>
      </w:r>
      <w:r w:rsidR="00E91406" w:rsidRPr="009C5C77">
        <w:t xml:space="preserve"> </w:t>
      </w:r>
      <w:r w:rsidRPr="009C5C77">
        <w:t>после</w:t>
      </w:r>
      <w:r w:rsidR="00E91406" w:rsidRPr="009C5C77">
        <w:t xml:space="preserve"> </w:t>
      </w:r>
      <w:r w:rsidRPr="009C5C77">
        <w:t>выхода</w:t>
      </w:r>
      <w:r w:rsidR="00E91406" w:rsidRPr="009C5C77">
        <w:t xml:space="preserve"> </w:t>
      </w:r>
      <w:r w:rsidRPr="009C5C77">
        <w:t>на</w:t>
      </w:r>
      <w:r w:rsidR="00E91406" w:rsidRPr="009C5C77">
        <w:t xml:space="preserve"> </w:t>
      </w:r>
      <w:r w:rsidRPr="009C5C77">
        <w:t>заслуженный</w:t>
      </w:r>
      <w:r w:rsidR="00E91406" w:rsidRPr="009C5C77">
        <w:t xml:space="preserve"> </w:t>
      </w:r>
      <w:r w:rsidRPr="009C5C77">
        <w:t>отдых.</w:t>
      </w:r>
      <w:r w:rsidR="00E91406" w:rsidRPr="009C5C77">
        <w:t xml:space="preserve"> </w:t>
      </w:r>
      <w:r w:rsidRPr="009C5C77">
        <w:t>Это</w:t>
      </w:r>
      <w:r w:rsidR="00E91406" w:rsidRPr="009C5C77">
        <w:t xml:space="preserve"> </w:t>
      </w:r>
      <w:r w:rsidRPr="009C5C77">
        <w:t>объясняется</w:t>
      </w:r>
      <w:r w:rsidR="00E91406" w:rsidRPr="009C5C77">
        <w:t xml:space="preserve"> </w:t>
      </w:r>
      <w:r w:rsidRPr="009C5C77">
        <w:t>тяжелейшими</w:t>
      </w:r>
      <w:r w:rsidR="00E91406" w:rsidRPr="009C5C77">
        <w:t xml:space="preserve"> </w:t>
      </w:r>
      <w:r w:rsidRPr="009C5C77">
        <w:t>условиями</w:t>
      </w:r>
      <w:r w:rsidR="00E91406" w:rsidRPr="009C5C77">
        <w:t xml:space="preserve"> </w:t>
      </w:r>
      <w:r w:rsidRPr="009C5C77">
        <w:t>труда</w:t>
      </w:r>
      <w:r w:rsidR="00E91406" w:rsidRPr="009C5C77">
        <w:t>»</w:t>
      </w:r>
      <w:r w:rsidRPr="009C5C77">
        <w:t>,</w:t>
      </w:r>
      <w:r w:rsidR="00E91406" w:rsidRPr="009C5C77">
        <w:t xml:space="preserve"> </w:t>
      </w:r>
      <w:r w:rsidRPr="009C5C77">
        <w:t>—</w:t>
      </w:r>
      <w:r w:rsidR="00E91406" w:rsidRPr="009C5C77">
        <w:t xml:space="preserve"> </w:t>
      </w:r>
      <w:r w:rsidRPr="009C5C77">
        <w:t>говорит</w:t>
      </w:r>
      <w:r w:rsidR="00E91406" w:rsidRPr="009C5C77">
        <w:t xml:space="preserve"> </w:t>
      </w:r>
      <w:r w:rsidRPr="009C5C77">
        <w:t>эксперт.</w:t>
      </w:r>
    </w:p>
    <w:p w:rsidR="00FA6E87" w:rsidRPr="009C5C77" w:rsidRDefault="00FA6E87" w:rsidP="00FA6E87">
      <w:r w:rsidRPr="009C5C77">
        <w:t>Также</w:t>
      </w:r>
      <w:r w:rsidR="00E91406" w:rsidRPr="009C5C77">
        <w:t xml:space="preserve"> </w:t>
      </w:r>
      <w:r w:rsidRPr="009C5C77">
        <w:t>есть</w:t>
      </w:r>
      <w:r w:rsidR="00E91406" w:rsidRPr="009C5C77">
        <w:t xml:space="preserve"> </w:t>
      </w:r>
      <w:r w:rsidRPr="009C5C77">
        <w:t>понятие</w:t>
      </w:r>
      <w:r w:rsidR="00E91406" w:rsidRPr="009C5C77">
        <w:t xml:space="preserve"> «</w:t>
      </w:r>
      <w:r w:rsidRPr="009C5C77">
        <w:t>пенсия</w:t>
      </w:r>
      <w:r w:rsidR="00E91406" w:rsidRPr="009C5C77">
        <w:t xml:space="preserve"> </w:t>
      </w:r>
      <w:r w:rsidRPr="009C5C77">
        <w:t>за</w:t>
      </w:r>
      <w:r w:rsidR="00E91406" w:rsidRPr="009C5C77">
        <w:t xml:space="preserve"> </w:t>
      </w:r>
      <w:r w:rsidRPr="009C5C77">
        <w:t>выслугу</w:t>
      </w:r>
      <w:r w:rsidR="00E91406" w:rsidRPr="009C5C77">
        <w:t xml:space="preserve"> </w:t>
      </w:r>
      <w:r w:rsidRPr="009C5C77">
        <w:t>лет</w:t>
      </w:r>
      <w:r w:rsidR="00E91406" w:rsidRPr="009C5C77">
        <w:t>»</w:t>
      </w:r>
      <w:r w:rsidRPr="009C5C77">
        <w:t>.</w:t>
      </w:r>
      <w:r w:rsidR="00E91406" w:rsidRPr="009C5C77">
        <w:t xml:space="preserve"> </w:t>
      </w:r>
      <w:r w:rsidRPr="009C5C77">
        <w:t>Оно</w:t>
      </w:r>
      <w:r w:rsidR="00E91406" w:rsidRPr="009C5C77">
        <w:t xml:space="preserve"> </w:t>
      </w:r>
      <w:r w:rsidRPr="009C5C77">
        <w:t>применимо</w:t>
      </w:r>
      <w:r w:rsidR="00E91406" w:rsidRPr="009C5C77">
        <w:t xml:space="preserve"> </w:t>
      </w:r>
      <w:r w:rsidRPr="009C5C77">
        <w:t>к</w:t>
      </w:r>
      <w:r w:rsidR="00E91406" w:rsidRPr="009C5C77">
        <w:t xml:space="preserve"> </w:t>
      </w:r>
      <w:r w:rsidRPr="009C5C77">
        <w:t>федеральным</w:t>
      </w:r>
      <w:r w:rsidR="00E91406" w:rsidRPr="009C5C77">
        <w:t xml:space="preserve"> </w:t>
      </w:r>
      <w:r w:rsidRPr="009C5C77">
        <w:t>государственным</w:t>
      </w:r>
      <w:r w:rsidR="00E91406" w:rsidRPr="009C5C77">
        <w:t xml:space="preserve"> </w:t>
      </w:r>
      <w:r w:rsidRPr="009C5C77">
        <w:t>гражданским</w:t>
      </w:r>
      <w:r w:rsidR="00E91406" w:rsidRPr="009C5C77">
        <w:t xml:space="preserve"> </w:t>
      </w:r>
      <w:r w:rsidRPr="009C5C77">
        <w:t>служащим,</w:t>
      </w:r>
      <w:r w:rsidR="00E91406" w:rsidRPr="009C5C77">
        <w:t xml:space="preserve"> </w:t>
      </w:r>
      <w:r w:rsidRPr="009C5C77">
        <w:t>военнослужащим,</w:t>
      </w:r>
      <w:r w:rsidR="00E91406" w:rsidRPr="009C5C77">
        <w:t xml:space="preserve"> </w:t>
      </w:r>
      <w:r w:rsidRPr="009C5C77">
        <w:t>космонавтам,</w:t>
      </w:r>
      <w:r w:rsidR="00E91406" w:rsidRPr="009C5C77">
        <w:t xml:space="preserve"> </w:t>
      </w:r>
      <w:r w:rsidRPr="009C5C77">
        <w:t>работникам</w:t>
      </w:r>
      <w:r w:rsidR="00E91406" w:rsidRPr="009C5C77">
        <w:t xml:space="preserve"> </w:t>
      </w:r>
      <w:r w:rsidRPr="009C5C77">
        <w:t>летно-испытательного</w:t>
      </w:r>
      <w:r w:rsidR="00E91406" w:rsidRPr="009C5C77">
        <w:t xml:space="preserve"> </w:t>
      </w:r>
      <w:r w:rsidRPr="009C5C77">
        <w:t>состава.</w:t>
      </w:r>
      <w:r w:rsidR="00E91406" w:rsidRPr="009C5C77">
        <w:t xml:space="preserve"> </w:t>
      </w:r>
      <w:r w:rsidRPr="009C5C77">
        <w:t>Для</w:t>
      </w:r>
      <w:r w:rsidR="00E91406" w:rsidRPr="009C5C77">
        <w:t xml:space="preserve"> </w:t>
      </w:r>
      <w:r w:rsidRPr="009C5C77">
        <w:t>каждой</w:t>
      </w:r>
      <w:r w:rsidR="00E91406" w:rsidRPr="009C5C77">
        <w:t xml:space="preserve"> </w:t>
      </w:r>
      <w:r w:rsidRPr="009C5C77">
        <w:t>из</w:t>
      </w:r>
      <w:r w:rsidR="00E91406" w:rsidRPr="009C5C77">
        <w:t xml:space="preserve"> </w:t>
      </w:r>
      <w:r w:rsidRPr="009C5C77">
        <w:t>этих</w:t>
      </w:r>
      <w:r w:rsidR="00E91406" w:rsidRPr="009C5C77">
        <w:t xml:space="preserve"> </w:t>
      </w:r>
      <w:r w:rsidRPr="009C5C77">
        <w:t>категорий</w:t>
      </w:r>
      <w:r w:rsidR="00E91406" w:rsidRPr="009C5C77">
        <w:t xml:space="preserve"> </w:t>
      </w:r>
      <w:r w:rsidRPr="009C5C77">
        <w:t>предусмотрены</w:t>
      </w:r>
      <w:r w:rsidR="00E91406" w:rsidRPr="009C5C77">
        <w:t xml:space="preserve"> </w:t>
      </w:r>
      <w:r w:rsidRPr="009C5C77">
        <w:t>особые</w:t>
      </w:r>
      <w:r w:rsidR="00E91406" w:rsidRPr="009C5C77">
        <w:t xml:space="preserve"> </w:t>
      </w:r>
      <w:r w:rsidRPr="009C5C77">
        <w:t>условия</w:t>
      </w:r>
      <w:r w:rsidR="00E91406" w:rsidRPr="009C5C77">
        <w:t xml:space="preserve"> </w:t>
      </w:r>
      <w:r w:rsidRPr="009C5C77">
        <w:t>получения</w:t>
      </w:r>
      <w:r w:rsidR="00E91406" w:rsidRPr="009C5C77">
        <w:t xml:space="preserve"> </w:t>
      </w:r>
      <w:proofErr w:type="gramStart"/>
      <w:r w:rsidRPr="009C5C77">
        <w:t>дополнительной</w:t>
      </w:r>
      <w:proofErr w:type="gramEnd"/>
      <w:r w:rsidR="00E91406" w:rsidRPr="009C5C77">
        <w:t xml:space="preserve"> </w:t>
      </w:r>
      <w:r w:rsidRPr="009C5C77">
        <w:t>пенсии,</w:t>
      </w:r>
      <w:r w:rsidR="00E91406" w:rsidRPr="009C5C77">
        <w:t xml:space="preserve"> </w:t>
      </w:r>
      <w:r w:rsidRPr="009C5C77">
        <w:t>указывает</w:t>
      </w:r>
      <w:r w:rsidR="00E91406" w:rsidRPr="009C5C77">
        <w:t xml:space="preserve"> </w:t>
      </w:r>
      <w:r w:rsidRPr="009C5C77">
        <w:t>юрист.</w:t>
      </w:r>
    </w:p>
    <w:p w:rsidR="00FA6E87" w:rsidRPr="009C5C77" w:rsidRDefault="00FA6E87" w:rsidP="00FA6E87">
      <w:r w:rsidRPr="009C5C77">
        <w:t>Дополнительная</w:t>
      </w:r>
      <w:r w:rsidR="00E91406" w:rsidRPr="009C5C77">
        <w:t xml:space="preserve"> </w:t>
      </w:r>
      <w:r w:rsidRPr="009C5C77">
        <w:t>помощь</w:t>
      </w:r>
      <w:r w:rsidR="00E91406" w:rsidRPr="009C5C77">
        <w:t xml:space="preserve"> </w:t>
      </w:r>
      <w:r w:rsidRPr="009C5C77">
        <w:t>от</w:t>
      </w:r>
      <w:r w:rsidR="00E91406" w:rsidRPr="009C5C77">
        <w:t xml:space="preserve"> </w:t>
      </w:r>
      <w:r w:rsidRPr="009C5C77">
        <w:t>государства</w:t>
      </w:r>
      <w:r w:rsidR="00E91406" w:rsidRPr="009C5C77">
        <w:t xml:space="preserve"> </w:t>
      </w:r>
      <w:r w:rsidRPr="009C5C77">
        <w:t>полагается</w:t>
      </w:r>
      <w:r w:rsidR="00E91406" w:rsidRPr="009C5C77">
        <w:t xml:space="preserve"> </w:t>
      </w:r>
      <w:r w:rsidRPr="009C5C77">
        <w:t>пенсионерам,</w:t>
      </w:r>
      <w:r w:rsidR="00E91406" w:rsidRPr="009C5C77">
        <w:t xml:space="preserve"> </w:t>
      </w:r>
      <w:r w:rsidRPr="009C5C77">
        <w:t>на</w:t>
      </w:r>
      <w:r w:rsidR="00E91406" w:rsidRPr="009C5C77">
        <w:t xml:space="preserve"> </w:t>
      </w:r>
      <w:r w:rsidRPr="009C5C77">
        <w:t>иждивении</w:t>
      </w:r>
      <w:r w:rsidR="00E91406" w:rsidRPr="009C5C77">
        <w:t xml:space="preserve"> </w:t>
      </w:r>
      <w:r w:rsidRPr="009C5C77">
        <w:t>которых</w:t>
      </w:r>
      <w:r w:rsidR="00E91406" w:rsidRPr="009C5C77">
        <w:t xml:space="preserve"> </w:t>
      </w:r>
      <w:r w:rsidRPr="009C5C77">
        <w:t>находятся</w:t>
      </w:r>
      <w:r w:rsidR="00E91406" w:rsidRPr="009C5C77">
        <w:t xml:space="preserve"> </w:t>
      </w:r>
      <w:r w:rsidRPr="009C5C77">
        <w:t>близкие</w:t>
      </w:r>
      <w:r w:rsidR="00E91406" w:rsidRPr="009C5C77">
        <w:t xml:space="preserve"> </w:t>
      </w:r>
      <w:r w:rsidRPr="009C5C77">
        <w:t>родственники.</w:t>
      </w:r>
      <w:r w:rsidR="00E91406" w:rsidRPr="009C5C77">
        <w:t xml:space="preserve"> </w:t>
      </w:r>
      <w:r w:rsidRPr="009C5C77">
        <w:t>Надбавка</w:t>
      </w:r>
      <w:r w:rsidR="00E91406" w:rsidRPr="009C5C77">
        <w:t xml:space="preserve"> </w:t>
      </w:r>
      <w:r w:rsidRPr="009C5C77">
        <w:t>в</w:t>
      </w:r>
      <w:r w:rsidR="00E91406" w:rsidRPr="009C5C77">
        <w:t xml:space="preserve"> </w:t>
      </w:r>
      <w:r w:rsidRPr="009C5C77">
        <w:t>размере</w:t>
      </w:r>
      <w:r w:rsidR="00E91406" w:rsidRPr="009C5C77">
        <w:t xml:space="preserve"> </w:t>
      </w:r>
      <w:r w:rsidRPr="009C5C77">
        <w:t>7567,33</w:t>
      </w:r>
      <w:r w:rsidR="00E91406" w:rsidRPr="009C5C77">
        <w:t xml:space="preserve"> </w:t>
      </w:r>
      <w:r w:rsidRPr="009C5C77">
        <w:t>рублей</w:t>
      </w:r>
      <w:r w:rsidR="00E91406" w:rsidRPr="009C5C77">
        <w:t xml:space="preserve"> </w:t>
      </w:r>
      <w:r w:rsidRPr="009C5C77">
        <w:t>положена</w:t>
      </w:r>
      <w:r w:rsidR="00E91406" w:rsidRPr="009C5C77">
        <w:t xml:space="preserve"> </w:t>
      </w:r>
      <w:r w:rsidRPr="009C5C77">
        <w:t>российским</w:t>
      </w:r>
      <w:r w:rsidR="00E91406" w:rsidRPr="009C5C77">
        <w:t xml:space="preserve"> </w:t>
      </w:r>
      <w:r w:rsidRPr="009C5C77">
        <w:t>пенсионерам</w:t>
      </w:r>
      <w:r w:rsidR="00E91406" w:rsidRPr="009C5C77">
        <w:t xml:space="preserve"> </w:t>
      </w:r>
      <w:r w:rsidRPr="009C5C77">
        <w:t>старше</w:t>
      </w:r>
      <w:r w:rsidR="00E91406" w:rsidRPr="009C5C77">
        <w:t xml:space="preserve"> </w:t>
      </w:r>
      <w:r w:rsidRPr="009C5C77">
        <w:t>80</w:t>
      </w:r>
      <w:r w:rsidR="00E91406" w:rsidRPr="009C5C77">
        <w:t xml:space="preserve"> </w:t>
      </w:r>
      <w:r w:rsidRPr="009C5C77">
        <w:t>лет.</w:t>
      </w:r>
    </w:p>
    <w:p w:rsidR="00FA6E87" w:rsidRPr="009C5C77" w:rsidRDefault="00FA6E87" w:rsidP="00FA6E87">
      <w:r w:rsidRPr="009C5C77">
        <w:t>Граждане,</w:t>
      </w:r>
      <w:r w:rsidR="00E91406" w:rsidRPr="009C5C77">
        <w:t xml:space="preserve"> </w:t>
      </w:r>
      <w:r w:rsidRPr="009C5C77">
        <w:t>проработавшие</w:t>
      </w:r>
      <w:r w:rsidR="00E91406" w:rsidRPr="009C5C77">
        <w:t xml:space="preserve"> </w:t>
      </w:r>
      <w:r w:rsidRPr="009C5C77">
        <w:t>более</w:t>
      </w:r>
      <w:r w:rsidR="00E91406" w:rsidRPr="009C5C77">
        <w:t xml:space="preserve"> </w:t>
      </w:r>
      <w:r w:rsidRPr="009C5C77">
        <w:t>30</w:t>
      </w:r>
      <w:r w:rsidR="00E91406" w:rsidRPr="009C5C77">
        <w:t xml:space="preserve"> </w:t>
      </w:r>
      <w:r w:rsidRPr="009C5C77">
        <w:t>лет</w:t>
      </w:r>
      <w:r w:rsidR="00E91406" w:rsidRPr="009C5C77">
        <w:t xml:space="preserve"> </w:t>
      </w:r>
      <w:r w:rsidRPr="009C5C77">
        <w:t>в</w:t>
      </w:r>
      <w:r w:rsidR="00E91406" w:rsidRPr="009C5C77">
        <w:t xml:space="preserve"> </w:t>
      </w:r>
      <w:r w:rsidRPr="009C5C77">
        <w:t>сельской</w:t>
      </w:r>
      <w:r w:rsidR="00E91406" w:rsidRPr="009C5C77">
        <w:t xml:space="preserve"> </w:t>
      </w:r>
      <w:r w:rsidRPr="009C5C77">
        <w:t>местности,</w:t>
      </w:r>
      <w:r w:rsidR="00E91406" w:rsidRPr="009C5C77">
        <w:t xml:space="preserve"> </w:t>
      </w:r>
      <w:r w:rsidRPr="009C5C77">
        <w:t>также</w:t>
      </w:r>
      <w:r w:rsidR="00E91406" w:rsidRPr="009C5C77">
        <w:t xml:space="preserve"> </w:t>
      </w:r>
      <w:r w:rsidRPr="009C5C77">
        <w:t>имеют</w:t>
      </w:r>
      <w:r w:rsidR="00E91406" w:rsidRPr="009C5C77">
        <w:t xml:space="preserve"> </w:t>
      </w:r>
      <w:r w:rsidRPr="009C5C77">
        <w:t>право</w:t>
      </w:r>
      <w:r w:rsidR="00E91406" w:rsidRPr="009C5C77">
        <w:t xml:space="preserve"> </w:t>
      </w:r>
      <w:r w:rsidRPr="009C5C77">
        <w:t>на</w:t>
      </w:r>
      <w:r w:rsidR="00E91406" w:rsidRPr="009C5C77">
        <w:t xml:space="preserve"> </w:t>
      </w:r>
      <w:r w:rsidRPr="009C5C77">
        <w:t>повышенную</w:t>
      </w:r>
      <w:r w:rsidR="00E91406" w:rsidRPr="009C5C77">
        <w:t xml:space="preserve"> </w:t>
      </w:r>
      <w:r w:rsidRPr="009C5C77">
        <w:t>пенсию.</w:t>
      </w:r>
    </w:p>
    <w:p w:rsidR="00FA6E87" w:rsidRPr="009C5C77" w:rsidRDefault="00FA6E87" w:rsidP="00FA6E87">
      <w:r w:rsidRPr="009C5C77">
        <w:lastRenderedPageBreak/>
        <w:t>Еще</w:t>
      </w:r>
      <w:r w:rsidR="00E91406" w:rsidRPr="009C5C77">
        <w:t xml:space="preserve"> </w:t>
      </w:r>
      <w:r w:rsidRPr="009C5C77">
        <w:t>один</w:t>
      </w:r>
      <w:r w:rsidR="00E91406" w:rsidRPr="009C5C77">
        <w:t xml:space="preserve"> </w:t>
      </w:r>
      <w:r w:rsidRPr="009C5C77">
        <w:t>вид</w:t>
      </w:r>
      <w:r w:rsidR="00E91406" w:rsidRPr="009C5C77">
        <w:t xml:space="preserve"> </w:t>
      </w:r>
      <w:r w:rsidRPr="009C5C77">
        <w:t>доплаты</w:t>
      </w:r>
      <w:r w:rsidR="00E91406" w:rsidRPr="009C5C77">
        <w:t xml:space="preserve"> </w:t>
      </w:r>
      <w:r w:rsidRPr="009C5C77">
        <w:t>к</w:t>
      </w:r>
      <w:r w:rsidR="00E91406" w:rsidRPr="009C5C77">
        <w:t xml:space="preserve"> </w:t>
      </w:r>
      <w:r w:rsidRPr="009C5C77">
        <w:t>пенсии</w:t>
      </w:r>
      <w:r w:rsidR="00E91406" w:rsidRPr="009C5C77">
        <w:t xml:space="preserve"> </w:t>
      </w:r>
      <w:r w:rsidRPr="009C5C77">
        <w:t>—</w:t>
      </w:r>
      <w:r w:rsidR="00E91406" w:rsidRPr="009C5C77">
        <w:t xml:space="preserve"> </w:t>
      </w:r>
      <w:r w:rsidRPr="009C5C77">
        <w:t>ежемесячная</w:t>
      </w:r>
      <w:r w:rsidR="00E91406" w:rsidRPr="009C5C77">
        <w:t xml:space="preserve"> </w:t>
      </w:r>
      <w:r w:rsidRPr="009C5C77">
        <w:t>денежная</w:t>
      </w:r>
      <w:r w:rsidR="00E91406" w:rsidRPr="009C5C77">
        <w:t xml:space="preserve"> </w:t>
      </w:r>
      <w:r w:rsidRPr="009C5C77">
        <w:t>выплата.</w:t>
      </w:r>
      <w:r w:rsidR="00E91406" w:rsidRPr="009C5C77">
        <w:t xml:space="preserve"> </w:t>
      </w:r>
      <w:r w:rsidRPr="009C5C77">
        <w:t>Она</w:t>
      </w:r>
      <w:r w:rsidR="00E91406" w:rsidRPr="009C5C77">
        <w:t xml:space="preserve"> </w:t>
      </w:r>
      <w:r w:rsidRPr="009C5C77">
        <w:t>полагается</w:t>
      </w:r>
      <w:r w:rsidR="00E91406" w:rsidRPr="009C5C77">
        <w:t xml:space="preserve"> </w:t>
      </w:r>
      <w:r w:rsidRPr="009C5C77">
        <w:t>льготным</w:t>
      </w:r>
      <w:r w:rsidR="00E91406" w:rsidRPr="009C5C77">
        <w:t xml:space="preserve"> </w:t>
      </w:r>
      <w:r w:rsidRPr="009C5C77">
        <w:t>категориям</w:t>
      </w:r>
      <w:r w:rsidR="00E91406" w:rsidRPr="009C5C77">
        <w:t xml:space="preserve"> </w:t>
      </w:r>
      <w:r w:rsidRPr="009C5C77">
        <w:t>граждан:</w:t>
      </w:r>
      <w:r w:rsidR="00E91406" w:rsidRPr="009C5C77">
        <w:t xml:space="preserve"> </w:t>
      </w:r>
      <w:r w:rsidRPr="009C5C77">
        <w:t>ветеранам,</w:t>
      </w:r>
      <w:r w:rsidR="00E91406" w:rsidRPr="009C5C77">
        <w:t xml:space="preserve"> </w:t>
      </w:r>
      <w:r w:rsidRPr="009C5C77">
        <w:t>людям</w:t>
      </w:r>
      <w:r w:rsidR="00E91406" w:rsidRPr="009C5C77">
        <w:t xml:space="preserve"> </w:t>
      </w:r>
      <w:r w:rsidRPr="009C5C77">
        <w:t>с</w:t>
      </w:r>
      <w:r w:rsidR="00E91406" w:rsidRPr="009C5C77">
        <w:t xml:space="preserve"> </w:t>
      </w:r>
      <w:r w:rsidRPr="009C5C77">
        <w:t>инвалидностью,</w:t>
      </w:r>
      <w:r w:rsidR="00E91406" w:rsidRPr="009C5C77">
        <w:t xml:space="preserve"> </w:t>
      </w:r>
      <w:r w:rsidRPr="009C5C77">
        <w:t>бывшим</w:t>
      </w:r>
      <w:r w:rsidR="00E91406" w:rsidRPr="009C5C77">
        <w:t xml:space="preserve"> </w:t>
      </w:r>
      <w:r w:rsidRPr="009C5C77">
        <w:t>несовершеннолетним</w:t>
      </w:r>
      <w:r w:rsidR="00E91406" w:rsidRPr="009C5C77">
        <w:t xml:space="preserve"> </w:t>
      </w:r>
      <w:r w:rsidRPr="009C5C77">
        <w:t>узникам</w:t>
      </w:r>
      <w:r w:rsidR="00E91406" w:rsidRPr="009C5C77">
        <w:t xml:space="preserve"> </w:t>
      </w:r>
      <w:r w:rsidRPr="009C5C77">
        <w:t>фашизма,</w:t>
      </w:r>
      <w:r w:rsidR="00E91406" w:rsidRPr="009C5C77">
        <w:t xml:space="preserve"> </w:t>
      </w:r>
      <w:r w:rsidRPr="009C5C77">
        <w:t>Героям</w:t>
      </w:r>
      <w:r w:rsidR="00E91406" w:rsidRPr="009C5C77">
        <w:t xml:space="preserve"> </w:t>
      </w:r>
      <w:r w:rsidRPr="009C5C77">
        <w:t>России,</w:t>
      </w:r>
      <w:r w:rsidR="00E91406" w:rsidRPr="009C5C77">
        <w:t xml:space="preserve"> </w:t>
      </w:r>
      <w:r w:rsidRPr="009C5C77">
        <w:t>Героям</w:t>
      </w:r>
      <w:r w:rsidR="00E91406" w:rsidRPr="009C5C77">
        <w:t xml:space="preserve"> </w:t>
      </w:r>
      <w:r w:rsidRPr="009C5C77">
        <w:t>СССР,</w:t>
      </w:r>
      <w:r w:rsidR="00E91406" w:rsidRPr="009C5C77">
        <w:t xml:space="preserve"> </w:t>
      </w:r>
      <w:r w:rsidRPr="009C5C77">
        <w:t>Героям</w:t>
      </w:r>
      <w:r w:rsidR="00E91406" w:rsidRPr="009C5C77">
        <w:t xml:space="preserve"> </w:t>
      </w:r>
      <w:r w:rsidRPr="009C5C77">
        <w:t>Соцтруда,</w:t>
      </w:r>
      <w:r w:rsidR="00E91406" w:rsidRPr="009C5C77">
        <w:t xml:space="preserve"> </w:t>
      </w:r>
      <w:r w:rsidRPr="009C5C77">
        <w:t>а</w:t>
      </w:r>
      <w:r w:rsidR="00E91406" w:rsidRPr="009C5C77">
        <w:t xml:space="preserve"> </w:t>
      </w:r>
      <w:r w:rsidRPr="009C5C77">
        <w:t>также</w:t>
      </w:r>
      <w:r w:rsidR="00E91406" w:rsidRPr="009C5C77">
        <w:t xml:space="preserve"> </w:t>
      </w:r>
      <w:r w:rsidRPr="009C5C77">
        <w:t>ликвидаторам</w:t>
      </w:r>
      <w:r w:rsidR="00E91406" w:rsidRPr="009C5C77">
        <w:t xml:space="preserve"> </w:t>
      </w:r>
      <w:r w:rsidRPr="009C5C77">
        <w:t>аварии</w:t>
      </w:r>
      <w:r w:rsidR="00E91406" w:rsidRPr="009C5C77">
        <w:t xml:space="preserve"> </w:t>
      </w:r>
      <w:r w:rsidRPr="009C5C77">
        <w:t>на</w:t>
      </w:r>
      <w:r w:rsidR="00E91406" w:rsidRPr="009C5C77">
        <w:t xml:space="preserve"> </w:t>
      </w:r>
      <w:r w:rsidRPr="009C5C77">
        <w:t>Чернобыльской</w:t>
      </w:r>
      <w:r w:rsidR="00E91406" w:rsidRPr="009C5C77">
        <w:t xml:space="preserve"> </w:t>
      </w:r>
      <w:r w:rsidRPr="009C5C77">
        <w:t>АЭС</w:t>
      </w:r>
      <w:r w:rsidR="00E91406" w:rsidRPr="009C5C77">
        <w:t xml:space="preserve"> </w:t>
      </w:r>
      <w:r w:rsidRPr="009C5C77">
        <w:t>и</w:t>
      </w:r>
      <w:r w:rsidR="00E91406" w:rsidRPr="009C5C77">
        <w:t xml:space="preserve"> </w:t>
      </w:r>
      <w:r w:rsidRPr="009C5C77">
        <w:t>пострадавшим</w:t>
      </w:r>
      <w:r w:rsidR="00E91406" w:rsidRPr="009C5C77">
        <w:t xml:space="preserve"> </w:t>
      </w:r>
      <w:r w:rsidRPr="009C5C77">
        <w:t>от</w:t>
      </w:r>
      <w:r w:rsidR="00E91406" w:rsidRPr="009C5C77">
        <w:t xml:space="preserve"> </w:t>
      </w:r>
      <w:r w:rsidRPr="009C5C77">
        <w:t>радиации.</w:t>
      </w:r>
    </w:p>
    <w:p w:rsidR="00FA6E87" w:rsidRPr="009C5C77" w:rsidRDefault="00FA6E87" w:rsidP="00FA6E87">
      <w:r w:rsidRPr="009C5C77">
        <w:t>Кроме</w:t>
      </w:r>
      <w:r w:rsidR="00E91406" w:rsidRPr="009C5C77">
        <w:t xml:space="preserve"> </w:t>
      </w:r>
      <w:r w:rsidRPr="009C5C77">
        <w:t>того,</w:t>
      </w:r>
      <w:r w:rsidR="00E91406" w:rsidRPr="009C5C77">
        <w:t xml:space="preserve"> </w:t>
      </w:r>
      <w:r w:rsidRPr="009C5C77">
        <w:t>существует</w:t>
      </w:r>
      <w:r w:rsidR="00E91406" w:rsidRPr="009C5C77">
        <w:t xml:space="preserve"> </w:t>
      </w:r>
      <w:r w:rsidRPr="009C5C77">
        <w:t>социальная</w:t>
      </w:r>
      <w:r w:rsidR="00E91406" w:rsidRPr="009C5C77">
        <w:t xml:space="preserve"> </w:t>
      </w:r>
      <w:r w:rsidRPr="009C5C77">
        <w:t>доплата</w:t>
      </w:r>
      <w:r w:rsidR="00E91406" w:rsidRPr="009C5C77">
        <w:t xml:space="preserve"> </w:t>
      </w:r>
      <w:r w:rsidRPr="009C5C77">
        <w:t>до</w:t>
      </w:r>
      <w:r w:rsidR="00E91406" w:rsidRPr="009C5C77">
        <w:t xml:space="preserve"> </w:t>
      </w:r>
      <w:r w:rsidRPr="009C5C77">
        <w:t>прожиточного</w:t>
      </w:r>
      <w:r w:rsidR="00E91406" w:rsidRPr="009C5C77">
        <w:t xml:space="preserve"> </w:t>
      </w:r>
      <w:r w:rsidRPr="009C5C77">
        <w:t>минимума.</w:t>
      </w:r>
    </w:p>
    <w:p w:rsidR="00FA6E87" w:rsidRPr="009C5C77" w:rsidRDefault="00FA6E87" w:rsidP="00FA6E87">
      <w:r w:rsidRPr="009C5C77">
        <w:t>Таким</w:t>
      </w:r>
      <w:r w:rsidR="00E91406" w:rsidRPr="009C5C77">
        <w:t xml:space="preserve"> </w:t>
      </w:r>
      <w:r w:rsidRPr="009C5C77">
        <w:t>образом,</w:t>
      </w:r>
      <w:r w:rsidR="00E91406" w:rsidRPr="009C5C77">
        <w:t xml:space="preserve"> </w:t>
      </w:r>
      <w:r w:rsidRPr="009C5C77">
        <w:t>пенсия</w:t>
      </w:r>
      <w:r w:rsidR="00E91406" w:rsidRPr="009C5C77">
        <w:t xml:space="preserve"> </w:t>
      </w:r>
      <w:r w:rsidRPr="009C5C77">
        <w:t>каждого</w:t>
      </w:r>
      <w:r w:rsidR="00E91406" w:rsidRPr="009C5C77">
        <w:t xml:space="preserve"> </w:t>
      </w:r>
      <w:r w:rsidRPr="009C5C77">
        <w:t>конкретного</w:t>
      </w:r>
      <w:r w:rsidR="00E91406" w:rsidRPr="009C5C77">
        <w:t xml:space="preserve"> </w:t>
      </w:r>
      <w:r w:rsidRPr="009C5C77">
        <w:t>человека</w:t>
      </w:r>
      <w:r w:rsidR="00E91406" w:rsidRPr="009C5C77">
        <w:t xml:space="preserve"> </w:t>
      </w:r>
      <w:r w:rsidRPr="009C5C77">
        <w:t>—</w:t>
      </w:r>
      <w:r w:rsidR="00E91406" w:rsidRPr="009C5C77">
        <w:t xml:space="preserve"> </w:t>
      </w:r>
      <w:r w:rsidRPr="009C5C77">
        <w:t>это</w:t>
      </w:r>
      <w:r w:rsidR="00E91406" w:rsidRPr="009C5C77">
        <w:t xml:space="preserve"> </w:t>
      </w:r>
      <w:r w:rsidRPr="009C5C77">
        <w:t>совокупность</w:t>
      </w:r>
      <w:r w:rsidR="00E91406" w:rsidRPr="009C5C77">
        <w:t xml:space="preserve"> </w:t>
      </w:r>
      <w:r w:rsidRPr="009C5C77">
        <w:t>факторов.</w:t>
      </w:r>
      <w:r w:rsidR="00E91406" w:rsidRPr="009C5C77">
        <w:t xml:space="preserve"> «</w:t>
      </w:r>
      <w:r w:rsidRPr="009C5C77">
        <w:t>Соответственно,</w:t>
      </w:r>
      <w:r w:rsidR="00E91406" w:rsidRPr="009C5C77">
        <w:t xml:space="preserve"> </w:t>
      </w:r>
      <w:r w:rsidRPr="009C5C77">
        <w:t>если</w:t>
      </w:r>
      <w:r w:rsidR="00E91406" w:rsidRPr="009C5C77">
        <w:t xml:space="preserve"> </w:t>
      </w:r>
      <w:r w:rsidRPr="009C5C77">
        <w:t>с</w:t>
      </w:r>
      <w:r w:rsidR="00E91406" w:rsidRPr="009C5C77">
        <w:t xml:space="preserve"> </w:t>
      </w:r>
      <w:r w:rsidRPr="009C5C77">
        <w:t>1</w:t>
      </w:r>
      <w:r w:rsidR="00E91406" w:rsidRPr="009C5C77">
        <w:t xml:space="preserve"> </w:t>
      </w:r>
      <w:r w:rsidRPr="009C5C77">
        <w:t>января</w:t>
      </w:r>
      <w:r w:rsidR="00E91406" w:rsidRPr="009C5C77">
        <w:t xml:space="preserve"> </w:t>
      </w:r>
      <w:r w:rsidRPr="009C5C77">
        <w:t>2024</w:t>
      </w:r>
      <w:r w:rsidR="00E91406" w:rsidRPr="009C5C77">
        <w:t xml:space="preserve"> </w:t>
      </w:r>
      <w:r w:rsidRPr="009C5C77">
        <w:t>года</w:t>
      </w:r>
      <w:r w:rsidR="00E91406" w:rsidRPr="009C5C77">
        <w:t xml:space="preserve"> </w:t>
      </w:r>
      <w:r w:rsidRPr="009C5C77">
        <w:t>страховые</w:t>
      </w:r>
      <w:r w:rsidR="00E91406" w:rsidRPr="009C5C77">
        <w:t xml:space="preserve"> </w:t>
      </w:r>
      <w:r w:rsidRPr="009C5C77">
        <w:t>пенсии</w:t>
      </w:r>
      <w:r w:rsidR="00E91406" w:rsidRPr="009C5C77">
        <w:t xml:space="preserve"> </w:t>
      </w:r>
      <w:r w:rsidRPr="009C5C77">
        <w:t>по</w:t>
      </w:r>
      <w:r w:rsidR="00E91406" w:rsidRPr="009C5C77">
        <w:t xml:space="preserve"> </w:t>
      </w:r>
      <w:r w:rsidRPr="009C5C77">
        <w:t>старости</w:t>
      </w:r>
      <w:r w:rsidR="00E91406" w:rsidRPr="009C5C77">
        <w:t xml:space="preserve"> </w:t>
      </w:r>
      <w:r w:rsidRPr="009C5C77">
        <w:t>будут</w:t>
      </w:r>
      <w:r w:rsidR="00E91406" w:rsidRPr="009C5C77">
        <w:t xml:space="preserve"> </w:t>
      </w:r>
      <w:r w:rsidRPr="009C5C77">
        <w:t>проиндексированы</w:t>
      </w:r>
      <w:r w:rsidR="00E91406" w:rsidRPr="009C5C77">
        <w:t xml:space="preserve"> </w:t>
      </w:r>
      <w:r w:rsidRPr="009C5C77">
        <w:t>на</w:t>
      </w:r>
      <w:r w:rsidR="00E91406" w:rsidRPr="009C5C77">
        <w:t xml:space="preserve"> </w:t>
      </w:r>
      <w:r w:rsidRPr="009C5C77">
        <w:t>7,5</w:t>
      </w:r>
      <w:r w:rsidR="00E91406" w:rsidRPr="009C5C77">
        <w:t xml:space="preserve"> </w:t>
      </w:r>
      <w:r w:rsidRPr="009C5C77">
        <w:t>процентов,</w:t>
      </w:r>
      <w:r w:rsidR="00E91406" w:rsidRPr="009C5C77">
        <w:t xml:space="preserve"> </w:t>
      </w:r>
      <w:r w:rsidRPr="009C5C77">
        <w:t>то</w:t>
      </w:r>
      <w:r w:rsidR="00E91406" w:rsidRPr="009C5C77">
        <w:t xml:space="preserve"> </w:t>
      </w:r>
      <w:r w:rsidRPr="009C5C77">
        <w:t>и</w:t>
      </w:r>
      <w:r w:rsidR="00E91406" w:rsidRPr="009C5C77">
        <w:t xml:space="preserve"> </w:t>
      </w:r>
      <w:r w:rsidRPr="009C5C77">
        <w:t>прибавка</w:t>
      </w:r>
      <w:r w:rsidR="00E91406" w:rsidRPr="009C5C77">
        <w:t xml:space="preserve"> </w:t>
      </w:r>
      <w:r w:rsidRPr="009C5C77">
        <w:t>в</w:t>
      </w:r>
      <w:r w:rsidR="00E91406" w:rsidRPr="009C5C77">
        <w:t xml:space="preserve"> </w:t>
      </w:r>
      <w:r w:rsidRPr="009C5C77">
        <w:t>денежном,</w:t>
      </w:r>
      <w:r w:rsidR="00E91406" w:rsidRPr="009C5C77">
        <w:t xml:space="preserve"> </w:t>
      </w:r>
      <w:r w:rsidRPr="009C5C77">
        <w:t>а</w:t>
      </w:r>
      <w:r w:rsidR="00E91406" w:rsidRPr="009C5C77">
        <w:t xml:space="preserve"> </w:t>
      </w:r>
      <w:r w:rsidRPr="009C5C77">
        <w:t>не</w:t>
      </w:r>
      <w:r w:rsidR="00E91406" w:rsidRPr="009C5C77">
        <w:t xml:space="preserve"> </w:t>
      </w:r>
      <w:r w:rsidRPr="009C5C77">
        <w:t>процентном</w:t>
      </w:r>
      <w:r w:rsidR="00E91406" w:rsidRPr="009C5C77">
        <w:t xml:space="preserve"> </w:t>
      </w:r>
      <w:r w:rsidRPr="009C5C77">
        <w:t>выражении,</w:t>
      </w:r>
      <w:r w:rsidR="00E91406" w:rsidRPr="009C5C77">
        <w:t xml:space="preserve"> </w:t>
      </w:r>
      <w:r w:rsidRPr="009C5C77">
        <w:t>будет</w:t>
      </w:r>
      <w:r w:rsidR="00E91406" w:rsidRPr="009C5C77">
        <w:t xml:space="preserve"> </w:t>
      </w:r>
      <w:r w:rsidRPr="009C5C77">
        <w:t>разная</w:t>
      </w:r>
      <w:r w:rsidR="00E91406" w:rsidRPr="009C5C77">
        <w:t>»</w:t>
      </w:r>
      <w:r w:rsidRPr="009C5C77">
        <w:t>,</w:t>
      </w:r>
      <w:r w:rsidR="00E91406" w:rsidRPr="009C5C77">
        <w:t xml:space="preserve"> </w:t>
      </w:r>
      <w:r w:rsidRPr="009C5C77">
        <w:t>—</w:t>
      </w:r>
      <w:r w:rsidR="00E91406" w:rsidRPr="009C5C77">
        <w:t xml:space="preserve"> </w:t>
      </w:r>
      <w:r w:rsidRPr="009C5C77">
        <w:t>подытожил</w:t>
      </w:r>
      <w:r w:rsidR="00E91406" w:rsidRPr="009C5C77">
        <w:t xml:space="preserve"> </w:t>
      </w:r>
      <w:r w:rsidRPr="009C5C77">
        <w:t>Виноградов.</w:t>
      </w:r>
    </w:p>
    <w:p w:rsidR="00FA6E87" w:rsidRPr="009C5C77" w:rsidRDefault="00141C97" w:rsidP="00FA6E87">
      <w:hyperlink r:id="rId30" w:history="1">
        <w:r w:rsidR="00FA6E87" w:rsidRPr="009C5C77">
          <w:rPr>
            <w:rStyle w:val="a3"/>
          </w:rPr>
          <w:t>https://1prime.ru/exclusive/20231022/842036346.html</w:t>
        </w:r>
      </w:hyperlink>
      <w:r w:rsidR="00E91406" w:rsidRPr="009C5C77">
        <w:t xml:space="preserve"> </w:t>
      </w:r>
    </w:p>
    <w:p w:rsidR="00123AC6" w:rsidRPr="009C5C77" w:rsidRDefault="00123AC6" w:rsidP="00123AC6">
      <w:pPr>
        <w:pStyle w:val="2"/>
      </w:pPr>
      <w:bookmarkStart w:id="78" w:name="_Toc148941316"/>
      <w:r w:rsidRPr="009C5C77">
        <w:t>Милосердие.ru,</w:t>
      </w:r>
      <w:r w:rsidR="00E91406" w:rsidRPr="009C5C77">
        <w:t xml:space="preserve"> </w:t>
      </w:r>
      <w:r w:rsidRPr="009C5C77">
        <w:t>20.10.2023,</w:t>
      </w:r>
      <w:r w:rsidR="00E91406" w:rsidRPr="009C5C77">
        <w:t xml:space="preserve"> </w:t>
      </w:r>
      <w:r w:rsidRPr="009C5C77">
        <w:t>Начинать</w:t>
      </w:r>
      <w:r w:rsidR="00E91406" w:rsidRPr="009C5C77">
        <w:t xml:space="preserve"> </w:t>
      </w:r>
      <w:r w:rsidRPr="009C5C77">
        <w:t>оформление</w:t>
      </w:r>
      <w:r w:rsidR="00E91406" w:rsidRPr="009C5C77">
        <w:t xml:space="preserve"> </w:t>
      </w:r>
      <w:r w:rsidRPr="009C5C77">
        <w:t>досрочной</w:t>
      </w:r>
      <w:r w:rsidR="00E91406" w:rsidRPr="009C5C77">
        <w:t xml:space="preserve"> </w:t>
      </w:r>
      <w:r w:rsidRPr="009C5C77">
        <w:t>пенсии</w:t>
      </w:r>
      <w:r w:rsidR="00E91406" w:rsidRPr="009C5C77">
        <w:t xml:space="preserve"> </w:t>
      </w:r>
      <w:r w:rsidRPr="009C5C77">
        <w:t>за</w:t>
      </w:r>
      <w:r w:rsidR="00E91406" w:rsidRPr="009C5C77">
        <w:t xml:space="preserve"> </w:t>
      </w:r>
      <w:r w:rsidRPr="009C5C77">
        <w:t>два</w:t>
      </w:r>
      <w:r w:rsidR="00E91406" w:rsidRPr="009C5C77">
        <w:t xml:space="preserve"> </w:t>
      </w:r>
      <w:r w:rsidRPr="009C5C77">
        <w:t>года</w:t>
      </w:r>
      <w:r w:rsidR="00E91406" w:rsidRPr="009C5C77">
        <w:t xml:space="preserve"> </w:t>
      </w:r>
      <w:r w:rsidRPr="009C5C77">
        <w:t>до</w:t>
      </w:r>
      <w:r w:rsidR="00E91406" w:rsidRPr="009C5C77">
        <w:t xml:space="preserve"> </w:t>
      </w:r>
      <w:r w:rsidRPr="009C5C77">
        <w:t>выхода</w:t>
      </w:r>
      <w:r w:rsidR="00E91406" w:rsidRPr="009C5C77">
        <w:t xml:space="preserve"> </w:t>
      </w:r>
      <w:r w:rsidRPr="009C5C77">
        <w:t>на</w:t>
      </w:r>
      <w:r w:rsidR="00E91406" w:rsidRPr="009C5C77">
        <w:t xml:space="preserve"> </w:t>
      </w:r>
      <w:r w:rsidRPr="009C5C77">
        <w:t>нее</w:t>
      </w:r>
      <w:r w:rsidR="00E91406" w:rsidRPr="009C5C77">
        <w:t xml:space="preserve"> </w:t>
      </w:r>
      <w:r w:rsidRPr="009C5C77">
        <w:t>советует</w:t>
      </w:r>
      <w:r w:rsidR="00E91406" w:rsidRPr="009C5C77">
        <w:t xml:space="preserve"> </w:t>
      </w:r>
      <w:r w:rsidRPr="009C5C77">
        <w:t>родителям</w:t>
      </w:r>
      <w:r w:rsidR="00E91406" w:rsidRPr="009C5C77">
        <w:t xml:space="preserve"> </w:t>
      </w:r>
      <w:r w:rsidRPr="009C5C77">
        <w:t>детей-инвалидов</w:t>
      </w:r>
      <w:r w:rsidR="00E91406" w:rsidRPr="009C5C77">
        <w:t xml:space="preserve"> </w:t>
      </w:r>
      <w:r w:rsidRPr="009C5C77">
        <w:t>Социальный</w:t>
      </w:r>
      <w:r w:rsidR="00E91406" w:rsidRPr="009C5C77">
        <w:t xml:space="preserve"> </w:t>
      </w:r>
      <w:r w:rsidRPr="009C5C77">
        <w:t>фонд</w:t>
      </w:r>
      <w:r w:rsidR="00E91406" w:rsidRPr="009C5C77">
        <w:t xml:space="preserve"> </w:t>
      </w:r>
      <w:r w:rsidRPr="009C5C77">
        <w:t>России</w:t>
      </w:r>
      <w:bookmarkEnd w:id="78"/>
    </w:p>
    <w:p w:rsidR="00123AC6" w:rsidRPr="009C5C77" w:rsidRDefault="00E91406" w:rsidP="00B63829">
      <w:pPr>
        <w:pStyle w:val="3"/>
      </w:pPr>
      <w:bookmarkStart w:id="79" w:name="_Toc148941317"/>
      <w:r w:rsidRPr="009C5C77">
        <w:t>«</w:t>
      </w:r>
      <w:r w:rsidR="00123AC6" w:rsidRPr="009C5C77">
        <w:t>Рекомендуем</w:t>
      </w:r>
      <w:r w:rsidRPr="009C5C77">
        <w:t xml:space="preserve"> </w:t>
      </w:r>
      <w:r w:rsidR="00123AC6" w:rsidRPr="009C5C77">
        <w:t>родителям</w:t>
      </w:r>
      <w:r w:rsidRPr="009C5C77">
        <w:t xml:space="preserve"> </w:t>
      </w:r>
      <w:r w:rsidR="00123AC6" w:rsidRPr="009C5C77">
        <w:t>детей</w:t>
      </w:r>
      <w:r w:rsidRPr="009C5C77">
        <w:t xml:space="preserve"> </w:t>
      </w:r>
      <w:r w:rsidR="00123AC6" w:rsidRPr="009C5C77">
        <w:t>с</w:t>
      </w:r>
      <w:r w:rsidRPr="009C5C77">
        <w:t xml:space="preserve"> </w:t>
      </w:r>
      <w:r w:rsidR="00123AC6" w:rsidRPr="009C5C77">
        <w:t>инвалидностью</w:t>
      </w:r>
      <w:r w:rsidRPr="009C5C77">
        <w:t xml:space="preserve"> </w:t>
      </w:r>
      <w:r w:rsidR="00123AC6" w:rsidRPr="009C5C77">
        <w:t>обращаться</w:t>
      </w:r>
      <w:r w:rsidRPr="009C5C77">
        <w:t xml:space="preserve"> </w:t>
      </w:r>
      <w:r w:rsidR="00123AC6" w:rsidRPr="009C5C77">
        <w:t>в</w:t>
      </w:r>
      <w:r w:rsidRPr="009C5C77">
        <w:t xml:space="preserve"> </w:t>
      </w:r>
      <w:r w:rsidR="00123AC6" w:rsidRPr="009C5C77">
        <w:t>Соцфонд</w:t>
      </w:r>
      <w:r w:rsidRPr="009C5C77">
        <w:t xml:space="preserve"> </w:t>
      </w:r>
      <w:r w:rsidR="00123AC6" w:rsidRPr="009C5C77">
        <w:t>заблаговременно</w:t>
      </w:r>
      <w:r w:rsidRPr="009C5C77">
        <w:t xml:space="preserve"> </w:t>
      </w:r>
      <w:r w:rsidR="00123AC6" w:rsidRPr="009C5C77">
        <w:t>–</w:t>
      </w:r>
      <w:r w:rsidRPr="009C5C77">
        <w:t xml:space="preserve"> </w:t>
      </w:r>
      <w:r w:rsidR="00123AC6" w:rsidRPr="009C5C77">
        <w:t>за</w:t>
      </w:r>
      <w:r w:rsidRPr="009C5C77">
        <w:t xml:space="preserve"> </w:t>
      </w:r>
      <w:r w:rsidR="00123AC6" w:rsidRPr="009C5C77">
        <w:t>2</w:t>
      </w:r>
      <w:r w:rsidRPr="009C5C77">
        <w:t xml:space="preserve"> </w:t>
      </w:r>
      <w:r w:rsidR="00123AC6" w:rsidRPr="009C5C77">
        <w:t>года</w:t>
      </w:r>
      <w:r w:rsidRPr="009C5C77">
        <w:t xml:space="preserve"> </w:t>
      </w:r>
      <w:r w:rsidR="00123AC6" w:rsidRPr="009C5C77">
        <w:t>до</w:t>
      </w:r>
      <w:r w:rsidRPr="009C5C77">
        <w:t xml:space="preserve"> </w:t>
      </w:r>
      <w:r w:rsidR="00123AC6" w:rsidRPr="009C5C77">
        <w:t>наступления</w:t>
      </w:r>
      <w:r w:rsidRPr="009C5C77">
        <w:t xml:space="preserve"> </w:t>
      </w:r>
      <w:r w:rsidR="00123AC6" w:rsidRPr="009C5C77">
        <w:t>права</w:t>
      </w:r>
      <w:r w:rsidRPr="009C5C77">
        <w:t xml:space="preserve"> </w:t>
      </w:r>
      <w:r w:rsidR="00123AC6" w:rsidRPr="009C5C77">
        <w:t>на</w:t>
      </w:r>
      <w:r w:rsidRPr="009C5C77">
        <w:t xml:space="preserve"> </w:t>
      </w:r>
      <w:r w:rsidR="00123AC6" w:rsidRPr="009C5C77">
        <w:t>досрочный</w:t>
      </w:r>
      <w:r w:rsidRPr="009C5C77">
        <w:t xml:space="preserve"> </w:t>
      </w:r>
      <w:r w:rsidR="00123AC6" w:rsidRPr="009C5C77">
        <w:t>выход</w:t>
      </w:r>
      <w:r w:rsidRPr="009C5C77">
        <w:t xml:space="preserve"> </w:t>
      </w:r>
      <w:r w:rsidR="00123AC6" w:rsidRPr="009C5C77">
        <w:t>на</w:t>
      </w:r>
      <w:r w:rsidRPr="009C5C77">
        <w:t xml:space="preserve"> </w:t>
      </w:r>
      <w:r w:rsidR="00123AC6" w:rsidRPr="009C5C77">
        <w:t>пенсию</w:t>
      </w:r>
      <w:r w:rsidRPr="009C5C77">
        <w:t>»</w:t>
      </w:r>
      <w:r w:rsidR="00123AC6" w:rsidRPr="009C5C77">
        <w:t>,</w:t>
      </w:r>
      <w:r w:rsidRPr="009C5C77">
        <w:t xml:space="preserve"> </w:t>
      </w:r>
      <w:r w:rsidR="00123AC6" w:rsidRPr="009C5C77">
        <w:t>–</w:t>
      </w:r>
      <w:r w:rsidRPr="009C5C77">
        <w:t xml:space="preserve"> </w:t>
      </w:r>
      <w:r w:rsidR="00123AC6" w:rsidRPr="009C5C77">
        <w:t>заявили</w:t>
      </w:r>
      <w:r w:rsidRPr="009C5C77">
        <w:t xml:space="preserve"> </w:t>
      </w:r>
      <w:r w:rsidR="00123AC6" w:rsidRPr="009C5C77">
        <w:t>в</w:t>
      </w:r>
      <w:r w:rsidRPr="009C5C77">
        <w:t xml:space="preserve"> </w:t>
      </w:r>
      <w:r w:rsidR="00123AC6" w:rsidRPr="009C5C77">
        <w:t>ведомстве.</w:t>
      </w:r>
      <w:bookmarkEnd w:id="79"/>
    </w:p>
    <w:p w:rsidR="00123AC6" w:rsidRPr="009C5C77" w:rsidRDefault="00123AC6" w:rsidP="00123AC6">
      <w:r w:rsidRPr="009C5C77">
        <w:t>Там</w:t>
      </w:r>
      <w:r w:rsidR="00E91406" w:rsidRPr="009C5C77">
        <w:t xml:space="preserve"> </w:t>
      </w:r>
      <w:r w:rsidRPr="009C5C77">
        <w:t>пояснили,</w:t>
      </w:r>
      <w:r w:rsidR="00E91406" w:rsidRPr="009C5C77">
        <w:t xml:space="preserve"> </w:t>
      </w:r>
      <w:r w:rsidRPr="009C5C77">
        <w:t>что</w:t>
      </w:r>
      <w:r w:rsidR="00E91406" w:rsidRPr="009C5C77">
        <w:t xml:space="preserve"> </w:t>
      </w:r>
      <w:r w:rsidRPr="009C5C77">
        <w:t>за</w:t>
      </w:r>
      <w:r w:rsidR="00E91406" w:rsidRPr="009C5C77">
        <w:t xml:space="preserve"> </w:t>
      </w:r>
      <w:r w:rsidRPr="009C5C77">
        <w:t>это</w:t>
      </w:r>
      <w:r w:rsidR="00E91406" w:rsidRPr="009C5C77">
        <w:t xml:space="preserve"> </w:t>
      </w:r>
      <w:r w:rsidRPr="009C5C77">
        <w:t>время</w:t>
      </w:r>
      <w:r w:rsidR="00E91406" w:rsidRPr="009C5C77">
        <w:t xml:space="preserve"> </w:t>
      </w:r>
      <w:r w:rsidRPr="009C5C77">
        <w:t>специалисты</w:t>
      </w:r>
      <w:r w:rsidR="00E91406" w:rsidRPr="009C5C77">
        <w:t xml:space="preserve"> </w:t>
      </w:r>
      <w:r w:rsidRPr="009C5C77">
        <w:t>фонда</w:t>
      </w:r>
      <w:r w:rsidR="00E91406" w:rsidRPr="009C5C77">
        <w:t xml:space="preserve"> </w:t>
      </w:r>
      <w:r w:rsidRPr="009C5C77">
        <w:t>успеют</w:t>
      </w:r>
      <w:r w:rsidR="00E91406" w:rsidRPr="009C5C77">
        <w:t xml:space="preserve"> </w:t>
      </w:r>
      <w:r w:rsidRPr="009C5C77">
        <w:t>провести</w:t>
      </w:r>
      <w:r w:rsidR="00E91406" w:rsidRPr="009C5C77">
        <w:t xml:space="preserve"> </w:t>
      </w:r>
      <w:r w:rsidRPr="009C5C77">
        <w:t>предварительную</w:t>
      </w:r>
      <w:r w:rsidR="00E91406" w:rsidRPr="009C5C77">
        <w:t xml:space="preserve"> </w:t>
      </w:r>
      <w:r w:rsidRPr="009C5C77">
        <w:t>оценку</w:t>
      </w:r>
      <w:r w:rsidR="00E91406" w:rsidRPr="009C5C77">
        <w:t xml:space="preserve"> </w:t>
      </w:r>
      <w:r w:rsidRPr="009C5C77">
        <w:t>пенсионных</w:t>
      </w:r>
      <w:r w:rsidR="00E91406" w:rsidRPr="009C5C77">
        <w:t xml:space="preserve"> </w:t>
      </w:r>
      <w:r w:rsidRPr="009C5C77">
        <w:t>прав</w:t>
      </w:r>
      <w:r w:rsidR="00E91406" w:rsidRPr="009C5C77">
        <w:t xml:space="preserve"> </w:t>
      </w:r>
      <w:r w:rsidRPr="009C5C77">
        <w:t>и</w:t>
      </w:r>
      <w:r w:rsidR="00E91406" w:rsidRPr="009C5C77">
        <w:t xml:space="preserve"> </w:t>
      </w:r>
      <w:r w:rsidRPr="009C5C77">
        <w:t>при</w:t>
      </w:r>
      <w:r w:rsidR="00E91406" w:rsidRPr="009C5C77">
        <w:t xml:space="preserve"> </w:t>
      </w:r>
      <w:r w:rsidRPr="009C5C77">
        <w:t>необходимости</w:t>
      </w:r>
      <w:r w:rsidR="00E91406" w:rsidRPr="009C5C77">
        <w:t xml:space="preserve"> </w:t>
      </w:r>
      <w:r w:rsidRPr="009C5C77">
        <w:t>отправят</w:t>
      </w:r>
      <w:r w:rsidR="00E91406" w:rsidRPr="009C5C77">
        <w:t xml:space="preserve"> </w:t>
      </w:r>
      <w:r w:rsidRPr="009C5C77">
        <w:t>запросы</w:t>
      </w:r>
      <w:r w:rsidR="00E91406" w:rsidRPr="009C5C77">
        <w:t xml:space="preserve"> </w:t>
      </w:r>
      <w:r w:rsidRPr="009C5C77">
        <w:t>в</w:t>
      </w:r>
      <w:r w:rsidR="00E91406" w:rsidRPr="009C5C77">
        <w:t xml:space="preserve"> </w:t>
      </w:r>
      <w:r w:rsidRPr="009C5C77">
        <w:t>архивы,</w:t>
      </w:r>
      <w:r w:rsidR="00E91406" w:rsidRPr="009C5C77">
        <w:t xml:space="preserve"> </w:t>
      </w:r>
      <w:r w:rsidRPr="009C5C77">
        <w:t>организации</w:t>
      </w:r>
      <w:r w:rsidR="00E91406" w:rsidRPr="009C5C77">
        <w:t xml:space="preserve"> </w:t>
      </w:r>
      <w:r w:rsidRPr="009C5C77">
        <w:t>и</w:t>
      </w:r>
      <w:r w:rsidR="00E91406" w:rsidRPr="009C5C77">
        <w:t xml:space="preserve"> </w:t>
      </w:r>
      <w:r w:rsidRPr="009C5C77">
        <w:t>государственные</w:t>
      </w:r>
      <w:r w:rsidR="00E91406" w:rsidRPr="009C5C77">
        <w:t xml:space="preserve"> </w:t>
      </w:r>
      <w:r w:rsidRPr="009C5C77">
        <w:t>органы.</w:t>
      </w:r>
    </w:p>
    <w:p w:rsidR="00123AC6" w:rsidRPr="009C5C77" w:rsidRDefault="00123AC6" w:rsidP="00123AC6">
      <w:r w:rsidRPr="009C5C77">
        <w:t>Право</w:t>
      </w:r>
      <w:r w:rsidR="00E91406" w:rsidRPr="009C5C77">
        <w:t xml:space="preserve"> </w:t>
      </w:r>
      <w:r w:rsidRPr="009C5C77">
        <w:t>на</w:t>
      </w:r>
      <w:r w:rsidR="00E91406" w:rsidRPr="009C5C77">
        <w:t xml:space="preserve"> </w:t>
      </w:r>
      <w:r w:rsidRPr="009C5C77">
        <w:t>досрочную</w:t>
      </w:r>
      <w:r w:rsidR="00E91406" w:rsidRPr="009C5C77">
        <w:t xml:space="preserve"> </w:t>
      </w:r>
      <w:r w:rsidRPr="009C5C77">
        <w:t>пенсию</w:t>
      </w:r>
      <w:r w:rsidR="00E91406" w:rsidRPr="009C5C77">
        <w:t xml:space="preserve"> </w:t>
      </w:r>
      <w:r w:rsidRPr="009C5C77">
        <w:t>имеет</w:t>
      </w:r>
      <w:r w:rsidR="00E91406" w:rsidRPr="009C5C77">
        <w:t xml:space="preserve"> </w:t>
      </w:r>
      <w:r w:rsidRPr="009C5C77">
        <w:t>один</w:t>
      </w:r>
      <w:r w:rsidR="00E91406" w:rsidRPr="009C5C77">
        <w:t xml:space="preserve"> </w:t>
      </w:r>
      <w:r w:rsidRPr="009C5C77">
        <w:t>из</w:t>
      </w:r>
      <w:r w:rsidR="00E91406" w:rsidRPr="009C5C77">
        <w:t xml:space="preserve"> </w:t>
      </w:r>
      <w:r w:rsidRPr="009C5C77">
        <w:t>родителей</w:t>
      </w:r>
      <w:r w:rsidR="00E91406" w:rsidRPr="009C5C77">
        <w:t xml:space="preserve"> </w:t>
      </w:r>
      <w:r w:rsidRPr="009C5C77">
        <w:t>ребенка-инвалида,</w:t>
      </w:r>
      <w:r w:rsidR="00E91406" w:rsidRPr="009C5C77">
        <w:t xml:space="preserve"> </w:t>
      </w:r>
      <w:r w:rsidRPr="009C5C77">
        <w:t>воспитавший</w:t>
      </w:r>
      <w:r w:rsidR="00E91406" w:rsidRPr="009C5C77">
        <w:t xml:space="preserve"> </w:t>
      </w:r>
      <w:r w:rsidRPr="009C5C77">
        <w:t>его</w:t>
      </w:r>
      <w:r w:rsidR="00E91406" w:rsidRPr="009C5C77">
        <w:t xml:space="preserve"> </w:t>
      </w:r>
      <w:r w:rsidRPr="009C5C77">
        <w:t>до</w:t>
      </w:r>
      <w:r w:rsidR="00E91406" w:rsidRPr="009C5C77">
        <w:t xml:space="preserve"> </w:t>
      </w:r>
      <w:r w:rsidRPr="009C5C77">
        <w:t>8-летнего</w:t>
      </w:r>
      <w:r w:rsidR="00E91406" w:rsidRPr="009C5C77">
        <w:t xml:space="preserve"> </w:t>
      </w:r>
      <w:r w:rsidRPr="009C5C77">
        <w:t>возраста.</w:t>
      </w:r>
      <w:r w:rsidR="00E91406" w:rsidRPr="009C5C77">
        <w:t xml:space="preserve"> </w:t>
      </w:r>
      <w:r w:rsidRPr="009C5C77">
        <w:t>Если</w:t>
      </w:r>
      <w:r w:rsidR="00E91406" w:rsidRPr="009C5C77">
        <w:t xml:space="preserve"> </w:t>
      </w:r>
      <w:r w:rsidRPr="009C5C77">
        <w:t>он</w:t>
      </w:r>
      <w:r w:rsidR="00E91406" w:rsidRPr="009C5C77">
        <w:t xml:space="preserve"> </w:t>
      </w:r>
      <w:r w:rsidRPr="009C5C77">
        <w:t>потом</w:t>
      </w:r>
      <w:r w:rsidR="00E91406" w:rsidRPr="009C5C77">
        <w:t xml:space="preserve"> </w:t>
      </w:r>
      <w:r w:rsidRPr="009C5C77">
        <w:t>перейдет</w:t>
      </w:r>
      <w:r w:rsidR="00E91406" w:rsidRPr="009C5C77">
        <w:t xml:space="preserve"> </w:t>
      </w:r>
      <w:r w:rsidRPr="009C5C77">
        <w:t>на</w:t>
      </w:r>
      <w:r w:rsidR="00E91406" w:rsidRPr="009C5C77">
        <w:t xml:space="preserve"> </w:t>
      </w:r>
      <w:r w:rsidRPr="009C5C77">
        <w:t>иной</w:t>
      </w:r>
      <w:r w:rsidR="00E91406" w:rsidRPr="009C5C77">
        <w:t xml:space="preserve"> </w:t>
      </w:r>
      <w:r w:rsidRPr="009C5C77">
        <w:t>вид</w:t>
      </w:r>
      <w:r w:rsidR="00E91406" w:rsidRPr="009C5C77">
        <w:t xml:space="preserve"> </w:t>
      </w:r>
      <w:r w:rsidRPr="009C5C77">
        <w:t>пенсии</w:t>
      </w:r>
      <w:r w:rsidR="00E91406" w:rsidRPr="009C5C77">
        <w:t xml:space="preserve"> </w:t>
      </w:r>
      <w:r w:rsidRPr="009C5C77">
        <w:t>или</w:t>
      </w:r>
      <w:r w:rsidR="00E91406" w:rsidRPr="009C5C77">
        <w:t xml:space="preserve"> </w:t>
      </w:r>
      <w:r w:rsidRPr="009C5C77">
        <w:t>откажется</w:t>
      </w:r>
      <w:r w:rsidR="00E91406" w:rsidRPr="009C5C77">
        <w:t xml:space="preserve"> </w:t>
      </w:r>
      <w:r w:rsidRPr="009C5C77">
        <w:t>от</w:t>
      </w:r>
      <w:r w:rsidR="00E91406" w:rsidRPr="009C5C77">
        <w:t xml:space="preserve"> </w:t>
      </w:r>
      <w:r w:rsidRPr="009C5C77">
        <w:t>пенсии,</w:t>
      </w:r>
      <w:r w:rsidR="00E91406" w:rsidRPr="009C5C77">
        <w:t xml:space="preserve"> </w:t>
      </w:r>
      <w:r w:rsidRPr="009C5C77">
        <w:t>то</w:t>
      </w:r>
      <w:r w:rsidR="00E91406" w:rsidRPr="009C5C77">
        <w:t xml:space="preserve"> </w:t>
      </w:r>
      <w:r w:rsidRPr="009C5C77">
        <w:t>правом</w:t>
      </w:r>
      <w:r w:rsidR="00E91406" w:rsidRPr="009C5C77">
        <w:t xml:space="preserve"> </w:t>
      </w:r>
      <w:r w:rsidRPr="009C5C77">
        <w:t>на</w:t>
      </w:r>
      <w:r w:rsidR="00E91406" w:rsidRPr="009C5C77">
        <w:t xml:space="preserve"> </w:t>
      </w:r>
      <w:r w:rsidRPr="009C5C77">
        <w:t>досрочный</w:t>
      </w:r>
      <w:r w:rsidR="00E91406" w:rsidRPr="009C5C77">
        <w:t xml:space="preserve"> </w:t>
      </w:r>
      <w:r w:rsidRPr="009C5C77">
        <w:t>выход</w:t>
      </w:r>
      <w:r w:rsidR="00E91406" w:rsidRPr="009C5C77">
        <w:t xml:space="preserve"> </w:t>
      </w:r>
      <w:r w:rsidRPr="009C5C77">
        <w:t>сможет</w:t>
      </w:r>
      <w:r w:rsidR="00E91406" w:rsidRPr="009C5C77">
        <w:t xml:space="preserve"> </w:t>
      </w:r>
      <w:r w:rsidRPr="009C5C77">
        <w:t>воспользоваться</w:t>
      </w:r>
      <w:r w:rsidR="00E91406" w:rsidRPr="009C5C77">
        <w:t xml:space="preserve"> </w:t>
      </w:r>
      <w:r w:rsidRPr="009C5C77">
        <w:t>и</w:t>
      </w:r>
      <w:r w:rsidR="00E91406" w:rsidRPr="009C5C77">
        <w:t xml:space="preserve"> </w:t>
      </w:r>
      <w:r w:rsidRPr="009C5C77">
        <w:t>второй</w:t>
      </w:r>
      <w:r w:rsidR="00E91406" w:rsidRPr="009C5C77">
        <w:t xml:space="preserve"> </w:t>
      </w:r>
      <w:r w:rsidRPr="009C5C77">
        <w:t>родитель.</w:t>
      </w:r>
    </w:p>
    <w:p w:rsidR="00123AC6" w:rsidRPr="009C5C77" w:rsidRDefault="00123AC6" w:rsidP="00123AC6">
      <w:r w:rsidRPr="009C5C77">
        <w:t>Матери</w:t>
      </w:r>
      <w:r w:rsidR="00E91406" w:rsidRPr="009C5C77">
        <w:t xml:space="preserve"> </w:t>
      </w:r>
      <w:r w:rsidRPr="009C5C77">
        <w:t>детей-инвалидов</w:t>
      </w:r>
      <w:r w:rsidR="00E91406" w:rsidRPr="009C5C77">
        <w:t xml:space="preserve"> </w:t>
      </w:r>
      <w:r w:rsidRPr="009C5C77">
        <w:t>могут</w:t>
      </w:r>
      <w:r w:rsidR="00E91406" w:rsidRPr="009C5C77">
        <w:t xml:space="preserve"> </w:t>
      </w:r>
      <w:r w:rsidRPr="009C5C77">
        <w:t>выйти</w:t>
      </w:r>
      <w:r w:rsidR="00E91406" w:rsidRPr="009C5C77">
        <w:t xml:space="preserve"> </w:t>
      </w:r>
      <w:r w:rsidRPr="009C5C77">
        <w:t>на</w:t>
      </w:r>
      <w:r w:rsidR="00E91406" w:rsidRPr="009C5C77">
        <w:t xml:space="preserve"> </w:t>
      </w:r>
      <w:r w:rsidRPr="009C5C77">
        <w:t>пенсию</w:t>
      </w:r>
      <w:r w:rsidR="00E91406" w:rsidRPr="009C5C77">
        <w:t xml:space="preserve"> </w:t>
      </w:r>
      <w:r w:rsidRPr="009C5C77">
        <w:t>в</w:t>
      </w:r>
      <w:r w:rsidR="00E91406" w:rsidRPr="009C5C77">
        <w:t xml:space="preserve"> </w:t>
      </w:r>
      <w:r w:rsidRPr="009C5C77">
        <w:t>50</w:t>
      </w:r>
      <w:r w:rsidR="00E91406" w:rsidRPr="009C5C77">
        <w:t xml:space="preserve"> </w:t>
      </w:r>
      <w:r w:rsidRPr="009C5C77">
        <w:t>лет</w:t>
      </w:r>
      <w:r w:rsidR="00E91406" w:rsidRPr="009C5C77">
        <w:t xml:space="preserve"> </w:t>
      </w:r>
      <w:r w:rsidRPr="009C5C77">
        <w:t>при</w:t>
      </w:r>
      <w:r w:rsidR="00E91406" w:rsidRPr="009C5C77">
        <w:t xml:space="preserve"> </w:t>
      </w:r>
      <w:r w:rsidRPr="009C5C77">
        <w:t>страховом</w:t>
      </w:r>
      <w:r w:rsidR="00E91406" w:rsidRPr="009C5C77">
        <w:t xml:space="preserve"> </w:t>
      </w:r>
      <w:r w:rsidRPr="009C5C77">
        <w:t>стаже</w:t>
      </w:r>
      <w:r w:rsidR="00E91406" w:rsidRPr="009C5C77">
        <w:t xml:space="preserve"> </w:t>
      </w:r>
      <w:r w:rsidRPr="009C5C77">
        <w:t>не</w:t>
      </w:r>
      <w:r w:rsidR="00E91406" w:rsidRPr="009C5C77">
        <w:t xml:space="preserve"> </w:t>
      </w:r>
      <w:r w:rsidRPr="009C5C77">
        <w:t>менее</w:t>
      </w:r>
      <w:r w:rsidR="00E91406" w:rsidRPr="009C5C77">
        <w:t xml:space="preserve"> </w:t>
      </w:r>
      <w:r w:rsidRPr="009C5C77">
        <w:t>15</w:t>
      </w:r>
      <w:r w:rsidR="00E91406" w:rsidRPr="009C5C77">
        <w:t xml:space="preserve"> </w:t>
      </w:r>
      <w:r w:rsidRPr="009C5C77">
        <w:t>лет</w:t>
      </w:r>
      <w:r w:rsidR="00E91406" w:rsidRPr="009C5C77">
        <w:t xml:space="preserve"> </w:t>
      </w:r>
      <w:r w:rsidRPr="009C5C77">
        <w:t>и</w:t>
      </w:r>
      <w:r w:rsidR="00E91406" w:rsidRPr="009C5C77">
        <w:t xml:space="preserve"> </w:t>
      </w:r>
      <w:r w:rsidRPr="009C5C77">
        <w:t>с</w:t>
      </w:r>
      <w:r w:rsidR="00E91406" w:rsidRPr="009C5C77">
        <w:t xml:space="preserve"> </w:t>
      </w:r>
      <w:r w:rsidRPr="009C5C77">
        <w:t>определенным</w:t>
      </w:r>
      <w:r w:rsidR="00E91406" w:rsidRPr="009C5C77">
        <w:t xml:space="preserve"> </w:t>
      </w:r>
      <w:r w:rsidRPr="009C5C77">
        <w:t>количеством</w:t>
      </w:r>
      <w:r w:rsidR="00E91406" w:rsidRPr="009C5C77">
        <w:t xml:space="preserve"> </w:t>
      </w:r>
      <w:r w:rsidRPr="009C5C77">
        <w:t>пенсионных</w:t>
      </w:r>
      <w:r w:rsidR="00E91406" w:rsidRPr="009C5C77">
        <w:t xml:space="preserve"> </w:t>
      </w:r>
      <w:r w:rsidRPr="009C5C77">
        <w:t>коэффициентов</w:t>
      </w:r>
      <w:r w:rsidR="00E91406" w:rsidRPr="009C5C77">
        <w:t xml:space="preserve"> </w:t>
      </w:r>
      <w:r w:rsidRPr="009C5C77">
        <w:t>(в</w:t>
      </w:r>
      <w:r w:rsidR="00E91406" w:rsidRPr="009C5C77">
        <w:t xml:space="preserve"> </w:t>
      </w:r>
      <w:r w:rsidRPr="009C5C77">
        <w:t>2023</w:t>
      </w:r>
      <w:r w:rsidR="00E91406" w:rsidRPr="009C5C77">
        <w:t xml:space="preserve"> </w:t>
      </w:r>
      <w:r w:rsidRPr="009C5C77">
        <w:t>году</w:t>
      </w:r>
      <w:r w:rsidR="00E91406" w:rsidRPr="009C5C77">
        <w:t xml:space="preserve"> </w:t>
      </w:r>
      <w:r w:rsidRPr="009C5C77">
        <w:t>–</w:t>
      </w:r>
      <w:r w:rsidR="00E91406" w:rsidRPr="009C5C77">
        <w:t xml:space="preserve"> </w:t>
      </w:r>
      <w:r w:rsidRPr="009C5C77">
        <w:t>23,8).</w:t>
      </w:r>
      <w:r w:rsidR="00E91406" w:rsidRPr="009C5C77">
        <w:t xml:space="preserve"> </w:t>
      </w:r>
      <w:r w:rsidRPr="009C5C77">
        <w:t>Отцы</w:t>
      </w:r>
      <w:r w:rsidR="00E91406" w:rsidRPr="009C5C77">
        <w:t xml:space="preserve"> </w:t>
      </w:r>
      <w:r w:rsidRPr="009C5C77">
        <w:t>с</w:t>
      </w:r>
      <w:r w:rsidR="00E91406" w:rsidRPr="009C5C77">
        <w:t xml:space="preserve"> </w:t>
      </w:r>
      <w:r w:rsidRPr="009C5C77">
        <w:t>таким</w:t>
      </w:r>
      <w:r w:rsidR="00E91406" w:rsidRPr="009C5C77">
        <w:t xml:space="preserve"> </w:t>
      </w:r>
      <w:r w:rsidRPr="009C5C77">
        <w:t>же</w:t>
      </w:r>
      <w:r w:rsidR="00E91406" w:rsidRPr="009C5C77">
        <w:t xml:space="preserve"> </w:t>
      </w:r>
      <w:r w:rsidRPr="009C5C77">
        <w:t>количеством</w:t>
      </w:r>
      <w:r w:rsidR="00E91406" w:rsidRPr="009C5C77">
        <w:t xml:space="preserve"> </w:t>
      </w:r>
      <w:r w:rsidRPr="009C5C77">
        <w:t>пенсионных</w:t>
      </w:r>
      <w:r w:rsidR="00E91406" w:rsidRPr="009C5C77">
        <w:t xml:space="preserve"> </w:t>
      </w:r>
      <w:r w:rsidRPr="009C5C77">
        <w:t>коэффициентов</w:t>
      </w:r>
      <w:r w:rsidR="00E91406" w:rsidRPr="009C5C77">
        <w:t xml:space="preserve"> </w:t>
      </w:r>
      <w:r w:rsidRPr="009C5C77">
        <w:t>могут</w:t>
      </w:r>
      <w:r w:rsidR="00E91406" w:rsidRPr="009C5C77">
        <w:t xml:space="preserve"> </w:t>
      </w:r>
      <w:r w:rsidRPr="009C5C77">
        <w:t>выйти</w:t>
      </w:r>
      <w:r w:rsidR="00E91406" w:rsidRPr="009C5C77">
        <w:t xml:space="preserve"> </w:t>
      </w:r>
      <w:r w:rsidRPr="009C5C77">
        <w:t>на</w:t>
      </w:r>
      <w:r w:rsidR="00E91406" w:rsidRPr="009C5C77">
        <w:t xml:space="preserve"> </w:t>
      </w:r>
      <w:r w:rsidRPr="009C5C77">
        <w:t>пенсию</w:t>
      </w:r>
      <w:r w:rsidR="00E91406" w:rsidRPr="009C5C77">
        <w:t xml:space="preserve"> </w:t>
      </w:r>
      <w:r w:rsidRPr="009C5C77">
        <w:t>в</w:t>
      </w:r>
      <w:r w:rsidR="00E91406" w:rsidRPr="009C5C77">
        <w:t xml:space="preserve"> </w:t>
      </w:r>
      <w:r w:rsidRPr="009C5C77">
        <w:t>55</w:t>
      </w:r>
      <w:r w:rsidR="00E91406" w:rsidRPr="009C5C77">
        <w:t xml:space="preserve"> </w:t>
      </w:r>
      <w:r w:rsidRPr="009C5C77">
        <w:t>лет</w:t>
      </w:r>
      <w:r w:rsidR="00E91406" w:rsidRPr="009C5C77">
        <w:t xml:space="preserve"> </w:t>
      </w:r>
      <w:r w:rsidRPr="009C5C77">
        <w:t>при</w:t>
      </w:r>
      <w:r w:rsidR="00E91406" w:rsidRPr="009C5C77">
        <w:t xml:space="preserve"> </w:t>
      </w:r>
      <w:r w:rsidRPr="009C5C77">
        <w:t>страховом</w:t>
      </w:r>
      <w:r w:rsidR="00E91406" w:rsidRPr="009C5C77">
        <w:t xml:space="preserve"> </w:t>
      </w:r>
      <w:r w:rsidRPr="009C5C77">
        <w:t>стаже</w:t>
      </w:r>
      <w:r w:rsidR="00E91406" w:rsidRPr="009C5C77">
        <w:t xml:space="preserve"> </w:t>
      </w:r>
      <w:r w:rsidRPr="009C5C77">
        <w:t>в</w:t>
      </w:r>
      <w:r w:rsidR="00E91406" w:rsidRPr="009C5C77">
        <w:t xml:space="preserve"> </w:t>
      </w:r>
      <w:r w:rsidRPr="009C5C77">
        <w:t>20</w:t>
      </w:r>
      <w:r w:rsidR="00E91406" w:rsidRPr="009C5C77">
        <w:t xml:space="preserve"> </w:t>
      </w:r>
      <w:r w:rsidRPr="009C5C77">
        <w:t>лет.</w:t>
      </w:r>
      <w:r w:rsidR="00E91406" w:rsidRPr="009C5C77">
        <w:t xml:space="preserve"> </w:t>
      </w:r>
      <w:r w:rsidRPr="009C5C77">
        <w:t>При</w:t>
      </w:r>
      <w:r w:rsidR="00E91406" w:rsidRPr="009C5C77">
        <w:t xml:space="preserve"> </w:t>
      </w:r>
      <w:r w:rsidRPr="009C5C77">
        <w:t>этом</w:t>
      </w:r>
      <w:r w:rsidR="00E91406" w:rsidRPr="009C5C77">
        <w:t xml:space="preserve"> </w:t>
      </w:r>
      <w:r w:rsidRPr="009C5C77">
        <w:t>в</w:t>
      </w:r>
      <w:r w:rsidR="00E91406" w:rsidRPr="009C5C77">
        <w:t xml:space="preserve"> </w:t>
      </w:r>
      <w:r w:rsidRPr="009C5C77">
        <w:t>стаж</w:t>
      </w:r>
      <w:r w:rsidR="00E91406" w:rsidRPr="009C5C77">
        <w:t xml:space="preserve"> </w:t>
      </w:r>
      <w:r w:rsidRPr="009C5C77">
        <w:t>засчитывается</w:t>
      </w:r>
      <w:r w:rsidR="00E91406" w:rsidRPr="009C5C77">
        <w:t xml:space="preserve"> </w:t>
      </w:r>
      <w:r w:rsidRPr="009C5C77">
        <w:t>и</w:t>
      </w:r>
      <w:r w:rsidR="00E91406" w:rsidRPr="009C5C77">
        <w:t xml:space="preserve"> </w:t>
      </w:r>
      <w:r w:rsidRPr="009C5C77">
        <w:t>время</w:t>
      </w:r>
      <w:r w:rsidR="00E91406" w:rsidRPr="009C5C77">
        <w:t xml:space="preserve"> </w:t>
      </w:r>
      <w:r w:rsidRPr="009C5C77">
        <w:t>ухода</w:t>
      </w:r>
      <w:r w:rsidR="00E91406" w:rsidRPr="009C5C77">
        <w:t xml:space="preserve"> </w:t>
      </w:r>
      <w:r w:rsidRPr="009C5C77">
        <w:t>неработающего</w:t>
      </w:r>
      <w:r w:rsidR="00E91406" w:rsidRPr="009C5C77">
        <w:t xml:space="preserve"> </w:t>
      </w:r>
      <w:r w:rsidRPr="009C5C77">
        <w:t>родителя</w:t>
      </w:r>
      <w:r w:rsidR="00E91406" w:rsidRPr="009C5C77">
        <w:t xml:space="preserve"> </w:t>
      </w:r>
      <w:r w:rsidRPr="009C5C77">
        <w:t>за</w:t>
      </w:r>
      <w:r w:rsidR="00E91406" w:rsidRPr="009C5C77">
        <w:t xml:space="preserve"> </w:t>
      </w:r>
      <w:r w:rsidRPr="009C5C77">
        <w:t>ребенком-инвалидом.</w:t>
      </w:r>
      <w:r w:rsidR="00E91406" w:rsidRPr="009C5C77">
        <w:t xml:space="preserve"> </w:t>
      </w:r>
      <w:r w:rsidRPr="009C5C77">
        <w:t>За</w:t>
      </w:r>
      <w:r w:rsidR="00E91406" w:rsidRPr="009C5C77">
        <w:t xml:space="preserve"> </w:t>
      </w:r>
      <w:proofErr w:type="gramStart"/>
      <w:r w:rsidRPr="009C5C77">
        <w:t>каждый</w:t>
      </w:r>
      <w:r w:rsidR="00E91406" w:rsidRPr="009C5C77">
        <w:t xml:space="preserve"> </w:t>
      </w:r>
      <w:r w:rsidRPr="009C5C77">
        <w:t>полный</w:t>
      </w:r>
      <w:r w:rsidR="00E91406" w:rsidRPr="009C5C77">
        <w:t xml:space="preserve"> </w:t>
      </w:r>
      <w:r w:rsidRPr="009C5C77">
        <w:t>год</w:t>
      </w:r>
      <w:proofErr w:type="gramEnd"/>
      <w:r w:rsidR="00E91406" w:rsidRPr="009C5C77">
        <w:t xml:space="preserve"> </w:t>
      </w:r>
      <w:r w:rsidRPr="009C5C77">
        <w:t>такого</w:t>
      </w:r>
      <w:r w:rsidR="00E91406" w:rsidRPr="009C5C77">
        <w:t xml:space="preserve"> </w:t>
      </w:r>
      <w:r w:rsidRPr="009C5C77">
        <w:t>ухода</w:t>
      </w:r>
      <w:r w:rsidR="00E91406" w:rsidRPr="009C5C77">
        <w:t xml:space="preserve"> </w:t>
      </w:r>
      <w:r w:rsidRPr="009C5C77">
        <w:t>ему</w:t>
      </w:r>
      <w:r w:rsidR="00E91406" w:rsidRPr="009C5C77">
        <w:t xml:space="preserve"> </w:t>
      </w:r>
      <w:r w:rsidRPr="009C5C77">
        <w:t>насчитывается</w:t>
      </w:r>
      <w:r w:rsidR="00E91406" w:rsidRPr="009C5C77">
        <w:t xml:space="preserve"> </w:t>
      </w:r>
      <w:r w:rsidRPr="009C5C77">
        <w:t>1,8</w:t>
      </w:r>
      <w:r w:rsidR="00E91406" w:rsidRPr="009C5C77">
        <w:t xml:space="preserve"> </w:t>
      </w:r>
      <w:r w:rsidRPr="009C5C77">
        <w:t>коэффициента.</w:t>
      </w:r>
    </w:p>
    <w:p w:rsidR="00123AC6" w:rsidRPr="009C5C77" w:rsidRDefault="00141C97" w:rsidP="00123AC6">
      <w:hyperlink r:id="rId31" w:history="1">
        <w:r w:rsidR="00123AC6" w:rsidRPr="009C5C77">
          <w:rPr>
            <w:rStyle w:val="a3"/>
          </w:rPr>
          <w:t>https://www.miloserdie.ru/news/nachat-oformlenie-dosrochnoj-pensii-za-dva-goda-do-vyhoda-na-nee-sovetuet-roditelyam-detej-invalidov-sfr</w:t>
        </w:r>
      </w:hyperlink>
      <w:r w:rsidR="00E91406" w:rsidRPr="009C5C77">
        <w:t xml:space="preserve"> </w:t>
      </w:r>
    </w:p>
    <w:p w:rsidR="00326215" w:rsidRPr="009C5C77" w:rsidRDefault="00326215" w:rsidP="00326215">
      <w:pPr>
        <w:pStyle w:val="2"/>
      </w:pPr>
      <w:bookmarkStart w:id="80" w:name="_Toc148941318"/>
      <w:r w:rsidRPr="009C5C77">
        <w:lastRenderedPageBreak/>
        <w:t>Газета</w:t>
      </w:r>
      <w:r w:rsidR="00E91406" w:rsidRPr="009C5C77">
        <w:t xml:space="preserve"> </w:t>
      </w:r>
      <w:r w:rsidRPr="009C5C77">
        <w:t>Metro,</w:t>
      </w:r>
      <w:r w:rsidR="00E91406" w:rsidRPr="009C5C77">
        <w:t xml:space="preserve"> </w:t>
      </w:r>
      <w:r w:rsidRPr="009C5C77">
        <w:t>20.10.2023,</w:t>
      </w:r>
      <w:r w:rsidR="00E91406" w:rsidRPr="009C5C77">
        <w:t xml:space="preserve"> </w:t>
      </w:r>
      <w:r w:rsidRPr="009C5C77">
        <w:t>Эксперты</w:t>
      </w:r>
      <w:r w:rsidR="00E91406" w:rsidRPr="009C5C77">
        <w:t xml:space="preserve"> </w:t>
      </w:r>
      <w:r w:rsidRPr="009C5C77">
        <w:t>выяснили,</w:t>
      </w:r>
      <w:r w:rsidR="00E91406" w:rsidRPr="009C5C77">
        <w:t xml:space="preserve"> </w:t>
      </w:r>
      <w:r w:rsidRPr="009C5C77">
        <w:t>что</w:t>
      </w:r>
      <w:r w:rsidR="00E91406" w:rsidRPr="009C5C77">
        <w:t xml:space="preserve"> </w:t>
      </w:r>
      <w:r w:rsidRPr="009C5C77">
        <w:t>происходит</w:t>
      </w:r>
      <w:r w:rsidR="00E91406" w:rsidRPr="009C5C77">
        <w:t xml:space="preserve"> </w:t>
      </w:r>
      <w:r w:rsidRPr="009C5C77">
        <w:t>с</w:t>
      </w:r>
      <w:r w:rsidR="00E91406" w:rsidRPr="009C5C77">
        <w:t xml:space="preserve"> </w:t>
      </w:r>
      <w:r w:rsidRPr="009C5C77">
        <w:t>рынком</w:t>
      </w:r>
      <w:r w:rsidR="00E91406" w:rsidRPr="009C5C77">
        <w:t xml:space="preserve"> </w:t>
      </w:r>
      <w:r w:rsidRPr="009C5C77">
        <w:t>труда</w:t>
      </w:r>
      <w:r w:rsidR="00E91406" w:rsidRPr="009C5C77">
        <w:t xml:space="preserve"> </w:t>
      </w:r>
      <w:r w:rsidRPr="009C5C77">
        <w:t>для</w:t>
      </w:r>
      <w:r w:rsidR="00E91406" w:rsidRPr="009C5C77">
        <w:t xml:space="preserve"> </w:t>
      </w:r>
      <w:r w:rsidRPr="009C5C77">
        <w:t>возрастных</w:t>
      </w:r>
      <w:r w:rsidR="00E91406" w:rsidRPr="009C5C77">
        <w:t xml:space="preserve"> </w:t>
      </w:r>
      <w:r w:rsidRPr="009C5C77">
        <w:t>соискателей</w:t>
      </w:r>
      <w:r w:rsidR="00E91406" w:rsidRPr="009C5C77">
        <w:t xml:space="preserve"> </w:t>
      </w:r>
      <w:r w:rsidRPr="009C5C77">
        <w:t>в</w:t>
      </w:r>
      <w:r w:rsidR="00E91406" w:rsidRPr="009C5C77">
        <w:t xml:space="preserve"> </w:t>
      </w:r>
      <w:r w:rsidRPr="009C5C77">
        <w:t>2023</w:t>
      </w:r>
      <w:r w:rsidR="00E91406" w:rsidRPr="009C5C77">
        <w:t xml:space="preserve"> </w:t>
      </w:r>
      <w:r w:rsidRPr="009C5C77">
        <w:t>году</w:t>
      </w:r>
      <w:bookmarkEnd w:id="80"/>
    </w:p>
    <w:p w:rsidR="00326215" w:rsidRPr="009C5C77" w:rsidRDefault="00326215" w:rsidP="00B63829">
      <w:pPr>
        <w:pStyle w:val="3"/>
      </w:pPr>
      <w:bookmarkStart w:id="81" w:name="_Toc148941319"/>
      <w:r w:rsidRPr="009C5C77">
        <w:t>26%</w:t>
      </w:r>
      <w:r w:rsidR="00E91406" w:rsidRPr="009C5C77">
        <w:t xml:space="preserve"> </w:t>
      </w:r>
      <w:r w:rsidRPr="009C5C77">
        <w:t>компаний</w:t>
      </w:r>
      <w:r w:rsidR="00E91406" w:rsidRPr="009C5C77">
        <w:t xml:space="preserve"> </w:t>
      </w:r>
      <w:r w:rsidRPr="009C5C77">
        <w:t>в</w:t>
      </w:r>
      <w:r w:rsidR="00E91406" w:rsidRPr="009C5C77">
        <w:t xml:space="preserve"> </w:t>
      </w:r>
      <w:r w:rsidRPr="009C5C77">
        <w:t>целом</w:t>
      </w:r>
      <w:r w:rsidR="00E91406" w:rsidRPr="009C5C77">
        <w:t xml:space="preserve"> </w:t>
      </w:r>
      <w:proofErr w:type="gramStart"/>
      <w:r w:rsidRPr="009C5C77">
        <w:t>готовы</w:t>
      </w:r>
      <w:proofErr w:type="gramEnd"/>
      <w:r w:rsidR="00E91406" w:rsidRPr="009C5C77">
        <w:t xml:space="preserve"> </w:t>
      </w:r>
      <w:r w:rsidRPr="009C5C77">
        <w:t>приглашать</w:t>
      </w:r>
      <w:r w:rsidR="00E91406" w:rsidRPr="009C5C77">
        <w:t xml:space="preserve"> </w:t>
      </w:r>
      <w:r w:rsidRPr="009C5C77">
        <w:t>на</w:t>
      </w:r>
      <w:r w:rsidR="00E91406" w:rsidRPr="009C5C77">
        <w:t xml:space="preserve"> </w:t>
      </w:r>
      <w:r w:rsidRPr="009C5C77">
        <w:t>работу</w:t>
      </w:r>
      <w:r w:rsidR="00E91406" w:rsidRPr="009C5C77">
        <w:t xml:space="preserve"> </w:t>
      </w:r>
      <w:r w:rsidRPr="009C5C77">
        <w:t>соискателей</w:t>
      </w:r>
      <w:r w:rsidR="00E91406" w:rsidRPr="009C5C77">
        <w:t xml:space="preserve"> </w:t>
      </w:r>
      <w:r w:rsidRPr="009C5C77">
        <w:t>пенсионного</w:t>
      </w:r>
      <w:r w:rsidR="00E91406" w:rsidRPr="009C5C77">
        <w:t xml:space="preserve"> </w:t>
      </w:r>
      <w:r w:rsidRPr="009C5C77">
        <w:t>возраста,</w:t>
      </w:r>
      <w:r w:rsidR="00E91406" w:rsidRPr="009C5C77">
        <w:t xml:space="preserve"> </w:t>
      </w:r>
      <w:r w:rsidRPr="009C5C77">
        <w:t>но</w:t>
      </w:r>
      <w:r w:rsidR="00E91406" w:rsidRPr="009C5C77">
        <w:t xml:space="preserve"> </w:t>
      </w:r>
      <w:r w:rsidRPr="009C5C77">
        <w:t>пока</w:t>
      </w:r>
      <w:r w:rsidR="00E91406" w:rsidRPr="009C5C77">
        <w:t xml:space="preserve"> </w:t>
      </w:r>
      <w:r w:rsidRPr="009C5C77">
        <w:t>ни</w:t>
      </w:r>
      <w:r w:rsidR="00E91406" w:rsidRPr="009C5C77">
        <w:t xml:space="preserve"> </w:t>
      </w:r>
      <w:r w:rsidRPr="009C5C77">
        <w:t>разу</w:t>
      </w:r>
      <w:r w:rsidR="00E91406" w:rsidRPr="009C5C77">
        <w:t xml:space="preserve"> </w:t>
      </w:r>
      <w:r w:rsidRPr="009C5C77">
        <w:t>так</w:t>
      </w:r>
      <w:r w:rsidR="00E91406" w:rsidRPr="009C5C77">
        <w:t xml:space="preserve"> </w:t>
      </w:r>
      <w:r w:rsidRPr="009C5C77">
        <w:t>не</w:t>
      </w:r>
      <w:r w:rsidR="00E91406" w:rsidRPr="009C5C77">
        <w:t xml:space="preserve"> </w:t>
      </w:r>
      <w:r w:rsidRPr="009C5C77">
        <w:t>делал.</w:t>
      </w:r>
      <w:r w:rsidR="00E91406" w:rsidRPr="009C5C77">
        <w:t xml:space="preserve"> </w:t>
      </w:r>
      <w:r w:rsidRPr="009C5C77">
        <w:t>Постоянно</w:t>
      </w:r>
      <w:r w:rsidR="00E91406" w:rsidRPr="009C5C77">
        <w:t xml:space="preserve"> </w:t>
      </w:r>
      <w:r w:rsidRPr="009C5C77">
        <w:t>берут</w:t>
      </w:r>
      <w:r w:rsidR="00E91406" w:rsidRPr="009C5C77">
        <w:t xml:space="preserve"> </w:t>
      </w:r>
      <w:r w:rsidRPr="009C5C77">
        <w:t>на</w:t>
      </w:r>
      <w:r w:rsidR="00E91406" w:rsidRPr="009C5C77">
        <w:t xml:space="preserve"> </w:t>
      </w:r>
      <w:r w:rsidRPr="009C5C77">
        <w:t>работу</w:t>
      </w:r>
      <w:r w:rsidR="00E91406" w:rsidRPr="009C5C77">
        <w:t xml:space="preserve"> </w:t>
      </w:r>
      <w:r w:rsidRPr="009C5C77">
        <w:t>пенсионеров</w:t>
      </w:r>
      <w:r w:rsidR="00E91406" w:rsidRPr="009C5C77">
        <w:t xml:space="preserve"> </w:t>
      </w:r>
      <w:r w:rsidRPr="009C5C77">
        <w:t>и</w:t>
      </w:r>
      <w:r w:rsidR="00E91406" w:rsidRPr="009C5C77">
        <w:t xml:space="preserve"> </w:t>
      </w:r>
      <w:r w:rsidRPr="009C5C77">
        <w:t>предпенсионеров</w:t>
      </w:r>
      <w:r w:rsidR="00E91406" w:rsidRPr="009C5C77">
        <w:t xml:space="preserve"> </w:t>
      </w:r>
      <w:r w:rsidRPr="009C5C77">
        <w:t>38%</w:t>
      </w:r>
      <w:r w:rsidR="00E91406" w:rsidRPr="009C5C77">
        <w:t xml:space="preserve"> </w:t>
      </w:r>
      <w:r w:rsidRPr="009C5C77">
        <w:t>компаний,</w:t>
      </w:r>
      <w:r w:rsidR="00E91406" w:rsidRPr="009C5C77">
        <w:t xml:space="preserve"> </w:t>
      </w:r>
      <w:r w:rsidRPr="009C5C77">
        <w:t>в</w:t>
      </w:r>
      <w:r w:rsidR="00E91406" w:rsidRPr="009C5C77">
        <w:t xml:space="preserve"> </w:t>
      </w:r>
      <w:r w:rsidRPr="009C5C77">
        <w:t>этом</w:t>
      </w:r>
      <w:r w:rsidR="00E91406" w:rsidRPr="009C5C77">
        <w:t xml:space="preserve"> </w:t>
      </w:r>
      <w:r w:rsidRPr="009C5C77">
        <w:t>случае</w:t>
      </w:r>
      <w:r w:rsidR="00E91406" w:rsidRPr="009C5C77">
        <w:t xml:space="preserve"> </w:t>
      </w:r>
      <w:r w:rsidRPr="009C5C77">
        <w:t>бизнес</w:t>
      </w:r>
      <w:r w:rsidR="00E91406" w:rsidRPr="009C5C77">
        <w:t xml:space="preserve"> </w:t>
      </w:r>
      <w:r w:rsidRPr="009C5C77">
        <w:t>распознал</w:t>
      </w:r>
      <w:r w:rsidR="00E91406" w:rsidRPr="009C5C77">
        <w:t xml:space="preserve"> </w:t>
      </w:r>
      <w:r w:rsidRPr="009C5C77">
        <w:t>плюсы</w:t>
      </w:r>
      <w:r w:rsidR="00E91406" w:rsidRPr="009C5C77">
        <w:t xml:space="preserve"> </w:t>
      </w:r>
      <w:r w:rsidRPr="009C5C77">
        <w:t>таких</w:t>
      </w:r>
      <w:r w:rsidR="00E91406" w:rsidRPr="009C5C77">
        <w:t xml:space="preserve"> </w:t>
      </w:r>
      <w:r w:rsidRPr="009C5C77">
        <w:t>работников</w:t>
      </w:r>
      <w:r w:rsidR="00E91406" w:rsidRPr="009C5C77">
        <w:t xml:space="preserve"> </w:t>
      </w:r>
      <w:r w:rsidRPr="009C5C77">
        <w:t>и</w:t>
      </w:r>
      <w:r w:rsidR="00E91406" w:rsidRPr="009C5C77">
        <w:t xml:space="preserve"> </w:t>
      </w:r>
      <w:r w:rsidRPr="009C5C77">
        <w:t>достаточно</w:t>
      </w:r>
      <w:r w:rsidR="00E91406" w:rsidRPr="009C5C77">
        <w:t xml:space="preserve"> </w:t>
      </w:r>
      <w:proofErr w:type="gramStart"/>
      <w:r w:rsidRPr="009C5C77">
        <w:t>активно</w:t>
      </w:r>
      <w:r w:rsidR="00E91406" w:rsidRPr="009C5C77">
        <w:t xml:space="preserve"> </w:t>
      </w:r>
      <w:r w:rsidRPr="009C5C77">
        <w:t>хочет</w:t>
      </w:r>
      <w:proofErr w:type="gramEnd"/>
      <w:r w:rsidR="00E91406" w:rsidRPr="009C5C77">
        <w:t xml:space="preserve"> </w:t>
      </w:r>
      <w:r w:rsidRPr="009C5C77">
        <w:t>с</w:t>
      </w:r>
      <w:r w:rsidR="00E91406" w:rsidRPr="009C5C77">
        <w:t xml:space="preserve"> </w:t>
      </w:r>
      <w:r w:rsidRPr="009C5C77">
        <w:t>ними</w:t>
      </w:r>
      <w:r w:rsidR="00E91406" w:rsidRPr="009C5C77">
        <w:t xml:space="preserve"> </w:t>
      </w:r>
      <w:r w:rsidRPr="009C5C77">
        <w:t>сотрудничать.</w:t>
      </w:r>
      <w:r w:rsidR="00E91406" w:rsidRPr="009C5C77">
        <w:t xml:space="preserve"> </w:t>
      </w:r>
      <w:r w:rsidRPr="009C5C77">
        <w:t>Однако</w:t>
      </w:r>
      <w:r w:rsidR="00E91406" w:rsidRPr="009C5C77">
        <w:t xml:space="preserve"> </w:t>
      </w:r>
      <w:r w:rsidRPr="009C5C77">
        <w:t>36%</w:t>
      </w:r>
      <w:r w:rsidR="00E91406" w:rsidRPr="009C5C77">
        <w:t xml:space="preserve"> </w:t>
      </w:r>
      <w:r w:rsidRPr="009C5C77">
        <w:t>не</w:t>
      </w:r>
      <w:r w:rsidR="00E91406" w:rsidRPr="009C5C77">
        <w:t xml:space="preserve"> </w:t>
      </w:r>
      <w:r w:rsidRPr="009C5C77">
        <w:t>готовы</w:t>
      </w:r>
      <w:r w:rsidR="00E91406" w:rsidRPr="009C5C77">
        <w:t xml:space="preserve"> </w:t>
      </w:r>
      <w:r w:rsidRPr="009C5C77">
        <w:t>брать</w:t>
      </w:r>
      <w:r w:rsidR="00E91406" w:rsidRPr="009C5C77">
        <w:t xml:space="preserve"> </w:t>
      </w:r>
      <w:r w:rsidRPr="009C5C77">
        <w:t>на</w:t>
      </w:r>
      <w:r w:rsidR="00E91406" w:rsidRPr="009C5C77">
        <w:t xml:space="preserve"> </w:t>
      </w:r>
      <w:r w:rsidRPr="009C5C77">
        <w:t>работу</w:t>
      </w:r>
      <w:r w:rsidR="00E91406" w:rsidRPr="009C5C77">
        <w:t xml:space="preserve"> </w:t>
      </w:r>
      <w:proofErr w:type="gramStart"/>
      <w:r w:rsidRPr="009C5C77">
        <w:t>возрастных</w:t>
      </w:r>
      <w:proofErr w:type="gramEnd"/>
      <w:r w:rsidR="00E91406" w:rsidRPr="009C5C77">
        <w:t xml:space="preserve"> </w:t>
      </w:r>
      <w:r w:rsidRPr="009C5C77">
        <w:t>(55+),</w:t>
      </w:r>
      <w:r w:rsidR="00E91406" w:rsidRPr="009C5C77">
        <w:t xml:space="preserve"> </w:t>
      </w:r>
      <w:r w:rsidRPr="009C5C77">
        <w:t>остальные</w:t>
      </w:r>
      <w:r w:rsidR="00E91406" w:rsidRPr="009C5C77">
        <w:t xml:space="preserve"> </w:t>
      </w:r>
      <w:r w:rsidRPr="009C5C77">
        <w:t>затруднились</w:t>
      </w:r>
      <w:r w:rsidR="00E91406" w:rsidRPr="009C5C77">
        <w:t xml:space="preserve"> </w:t>
      </w:r>
      <w:r w:rsidRPr="009C5C77">
        <w:t>ответить.</w:t>
      </w:r>
      <w:bookmarkEnd w:id="81"/>
    </w:p>
    <w:p w:rsidR="00326215" w:rsidRPr="009C5C77" w:rsidRDefault="00326215" w:rsidP="00326215">
      <w:r w:rsidRPr="009C5C77">
        <w:t>При</w:t>
      </w:r>
      <w:r w:rsidR="00E91406" w:rsidRPr="009C5C77">
        <w:t xml:space="preserve"> </w:t>
      </w:r>
      <w:r w:rsidRPr="009C5C77">
        <w:t>том</w:t>
      </w:r>
      <w:r w:rsidR="00E91406" w:rsidRPr="009C5C77">
        <w:t xml:space="preserve"> </w:t>
      </w:r>
      <w:r w:rsidRPr="009C5C77">
        <w:t>55%</w:t>
      </w:r>
      <w:r w:rsidR="00E91406" w:rsidRPr="009C5C77">
        <w:t xml:space="preserve"> </w:t>
      </w:r>
      <w:r w:rsidRPr="009C5C77">
        <w:t>компаний</w:t>
      </w:r>
      <w:r w:rsidR="00E91406" w:rsidRPr="009C5C77">
        <w:t xml:space="preserve"> </w:t>
      </w:r>
      <w:r w:rsidRPr="009C5C77">
        <w:t>рассматривают</w:t>
      </w:r>
      <w:r w:rsidR="00E91406" w:rsidRPr="009C5C77">
        <w:t xml:space="preserve"> </w:t>
      </w:r>
      <w:r w:rsidRPr="009C5C77">
        <w:t>резюме</w:t>
      </w:r>
      <w:r w:rsidR="00E91406" w:rsidRPr="009C5C77">
        <w:t xml:space="preserve"> </w:t>
      </w:r>
      <w:r w:rsidRPr="009C5C77">
        <w:t>соискателей</w:t>
      </w:r>
      <w:r w:rsidR="00E91406" w:rsidRPr="009C5C77">
        <w:t xml:space="preserve"> </w:t>
      </w:r>
      <w:r w:rsidRPr="009C5C77">
        <w:t>пенсионного</w:t>
      </w:r>
      <w:r w:rsidR="00E91406" w:rsidRPr="009C5C77">
        <w:t xml:space="preserve"> </w:t>
      </w:r>
      <w:r w:rsidRPr="009C5C77">
        <w:t>возраста.</w:t>
      </w:r>
      <w:r w:rsidR="00E91406" w:rsidRPr="009C5C77">
        <w:t xml:space="preserve"> </w:t>
      </w:r>
      <w:r w:rsidRPr="009C5C77">
        <w:t>Еще</w:t>
      </w:r>
      <w:r w:rsidR="00E91406" w:rsidRPr="009C5C77">
        <w:t xml:space="preserve"> </w:t>
      </w:r>
      <w:r w:rsidRPr="009C5C77">
        <w:t>29%</w:t>
      </w:r>
      <w:r w:rsidR="00E91406" w:rsidRPr="009C5C77">
        <w:t xml:space="preserve"> </w:t>
      </w:r>
      <w:r w:rsidRPr="009C5C77">
        <w:t>не</w:t>
      </w:r>
      <w:r w:rsidR="00E91406" w:rsidRPr="009C5C77">
        <w:t xml:space="preserve"> </w:t>
      </w:r>
      <w:r w:rsidRPr="009C5C77">
        <w:t>рассматривает</w:t>
      </w:r>
      <w:r w:rsidR="00E91406" w:rsidRPr="009C5C77">
        <w:t xml:space="preserve"> </w:t>
      </w:r>
      <w:r w:rsidRPr="009C5C77">
        <w:t>в</w:t>
      </w:r>
      <w:r w:rsidR="00E91406" w:rsidRPr="009C5C77">
        <w:t xml:space="preserve"> </w:t>
      </w:r>
      <w:r w:rsidRPr="009C5C77">
        <w:t>принципе,</w:t>
      </w:r>
      <w:r w:rsidR="00E91406" w:rsidRPr="009C5C77">
        <w:t xml:space="preserve"> </w:t>
      </w:r>
      <w:r w:rsidRPr="009C5C77">
        <w:t>еще</w:t>
      </w:r>
      <w:r w:rsidR="00E91406" w:rsidRPr="009C5C77">
        <w:t xml:space="preserve"> </w:t>
      </w:r>
      <w:r w:rsidRPr="009C5C77">
        <w:t>16%</w:t>
      </w:r>
      <w:r w:rsidR="00E91406" w:rsidRPr="009C5C77">
        <w:t xml:space="preserve"> </w:t>
      </w:r>
      <w:r w:rsidRPr="009C5C77">
        <w:t>были</w:t>
      </w:r>
      <w:r w:rsidR="00E91406" w:rsidRPr="009C5C77">
        <w:t xml:space="preserve"> </w:t>
      </w:r>
      <w:r w:rsidRPr="009C5C77">
        <w:t>бы</w:t>
      </w:r>
      <w:r w:rsidR="00E91406" w:rsidRPr="009C5C77">
        <w:t xml:space="preserve"> </w:t>
      </w:r>
      <w:r w:rsidRPr="009C5C77">
        <w:t>рады</w:t>
      </w:r>
      <w:r w:rsidR="00E91406" w:rsidRPr="009C5C77">
        <w:t xml:space="preserve"> </w:t>
      </w:r>
      <w:r w:rsidRPr="009C5C77">
        <w:t>рассмотреть</w:t>
      </w:r>
      <w:r w:rsidR="00E91406" w:rsidRPr="009C5C77">
        <w:t xml:space="preserve"> </w:t>
      </w:r>
      <w:r w:rsidRPr="009C5C77">
        <w:t>таких</w:t>
      </w:r>
      <w:r w:rsidR="00E91406" w:rsidRPr="009C5C77">
        <w:t xml:space="preserve"> </w:t>
      </w:r>
      <w:r w:rsidRPr="009C5C77">
        <w:t>кандидатов,</w:t>
      </w:r>
      <w:r w:rsidR="00E91406" w:rsidRPr="009C5C77">
        <w:t xml:space="preserve"> </w:t>
      </w:r>
      <w:r w:rsidRPr="009C5C77">
        <w:t>но</w:t>
      </w:r>
      <w:r w:rsidR="00E91406" w:rsidRPr="009C5C77">
        <w:t xml:space="preserve"> </w:t>
      </w:r>
      <w:r w:rsidRPr="009C5C77">
        <w:t>люди,</w:t>
      </w:r>
      <w:r w:rsidR="00E91406" w:rsidRPr="009C5C77">
        <w:t xml:space="preserve"> </w:t>
      </w:r>
      <w:r w:rsidRPr="009C5C77">
        <w:t>как</w:t>
      </w:r>
      <w:r w:rsidR="00E91406" w:rsidRPr="009C5C77">
        <w:t xml:space="preserve"> </w:t>
      </w:r>
      <w:r w:rsidRPr="009C5C77">
        <w:t>правило,</w:t>
      </w:r>
      <w:r w:rsidR="00E91406" w:rsidRPr="009C5C77">
        <w:t xml:space="preserve"> </w:t>
      </w:r>
      <w:r w:rsidRPr="009C5C77">
        <w:t>не</w:t>
      </w:r>
      <w:r w:rsidR="00E91406" w:rsidRPr="009C5C77">
        <w:t xml:space="preserve"> </w:t>
      </w:r>
      <w:r w:rsidRPr="009C5C77">
        <w:t>откликаются</w:t>
      </w:r>
      <w:r w:rsidR="00E91406" w:rsidRPr="009C5C77">
        <w:t xml:space="preserve"> </w:t>
      </w:r>
      <w:r w:rsidRPr="009C5C77">
        <w:t>на</w:t>
      </w:r>
      <w:r w:rsidR="00E91406" w:rsidRPr="009C5C77">
        <w:t xml:space="preserve"> </w:t>
      </w:r>
      <w:r w:rsidRPr="009C5C77">
        <w:t>их</w:t>
      </w:r>
      <w:r w:rsidR="00E91406" w:rsidRPr="009C5C77">
        <w:t xml:space="preserve"> </w:t>
      </w:r>
      <w:r w:rsidRPr="009C5C77">
        <w:t>вакансии.</w:t>
      </w:r>
    </w:p>
    <w:p w:rsidR="00326215" w:rsidRPr="009C5C77" w:rsidRDefault="00326215" w:rsidP="00326215">
      <w:r w:rsidRPr="009C5C77">
        <w:t>Еще</w:t>
      </w:r>
      <w:r w:rsidR="00E91406" w:rsidRPr="009C5C77">
        <w:t xml:space="preserve"> </w:t>
      </w:r>
      <w:r w:rsidRPr="009C5C77">
        <w:t>интересно</w:t>
      </w:r>
      <w:r w:rsidR="00E91406" w:rsidRPr="009C5C77">
        <w:t xml:space="preserve"> </w:t>
      </w:r>
      <w:r w:rsidRPr="009C5C77">
        <w:t>посмотреть,</w:t>
      </w:r>
      <w:r w:rsidR="00E91406" w:rsidRPr="009C5C77">
        <w:t xml:space="preserve"> </w:t>
      </w:r>
      <w:r w:rsidRPr="009C5C77">
        <w:t>как</w:t>
      </w:r>
      <w:r w:rsidR="00E91406" w:rsidRPr="009C5C77">
        <w:t xml:space="preserve"> </w:t>
      </w:r>
      <w:r w:rsidRPr="009C5C77">
        <w:t>сильно</w:t>
      </w:r>
      <w:r w:rsidR="00E91406" w:rsidRPr="009C5C77">
        <w:t xml:space="preserve"> </w:t>
      </w:r>
      <w:r w:rsidRPr="009C5C77">
        <w:t>различаются</w:t>
      </w:r>
      <w:r w:rsidR="00E91406" w:rsidRPr="009C5C77">
        <w:t xml:space="preserve"> </w:t>
      </w:r>
      <w:r w:rsidRPr="009C5C77">
        <w:t>поисковые</w:t>
      </w:r>
      <w:r w:rsidR="00E91406" w:rsidRPr="009C5C77">
        <w:t xml:space="preserve"> </w:t>
      </w:r>
      <w:r w:rsidRPr="009C5C77">
        <w:t>запросы</w:t>
      </w:r>
      <w:r w:rsidR="00E91406" w:rsidRPr="009C5C77">
        <w:t xml:space="preserve"> </w:t>
      </w:r>
      <w:r w:rsidRPr="009C5C77">
        <w:t>возрастных</w:t>
      </w:r>
      <w:r w:rsidR="00E91406" w:rsidRPr="009C5C77">
        <w:t xml:space="preserve"> </w:t>
      </w:r>
      <w:r w:rsidRPr="009C5C77">
        <w:t>и</w:t>
      </w:r>
      <w:r w:rsidR="00E91406" w:rsidRPr="009C5C77">
        <w:t xml:space="preserve"> </w:t>
      </w:r>
      <w:r w:rsidRPr="009C5C77">
        <w:t>молодых</w:t>
      </w:r>
      <w:r w:rsidR="00E91406" w:rsidRPr="009C5C77">
        <w:t xml:space="preserve"> </w:t>
      </w:r>
      <w:r w:rsidRPr="009C5C77">
        <w:t>соискателей.</w:t>
      </w:r>
      <w:r w:rsidR="00E91406" w:rsidRPr="009C5C77">
        <w:t xml:space="preserve"> </w:t>
      </w:r>
      <w:r w:rsidRPr="009C5C77">
        <w:t>Эксперты</w:t>
      </w:r>
      <w:r w:rsidR="00E91406" w:rsidRPr="009C5C77">
        <w:t xml:space="preserve"> </w:t>
      </w:r>
      <w:r w:rsidRPr="009C5C77">
        <w:t>проанализировали</w:t>
      </w:r>
      <w:r w:rsidR="00E91406" w:rsidRPr="009C5C77">
        <w:t xml:space="preserve"> </w:t>
      </w:r>
      <w:r w:rsidRPr="009C5C77">
        <w:t>поведение</w:t>
      </w:r>
      <w:r w:rsidR="00E91406" w:rsidRPr="009C5C77">
        <w:t xml:space="preserve"> </w:t>
      </w:r>
      <w:r w:rsidRPr="009C5C77">
        <w:t>возрастных</w:t>
      </w:r>
      <w:r w:rsidR="00E91406" w:rsidRPr="009C5C77">
        <w:t xml:space="preserve"> </w:t>
      </w:r>
      <w:r w:rsidRPr="009C5C77">
        <w:t>соискателей</w:t>
      </w:r>
      <w:r w:rsidR="00E91406" w:rsidRPr="009C5C77">
        <w:t xml:space="preserve"> </w:t>
      </w:r>
      <w:r w:rsidRPr="009C5C77">
        <w:t>и</w:t>
      </w:r>
      <w:r w:rsidR="00E91406" w:rsidRPr="009C5C77">
        <w:t xml:space="preserve"> </w:t>
      </w:r>
      <w:r w:rsidRPr="009C5C77">
        <w:t>выяснили,</w:t>
      </w:r>
      <w:r w:rsidR="00E91406" w:rsidRPr="009C5C77">
        <w:t xml:space="preserve"> </w:t>
      </w:r>
      <w:r w:rsidRPr="009C5C77">
        <w:t>какие</w:t>
      </w:r>
      <w:r w:rsidR="00E91406" w:rsidRPr="009C5C77">
        <w:t xml:space="preserve"> </w:t>
      </w:r>
      <w:r w:rsidRPr="009C5C77">
        <w:t>запросы</w:t>
      </w:r>
      <w:r w:rsidR="00E91406" w:rsidRPr="009C5C77">
        <w:t xml:space="preserve"> </w:t>
      </w:r>
      <w:r w:rsidRPr="009C5C77">
        <w:t>они</w:t>
      </w:r>
      <w:r w:rsidR="00E91406" w:rsidRPr="009C5C77">
        <w:t xml:space="preserve"> </w:t>
      </w:r>
      <w:r w:rsidRPr="009C5C77">
        <w:t>чаще</w:t>
      </w:r>
      <w:r w:rsidR="00E91406" w:rsidRPr="009C5C77">
        <w:t xml:space="preserve"> </w:t>
      </w:r>
      <w:r w:rsidRPr="009C5C77">
        <w:t>всего</w:t>
      </w:r>
      <w:r w:rsidR="00E91406" w:rsidRPr="009C5C77">
        <w:t xml:space="preserve"> </w:t>
      </w:r>
      <w:r w:rsidRPr="009C5C77">
        <w:t>оставляют.</w:t>
      </w:r>
      <w:r w:rsidR="00E91406" w:rsidRPr="009C5C77">
        <w:t xml:space="preserve"> </w:t>
      </w:r>
      <w:r w:rsidRPr="009C5C77">
        <w:t>Выяснилось,</w:t>
      </w:r>
      <w:r w:rsidR="00E91406" w:rsidRPr="009C5C77">
        <w:t xml:space="preserve"> </w:t>
      </w:r>
      <w:r w:rsidRPr="009C5C77">
        <w:t>что</w:t>
      </w:r>
      <w:r w:rsidR="00E91406" w:rsidRPr="009C5C77">
        <w:t xml:space="preserve"> </w:t>
      </w:r>
      <w:r w:rsidRPr="009C5C77">
        <w:t>соискатели</w:t>
      </w:r>
      <w:r w:rsidR="00E91406" w:rsidRPr="009C5C77">
        <w:t xml:space="preserve"> </w:t>
      </w:r>
      <w:r w:rsidRPr="009C5C77">
        <w:t>50+</w:t>
      </w:r>
      <w:r w:rsidR="00E91406" w:rsidRPr="009C5C77">
        <w:t xml:space="preserve"> </w:t>
      </w:r>
      <w:r w:rsidRPr="009C5C77">
        <w:t>и</w:t>
      </w:r>
      <w:r w:rsidR="00E91406" w:rsidRPr="009C5C77">
        <w:t xml:space="preserve"> </w:t>
      </w:r>
      <w:r w:rsidRPr="009C5C77">
        <w:t>старше</w:t>
      </w:r>
      <w:r w:rsidR="00E91406" w:rsidRPr="009C5C77">
        <w:t xml:space="preserve"> </w:t>
      </w:r>
      <w:r w:rsidRPr="009C5C77">
        <w:t>сделали</w:t>
      </w:r>
      <w:r w:rsidR="00E91406" w:rsidRPr="009C5C77">
        <w:t xml:space="preserve"> </w:t>
      </w:r>
      <w:r w:rsidRPr="009C5C77">
        <w:t>за</w:t>
      </w:r>
      <w:r w:rsidR="00E91406" w:rsidRPr="009C5C77">
        <w:t xml:space="preserve"> </w:t>
      </w:r>
      <w:r w:rsidRPr="009C5C77">
        <w:t>последнее</w:t>
      </w:r>
      <w:r w:rsidR="00E91406" w:rsidRPr="009C5C77">
        <w:t xml:space="preserve"> </w:t>
      </w:r>
      <w:r w:rsidRPr="009C5C77">
        <w:t>время:</w:t>
      </w:r>
    </w:p>
    <w:p w:rsidR="00326215" w:rsidRPr="009C5C77" w:rsidRDefault="00326215" w:rsidP="00326215">
      <w:r w:rsidRPr="009C5C77">
        <w:t>–</w:t>
      </w:r>
      <w:r w:rsidR="00E91406" w:rsidRPr="009C5C77">
        <w:t xml:space="preserve"> </w:t>
      </w:r>
      <w:r w:rsidRPr="009C5C77">
        <w:t>более</w:t>
      </w:r>
      <w:r w:rsidR="00E91406" w:rsidRPr="009C5C77">
        <w:t xml:space="preserve"> </w:t>
      </w:r>
      <w:r w:rsidRPr="009C5C77">
        <w:t>1</w:t>
      </w:r>
      <w:r w:rsidR="00E91406" w:rsidRPr="009C5C77">
        <w:t xml:space="preserve"> </w:t>
      </w:r>
      <w:proofErr w:type="gramStart"/>
      <w:r w:rsidRPr="009C5C77">
        <w:t>млн</w:t>
      </w:r>
      <w:proofErr w:type="gramEnd"/>
      <w:r w:rsidR="00E91406" w:rsidRPr="009C5C77">
        <w:t xml:space="preserve"> </w:t>
      </w:r>
      <w:r w:rsidRPr="009C5C77">
        <w:t>поисковых</w:t>
      </w:r>
      <w:r w:rsidR="00E91406" w:rsidRPr="009C5C77">
        <w:t xml:space="preserve"> </w:t>
      </w:r>
      <w:r w:rsidRPr="009C5C77">
        <w:t>запросов</w:t>
      </w:r>
      <w:r w:rsidR="00E91406" w:rsidRPr="009C5C77">
        <w:t xml:space="preserve"> </w:t>
      </w:r>
      <w:r w:rsidRPr="009C5C77">
        <w:t>по</w:t>
      </w:r>
      <w:r w:rsidR="00E91406" w:rsidRPr="009C5C77">
        <w:t xml:space="preserve"> </w:t>
      </w:r>
      <w:r w:rsidRPr="009C5C77">
        <w:t>профессии</w:t>
      </w:r>
      <w:r w:rsidR="00E91406" w:rsidRPr="009C5C77">
        <w:t xml:space="preserve"> </w:t>
      </w:r>
      <w:r w:rsidRPr="009C5C77">
        <w:t>бухгалтер</w:t>
      </w:r>
      <w:r w:rsidR="00E91406" w:rsidRPr="009C5C77">
        <w:t xml:space="preserve"> </w:t>
      </w:r>
      <w:r w:rsidRPr="009C5C77">
        <w:t>–</w:t>
      </w:r>
      <w:r w:rsidR="00E91406" w:rsidRPr="009C5C77">
        <w:t xml:space="preserve"> </w:t>
      </w:r>
      <w:r w:rsidRPr="009C5C77">
        <w:t>это</w:t>
      </w:r>
      <w:r w:rsidR="00E91406" w:rsidRPr="009C5C77">
        <w:t xml:space="preserve"> </w:t>
      </w:r>
      <w:r w:rsidRPr="009C5C77">
        <w:t>самый</w:t>
      </w:r>
      <w:r w:rsidR="00E91406" w:rsidRPr="009C5C77">
        <w:t xml:space="preserve"> </w:t>
      </w:r>
      <w:r w:rsidRPr="009C5C77">
        <w:t>популярный</w:t>
      </w:r>
      <w:r w:rsidR="00E91406" w:rsidRPr="009C5C77">
        <w:t xml:space="preserve"> </w:t>
      </w:r>
      <w:r w:rsidRPr="009C5C77">
        <w:t>запрос</w:t>
      </w:r>
      <w:r w:rsidR="00E91406" w:rsidRPr="009C5C77">
        <w:t xml:space="preserve"> </w:t>
      </w:r>
      <w:r w:rsidRPr="009C5C77">
        <w:t>от</w:t>
      </w:r>
      <w:r w:rsidR="00E91406" w:rsidRPr="009C5C77">
        <w:t xml:space="preserve"> </w:t>
      </w:r>
      <w:r w:rsidRPr="009C5C77">
        <w:t>них;</w:t>
      </w:r>
    </w:p>
    <w:p w:rsidR="00326215" w:rsidRPr="009C5C77" w:rsidRDefault="00326215" w:rsidP="00326215">
      <w:r w:rsidRPr="009C5C77">
        <w:t>–</w:t>
      </w:r>
      <w:r w:rsidR="00E91406" w:rsidRPr="009C5C77">
        <w:t xml:space="preserve"> </w:t>
      </w:r>
      <w:r w:rsidRPr="009C5C77">
        <w:t>также</w:t>
      </w:r>
      <w:r w:rsidR="00E91406" w:rsidRPr="009C5C77">
        <w:t xml:space="preserve"> </w:t>
      </w:r>
      <w:r w:rsidRPr="009C5C77">
        <w:t>в</w:t>
      </w:r>
      <w:r w:rsidR="00E91406" w:rsidRPr="009C5C77">
        <w:t xml:space="preserve"> </w:t>
      </w:r>
      <w:r w:rsidRPr="009C5C77">
        <w:t>поиске</w:t>
      </w:r>
      <w:r w:rsidR="00E91406" w:rsidRPr="009C5C77">
        <w:t xml:space="preserve"> </w:t>
      </w:r>
      <w:r w:rsidRPr="009C5C77">
        <w:t>у</w:t>
      </w:r>
      <w:r w:rsidR="00E91406" w:rsidRPr="009C5C77">
        <w:t xml:space="preserve"> </w:t>
      </w:r>
      <w:proofErr w:type="gramStart"/>
      <w:r w:rsidRPr="009C5C77">
        <w:t>возрастных</w:t>
      </w:r>
      <w:proofErr w:type="gramEnd"/>
      <w:r w:rsidR="00E91406" w:rsidRPr="009C5C77">
        <w:t xml:space="preserve"> </w:t>
      </w:r>
      <w:r w:rsidRPr="009C5C77">
        <w:t>лидируют</w:t>
      </w:r>
      <w:r w:rsidR="00E91406" w:rsidRPr="009C5C77">
        <w:t xml:space="preserve"> </w:t>
      </w:r>
      <w:r w:rsidRPr="009C5C77">
        <w:t>директор,</w:t>
      </w:r>
      <w:r w:rsidR="00E91406" w:rsidRPr="009C5C77">
        <w:t xml:space="preserve"> </w:t>
      </w:r>
      <w:r w:rsidRPr="009C5C77">
        <w:t>менеджер</w:t>
      </w:r>
      <w:r w:rsidR="00E91406" w:rsidRPr="009C5C77">
        <w:t xml:space="preserve"> </w:t>
      </w:r>
      <w:r w:rsidRPr="009C5C77">
        <w:t>по</w:t>
      </w:r>
      <w:r w:rsidR="00E91406" w:rsidRPr="009C5C77">
        <w:t xml:space="preserve"> </w:t>
      </w:r>
      <w:r w:rsidRPr="009C5C77">
        <w:t>продажам,</w:t>
      </w:r>
      <w:r w:rsidR="00E91406" w:rsidRPr="009C5C77">
        <w:t xml:space="preserve"> </w:t>
      </w:r>
      <w:r w:rsidRPr="009C5C77">
        <w:t>инженер,</w:t>
      </w:r>
      <w:r w:rsidR="00E91406" w:rsidRPr="009C5C77">
        <w:t xml:space="preserve"> </w:t>
      </w:r>
      <w:r w:rsidRPr="009C5C77">
        <w:t>водитель,</w:t>
      </w:r>
      <w:r w:rsidR="00E91406" w:rsidRPr="009C5C77">
        <w:t xml:space="preserve"> </w:t>
      </w:r>
      <w:r w:rsidRPr="009C5C77">
        <w:t>кладовщик;</w:t>
      </w:r>
    </w:p>
    <w:p w:rsidR="00326215" w:rsidRPr="009C5C77" w:rsidRDefault="00326215" w:rsidP="00326215">
      <w:r w:rsidRPr="009C5C77">
        <w:t>–</w:t>
      </w:r>
      <w:r w:rsidR="00E91406" w:rsidRPr="009C5C77">
        <w:t xml:space="preserve"> </w:t>
      </w:r>
      <w:r w:rsidRPr="009C5C77">
        <w:t>молодые</w:t>
      </w:r>
      <w:r w:rsidR="00E91406" w:rsidRPr="009C5C77">
        <w:t xml:space="preserve"> </w:t>
      </w:r>
      <w:r w:rsidRPr="009C5C77">
        <w:t>соискатели</w:t>
      </w:r>
      <w:r w:rsidR="00E91406" w:rsidRPr="009C5C77">
        <w:t xml:space="preserve"> </w:t>
      </w:r>
      <w:r w:rsidRPr="009C5C77">
        <w:t>(18-24)</w:t>
      </w:r>
      <w:r w:rsidR="00E91406" w:rsidRPr="009C5C77">
        <w:t xml:space="preserve"> </w:t>
      </w:r>
      <w:r w:rsidRPr="009C5C77">
        <w:t>чаще</w:t>
      </w:r>
      <w:r w:rsidR="00E91406" w:rsidRPr="009C5C77">
        <w:t xml:space="preserve"> </w:t>
      </w:r>
      <w:r w:rsidRPr="009C5C77">
        <w:t>всего</w:t>
      </w:r>
      <w:r w:rsidR="00E91406" w:rsidRPr="009C5C77">
        <w:t xml:space="preserve"> </w:t>
      </w:r>
      <w:r w:rsidRPr="009C5C77">
        <w:t>ищут</w:t>
      </w:r>
      <w:r w:rsidR="00E91406" w:rsidRPr="009C5C77">
        <w:t xml:space="preserve"> </w:t>
      </w:r>
      <w:r w:rsidRPr="009C5C77">
        <w:t>работу</w:t>
      </w:r>
      <w:r w:rsidR="00E91406" w:rsidRPr="009C5C77">
        <w:t xml:space="preserve"> </w:t>
      </w:r>
      <w:r w:rsidRPr="009C5C77">
        <w:t>по</w:t>
      </w:r>
      <w:r w:rsidR="00E91406" w:rsidRPr="009C5C77">
        <w:t xml:space="preserve"> </w:t>
      </w:r>
      <w:r w:rsidRPr="009C5C77">
        <w:t>словам</w:t>
      </w:r>
      <w:r w:rsidR="00E91406" w:rsidRPr="009C5C77">
        <w:t xml:space="preserve"> </w:t>
      </w:r>
      <w:r w:rsidRPr="009C5C77">
        <w:t>администратор</w:t>
      </w:r>
      <w:r w:rsidR="00E91406" w:rsidRPr="009C5C77">
        <w:t xml:space="preserve"> </w:t>
      </w:r>
      <w:r w:rsidRPr="009C5C77">
        <w:t>(почти</w:t>
      </w:r>
      <w:r w:rsidR="00E91406" w:rsidRPr="009C5C77">
        <w:t xml:space="preserve"> </w:t>
      </w:r>
      <w:r w:rsidRPr="009C5C77">
        <w:t>1</w:t>
      </w:r>
      <w:r w:rsidR="00E91406" w:rsidRPr="009C5C77">
        <w:t xml:space="preserve"> </w:t>
      </w:r>
      <w:proofErr w:type="gramStart"/>
      <w:r w:rsidRPr="009C5C77">
        <w:t>млн</w:t>
      </w:r>
      <w:proofErr w:type="gramEnd"/>
      <w:r w:rsidR="00E91406" w:rsidRPr="009C5C77">
        <w:t xml:space="preserve"> </w:t>
      </w:r>
      <w:r w:rsidRPr="009C5C77">
        <w:t>запросов),</w:t>
      </w:r>
      <w:r w:rsidR="00E91406" w:rsidRPr="009C5C77">
        <w:t xml:space="preserve"> </w:t>
      </w:r>
      <w:r w:rsidRPr="009C5C77">
        <w:t>официант,</w:t>
      </w:r>
      <w:r w:rsidR="00E91406" w:rsidRPr="009C5C77">
        <w:t xml:space="preserve"> </w:t>
      </w:r>
      <w:r w:rsidRPr="009C5C77">
        <w:t>бариста/бармен,</w:t>
      </w:r>
      <w:r w:rsidR="00E91406" w:rsidRPr="009C5C77">
        <w:t xml:space="preserve"> </w:t>
      </w:r>
      <w:r w:rsidRPr="009C5C77">
        <w:t>менеджер,</w:t>
      </w:r>
      <w:r w:rsidR="00E91406" w:rsidRPr="009C5C77">
        <w:t xml:space="preserve"> </w:t>
      </w:r>
      <w:r w:rsidRPr="009C5C77">
        <w:t>хостес,</w:t>
      </w:r>
      <w:r w:rsidR="00E91406" w:rsidRPr="009C5C77">
        <w:t xml:space="preserve"> </w:t>
      </w:r>
      <w:r w:rsidRPr="009C5C77">
        <w:t>продавец,</w:t>
      </w:r>
      <w:r w:rsidR="00E91406" w:rsidRPr="009C5C77">
        <w:t xml:space="preserve"> </w:t>
      </w:r>
      <w:r w:rsidRPr="009C5C77">
        <w:t>консультант,</w:t>
      </w:r>
      <w:r w:rsidR="00E91406" w:rsidRPr="009C5C77">
        <w:t xml:space="preserve"> </w:t>
      </w:r>
      <w:r w:rsidRPr="009C5C77">
        <w:t>дизайнер.</w:t>
      </w:r>
    </w:p>
    <w:p w:rsidR="00326215" w:rsidRPr="009C5C77" w:rsidRDefault="00141C97" w:rsidP="00326215">
      <w:hyperlink r:id="rId32" w:history="1">
        <w:r w:rsidR="00326215" w:rsidRPr="009C5C77">
          <w:rPr>
            <w:rStyle w:val="a3"/>
          </w:rPr>
          <w:t>https://www.metronews.ru/novosti/russia/reviews/chto-proishodit-s-rynkom-truda-dlya-vozrastnyh-soiskateley-v-2023-godu-2135697/</w:t>
        </w:r>
      </w:hyperlink>
      <w:r w:rsidR="00E91406" w:rsidRPr="009C5C77">
        <w:t xml:space="preserve"> </w:t>
      </w:r>
    </w:p>
    <w:p w:rsidR="001C15F0" w:rsidRPr="009C5C77" w:rsidRDefault="001C15F0" w:rsidP="001C15F0">
      <w:pPr>
        <w:pStyle w:val="2"/>
      </w:pPr>
      <w:bookmarkStart w:id="82" w:name="_Toc148941320"/>
      <w:proofErr w:type="gramStart"/>
      <w:r w:rsidRPr="009C5C77">
        <w:rPr>
          <w:lang w:val="en-US"/>
        </w:rPr>
        <w:t>PRIMPRESS</w:t>
      </w:r>
      <w:r w:rsidRPr="009C5C77">
        <w:t>,</w:t>
      </w:r>
      <w:r w:rsidR="00E91406" w:rsidRPr="009C5C77">
        <w:t xml:space="preserve"> </w:t>
      </w:r>
      <w:r w:rsidRPr="009C5C77">
        <w:t>20.10.2023,</w:t>
      </w:r>
      <w:r w:rsidR="00E91406" w:rsidRPr="009C5C77">
        <w:t xml:space="preserve"> </w:t>
      </w:r>
      <w:r w:rsidRPr="009C5C77">
        <w:t>Указ</w:t>
      </w:r>
      <w:r w:rsidR="00E91406" w:rsidRPr="009C5C77">
        <w:t xml:space="preserve"> </w:t>
      </w:r>
      <w:r w:rsidRPr="009C5C77">
        <w:t>подписан.</w:t>
      </w:r>
      <w:proofErr w:type="gramEnd"/>
      <w:r w:rsidR="00E91406" w:rsidRPr="009C5C77">
        <w:t xml:space="preserve"> </w:t>
      </w:r>
      <w:r w:rsidRPr="009C5C77">
        <w:t>Пенсионеров,</w:t>
      </w:r>
      <w:r w:rsidR="00E91406" w:rsidRPr="009C5C77">
        <w:t xml:space="preserve"> </w:t>
      </w:r>
      <w:r w:rsidRPr="009C5C77">
        <w:t>у</w:t>
      </w:r>
      <w:r w:rsidR="00E91406" w:rsidRPr="009C5C77">
        <w:t xml:space="preserve"> </w:t>
      </w:r>
      <w:r w:rsidRPr="009C5C77">
        <w:t>которых</w:t>
      </w:r>
      <w:r w:rsidR="00E91406" w:rsidRPr="009C5C77">
        <w:t xml:space="preserve"> </w:t>
      </w:r>
      <w:r w:rsidRPr="009C5C77">
        <w:t>есть</w:t>
      </w:r>
      <w:r w:rsidR="00E91406" w:rsidRPr="009C5C77">
        <w:t xml:space="preserve"> </w:t>
      </w:r>
      <w:r w:rsidRPr="009C5C77">
        <w:t>стаж</w:t>
      </w:r>
      <w:r w:rsidR="00E91406" w:rsidRPr="009C5C77">
        <w:t xml:space="preserve"> </w:t>
      </w:r>
      <w:r w:rsidRPr="009C5C77">
        <w:t>20</w:t>
      </w:r>
      <w:r w:rsidR="00E91406" w:rsidRPr="009C5C77">
        <w:t xml:space="preserve"> </w:t>
      </w:r>
      <w:r w:rsidRPr="009C5C77">
        <w:t>лет,</w:t>
      </w:r>
      <w:r w:rsidR="00E91406" w:rsidRPr="009C5C77">
        <w:t xml:space="preserve"> </w:t>
      </w:r>
      <w:r w:rsidRPr="009C5C77">
        <w:t>ждет</w:t>
      </w:r>
      <w:r w:rsidR="00E91406" w:rsidRPr="009C5C77">
        <w:t xml:space="preserve"> </w:t>
      </w:r>
      <w:r w:rsidRPr="009C5C77">
        <w:t>большой</w:t>
      </w:r>
      <w:r w:rsidR="00E91406" w:rsidRPr="009C5C77">
        <w:t xml:space="preserve"> </w:t>
      </w:r>
      <w:r w:rsidRPr="009C5C77">
        <w:t>сюрприз</w:t>
      </w:r>
      <w:r w:rsidR="00E91406" w:rsidRPr="009C5C77">
        <w:t xml:space="preserve"> </w:t>
      </w:r>
      <w:r w:rsidRPr="009C5C77">
        <w:t>с</w:t>
      </w:r>
      <w:r w:rsidR="00E91406" w:rsidRPr="009C5C77">
        <w:t xml:space="preserve"> </w:t>
      </w:r>
      <w:r w:rsidRPr="009C5C77">
        <w:t>20</w:t>
      </w:r>
      <w:r w:rsidR="00E91406" w:rsidRPr="009C5C77">
        <w:t xml:space="preserve"> </w:t>
      </w:r>
      <w:r w:rsidRPr="009C5C77">
        <w:t>октября</w:t>
      </w:r>
      <w:bookmarkEnd w:id="82"/>
    </w:p>
    <w:p w:rsidR="001C15F0" w:rsidRPr="009C5C77" w:rsidRDefault="001C15F0" w:rsidP="00B63829">
      <w:pPr>
        <w:pStyle w:val="3"/>
      </w:pPr>
      <w:bookmarkStart w:id="83" w:name="_Toc148941321"/>
      <w:r w:rsidRPr="009C5C77">
        <w:t>Пенсионерам,</w:t>
      </w:r>
      <w:r w:rsidR="00E91406" w:rsidRPr="009C5C77">
        <w:t xml:space="preserve"> </w:t>
      </w:r>
      <w:r w:rsidRPr="009C5C77">
        <w:t>у</w:t>
      </w:r>
      <w:r w:rsidR="00E91406" w:rsidRPr="009C5C77">
        <w:t xml:space="preserve"> </w:t>
      </w:r>
      <w:r w:rsidRPr="009C5C77">
        <w:t>которых</w:t>
      </w:r>
      <w:r w:rsidR="00E91406" w:rsidRPr="009C5C77">
        <w:t xml:space="preserve"> </w:t>
      </w:r>
      <w:r w:rsidRPr="009C5C77">
        <w:t>есть</w:t>
      </w:r>
      <w:r w:rsidR="00E91406" w:rsidRPr="009C5C77">
        <w:t xml:space="preserve"> </w:t>
      </w:r>
      <w:r w:rsidRPr="009C5C77">
        <w:t>длительный</w:t>
      </w:r>
      <w:r w:rsidR="00E91406" w:rsidRPr="009C5C77">
        <w:t xml:space="preserve"> </w:t>
      </w:r>
      <w:r w:rsidRPr="009C5C77">
        <w:t>стаж</w:t>
      </w:r>
      <w:r w:rsidR="00E91406" w:rsidRPr="009C5C77">
        <w:t xml:space="preserve"> </w:t>
      </w:r>
      <w:r w:rsidRPr="009C5C77">
        <w:t>в</w:t>
      </w:r>
      <w:r w:rsidR="00E91406" w:rsidRPr="009C5C77">
        <w:t xml:space="preserve"> </w:t>
      </w:r>
      <w:r w:rsidRPr="009C5C77">
        <w:t>объеме</w:t>
      </w:r>
      <w:r w:rsidR="00E91406" w:rsidRPr="009C5C77">
        <w:t xml:space="preserve"> </w:t>
      </w:r>
      <w:r w:rsidRPr="009C5C77">
        <w:t>20</w:t>
      </w:r>
      <w:r w:rsidR="00E91406" w:rsidRPr="009C5C77">
        <w:t xml:space="preserve"> </w:t>
      </w:r>
      <w:r w:rsidRPr="009C5C77">
        <w:t>лет,</w:t>
      </w:r>
      <w:r w:rsidR="00E91406" w:rsidRPr="009C5C77">
        <w:t xml:space="preserve"> </w:t>
      </w:r>
      <w:r w:rsidRPr="009C5C77">
        <w:t>рассказали</w:t>
      </w:r>
      <w:r w:rsidR="00E91406" w:rsidRPr="009C5C77">
        <w:t xml:space="preserve"> </w:t>
      </w:r>
      <w:r w:rsidRPr="009C5C77">
        <w:t>о</w:t>
      </w:r>
      <w:r w:rsidR="00E91406" w:rsidRPr="009C5C77">
        <w:t xml:space="preserve"> </w:t>
      </w:r>
      <w:r w:rsidRPr="009C5C77">
        <w:t>новом</w:t>
      </w:r>
      <w:r w:rsidR="00E91406" w:rsidRPr="009C5C77">
        <w:t xml:space="preserve"> </w:t>
      </w:r>
      <w:r w:rsidRPr="009C5C77">
        <w:t>большом</w:t>
      </w:r>
      <w:r w:rsidR="00E91406" w:rsidRPr="009C5C77">
        <w:t xml:space="preserve"> </w:t>
      </w:r>
      <w:r w:rsidRPr="009C5C77">
        <w:t>сюрпризе.</w:t>
      </w:r>
      <w:r w:rsidR="00E91406" w:rsidRPr="009C5C77">
        <w:t xml:space="preserve"> </w:t>
      </w:r>
      <w:r w:rsidRPr="009C5C77">
        <w:t>Приятное</w:t>
      </w:r>
      <w:r w:rsidR="00E91406" w:rsidRPr="009C5C77">
        <w:t xml:space="preserve"> </w:t>
      </w:r>
      <w:r w:rsidRPr="009C5C77">
        <w:t>решение</w:t>
      </w:r>
      <w:r w:rsidR="00E91406" w:rsidRPr="009C5C77">
        <w:t xml:space="preserve"> </w:t>
      </w:r>
      <w:r w:rsidRPr="009C5C77">
        <w:t>для</w:t>
      </w:r>
      <w:r w:rsidR="00E91406" w:rsidRPr="009C5C77">
        <w:t xml:space="preserve"> </w:t>
      </w:r>
      <w:r w:rsidRPr="009C5C77">
        <w:t>пожилых</w:t>
      </w:r>
      <w:r w:rsidR="00E91406" w:rsidRPr="009C5C77">
        <w:t xml:space="preserve"> </w:t>
      </w:r>
      <w:r w:rsidRPr="009C5C77">
        <w:t>граждан</w:t>
      </w:r>
      <w:r w:rsidR="00E91406" w:rsidRPr="009C5C77">
        <w:t xml:space="preserve"> </w:t>
      </w:r>
      <w:r w:rsidRPr="009C5C77">
        <w:t>приняли</w:t>
      </w:r>
      <w:r w:rsidR="00E91406" w:rsidRPr="009C5C77">
        <w:t xml:space="preserve"> </w:t>
      </w:r>
      <w:r w:rsidRPr="009C5C77">
        <w:t>чиновники,</w:t>
      </w:r>
      <w:r w:rsidR="00E91406" w:rsidRPr="009C5C77">
        <w:t xml:space="preserve"> </w:t>
      </w:r>
      <w:r w:rsidRPr="009C5C77">
        <w:t>подписав</w:t>
      </w:r>
      <w:r w:rsidR="00E91406" w:rsidRPr="009C5C77">
        <w:t xml:space="preserve"> </w:t>
      </w:r>
      <w:r w:rsidRPr="009C5C77">
        <w:t>соответствующий</w:t>
      </w:r>
      <w:r w:rsidR="00E91406" w:rsidRPr="009C5C77">
        <w:t xml:space="preserve"> </w:t>
      </w:r>
      <w:r w:rsidRPr="009C5C77">
        <w:t>указ.</w:t>
      </w:r>
      <w:r w:rsidR="00E91406" w:rsidRPr="009C5C77">
        <w:t xml:space="preserve"> </w:t>
      </w:r>
      <w:r w:rsidRPr="009C5C77">
        <w:t>И</w:t>
      </w:r>
      <w:r w:rsidR="00E91406" w:rsidRPr="009C5C77">
        <w:t xml:space="preserve"> </w:t>
      </w:r>
      <w:r w:rsidRPr="009C5C77">
        <w:t>в</w:t>
      </w:r>
      <w:r w:rsidR="00E91406" w:rsidRPr="009C5C77">
        <w:t xml:space="preserve"> </w:t>
      </w:r>
      <w:r w:rsidRPr="009C5C77">
        <w:t>итоге</w:t>
      </w:r>
      <w:r w:rsidR="00E91406" w:rsidRPr="009C5C77">
        <w:t xml:space="preserve"> </w:t>
      </w:r>
      <w:r w:rsidRPr="009C5C77">
        <w:t>пенсионеры</w:t>
      </w:r>
      <w:r w:rsidR="00E91406" w:rsidRPr="009C5C77">
        <w:t xml:space="preserve"> </w:t>
      </w:r>
      <w:r w:rsidRPr="009C5C77">
        <w:t>смогут</w:t>
      </w:r>
      <w:r w:rsidR="00E91406" w:rsidRPr="009C5C77">
        <w:t xml:space="preserve"> </w:t>
      </w:r>
      <w:r w:rsidRPr="009C5C77">
        <w:t>получить</w:t>
      </w:r>
      <w:r w:rsidR="00E91406" w:rsidRPr="009C5C77">
        <w:t xml:space="preserve"> </w:t>
      </w:r>
      <w:r w:rsidRPr="009C5C77">
        <w:t>больше</w:t>
      </w:r>
      <w:r w:rsidR="00E91406" w:rsidRPr="009C5C77">
        <w:t xml:space="preserve"> </w:t>
      </w:r>
      <w:r w:rsidRPr="009C5C77">
        <w:t>ожидаемого.</w:t>
      </w:r>
      <w:r w:rsidR="00E91406" w:rsidRPr="009C5C77">
        <w:t xml:space="preserve"> </w:t>
      </w:r>
      <w:r w:rsidRPr="009C5C77">
        <w:t>Об</w:t>
      </w:r>
      <w:r w:rsidR="00E91406" w:rsidRPr="009C5C77">
        <w:t xml:space="preserve"> </w:t>
      </w:r>
      <w:r w:rsidRPr="009C5C77">
        <w:t>этом</w:t>
      </w:r>
      <w:r w:rsidR="00E91406" w:rsidRPr="009C5C77">
        <w:t xml:space="preserve"> </w:t>
      </w:r>
      <w:r w:rsidRPr="009C5C77">
        <w:t>рассказал</w:t>
      </w:r>
      <w:r w:rsidR="00E91406" w:rsidRPr="009C5C77">
        <w:t xml:space="preserve"> </w:t>
      </w:r>
      <w:r w:rsidRPr="009C5C77">
        <w:t>пенсионный</w:t>
      </w:r>
      <w:r w:rsidR="00E91406" w:rsidRPr="009C5C77">
        <w:t xml:space="preserve"> </w:t>
      </w:r>
      <w:r w:rsidRPr="009C5C77">
        <w:t>эксперт</w:t>
      </w:r>
      <w:r w:rsidR="00E91406" w:rsidRPr="009C5C77">
        <w:t xml:space="preserve"> </w:t>
      </w:r>
      <w:r w:rsidRPr="009C5C77">
        <w:t>Сергей</w:t>
      </w:r>
      <w:r w:rsidR="00E91406" w:rsidRPr="009C5C77">
        <w:t xml:space="preserve"> </w:t>
      </w:r>
      <w:r w:rsidRPr="009C5C77">
        <w:t>Власов,</w:t>
      </w:r>
      <w:r w:rsidR="00E91406" w:rsidRPr="009C5C77">
        <w:t xml:space="preserve"> </w:t>
      </w:r>
      <w:r w:rsidRPr="009C5C77">
        <w:t>сообщает</w:t>
      </w:r>
      <w:r w:rsidR="00E91406" w:rsidRPr="009C5C77">
        <w:t xml:space="preserve"> </w:t>
      </w:r>
      <w:r w:rsidRPr="009C5C77">
        <w:rPr>
          <w:lang w:val="en-US"/>
        </w:rPr>
        <w:t>PRIMPRESS</w:t>
      </w:r>
      <w:r w:rsidRPr="009C5C77">
        <w:t>.</w:t>
      </w:r>
      <w:bookmarkEnd w:id="83"/>
    </w:p>
    <w:p w:rsidR="001C15F0" w:rsidRPr="009C5C77" w:rsidRDefault="001C15F0" w:rsidP="001C15F0">
      <w:r w:rsidRPr="009C5C77">
        <w:t>По</w:t>
      </w:r>
      <w:r w:rsidR="00E91406" w:rsidRPr="009C5C77">
        <w:t xml:space="preserve"> </w:t>
      </w:r>
      <w:r w:rsidRPr="009C5C77">
        <w:t>его</w:t>
      </w:r>
      <w:r w:rsidR="00E91406" w:rsidRPr="009C5C77">
        <w:t xml:space="preserve"> </w:t>
      </w:r>
      <w:r w:rsidRPr="009C5C77">
        <w:t>словам,</w:t>
      </w:r>
      <w:r w:rsidR="00E91406" w:rsidRPr="009C5C77">
        <w:t xml:space="preserve"> </w:t>
      </w:r>
      <w:r w:rsidRPr="009C5C77">
        <w:t>приятное</w:t>
      </w:r>
      <w:r w:rsidR="00E91406" w:rsidRPr="009C5C77">
        <w:t xml:space="preserve"> </w:t>
      </w:r>
      <w:r w:rsidRPr="009C5C77">
        <w:t>изменение</w:t>
      </w:r>
      <w:r w:rsidR="00E91406" w:rsidRPr="009C5C77">
        <w:t xml:space="preserve"> </w:t>
      </w:r>
      <w:r w:rsidRPr="009C5C77">
        <w:t>для</w:t>
      </w:r>
      <w:r w:rsidR="00E91406" w:rsidRPr="009C5C77">
        <w:t xml:space="preserve"> </w:t>
      </w:r>
      <w:r w:rsidRPr="009C5C77">
        <w:t>пожилых</w:t>
      </w:r>
      <w:r w:rsidR="00E91406" w:rsidRPr="009C5C77">
        <w:t xml:space="preserve"> </w:t>
      </w:r>
      <w:r w:rsidRPr="009C5C77">
        <w:t>людей</w:t>
      </w:r>
      <w:r w:rsidR="00E91406" w:rsidRPr="009C5C77">
        <w:t xml:space="preserve"> </w:t>
      </w:r>
      <w:r w:rsidRPr="009C5C77">
        <w:t>приняли</w:t>
      </w:r>
      <w:r w:rsidR="00E91406" w:rsidRPr="009C5C77">
        <w:t xml:space="preserve"> </w:t>
      </w:r>
      <w:r w:rsidRPr="009C5C77">
        <w:t>на</w:t>
      </w:r>
      <w:r w:rsidR="00E91406" w:rsidRPr="009C5C77">
        <w:t xml:space="preserve"> </w:t>
      </w:r>
      <w:r w:rsidRPr="009C5C77">
        <w:t>региональном</w:t>
      </w:r>
      <w:r w:rsidR="00E91406" w:rsidRPr="009C5C77">
        <w:t xml:space="preserve"> </w:t>
      </w:r>
      <w:r w:rsidRPr="009C5C77">
        <w:t>уровне.</w:t>
      </w:r>
      <w:r w:rsidR="00E91406" w:rsidRPr="009C5C77">
        <w:t xml:space="preserve"> </w:t>
      </w:r>
      <w:r w:rsidRPr="009C5C77">
        <w:t>Речь</w:t>
      </w:r>
      <w:r w:rsidR="00E91406" w:rsidRPr="009C5C77">
        <w:t xml:space="preserve"> </w:t>
      </w:r>
      <w:r w:rsidRPr="009C5C77">
        <w:t>идет</w:t>
      </w:r>
      <w:r w:rsidR="00E91406" w:rsidRPr="009C5C77">
        <w:t xml:space="preserve"> </w:t>
      </w:r>
      <w:r w:rsidRPr="009C5C77">
        <w:t>о</w:t>
      </w:r>
      <w:r w:rsidR="00E91406" w:rsidRPr="009C5C77">
        <w:t xml:space="preserve"> </w:t>
      </w:r>
      <w:r w:rsidRPr="009C5C77">
        <w:t>денежных</w:t>
      </w:r>
      <w:r w:rsidR="00E91406" w:rsidRPr="009C5C77">
        <w:t xml:space="preserve"> </w:t>
      </w:r>
      <w:r w:rsidRPr="009C5C77">
        <w:t>доплатах,</w:t>
      </w:r>
      <w:r w:rsidR="00E91406" w:rsidRPr="009C5C77">
        <w:t xml:space="preserve"> </w:t>
      </w:r>
      <w:r w:rsidRPr="009C5C77">
        <w:t>которые</w:t>
      </w:r>
      <w:r w:rsidR="00E91406" w:rsidRPr="009C5C77">
        <w:t xml:space="preserve"> </w:t>
      </w:r>
      <w:r w:rsidRPr="009C5C77">
        <w:t>получают</w:t>
      </w:r>
      <w:r w:rsidR="00E91406" w:rsidRPr="009C5C77">
        <w:t xml:space="preserve"> </w:t>
      </w:r>
      <w:r w:rsidRPr="009C5C77">
        <w:t>пожилые</w:t>
      </w:r>
      <w:r w:rsidR="00E91406" w:rsidRPr="009C5C77">
        <w:t xml:space="preserve"> </w:t>
      </w:r>
      <w:r w:rsidRPr="009C5C77">
        <w:t>граждане</w:t>
      </w:r>
      <w:r w:rsidR="00E91406" w:rsidRPr="009C5C77">
        <w:t xml:space="preserve"> </w:t>
      </w:r>
      <w:r w:rsidRPr="009C5C77">
        <w:t>со</w:t>
      </w:r>
      <w:r w:rsidR="00E91406" w:rsidRPr="009C5C77">
        <w:t xml:space="preserve"> </w:t>
      </w:r>
      <w:r w:rsidRPr="009C5C77">
        <w:t>статусом</w:t>
      </w:r>
      <w:r w:rsidR="00E91406" w:rsidRPr="009C5C77">
        <w:t xml:space="preserve"> </w:t>
      </w:r>
      <w:r w:rsidRPr="009C5C77">
        <w:t>ветерана</w:t>
      </w:r>
      <w:r w:rsidR="00E91406" w:rsidRPr="009C5C77">
        <w:t xml:space="preserve"> </w:t>
      </w:r>
      <w:r w:rsidRPr="009C5C77">
        <w:t>труда.</w:t>
      </w:r>
      <w:r w:rsidR="00E91406" w:rsidRPr="009C5C77">
        <w:t xml:space="preserve"> </w:t>
      </w:r>
      <w:r w:rsidRPr="009C5C77">
        <w:t>Это</w:t>
      </w:r>
      <w:r w:rsidR="00E91406" w:rsidRPr="009C5C77">
        <w:t xml:space="preserve"> </w:t>
      </w:r>
      <w:r w:rsidRPr="009C5C77">
        <w:t>звание</w:t>
      </w:r>
      <w:r w:rsidR="00E91406" w:rsidRPr="009C5C77">
        <w:t xml:space="preserve"> </w:t>
      </w:r>
      <w:r w:rsidRPr="009C5C77">
        <w:t>выдается</w:t>
      </w:r>
      <w:r w:rsidR="00E91406" w:rsidRPr="009C5C77">
        <w:t xml:space="preserve"> </w:t>
      </w:r>
      <w:r w:rsidRPr="009C5C77">
        <w:t>на</w:t>
      </w:r>
      <w:r w:rsidR="00E91406" w:rsidRPr="009C5C77">
        <w:t xml:space="preserve"> </w:t>
      </w:r>
      <w:r w:rsidRPr="009C5C77">
        <w:t>уровне</w:t>
      </w:r>
      <w:r w:rsidR="00E91406" w:rsidRPr="009C5C77">
        <w:t xml:space="preserve"> </w:t>
      </w:r>
      <w:r w:rsidRPr="009C5C77">
        <w:t>своего</w:t>
      </w:r>
      <w:r w:rsidR="00E91406" w:rsidRPr="009C5C77">
        <w:t xml:space="preserve"> </w:t>
      </w:r>
      <w:r w:rsidRPr="009C5C77">
        <w:t>региона</w:t>
      </w:r>
      <w:r w:rsidR="00E91406" w:rsidRPr="009C5C77">
        <w:t xml:space="preserve"> </w:t>
      </w:r>
      <w:r w:rsidRPr="009C5C77">
        <w:t>человеку</w:t>
      </w:r>
      <w:r w:rsidR="00E91406" w:rsidRPr="009C5C77">
        <w:t xml:space="preserve"> </w:t>
      </w:r>
      <w:r w:rsidRPr="009C5C77">
        <w:t>за</w:t>
      </w:r>
      <w:r w:rsidR="00E91406" w:rsidRPr="009C5C77">
        <w:t xml:space="preserve"> </w:t>
      </w:r>
      <w:r w:rsidRPr="009C5C77">
        <w:t>длительный</w:t>
      </w:r>
      <w:r w:rsidR="00E91406" w:rsidRPr="009C5C77">
        <w:t xml:space="preserve"> </w:t>
      </w:r>
      <w:r w:rsidRPr="009C5C77">
        <w:t>стаж,</w:t>
      </w:r>
      <w:r w:rsidR="00E91406" w:rsidRPr="009C5C77">
        <w:t xml:space="preserve"> </w:t>
      </w:r>
      <w:r w:rsidRPr="009C5C77">
        <w:t>и</w:t>
      </w:r>
      <w:r w:rsidR="00E91406" w:rsidRPr="009C5C77">
        <w:t xml:space="preserve"> </w:t>
      </w:r>
      <w:r w:rsidRPr="009C5C77">
        <w:t>часто</w:t>
      </w:r>
      <w:r w:rsidR="00E91406" w:rsidRPr="009C5C77">
        <w:t xml:space="preserve"> </w:t>
      </w:r>
      <w:r w:rsidRPr="009C5C77">
        <w:t>ничего</w:t>
      </w:r>
      <w:r w:rsidR="00E91406" w:rsidRPr="009C5C77">
        <w:t xml:space="preserve"> </w:t>
      </w:r>
      <w:r w:rsidRPr="009C5C77">
        <w:t>другого</w:t>
      </w:r>
      <w:r w:rsidR="00E91406" w:rsidRPr="009C5C77">
        <w:t xml:space="preserve"> </w:t>
      </w:r>
      <w:r w:rsidRPr="009C5C77">
        <w:t>для</w:t>
      </w:r>
      <w:r w:rsidR="00E91406" w:rsidRPr="009C5C77">
        <w:t xml:space="preserve"> </w:t>
      </w:r>
      <w:r w:rsidRPr="009C5C77">
        <w:t>назначения</w:t>
      </w:r>
      <w:r w:rsidR="00E91406" w:rsidRPr="009C5C77">
        <w:t xml:space="preserve"> </w:t>
      </w:r>
      <w:r w:rsidRPr="009C5C77">
        <w:t>не</w:t>
      </w:r>
      <w:r w:rsidR="00E91406" w:rsidRPr="009C5C77">
        <w:t xml:space="preserve"> </w:t>
      </w:r>
      <w:r w:rsidRPr="009C5C77">
        <w:t>требуется.</w:t>
      </w:r>
    </w:p>
    <w:p w:rsidR="001C15F0" w:rsidRPr="009C5C77" w:rsidRDefault="00E91406" w:rsidP="001C15F0">
      <w:r w:rsidRPr="009C5C77">
        <w:t>«</w:t>
      </w:r>
      <w:r w:rsidR="001C15F0" w:rsidRPr="009C5C77">
        <w:t>На</w:t>
      </w:r>
      <w:r w:rsidRPr="009C5C77">
        <w:t xml:space="preserve"> </w:t>
      </w:r>
      <w:r w:rsidR="001C15F0" w:rsidRPr="009C5C77">
        <w:t>федеральном</w:t>
      </w:r>
      <w:r w:rsidRPr="009C5C77">
        <w:t xml:space="preserve"> </w:t>
      </w:r>
      <w:r w:rsidR="001C15F0" w:rsidRPr="009C5C77">
        <w:t>уровне</w:t>
      </w:r>
      <w:r w:rsidRPr="009C5C77">
        <w:t xml:space="preserve"> </w:t>
      </w:r>
      <w:r w:rsidR="001C15F0" w:rsidRPr="009C5C77">
        <w:t>власти</w:t>
      </w:r>
      <w:r w:rsidRPr="009C5C77">
        <w:t xml:space="preserve"> </w:t>
      </w:r>
      <w:r w:rsidR="001C15F0" w:rsidRPr="009C5C77">
        <w:t>обычно</w:t>
      </w:r>
      <w:r w:rsidRPr="009C5C77">
        <w:t xml:space="preserve"> </w:t>
      </w:r>
      <w:r w:rsidR="001C15F0" w:rsidRPr="009C5C77">
        <w:t>требуют</w:t>
      </w:r>
      <w:r w:rsidRPr="009C5C77">
        <w:t xml:space="preserve"> </w:t>
      </w:r>
      <w:r w:rsidR="001C15F0" w:rsidRPr="009C5C77">
        <w:t>наличие</w:t>
      </w:r>
      <w:r w:rsidRPr="009C5C77">
        <w:t xml:space="preserve"> </w:t>
      </w:r>
      <w:r w:rsidR="001C15F0" w:rsidRPr="009C5C77">
        <w:t>правительственных</w:t>
      </w:r>
      <w:r w:rsidRPr="009C5C77">
        <w:t xml:space="preserve"> </w:t>
      </w:r>
      <w:r w:rsidR="001C15F0" w:rsidRPr="009C5C77">
        <w:t>наград,</w:t>
      </w:r>
      <w:r w:rsidRPr="009C5C77">
        <w:t xml:space="preserve"> </w:t>
      </w:r>
      <w:r w:rsidR="001C15F0" w:rsidRPr="009C5C77">
        <w:t>орденов,</w:t>
      </w:r>
      <w:r w:rsidRPr="009C5C77">
        <w:t xml:space="preserve"> </w:t>
      </w:r>
      <w:r w:rsidR="001C15F0" w:rsidRPr="009C5C77">
        <w:t>медалей</w:t>
      </w:r>
      <w:r w:rsidRPr="009C5C77">
        <w:t xml:space="preserve"> </w:t>
      </w:r>
      <w:r w:rsidR="001C15F0" w:rsidRPr="009C5C77">
        <w:t>или</w:t>
      </w:r>
      <w:r w:rsidRPr="009C5C77">
        <w:t xml:space="preserve"> </w:t>
      </w:r>
      <w:r w:rsidR="001C15F0" w:rsidRPr="009C5C77">
        <w:t>грамот,</w:t>
      </w:r>
      <w:r w:rsidRPr="009C5C77">
        <w:t xml:space="preserve"> </w:t>
      </w:r>
      <w:r w:rsidR="001C15F0" w:rsidRPr="009C5C77">
        <w:t>чтобы</w:t>
      </w:r>
      <w:r w:rsidRPr="009C5C77">
        <w:t xml:space="preserve"> </w:t>
      </w:r>
      <w:r w:rsidR="001C15F0" w:rsidRPr="009C5C77">
        <w:t>звание</w:t>
      </w:r>
      <w:r w:rsidRPr="009C5C77">
        <w:t xml:space="preserve"> </w:t>
      </w:r>
      <w:r w:rsidR="001C15F0" w:rsidRPr="009C5C77">
        <w:t>ветерана</w:t>
      </w:r>
      <w:r w:rsidRPr="009C5C77">
        <w:t xml:space="preserve"> </w:t>
      </w:r>
      <w:r w:rsidR="001C15F0" w:rsidRPr="009C5C77">
        <w:t>труда</w:t>
      </w:r>
      <w:r w:rsidRPr="009C5C77">
        <w:t xml:space="preserve"> </w:t>
      </w:r>
      <w:r w:rsidR="001C15F0" w:rsidRPr="009C5C77">
        <w:t>было</w:t>
      </w:r>
      <w:r w:rsidRPr="009C5C77">
        <w:t xml:space="preserve"> </w:t>
      </w:r>
      <w:r w:rsidR="001C15F0" w:rsidRPr="009C5C77">
        <w:t>присвоено.</w:t>
      </w:r>
      <w:r w:rsidRPr="009C5C77">
        <w:t xml:space="preserve"> </w:t>
      </w:r>
      <w:r w:rsidR="001C15F0" w:rsidRPr="009C5C77">
        <w:t>А</w:t>
      </w:r>
      <w:r w:rsidRPr="009C5C77">
        <w:t xml:space="preserve"> </w:t>
      </w:r>
      <w:r w:rsidR="001C15F0" w:rsidRPr="009C5C77">
        <w:t>в</w:t>
      </w:r>
      <w:r w:rsidRPr="009C5C77">
        <w:t xml:space="preserve"> </w:t>
      </w:r>
      <w:r w:rsidR="001C15F0" w:rsidRPr="009C5C77">
        <w:t>каждом</w:t>
      </w:r>
      <w:r w:rsidRPr="009C5C77">
        <w:t xml:space="preserve"> </w:t>
      </w:r>
      <w:r w:rsidR="001C15F0" w:rsidRPr="009C5C77">
        <w:t>отдельном</w:t>
      </w:r>
      <w:r w:rsidRPr="009C5C77">
        <w:t xml:space="preserve"> </w:t>
      </w:r>
      <w:r w:rsidR="001C15F0" w:rsidRPr="009C5C77">
        <w:t>регионе</w:t>
      </w:r>
      <w:r w:rsidRPr="009C5C77">
        <w:t xml:space="preserve"> </w:t>
      </w:r>
      <w:r w:rsidR="001C15F0" w:rsidRPr="009C5C77">
        <w:t>получить</w:t>
      </w:r>
      <w:r w:rsidRPr="009C5C77">
        <w:t xml:space="preserve"> </w:t>
      </w:r>
      <w:r w:rsidR="001C15F0" w:rsidRPr="009C5C77">
        <w:t>такой</w:t>
      </w:r>
      <w:r w:rsidRPr="009C5C77">
        <w:t xml:space="preserve"> </w:t>
      </w:r>
      <w:r w:rsidR="001C15F0" w:rsidRPr="009C5C77">
        <w:t>статус</w:t>
      </w:r>
      <w:r w:rsidRPr="009C5C77">
        <w:t xml:space="preserve"> </w:t>
      </w:r>
      <w:r w:rsidR="001C15F0" w:rsidRPr="009C5C77">
        <w:t>гораздо</w:t>
      </w:r>
      <w:r w:rsidRPr="009C5C77">
        <w:t xml:space="preserve"> </w:t>
      </w:r>
      <w:r w:rsidR="001C15F0" w:rsidRPr="009C5C77">
        <w:t>проще.</w:t>
      </w:r>
      <w:r w:rsidRPr="009C5C77">
        <w:t xml:space="preserve"> </w:t>
      </w:r>
      <w:r w:rsidR="001C15F0" w:rsidRPr="009C5C77">
        <w:t>Причем</w:t>
      </w:r>
      <w:r w:rsidRPr="009C5C77">
        <w:t xml:space="preserve"> </w:t>
      </w:r>
      <w:r w:rsidR="001C15F0" w:rsidRPr="009C5C77">
        <w:t>он</w:t>
      </w:r>
      <w:r w:rsidRPr="009C5C77">
        <w:t xml:space="preserve"> </w:t>
      </w:r>
      <w:r w:rsidR="001C15F0" w:rsidRPr="009C5C77">
        <w:t>там</w:t>
      </w:r>
      <w:r w:rsidRPr="009C5C77">
        <w:t xml:space="preserve"> </w:t>
      </w:r>
      <w:r w:rsidR="001C15F0" w:rsidRPr="009C5C77">
        <w:t>дает</w:t>
      </w:r>
      <w:r w:rsidRPr="009C5C77">
        <w:t xml:space="preserve"> </w:t>
      </w:r>
      <w:r w:rsidR="001C15F0" w:rsidRPr="009C5C77">
        <w:t>право</w:t>
      </w:r>
      <w:r w:rsidRPr="009C5C77">
        <w:t xml:space="preserve"> </w:t>
      </w:r>
      <w:r w:rsidR="001C15F0" w:rsidRPr="009C5C77">
        <w:t>на</w:t>
      </w:r>
      <w:r w:rsidRPr="009C5C77">
        <w:t xml:space="preserve"> </w:t>
      </w:r>
      <w:r w:rsidR="001C15F0" w:rsidRPr="009C5C77">
        <w:t>дополнительные</w:t>
      </w:r>
      <w:r w:rsidRPr="009C5C77">
        <w:t xml:space="preserve"> </w:t>
      </w:r>
      <w:r w:rsidR="001C15F0" w:rsidRPr="009C5C77">
        <w:t>льготы</w:t>
      </w:r>
      <w:r w:rsidRPr="009C5C77">
        <w:t xml:space="preserve"> </w:t>
      </w:r>
      <w:r w:rsidR="001C15F0" w:rsidRPr="009C5C77">
        <w:t>и</w:t>
      </w:r>
      <w:r w:rsidRPr="009C5C77">
        <w:t xml:space="preserve"> </w:t>
      </w:r>
      <w:r w:rsidR="001C15F0" w:rsidRPr="009C5C77">
        <w:t>ежемесячные</w:t>
      </w:r>
      <w:r w:rsidRPr="009C5C77">
        <w:t xml:space="preserve"> </w:t>
      </w:r>
      <w:r w:rsidR="001C15F0" w:rsidRPr="009C5C77">
        <w:t>выплаты</w:t>
      </w:r>
      <w:r w:rsidRPr="009C5C77">
        <w:t>»</w:t>
      </w:r>
      <w:r w:rsidR="001C15F0" w:rsidRPr="009C5C77">
        <w:t>,</w:t>
      </w:r>
      <w:r w:rsidRPr="009C5C77">
        <w:t xml:space="preserve"> </w:t>
      </w:r>
      <w:r w:rsidR="001C15F0" w:rsidRPr="009C5C77">
        <w:t>–</w:t>
      </w:r>
      <w:r w:rsidRPr="009C5C77">
        <w:t xml:space="preserve"> </w:t>
      </w:r>
      <w:r w:rsidR="001C15F0" w:rsidRPr="009C5C77">
        <w:t>рассказал</w:t>
      </w:r>
      <w:r w:rsidRPr="009C5C77">
        <w:t xml:space="preserve"> </w:t>
      </w:r>
      <w:r w:rsidR="001C15F0" w:rsidRPr="009C5C77">
        <w:t>Власов.</w:t>
      </w:r>
    </w:p>
    <w:p w:rsidR="001C15F0" w:rsidRPr="009C5C77" w:rsidRDefault="001C15F0" w:rsidP="001C15F0">
      <w:r w:rsidRPr="009C5C77">
        <w:lastRenderedPageBreak/>
        <w:t>Такие</w:t>
      </w:r>
      <w:r w:rsidR="00E91406" w:rsidRPr="009C5C77">
        <w:t xml:space="preserve"> </w:t>
      </w:r>
      <w:r w:rsidRPr="009C5C77">
        <w:t>доплаты</w:t>
      </w:r>
      <w:r w:rsidR="00E91406" w:rsidRPr="009C5C77">
        <w:t xml:space="preserve"> </w:t>
      </w:r>
      <w:r w:rsidRPr="009C5C77">
        <w:t>для</w:t>
      </w:r>
      <w:r w:rsidR="00E91406" w:rsidRPr="009C5C77">
        <w:t xml:space="preserve"> </w:t>
      </w:r>
      <w:r w:rsidRPr="009C5C77">
        <w:t>пенсионеров</w:t>
      </w:r>
      <w:r w:rsidR="00E91406" w:rsidRPr="009C5C77">
        <w:t xml:space="preserve"> </w:t>
      </w:r>
      <w:r w:rsidRPr="009C5C77">
        <w:t>имеют</w:t>
      </w:r>
      <w:r w:rsidR="00E91406" w:rsidRPr="009C5C77">
        <w:t xml:space="preserve"> </w:t>
      </w:r>
      <w:r w:rsidRPr="009C5C77">
        <w:t>фиксированный</w:t>
      </w:r>
      <w:r w:rsidR="00E91406" w:rsidRPr="009C5C77">
        <w:t xml:space="preserve"> </w:t>
      </w:r>
      <w:r w:rsidRPr="009C5C77">
        <w:t>размер,</w:t>
      </w:r>
      <w:r w:rsidR="00E91406" w:rsidRPr="009C5C77">
        <w:t xml:space="preserve"> </w:t>
      </w:r>
      <w:r w:rsidRPr="009C5C77">
        <w:t>но</w:t>
      </w:r>
      <w:r w:rsidR="00E91406" w:rsidRPr="009C5C77">
        <w:t xml:space="preserve"> </w:t>
      </w:r>
      <w:r w:rsidRPr="009C5C77">
        <w:t>с</w:t>
      </w:r>
      <w:r w:rsidR="00E91406" w:rsidRPr="009C5C77">
        <w:t xml:space="preserve"> </w:t>
      </w:r>
      <w:r w:rsidRPr="009C5C77">
        <w:t>каждым</w:t>
      </w:r>
      <w:r w:rsidR="00E91406" w:rsidRPr="009C5C77">
        <w:t xml:space="preserve"> </w:t>
      </w:r>
      <w:r w:rsidRPr="009C5C77">
        <w:t>годом</w:t>
      </w:r>
      <w:r w:rsidR="00E91406" w:rsidRPr="009C5C77">
        <w:t xml:space="preserve"> </w:t>
      </w:r>
      <w:r w:rsidRPr="009C5C77">
        <w:t>он</w:t>
      </w:r>
      <w:r w:rsidR="00E91406" w:rsidRPr="009C5C77">
        <w:t xml:space="preserve"> </w:t>
      </w:r>
      <w:r w:rsidRPr="009C5C77">
        <w:t>должен</w:t>
      </w:r>
      <w:r w:rsidR="00E91406" w:rsidRPr="009C5C77">
        <w:t xml:space="preserve"> </w:t>
      </w:r>
      <w:r w:rsidRPr="009C5C77">
        <w:t>расти.</w:t>
      </w:r>
      <w:r w:rsidR="00E91406" w:rsidRPr="009C5C77">
        <w:t xml:space="preserve"> </w:t>
      </w:r>
      <w:r w:rsidRPr="009C5C77">
        <w:t>А</w:t>
      </w:r>
      <w:r w:rsidR="00E91406" w:rsidRPr="009C5C77">
        <w:t xml:space="preserve"> </w:t>
      </w:r>
      <w:r w:rsidRPr="009C5C77">
        <w:t>сейчас</w:t>
      </w:r>
      <w:r w:rsidR="00E91406" w:rsidRPr="009C5C77">
        <w:t xml:space="preserve"> </w:t>
      </w:r>
      <w:r w:rsidRPr="009C5C77">
        <w:t>многие</w:t>
      </w:r>
      <w:r w:rsidR="00E91406" w:rsidRPr="009C5C77">
        <w:t xml:space="preserve"> </w:t>
      </w:r>
      <w:r w:rsidRPr="009C5C77">
        <w:t>регионы</w:t>
      </w:r>
      <w:r w:rsidR="00E91406" w:rsidRPr="009C5C77">
        <w:t xml:space="preserve"> </w:t>
      </w:r>
      <w:r w:rsidRPr="009C5C77">
        <w:t>решили</w:t>
      </w:r>
      <w:r w:rsidR="00E91406" w:rsidRPr="009C5C77">
        <w:t xml:space="preserve"> </w:t>
      </w:r>
      <w:r w:rsidRPr="009C5C77">
        <w:t>внепланово</w:t>
      </w:r>
      <w:r w:rsidR="00E91406" w:rsidRPr="009C5C77">
        <w:t xml:space="preserve"> </w:t>
      </w:r>
      <w:r w:rsidRPr="009C5C77">
        <w:t>проиндексировать</w:t>
      </w:r>
      <w:r w:rsidR="00E91406" w:rsidRPr="009C5C77">
        <w:t xml:space="preserve"> </w:t>
      </w:r>
      <w:r w:rsidRPr="009C5C77">
        <w:t>подобные</w:t>
      </w:r>
      <w:r w:rsidR="00E91406" w:rsidRPr="009C5C77">
        <w:t xml:space="preserve"> </w:t>
      </w:r>
      <w:r w:rsidRPr="009C5C77">
        <w:t>выплаты.</w:t>
      </w:r>
      <w:r w:rsidR="00E91406" w:rsidRPr="009C5C77">
        <w:t xml:space="preserve"> </w:t>
      </w:r>
      <w:r w:rsidRPr="009C5C77">
        <w:t>К</w:t>
      </w:r>
      <w:r w:rsidR="00E91406" w:rsidRPr="009C5C77">
        <w:t xml:space="preserve"> </w:t>
      </w:r>
      <w:r w:rsidRPr="009C5C77">
        <w:t>примеру,</w:t>
      </w:r>
      <w:r w:rsidR="00E91406" w:rsidRPr="009C5C77">
        <w:t xml:space="preserve"> </w:t>
      </w:r>
      <w:r w:rsidRPr="009C5C77">
        <w:t>такое</w:t>
      </w:r>
      <w:r w:rsidR="00E91406" w:rsidRPr="009C5C77">
        <w:t xml:space="preserve"> </w:t>
      </w:r>
      <w:r w:rsidRPr="009C5C77">
        <w:t>решение</w:t>
      </w:r>
      <w:r w:rsidR="00E91406" w:rsidRPr="009C5C77">
        <w:t xml:space="preserve"> </w:t>
      </w:r>
      <w:r w:rsidRPr="009C5C77">
        <w:t>приняли</w:t>
      </w:r>
      <w:r w:rsidR="00E91406" w:rsidRPr="009C5C77">
        <w:t xml:space="preserve"> </w:t>
      </w:r>
      <w:r w:rsidRPr="009C5C77">
        <w:t>в</w:t>
      </w:r>
      <w:r w:rsidR="00E91406" w:rsidRPr="009C5C77">
        <w:t xml:space="preserve"> </w:t>
      </w:r>
      <w:r w:rsidRPr="009C5C77">
        <w:t>Брянской</w:t>
      </w:r>
      <w:r w:rsidR="00E91406" w:rsidRPr="009C5C77">
        <w:t xml:space="preserve"> </w:t>
      </w:r>
      <w:r w:rsidRPr="009C5C77">
        <w:t>области.</w:t>
      </w:r>
    </w:p>
    <w:p w:rsidR="001C15F0" w:rsidRPr="009C5C77" w:rsidRDefault="001C15F0" w:rsidP="001C15F0">
      <w:r w:rsidRPr="009C5C77">
        <w:t>Местные</w:t>
      </w:r>
      <w:r w:rsidR="00E91406" w:rsidRPr="009C5C77">
        <w:t xml:space="preserve"> </w:t>
      </w:r>
      <w:r w:rsidRPr="009C5C77">
        <w:t>власти</w:t>
      </w:r>
      <w:r w:rsidR="00E91406" w:rsidRPr="009C5C77">
        <w:t xml:space="preserve"> </w:t>
      </w:r>
      <w:r w:rsidRPr="009C5C77">
        <w:t>подписали</w:t>
      </w:r>
      <w:r w:rsidR="00E91406" w:rsidRPr="009C5C77">
        <w:t xml:space="preserve"> </w:t>
      </w:r>
      <w:r w:rsidRPr="009C5C77">
        <w:t>указ,</w:t>
      </w:r>
      <w:r w:rsidR="00E91406" w:rsidRPr="009C5C77">
        <w:t xml:space="preserve"> </w:t>
      </w:r>
      <w:r w:rsidRPr="009C5C77">
        <w:t>по</w:t>
      </w:r>
      <w:r w:rsidR="00E91406" w:rsidRPr="009C5C77">
        <w:t xml:space="preserve"> </w:t>
      </w:r>
      <w:r w:rsidRPr="009C5C77">
        <w:t>которому</w:t>
      </w:r>
      <w:r w:rsidR="00E91406" w:rsidRPr="009C5C77">
        <w:t xml:space="preserve"> </w:t>
      </w:r>
      <w:r w:rsidRPr="009C5C77">
        <w:t>ежемесячные</w:t>
      </w:r>
      <w:r w:rsidR="00E91406" w:rsidRPr="009C5C77">
        <w:t xml:space="preserve"> </w:t>
      </w:r>
      <w:r w:rsidRPr="009C5C77">
        <w:t>выплаты</w:t>
      </w:r>
      <w:r w:rsidR="00E91406" w:rsidRPr="009C5C77">
        <w:t xml:space="preserve"> </w:t>
      </w:r>
      <w:r w:rsidRPr="009C5C77">
        <w:t>для</w:t>
      </w:r>
      <w:r w:rsidR="00E91406" w:rsidRPr="009C5C77">
        <w:t xml:space="preserve"> </w:t>
      </w:r>
      <w:r w:rsidRPr="009C5C77">
        <w:t>разных</w:t>
      </w:r>
      <w:r w:rsidR="00E91406" w:rsidRPr="009C5C77">
        <w:t xml:space="preserve"> </w:t>
      </w:r>
      <w:r w:rsidRPr="009C5C77">
        <w:t>категорий</w:t>
      </w:r>
      <w:r w:rsidR="00E91406" w:rsidRPr="009C5C77">
        <w:t xml:space="preserve"> </w:t>
      </w:r>
      <w:r w:rsidRPr="009C5C77">
        <w:t>пенсионеров</w:t>
      </w:r>
      <w:r w:rsidR="00E91406" w:rsidRPr="009C5C77">
        <w:t xml:space="preserve"> </w:t>
      </w:r>
      <w:r w:rsidRPr="009C5C77">
        <w:t>будут</w:t>
      </w:r>
      <w:r w:rsidR="00E91406" w:rsidRPr="009C5C77">
        <w:t xml:space="preserve"> </w:t>
      </w:r>
      <w:r w:rsidRPr="009C5C77">
        <w:t>увеличены</w:t>
      </w:r>
      <w:r w:rsidR="00E91406" w:rsidRPr="009C5C77">
        <w:t xml:space="preserve"> </w:t>
      </w:r>
      <w:r w:rsidRPr="009C5C77">
        <w:t>на</w:t>
      </w:r>
      <w:r w:rsidR="00E91406" w:rsidRPr="009C5C77">
        <w:t xml:space="preserve"> </w:t>
      </w:r>
      <w:r w:rsidRPr="009C5C77">
        <w:t>6,1</w:t>
      </w:r>
      <w:r w:rsidR="00E91406" w:rsidRPr="009C5C77">
        <w:t xml:space="preserve"> </w:t>
      </w:r>
      <w:r w:rsidRPr="009C5C77">
        <w:t>процента.</w:t>
      </w:r>
      <w:r w:rsidR="00E91406" w:rsidRPr="009C5C77">
        <w:t xml:space="preserve"> </w:t>
      </w:r>
      <w:r w:rsidRPr="009C5C77">
        <w:t>Отмечается,</w:t>
      </w:r>
      <w:r w:rsidR="00E91406" w:rsidRPr="009C5C77">
        <w:t xml:space="preserve"> </w:t>
      </w:r>
      <w:r w:rsidRPr="009C5C77">
        <w:t>что</w:t>
      </w:r>
      <w:r w:rsidR="00E91406" w:rsidRPr="009C5C77">
        <w:t xml:space="preserve"> </w:t>
      </w:r>
      <w:r w:rsidRPr="009C5C77">
        <w:t>чиновники</w:t>
      </w:r>
      <w:r w:rsidR="00E91406" w:rsidRPr="009C5C77">
        <w:t xml:space="preserve"> </w:t>
      </w:r>
      <w:r w:rsidRPr="009C5C77">
        <w:t>решили</w:t>
      </w:r>
      <w:r w:rsidR="00E91406" w:rsidRPr="009C5C77">
        <w:t xml:space="preserve"> </w:t>
      </w:r>
      <w:r w:rsidRPr="009C5C77">
        <w:t>дополнительно</w:t>
      </w:r>
      <w:r w:rsidR="00E91406" w:rsidRPr="009C5C77">
        <w:t xml:space="preserve"> </w:t>
      </w:r>
      <w:r w:rsidRPr="009C5C77">
        <w:t>поддержать</w:t>
      </w:r>
      <w:r w:rsidR="00E91406" w:rsidRPr="009C5C77">
        <w:t xml:space="preserve"> </w:t>
      </w:r>
      <w:r w:rsidRPr="009C5C77">
        <w:t>пожилых</w:t>
      </w:r>
      <w:r w:rsidR="00E91406" w:rsidRPr="009C5C77">
        <w:t xml:space="preserve"> </w:t>
      </w:r>
      <w:r w:rsidRPr="009C5C77">
        <w:t>граждан</w:t>
      </w:r>
      <w:r w:rsidR="00E91406" w:rsidRPr="009C5C77">
        <w:t xml:space="preserve"> </w:t>
      </w:r>
      <w:r w:rsidRPr="009C5C77">
        <w:t>из-за</w:t>
      </w:r>
      <w:r w:rsidR="00E91406" w:rsidRPr="009C5C77">
        <w:t xml:space="preserve"> </w:t>
      </w:r>
      <w:r w:rsidRPr="009C5C77">
        <w:t>высокого</w:t>
      </w:r>
      <w:r w:rsidR="00E91406" w:rsidRPr="009C5C77">
        <w:t xml:space="preserve"> </w:t>
      </w:r>
      <w:r w:rsidRPr="009C5C77">
        <w:t>уровня</w:t>
      </w:r>
      <w:r w:rsidR="00E91406" w:rsidRPr="009C5C77">
        <w:t xml:space="preserve"> </w:t>
      </w:r>
      <w:r w:rsidRPr="009C5C77">
        <w:t>инфляции.</w:t>
      </w:r>
      <w:r w:rsidR="00E91406" w:rsidRPr="009C5C77">
        <w:t xml:space="preserve"> </w:t>
      </w:r>
      <w:r w:rsidRPr="009C5C77">
        <w:t>Так,</w:t>
      </w:r>
      <w:r w:rsidR="00E91406" w:rsidRPr="009C5C77">
        <w:t xml:space="preserve"> </w:t>
      </w:r>
      <w:r w:rsidRPr="009C5C77">
        <w:t>ветеранам</w:t>
      </w:r>
      <w:r w:rsidR="00E91406" w:rsidRPr="009C5C77">
        <w:t xml:space="preserve"> </w:t>
      </w:r>
      <w:r w:rsidRPr="009C5C77">
        <w:t>труда</w:t>
      </w:r>
      <w:r w:rsidR="00E91406" w:rsidRPr="009C5C77">
        <w:t xml:space="preserve"> </w:t>
      </w:r>
      <w:r w:rsidRPr="009C5C77">
        <w:t>теперь</w:t>
      </w:r>
      <w:r w:rsidR="00E91406" w:rsidRPr="009C5C77">
        <w:t xml:space="preserve"> </w:t>
      </w:r>
      <w:r w:rsidRPr="009C5C77">
        <w:t>будут</w:t>
      </w:r>
      <w:r w:rsidR="00E91406" w:rsidRPr="009C5C77">
        <w:t xml:space="preserve"> </w:t>
      </w:r>
      <w:r w:rsidRPr="009C5C77">
        <w:t>доплачивать</w:t>
      </w:r>
      <w:r w:rsidR="00E91406" w:rsidRPr="009C5C77">
        <w:t xml:space="preserve"> </w:t>
      </w:r>
      <w:r w:rsidRPr="009C5C77">
        <w:t>по</w:t>
      </w:r>
      <w:r w:rsidR="00E91406" w:rsidRPr="009C5C77">
        <w:t xml:space="preserve"> </w:t>
      </w:r>
      <w:r w:rsidRPr="009C5C77">
        <w:t>479</w:t>
      </w:r>
      <w:r w:rsidR="00E91406" w:rsidRPr="009C5C77">
        <w:t xml:space="preserve"> </w:t>
      </w:r>
      <w:r w:rsidRPr="009C5C77">
        <w:t>рублей</w:t>
      </w:r>
      <w:r w:rsidR="00E91406" w:rsidRPr="009C5C77">
        <w:t xml:space="preserve"> </w:t>
      </w:r>
      <w:r w:rsidRPr="009C5C77">
        <w:t>в</w:t>
      </w:r>
      <w:r w:rsidR="00E91406" w:rsidRPr="009C5C77">
        <w:t xml:space="preserve"> </w:t>
      </w:r>
      <w:r w:rsidRPr="009C5C77">
        <w:t>месяц.</w:t>
      </w:r>
      <w:r w:rsidR="00E91406" w:rsidRPr="009C5C77">
        <w:t xml:space="preserve"> </w:t>
      </w:r>
      <w:r w:rsidRPr="009C5C77">
        <w:t>Столько</w:t>
      </w:r>
      <w:r w:rsidR="00E91406" w:rsidRPr="009C5C77">
        <w:t xml:space="preserve"> </w:t>
      </w:r>
      <w:r w:rsidRPr="009C5C77">
        <w:t>же</w:t>
      </w:r>
      <w:r w:rsidR="00E91406" w:rsidRPr="009C5C77">
        <w:t xml:space="preserve"> </w:t>
      </w:r>
      <w:r w:rsidRPr="009C5C77">
        <w:t>будут</w:t>
      </w:r>
      <w:r w:rsidR="00E91406" w:rsidRPr="009C5C77">
        <w:t xml:space="preserve"> </w:t>
      </w:r>
      <w:r w:rsidRPr="009C5C77">
        <w:t>начислять</w:t>
      </w:r>
      <w:r w:rsidR="00E91406" w:rsidRPr="009C5C77">
        <w:t xml:space="preserve"> </w:t>
      </w:r>
      <w:r w:rsidRPr="009C5C77">
        <w:t>гражданам,</w:t>
      </w:r>
      <w:r w:rsidR="00E91406" w:rsidRPr="009C5C77">
        <w:t xml:space="preserve"> </w:t>
      </w:r>
      <w:r w:rsidRPr="009C5C77">
        <w:t>пострадавшим</w:t>
      </w:r>
      <w:r w:rsidR="00E91406" w:rsidRPr="009C5C77">
        <w:t xml:space="preserve"> </w:t>
      </w:r>
      <w:r w:rsidRPr="009C5C77">
        <w:t>от</w:t>
      </w:r>
      <w:r w:rsidR="00E91406" w:rsidRPr="009C5C77">
        <w:t xml:space="preserve"> </w:t>
      </w:r>
      <w:r w:rsidRPr="009C5C77">
        <w:t>репрессий.</w:t>
      </w:r>
      <w:r w:rsidR="00E91406" w:rsidRPr="009C5C77">
        <w:t xml:space="preserve"> </w:t>
      </w:r>
      <w:r w:rsidRPr="009C5C77">
        <w:t>А</w:t>
      </w:r>
      <w:r w:rsidR="00E91406" w:rsidRPr="009C5C77">
        <w:t xml:space="preserve"> </w:t>
      </w:r>
      <w:r w:rsidRPr="009C5C77">
        <w:t>для</w:t>
      </w:r>
      <w:r w:rsidR="00E91406" w:rsidRPr="009C5C77">
        <w:t xml:space="preserve"> </w:t>
      </w:r>
      <w:r w:rsidRPr="009C5C77">
        <w:t>тружеников</w:t>
      </w:r>
      <w:r w:rsidR="00E91406" w:rsidRPr="009C5C77">
        <w:t xml:space="preserve"> </w:t>
      </w:r>
      <w:r w:rsidRPr="009C5C77">
        <w:t>тыла</w:t>
      </w:r>
      <w:r w:rsidR="00E91406" w:rsidRPr="009C5C77">
        <w:t xml:space="preserve"> </w:t>
      </w:r>
      <w:r w:rsidRPr="009C5C77">
        <w:t>и</w:t>
      </w:r>
      <w:r w:rsidR="00E91406" w:rsidRPr="009C5C77">
        <w:t xml:space="preserve"> </w:t>
      </w:r>
      <w:r w:rsidRPr="009C5C77">
        <w:t>реабилитированных</w:t>
      </w:r>
      <w:r w:rsidR="00E91406" w:rsidRPr="009C5C77">
        <w:t xml:space="preserve"> </w:t>
      </w:r>
      <w:r w:rsidRPr="009C5C77">
        <w:t>выплата</w:t>
      </w:r>
      <w:r w:rsidR="00E91406" w:rsidRPr="009C5C77">
        <w:t xml:space="preserve"> </w:t>
      </w:r>
      <w:r w:rsidRPr="009C5C77">
        <w:t>вырастет</w:t>
      </w:r>
      <w:r w:rsidR="00E91406" w:rsidRPr="009C5C77">
        <w:t xml:space="preserve"> </w:t>
      </w:r>
      <w:r w:rsidRPr="009C5C77">
        <w:t>до</w:t>
      </w:r>
      <w:r w:rsidR="00E91406" w:rsidRPr="009C5C77">
        <w:t xml:space="preserve"> </w:t>
      </w:r>
      <w:r w:rsidRPr="009C5C77">
        <w:t>597</w:t>
      </w:r>
      <w:r w:rsidR="00E91406" w:rsidRPr="009C5C77">
        <w:t xml:space="preserve"> </w:t>
      </w:r>
      <w:r w:rsidRPr="009C5C77">
        <w:t>рублей.</w:t>
      </w:r>
    </w:p>
    <w:p w:rsidR="001C15F0" w:rsidRPr="009C5C77" w:rsidRDefault="001C15F0" w:rsidP="001C15F0">
      <w:r w:rsidRPr="009C5C77">
        <w:t>По</w:t>
      </w:r>
      <w:r w:rsidR="00E91406" w:rsidRPr="009C5C77">
        <w:t xml:space="preserve"> </w:t>
      </w:r>
      <w:r w:rsidRPr="009C5C77">
        <w:t>словам</w:t>
      </w:r>
      <w:r w:rsidR="00E91406" w:rsidRPr="009C5C77">
        <w:t xml:space="preserve"> </w:t>
      </w:r>
      <w:r w:rsidRPr="009C5C77">
        <w:t>эксперта,</w:t>
      </w:r>
      <w:r w:rsidR="00E91406" w:rsidRPr="009C5C77">
        <w:t xml:space="preserve"> </w:t>
      </w:r>
      <w:r w:rsidRPr="009C5C77">
        <w:t>ветеранами</w:t>
      </w:r>
      <w:r w:rsidR="00E91406" w:rsidRPr="009C5C77">
        <w:t xml:space="preserve"> </w:t>
      </w:r>
      <w:r w:rsidRPr="009C5C77">
        <w:t>труда</w:t>
      </w:r>
      <w:r w:rsidR="00E91406" w:rsidRPr="009C5C77">
        <w:t xml:space="preserve"> </w:t>
      </w:r>
      <w:r w:rsidRPr="009C5C77">
        <w:t>в</w:t>
      </w:r>
      <w:r w:rsidR="00E91406" w:rsidRPr="009C5C77">
        <w:t xml:space="preserve"> </w:t>
      </w:r>
      <w:r w:rsidRPr="009C5C77">
        <w:t>регионе</w:t>
      </w:r>
      <w:r w:rsidR="00E91406" w:rsidRPr="009C5C77">
        <w:t xml:space="preserve"> </w:t>
      </w:r>
      <w:r w:rsidRPr="009C5C77">
        <w:t>могут</w:t>
      </w:r>
      <w:r w:rsidR="00E91406" w:rsidRPr="009C5C77">
        <w:t xml:space="preserve"> </w:t>
      </w:r>
      <w:r w:rsidRPr="009C5C77">
        <w:t>стать</w:t>
      </w:r>
      <w:r w:rsidR="00E91406" w:rsidRPr="009C5C77">
        <w:t xml:space="preserve"> </w:t>
      </w:r>
      <w:r w:rsidRPr="009C5C77">
        <w:t>те,</w:t>
      </w:r>
      <w:r w:rsidR="00E91406" w:rsidRPr="009C5C77">
        <w:t xml:space="preserve"> </w:t>
      </w:r>
      <w:r w:rsidRPr="009C5C77">
        <w:t>кто</w:t>
      </w:r>
      <w:r w:rsidR="00E91406" w:rsidRPr="009C5C77">
        <w:t xml:space="preserve"> </w:t>
      </w:r>
      <w:r w:rsidRPr="009C5C77">
        <w:t>отработал</w:t>
      </w:r>
      <w:r w:rsidR="00E91406" w:rsidRPr="009C5C77">
        <w:t xml:space="preserve"> </w:t>
      </w:r>
      <w:r w:rsidRPr="009C5C77">
        <w:t>как</w:t>
      </w:r>
      <w:r w:rsidR="00E91406" w:rsidRPr="009C5C77">
        <w:t xml:space="preserve"> </w:t>
      </w:r>
      <w:r w:rsidRPr="009C5C77">
        <w:t>минимум</w:t>
      </w:r>
      <w:r w:rsidR="00E91406" w:rsidRPr="009C5C77">
        <w:t xml:space="preserve"> </w:t>
      </w:r>
      <w:r w:rsidRPr="009C5C77">
        <w:t>20</w:t>
      </w:r>
      <w:r w:rsidR="00E91406" w:rsidRPr="009C5C77">
        <w:t xml:space="preserve"> </w:t>
      </w:r>
      <w:r w:rsidRPr="009C5C77">
        <w:t>лет</w:t>
      </w:r>
      <w:r w:rsidR="00E91406" w:rsidRPr="009C5C77">
        <w:t xml:space="preserve"> </w:t>
      </w:r>
      <w:r w:rsidRPr="009C5C77">
        <w:t>в</w:t>
      </w:r>
      <w:r w:rsidR="00E91406" w:rsidRPr="009C5C77">
        <w:t xml:space="preserve"> </w:t>
      </w:r>
      <w:r w:rsidRPr="009C5C77">
        <w:t>местных</w:t>
      </w:r>
      <w:r w:rsidR="00E91406" w:rsidRPr="009C5C77">
        <w:t xml:space="preserve"> </w:t>
      </w:r>
      <w:r w:rsidRPr="009C5C77">
        <w:t>организациях,</w:t>
      </w:r>
      <w:r w:rsidR="00E91406" w:rsidRPr="009C5C77">
        <w:t xml:space="preserve"> </w:t>
      </w:r>
      <w:r w:rsidRPr="009C5C77">
        <w:t>учреждениях</w:t>
      </w:r>
      <w:r w:rsidR="00E91406" w:rsidRPr="009C5C77">
        <w:t xml:space="preserve"> </w:t>
      </w:r>
      <w:r w:rsidRPr="009C5C77">
        <w:t>или</w:t>
      </w:r>
      <w:r w:rsidR="00E91406" w:rsidRPr="009C5C77">
        <w:t xml:space="preserve"> </w:t>
      </w:r>
      <w:r w:rsidRPr="009C5C77">
        <w:t>на</w:t>
      </w:r>
      <w:r w:rsidR="00E91406" w:rsidRPr="009C5C77">
        <w:t xml:space="preserve"> </w:t>
      </w:r>
      <w:r w:rsidRPr="009C5C77">
        <w:t>преприятиях.</w:t>
      </w:r>
      <w:r w:rsidR="00E91406" w:rsidRPr="009C5C77">
        <w:t xml:space="preserve"> </w:t>
      </w:r>
      <w:r w:rsidRPr="009C5C77">
        <w:t>При</w:t>
      </w:r>
      <w:r w:rsidR="00E91406" w:rsidRPr="009C5C77">
        <w:t xml:space="preserve"> </w:t>
      </w:r>
      <w:r w:rsidRPr="009C5C77">
        <w:t>этом</w:t>
      </w:r>
      <w:r w:rsidR="00E91406" w:rsidRPr="009C5C77">
        <w:t xml:space="preserve"> </w:t>
      </w:r>
      <w:r w:rsidRPr="009C5C77">
        <w:t>важно,</w:t>
      </w:r>
      <w:r w:rsidR="00E91406" w:rsidRPr="009C5C77">
        <w:t xml:space="preserve"> </w:t>
      </w:r>
      <w:r w:rsidRPr="009C5C77">
        <w:t>чтобы</w:t>
      </w:r>
      <w:r w:rsidR="00E91406" w:rsidRPr="009C5C77">
        <w:t xml:space="preserve"> </w:t>
      </w:r>
      <w:r w:rsidRPr="009C5C77">
        <w:t>человеку</w:t>
      </w:r>
      <w:r w:rsidR="00E91406" w:rsidRPr="009C5C77">
        <w:t xml:space="preserve"> </w:t>
      </w:r>
      <w:r w:rsidRPr="009C5C77">
        <w:t>уже</w:t>
      </w:r>
      <w:r w:rsidR="00E91406" w:rsidRPr="009C5C77">
        <w:t xml:space="preserve"> </w:t>
      </w:r>
      <w:r w:rsidRPr="009C5C77">
        <w:t>исполнилось</w:t>
      </w:r>
      <w:r w:rsidR="00E91406" w:rsidRPr="009C5C77">
        <w:t xml:space="preserve"> </w:t>
      </w:r>
      <w:r w:rsidRPr="009C5C77">
        <w:t>60</w:t>
      </w:r>
      <w:r w:rsidR="00E91406" w:rsidRPr="009C5C77">
        <w:t xml:space="preserve"> </w:t>
      </w:r>
      <w:r w:rsidRPr="009C5C77">
        <w:t>лет.</w:t>
      </w:r>
      <w:r w:rsidR="00E91406" w:rsidRPr="009C5C77">
        <w:t xml:space="preserve"> </w:t>
      </w:r>
      <w:r w:rsidRPr="009C5C77">
        <w:t>А</w:t>
      </w:r>
      <w:r w:rsidR="00E91406" w:rsidRPr="009C5C77">
        <w:t xml:space="preserve"> </w:t>
      </w:r>
      <w:r w:rsidRPr="009C5C77">
        <w:t>тех,</w:t>
      </w:r>
      <w:r w:rsidR="00E91406" w:rsidRPr="009C5C77">
        <w:t xml:space="preserve"> </w:t>
      </w:r>
      <w:r w:rsidRPr="009C5C77">
        <w:t>кто</w:t>
      </w:r>
      <w:r w:rsidR="00E91406" w:rsidRPr="009C5C77">
        <w:t xml:space="preserve"> </w:t>
      </w:r>
      <w:r w:rsidRPr="009C5C77">
        <w:t>выполнил</w:t>
      </w:r>
      <w:r w:rsidR="00E91406" w:rsidRPr="009C5C77">
        <w:t xml:space="preserve"> </w:t>
      </w:r>
      <w:r w:rsidRPr="009C5C77">
        <w:t>все</w:t>
      </w:r>
      <w:r w:rsidR="00E91406" w:rsidRPr="009C5C77">
        <w:t xml:space="preserve"> </w:t>
      </w:r>
      <w:r w:rsidRPr="009C5C77">
        <w:t>эти</w:t>
      </w:r>
      <w:r w:rsidR="00E91406" w:rsidRPr="009C5C77">
        <w:t xml:space="preserve"> </w:t>
      </w:r>
      <w:r w:rsidRPr="009C5C77">
        <w:t>условия,</w:t>
      </w:r>
      <w:r w:rsidR="00E91406" w:rsidRPr="009C5C77">
        <w:t xml:space="preserve"> </w:t>
      </w:r>
      <w:r w:rsidRPr="009C5C77">
        <w:t>приятный</w:t>
      </w:r>
      <w:r w:rsidR="00E91406" w:rsidRPr="009C5C77">
        <w:t xml:space="preserve"> </w:t>
      </w:r>
      <w:r w:rsidRPr="009C5C77">
        <w:t>денежный</w:t>
      </w:r>
      <w:r w:rsidR="00E91406" w:rsidRPr="009C5C77">
        <w:t xml:space="preserve"> </w:t>
      </w:r>
      <w:r w:rsidRPr="009C5C77">
        <w:t>сюрприз</w:t>
      </w:r>
      <w:r w:rsidR="00E91406" w:rsidRPr="009C5C77">
        <w:t xml:space="preserve"> </w:t>
      </w:r>
      <w:r w:rsidRPr="009C5C77">
        <w:t>ждет</w:t>
      </w:r>
      <w:r w:rsidR="00E91406" w:rsidRPr="009C5C77">
        <w:t xml:space="preserve"> </w:t>
      </w:r>
      <w:r w:rsidRPr="009C5C77">
        <w:t>уже</w:t>
      </w:r>
      <w:r w:rsidR="00E91406" w:rsidRPr="009C5C77">
        <w:t xml:space="preserve"> </w:t>
      </w:r>
      <w:r w:rsidRPr="009C5C77">
        <w:t>с</w:t>
      </w:r>
      <w:r w:rsidR="00E91406" w:rsidRPr="009C5C77">
        <w:t xml:space="preserve"> </w:t>
      </w:r>
      <w:r w:rsidRPr="009C5C77">
        <w:t>20</w:t>
      </w:r>
      <w:r w:rsidR="00E91406" w:rsidRPr="009C5C77">
        <w:t xml:space="preserve"> </w:t>
      </w:r>
      <w:r w:rsidRPr="009C5C77">
        <w:t>октября.</w:t>
      </w:r>
    </w:p>
    <w:p w:rsidR="001C15F0" w:rsidRPr="009C5C77" w:rsidRDefault="00141C97" w:rsidP="001C15F0">
      <w:hyperlink r:id="rId33" w:history="1">
        <w:r w:rsidR="001C15F0" w:rsidRPr="009C5C77">
          <w:rPr>
            <w:rStyle w:val="a3"/>
            <w:lang w:val="en-US"/>
          </w:rPr>
          <w:t>https</w:t>
        </w:r>
        <w:r w:rsidR="001C15F0" w:rsidRPr="009C5C77">
          <w:rPr>
            <w:rStyle w:val="a3"/>
          </w:rPr>
          <w:t>://</w:t>
        </w:r>
        <w:r w:rsidR="001C15F0" w:rsidRPr="009C5C77">
          <w:rPr>
            <w:rStyle w:val="a3"/>
            <w:lang w:val="en-US"/>
          </w:rPr>
          <w:t>primpress</w:t>
        </w:r>
        <w:r w:rsidR="001C15F0" w:rsidRPr="009C5C77">
          <w:rPr>
            <w:rStyle w:val="a3"/>
          </w:rPr>
          <w:t>.</w:t>
        </w:r>
        <w:r w:rsidR="001C15F0" w:rsidRPr="009C5C77">
          <w:rPr>
            <w:rStyle w:val="a3"/>
            <w:lang w:val="en-US"/>
          </w:rPr>
          <w:t>ru</w:t>
        </w:r>
        <w:r w:rsidR="001C15F0" w:rsidRPr="009C5C77">
          <w:rPr>
            <w:rStyle w:val="a3"/>
          </w:rPr>
          <w:t>/</w:t>
        </w:r>
        <w:r w:rsidR="001C15F0" w:rsidRPr="009C5C77">
          <w:rPr>
            <w:rStyle w:val="a3"/>
            <w:lang w:val="en-US"/>
          </w:rPr>
          <w:t>article</w:t>
        </w:r>
        <w:r w:rsidR="001C15F0" w:rsidRPr="009C5C77">
          <w:rPr>
            <w:rStyle w:val="a3"/>
          </w:rPr>
          <w:t>/106047</w:t>
        </w:r>
      </w:hyperlink>
      <w:r w:rsidR="00E91406" w:rsidRPr="009C5C77">
        <w:t xml:space="preserve"> </w:t>
      </w:r>
    </w:p>
    <w:p w:rsidR="001C15F0" w:rsidRPr="009C5C77" w:rsidRDefault="001C15F0" w:rsidP="001C15F0">
      <w:pPr>
        <w:pStyle w:val="2"/>
      </w:pPr>
      <w:bookmarkStart w:id="84" w:name="_Toc148941322"/>
      <w:r w:rsidRPr="009C5C77">
        <w:t>PRIMPRESS,</w:t>
      </w:r>
      <w:r w:rsidR="00E91406" w:rsidRPr="009C5C77">
        <w:t xml:space="preserve"> </w:t>
      </w:r>
      <w:r w:rsidRPr="009C5C77">
        <w:t>20.10.2023,</w:t>
      </w:r>
      <w:r w:rsidR="00E91406" w:rsidRPr="009C5C77">
        <w:t xml:space="preserve"> </w:t>
      </w:r>
      <w:r w:rsidRPr="009C5C77">
        <w:t>Новая</w:t>
      </w:r>
      <w:r w:rsidR="00E91406" w:rsidRPr="009C5C77">
        <w:t xml:space="preserve"> </w:t>
      </w:r>
      <w:r w:rsidRPr="009C5C77">
        <w:t>льгота</w:t>
      </w:r>
      <w:r w:rsidR="00E91406" w:rsidRPr="009C5C77">
        <w:t xml:space="preserve"> </w:t>
      </w:r>
      <w:r w:rsidRPr="009C5C77">
        <w:t>вводится</w:t>
      </w:r>
      <w:r w:rsidR="00E91406" w:rsidRPr="009C5C77">
        <w:t xml:space="preserve"> </w:t>
      </w:r>
      <w:r w:rsidRPr="009C5C77">
        <w:t>с</w:t>
      </w:r>
      <w:r w:rsidR="00E91406" w:rsidRPr="009C5C77">
        <w:t xml:space="preserve"> </w:t>
      </w:r>
      <w:r w:rsidRPr="009C5C77">
        <w:t>20</w:t>
      </w:r>
      <w:r w:rsidR="00E91406" w:rsidRPr="009C5C77">
        <w:t xml:space="preserve"> </w:t>
      </w:r>
      <w:r w:rsidRPr="009C5C77">
        <w:t>октября</w:t>
      </w:r>
      <w:r w:rsidR="00E91406" w:rsidRPr="009C5C77">
        <w:t xml:space="preserve"> </w:t>
      </w:r>
      <w:r w:rsidRPr="009C5C77">
        <w:t>для</w:t>
      </w:r>
      <w:r w:rsidR="00E91406" w:rsidRPr="009C5C77">
        <w:t xml:space="preserve"> </w:t>
      </w:r>
      <w:r w:rsidRPr="009C5C77">
        <w:t>всех</w:t>
      </w:r>
      <w:r w:rsidR="00E91406" w:rsidRPr="009C5C77">
        <w:t xml:space="preserve"> </w:t>
      </w:r>
      <w:r w:rsidRPr="009C5C77">
        <w:t>пенсионеров:</w:t>
      </w:r>
      <w:r w:rsidR="00E91406" w:rsidRPr="009C5C77">
        <w:t xml:space="preserve"> </w:t>
      </w:r>
      <w:r w:rsidRPr="009C5C77">
        <w:t>от</w:t>
      </w:r>
      <w:r w:rsidR="00E91406" w:rsidRPr="009C5C77">
        <w:t xml:space="preserve"> </w:t>
      </w:r>
      <w:r w:rsidRPr="009C5C77">
        <w:t>57</w:t>
      </w:r>
      <w:r w:rsidR="00E91406" w:rsidRPr="009C5C77">
        <w:t xml:space="preserve"> </w:t>
      </w:r>
      <w:r w:rsidRPr="009C5C77">
        <w:t>лет</w:t>
      </w:r>
      <w:r w:rsidR="00E91406" w:rsidRPr="009C5C77">
        <w:t xml:space="preserve"> </w:t>
      </w:r>
      <w:r w:rsidRPr="009C5C77">
        <w:t>и</w:t>
      </w:r>
      <w:r w:rsidR="00E91406" w:rsidRPr="009C5C77">
        <w:t xml:space="preserve"> </w:t>
      </w:r>
      <w:r w:rsidRPr="009C5C77">
        <w:t>старше</w:t>
      </w:r>
      <w:bookmarkEnd w:id="84"/>
      <w:r w:rsidR="00E91406" w:rsidRPr="009C5C77">
        <w:t xml:space="preserve"> </w:t>
      </w:r>
    </w:p>
    <w:p w:rsidR="001C15F0" w:rsidRPr="009C5C77" w:rsidRDefault="001C15F0" w:rsidP="00B63829">
      <w:pPr>
        <w:pStyle w:val="3"/>
      </w:pPr>
      <w:bookmarkStart w:id="85" w:name="_Toc148941323"/>
      <w:r w:rsidRPr="009C5C77">
        <w:t>Пенсионерам</w:t>
      </w:r>
      <w:r w:rsidR="00E91406" w:rsidRPr="009C5C77">
        <w:t xml:space="preserve"> </w:t>
      </w:r>
      <w:r w:rsidRPr="009C5C77">
        <w:t>рассказали</w:t>
      </w:r>
      <w:r w:rsidR="00E91406" w:rsidRPr="009C5C77">
        <w:t xml:space="preserve"> </w:t>
      </w:r>
      <w:r w:rsidRPr="009C5C77">
        <w:t>о</w:t>
      </w:r>
      <w:r w:rsidR="00E91406" w:rsidRPr="009C5C77">
        <w:t xml:space="preserve"> </w:t>
      </w:r>
      <w:r w:rsidRPr="009C5C77">
        <w:t>новом</w:t>
      </w:r>
      <w:r w:rsidR="00E91406" w:rsidRPr="009C5C77">
        <w:t xml:space="preserve"> </w:t>
      </w:r>
      <w:r w:rsidRPr="009C5C77">
        <w:t>бонусе,</w:t>
      </w:r>
      <w:r w:rsidR="00E91406" w:rsidRPr="009C5C77">
        <w:t xml:space="preserve"> </w:t>
      </w:r>
      <w:r w:rsidRPr="009C5C77">
        <w:t>который</w:t>
      </w:r>
      <w:r w:rsidR="00E91406" w:rsidRPr="009C5C77">
        <w:t xml:space="preserve"> </w:t>
      </w:r>
      <w:r w:rsidRPr="009C5C77">
        <w:t>стал</w:t>
      </w:r>
      <w:r w:rsidR="00E91406" w:rsidRPr="009C5C77">
        <w:t xml:space="preserve"> </w:t>
      </w:r>
      <w:r w:rsidRPr="009C5C77">
        <w:t>доступен</w:t>
      </w:r>
      <w:r w:rsidR="00E91406" w:rsidRPr="009C5C77">
        <w:t xml:space="preserve"> </w:t>
      </w:r>
      <w:r w:rsidRPr="009C5C77">
        <w:t>для</w:t>
      </w:r>
      <w:r w:rsidR="00E91406" w:rsidRPr="009C5C77">
        <w:t xml:space="preserve"> </w:t>
      </w:r>
      <w:r w:rsidRPr="009C5C77">
        <w:t>всех</w:t>
      </w:r>
      <w:r w:rsidR="00E91406" w:rsidRPr="009C5C77">
        <w:t xml:space="preserve"> </w:t>
      </w:r>
      <w:r w:rsidRPr="009C5C77">
        <w:t>граждан</w:t>
      </w:r>
      <w:r w:rsidR="00E91406" w:rsidRPr="009C5C77">
        <w:t xml:space="preserve"> </w:t>
      </w:r>
      <w:r w:rsidRPr="009C5C77">
        <w:t>от</w:t>
      </w:r>
      <w:r w:rsidR="00E91406" w:rsidRPr="009C5C77">
        <w:t xml:space="preserve"> </w:t>
      </w:r>
      <w:r w:rsidRPr="009C5C77">
        <w:t>57</w:t>
      </w:r>
      <w:r w:rsidR="00E91406" w:rsidRPr="009C5C77">
        <w:t xml:space="preserve"> </w:t>
      </w:r>
      <w:r w:rsidRPr="009C5C77">
        <w:t>лет</w:t>
      </w:r>
      <w:r w:rsidR="00E91406" w:rsidRPr="009C5C77">
        <w:t xml:space="preserve"> </w:t>
      </w:r>
      <w:r w:rsidRPr="009C5C77">
        <w:t>и</w:t>
      </w:r>
      <w:r w:rsidR="00E91406" w:rsidRPr="009C5C77">
        <w:t xml:space="preserve"> </w:t>
      </w:r>
      <w:r w:rsidRPr="009C5C77">
        <w:t>старше</w:t>
      </w:r>
      <w:r w:rsidR="00E91406" w:rsidRPr="009C5C77">
        <w:t xml:space="preserve"> </w:t>
      </w:r>
      <w:r w:rsidRPr="009C5C77">
        <w:t>уже</w:t>
      </w:r>
      <w:r w:rsidR="00E91406" w:rsidRPr="009C5C77">
        <w:t xml:space="preserve"> </w:t>
      </w:r>
      <w:r w:rsidRPr="009C5C77">
        <w:t>с</w:t>
      </w:r>
      <w:r w:rsidR="00E91406" w:rsidRPr="009C5C77">
        <w:t xml:space="preserve"> </w:t>
      </w:r>
      <w:r w:rsidRPr="009C5C77">
        <w:t>сегодняшнего</w:t>
      </w:r>
      <w:r w:rsidR="00E91406" w:rsidRPr="009C5C77">
        <w:t xml:space="preserve"> </w:t>
      </w:r>
      <w:r w:rsidRPr="009C5C77">
        <w:t>дня.</w:t>
      </w:r>
      <w:r w:rsidR="00E91406" w:rsidRPr="009C5C77">
        <w:t xml:space="preserve"> </w:t>
      </w:r>
      <w:r w:rsidRPr="009C5C77">
        <w:t>Оформить</w:t>
      </w:r>
      <w:r w:rsidR="00E91406" w:rsidRPr="009C5C77">
        <w:t xml:space="preserve"> </w:t>
      </w:r>
      <w:r w:rsidRPr="009C5C77">
        <w:t>такую</w:t>
      </w:r>
      <w:r w:rsidR="00E91406" w:rsidRPr="009C5C77">
        <w:t xml:space="preserve"> </w:t>
      </w:r>
      <w:r w:rsidRPr="009C5C77">
        <w:t>возможность</w:t>
      </w:r>
      <w:r w:rsidR="00E91406" w:rsidRPr="009C5C77">
        <w:t xml:space="preserve"> </w:t>
      </w:r>
      <w:r w:rsidRPr="009C5C77">
        <w:t>люди</w:t>
      </w:r>
      <w:r w:rsidR="00E91406" w:rsidRPr="009C5C77">
        <w:t xml:space="preserve"> </w:t>
      </w:r>
      <w:r w:rsidRPr="009C5C77">
        <w:t>смогут</w:t>
      </w:r>
      <w:r w:rsidR="00E91406" w:rsidRPr="009C5C77">
        <w:t xml:space="preserve"> </w:t>
      </w:r>
      <w:r w:rsidRPr="009C5C77">
        <w:t>по</w:t>
      </w:r>
      <w:r w:rsidR="00E91406" w:rsidRPr="009C5C77">
        <w:t xml:space="preserve"> </w:t>
      </w:r>
      <w:r w:rsidRPr="009C5C77">
        <w:t>пенсионному</w:t>
      </w:r>
      <w:r w:rsidR="00E91406" w:rsidRPr="009C5C77">
        <w:t xml:space="preserve"> </w:t>
      </w:r>
      <w:r w:rsidRPr="009C5C77">
        <w:t>удостоверению.</w:t>
      </w:r>
      <w:r w:rsidR="00E91406" w:rsidRPr="009C5C77">
        <w:t xml:space="preserve"> </w:t>
      </w:r>
      <w:r w:rsidRPr="009C5C77">
        <w:t>И</w:t>
      </w:r>
      <w:r w:rsidR="00E91406" w:rsidRPr="009C5C77">
        <w:t xml:space="preserve"> </w:t>
      </w:r>
      <w:r w:rsidRPr="009C5C77">
        <w:t>это</w:t>
      </w:r>
      <w:r w:rsidR="00E91406" w:rsidRPr="009C5C77">
        <w:t xml:space="preserve"> </w:t>
      </w:r>
      <w:r w:rsidRPr="009C5C77">
        <w:t>может</w:t>
      </w:r>
      <w:r w:rsidR="00E91406" w:rsidRPr="009C5C77">
        <w:t xml:space="preserve"> </w:t>
      </w:r>
      <w:r w:rsidRPr="009C5C77">
        <w:t>стать</w:t>
      </w:r>
      <w:r w:rsidR="00E91406" w:rsidRPr="009C5C77">
        <w:t xml:space="preserve"> </w:t>
      </w:r>
      <w:r w:rsidRPr="009C5C77">
        <w:t>неплохой</w:t>
      </w:r>
      <w:r w:rsidR="00E91406" w:rsidRPr="009C5C77">
        <w:t xml:space="preserve"> </w:t>
      </w:r>
      <w:r w:rsidRPr="009C5C77">
        <w:t>прибавкой</w:t>
      </w:r>
      <w:r w:rsidR="00E91406" w:rsidRPr="009C5C77">
        <w:t xml:space="preserve"> </w:t>
      </w:r>
      <w:r w:rsidRPr="009C5C77">
        <w:t>к</w:t>
      </w:r>
      <w:r w:rsidR="00E91406" w:rsidRPr="009C5C77">
        <w:t xml:space="preserve"> </w:t>
      </w:r>
      <w:r w:rsidRPr="009C5C77">
        <w:t>пенсии.</w:t>
      </w:r>
      <w:r w:rsidR="00E91406" w:rsidRPr="009C5C77">
        <w:t xml:space="preserve"> </w:t>
      </w:r>
      <w:r w:rsidRPr="009C5C77">
        <w:t>Об</w:t>
      </w:r>
      <w:r w:rsidR="00E91406" w:rsidRPr="009C5C77">
        <w:t xml:space="preserve"> </w:t>
      </w:r>
      <w:r w:rsidRPr="009C5C77">
        <w:t>этом</w:t>
      </w:r>
      <w:r w:rsidR="00E91406" w:rsidRPr="009C5C77">
        <w:t xml:space="preserve"> </w:t>
      </w:r>
      <w:r w:rsidRPr="009C5C77">
        <w:t>рассказала</w:t>
      </w:r>
      <w:r w:rsidR="00E91406" w:rsidRPr="009C5C77">
        <w:t xml:space="preserve"> </w:t>
      </w:r>
      <w:r w:rsidRPr="009C5C77">
        <w:t>пенсионный</w:t>
      </w:r>
      <w:r w:rsidR="00E91406" w:rsidRPr="009C5C77">
        <w:t xml:space="preserve"> </w:t>
      </w:r>
      <w:r w:rsidRPr="009C5C77">
        <w:t>эксперт</w:t>
      </w:r>
      <w:r w:rsidR="00E91406" w:rsidRPr="009C5C77">
        <w:t xml:space="preserve"> </w:t>
      </w:r>
      <w:r w:rsidRPr="009C5C77">
        <w:t>Анастасия</w:t>
      </w:r>
      <w:r w:rsidR="00E91406" w:rsidRPr="009C5C77">
        <w:t xml:space="preserve"> </w:t>
      </w:r>
      <w:r w:rsidRPr="009C5C77">
        <w:t>Киреева,</w:t>
      </w:r>
      <w:r w:rsidR="00E91406" w:rsidRPr="009C5C77">
        <w:t xml:space="preserve"> </w:t>
      </w:r>
      <w:r w:rsidRPr="009C5C77">
        <w:t>сообщает</w:t>
      </w:r>
      <w:r w:rsidR="00E91406" w:rsidRPr="009C5C77">
        <w:t xml:space="preserve"> </w:t>
      </w:r>
      <w:r w:rsidRPr="009C5C77">
        <w:t>PRIMPRESS.</w:t>
      </w:r>
      <w:bookmarkEnd w:id="85"/>
    </w:p>
    <w:p w:rsidR="001C15F0" w:rsidRPr="009C5C77" w:rsidRDefault="001C15F0" w:rsidP="001C15F0">
      <w:r w:rsidRPr="009C5C77">
        <w:t>По</w:t>
      </w:r>
      <w:r w:rsidR="00E91406" w:rsidRPr="009C5C77">
        <w:t xml:space="preserve"> </w:t>
      </w:r>
      <w:r w:rsidRPr="009C5C77">
        <w:t>ее</w:t>
      </w:r>
      <w:r w:rsidR="00E91406" w:rsidRPr="009C5C77">
        <w:t xml:space="preserve"> </w:t>
      </w:r>
      <w:r w:rsidRPr="009C5C77">
        <w:t>словам,</w:t>
      </w:r>
      <w:r w:rsidR="00E91406" w:rsidRPr="009C5C77">
        <w:t xml:space="preserve"> </w:t>
      </w:r>
      <w:r w:rsidRPr="009C5C77">
        <w:t>новый</w:t>
      </w:r>
      <w:r w:rsidR="00E91406" w:rsidRPr="009C5C77">
        <w:t xml:space="preserve"> </w:t>
      </w:r>
      <w:r w:rsidRPr="009C5C77">
        <w:t>шаг</w:t>
      </w:r>
      <w:r w:rsidR="00E91406" w:rsidRPr="009C5C77">
        <w:t xml:space="preserve"> </w:t>
      </w:r>
      <w:r w:rsidRPr="009C5C77">
        <w:t>в</w:t>
      </w:r>
      <w:r w:rsidR="00E91406" w:rsidRPr="009C5C77">
        <w:t xml:space="preserve"> </w:t>
      </w:r>
      <w:r w:rsidRPr="009C5C77">
        <w:t>отношении</w:t>
      </w:r>
      <w:r w:rsidR="00E91406" w:rsidRPr="009C5C77">
        <w:t xml:space="preserve"> </w:t>
      </w:r>
      <w:r w:rsidRPr="009C5C77">
        <w:t>российских</w:t>
      </w:r>
      <w:r w:rsidR="00E91406" w:rsidRPr="009C5C77">
        <w:t xml:space="preserve"> </w:t>
      </w:r>
      <w:r w:rsidRPr="009C5C77">
        <w:t>пенсионеров</w:t>
      </w:r>
      <w:r w:rsidR="00E91406" w:rsidRPr="009C5C77">
        <w:t xml:space="preserve"> </w:t>
      </w:r>
      <w:r w:rsidRPr="009C5C77">
        <w:t>начали</w:t>
      </w:r>
      <w:r w:rsidR="00E91406" w:rsidRPr="009C5C77">
        <w:t xml:space="preserve"> </w:t>
      </w:r>
      <w:r w:rsidRPr="009C5C77">
        <w:t>делать</w:t>
      </w:r>
      <w:r w:rsidR="00E91406" w:rsidRPr="009C5C77">
        <w:t xml:space="preserve"> </w:t>
      </w:r>
      <w:r w:rsidRPr="009C5C77">
        <w:t>банки.</w:t>
      </w:r>
      <w:r w:rsidR="00E91406" w:rsidRPr="009C5C77">
        <w:t xml:space="preserve"> </w:t>
      </w:r>
      <w:r w:rsidRPr="009C5C77">
        <w:t>Кредитные</w:t>
      </w:r>
      <w:r w:rsidR="00E91406" w:rsidRPr="009C5C77">
        <w:t xml:space="preserve"> </w:t>
      </w:r>
      <w:r w:rsidRPr="009C5C77">
        <w:t>организации</w:t>
      </w:r>
      <w:r w:rsidR="00E91406" w:rsidRPr="009C5C77">
        <w:t xml:space="preserve"> </w:t>
      </w:r>
      <w:r w:rsidRPr="009C5C77">
        <w:t>пошли</w:t>
      </w:r>
      <w:r w:rsidR="00E91406" w:rsidRPr="009C5C77">
        <w:t xml:space="preserve"> </w:t>
      </w:r>
      <w:r w:rsidRPr="009C5C77">
        <w:t>на</w:t>
      </w:r>
      <w:r w:rsidR="00E91406" w:rsidRPr="009C5C77">
        <w:t xml:space="preserve"> </w:t>
      </w:r>
      <w:r w:rsidRPr="009C5C77">
        <w:t>увеличение</w:t>
      </w:r>
      <w:r w:rsidR="00E91406" w:rsidRPr="009C5C77">
        <w:t xml:space="preserve"> </w:t>
      </w:r>
      <w:r w:rsidRPr="009C5C77">
        <w:t>процентных</w:t>
      </w:r>
      <w:r w:rsidR="00E91406" w:rsidRPr="009C5C77">
        <w:t xml:space="preserve"> </w:t>
      </w:r>
      <w:r w:rsidRPr="009C5C77">
        <w:t>ставок</w:t>
      </w:r>
      <w:r w:rsidR="00E91406" w:rsidRPr="009C5C77">
        <w:t xml:space="preserve"> </w:t>
      </w:r>
      <w:r w:rsidRPr="009C5C77">
        <w:t>по</w:t>
      </w:r>
      <w:r w:rsidR="00E91406" w:rsidRPr="009C5C77">
        <w:t xml:space="preserve"> </w:t>
      </w:r>
      <w:r w:rsidRPr="009C5C77">
        <w:t>вкладам,</w:t>
      </w:r>
      <w:r w:rsidR="00E91406" w:rsidRPr="009C5C77">
        <w:t xml:space="preserve"> </w:t>
      </w:r>
      <w:r w:rsidRPr="009C5C77">
        <w:t>предназначенным</w:t>
      </w:r>
      <w:r w:rsidR="00E91406" w:rsidRPr="009C5C77">
        <w:t xml:space="preserve"> </w:t>
      </w:r>
      <w:r w:rsidRPr="009C5C77">
        <w:t>именно</w:t>
      </w:r>
      <w:r w:rsidR="00E91406" w:rsidRPr="009C5C77">
        <w:t xml:space="preserve"> </w:t>
      </w:r>
      <w:r w:rsidRPr="009C5C77">
        <w:t>для</w:t>
      </w:r>
      <w:r w:rsidR="00E91406" w:rsidRPr="009C5C77">
        <w:t xml:space="preserve"> </w:t>
      </w:r>
      <w:r w:rsidRPr="009C5C77">
        <w:t>получателей</w:t>
      </w:r>
      <w:r w:rsidR="00E91406" w:rsidRPr="009C5C77">
        <w:t xml:space="preserve"> </w:t>
      </w:r>
      <w:r w:rsidRPr="009C5C77">
        <w:t>пенсии.</w:t>
      </w:r>
    </w:p>
    <w:p w:rsidR="001C15F0" w:rsidRPr="009C5C77" w:rsidRDefault="00E91406" w:rsidP="001C15F0">
      <w:r w:rsidRPr="009C5C77">
        <w:t>«</w:t>
      </w:r>
      <w:r w:rsidR="001C15F0" w:rsidRPr="009C5C77">
        <w:t>Сейчас</w:t>
      </w:r>
      <w:r w:rsidRPr="009C5C77">
        <w:t xml:space="preserve"> </w:t>
      </w:r>
      <w:r w:rsidR="001C15F0" w:rsidRPr="009C5C77">
        <w:t>активно</w:t>
      </w:r>
      <w:r w:rsidRPr="009C5C77">
        <w:t xml:space="preserve"> </w:t>
      </w:r>
      <w:r w:rsidR="001C15F0" w:rsidRPr="009C5C77">
        <w:t>повышаются</w:t>
      </w:r>
      <w:r w:rsidRPr="009C5C77">
        <w:t xml:space="preserve"> </w:t>
      </w:r>
      <w:r w:rsidR="001C15F0" w:rsidRPr="009C5C77">
        <w:t>ставки</w:t>
      </w:r>
      <w:r w:rsidRPr="009C5C77">
        <w:t xml:space="preserve"> </w:t>
      </w:r>
      <w:r w:rsidR="001C15F0" w:rsidRPr="009C5C77">
        <w:t>по</w:t>
      </w:r>
      <w:r w:rsidRPr="009C5C77">
        <w:t xml:space="preserve"> </w:t>
      </w:r>
      <w:r w:rsidR="001C15F0" w:rsidRPr="009C5C77">
        <w:t>пенсионным</w:t>
      </w:r>
      <w:r w:rsidRPr="009C5C77">
        <w:t xml:space="preserve"> </w:t>
      </w:r>
      <w:r w:rsidR="001C15F0" w:rsidRPr="009C5C77">
        <w:t>депозитам,</w:t>
      </w:r>
      <w:r w:rsidRPr="009C5C77">
        <w:t xml:space="preserve"> </w:t>
      </w:r>
      <w:r w:rsidR="001C15F0" w:rsidRPr="009C5C77">
        <w:t>причем</w:t>
      </w:r>
      <w:r w:rsidRPr="009C5C77">
        <w:t xml:space="preserve"> </w:t>
      </w:r>
      <w:r w:rsidR="001C15F0" w:rsidRPr="009C5C77">
        <w:t>дополнительный</w:t>
      </w:r>
      <w:r w:rsidRPr="009C5C77">
        <w:t xml:space="preserve"> </w:t>
      </w:r>
      <w:r w:rsidR="001C15F0" w:rsidRPr="009C5C77">
        <w:t>бонус</w:t>
      </w:r>
      <w:r w:rsidRPr="009C5C77">
        <w:t xml:space="preserve"> </w:t>
      </w:r>
      <w:r w:rsidR="001C15F0" w:rsidRPr="009C5C77">
        <w:t>банки</w:t>
      </w:r>
      <w:r w:rsidRPr="009C5C77">
        <w:t xml:space="preserve"> </w:t>
      </w:r>
      <w:r w:rsidR="001C15F0" w:rsidRPr="009C5C77">
        <w:t>предлагают</w:t>
      </w:r>
      <w:r w:rsidRPr="009C5C77">
        <w:t xml:space="preserve"> </w:t>
      </w:r>
      <w:r w:rsidR="001C15F0" w:rsidRPr="009C5C77">
        <w:t>для</w:t>
      </w:r>
      <w:r w:rsidRPr="009C5C77">
        <w:t xml:space="preserve"> </w:t>
      </w:r>
      <w:r w:rsidR="001C15F0" w:rsidRPr="009C5C77">
        <w:t>тех</w:t>
      </w:r>
      <w:r w:rsidRPr="009C5C77">
        <w:t xml:space="preserve"> </w:t>
      </w:r>
      <w:r w:rsidR="001C15F0" w:rsidRPr="009C5C77">
        <w:t>граждан,</w:t>
      </w:r>
      <w:r w:rsidRPr="009C5C77">
        <w:t xml:space="preserve"> </w:t>
      </w:r>
      <w:r w:rsidR="001C15F0" w:rsidRPr="009C5C77">
        <w:t>которые</w:t>
      </w:r>
      <w:r w:rsidRPr="009C5C77">
        <w:t xml:space="preserve"> </w:t>
      </w:r>
      <w:r w:rsidR="001C15F0" w:rsidRPr="009C5C77">
        <w:t>переведут</w:t>
      </w:r>
      <w:r w:rsidRPr="009C5C77">
        <w:t xml:space="preserve"> </w:t>
      </w:r>
      <w:r w:rsidR="001C15F0" w:rsidRPr="009C5C77">
        <w:t>процесс</w:t>
      </w:r>
      <w:r w:rsidRPr="009C5C77">
        <w:t xml:space="preserve"> </w:t>
      </w:r>
      <w:r w:rsidR="001C15F0" w:rsidRPr="009C5C77">
        <w:t>получения</w:t>
      </w:r>
      <w:r w:rsidRPr="009C5C77">
        <w:t xml:space="preserve"> </w:t>
      </w:r>
      <w:r w:rsidR="001C15F0" w:rsidRPr="009C5C77">
        <w:t>пенсии</w:t>
      </w:r>
      <w:r w:rsidRPr="009C5C77">
        <w:t xml:space="preserve"> </w:t>
      </w:r>
      <w:r w:rsidR="001C15F0" w:rsidRPr="009C5C77">
        <w:t>в</w:t>
      </w:r>
      <w:r w:rsidRPr="009C5C77">
        <w:t xml:space="preserve"> </w:t>
      </w:r>
      <w:r w:rsidR="001C15F0" w:rsidRPr="009C5C77">
        <w:t>их</w:t>
      </w:r>
      <w:r w:rsidRPr="009C5C77">
        <w:t xml:space="preserve"> </w:t>
      </w:r>
      <w:r w:rsidR="001C15F0" w:rsidRPr="009C5C77">
        <w:t>банк.</w:t>
      </w:r>
      <w:r w:rsidRPr="009C5C77">
        <w:t xml:space="preserve"> </w:t>
      </w:r>
      <w:r w:rsidR="001C15F0" w:rsidRPr="009C5C77">
        <w:t>Тогда</w:t>
      </w:r>
      <w:r w:rsidRPr="009C5C77">
        <w:t xml:space="preserve"> </w:t>
      </w:r>
      <w:r w:rsidR="001C15F0" w:rsidRPr="009C5C77">
        <w:t>к</w:t>
      </w:r>
      <w:r w:rsidRPr="009C5C77">
        <w:t xml:space="preserve"> </w:t>
      </w:r>
      <w:r w:rsidR="001C15F0" w:rsidRPr="009C5C77">
        <w:t>основной</w:t>
      </w:r>
      <w:r w:rsidRPr="009C5C77">
        <w:t xml:space="preserve"> </w:t>
      </w:r>
      <w:r w:rsidR="001C15F0" w:rsidRPr="009C5C77">
        <w:t>ставке</w:t>
      </w:r>
      <w:r w:rsidRPr="009C5C77">
        <w:t xml:space="preserve"> </w:t>
      </w:r>
      <w:r w:rsidR="001C15F0" w:rsidRPr="009C5C77">
        <w:t>добавится</w:t>
      </w:r>
      <w:r w:rsidRPr="009C5C77">
        <w:t xml:space="preserve"> </w:t>
      </w:r>
      <w:r w:rsidR="001C15F0" w:rsidRPr="009C5C77">
        <w:t>еще</w:t>
      </w:r>
      <w:r w:rsidRPr="009C5C77">
        <w:t xml:space="preserve"> </w:t>
      </w:r>
      <w:r w:rsidR="001C15F0" w:rsidRPr="009C5C77">
        <w:t>полпроцента</w:t>
      </w:r>
      <w:r w:rsidRPr="009C5C77">
        <w:t xml:space="preserve"> </w:t>
      </w:r>
      <w:r w:rsidR="001C15F0" w:rsidRPr="009C5C77">
        <w:t>или</w:t>
      </w:r>
      <w:r w:rsidRPr="009C5C77">
        <w:t xml:space="preserve"> </w:t>
      </w:r>
      <w:r w:rsidR="001C15F0" w:rsidRPr="009C5C77">
        <w:t>один</w:t>
      </w:r>
      <w:r w:rsidRPr="009C5C77">
        <w:t xml:space="preserve"> </w:t>
      </w:r>
      <w:r w:rsidR="001C15F0" w:rsidRPr="009C5C77">
        <w:t>процент</w:t>
      </w:r>
      <w:r w:rsidRPr="009C5C77">
        <w:t xml:space="preserve"> </w:t>
      </w:r>
      <w:r w:rsidR="001C15F0" w:rsidRPr="009C5C77">
        <w:t>годовых</w:t>
      </w:r>
      <w:r w:rsidRPr="009C5C77">
        <w:t>»</w:t>
      </w:r>
      <w:r w:rsidR="001C15F0" w:rsidRPr="009C5C77">
        <w:t>,</w:t>
      </w:r>
      <w:r w:rsidRPr="009C5C77">
        <w:t xml:space="preserve"> </w:t>
      </w:r>
      <w:r w:rsidR="001C15F0" w:rsidRPr="009C5C77">
        <w:t>–</w:t>
      </w:r>
      <w:r w:rsidRPr="009C5C77">
        <w:t xml:space="preserve"> </w:t>
      </w:r>
      <w:r w:rsidR="001C15F0" w:rsidRPr="009C5C77">
        <w:t>рассказала</w:t>
      </w:r>
      <w:r w:rsidRPr="009C5C77">
        <w:t xml:space="preserve"> </w:t>
      </w:r>
      <w:r w:rsidR="001C15F0" w:rsidRPr="009C5C77">
        <w:t>Киреева.</w:t>
      </w:r>
    </w:p>
    <w:p w:rsidR="001C15F0" w:rsidRPr="009C5C77" w:rsidRDefault="001C15F0" w:rsidP="001C15F0">
      <w:r w:rsidRPr="009C5C77">
        <w:t>Как</w:t>
      </w:r>
      <w:r w:rsidR="00E91406" w:rsidRPr="009C5C77">
        <w:t xml:space="preserve"> </w:t>
      </w:r>
      <w:r w:rsidRPr="009C5C77">
        <w:t>отметила</w:t>
      </w:r>
      <w:r w:rsidR="00E91406" w:rsidRPr="009C5C77">
        <w:t xml:space="preserve"> </w:t>
      </w:r>
      <w:r w:rsidRPr="009C5C77">
        <w:t>эксперт,</w:t>
      </w:r>
      <w:r w:rsidR="00E91406" w:rsidRPr="009C5C77">
        <w:t xml:space="preserve"> </w:t>
      </w:r>
      <w:r w:rsidRPr="009C5C77">
        <w:t>показатели</w:t>
      </w:r>
      <w:r w:rsidR="00E91406" w:rsidRPr="009C5C77">
        <w:t xml:space="preserve"> </w:t>
      </w:r>
      <w:r w:rsidRPr="009C5C77">
        <w:t>доходности</w:t>
      </w:r>
      <w:r w:rsidR="00E91406" w:rsidRPr="009C5C77">
        <w:t xml:space="preserve"> </w:t>
      </w:r>
      <w:r w:rsidRPr="009C5C77">
        <w:t>для</w:t>
      </w:r>
      <w:r w:rsidR="00E91406" w:rsidRPr="009C5C77">
        <w:t xml:space="preserve"> </w:t>
      </w:r>
      <w:r w:rsidRPr="009C5C77">
        <w:t>пенсионеров</w:t>
      </w:r>
      <w:r w:rsidR="00E91406" w:rsidRPr="009C5C77">
        <w:t xml:space="preserve"> </w:t>
      </w:r>
      <w:r w:rsidRPr="009C5C77">
        <w:t>различаются</w:t>
      </w:r>
      <w:r w:rsidR="00E91406" w:rsidRPr="009C5C77">
        <w:t xml:space="preserve"> </w:t>
      </w:r>
      <w:r w:rsidRPr="009C5C77">
        <w:t>в</w:t>
      </w:r>
      <w:r w:rsidR="00E91406" w:rsidRPr="009C5C77">
        <w:t xml:space="preserve"> </w:t>
      </w:r>
      <w:r w:rsidRPr="009C5C77">
        <w:t>зависимости</w:t>
      </w:r>
      <w:r w:rsidR="00E91406" w:rsidRPr="009C5C77">
        <w:t xml:space="preserve"> </w:t>
      </w:r>
      <w:r w:rsidRPr="009C5C77">
        <w:t>от</w:t>
      </w:r>
      <w:r w:rsidR="00E91406" w:rsidRPr="009C5C77">
        <w:t xml:space="preserve"> </w:t>
      </w:r>
      <w:r w:rsidRPr="009C5C77">
        <w:t>банка.</w:t>
      </w:r>
      <w:r w:rsidR="00E91406" w:rsidRPr="009C5C77">
        <w:t xml:space="preserve"> </w:t>
      </w:r>
      <w:r w:rsidRPr="009C5C77">
        <w:t>Так,</w:t>
      </w:r>
      <w:r w:rsidR="00E91406" w:rsidRPr="009C5C77">
        <w:t xml:space="preserve"> </w:t>
      </w:r>
      <w:r w:rsidRPr="009C5C77">
        <w:t>в</w:t>
      </w:r>
      <w:r w:rsidR="00E91406" w:rsidRPr="009C5C77">
        <w:t xml:space="preserve"> </w:t>
      </w:r>
      <w:r w:rsidRPr="009C5C77">
        <w:t>ВТБ</w:t>
      </w:r>
      <w:r w:rsidR="00E91406" w:rsidRPr="009C5C77">
        <w:t xml:space="preserve"> </w:t>
      </w:r>
      <w:r w:rsidRPr="009C5C77">
        <w:t>пожилые</w:t>
      </w:r>
      <w:r w:rsidR="00E91406" w:rsidRPr="009C5C77">
        <w:t xml:space="preserve"> </w:t>
      </w:r>
      <w:r w:rsidRPr="009C5C77">
        <w:t>граждане</w:t>
      </w:r>
      <w:r w:rsidR="00E91406" w:rsidRPr="009C5C77">
        <w:t xml:space="preserve"> </w:t>
      </w:r>
      <w:r w:rsidRPr="009C5C77">
        <w:t>могут</w:t>
      </w:r>
      <w:r w:rsidR="00E91406" w:rsidRPr="009C5C77">
        <w:t xml:space="preserve"> </w:t>
      </w:r>
      <w:r w:rsidRPr="009C5C77">
        <w:t>оформить</w:t>
      </w:r>
      <w:r w:rsidR="00E91406" w:rsidRPr="009C5C77">
        <w:t xml:space="preserve"> </w:t>
      </w:r>
      <w:r w:rsidRPr="009C5C77">
        <w:t>депозит</w:t>
      </w:r>
      <w:r w:rsidR="00E91406" w:rsidRPr="009C5C77">
        <w:t xml:space="preserve"> </w:t>
      </w:r>
      <w:r w:rsidRPr="009C5C77">
        <w:t>под</w:t>
      </w:r>
      <w:r w:rsidR="00E91406" w:rsidRPr="009C5C77">
        <w:t xml:space="preserve"> </w:t>
      </w:r>
      <w:r w:rsidRPr="009C5C77">
        <w:t>14</w:t>
      </w:r>
      <w:r w:rsidR="00E91406" w:rsidRPr="009C5C77">
        <w:t xml:space="preserve"> </w:t>
      </w:r>
      <w:r w:rsidRPr="009C5C77">
        <w:t>процентов</w:t>
      </w:r>
      <w:r w:rsidR="00E91406" w:rsidRPr="009C5C77">
        <w:t xml:space="preserve"> </w:t>
      </w:r>
      <w:r w:rsidRPr="009C5C77">
        <w:t>годовых.</w:t>
      </w:r>
      <w:r w:rsidR="00E91406" w:rsidRPr="009C5C77">
        <w:t xml:space="preserve"> </w:t>
      </w:r>
      <w:r w:rsidRPr="009C5C77">
        <w:t>А</w:t>
      </w:r>
      <w:r w:rsidR="00E91406" w:rsidRPr="009C5C77">
        <w:t xml:space="preserve"> </w:t>
      </w:r>
      <w:r w:rsidRPr="009C5C77">
        <w:t>это</w:t>
      </w:r>
      <w:r w:rsidR="00E91406" w:rsidRPr="009C5C77">
        <w:t xml:space="preserve"> </w:t>
      </w:r>
      <w:r w:rsidRPr="009C5C77">
        <w:t>даже</w:t>
      </w:r>
      <w:r w:rsidR="00E91406" w:rsidRPr="009C5C77">
        <w:t xml:space="preserve"> </w:t>
      </w:r>
      <w:r w:rsidRPr="009C5C77">
        <w:t>выше</w:t>
      </w:r>
      <w:r w:rsidR="00E91406" w:rsidRPr="009C5C77">
        <w:t xml:space="preserve"> </w:t>
      </w:r>
      <w:r w:rsidRPr="009C5C77">
        <w:t>ключевой</w:t>
      </w:r>
      <w:r w:rsidR="00E91406" w:rsidRPr="009C5C77">
        <w:t xml:space="preserve"> </w:t>
      </w:r>
      <w:r w:rsidRPr="009C5C77">
        <w:t>ставки</w:t>
      </w:r>
      <w:r w:rsidR="00E91406" w:rsidRPr="009C5C77">
        <w:t xml:space="preserve"> </w:t>
      </w:r>
      <w:r w:rsidRPr="009C5C77">
        <w:t>Центробанка.</w:t>
      </w:r>
      <w:r w:rsidR="00E91406" w:rsidRPr="009C5C77">
        <w:t xml:space="preserve"> </w:t>
      </w:r>
      <w:r w:rsidRPr="009C5C77">
        <w:t>А</w:t>
      </w:r>
      <w:r w:rsidR="00E91406" w:rsidRPr="009C5C77">
        <w:t xml:space="preserve"> </w:t>
      </w:r>
      <w:r w:rsidRPr="009C5C77">
        <w:t>в</w:t>
      </w:r>
      <w:r w:rsidR="00E91406" w:rsidRPr="009C5C77">
        <w:t xml:space="preserve"> </w:t>
      </w:r>
      <w:r w:rsidRPr="009C5C77">
        <w:t>МКБ</w:t>
      </w:r>
      <w:r w:rsidR="00E91406" w:rsidRPr="009C5C77">
        <w:t xml:space="preserve"> </w:t>
      </w:r>
      <w:r w:rsidRPr="009C5C77">
        <w:t>тем,</w:t>
      </w:r>
      <w:r w:rsidR="00E91406" w:rsidRPr="009C5C77">
        <w:t xml:space="preserve"> </w:t>
      </w:r>
      <w:r w:rsidRPr="009C5C77">
        <w:t>кто</w:t>
      </w:r>
      <w:r w:rsidR="00E91406" w:rsidRPr="009C5C77">
        <w:t xml:space="preserve"> </w:t>
      </w:r>
      <w:r w:rsidRPr="009C5C77">
        <w:t>получает</w:t>
      </w:r>
      <w:r w:rsidR="00E91406" w:rsidRPr="009C5C77">
        <w:t xml:space="preserve"> </w:t>
      </w:r>
      <w:r w:rsidRPr="009C5C77">
        <w:t>пенсию</w:t>
      </w:r>
      <w:r w:rsidR="00E91406" w:rsidRPr="009C5C77">
        <w:t xml:space="preserve"> </w:t>
      </w:r>
      <w:r w:rsidRPr="009C5C77">
        <w:t>в</w:t>
      </w:r>
      <w:r w:rsidR="00E91406" w:rsidRPr="009C5C77">
        <w:t xml:space="preserve"> </w:t>
      </w:r>
      <w:r w:rsidRPr="009C5C77">
        <w:t>банке,</w:t>
      </w:r>
      <w:r w:rsidR="00E91406" w:rsidRPr="009C5C77">
        <w:t xml:space="preserve"> </w:t>
      </w:r>
      <w:r w:rsidRPr="009C5C77">
        <w:t>назначают</w:t>
      </w:r>
      <w:r w:rsidR="00E91406" w:rsidRPr="009C5C77">
        <w:t xml:space="preserve"> </w:t>
      </w:r>
      <w:r w:rsidRPr="009C5C77">
        <w:t>до</w:t>
      </w:r>
      <w:r w:rsidR="00E91406" w:rsidRPr="009C5C77">
        <w:t xml:space="preserve"> </w:t>
      </w:r>
      <w:r w:rsidRPr="009C5C77">
        <w:t>13,5</w:t>
      </w:r>
      <w:r w:rsidR="00E91406" w:rsidRPr="009C5C77">
        <w:t xml:space="preserve"> </w:t>
      </w:r>
      <w:r w:rsidRPr="009C5C77">
        <w:t>процента</w:t>
      </w:r>
      <w:r w:rsidR="00E91406" w:rsidRPr="009C5C77">
        <w:t xml:space="preserve"> </w:t>
      </w:r>
      <w:r w:rsidRPr="009C5C77">
        <w:t>годовых.</w:t>
      </w:r>
    </w:p>
    <w:p w:rsidR="001C15F0" w:rsidRPr="009C5C77" w:rsidRDefault="001C15F0" w:rsidP="001C15F0">
      <w:r w:rsidRPr="009C5C77">
        <w:t>Завести</w:t>
      </w:r>
      <w:r w:rsidR="00E91406" w:rsidRPr="009C5C77">
        <w:t xml:space="preserve"> </w:t>
      </w:r>
      <w:r w:rsidRPr="009C5C77">
        <w:t>такой</w:t>
      </w:r>
      <w:r w:rsidR="00E91406" w:rsidRPr="009C5C77">
        <w:t xml:space="preserve"> </w:t>
      </w:r>
      <w:r w:rsidRPr="009C5C77">
        <w:t>депозит,</w:t>
      </w:r>
      <w:r w:rsidR="00E91406" w:rsidRPr="009C5C77">
        <w:t xml:space="preserve"> </w:t>
      </w:r>
      <w:r w:rsidRPr="009C5C77">
        <w:t>по</w:t>
      </w:r>
      <w:r w:rsidR="00E91406" w:rsidRPr="009C5C77">
        <w:t xml:space="preserve"> </w:t>
      </w:r>
      <w:r w:rsidRPr="009C5C77">
        <w:t>словам</w:t>
      </w:r>
      <w:r w:rsidR="00E91406" w:rsidRPr="009C5C77">
        <w:t xml:space="preserve"> </w:t>
      </w:r>
      <w:r w:rsidRPr="009C5C77">
        <w:t>Киреевой,</w:t>
      </w:r>
      <w:r w:rsidR="00E91406" w:rsidRPr="009C5C77">
        <w:t xml:space="preserve"> </w:t>
      </w:r>
      <w:r w:rsidRPr="009C5C77">
        <w:t>можно</w:t>
      </w:r>
      <w:r w:rsidR="00E91406" w:rsidRPr="009C5C77">
        <w:t xml:space="preserve"> </w:t>
      </w:r>
      <w:r w:rsidRPr="009C5C77">
        <w:t>при</w:t>
      </w:r>
      <w:r w:rsidR="00E91406" w:rsidRPr="009C5C77">
        <w:t xml:space="preserve"> </w:t>
      </w:r>
      <w:r w:rsidRPr="009C5C77">
        <w:t>достижении</w:t>
      </w:r>
      <w:r w:rsidR="00E91406" w:rsidRPr="009C5C77">
        <w:t xml:space="preserve"> </w:t>
      </w:r>
      <w:r w:rsidRPr="009C5C77">
        <w:t>пенсионного</w:t>
      </w:r>
      <w:r w:rsidR="00E91406" w:rsidRPr="009C5C77">
        <w:t xml:space="preserve"> </w:t>
      </w:r>
      <w:r w:rsidRPr="009C5C77">
        <w:t>возраста</w:t>
      </w:r>
      <w:r w:rsidR="00E91406" w:rsidRPr="009C5C77">
        <w:t xml:space="preserve"> </w:t>
      </w:r>
      <w:r w:rsidRPr="009C5C77">
        <w:t>по</w:t>
      </w:r>
      <w:r w:rsidR="00E91406" w:rsidRPr="009C5C77">
        <w:t xml:space="preserve"> </w:t>
      </w:r>
      <w:r w:rsidRPr="009C5C77">
        <w:t>законодательству.</w:t>
      </w:r>
      <w:r w:rsidR="00E91406" w:rsidRPr="009C5C77">
        <w:t xml:space="preserve"> </w:t>
      </w:r>
      <w:r w:rsidRPr="009C5C77">
        <w:t>Учитывая,</w:t>
      </w:r>
      <w:r w:rsidR="00E91406" w:rsidRPr="009C5C77">
        <w:t xml:space="preserve"> </w:t>
      </w:r>
      <w:r w:rsidRPr="009C5C77">
        <w:t>что</w:t>
      </w:r>
      <w:r w:rsidR="00E91406" w:rsidRPr="009C5C77">
        <w:t xml:space="preserve"> </w:t>
      </w:r>
      <w:r w:rsidRPr="009C5C77">
        <w:t>в</w:t>
      </w:r>
      <w:r w:rsidR="00E91406" w:rsidRPr="009C5C77">
        <w:t xml:space="preserve"> </w:t>
      </w:r>
      <w:r w:rsidRPr="009C5C77">
        <w:t>прошлом</w:t>
      </w:r>
      <w:r w:rsidR="00E91406" w:rsidRPr="009C5C77">
        <w:t xml:space="preserve"> </w:t>
      </w:r>
      <w:r w:rsidRPr="009C5C77">
        <w:t>году</w:t>
      </w:r>
      <w:r w:rsidR="00E91406" w:rsidRPr="009C5C77">
        <w:t xml:space="preserve"> </w:t>
      </w:r>
      <w:r w:rsidRPr="009C5C77">
        <w:t>на</w:t>
      </w:r>
      <w:r w:rsidR="00E91406" w:rsidRPr="009C5C77">
        <w:t xml:space="preserve"> </w:t>
      </w:r>
      <w:r w:rsidRPr="009C5C77">
        <w:t>пенсию</w:t>
      </w:r>
      <w:r w:rsidR="00E91406" w:rsidRPr="009C5C77">
        <w:t xml:space="preserve"> </w:t>
      </w:r>
      <w:r w:rsidRPr="009C5C77">
        <w:t>по</w:t>
      </w:r>
      <w:r w:rsidR="00E91406" w:rsidRPr="009C5C77">
        <w:t xml:space="preserve"> </w:t>
      </w:r>
      <w:r w:rsidRPr="009C5C77">
        <w:t>старости</w:t>
      </w:r>
      <w:r w:rsidR="00E91406" w:rsidRPr="009C5C77">
        <w:t xml:space="preserve"> </w:t>
      </w:r>
      <w:r w:rsidRPr="009C5C77">
        <w:t>выходили</w:t>
      </w:r>
      <w:r w:rsidR="00E91406" w:rsidRPr="009C5C77">
        <w:t xml:space="preserve"> </w:t>
      </w:r>
      <w:r w:rsidRPr="009C5C77">
        <w:t>56-летние</w:t>
      </w:r>
      <w:r w:rsidR="00E91406" w:rsidRPr="009C5C77">
        <w:t xml:space="preserve"> </w:t>
      </w:r>
      <w:r w:rsidRPr="009C5C77">
        <w:t>женщины,</w:t>
      </w:r>
      <w:r w:rsidR="00E91406" w:rsidRPr="009C5C77">
        <w:t xml:space="preserve"> </w:t>
      </w:r>
      <w:r w:rsidRPr="009C5C77">
        <w:t>сейчас</w:t>
      </w:r>
      <w:r w:rsidR="00E91406" w:rsidRPr="009C5C77">
        <w:t xml:space="preserve"> </w:t>
      </w:r>
      <w:r w:rsidRPr="009C5C77">
        <w:t>минимальная</w:t>
      </w:r>
      <w:r w:rsidR="00E91406" w:rsidRPr="009C5C77">
        <w:t xml:space="preserve"> </w:t>
      </w:r>
      <w:r w:rsidRPr="009C5C77">
        <w:t>планка</w:t>
      </w:r>
      <w:r w:rsidR="00E91406" w:rsidRPr="009C5C77">
        <w:t xml:space="preserve"> </w:t>
      </w:r>
      <w:r w:rsidRPr="009C5C77">
        <w:t>для</w:t>
      </w:r>
      <w:r w:rsidR="00E91406" w:rsidRPr="009C5C77">
        <w:t xml:space="preserve"> </w:t>
      </w:r>
      <w:r w:rsidRPr="009C5C77">
        <w:t>получения</w:t>
      </w:r>
      <w:r w:rsidR="00E91406" w:rsidRPr="009C5C77">
        <w:t xml:space="preserve"> </w:t>
      </w:r>
      <w:r w:rsidRPr="009C5C77">
        <w:t>такой</w:t>
      </w:r>
      <w:r w:rsidR="00E91406" w:rsidRPr="009C5C77">
        <w:t xml:space="preserve"> </w:t>
      </w:r>
      <w:r w:rsidRPr="009C5C77">
        <w:t>льготы</w:t>
      </w:r>
      <w:r w:rsidR="00E91406" w:rsidRPr="009C5C77">
        <w:t xml:space="preserve"> </w:t>
      </w:r>
      <w:r w:rsidRPr="009C5C77">
        <w:t>составляет</w:t>
      </w:r>
      <w:r w:rsidR="00E91406" w:rsidRPr="009C5C77">
        <w:t xml:space="preserve"> </w:t>
      </w:r>
      <w:r w:rsidRPr="009C5C77">
        <w:t>57</w:t>
      </w:r>
      <w:r w:rsidR="00E91406" w:rsidRPr="009C5C77">
        <w:t xml:space="preserve"> </w:t>
      </w:r>
      <w:r w:rsidRPr="009C5C77">
        <w:t>лет.</w:t>
      </w:r>
    </w:p>
    <w:p w:rsidR="001C15F0" w:rsidRPr="009C5C77" w:rsidRDefault="001C15F0" w:rsidP="001C15F0">
      <w:r w:rsidRPr="009C5C77">
        <w:t>При</w:t>
      </w:r>
      <w:r w:rsidR="00E91406" w:rsidRPr="009C5C77">
        <w:t xml:space="preserve"> </w:t>
      </w:r>
      <w:r w:rsidRPr="009C5C77">
        <w:t>этом</w:t>
      </w:r>
      <w:r w:rsidR="00E91406" w:rsidRPr="009C5C77">
        <w:t xml:space="preserve"> </w:t>
      </w:r>
      <w:r w:rsidRPr="009C5C77">
        <w:t>пенсионеры</w:t>
      </w:r>
      <w:r w:rsidR="00E91406" w:rsidRPr="009C5C77">
        <w:t xml:space="preserve"> </w:t>
      </w:r>
      <w:r w:rsidRPr="009C5C77">
        <w:t>смогут</w:t>
      </w:r>
      <w:r w:rsidR="00E91406" w:rsidRPr="009C5C77">
        <w:t xml:space="preserve"> </w:t>
      </w:r>
      <w:r w:rsidRPr="009C5C77">
        <w:t>оформить</w:t>
      </w:r>
      <w:r w:rsidR="00E91406" w:rsidRPr="009C5C77">
        <w:t xml:space="preserve"> </w:t>
      </w:r>
      <w:r w:rsidRPr="009C5C77">
        <w:t>вклад</w:t>
      </w:r>
      <w:r w:rsidR="00E91406" w:rsidRPr="009C5C77">
        <w:t xml:space="preserve"> </w:t>
      </w:r>
      <w:r w:rsidRPr="009C5C77">
        <w:t>с</w:t>
      </w:r>
      <w:r w:rsidR="00E91406" w:rsidRPr="009C5C77">
        <w:t xml:space="preserve"> </w:t>
      </w:r>
      <w:r w:rsidRPr="009C5C77">
        <w:t>ежемесячной</w:t>
      </w:r>
      <w:r w:rsidR="00E91406" w:rsidRPr="009C5C77">
        <w:t xml:space="preserve"> </w:t>
      </w:r>
      <w:r w:rsidRPr="009C5C77">
        <w:t>выплатой</w:t>
      </w:r>
      <w:r w:rsidR="00E91406" w:rsidRPr="009C5C77">
        <w:t xml:space="preserve"> </w:t>
      </w:r>
      <w:r w:rsidRPr="009C5C77">
        <w:t>процентов,</w:t>
      </w:r>
      <w:r w:rsidR="00E91406" w:rsidRPr="009C5C77">
        <w:t xml:space="preserve"> </w:t>
      </w:r>
      <w:r w:rsidRPr="009C5C77">
        <w:t>предъявив</w:t>
      </w:r>
      <w:r w:rsidR="00E91406" w:rsidRPr="009C5C77">
        <w:t xml:space="preserve"> </w:t>
      </w:r>
      <w:r w:rsidRPr="009C5C77">
        <w:t>свое</w:t>
      </w:r>
      <w:r w:rsidR="00E91406" w:rsidRPr="009C5C77">
        <w:t xml:space="preserve"> </w:t>
      </w:r>
      <w:r w:rsidRPr="009C5C77">
        <w:t>пенсионное</w:t>
      </w:r>
      <w:r w:rsidR="00E91406" w:rsidRPr="009C5C77">
        <w:t xml:space="preserve"> </w:t>
      </w:r>
      <w:r w:rsidRPr="009C5C77">
        <w:t>удостоверение.</w:t>
      </w:r>
      <w:r w:rsidR="00E91406" w:rsidRPr="009C5C77">
        <w:t xml:space="preserve"> </w:t>
      </w:r>
      <w:r w:rsidRPr="009C5C77">
        <w:t>А</w:t>
      </w:r>
      <w:r w:rsidR="00E91406" w:rsidRPr="009C5C77">
        <w:t xml:space="preserve"> </w:t>
      </w:r>
      <w:r w:rsidRPr="009C5C77">
        <w:t>это</w:t>
      </w:r>
      <w:r w:rsidR="00E91406" w:rsidRPr="009C5C77">
        <w:t xml:space="preserve"> </w:t>
      </w:r>
      <w:r w:rsidRPr="009C5C77">
        <w:t>уже</w:t>
      </w:r>
      <w:r w:rsidR="00E91406" w:rsidRPr="009C5C77">
        <w:t xml:space="preserve"> </w:t>
      </w:r>
      <w:r w:rsidRPr="009C5C77">
        <w:t>даст</w:t>
      </w:r>
      <w:r w:rsidR="00E91406" w:rsidRPr="009C5C77">
        <w:t xml:space="preserve"> </w:t>
      </w:r>
      <w:r w:rsidRPr="009C5C77">
        <w:t>им</w:t>
      </w:r>
      <w:r w:rsidR="00E91406" w:rsidRPr="009C5C77">
        <w:t xml:space="preserve"> </w:t>
      </w:r>
      <w:r w:rsidRPr="009C5C77">
        <w:t>возможность</w:t>
      </w:r>
      <w:r w:rsidR="00E91406" w:rsidRPr="009C5C77">
        <w:t xml:space="preserve"> </w:t>
      </w:r>
      <w:r w:rsidRPr="009C5C77">
        <w:t>получать</w:t>
      </w:r>
      <w:r w:rsidR="00E91406" w:rsidRPr="009C5C77">
        <w:t xml:space="preserve"> </w:t>
      </w:r>
      <w:r w:rsidRPr="009C5C77">
        <w:t>ежемесячную</w:t>
      </w:r>
      <w:r w:rsidR="00E91406" w:rsidRPr="009C5C77">
        <w:t xml:space="preserve"> </w:t>
      </w:r>
      <w:r w:rsidRPr="009C5C77">
        <w:t>прибавку</w:t>
      </w:r>
      <w:r w:rsidR="00E91406" w:rsidRPr="009C5C77">
        <w:t xml:space="preserve"> </w:t>
      </w:r>
      <w:r w:rsidRPr="009C5C77">
        <w:t>к</w:t>
      </w:r>
      <w:r w:rsidR="00E91406" w:rsidRPr="009C5C77">
        <w:t xml:space="preserve"> </w:t>
      </w:r>
      <w:r w:rsidRPr="009C5C77">
        <w:t>пенсии</w:t>
      </w:r>
      <w:r w:rsidR="00E91406" w:rsidRPr="009C5C77">
        <w:t xml:space="preserve"> </w:t>
      </w:r>
      <w:r w:rsidRPr="009C5C77">
        <w:t>в</w:t>
      </w:r>
      <w:r w:rsidR="00E91406" w:rsidRPr="009C5C77">
        <w:t xml:space="preserve"> </w:t>
      </w:r>
      <w:r w:rsidRPr="009C5C77">
        <w:t>зависимости</w:t>
      </w:r>
      <w:r w:rsidR="00E91406" w:rsidRPr="009C5C77">
        <w:t xml:space="preserve"> </w:t>
      </w:r>
      <w:r w:rsidRPr="009C5C77">
        <w:t>от</w:t>
      </w:r>
      <w:r w:rsidR="00E91406" w:rsidRPr="009C5C77">
        <w:t xml:space="preserve"> </w:t>
      </w:r>
      <w:r w:rsidRPr="009C5C77">
        <w:t>суммы,</w:t>
      </w:r>
      <w:r w:rsidR="00E91406" w:rsidRPr="009C5C77">
        <w:t xml:space="preserve"> </w:t>
      </w:r>
      <w:r w:rsidRPr="009C5C77">
        <w:t>которая</w:t>
      </w:r>
      <w:r w:rsidR="00E91406" w:rsidRPr="009C5C77">
        <w:t xml:space="preserve"> </w:t>
      </w:r>
      <w:r w:rsidRPr="009C5C77">
        <w:t>будет</w:t>
      </w:r>
      <w:r w:rsidR="00E91406" w:rsidRPr="009C5C77">
        <w:t xml:space="preserve"> </w:t>
      </w:r>
      <w:r w:rsidRPr="009C5C77">
        <w:t>размещена</w:t>
      </w:r>
      <w:r w:rsidR="00E91406" w:rsidRPr="009C5C77">
        <w:t xml:space="preserve"> </w:t>
      </w:r>
      <w:r w:rsidRPr="009C5C77">
        <w:t>на</w:t>
      </w:r>
      <w:r w:rsidR="00E91406" w:rsidRPr="009C5C77">
        <w:t xml:space="preserve"> </w:t>
      </w:r>
      <w:r w:rsidRPr="009C5C77">
        <w:t>счете.</w:t>
      </w:r>
      <w:r w:rsidR="00E91406" w:rsidRPr="009C5C77">
        <w:t xml:space="preserve"> </w:t>
      </w:r>
      <w:r w:rsidRPr="009C5C77">
        <w:t>И</w:t>
      </w:r>
      <w:r w:rsidR="00E91406" w:rsidRPr="009C5C77">
        <w:t xml:space="preserve"> </w:t>
      </w:r>
      <w:r w:rsidRPr="009C5C77">
        <w:t>такая</w:t>
      </w:r>
      <w:r w:rsidR="00E91406" w:rsidRPr="009C5C77">
        <w:t xml:space="preserve"> </w:t>
      </w:r>
      <w:r w:rsidRPr="009C5C77">
        <w:t>возможность</w:t>
      </w:r>
      <w:r w:rsidR="00E91406" w:rsidRPr="009C5C77">
        <w:t xml:space="preserve"> </w:t>
      </w:r>
      <w:r w:rsidRPr="009C5C77">
        <w:t>будет</w:t>
      </w:r>
      <w:r w:rsidR="00E91406" w:rsidRPr="009C5C77">
        <w:t xml:space="preserve"> </w:t>
      </w:r>
      <w:r w:rsidRPr="009C5C77">
        <w:t>доступна</w:t>
      </w:r>
      <w:r w:rsidR="00E91406" w:rsidRPr="009C5C77">
        <w:t xml:space="preserve"> </w:t>
      </w:r>
      <w:r w:rsidRPr="009C5C77">
        <w:t>каждому</w:t>
      </w:r>
      <w:r w:rsidR="00E91406" w:rsidRPr="009C5C77">
        <w:t xml:space="preserve"> </w:t>
      </w:r>
      <w:r w:rsidRPr="009C5C77">
        <w:t>уже</w:t>
      </w:r>
      <w:r w:rsidR="00E91406" w:rsidRPr="009C5C77">
        <w:t xml:space="preserve"> </w:t>
      </w:r>
      <w:r w:rsidRPr="009C5C77">
        <w:t>с</w:t>
      </w:r>
      <w:r w:rsidR="00E91406" w:rsidRPr="009C5C77">
        <w:t xml:space="preserve"> </w:t>
      </w:r>
      <w:r w:rsidRPr="009C5C77">
        <w:t>сегодняшнего</w:t>
      </w:r>
      <w:r w:rsidR="00E91406" w:rsidRPr="009C5C77">
        <w:t xml:space="preserve"> </w:t>
      </w:r>
      <w:r w:rsidRPr="009C5C77">
        <w:t>дня,</w:t>
      </w:r>
      <w:r w:rsidR="00E91406" w:rsidRPr="009C5C77">
        <w:t xml:space="preserve"> </w:t>
      </w:r>
      <w:r w:rsidRPr="009C5C77">
        <w:t>то</w:t>
      </w:r>
      <w:r w:rsidR="00E91406" w:rsidRPr="009C5C77">
        <w:t xml:space="preserve"> </w:t>
      </w:r>
      <w:r w:rsidRPr="009C5C77">
        <w:t>есть</w:t>
      </w:r>
      <w:r w:rsidR="00E91406" w:rsidRPr="009C5C77">
        <w:t xml:space="preserve"> </w:t>
      </w:r>
      <w:r w:rsidRPr="009C5C77">
        <w:t>с</w:t>
      </w:r>
      <w:r w:rsidR="00E91406" w:rsidRPr="009C5C77">
        <w:t xml:space="preserve"> </w:t>
      </w:r>
      <w:r w:rsidRPr="009C5C77">
        <w:t>20</w:t>
      </w:r>
      <w:r w:rsidR="00E91406" w:rsidRPr="009C5C77">
        <w:t xml:space="preserve"> </w:t>
      </w:r>
      <w:r w:rsidRPr="009C5C77">
        <w:t>октября.</w:t>
      </w:r>
    </w:p>
    <w:p w:rsidR="00D1642B" w:rsidRPr="009C5C77" w:rsidRDefault="00141C97" w:rsidP="001C15F0">
      <w:hyperlink r:id="rId34" w:history="1">
        <w:r w:rsidR="001C15F0" w:rsidRPr="009C5C77">
          <w:rPr>
            <w:rStyle w:val="a3"/>
          </w:rPr>
          <w:t>https://primpress.ru/article/106048</w:t>
        </w:r>
      </w:hyperlink>
    </w:p>
    <w:p w:rsidR="00D5484F" w:rsidRPr="009C5C77" w:rsidRDefault="00D5484F" w:rsidP="00D5484F">
      <w:pPr>
        <w:pStyle w:val="2"/>
      </w:pPr>
      <w:bookmarkStart w:id="86" w:name="_Toc148941324"/>
      <w:r w:rsidRPr="009C5C77">
        <w:t>Конкурент,</w:t>
      </w:r>
      <w:r w:rsidR="00E91406" w:rsidRPr="009C5C77">
        <w:t xml:space="preserve"> </w:t>
      </w:r>
      <w:r w:rsidRPr="009C5C77">
        <w:t>20.10.2023,</w:t>
      </w:r>
      <w:r w:rsidR="00E91406" w:rsidRPr="009C5C77">
        <w:t xml:space="preserve"> </w:t>
      </w:r>
      <w:r w:rsidRPr="009C5C77">
        <w:t>Деньги</w:t>
      </w:r>
      <w:r w:rsidR="00E91406" w:rsidRPr="009C5C77">
        <w:t xml:space="preserve"> </w:t>
      </w:r>
      <w:r w:rsidRPr="009C5C77">
        <w:t>рванут</w:t>
      </w:r>
      <w:r w:rsidR="00E91406" w:rsidRPr="009C5C77">
        <w:t xml:space="preserve"> </w:t>
      </w:r>
      <w:r w:rsidRPr="009C5C77">
        <w:t>к</w:t>
      </w:r>
      <w:r w:rsidR="00E91406" w:rsidRPr="009C5C77">
        <w:t xml:space="preserve"> </w:t>
      </w:r>
      <w:r w:rsidRPr="009C5C77">
        <w:t>пенсионерам.</w:t>
      </w:r>
      <w:r w:rsidR="00E91406" w:rsidRPr="009C5C77">
        <w:t xml:space="preserve"> </w:t>
      </w:r>
      <w:r w:rsidRPr="009C5C77">
        <w:t>Сделано</w:t>
      </w:r>
      <w:r w:rsidR="00E91406" w:rsidRPr="009C5C77">
        <w:t xml:space="preserve"> </w:t>
      </w:r>
      <w:r w:rsidRPr="009C5C77">
        <w:t>новое</w:t>
      </w:r>
      <w:r w:rsidR="00E91406" w:rsidRPr="009C5C77">
        <w:t xml:space="preserve"> </w:t>
      </w:r>
      <w:r w:rsidRPr="009C5C77">
        <w:t>заявление</w:t>
      </w:r>
      <w:r w:rsidR="00E91406" w:rsidRPr="009C5C77">
        <w:t xml:space="preserve"> </w:t>
      </w:r>
      <w:r w:rsidRPr="009C5C77">
        <w:t>об</w:t>
      </w:r>
      <w:r w:rsidR="00E91406" w:rsidRPr="009C5C77">
        <w:t xml:space="preserve"> </w:t>
      </w:r>
      <w:r w:rsidRPr="009C5C77">
        <w:t>индексации</w:t>
      </w:r>
      <w:r w:rsidR="00E91406" w:rsidRPr="009C5C77">
        <w:t xml:space="preserve"> </w:t>
      </w:r>
      <w:r w:rsidRPr="009C5C77">
        <w:t>пенсий</w:t>
      </w:r>
      <w:bookmarkEnd w:id="86"/>
      <w:r w:rsidR="00E91406" w:rsidRPr="009C5C77">
        <w:t xml:space="preserve"> </w:t>
      </w:r>
    </w:p>
    <w:p w:rsidR="00D5484F" w:rsidRPr="009C5C77" w:rsidRDefault="00D5484F" w:rsidP="00B63829">
      <w:pPr>
        <w:pStyle w:val="3"/>
      </w:pPr>
      <w:bookmarkStart w:id="87" w:name="_Toc148941325"/>
      <w:r w:rsidRPr="009C5C77">
        <w:t>В</w:t>
      </w:r>
      <w:r w:rsidR="00E91406" w:rsidRPr="009C5C77">
        <w:t xml:space="preserve"> </w:t>
      </w:r>
      <w:r w:rsidRPr="009C5C77">
        <w:t>2024</w:t>
      </w:r>
      <w:r w:rsidR="00E91406" w:rsidRPr="009C5C77">
        <w:t xml:space="preserve"> </w:t>
      </w:r>
      <w:r w:rsidRPr="009C5C77">
        <w:t>г.</w:t>
      </w:r>
      <w:r w:rsidR="00E91406" w:rsidRPr="009C5C77">
        <w:t xml:space="preserve"> </w:t>
      </w:r>
      <w:r w:rsidRPr="009C5C77">
        <w:t>пенсии</w:t>
      </w:r>
      <w:r w:rsidR="00E91406" w:rsidRPr="009C5C77">
        <w:t xml:space="preserve"> </w:t>
      </w:r>
      <w:r w:rsidRPr="009C5C77">
        <w:t>россиян</w:t>
      </w:r>
      <w:r w:rsidR="00E91406" w:rsidRPr="009C5C77">
        <w:t xml:space="preserve"> </w:t>
      </w:r>
      <w:r w:rsidRPr="009C5C77">
        <w:t>проиндексируют</w:t>
      </w:r>
      <w:r w:rsidR="00E91406" w:rsidRPr="009C5C77">
        <w:t xml:space="preserve"> </w:t>
      </w:r>
      <w:r w:rsidRPr="009C5C77">
        <w:t>на</w:t>
      </w:r>
      <w:r w:rsidR="00E91406" w:rsidRPr="009C5C77">
        <w:t xml:space="preserve"> </w:t>
      </w:r>
      <w:r w:rsidRPr="009C5C77">
        <w:t>размер</w:t>
      </w:r>
      <w:r w:rsidR="00E91406" w:rsidRPr="009C5C77">
        <w:t xml:space="preserve"> </w:t>
      </w:r>
      <w:r w:rsidRPr="009C5C77">
        <w:t>инфляции.</w:t>
      </w:r>
      <w:r w:rsidR="00E91406" w:rsidRPr="009C5C77">
        <w:t xml:space="preserve"> </w:t>
      </w:r>
      <w:r w:rsidRPr="009C5C77">
        <w:t>Об</w:t>
      </w:r>
      <w:r w:rsidR="00E91406" w:rsidRPr="009C5C77">
        <w:t xml:space="preserve"> </w:t>
      </w:r>
      <w:r w:rsidRPr="009C5C77">
        <w:t>этом</w:t>
      </w:r>
      <w:r w:rsidR="00E91406" w:rsidRPr="009C5C77">
        <w:t xml:space="preserve"> </w:t>
      </w:r>
      <w:r w:rsidRPr="009C5C77">
        <w:t>рассказала</w:t>
      </w:r>
      <w:r w:rsidR="00E91406" w:rsidRPr="009C5C77">
        <w:t xml:space="preserve"> </w:t>
      </w:r>
      <w:r w:rsidRPr="009C5C77">
        <w:t>депутат</w:t>
      </w:r>
      <w:r w:rsidR="00E91406" w:rsidRPr="009C5C77">
        <w:t xml:space="preserve"> </w:t>
      </w:r>
      <w:r w:rsidRPr="009C5C77">
        <w:t>Госдумы</w:t>
      </w:r>
      <w:r w:rsidR="00E91406" w:rsidRPr="009C5C77">
        <w:t xml:space="preserve"> </w:t>
      </w:r>
      <w:r w:rsidRPr="009C5C77">
        <w:t>Светлана</w:t>
      </w:r>
      <w:r w:rsidR="00E91406" w:rsidRPr="009C5C77">
        <w:t xml:space="preserve"> </w:t>
      </w:r>
      <w:r w:rsidRPr="009C5C77">
        <w:t>Бессараб.</w:t>
      </w:r>
      <w:r w:rsidR="00E91406" w:rsidRPr="009C5C77">
        <w:t xml:space="preserve"> </w:t>
      </w:r>
      <w:r w:rsidRPr="009C5C77">
        <w:t>По</w:t>
      </w:r>
      <w:r w:rsidR="00E91406" w:rsidRPr="009C5C77">
        <w:t xml:space="preserve"> </w:t>
      </w:r>
      <w:r w:rsidRPr="009C5C77">
        <w:t>ее</w:t>
      </w:r>
      <w:r w:rsidR="00E91406" w:rsidRPr="009C5C77">
        <w:t xml:space="preserve"> </w:t>
      </w:r>
      <w:r w:rsidRPr="009C5C77">
        <w:t>словам,</w:t>
      </w:r>
      <w:r w:rsidR="00E91406" w:rsidRPr="009C5C77">
        <w:t xml:space="preserve"> </w:t>
      </w:r>
      <w:r w:rsidRPr="009C5C77">
        <w:t>в</w:t>
      </w:r>
      <w:r w:rsidR="00E91406" w:rsidRPr="009C5C77">
        <w:t xml:space="preserve"> </w:t>
      </w:r>
      <w:r w:rsidRPr="009C5C77">
        <w:t>бюджете</w:t>
      </w:r>
      <w:r w:rsidR="00E91406" w:rsidRPr="009C5C77">
        <w:t xml:space="preserve"> </w:t>
      </w:r>
      <w:r w:rsidRPr="009C5C77">
        <w:t>на</w:t>
      </w:r>
      <w:r w:rsidR="00E91406" w:rsidRPr="009C5C77">
        <w:t xml:space="preserve"> </w:t>
      </w:r>
      <w:r w:rsidRPr="009C5C77">
        <w:t>пенсии</w:t>
      </w:r>
      <w:r w:rsidR="00E91406" w:rsidRPr="009C5C77">
        <w:t xml:space="preserve"> </w:t>
      </w:r>
      <w:r w:rsidRPr="009C5C77">
        <w:t>выделено</w:t>
      </w:r>
      <w:r w:rsidR="00E91406" w:rsidRPr="009C5C77">
        <w:t xml:space="preserve"> </w:t>
      </w:r>
      <w:r w:rsidRPr="009C5C77">
        <w:t>более</w:t>
      </w:r>
      <w:r w:rsidR="00E91406" w:rsidRPr="009C5C77">
        <w:t xml:space="preserve"> </w:t>
      </w:r>
      <w:r w:rsidRPr="009C5C77">
        <w:t>10</w:t>
      </w:r>
      <w:r w:rsidR="00E91406" w:rsidRPr="009C5C77">
        <w:t xml:space="preserve"> </w:t>
      </w:r>
      <w:proofErr w:type="gramStart"/>
      <w:r w:rsidRPr="009C5C77">
        <w:t>трлн</w:t>
      </w:r>
      <w:proofErr w:type="gramEnd"/>
      <w:r w:rsidR="00E91406" w:rsidRPr="009C5C77">
        <w:t xml:space="preserve"> </w:t>
      </w:r>
      <w:r w:rsidRPr="009C5C77">
        <w:t>руб.</w:t>
      </w:r>
      <w:r w:rsidR="00E91406" w:rsidRPr="009C5C77">
        <w:t xml:space="preserve"> </w:t>
      </w:r>
      <w:r w:rsidRPr="009C5C77">
        <w:t>С</w:t>
      </w:r>
      <w:r w:rsidR="00E91406" w:rsidRPr="009C5C77">
        <w:t xml:space="preserve"> </w:t>
      </w:r>
      <w:r w:rsidRPr="009C5C77">
        <w:t>1</w:t>
      </w:r>
      <w:r w:rsidR="00E91406" w:rsidRPr="009C5C77">
        <w:t xml:space="preserve"> </w:t>
      </w:r>
      <w:r w:rsidRPr="009C5C77">
        <w:t>января</w:t>
      </w:r>
      <w:r w:rsidR="00E91406" w:rsidRPr="009C5C77">
        <w:t xml:space="preserve"> </w:t>
      </w:r>
      <w:r w:rsidRPr="009C5C77">
        <w:t>страховые</w:t>
      </w:r>
      <w:r w:rsidR="00E91406" w:rsidRPr="009C5C77">
        <w:t xml:space="preserve"> </w:t>
      </w:r>
      <w:r w:rsidRPr="009C5C77">
        <w:t>пенсии</w:t>
      </w:r>
      <w:r w:rsidR="00E91406" w:rsidRPr="009C5C77">
        <w:t xml:space="preserve"> </w:t>
      </w:r>
      <w:r w:rsidRPr="009C5C77">
        <w:t>вырастут</w:t>
      </w:r>
      <w:r w:rsidR="00E91406" w:rsidRPr="009C5C77">
        <w:t xml:space="preserve"> </w:t>
      </w:r>
      <w:r w:rsidRPr="009C5C77">
        <w:t>на</w:t>
      </w:r>
      <w:r w:rsidR="00E91406" w:rsidRPr="009C5C77">
        <w:t xml:space="preserve"> </w:t>
      </w:r>
      <w:r w:rsidRPr="009C5C77">
        <w:t>7,5%,</w:t>
      </w:r>
      <w:r w:rsidR="00E91406" w:rsidRPr="009C5C77">
        <w:t xml:space="preserve"> </w:t>
      </w:r>
      <w:r w:rsidRPr="009C5C77">
        <w:t>или</w:t>
      </w:r>
      <w:r w:rsidR="00E91406" w:rsidRPr="009C5C77">
        <w:t xml:space="preserve"> </w:t>
      </w:r>
      <w:r w:rsidRPr="009C5C77">
        <w:t>1,5</w:t>
      </w:r>
      <w:r w:rsidR="00E91406" w:rsidRPr="009C5C77">
        <w:t xml:space="preserve"> </w:t>
      </w:r>
      <w:r w:rsidRPr="009C5C77">
        <w:t>тыс.</w:t>
      </w:r>
      <w:r w:rsidR="00E91406" w:rsidRPr="009C5C77">
        <w:t xml:space="preserve"> </w:t>
      </w:r>
      <w:r w:rsidRPr="009C5C77">
        <w:t>руб.</w:t>
      </w:r>
      <w:r w:rsidR="00E91406" w:rsidRPr="009C5C77">
        <w:t xml:space="preserve"> </w:t>
      </w:r>
      <w:r w:rsidRPr="009C5C77">
        <w:t>В</w:t>
      </w:r>
      <w:r w:rsidR="00E91406" w:rsidRPr="009C5C77">
        <w:t xml:space="preserve"> </w:t>
      </w:r>
      <w:r w:rsidRPr="009C5C77">
        <w:t>итоге</w:t>
      </w:r>
      <w:r w:rsidR="00E91406" w:rsidRPr="009C5C77">
        <w:t xml:space="preserve"> </w:t>
      </w:r>
      <w:r w:rsidRPr="009C5C77">
        <w:t>выплаты</w:t>
      </w:r>
      <w:r w:rsidR="00E91406" w:rsidRPr="009C5C77">
        <w:t xml:space="preserve"> </w:t>
      </w:r>
      <w:r w:rsidRPr="009C5C77">
        <w:t>по</w:t>
      </w:r>
      <w:r w:rsidR="00E91406" w:rsidRPr="009C5C77">
        <w:t xml:space="preserve"> </w:t>
      </w:r>
      <w:r w:rsidRPr="009C5C77">
        <w:t>старости</w:t>
      </w:r>
      <w:r w:rsidR="00E91406" w:rsidRPr="009C5C77">
        <w:t xml:space="preserve"> </w:t>
      </w:r>
      <w:r w:rsidRPr="009C5C77">
        <w:t>для</w:t>
      </w:r>
      <w:r w:rsidR="00E91406" w:rsidRPr="009C5C77">
        <w:t xml:space="preserve"> </w:t>
      </w:r>
      <w:r w:rsidRPr="009C5C77">
        <w:t>неработающих</w:t>
      </w:r>
      <w:r w:rsidR="00E91406" w:rsidRPr="009C5C77">
        <w:t xml:space="preserve"> </w:t>
      </w:r>
      <w:r w:rsidRPr="009C5C77">
        <w:t>пенсионеров</w:t>
      </w:r>
      <w:r w:rsidR="00E91406" w:rsidRPr="009C5C77">
        <w:t xml:space="preserve"> </w:t>
      </w:r>
      <w:r w:rsidRPr="009C5C77">
        <w:t>в</w:t>
      </w:r>
      <w:r w:rsidR="00E91406" w:rsidRPr="009C5C77">
        <w:t xml:space="preserve"> </w:t>
      </w:r>
      <w:r w:rsidRPr="009C5C77">
        <w:t>среднем</w:t>
      </w:r>
      <w:r w:rsidR="00E91406" w:rsidRPr="009C5C77">
        <w:t xml:space="preserve"> </w:t>
      </w:r>
      <w:r w:rsidRPr="009C5C77">
        <w:t>составят</w:t>
      </w:r>
      <w:r w:rsidR="00E91406" w:rsidRPr="009C5C77">
        <w:t xml:space="preserve"> </w:t>
      </w:r>
      <w:r w:rsidRPr="009C5C77">
        <w:t>23,3</w:t>
      </w:r>
      <w:r w:rsidR="00E91406" w:rsidRPr="009C5C77">
        <w:t xml:space="preserve"> </w:t>
      </w:r>
      <w:r w:rsidRPr="009C5C77">
        <w:t>тыс.</w:t>
      </w:r>
      <w:r w:rsidR="00E91406" w:rsidRPr="009C5C77">
        <w:t xml:space="preserve"> </w:t>
      </w:r>
      <w:r w:rsidRPr="009C5C77">
        <w:t>руб.</w:t>
      </w:r>
      <w:bookmarkEnd w:id="87"/>
    </w:p>
    <w:p w:rsidR="00D5484F" w:rsidRPr="009C5C77" w:rsidRDefault="00D5484F" w:rsidP="00D5484F">
      <w:r w:rsidRPr="009C5C77">
        <w:t>С</w:t>
      </w:r>
      <w:r w:rsidR="00E91406" w:rsidRPr="009C5C77">
        <w:t xml:space="preserve"> </w:t>
      </w:r>
      <w:r w:rsidRPr="009C5C77">
        <w:t>1</w:t>
      </w:r>
      <w:r w:rsidR="00E91406" w:rsidRPr="009C5C77">
        <w:t xml:space="preserve"> </w:t>
      </w:r>
      <w:r w:rsidRPr="009C5C77">
        <w:t>апреля</w:t>
      </w:r>
      <w:r w:rsidR="00E91406" w:rsidRPr="009C5C77">
        <w:t xml:space="preserve"> </w:t>
      </w:r>
      <w:r w:rsidRPr="009C5C77">
        <w:t>на</w:t>
      </w:r>
      <w:r w:rsidR="00E91406" w:rsidRPr="009C5C77">
        <w:t xml:space="preserve"> </w:t>
      </w:r>
      <w:r w:rsidRPr="009C5C77">
        <w:t>уровень</w:t>
      </w:r>
      <w:r w:rsidR="00E91406" w:rsidRPr="009C5C77">
        <w:t xml:space="preserve"> </w:t>
      </w:r>
      <w:r w:rsidRPr="009C5C77">
        <w:t>инфляции</w:t>
      </w:r>
      <w:r w:rsidR="00E91406" w:rsidRPr="009C5C77">
        <w:t xml:space="preserve"> </w:t>
      </w:r>
      <w:r w:rsidRPr="009C5C77">
        <w:t>проиндексируют</w:t>
      </w:r>
      <w:r w:rsidR="00E91406" w:rsidRPr="009C5C77">
        <w:t xml:space="preserve"> </w:t>
      </w:r>
      <w:r w:rsidRPr="009C5C77">
        <w:t>и</w:t>
      </w:r>
      <w:r w:rsidR="00E91406" w:rsidRPr="009C5C77">
        <w:t xml:space="preserve"> </w:t>
      </w:r>
      <w:r w:rsidRPr="009C5C77">
        <w:t>социальные</w:t>
      </w:r>
      <w:r w:rsidR="00E91406" w:rsidRPr="009C5C77">
        <w:t xml:space="preserve"> </w:t>
      </w:r>
      <w:r w:rsidRPr="009C5C77">
        <w:t>пенсии</w:t>
      </w:r>
      <w:r w:rsidR="00E91406" w:rsidRPr="009C5C77">
        <w:t xml:space="preserve"> </w:t>
      </w:r>
      <w:r w:rsidRPr="009C5C77">
        <w:t>–</w:t>
      </w:r>
      <w:r w:rsidR="00E91406" w:rsidRPr="009C5C77">
        <w:t xml:space="preserve"> </w:t>
      </w:r>
      <w:r w:rsidRPr="009C5C77">
        <w:t>в</w:t>
      </w:r>
      <w:r w:rsidR="00E91406" w:rsidRPr="009C5C77">
        <w:t xml:space="preserve"> </w:t>
      </w:r>
      <w:r w:rsidRPr="009C5C77">
        <w:t>среднем</w:t>
      </w:r>
      <w:r w:rsidR="00E91406" w:rsidRPr="009C5C77">
        <w:t xml:space="preserve"> </w:t>
      </w:r>
      <w:r w:rsidRPr="009C5C77">
        <w:t>они</w:t>
      </w:r>
      <w:r w:rsidR="00E91406" w:rsidRPr="009C5C77">
        <w:t xml:space="preserve"> </w:t>
      </w:r>
      <w:r w:rsidRPr="009C5C77">
        <w:t>превысят</w:t>
      </w:r>
      <w:r w:rsidR="00E91406" w:rsidRPr="009C5C77">
        <w:t xml:space="preserve"> </w:t>
      </w:r>
      <w:r w:rsidRPr="009C5C77">
        <w:t>13</w:t>
      </w:r>
      <w:r w:rsidR="00E91406" w:rsidRPr="009C5C77">
        <w:t xml:space="preserve"> </w:t>
      </w:r>
      <w:r w:rsidRPr="009C5C77">
        <w:t>тыс.</w:t>
      </w:r>
      <w:r w:rsidR="00E91406" w:rsidRPr="009C5C77">
        <w:t xml:space="preserve"> </w:t>
      </w:r>
      <w:r w:rsidRPr="009C5C77">
        <w:t>руб.</w:t>
      </w:r>
    </w:p>
    <w:p w:rsidR="00D5484F" w:rsidRPr="009C5C77" w:rsidRDefault="00D5484F" w:rsidP="00D5484F">
      <w:r w:rsidRPr="009C5C77">
        <w:t>По</w:t>
      </w:r>
      <w:r w:rsidR="00E91406" w:rsidRPr="009C5C77">
        <w:t xml:space="preserve"> </w:t>
      </w:r>
      <w:r w:rsidRPr="009C5C77">
        <w:t>словам</w:t>
      </w:r>
      <w:r w:rsidR="00E91406" w:rsidRPr="009C5C77">
        <w:t xml:space="preserve"> </w:t>
      </w:r>
      <w:r w:rsidRPr="009C5C77">
        <w:t>Бессараб,</w:t>
      </w:r>
      <w:r w:rsidR="00E91406" w:rsidRPr="009C5C77">
        <w:t xml:space="preserve"> </w:t>
      </w:r>
      <w:r w:rsidRPr="009C5C77">
        <w:t>необходимо</w:t>
      </w:r>
      <w:r w:rsidR="00E91406" w:rsidRPr="009C5C77">
        <w:t xml:space="preserve"> </w:t>
      </w:r>
      <w:r w:rsidRPr="009C5C77">
        <w:t>обеспечить</w:t>
      </w:r>
      <w:r w:rsidR="00E91406" w:rsidRPr="009C5C77">
        <w:t xml:space="preserve"> </w:t>
      </w:r>
      <w:r w:rsidRPr="009C5C77">
        <w:t>максимально</w:t>
      </w:r>
      <w:r w:rsidR="00E91406" w:rsidRPr="009C5C77">
        <w:t xml:space="preserve"> </w:t>
      </w:r>
      <w:r w:rsidRPr="009C5C77">
        <w:t>возможный</w:t>
      </w:r>
      <w:r w:rsidR="00E91406" w:rsidRPr="009C5C77">
        <w:t xml:space="preserve"> </w:t>
      </w:r>
      <w:r w:rsidRPr="009C5C77">
        <w:t>уровень</w:t>
      </w:r>
      <w:r w:rsidR="00E91406" w:rsidRPr="009C5C77">
        <w:t xml:space="preserve"> </w:t>
      </w:r>
      <w:r w:rsidRPr="009C5C77">
        <w:t>доходов</w:t>
      </w:r>
      <w:r w:rsidR="00E91406" w:rsidRPr="009C5C77">
        <w:t xml:space="preserve"> </w:t>
      </w:r>
      <w:r w:rsidRPr="009C5C77">
        <w:t>пенсионеров.</w:t>
      </w:r>
      <w:r w:rsidR="00E91406" w:rsidRPr="009C5C77">
        <w:t xml:space="preserve"> </w:t>
      </w:r>
      <w:r w:rsidRPr="009C5C77">
        <w:t>Средняя</w:t>
      </w:r>
      <w:r w:rsidR="00E91406" w:rsidRPr="009C5C77">
        <w:t xml:space="preserve"> </w:t>
      </w:r>
      <w:r w:rsidRPr="009C5C77">
        <w:t>страховая</w:t>
      </w:r>
      <w:r w:rsidR="00E91406" w:rsidRPr="009C5C77">
        <w:t xml:space="preserve"> </w:t>
      </w:r>
      <w:r w:rsidRPr="009C5C77">
        <w:t>пенсия</w:t>
      </w:r>
      <w:r w:rsidR="00E91406" w:rsidRPr="009C5C77">
        <w:t xml:space="preserve"> </w:t>
      </w:r>
      <w:r w:rsidRPr="009C5C77">
        <w:t>сейчас</w:t>
      </w:r>
      <w:r w:rsidR="00E91406" w:rsidRPr="009C5C77">
        <w:t xml:space="preserve"> </w:t>
      </w:r>
      <w:r w:rsidRPr="009C5C77">
        <w:t>составляет</w:t>
      </w:r>
      <w:r w:rsidR="00E91406" w:rsidRPr="009C5C77">
        <w:t xml:space="preserve"> </w:t>
      </w:r>
      <w:r w:rsidRPr="009C5C77">
        <w:t>160%</w:t>
      </w:r>
      <w:r w:rsidR="00E91406" w:rsidRPr="009C5C77">
        <w:t xml:space="preserve"> </w:t>
      </w:r>
      <w:r w:rsidRPr="009C5C77">
        <w:t>от</w:t>
      </w:r>
      <w:r w:rsidR="00E91406" w:rsidRPr="009C5C77">
        <w:t xml:space="preserve"> </w:t>
      </w:r>
      <w:r w:rsidRPr="009C5C77">
        <w:t>прожиточного</w:t>
      </w:r>
      <w:r w:rsidR="00E91406" w:rsidRPr="009C5C77">
        <w:t xml:space="preserve"> </w:t>
      </w:r>
      <w:r w:rsidRPr="009C5C77">
        <w:t>минимума</w:t>
      </w:r>
      <w:r w:rsidR="00E91406" w:rsidRPr="009C5C77">
        <w:t xml:space="preserve"> </w:t>
      </w:r>
      <w:r w:rsidRPr="009C5C77">
        <w:t>пенсионера.</w:t>
      </w:r>
      <w:r w:rsidR="00E91406" w:rsidRPr="009C5C77">
        <w:t xml:space="preserve"> </w:t>
      </w:r>
      <w:r w:rsidRPr="009C5C77">
        <w:t>За</w:t>
      </w:r>
      <w:r w:rsidR="00E91406" w:rsidRPr="009C5C77">
        <w:t xml:space="preserve"> </w:t>
      </w:r>
      <w:r w:rsidRPr="009C5C77">
        <w:t>последние</w:t>
      </w:r>
      <w:r w:rsidR="00E91406" w:rsidRPr="009C5C77">
        <w:t xml:space="preserve"> </w:t>
      </w:r>
      <w:r w:rsidRPr="009C5C77">
        <w:t>годы</w:t>
      </w:r>
      <w:r w:rsidR="00E91406" w:rsidRPr="009C5C77">
        <w:t xml:space="preserve"> </w:t>
      </w:r>
      <w:r w:rsidRPr="009C5C77">
        <w:t>сделан</w:t>
      </w:r>
      <w:r w:rsidR="00E91406" w:rsidRPr="009C5C77">
        <w:t xml:space="preserve"> </w:t>
      </w:r>
      <w:r w:rsidRPr="009C5C77">
        <w:t>существенный</w:t>
      </w:r>
      <w:r w:rsidR="00E91406" w:rsidRPr="009C5C77">
        <w:t xml:space="preserve"> </w:t>
      </w:r>
      <w:r w:rsidRPr="009C5C77">
        <w:t>рывок,</w:t>
      </w:r>
      <w:r w:rsidR="00E91406" w:rsidRPr="009C5C77">
        <w:t xml:space="preserve"> </w:t>
      </w:r>
      <w:r w:rsidRPr="009C5C77">
        <w:t>добавила</w:t>
      </w:r>
      <w:r w:rsidR="00E91406" w:rsidRPr="009C5C77">
        <w:t xml:space="preserve"> </w:t>
      </w:r>
      <w:r w:rsidRPr="009C5C77">
        <w:t>депутат.</w:t>
      </w:r>
    </w:p>
    <w:p w:rsidR="00D5484F" w:rsidRPr="009C5C77" w:rsidRDefault="00D5484F" w:rsidP="00D5484F">
      <w:r w:rsidRPr="009C5C77">
        <w:t>Ранее</w:t>
      </w:r>
      <w:r w:rsidR="00E91406" w:rsidRPr="009C5C77">
        <w:t xml:space="preserve"> </w:t>
      </w:r>
      <w:r w:rsidRPr="009C5C77">
        <w:t>правительство</w:t>
      </w:r>
      <w:r w:rsidR="00E91406" w:rsidRPr="009C5C77">
        <w:t xml:space="preserve"> </w:t>
      </w:r>
      <w:r w:rsidRPr="009C5C77">
        <w:t>вынесло</w:t>
      </w:r>
      <w:r w:rsidR="00E91406" w:rsidRPr="009C5C77">
        <w:t xml:space="preserve"> </w:t>
      </w:r>
      <w:r w:rsidRPr="009C5C77">
        <w:t>отрицательное</w:t>
      </w:r>
      <w:r w:rsidR="00E91406" w:rsidRPr="009C5C77">
        <w:t xml:space="preserve"> </w:t>
      </w:r>
      <w:r w:rsidRPr="009C5C77">
        <w:t>заключение</w:t>
      </w:r>
      <w:r w:rsidR="00E91406" w:rsidRPr="009C5C77">
        <w:t xml:space="preserve"> </w:t>
      </w:r>
      <w:r w:rsidRPr="009C5C77">
        <w:t>на</w:t>
      </w:r>
      <w:r w:rsidR="00E91406" w:rsidRPr="009C5C77">
        <w:t xml:space="preserve"> </w:t>
      </w:r>
      <w:r w:rsidRPr="009C5C77">
        <w:t>депутатский</w:t>
      </w:r>
      <w:r w:rsidR="00E91406" w:rsidRPr="009C5C77">
        <w:t xml:space="preserve"> </w:t>
      </w:r>
      <w:r w:rsidRPr="009C5C77">
        <w:t>законопроект</w:t>
      </w:r>
      <w:r w:rsidR="00E91406" w:rsidRPr="009C5C77">
        <w:t xml:space="preserve"> </w:t>
      </w:r>
      <w:r w:rsidRPr="009C5C77">
        <w:t>о</w:t>
      </w:r>
      <w:r w:rsidR="00E91406" w:rsidRPr="009C5C77">
        <w:t xml:space="preserve"> </w:t>
      </w:r>
      <w:r w:rsidRPr="009C5C77">
        <w:t>восстановлении</w:t>
      </w:r>
      <w:r w:rsidR="00E91406" w:rsidRPr="009C5C77">
        <w:t xml:space="preserve"> </w:t>
      </w:r>
      <w:r w:rsidRPr="009C5C77">
        <w:t>индексации</w:t>
      </w:r>
      <w:r w:rsidR="00E91406" w:rsidRPr="009C5C77">
        <w:t xml:space="preserve"> </w:t>
      </w:r>
      <w:r w:rsidRPr="009C5C77">
        <w:t>страховой</w:t>
      </w:r>
      <w:r w:rsidR="00E91406" w:rsidRPr="009C5C77">
        <w:t xml:space="preserve"> </w:t>
      </w:r>
      <w:r w:rsidRPr="009C5C77">
        <w:t>пенсии</w:t>
      </w:r>
      <w:r w:rsidR="00E91406" w:rsidRPr="009C5C77">
        <w:t xml:space="preserve"> </w:t>
      </w:r>
      <w:r w:rsidRPr="009C5C77">
        <w:t>с</w:t>
      </w:r>
      <w:r w:rsidR="00E91406" w:rsidRPr="009C5C77">
        <w:t xml:space="preserve"> </w:t>
      </w:r>
      <w:r w:rsidRPr="009C5C77">
        <w:t>1</w:t>
      </w:r>
      <w:r w:rsidR="00E91406" w:rsidRPr="009C5C77">
        <w:t xml:space="preserve"> </w:t>
      </w:r>
      <w:r w:rsidRPr="009C5C77">
        <w:t>января</w:t>
      </w:r>
      <w:r w:rsidR="00E91406" w:rsidRPr="009C5C77">
        <w:t xml:space="preserve"> </w:t>
      </w:r>
      <w:r w:rsidRPr="009C5C77">
        <w:t>2024</w:t>
      </w:r>
      <w:r w:rsidR="00E91406" w:rsidRPr="009C5C77">
        <w:t xml:space="preserve"> </w:t>
      </w:r>
      <w:r w:rsidRPr="009C5C77">
        <w:t>г.</w:t>
      </w:r>
      <w:r w:rsidR="00E91406" w:rsidRPr="009C5C77">
        <w:t xml:space="preserve"> </w:t>
      </w:r>
      <w:r w:rsidRPr="009C5C77">
        <w:t>пенсионерам,</w:t>
      </w:r>
      <w:r w:rsidR="00E91406" w:rsidRPr="009C5C77">
        <w:t xml:space="preserve"> </w:t>
      </w:r>
      <w:r w:rsidRPr="009C5C77">
        <w:t>работающим</w:t>
      </w:r>
      <w:r w:rsidR="00E91406" w:rsidRPr="009C5C77">
        <w:t xml:space="preserve"> </w:t>
      </w:r>
      <w:r w:rsidRPr="009C5C77">
        <w:t>в</w:t>
      </w:r>
      <w:r w:rsidR="00E91406" w:rsidRPr="009C5C77">
        <w:t xml:space="preserve"> </w:t>
      </w:r>
      <w:r w:rsidRPr="009C5C77">
        <w:t>бюджетных</w:t>
      </w:r>
      <w:r w:rsidR="00E91406" w:rsidRPr="009C5C77">
        <w:t xml:space="preserve"> </w:t>
      </w:r>
      <w:r w:rsidRPr="009C5C77">
        <w:t>учреждениях</w:t>
      </w:r>
      <w:r w:rsidR="00E91406" w:rsidRPr="009C5C77">
        <w:t xml:space="preserve"> </w:t>
      </w:r>
      <w:r w:rsidRPr="009C5C77">
        <w:t>образования,</w:t>
      </w:r>
      <w:r w:rsidR="00E91406" w:rsidRPr="009C5C77">
        <w:t xml:space="preserve"> </w:t>
      </w:r>
      <w:r w:rsidRPr="009C5C77">
        <w:t>здравоохранения</w:t>
      </w:r>
      <w:r w:rsidR="00E91406" w:rsidRPr="009C5C77">
        <w:t xml:space="preserve"> </w:t>
      </w:r>
      <w:r w:rsidRPr="009C5C77">
        <w:t>и</w:t>
      </w:r>
      <w:r w:rsidR="00E91406" w:rsidRPr="009C5C77">
        <w:t xml:space="preserve"> </w:t>
      </w:r>
      <w:r w:rsidRPr="009C5C77">
        <w:t>социального</w:t>
      </w:r>
      <w:r w:rsidR="00E91406" w:rsidRPr="009C5C77">
        <w:t xml:space="preserve"> </w:t>
      </w:r>
      <w:r w:rsidRPr="009C5C77">
        <w:t>обслуживания.</w:t>
      </w:r>
    </w:p>
    <w:p w:rsidR="00D5484F" w:rsidRPr="009C5C77" w:rsidRDefault="00E91406" w:rsidP="00D5484F">
      <w:r w:rsidRPr="009C5C77">
        <w:t>«</w:t>
      </w:r>
      <w:r w:rsidR="00D5484F" w:rsidRPr="009C5C77">
        <w:t>Следует</w:t>
      </w:r>
      <w:r w:rsidRPr="009C5C77">
        <w:t xml:space="preserve"> </w:t>
      </w:r>
      <w:r w:rsidR="00D5484F" w:rsidRPr="009C5C77">
        <w:t>отметить,</w:t>
      </w:r>
      <w:r w:rsidRPr="009C5C77">
        <w:t xml:space="preserve"> </w:t>
      </w:r>
      <w:r w:rsidR="00D5484F" w:rsidRPr="009C5C77">
        <w:t>что</w:t>
      </w:r>
      <w:r w:rsidRPr="009C5C77">
        <w:t xml:space="preserve"> </w:t>
      </w:r>
      <w:r w:rsidR="00D5484F" w:rsidRPr="009C5C77">
        <w:t>целевым</w:t>
      </w:r>
      <w:r w:rsidRPr="009C5C77">
        <w:t xml:space="preserve"> </w:t>
      </w:r>
      <w:r w:rsidR="00D5484F" w:rsidRPr="009C5C77">
        <w:t>назначением</w:t>
      </w:r>
      <w:r w:rsidRPr="009C5C77">
        <w:t xml:space="preserve"> </w:t>
      </w:r>
      <w:r w:rsidR="00D5484F" w:rsidRPr="009C5C77">
        <w:t>страховой</w:t>
      </w:r>
      <w:r w:rsidRPr="009C5C77">
        <w:t xml:space="preserve"> </w:t>
      </w:r>
      <w:r w:rsidR="00D5484F" w:rsidRPr="009C5C77">
        <w:t>пенсии</w:t>
      </w:r>
      <w:r w:rsidRPr="009C5C77">
        <w:t xml:space="preserve"> </w:t>
      </w:r>
      <w:r w:rsidR="00D5484F" w:rsidRPr="009C5C77">
        <w:t>является</w:t>
      </w:r>
      <w:r w:rsidRPr="009C5C77">
        <w:t xml:space="preserve"> </w:t>
      </w:r>
      <w:r w:rsidR="00D5484F" w:rsidRPr="009C5C77">
        <w:t>компенсация</w:t>
      </w:r>
      <w:r w:rsidRPr="009C5C77">
        <w:t xml:space="preserve"> </w:t>
      </w:r>
      <w:r w:rsidR="00D5484F" w:rsidRPr="009C5C77">
        <w:t>застрахованному</w:t>
      </w:r>
      <w:r w:rsidRPr="009C5C77">
        <w:t xml:space="preserve"> </w:t>
      </w:r>
      <w:r w:rsidR="00D5484F" w:rsidRPr="009C5C77">
        <w:t>лицу</w:t>
      </w:r>
      <w:r w:rsidRPr="009C5C77">
        <w:t xml:space="preserve"> </w:t>
      </w:r>
      <w:r w:rsidR="00D5484F" w:rsidRPr="009C5C77">
        <w:t>заработка</w:t>
      </w:r>
      <w:r w:rsidRPr="009C5C77">
        <w:t xml:space="preserve"> </w:t>
      </w:r>
      <w:r w:rsidR="00D5484F" w:rsidRPr="009C5C77">
        <w:t>или</w:t>
      </w:r>
      <w:r w:rsidRPr="009C5C77">
        <w:t xml:space="preserve"> </w:t>
      </w:r>
      <w:r w:rsidR="00D5484F" w:rsidRPr="009C5C77">
        <w:t>другого</w:t>
      </w:r>
      <w:r w:rsidRPr="009C5C77">
        <w:t xml:space="preserve"> </w:t>
      </w:r>
      <w:r w:rsidR="00D5484F" w:rsidRPr="009C5C77">
        <w:t>дохода,</w:t>
      </w:r>
      <w:r w:rsidRPr="009C5C77">
        <w:t xml:space="preserve"> </w:t>
      </w:r>
      <w:r w:rsidR="00D5484F" w:rsidRPr="009C5C77">
        <w:t>утраченного</w:t>
      </w:r>
      <w:r w:rsidRPr="009C5C77">
        <w:t xml:space="preserve"> </w:t>
      </w:r>
      <w:r w:rsidR="00D5484F" w:rsidRPr="009C5C77">
        <w:t>в</w:t>
      </w:r>
      <w:r w:rsidRPr="009C5C77">
        <w:t xml:space="preserve"> </w:t>
      </w:r>
      <w:r w:rsidR="00D5484F" w:rsidRPr="009C5C77">
        <w:t>связи</w:t>
      </w:r>
      <w:r w:rsidRPr="009C5C77">
        <w:t xml:space="preserve"> </w:t>
      </w:r>
      <w:r w:rsidR="00D5484F" w:rsidRPr="009C5C77">
        <w:t>с</w:t>
      </w:r>
      <w:r w:rsidRPr="009C5C77">
        <w:t xml:space="preserve"> </w:t>
      </w:r>
      <w:r w:rsidR="00D5484F" w:rsidRPr="009C5C77">
        <w:t>наступлением</w:t>
      </w:r>
      <w:r w:rsidRPr="009C5C77">
        <w:t xml:space="preserve"> </w:t>
      </w:r>
      <w:r w:rsidR="00D5484F" w:rsidRPr="009C5C77">
        <w:t>нетрудоспособности</w:t>
      </w:r>
      <w:r w:rsidRPr="009C5C77">
        <w:t xml:space="preserve"> </w:t>
      </w:r>
      <w:r w:rsidR="00D5484F" w:rsidRPr="009C5C77">
        <w:t>вследствие</w:t>
      </w:r>
      <w:r w:rsidRPr="009C5C77">
        <w:t xml:space="preserve"> </w:t>
      </w:r>
      <w:r w:rsidR="00D5484F" w:rsidRPr="009C5C77">
        <w:t>старости</w:t>
      </w:r>
      <w:r w:rsidRPr="009C5C77">
        <w:t xml:space="preserve"> </w:t>
      </w:r>
      <w:r w:rsidR="00D5484F" w:rsidRPr="009C5C77">
        <w:t>или</w:t>
      </w:r>
      <w:r w:rsidRPr="009C5C77">
        <w:t xml:space="preserve"> </w:t>
      </w:r>
      <w:r w:rsidR="00D5484F" w:rsidRPr="009C5C77">
        <w:t>инвалидности.</w:t>
      </w:r>
      <w:r w:rsidRPr="009C5C77">
        <w:t xml:space="preserve"> </w:t>
      </w:r>
      <w:r w:rsidR="00D5484F" w:rsidRPr="009C5C77">
        <w:t>В</w:t>
      </w:r>
      <w:r w:rsidRPr="009C5C77">
        <w:t xml:space="preserve"> </w:t>
      </w:r>
      <w:r w:rsidR="00D5484F" w:rsidRPr="009C5C77">
        <w:t>связи</w:t>
      </w:r>
      <w:r w:rsidRPr="009C5C77">
        <w:t xml:space="preserve"> </w:t>
      </w:r>
      <w:r w:rsidR="00D5484F" w:rsidRPr="009C5C77">
        <w:t>с</w:t>
      </w:r>
      <w:r w:rsidRPr="009C5C77">
        <w:t xml:space="preserve"> </w:t>
      </w:r>
      <w:r w:rsidR="00D5484F" w:rsidRPr="009C5C77">
        <w:t>этим</w:t>
      </w:r>
      <w:r w:rsidRPr="009C5C77">
        <w:t xml:space="preserve"> </w:t>
      </w:r>
      <w:r w:rsidR="00D5484F" w:rsidRPr="009C5C77">
        <w:t>выплата</w:t>
      </w:r>
      <w:r w:rsidRPr="009C5C77">
        <w:t xml:space="preserve"> </w:t>
      </w:r>
      <w:r w:rsidR="00D5484F" w:rsidRPr="009C5C77">
        <w:t>страховой</w:t>
      </w:r>
      <w:r w:rsidRPr="009C5C77">
        <w:t xml:space="preserve"> </w:t>
      </w:r>
      <w:r w:rsidR="00D5484F" w:rsidRPr="009C5C77">
        <w:t>пенсии</w:t>
      </w:r>
      <w:r w:rsidRPr="009C5C77">
        <w:t xml:space="preserve"> </w:t>
      </w:r>
      <w:r w:rsidR="00D5484F" w:rsidRPr="009C5C77">
        <w:t>без</w:t>
      </w:r>
      <w:r w:rsidRPr="009C5C77">
        <w:t xml:space="preserve"> </w:t>
      </w:r>
      <w:r w:rsidR="00D5484F" w:rsidRPr="009C5C77">
        <w:t>учета</w:t>
      </w:r>
      <w:r w:rsidRPr="009C5C77">
        <w:t xml:space="preserve"> </w:t>
      </w:r>
      <w:r w:rsidR="00D5484F" w:rsidRPr="009C5C77">
        <w:t>индексации</w:t>
      </w:r>
      <w:r w:rsidRPr="009C5C77">
        <w:t xml:space="preserve"> </w:t>
      </w:r>
      <w:r w:rsidR="00D5484F" w:rsidRPr="009C5C77">
        <w:t>лицам,</w:t>
      </w:r>
      <w:r w:rsidRPr="009C5C77">
        <w:t xml:space="preserve"> </w:t>
      </w:r>
      <w:r w:rsidR="00D5484F" w:rsidRPr="009C5C77">
        <w:t>осуществляющим</w:t>
      </w:r>
      <w:r w:rsidRPr="009C5C77">
        <w:t xml:space="preserve"> </w:t>
      </w:r>
      <w:r w:rsidR="00D5484F" w:rsidRPr="009C5C77">
        <w:t>оплачиваемую</w:t>
      </w:r>
      <w:r w:rsidRPr="009C5C77">
        <w:t xml:space="preserve"> </w:t>
      </w:r>
      <w:r w:rsidR="00D5484F" w:rsidRPr="009C5C77">
        <w:t>трудовую</w:t>
      </w:r>
      <w:r w:rsidRPr="009C5C77">
        <w:t xml:space="preserve"> </w:t>
      </w:r>
      <w:r w:rsidR="00D5484F" w:rsidRPr="009C5C77">
        <w:t>деятельность,</w:t>
      </w:r>
      <w:r w:rsidRPr="009C5C77">
        <w:t xml:space="preserve"> </w:t>
      </w:r>
      <w:r w:rsidR="00D5484F" w:rsidRPr="009C5C77">
        <w:t>соответствует</w:t>
      </w:r>
      <w:r w:rsidRPr="009C5C77">
        <w:t xml:space="preserve"> </w:t>
      </w:r>
      <w:r w:rsidR="00D5484F" w:rsidRPr="009C5C77">
        <w:t>общим</w:t>
      </w:r>
      <w:r w:rsidRPr="009C5C77">
        <w:t xml:space="preserve"> </w:t>
      </w:r>
      <w:r w:rsidR="00D5484F" w:rsidRPr="009C5C77">
        <w:t>принципам</w:t>
      </w:r>
      <w:r w:rsidRPr="009C5C77">
        <w:t xml:space="preserve"> </w:t>
      </w:r>
      <w:r w:rsidR="00D5484F" w:rsidRPr="009C5C77">
        <w:t>и</w:t>
      </w:r>
      <w:r w:rsidRPr="009C5C77">
        <w:t xml:space="preserve"> </w:t>
      </w:r>
      <w:r w:rsidR="00D5484F" w:rsidRPr="009C5C77">
        <w:t>подходам</w:t>
      </w:r>
      <w:r w:rsidRPr="009C5C77">
        <w:t xml:space="preserve"> </w:t>
      </w:r>
      <w:r w:rsidR="00D5484F" w:rsidRPr="009C5C77">
        <w:t>в</w:t>
      </w:r>
      <w:r w:rsidRPr="009C5C77">
        <w:t xml:space="preserve"> </w:t>
      </w:r>
      <w:r w:rsidR="00D5484F" w:rsidRPr="009C5C77">
        <w:t>сфере</w:t>
      </w:r>
      <w:r w:rsidRPr="009C5C77">
        <w:t xml:space="preserve"> </w:t>
      </w:r>
      <w:r w:rsidR="00D5484F" w:rsidRPr="009C5C77">
        <w:t>обязательного</w:t>
      </w:r>
      <w:r w:rsidRPr="009C5C77">
        <w:t xml:space="preserve"> </w:t>
      </w:r>
      <w:r w:rsidR="00D5484F" w:rsidRPr="009C5C77">
        <w:t>пенсионного</w:t>
      </w:r>
      <w:r w:rsidRPr="009C5C77">
        <w:t xml:space="preserve"> </w:t>
      </w:r>
      <w:r w:rsidR="00D5484F" w:rsidRPr="009C5C77">
        <w:t>страхования</w:t>
      </w:r>
      <w:r w:rsidRPr="009C5C77">
        <w:t>»</w:t>
      </w:r>
      <w:r w:rsidR="00D5484F" w:rsidRPr="009C5C77">
        <w:t>,</w:t>
      </w:r>
      <w:r w:rsidRPr="009C5C77">
        <w:t xml:space="preserve"> </w:t>
      </w:r>
      <w:r w:rsidR="00D5484F" w:rsidRPr="009C5C77">
        <w:t>–</w:t>
      </w:r>
      <w:r w:rsidRPr="009C5C77">
        <w:t xml:space="preserve"> </w:t>
      </w:r>
      <w:r w:rsidR="00D5484F" w:rsidRPr="009C5C77">
        <w:t>говорится</w:t>
      </w:r>
      <w:r w:rsidRPr="009C5C77">
        <w:t xml:space="preserve"> </w:t>
      </w:r>
      <w:r w:rsidR="00D5484F" w:rsidRPr="009C5C77">
        <w:t>в</w:t>
      </w:r>
      <w:r w:rsidRPr="009C5C77">
        <w:t xml:space="preserve"> </w:t>
      </w:r>
      <w:r w:rsidR="00D5484F" w:rsidRPr="009C5C77">
        <w:t>заключени</w:t>
      </w:r>
      <w:proofErr w:type="gramStart"/>
      <w:r w:rsidR="00D5484F" w:rsidRPr="009C5C77">
        <w:t>и</w:t>
      </w:r>
      <w:proofErr w:type="gramEnd"/>
      <w:r w:rsidRPr="009C5C77">
        <w:t xml:space="preserve"> </w:t>
      </w:r>
      <w:r w:rsidR="00D5484F" w:rsidRPr="009C5C77">
        <w:t>правительства</w:t>
      </w:r>
      <w:r w:rsidRPr="009C5C77">
        <w:t xml:space="preserve"> </w:t>
      </w:r>
      <w:r w:rsidR="00D5484F" w:rsidRPr="009C5C77">
        <w:t>на</w:t>
      </w:r>
      <w:r w:rsidRPr="009C5C77">
        <w:t xml:space="preserve"> </w:t>
      </w:r>
      <w:r w:rsidR="00D5484F" w:rsidRPr="009C5C77">
        <w:t>законопроект.</w:t>
      </w:r>
    </w:p>
    <w:p w:rsidR="00D5484F" w:rsidRPr="009C5C77" w:rsidRDefault="00141C97" w:rsidP="00D5484F">
      <w:hyperlink r:id="rId35" w:history="1">
        <w:r w:rsidR="00D5484F" w:rsidRPr="009C5C77">
          <w:rPr>
            <w:rStyle w:val="a3"/>
          </w:rPr>
          <w:t>https://konkurent.ru/article/62716</w:t>
        </w:r>
      </w:hyperlink>
      <w:r w:rsidR="00E91406" w:rsidRPr="009C5C77">
        <w:t xml:space="preserve"> </w:t>
      </w:r>
    </w:p>
    <w:p w:rsidR="00D5484F" w:rsidRPr="009C5C77" w:rsidRDefault="00D5484F" w:rsidP="00D5484F">
      <w:pPr>
        <w:pStyle w:val="2"/>
      </w:pPr>
      <w:bookmarkStart w:id="88" w:name="А107"/>
      <w:bookmarkStart w:id="89" w:name="_Toc148941326"/>
      <w:r w:rsidRPr="009C5C77">
        <w:t>Конкурент,</w:t>
      </w:r>
      <w:r w:rsidR="00E91406" w:rsidRPr="009C5C77">
        <w:t xml:space="preserve"> </w:t>
      </w:r>
      <w:r w:rsidRPr="009C5C77">
        <w:t>20.10.2023,</w:t>
      </w:r>
      <w:r w:rsidR="00E91406" w:rsidRPr="009C5C77">
        <w:t xml:space="preserve"> </w:t>
      </w:r>
      <w:r w:rsidRPr="009C5C77">
        <w:t>Это</w:t>
      </w:r>
      <w:r w:rsidR="00E91406" w:rsidRPr="009C5C77">
        <w:t xml:space="preserve"> </w:t>
      </w:r>
      <w:r w:rsidRPr="009C5C77">
        <w:t>точно.</w:t>
      </w:r>
      <w:r w:rsidR="00E91406" w:rsidRPr="009C5C77">
        <w:t xml:space="preserve"> </w:t>
      </w:r>
      <w:r w:rsidRPr="009C5C77">
        <w:t>Пенсии</w:t>
      </w:r>
      <w:r w:rsidR="00E91406" w:rsidRPr="009C5C77">
        <w:t xml:space="preserve"> </w:t>
      </w:r>
      <w:r w:rsidRPr="009C5C77">
        <w:t>пожилым</w:t>
      </w:r>
      <w:r w:rsidR="00E91406" w:rsidRPr="009C5C77">
        <w:t xml:space="preserve"> </w:t>
      </w:r>
      <w:r w:rsidRPr="009C5C77">
        <w:t>россиянам</w:t>
      </w:r>
      <w:r w:rsidR="00E91406" w:rsidRPr="009C5C77">
        <w:t xml:space="preserve"> </w:t>
      </w:r>
      <w:r w:rsidRPr="009C5C77">
        <w:t>повысят</w:t>
      </w:r>
      <w:r w:rsidR="00E91406" w:rsidRPr="009C5C77">
        <w:t xml:space="preserve"> </w:t>
      </w:r>
      <w:r w:rsidRPr="009C5C77">
        <w:t>дважды</w:t>
      </w:r>
      <w:r w:rsidR="00E91406" w:rsidRPr="009C5C77">
        <w:t xml:space="preserve"> </w:t>
      </w:r>
      <w:r w:rsidRPr="009C5C77">
        <w:t>–</w:t>
      </w:r>
      <w:r w:rsidR="00E91406" w:rsidRPr="009C5C77">
        <w:t xml:space="preserve"> </w:t>
      </w:r>
      <w:r w:rsidRPr="009C5C77">
        <w:t>когда</w:t>
      </w:r>
      <w:r w:rsidR="00E91406" w:rsidRPr="009C5C77">
        <w:t xml:space="preserve"> </w:t>
      </w:r>
      <w:r w:rsidRPr="009C5C77">
        <w:t>ждать</w:t>
      </w:r>
      <w:r w:rsidR="00E91406" w:rsidRPr="009C5C77">
        <w:t xml:space="preserve"> </w:t>
      </w:r>
      <w:r w:rsidRPr="009C5C77">
        <w:t>большие</w:t>
      </w:r>
      <w:r w:rsidR="00E91406" w:rsidRPr="009C5C77">
        <w:t xml:space="preserve"> </w:t>
      </w:r>
      <w:r w:rsidRPr="009C5C77">
        <w:t>деньги</w:t>
      </w:r>
      <w:bookmarkEnd w:id="88"/>
      <w:bookmarkEnd w:id="89"/>
    </w:p>
    <w:p w:rsidR="00D5484F" w:rsidRPr="009C5C77" w:rsidRDefault="00D5484F" w:rsidP="00B63829">
      <w:pPr>
        <w:pStyle w:val="3"/>
      </w:pPr>
      <w:bookmarkStart w:id="90" w:name="_Toc148941327"/>
      <w:r w:rsidRPr="009C5C77">
        <w:t>Важное</w:t>
      </w:r>
      <w:r w:rsidR="00E91406" w:rsidRPr="009C5C77">
        <w:t xml:space="preserve"> </w:t>
      </w:r>
      <w:r w:rsidRPr="009C5C77">
        <w:t>заявление</w:t>
      </w:r>
      <w:r w:rsidR="00E91406" w:rsidRPr="009C5C77">
        <w:t xml:space="preserve"> </w:t>
      </w:r>
      <w:r w:rsidRPr="009C5C77">
        <w:t>сделал</w:t>
      </w:r>
      <w:r w:rsidR="00E91406" w:rsidRPr="009C5C77">
        <w:t xml:space="preserve"> </w:t>
      </w:r>
      <w:r w:rsidRPr="009C5C77">
        <w:t>председатель</w:t>
      </w:r>
      <w:r w:rsidR="00E91406" w:rsidRPr="009C5C77">
        <w:t xml:space="preserve"> </w:t>
      </w:r>
      <w:r w:rsidRPr="009C5C77">
        <w:t>Социального</w:t>
      </w:r>
      <w:r w:rsidR="00E91406" w:rsidRPr="009C5C77">
        <w:t xml:space="preserve"> </w:t>
      </w:r>
      <w:r w:rsidRPr="009C5C77">
        <w:t>фонда</w:t>
      </w:r>
      <w:r w:rsidR="00E91406" w:rsidRPr="009C5C77">
        <w:t xml:space="preserve"> </w:t>
      </w:r>
      <w:r w:rsidRPr="009C5C77">
        <w:t>России</w:t>
      </w:r>
      <w:r w:rsidR="00E91406" w:rsidRPr="009C5C77">
        <w:t xml:space="preserve"> </w:t>
      </w:r>
      <w:r w:rsidRPr="009C5C77">
        <w:t>Сергей</w:t>
      </w:r>
      <w:r w:rsidR="00E91406" w:rsidRPr="009C5C77">
        <w:t xml:space="preserve"> </w:t>
      </w:r>
      <w:r w:rsidRPr="009C5C77">
        <w:t>Чирков.</w:t>
      </w:r>
      <w:r w:rsidR="00E91406" w:rsidRPr="009C5C77">
        <w:t xml:space="preserve"> </w:t>
      </w:r>
      <w:r w:rsidRPr="009C5C77">
        <w:t>По</w:t>
      </w:r>
      <w:r w:rsidR="00E91406" w:rsidRPr="009C5C77">
        <w:t xml:space="preserve"> </w:t>
      </w:r>
      <w:r w:rsidRPr="009C5C77">
        <w:t>его</w:t>
      </w:r>
      <w:r w:rsidR="00E91406" w:rsidRPr="009C5C77">
        <w:t xml:space="preserve"> </w:t>
      </w:r>
      <w:r w:rsidRPr="009C5C77">
        <w:t>словам,</w:t>
      </w:r>
      <w:r w:rsidR="00E91406" w:rsidRPr="009C5C77">
        <w:t xml:space="preserve"> </w:t>
      </w:r>
      <w:r w:rsidRPr="009C5C77">
        <w:t>пенсии</w:t>
      </w:r>
      <w:r w:rsidR="00E91406" w:rsidRPr="009C5C77">
        <w:t xml:space="preserve"> </w:t>
      </w:r>
      <w:r w:rsidRPr="009C5C77">
        <w:t>будут</w:t>
      </w:r>
      <w:r w:rsidR="00E91406" w:rsidRPr="009C5C77">
        <w:t xml:space="preserve"> </w:t>
      </w:r>
      <w:r w:rsidRPr="009C5C77">
        <w:t>проиндексированы</w:t>
      </w:r>
      <w:r w:rsidR="00E91406" w:rsidRPr="009C5C77">
        <w:t xml:space="preserve"> </w:t>
      </w:r>
      <w:r w:rsidRPr="009C5C77">
        <w:t>дважды.</w:t>
      </w:r>
      <w:r w:rsidR="00E91406" w:rsidRPr="009C5C77">
        <w:t xml:space="preserve"> </w:t>
      </w:r>
      <w:r w:rsidRPr="009C5C77">
        <w:t>Но</w:t>
      </w:r>
      <w:r w:rsidR="00E91406" w:rsidRPr="009C5C77">
        <w:t xml:space="preserve"> </w:t>
      </w:r>
      <w:r w:rsidRPr="009C5C77">
        <w:t>произойдет</w:t>
      </w:r>
      <w:r w:rsidR="00E91406" w:rsidRPr="009C5C77">
        <w:t xml:space="preserve"> </w:t>
      </w:r>
      <w:r w:rsidRPr="009C5C77">
        <w:t>это</w:t>
      </w:r>
      <w:r w:rsidR="00E91406" w:rsidRPr="009C5C77">
        <w:t xml:space="preserve"> </w:t>
      </w:r>
      <w:r w:rsidRPr="009C5C77">
        <w:t>в</w:t>
      </w:r>
      <w:r w:rsidR="00E91406" w:rsidRPr="009C5C77">
        <w:t xml:space="preserve"> </w:t>
      </w:r>
      <w:r w:rsidRPr="009C5C77">
        <w:t>2025</w:t>
      </w:r>
      <w:r w:rsidR="00E91406" w:rsidRPr="009C5C77">
        <w:t xml:space="preserve"> </w:t>
      </w:r>
      <w:r w:rsidRPr="009C5C77">
        <w:t>г.</w:t>
      </w:r>
      <w:r w:rsidR="00E91406" w:rsidRPr="009C5C77">
        <w:t xml:space="preserve"> </w:t>
      </w:r>
      <w:r w:rsidRPr="009C5C77">
        <w:t>Так,</w:t>
      </w:r>
      <w:r w:rsidR="00E91406" w:rsidRPr="009C5C77">
        <w:t xml:space="preserve"> </w:t>
      </w:r>
      <w:r w:rsidRPr="009C5C77">
        <w:t>1</w:t>
      </w:r>
      <w:r w:rsidR="00E91406" w:rsidRPr="009C5C77">
        <w:t xml:space="preserve"> </w:t>
      </w:r>
      <w:r w:rsidRPr="009C5C77">
        <w:t>февраля</w:t>
      </w:r>
      <w:r w:rsidR="00E91406" w:rsidRPr="009C5C77">
        <w:t xml:space="preserve"> </w:t>
      </w:r>
      <w:r w:rsidRPr="009C5C77">
        <w:t>пенсии</w:t>
      </w:r>
      <w:r w:rsidR="00E91406" w:rsidRPr="009C5C77">
        <w:t xml:space="preserve"> </w:t>
      </w:r>
      <w:r w:rsidRPr="009C5C77">
        <w:t>повысят</w:t>
      </w:r>
      <w:r w:rsidR="00E91406" w:rsidRPr="009C5C77">
        <w:t xml:space="preserve"> </w:t>
      </w:r>
      <w:r w:rsidRPr="009C5C77">
        <w:t>по</w:t>
      </w:r>
      <w:r w:rsidR="00E91406" w:rsidRPr="009C5C77">
        <w:t xml:space="preserve"> </w:t>
      </w:r>
      <w:r w:rsidRPr="009C5C77">
        <w:t>уровню</w:t>
      </w:r>
      <w:r w:rsidR="00E91406" w:rsidRPr="009C5C77">
        <w:t xml:space="preserve"> </w:t>
      </w:r>
      <w:r w:rsidRPr="009C5C77">
        <w:t>инфляции,</w:t>
      </w:r>
      <w:r w:rsidR="00E91406" w:rsidRPr="009C5C77">
        <w:t xml:space="preserve"> </w:t>
      </w:r>
      <w:r w:rsidRPr="009C5C77">
        <w:t>а</w:t>
      </w:r>
      <w:r w:rsidR="00E91406" w:rsidRPr="009C5C77">
        <w:t xml:space="preserve"> </w:t>
      </w:r>
      <w:r w:rsidRPr="009C5C77">
        <w:t>1</w:t>
      </w:r>
      <w:r w:rsidR="00E91406" w:rsidRPr="009C5C77">
        <w:t xml:space="preserve"> </w:t>
      </w:r>
      <w:r w:rsidRPr="009C5C77">
        <w:t>августа</w:t>
      </w:r>
      <w:r w:rsidR="00E91406" w:rsidRPr="009C5C77">
        <w:t xml:space="preserve"> </w:t>
      </w:r>
      <w:r w:rsidRPr="009C5C77">
        <w:t>уже</w:t>
      </w:r>
      <w:r w:rsidR="00E91406" w:rsidRPr="009C5C77">
        <w:t xml:space="preserve"> </w:t>
      </w:r>
      <w:r w:rsidRPr="009C5C77">
        <w:t>по</w:t>
      </w:r>
      <w:r w:rsidR="00E91406" w:rsidRPr="009C5C77">
        <w:t xml:space="preserve"> </w:t>
      </w:r>
      <w:r w:rsidRPr="009C5C77">
        <w:t>уровню</w:t>
      </w:r>
      <w:r w:rsidR="00E91406" w:rsidRPr="009C5C77">
        <w:t xml:space="preserve"> </w:t>
      </w:r>
      <w:r w:rsidRPr="009C5C77">
        <w:t>доходов</w:t>
      </w:r>
      <w:r w:rsidR="00E91406" w:rsidRPr="009C5C77">
        <w:t xml:space="preserve"> </w:t>
      </w:r>
      <w:r w:rsidRPr="009C5C77">
        <w:t>бюджета</w:t>
      </w:r>
      <w:r w:rsidR="00E91406" w:rsidRPr="009C5C77">
        <w:t xml:space="preserve"> </w:t>
      </w:r>
      <w:r w:rsidRPr="009C5C77">
        <w:t>СФР.</w:t>
      </w:r>
      <w:bookmarkEnd w:id="90"/>
    </w:p>
    <w:p w:rsidR="00D5484F" w:rsidRPr="009C5C77" w:rsidRDefault="00E91406" w:rsidP="00D5484F">
      <w:r w:rsidRPr="009C5C77">
        <w:t>«</w:t>
      </w:r>
      <w:r w:rsidR="00D5484F" w:rsidRPr="009C5C77">
        <w:t>Расходы</w:t>
      </w:r>
      <w:r w:rsidRPr="009C5C77">
        <w:t xml:space="preserve"> </w:t>
      </w:r>
      <w:r w:rsidR="00D5484F" w:rsidRPr="009C5C77">
        <w:t>на</w:t>
      </w:r>
      <w:r w:rsidRPr="009C5C77">
        <w:t xml:space="preserve"> </w:t>
      </w:r>
      <w:r w:rsidR="00D5484F" w:rsidRPr="009C5C77">
        <w:t>выплаты</w:t>
      </w:r>
      <w:r w:rsidRPr="009C5C77">
        <w:t xml:space="preserve"> </w:t>
      </w:r>
      <w:r w:rsidR="00D5484F" w:rsidRPr="009C5C77">
        <w:t>пенсий</w:t>
      </w:r>
      <w:r w:rsidRPr="009C5C77">
        <w:t xml:space="preserve"> </w:t>
      </w:r>
      <w:r w:rsidR="00D5484F" w:rsidRPr="009C5C77">
        <w:t>сформированы</w:t>
      </w:r>
      <w:r w:rsidRPr="009C5C77">
        <w:t xml:space="preserve"> </w:t>
      </w:r>
      <w:r w:rsidR="00D5484F" w:rsidRPr="009C5C77">
        <w:t>с</w:t>
      </w:r>
      <w:r w:rsidRPr="009C5C77">
        <w:t xml:space="preserve"> </w:t>
      </w:r>
      <w:r w:rsidR="00D5484F" w:rsidRPr="009C5C77">
        <w:t>учетом</w:t>
      </w:r>
      <w:r w:rsidRPr="009C5C77">
        <w:t xml:space="preserve"> </w:t>
      </w:r>
      <w:r w:rsidR="00D5484F" w:rsidRPr="009C5C77">
        <w:t>индексации,</w:t>
      </w:r>
      <w:r w:rsidRPr="009C5C77">
        <w:t xml:space="preserve"> </w:t>
      </w:r>
      <w:r w:rsidR="00D5484F" w:rsidRPr="009C5C77">
        <w:t>согласно</w:t>
      </w:r>
      <w:r w:rsidRPr="009C5C77">
        <w:t xml:space="preserve"> </w:t>
      </w:r>
      <w:r w:rsidR="00D5484F" w:rsidRPr="009C5C77">
        <w:t>уровню</w:t>
      </w:r>
      <w:r w:rsidRPr="009C5C77">
        <w:t xml:space="preserve"> </w:t>
      </w:r>
      <w:r w:rsidR="00D5484F" w:rsidRPr="009C5C77">
        <w:t>действующего</w:t>
      </w:r>
      <w:r w:rsidRPr="009C5C77">
        <w:t xml:space="preserve"> </w:t>
      </w:r>
      <w:r w:rsidR="00D5484F" w:rsidRPr="009C5C77">
        <w:t>пенсионного</w:t>
      </w:r>
      <w:r w:rsidRPr="009C5C77">
        <w:t xml:space="preserve"> </w:t>
      </w:r>
      <w:r w:rsidR="00D5484F" w:rsidRPr="009C5C77">
        <w:t>законодательства.</w:t>
      </w:r>
      <w:r w:rsidRPr="009C5C77">
        <w:t xml:space="preserve"> </w:t>
      </w:r>
      <w:r w:rsidR="00D5484F" w:rsidRPr="009C5C77">
        <w:t>Начиная</w:t>
      </w:r>
      <w:r w:rsidRPr="009C5C77">
        <w:t xml:space="preserve"> </w:t>
      </w:r>
      <w:r w:rsidR="00D5484F" w:rsidRPr="009C5C77">
        <w:t>с</w:t>
      </w:r>
      <w:r w:rsidRPr="009C5C77">
        <w:t xml:space="preserve"> </w:t>
      </w:r>
      <w:r w:rsidR="00D5484F" w:rsidRPr="009C5C77">
        <w:t>2025</w:t>
      </w:r>
      <w:r w:rsidRPr="009C5C77">
        <w:t xml:space="preserve"> </w:t>
      </w:r>
      <w:r w:rsidR="00D5484F" w:rsidRPr="009C5C77">
        <w:t>г.</w:t>
      </w:r>
      <w:r w:rsidRPr="009C5C77">
        <w:t xml:space="preserve"> </w:t>
      </w:r>
      <w:r w:rsidR="00D5484F" w:rsidRPr="009C5C77">
        <w:t>индексация</w:t>
      </w:r>
      <w:r w:rsidRPr="009C5C77">
        <w:t xml:space="preserve"> </w:t>
      </w:r>
      <w:r w:rsidR="00D5484F" w:rsidRPr="009C5C77">
        <w:t>будет</w:t>
      </w:r>
      <w:r w:rsidRPr="009C5C77">
        <w:t xml:space="preserve"> </w:t>
      </w:r>
      <w:r w:rsidR="00D5484F" w:rsidRPr="009C5C77">
        <w:t>два</w:t>
      </w:r>
      <w:r w:rsidRPr="009C5C77">
        <w:t xml:space="preserve"> </w:t>
      </w:r>
      <w:r w:rsidR="00D5484F" w:rsidRPr="009C5C77">
        <w:t>раза</w:t>
      </w:r>
      <w:r w:rsidRPr="009C5C77">
        <w:t xml:space="preserve"> </w:t>
      </w:r>
      <w:r w:rsidR="00D5484F" w:rsidRPr="009C5C77">
        <w:t>в</w:t>
      </w:r>
      <w:r w:rsidRPr="009C5C77">
        <w:t xml:space="preserve"> </w:t>
      </w:r>
      <w:r w:rsidR="00D5484F" w:rsidRPr="009C5C77">
        <w:t>год</w:t>
      </w:r>
      <w:r w:rsidRPr="009C5C77">
        <w:t xml:space="preserve"> </w:t>
      </w:r>
      <w:r w:rsidR="00D5484F" w:rsidRPr="009C5C77">
        <w:t>–</w:t>
      </w:r>
      <w:r w:rsidRPr="009C5C77">
        <w:t xml:space="preserve"> </w:t>
      </w:r>
      <w:r w:rsidR="00D5484F" w:rsidRPr="009C5C77">
        <w:t>1</w:t>
      </w:r>
      <w:r w:rsidRPr="009C5C77">
        <w:t xml:space="preserve"> </w:t>
      </w:r>
      <w:r w:rsidR="00D5484F" w:rsidRPr="009C5C77">
        <w:t>февраля</w:t>
      </w:r>
      <w:r w:rsidRPr="009C5C77">
        <w:t xml:space="preserve"> </w:t>
      </w:r>
      <w:r w:rsidR="00D5484F" w:rsidRPr="009C5C77">
        <w:t>и</w:t>
      </w:r>
      <w:r w:rsidRPr="009C5C77">
        <w:t xml:space="preserve"> </w:t>
      </w:r>
      <w:r w:rsidR="00D5484F" w:rsidRPr="009C5C77">
        <w:t>1</w:t>
      </w:r>
      <w:r w:rsidRPr="009C5C77">
        <w:t xml:space="preserve"> </w:t>
      </w:r>
      <w:r w:rsidR="00D5484F" w:rsidRPr="009C5C77">
        <w:t>августа</w:t>
      </w:r>
      <w:r w:rsidRPr="009C5C77">
        <w:t>»</w:t>
      </w:r>
      <w:r w:rsidR="00D5484F" w:rsidRPr="009C5C77">
        <w:t>,</w:t>
      </w:r>
      <w:r w:rsidRPr="009C5C77">
        <w:t xml:space="preserve"> </w:t>
      </w:r>
      <w:r w:rsidR="00D5484F" w:rsidRPr="009C5C77">
        <w:t>–</w:t>
      </w:r>
      <w:r w:rsidRPr="009C5C77">
        <w:t xml:space="preserve"> </w:t>
      </w:r>
      <w:r w:rsidR="00D5484F" w:rsidRPr="009C5C77">
        <w:t>сказал</w:t>
      </w:r>
      <w:r w:rsidRPr="009C5C77">
        <w:t xml:space="preserve"> </w:t>
      </w:r>
      <w:r w:rsidR="00D5484F" w:rsidRPr="009C5C77">
        <w:t>он</w:t>
      </w:r>
      <w:r w:rsidRPr="009C5C77">
        <w:t xml:space="preserve"> </w:t>
      </w:r>
      <w:r w:rsidR="00D5484F" w:rsidRPr="009C5C77">
        <w:t>на</w:t>
      </w:r>
      <w:r w:rsidRPr="009C5C77">
        <w:t xml:space="preserve"> </w:t>
      </w:r>
      <w:r w:rsidR="00D5484F" w:rsidRPr="009C5C77">
        <w:t>заседании</w:t>
      </w:r>
      <w:r w:rsidRPr="009C5C77">
        <w:t xml:space="preserve"> </w:t>
      </w:r>
      <w:r w:rsidR="00D5484F" w:rsidRPr="009C5C77">
        <w:t>комитета</w:t>
      </w:r>
      <w:r w:rsidRPr="009C5C77">
        <w:t xml:space="preserve"> </w:t>
      </w:r>
      <w:r w:rsidR="00D5484F" w:rsidRPr="009C5C77">
        <w:t>Совета</w:t>
      </w:r>
      <w:r w:rsidRPr="009C5C77">
        <w:t xml:space="preserve"> </w:t>
      </w:r>
      <w:r w:rsidR="00D5484F" w:rsidRPr="009C5C77">
        <w:t>Федерации</w:t>
      </w:r>
      <w:r w:rsidRPr="009C5C77">
        <w:t xml:space="preserve"> </w:t>
      </w:r>
      <w:r w:rsidR="00D5484F" w:rsidRPr="009C5C77">
        <w:t>по</w:t>
      </w:r>
      <w:r w:rsidRPr="009C5C77">
        <w:t xml:space="preserve"> </w:t>
      </w:r>
      <w:r w:rsidR="00D5484F" w:rsidRPr="009C5C77">
        <w:t>бюджету</w:t>
      </w:r>
      <w:r w:rsidRPr="009C5C77">
        <w:t xml:space="preserve"> </w:t>
      </w:r>
      <w:r w:rsidR="00D5484F" w:rsidRPr="009C5C77">
        <w:t>и</w:t>
      </w:r>
      <w:r w:rsidRPr="009C5C77">
        <w:t xml:space="preserve"> </w:t>
      </w:r>
      <w:r w:rsidR="00D5484F" w:rsidRPr="009C5C77">
        <w:t>финансовым</w:t>
      </w:r>
      <w:r w:rsidRPr="009C5C77">
        <w:t xml:space="preserve"> </w:t>
      </w:r>
      <w:r w:rsidR="00D5484F" w:rsidRPr="009C5C77">
        <w:t>рынкам.</w:t>
      </w:r>
    </w:p>
    <w:p w:rsidR="00D5484F" w:rsidRPr="009C5C77" w:rsidRDefault="00D5484F" w:rsidP="00D5484F">
      <w:r w:rsidRPr="009C5C77">
        <w:t>Бюджет</w:t>
      </w:r>
      <w:r w:rsidR="00E91406" w:rsidRPr="009C5C77">
        <w:t xml:space="preserve"> </w:t>
      </w:r>
      <w:r w:rsidRPr="009C5C77">
        <w:t>СФР</w:t>
      </w:r>
      <w:r w:rsidR="00E91406" w:rsidRPr="009C5C77">
        <w:t xml:space="preserve"> </w:t>
      </w:r>
      <w:r w:rsidRPr="009C5C77">
        <w:t>на</w:t>
      </w:r>
      <w:r w:rsidR="00E91406" w:rsidRPr="009C5C77">
        <w:t xml:space="preserve"> </w:t>
      </w:r>
      <w:r w:rsidRPr="009C5C77">
        <w:t>2024</w:t>
      </w:r>
      <w:r w:rsidR="00E91406" w:rsidRPr="009C5C77">
        <w:t xml:space="preserve"> </w:t>
      </w:r>
      <w:r w:rsidRPr="009C5C77">
        <w:t>г.</w:t>
      </w:r>
      <w:r w:rsidR="00E91406" w:rsidRPr="009C5C77">
        <w:t xml:space="preserve"> </w:t>
      </w:r>
      <w:r w:rsidRPr="009C5C77">
        <w:t>и</w:t>
      </w:r>
      <w:r w:rsidR="00E91406" w:rsidRPr="009C5C77">
        <w:t xml:space="preserve"> </w:t>
      </w:r>
      <w:r w:rsidRPr="009C5C77">
        <w:t>плановый</w:t>
      </w:r>
      <w:r w:rsidR="00E91406" w:rsidRPr="009C5C77">
        <w:t xml:space="preserve"> </w:t>
      </w:r>
      <w:r w:rsidRPr="009C5C77">
        <w:t>период</w:t>
      </w:r>
      <w:r w:rsidR="00E91406" w:rsidRPr="009C5C77">
        <w:t xml:space="preserve"> </w:t>
      </w:r>
      <w:r w:rsidRPr="009C5C77">
        <w:t>2025-2026</w:t>
      </w:r>
      <w:r w:rsidR="00E91406" w:rsidRPr="009C5C77">
        <w:t xml:space="preserve"> </w:t>
      </w:r>
      <w:r w:rsidRPr="009C5C77">
        <w:t>гг.</w:t>
      </w:r>
      <w:r w:rsidR="00E91406" w:rsidRPr="009C5C77">
        <w:t xml:space="preserve"> </w:t>
      </w:r>
      <w:r w:rsidRPr="009C5C77">
        <w:t>внесен</w:t>
      </w:r>
      <w:r w:rsidR="00E91406" w:rsidRPr="009C5C77">
        <w:t xml:space="preserve"> </w:t>
      </w:r>
      <w:r w:rsidRPr="009C5C77">
        <w:t>в</w:t>
      </w:r>
      <w:r w:rsidR="00E91406" w:rsidRPr="009C5C77">
        <w:t xml:space="preserve"> </w:t>
      </w:r>
      <w:r w:rsidRPr="009C5C77">
        <w:t>Госдуму.</w:t>
      </w:r>
      <w:r w:rsidR="00E91406" w:rsidRPr="009C5C77">
        <w:t xml:space="preserve"> </w:t>
      </w:r>
      <w:r w:rsidRPr="009C5C77">
        <w:t>Парламент</w:t>
      </w:r>
      <w:r w:rsidR="00E91406" w:rsidRPr="009C5C77">
        <w:t xml:space="preserve"> </w:t>
      </w:r>
      <w:r w:rsidRPr="009C5C77">
        <w:t>планирует</w:t>
      </w:r>
      <w:r w:rsidR="00E91406" w:rsidRPr="009C5C77">
        <w:t xml:space="preserve"> </w:t>
      </w:r>
      <w:r w:rsidRPr="009C5C77">
        <w:t>рассмотреть</w:t>
      </w:r>
      <w:r w:rsidR="00E91406" w:rsidRPr="009C5C77">
        <w:t xml:space="preserve"> </w:t>
      </w:r>
      <w:r w:rsidRPr="009C5C77">
        <w:t>в</w:t>
      </w:r>
      <w:r w:rsidR="00E91406" w:rsidRPr="009C5C77">
        <w:t xml:space="preserve"> </w:t>
      </w:r>
      <w:r w:rsidRPr="009C5C77">
        <w:t>первом</w:t>
      </w:r>
      <w:r w:rsidR="00E91406" w:rsidRPr="009C5C77">
        <w:t xml:space="preserve"> </w:t>
      </w:r>
      <w:r w:rsidRPr="009C5C77">
        <w:t>чтении</w:t>
      </w:r>
      <w:r w:rsidR="00E91406" w:rsidRPr="009C5C77">
        <w:t xml:space="preserve"> </w:t>
      </w:r>
      <w:r w:rsidRPr="009C5C77">
        <w:t>26</w:t>
      </w:r>
      <w:r w:rsidR="00E91406" w:rsidRPr="009C5C77">
        <w:t xml:space="preserve"> </w:t>
      </w:r>
      <w:r w:rsidRPr="009C5C77">
        <w:t>октября.</w:t>
      </w:r>
      <w:r w:rsidR="00E91406" w:rsidRPr="009C5C77">
        <w:t xml:space="preserve"> </w:t>
      </w:r>
      <w:r w:rsidRPr="009C5C77">
        <w:t>Согласно</w:t>
      </w:r>
      <w:r w:rsidR="00E91406" w:rsidRPr="009C5C77">
        <w:t xml:space="preserve"> </w:t>
      </w:r>
      <w:r w:rsidRPr="009C5C77">
        <w:t>документу,</w:t>
      </w:r>
      <w:r w:rsidR="00E91406" w:rsidRPr="009C5C77">
        <w:t xml:space="preserve"> </w:t>
      </w:r>
      <w:r w:rsidRPr="009C5C77">
        <w:t>индексация</w:t>
      </w:r>
      <w:r w:rsidR="00E91406" w:rsidRPr="009C5C77">
        <w:t xml:space="preserve"> </w:t>
      </w:r>
      <w:r w:rsidRPr="009C5C77">
        <w:t>страховой</w:t>
      </w:r>
      <w:r w:rsidR="00E91406" w:rsidRPr="009C5C77">
        <w:t xml:space="preserve"> </w:t>
      </w:r>
      <w:r w:rsidRPr="009C5C77">
        <w:t>пенсии</w:t>
      </w:r>
      <w:r w:rsidR="00E91406" w:rsidRPr="009C5C77">
        <w:t xml:space="preserve"> </w:t>
      </w:r>
      <w:r w:rsidRPr="009C5C77">
        <w:t>и</w:t>
      </w:r>
      <w:r w:rsidR="00E91406" w:rsidRPr="009C5C77">
        <w:t xml:space="preserve"> </w:t>
      </w:r>
      <w:r w:rsidRPr="009C5C77">
        <w:t>фиксированной</w:t>
      </w:r>
      <w:r w:rsidR="00E91406" w:rsidRPr="009C5C77">
        <w:t xml:space="preserve"> </w:t>
      </w:r>
      <w:r w:rsidRPr="009C5C77">
        <w:t>выплаты</w:t>
      </w:r>
      <w:r w:rsidR="00E91406" w:rsidRPr="009C5C77">
        <w:t xml:space="preserve"> </w:t>
      </w:r>
      <w:r w:rsidRPr="009C5C77">
        <w:t>к</w:t>
      </w:r>
      <w:r w:rsidR="00E91406" w:rsidRPr="009C5C77">
        <w:t xml:space="preserve"> </w:t>
      </w:r>
      <w:r w:rsidRPr="009C5C77">
        <w:t>ней</w:t>
      </w:r>
      <w:r w:rsidR="00E91406" w:rsidRPr="009C5C77">
        <w:t xml:space="preserve"> </w:t>
      </w:r>
      <w:r w:rsidRPr="009C5C77">
        <w:t>в</w:t>
      </w:r>
      <w:r w:rsidR="00E91406" w:rsidRPr="009C5C77">
        <w:t xml:space="preserve"> </w:t>
      </w:r>
      <w:r w:rsidRPr="009C5C77">
        <w:t>2024</w:t>
      </w:r>
      <w:r w:rsidR="00E91406" w:rsidRPr="009C5C77">
        <w:t xml:space="preserve"> </w:t>
      </w:r>
      <w:r w:rsidRPr="009C5C77">
        <w:t>г.</w:t>
      </w:r>
      <w:r w:rsidR="00E91406" w:rsidRPr="009C5C77">
        <w:t xml:space="preserve"> </w:t>
      </w:r>
      <w:r w:rsidRPr="009C5C77">
        <w:t>определена</w:t>
      </w:r>
      <w:r w:rsidR="00E91406" w:rsidRPr="009C5C77">
        <w:t xml:space="preserve"> </w:t>
      </w:r>
      <w:r w:rsidRPr="009C5C77">
        <w:t>по</w:t>
      </w:r>
      <w:r w:rsidR="00E91406" w:rsidRPr="009C5C77">
        <w:t xml:space="preserve"> </w:t>
      </w:r>
      <w:r w:rsidRPr="009C5C77">
        <w:t>уровню</w:t>
      </w:r>
      <w:r w:rsidR="00E91406" w:rsidRPr="009C5C77">
        <w:t xml:space="preserve"> </w:t>
      </w:r>
      <w:r w:rsidRPr="009C5C77">
        <w:lastRenderedPageBreak/>
        <w:t>инфляции</w:t>
      </w:r>
      <w:r w:rsidR="00E91406" w:rsidRPr="009C5C77">
        <w:t xml:space="preserve"> </w:t>
      </w:r>
      <w:r w:rsidRPr="009C5C77">
        <w:t>2023</w:t>
      </w:r>
      <w:r w:rsidR="00E91406" w:rsidRPr="009C5C77">
        <w:t xml:space="preserve"> </w:t>
      </w:r>
      <w:r w:rsidRPr="009C5C77">
        <w:t>г.</w:t>
      </w:r>
      <w:r w:rsidR="00E91406" w:rsidRPr="009C5C77">
        <w:t xml:space="preserve"> </w:t>
      </w:r>
      <w:r w:rsidRPr="009C5C77">
        <w:t>–</w:t>
      </w:r>
      <w:r w:rsidR="00E91406" w:rsidRPr="009C5C77">
        <w:t xml:space="preserve"> </w:t>
      </w:r>
      <w:r w:rsidRPr="009C5C77">
        <w:t>7,5%.</w:t>
      </w:r>
      <w:r w:rsidR="00E91406" w:rsidRPr="009C5C77">
        <w:t xml:space="preserve"> </w:t>
      </w:r>
      <w:r w:rsidRPr="009C5C77">
        <w:t>Это</w:t>
      </w:r>
      <w:r w:rsidR="00E91406" w:rsidRPr="009C5C77">
        <w:t xml:space="preserve"> </w:t>
      </w:r>
      <w:r w:rsidRPr="009C5C77">
        <w:t>значит,</w:t>
      </w:r>
      <w:r w:rsidR="00E91406" w:rsidRPr="009C5C77">
        <w:t xml:space="preserve"> </w:t>
      </w:r>
      <w:r w:rsidRPr="009C5C77">
        <w:t>что</w:t>
      </w:r>
      <w:r w:rsidR="00E91406" w:rsidRPr="009C5C77">
        <w:t xml:space="preserve"> </w:t>
      </w:r>
      <w:r w:rsidRPr="009C5C77">
        <w:t>средний</w:t>
      </w:r>
      <w:r w:rsidR="00E91406" w:rsidRPr="009C5C77">
        <w:t xml:space="preserve"> </w:t>
      </w:r>
      <w:r w:rsidRPr="009C5C77">
        <w:t>размер</w:t>
      </w:r>
      <w:r w:rsidR="00E91406" w:rsidRPr="009C5C77">
        <w:t xml:space="preserve"> </w:t>
      </w:r>
      <w:r w:rsidRPr="009C5C77">
        <w:t>такой</w:t>
      </w:r>
      <w:r w:rsidR="00E91406" w:rsidRPr="009C5C77">
        <w:t xml:space="preserve"> </w:t>
      </w:r>
      <w:r w:rsidRPr="009C5C77">
        <w:t>пенсии</w:t>
      </w:r>
      <w:r w:rsidR="00E91406" w:rsidRPr="009C5C77">
        <w:t xml:space="preserve"> </w:t>
      </w:r>
      <w:r w:rsidRPr="009C5C77">
        <w:t>составит</w:t>
      </w:r>
      <w:r w:rsidR="00E91406" w:rsidRPr="009C5C77">
        <w:t xml:space="preserve"> </w:t>
      </w:r>
      <w:r w:rsidRPr="009C5C77">
        <w:t>23</w:t>
      </w:r>
      <w:r w:rsidR="00E91406" w:rsidRPr="009C5C77">
        <w:t xml:space="preserve"> </w:t>
      </w:r>
      <w:r w:rsidRPr="009C5C77">
        <w:t>244</w:t>
      </w:r>
      <w:r w:rsidR="00E91406" w:rsidRPr="009C5C77">
        <w:t xml:space="preserve"> </w:t>
      </w:r>
      <w:r w:rsidRPr="009C5C77">
        <w:t>руб.</w:t>
      </w:r>
    </w:p>
    <w:p w:rsidR="00D5484F" w:rsidRPr="009C5C77" w:rsidRDefault="00141C97" w:rsidP="00D5484F">
      <w:hyperlink r:id="rId36" w:history="1">
        <w:r w:rsidR="00D5484F" w:rsidRPr="009C5C77">
          <w:rPr>
            <w:rStyle w:val="a3"/>
          </w:rPr>
          <w:t>https://konkurent.ru/article/62702</w:t>
        </w:r>
      </w:hyperlink>
      <w:r w:rsidR="00E91406" w:rsidRPr="009C5C77">
        <w:t xml:space="preserve"> </w:t>
      </w:r>
    </w:p>
    <w:p w:rsidR="00FA6E87" w:rsidRPr="009C5C77" w:rsidRDefault="00FA6E87" w:rsidP="00FA6E87">
      <w:pPr>
        <w:pStyle w:val="2"/>
      </w:pPr>
      <w:bookmarkStart w:id="91" w:name="_Toc148941328"/>
      <w:r w:rsidRPr="009C5C77">
        <w:t>Конкурент,</w:t>
      </w:r>
      <w:r w:rsidR="00E91406" w:rsidRPr="009C5C77">
        <w:t xml:space="preserve"> </w:t>
      </w:r>
      <w:r w:rsidRPr="009C5C77">
        <w:t>22.10.2023,</w:t>
      </w:r>
      <w:r w:rsidR="00E91406" w:rsidRPr="009C5C77">
        <w:t xml:space="preserve"> «</w:t>
      </w:r>
      <w:r w:rsidRPr="009C5C77">
        <w:t>Это</w:t>
      </w:r>
      <w:r w:rsidR="00E91406" w:rsidRPr="009C5C77">
        <w:t xml:space="preserve"> </w:t>
      </w:r>
      <w:r w:rsidRPr="009C5C77">
        <w:t>не</w:t>
      </w:r>
      <w:r w:rsidR="00E91406" w:rsidRPr="009C5C77">
        <w:t xml:space="preserve"> </w:t>
      </w:r>
      <w:r w:rsidRPr="009C5C77">
        <w:t>относится</w:t>
      </w:r>
      <w:r w:rsidR="00E91406" w:rsidRPr="009C5C77">
        <w:t xml:space="preserve"> </w:t>
      </w:r>
      <w:r w:rsidRPr="009C5C77">
        <w:t>к</w:t>
      </w:r>
      <w:r w:rsidR="00E91406" w:rsidRPr="009C5C77">
        <w:t xml:space="preserve"> </w:t>
      </w:r>
      <w:r w:rsidRPr="009C5C77">
        <w:t>концепции</w:t>
      </w:r>
      <w:r w:rsidR="00E91406" w:rsidRPr="009C5C77">
        <w:t xml:space="preserve"> </w:t>
      </w:r>
      <w:r w:rsidRPr="009C5C77">
        <w:t>пенсионной</w:t>
      </w:r>
      <w:r w:rsidR="00E91406" w:rsidRPr="009C5C77">
        <w:t xml:space="preserve"> </w:t>
      </w:r>
      <w:r w:rsidRPr="009C5C77">
        <w:t>реформы</w:t>
      </w:r>
      <w:r w:rsidR="00E91406" w:rsidRPr="009C5C77">
        <w:t>»</w:t>
      </w:r>
      <w:r w:rsidRPr="009C5C77">
        <w:t>.</w:t>
      </w:r>
      <w:r w:rsidR="00E91406" w:rsidRPr="009C5C77">
        <w:t xml:space="preserve"> </w:t>
      </w:r>
      <w:r w:rsidRPr="009C5C77">
        <w:t>Идея</w:t>
      </w:r>
      <w:r w:rsidR="00E91406" w:rsidRPr="009C5C77">
        <w:t xml:space="preserve"> </w:t>
      </w:r>
      <w:r w:rsidRPr="009C5C77">
        <w:t>надбавок</w:t>
      </w:r>
      <w:r w:rsidR="00E91406" w:rsidRPr="009C5C77">
        <w:t xml:space="preserve"> </w:t>
      </w:r>
      <w:r w:rsidRPr="009C5C77">
        <w:t>россиянам</w:t>
      </w:r>
      <w:r w:rsidR="00E91406" w:rsidRPr="009C5C77">
        <w:t xml:space="preserve"> </w:t>
      </w:r>
      <w:r w:rsidRPr="009C5C77">
        <w:t>подверглась</w:t>
      </w:r>
      <w:r w:rsidR="00E91406" w:rsidRPr="009C5C77">
        <w:t xml:space="preserve"> </w:t>
      </w:r>
      <w:r w:rsidRPr="009C5C77">
        <w:t>критике</w:t>
      </w:r>
      <w:bookmarkEnd w:id="91"/>
    </w:p>
    <w:p w:rsidR="00FA6E87" w:rsidRPr="009C5C77" w:rsidRDefault="00FA6E87" w:rsidP="00B63829">
      <w:pPr>
        <w:pStyle w:val="3"/>
      </w:pPr>
      <w:bookmarkStart w:id="92" w:name="_Toc148941329"/>
      <w:r w:rsidRPr="009C5C77">
        <w:t>Член</w:t>
      </w:r>
      <w:r w:rsidR="00E91406" w:rsidRPr="009C5C77">
        <w:t xml:space="preserve"> </w:t>
      </w:r>
      <w:r w:rsidRPr="009C5C77">
        <w:t>комитета</w:t>
      </w:r>
      <w:r w:rsidR="00E91406" w:rsidRPr="009C5C77">
        <w:t xml:space="preserve"> </w:t>
      </w:r>
      <w:r w:rsidRPr="009C5C77">
        <w:t>нижний</w:t>
      </w:r>
      <w:r w:rsidR="00E91406" w:rsidRPr="009C5C77">
        <w:t xml:space="preserve"> </w:t>
      </w:r>
      <w:r w:rsidRPr="009C5C77">
        <w:t>палаты</w:t>
      </w:r>
      <w:r w:rsidR="00E91406" w:rsidRPr="009C5C77">
        <w:t xml:space="preserve"> </w:t>
      </w:r>
      <w:r w:rsidRPr="009C5C77">
        <w:t>российского</w:t>
      </w:r>
      <w:r w:rsidR="00E91406" w:rsidRPr="009C5C77">
        <w:t xml:space="preserve"> </w:t>
      </w:r>
      <w:r w:rsidRPr="009C5C77">
        <w:t>парламента</w:t>
      </w:r>
      <w:r w:rsidR="00E91406" w:rsidRPr="009C5C77">
        <w:t xml:space="preserve"> </w:t>
      </w:r>
      <w:r w:rsidRPr="009C5C77">
        <w:t>по</w:t>
      </w:r>
      <w:r w:rsidR="00E91406" w:rsidRPr="009C5C77">
        <w:t xml:space="preserve"> </w:t>
      </w:r>
      <w:r w:rsidRPr="009C5C77">
        <w:t>труду,</w:t>
      </w:r>
      <w:r w:rsidR="00E91406" w:rsidRPr="009C5C77">
        <w:t xml:space="preserve"> </w:t>
      </w:r>
      <w:r w:rsidRPr="009C5C77">
        <w:t>социальной</w:t>
      </w:r>
      <w:r w:rsidR="00E91406" w:rsidRPr="009C5C77">
        <w:t xml:space="preserve"> </w:t>
      </w:r>
      <w:r w:rsidRPr="009C5C77">
        <w:t>политике</w:t>
      </w:r>
      <w:r w:rsidR="00E91406" w:rsidRPr="009C5C77">
        <w:t xml:space="preserve"> </w:t>
      </w:r>
      <w:r w:rsidRPr="009C5C77">
        <w:t>и</w:t>
      </w:r>
      <w:r w:rsidR="00E91406" w:rsidRPr="009C5C77">
        <w:t xml:space="preserve"> </w:t>
      </w:r>
      <w:r w:rsidRPr="009C5C77">
        <w:t>делам</w:t>
      </w:r>
      <w:r w:rsidR="00E91406" w:rsidRPr="009C5C77">
        <w:t xml:space="preserve"> </w:t>
      </w:r>
      <w:r w:rsidRPr="009C5C77">
        <w:t>ветеранов</w:t>
      </w:r>
      <w:r w:rsidR="00E91406" w:rsidRPr="009C5C77">
        <w:t xml:space="preserve"> </w:t>
      </w:r>
      <w:r w:rsidRPr="009C5C77">
        <w:t>Светлана</w:t>
      </w:r>
      <w:r w:rsidR="00E91406" w:rsidRPr="009C5C77">
        <w:t xml:space="preserve"> </w:t>
      </w:r>
      <w:r w:rsidRPr="009C5C77">
        <w:t>Бессараб</w:t>
      </w:r>
      <w:r w:rsidR="00E91406" w:rsidRPr="009C5C77">
        <w:t xml:space="preserve"> </w:t>
      </w:r>
      <w:r w:rsidRPr="009C5C77">
        <w:t>прокомментировала</w:t>
      </w:r>
      <w:r w:rsidR="00E91406" w:rsidRPr="009C5C77">
        <w:t xml:space="preserve"> </w:t>
      </w:r>
      <w:r w:rsidRPr="009C5C77">
        <w:t>новую</w:t>
      </w:r>
      <w:r w:rsidR="00E91406" w:rsidRPr="009C5C77">
        <w:t xml:space="preserve"> </w:t>
      </w:r>
      <w:r w:rsidRPr="009C5C77">
        <w:t>инициативу,</w:t>
      </w:r>
      <w:r w:rsidR="00E91406" w:rsidRPr="009C5C77">
        <w:t xml:space="preserve"> </w:t>
      </w:r>
      <w:r w:rsidRPr="009C5C77">
        <w:t>согласно</w:t>
      </w:r>
      <w:r w:rsidR="00E91406" w:rsidRPr="009C5C77">
        <w:t xml:space="preserve"> </w:t>
      </w:r>
      <w:r w:rsidRPr="009C5C77">
        <w:t>которой</w:t>
      </w:r>
      <w:r w:rsidR="00E91406" w:rsidRPr="009C5C77">
        <w:t xml:space="preserve"> </w:t>
      </w:r>
      <w:r w:rsidRPr="009C5C77">
        <w:t>работающим</w:t>
      </w:r>
      <w:r w:rsidR="00E91406" w:rsidRPr="009C5C77">
        <w:t xml:space="preserve"> </w:t>
      </w:r>
      <w:r w:rsidRPr="009C5C77">
        <w:t>пенсионерам</w:t>
      </w:r>
      <w:r w:rsidR="00E91406" w:rsidRPr="009C5C77">
        <w:t xml:space="preserve"> </w:t>
      </w:r>
      <w:r w:rsidRPr="009C5C77">
        <w:t>стоит</w:t>
      </w:r>
      <w:r w:rsidR="00E91406" w:rsidRPr="009C5C77">
        <w:t xml:space="preserve"> </w:t>
      </w:r>
      <w:r w:rsidRPr="009C5C77">
        <w:t>начислять</w:t>
      </w:r>
      <w:r w:rsidR="00E91406" w:rsidRPr="009C5C77">
        <w:t xml:space="preserve"> </w:t>
      </w:r>
      <w:r w:rsidRPr="009C5C77">
        <w:t>дополнительные</w:t>
      </w:r>
      <w:r w:rsidR="00E91406" w:rsidRPr="009C5C77">
        <w:t xml:space="preserve"> </w:t>
      </w:r>
      <w:r w:rsidRPr="009C5C77">
        <w:t>денежные</w:t>
      </w:r>
      <w:r w:rsidR="00E91406" w:rsidRPr="009C5C77">
        <w:t xml:space="preserve"> </w:t>
      </w:r>
      <w:r w:rsidRPr="009C5C77">
        <w:t>средства.</w:t>
      </w:r>
      <w:bookmarkEnd w:id="92"/>
    </w:p>
    <w:p w:rsidR="00FA6E87" w:rsidRPr="009C5C77" w:rsidRDefault="00FA6E87" w:rsidP="00FA6E87">
      <w:r w:rsidRPr="009C5C77">
        <w:t>Речь</w:t>
      </w:r>
      <w:r w:rsidR="00E91406" w:rsidRPr="009C5C77">
        <w:t xml:space="preserve"> </w:t>
      </w:r>
      <w:r w:rsidRPr="009C5C77">
        <w:t>идет</w:t>
      </w:r>
      <w:r w:rsidR="00E91406" w:rsidRPr="009C5C77">
        <w:t xml:space="preserve"> </w:t>
      </w:r>
      <w:r w:rsidRPr="009C5C77">
        <w:t>о</w:t>
      </w:r>
      <w:r w:rsidR="00E91406" w:rsidRPr="009C5C77">
        <w:t xml:space="preserve"> </w:t>
      </w:r>
      <w:r w:rsidRPr="009C5C77">
        <w:t>внесенном</w:t>
      </w:r>
      <w:r w:rsidR="00E91406" w:rsidRPr="009C5C77">
        <w:t xml:space="preserve"> </w:t>
      </w:r>
      <w:r w:rsidRPr="009C5C77">
        <w:t>ранее</w:t>
      </w:r>
      <w:r w:rsidR="00E91406" w:rsidRPr="009C5C77">
        <w:t xml:space="preserve"> </w:t>
      </w:r>
      <w:r w:rsidRPr="009C5C77">
        <w:t>законопроекте,</w:t>
      </w:r>
      <w:r w:rsidR="00E91406" w:rsidRPr="009C5C77">
        <w:t xml:space="preserve"> </w:t>
      </w:r>
      <w:r w:rsidRPr="009C5C77">
        <w:t>который</w:t>
      </w:r>
      <w:r w:rsidR="00E91406" w:rsidRPr="009C5C77">
        <w:t xml:space="preserve"> </w:t>
      </w:r>
      <w:r w:rsidRPr="009C5C77">
        <w:t>предлагает</w:t>
      </w:r>
      <w:r w:rsidR="00E91406" w:rsidRPr="009C5C77">
        <w:t xml:space="preserve"> </w:t>
      </w:r>
      <w:r w:rsidRPr="009C5C77">
        <w:t>ввести</w:t>
      </w:r>
      <w:r w:rsidR="00E91406" w:rsidRPr="009C5C77">
        <w:t xml:space="preserve"> </w:t>
      </w:r>
      <w:r w:rsidRPr="009C5C77">
        <w:t>прибавки</w:t>
      </w:r>
      <w:r w:rsidR="00E91406" w:rsidRPr="009C5C77">
        <w:t xml:space="preserve"> </w:t>
      </w:r>
      <w:r w:rsidRPr="009C5C77">
        <w:t>для</w:t>
      </w:r>
      <w:r w:rsidR="00E91406" w:rsidRPr="009C5C77">
        <w:t xml:space="preserve"> </w:t>
      </w:r>
      <w:r w:rsidRPr="009C5C77">
        <w:t>тех,</w:t>
      </w:r>
      <w:r w:rsidR="00E91406" w:rsidRPr="009C5C77">
        <w:t xml:space="preserve"> </w:t>
      </w:r>
      <w:r w:rsidRPr="009C5C77">
        <w:t>чей</w:t>
      </w:r>
      <w:r w:rsidR="00E91406" w:rsidRPr="009C5C77">
        <w:t xml:space="preserve"> </w:t>
      </w:r>
      <w:r w:rsidRPr="009C5C77">
        <w:t>среднедушевой</w:t>
      </w:r>
      <w:r w:rsidR="00E91406" w:rsidRPr="009C5C77">
        <w:t xml:space="preserve"> </w:t>
      </w:r>
      <w:r w:rsidRPr="009C5C77">
        <w:t>доход</w:t>
      </w:r>
      <w:r w:rsidR="00E91406" w:rsidRPr="009C5C77">
        <w:t xml:space="preserve"> </w:t>
      </w:r>
      <w:r w:rsidRPr="009C5C77">
        <w:t>менее</w:t>
      </w:r>
      <w:r w:rsidR="00E91406" w:rsidRPr="009C5C77">
        <w:t xml:space="preserve"> </w:t>
      </w:r>
      <w:r w:rsidRPr="009C5C77">
        <w:t>двух</w:t>
      </w:r>
      <w:r w:rsidR="00E91406" w:rsidRPr="009C5C77">
        <w:t xml:space="preserve"> </w:t>
      </w:r>
      <w:r w:rsidRPr="009C5C77">
        <w:t>прожиточных</w:t>
      </w:r>
      <w:r w:rsidR="00E91406" w:rsidRPr="009C5C77">
        <w:t xml:space="preserve"> </w:t>
      </w:r>
      <w:r w:rsidRPr="009C5C77">
        <w:t>минимумов.</w:t>
      </w:r>
    </w:p>
    <w:p w:rsidR="00FA6E87" w:rsidRPr="009C5C77" w:rsidRDefault="00FA6E87" w:rsidP="00FA6E87">
      <w:r w:rsidRPr="009C5C77">
        <w:t>Бессараб</w:t>
      </w:r>
      <w:r w:rsidR="00E91406" w:rsidRPr="009C5C77">
        <w:t xml:space="preserve"> </w:t>
      </w:r>
      <w:r w:rsidRPr="009C5C77">
        <w:t>заявила,</w:t>
      </w:r>
      <w:r w:rsidR="00E91406" w:rsidRPr="009C5C77">
        <w:t xml:space="preserve"> </w:t>
      </w:r>
      <w:r w:rsidRPr="009C5C77">
        <w:t>что</w:t>
      </w:r>
      <w:r w:rsidR="00E91406" w:rsidRPr="009C5C77">
        <w:t xml:space="preserve"> </w:t>
      </w:r>
      <w:r w:rsidRPr="009C5C77">
        <w:t>данная</w:t>
      </w:r>
      <w:r w:rsidR="00E91406" w:rsidRPr="009C5C77">
        <w:t xml:space="preserve"> </w:t>
      </w:r>
      <w:r w:rsidRPr="009C5C77">
        <w:t>инициатива</w:t>
      </w:r>
      <w:r w:rsidR="00E91406" w:rsidRPr="009C5C77">
        <w:t xml:space="preserve"> «</w:t>
      </w:r>
      <w:r w:rsidRPr="009C5C77">
        <w:t>не</w:t>
      </w:r>
      <w:r w:rsidR="00E91406" w:rsidRPr="009C5C77">
        <w:t xml:space="preserve"> </w:t>
      </w:r>
      <w:r w:rsidRPr="009C5C77">
        <w:t>соответствует</w:t>
      </w:r>
      <w:r w:rsidR="00E91406" w:rsidRPr="009C5C77">
        <w:t xml:space="preserve"> </w:t>
      </w:r>
      <w:r w:rsidRPr="009C5C77">
        <w:t>концепции</w:t>
      </w:r>
      <w:r w:rsidR="00E91406" w:rsidRPr="009C5C77">
        <w:t xml:space="preserve"> </w:t>
      </w:r>
      <w:r w:rsidRPr="009C5C77">
        <w:t>пенсионной</w:t>
      </w:r>
      <w:r w:rsidR="00E91406" w:rsidRPr="009C5C77">
        <w:t xml:space="preserve"> </w:t>
      </w:r>
      <w:r w:rsidRPr="009C5C77">
        <w:t>системы</w:t>
      </w:r>
      <w:r w:rsidR="00E91406" w:rsidRPr="009C5C77">
        <w:t xml:space="preserve">» </w:t>
      </w:r>
      <w:r w:rsidRPr="009C5C77">
        <w:t>России.</w:t>
      </w:r>
      <w:r w:rsidR="00E91406" w:rsidRPr="009C5C77">
        <w:t xml:space="preserve"> </w:t>
      </w:r>
      <w:r w:rsidRPr="009C5C77">
        <w:t>Парламентарий</w:t>
      </w:r>
      <w:r w:rsidR="00E91406" w:rsidRPr="009C5C77">
        <w:t xml:space="preserve"> </w:t>
      </w:r>
      <w:r w:rsidRPr="009C5C77">
        <w:t>напомнила,</w:t>
      </w:r>
      <w:r w:rsidR="00E91406" w:rsidRPr="009C5C77">
        <w:t xml:space="preserve"> </w:t>
      </w:r>
      <w:r w:rsidRPr="009C5C77">
        <w:t>что</w:t>
      </w:r>
      <w:r w:rsidR="00E91406" w:rsidRPr="009C5C77">
        <w:t xml:space="preserve"> </w:t>
      </w:r>
      <w:r w:rsidRPr="009C5C77">
        <w:t>люди,</w:t>
      </w:r>
      <w:r w:rsidR="00E91406" w:rsidRPr="009C5C77">
        <w:t xml:space="preserve"> </w:t>
      </w:r>
      <w:r w:rsidRPr="009C5C77">
        <w:t>работающие</w:t>
      </w:r>
      <w:r w:rsidR="00E91406" w:rsidRPr="009C5C77">
        <w:t xml:space="preserve"> </w:t>
      </w:r>
      <w:r w:rsidRPr="009C5C77">
        <w:t>сегодня,</w:t>
      </w:r>
      <w:r w:rsidR="00E91406" w:rsidRPr="009C5C77">
        <w:t xml:space="preserve"> </w:t>
      </w:r>
      <w:r w:rsidRPr="009C5C77">
        <w:t>платят</w:t>
      </w:r>
      <w:r w:rsidR="00E91406" w:rsidRPr="009C5C77">
        <w:t xml:space="preserve"> </w:t>
      </w:r>
      <w:r w:rsidRPr="009C5C77">
        <w:t>пенсии</w:t>
      </w:r>
      <w:r w:rsidR="00E91406" w:rsidRPr="009C5C77">
        <w:t xml:space="preserve"> </w:t>
      </w:r>
      <w:r w:rsidRPr="009C5C77">
        <w:t>тем,</w:t>
      </w:r>
      <w:r w:rsidR="00E91406" w:rsidRPr="009C5C77">
        <w:t xml:space="preserve"> </w:t>
      </w:r>
      <w:r w:rsidRPr="009C5C77">
        <w:t>кто</w:t>
      </w:r>
      <w:r w:rsidR="00E91406" w:rsidRPr="009C5C77">
        <w:t xml:space="preserve"> </w:t>
      </w:r>
      <w:r w:rsidRPr="009C5C77">
        <w:t>больше</w:t>
      </w:r>
      <w:r w:rsidR="00E91406" w:rsidRPr="009C5C77">
        <w:t xml:space="preserve"> </w:t>
      </w:r>
      <w:r w:rsidRPr="009C5C77">
        <w:t>не</w:t>
      </w:r>
      <w:r w:rsidR="00E91406" w:rsidRPr="009C5C77">
        <w:t xml:space="preserve"> </w:t>
      </w:r>
      <w:r w:rsidRPr="009C5C77">
        <w:t>работает.</w:t>
      </w:r>
      <w:r w:rsidR="00E91406" w:rsidRPr="009C5C77">
        <w:t xml:space="preserve"> </w:t>
      </w:r>
      <w:r w:rsidRPr="009C5C77">
        <w:t>Главная</w:t>
      </w:r>
      <w:r w:rsidR="00E91406" w:rsidRPr="009C5C77">
        <w:t xml:space="preserve"> </w:t>
      </w:r>
      <w:r w:rsidRPr="009C5C77">
        <w:t>задача</w:t>
      </w:r>
      <w:r w:rsidR="00E91406" w:rsidRPr="009C5C77">
        <w:t xml:space="preserve"> </w:t>
      </w:r>
      <w:r w:rsidRPr="009C5C77">
        <w:t>в</w:t>
      </w:r>
      <w:r w:rsidR="00E91406" w:rsidRPr="009C5C77">
        <w:t xml:space="preserve"> </w:t>
      </w:r>
      <w:r w:rsidRPr="009C5C77">
        <w:t>этой</w:t>
      </w:r>
      <w:r w:rsidR="00E91406" w:rsidRPr="009C5C77">
        <w:t xml:space="preserve"> </w:t>
      </w:r>
      <w:r w:rsidRPr="009C5C77">
        <w:t>солидарной</w:t>
      </w:r>
      <w:r w:rsidR="00E91406" w:rsidRPr="009C5C77">
        <w:t xml:space="preserve"> </w:t>
      </w:r>
      <w:r w:rsidRPr="009C5C77">
        <w:t>пенсионной</w:t>
      </w:r>
      <w:r w:rsidR="00E91406" w:rsidRPr="009C5C77">
        <w:t xml:space="preserve"> </w:t>
      </w:r>
      <w:r w:rsidRPr="009C5C77">
        <w:t>системе,</w:t>
      </w:r>
      <w:r w:rsidR="00E91406" w:rsidRPr="009C5C77">
        <w:t xml:space="preserve"> </w:t>
      </w:r>
      <w:r w:rsidRPr="009C5C77">
        <w:t>по</w:t>
      </w:r>
      <w:r w:rsidR="00E91406" w:rsidRPr="009C5C77">
        <w:t xml:space="preserve"> </w:t>
      </w:r>
      <w:r w:rsidRPr="009C5C77">
        <w:t>словам</w:t>
      </w:r>
      <w:r w:rsidR="00E91406" w:rsidRPr="009C5C77">
        <w:t xml:space="preserve"> </w:t>
      </w:r>
      <w:r w:rsidRPr="009C5C77">
        <w:t>депутата,</w:t>
      </w:r>
      <w:r w:rsidR="00E91406" w:rsidRPr="009C5C77">
        <w:t xml:space="preserve"> </w:t>
      </w:r>
      <w:r w:rsidRPr="009C5C77">
        <w:t>–</w:t>
      </w:r>
      <w:r w:rsidR="00E91406" w:rsidRPr="009C5C77">
        <w:t xml:space="preserve"> </w:t>
      </w:r>
      <w:r w:rsidRPr="009C5C77">
        <w:t>обеспечить</w:t>
      </w:r>
      <w:r w:rsidR="00E91406" w:rsidRPr="009C5C77">
        <w:t xml:space="preserve"> </w:t>
      </w:r>
      <w:r w:rsidRPr="009C5C77">
        <w:t>эти</w:t>
      </w:r>
      <w:r w:rsidR="00E91406" w:rsidRPr="009C5C77">
        <w:t xml:space="preserve"> </w:t>
      </w:r>
      <w:r w:rsidRPr="009C5C77">
        <w:t>выплаты.</w:t>
      </w:r>
    </w:p>
    <w:p w:rsidR="00FA6E87" w:rsidRPr="009C5C77" w:rsidRDefault="00E91406" w:rsidP="00FA6E87">
      <w:r w:rsidRPr="009C5C77">
        <w:t>«</w:t>
      </w:r>
      <w:r w:rsidR="00FA6E87" w:rsidRPr="009C5C77">
        <w:t>Все</w:t>
      </w:r>
      <w:r w:rsidRPr="009C5C77">
        <w:t xml:space="preserve"> </w:t>
      </w:r>
      <w:r w:rsidR="00FA6E87" w:rsidRPr="009C5C77">
        <w:t>остальные</w:t>
      </w:r>
      <w:r w:rsidRPr="009C5C77">
        <w:t xml:space="preserve"> </w:t>
      </w:r>
      <w:r w:rsidR="00FA6E87" w:rsidRPr="009C5C77">
        <w:t>предложения</w:t>
      </w:r>
      <w:r w:rsidRPr="009C5C77">
        <w:t xml:space="preserve"> </w:t>
      </w:r>
      <w:r w:rsidR="00FA6E87" w:rsidRPr="009C5C77">
        <w:t>по</w:t>
      </w:r>
      <w:r w:rsidRPr="009C5C77">
        <w:t xml:space="preserve"> </w:t>
      </w:r>
      <w:r w:rsidR="00FA6E87" w:rsidRPr="009C5C77">
        <w:t>так</w:t>
      </w:r>
      <w:r w:rsidRPr="009C5C77">
        <w:t xml:space="preserve"> </w:t>
      </w:r>
      <w:r w:rsidR="00FA6E87" w:rsidRPr="009C5C77">
        <w:t>называемым</w:t>
      </w:r>
      <w:r w:rsidRPr="009C5C77">
        <w:t xml:space="preserve"> </w:t>
      </w:r>
      <w:r w:rsidR="00FA6E87" w:rsidRPr="009C5C77">
        <w:t>надбавкам</w:t>
      </w:r>
      <w:r w:rsidRPr="009C5C77">
        <w:t xml:space="preserve"> </w:t>
      </w:r>
      <w:r w:rsidR="00FA6E87" w:rsidRPr="009C5C77">
        <w:t>не</w:t>
      </w:r>
      <w:r w:rsidRPr="009C5C77">
        <w:t xml:space="preserve"> </w:t>
      </w:r>
      <w:r w:rsidR="00FA6E87" w:rsidRPr="009C5C77">
        <w:t>соответствуют</w:t>
      </w:r>
      <w:r w:rsidRPr="009C5C77">
        <w:t xml:space="preserve"> </w:t>
      </w:r>
      <w:r w:rsidR="00FA6E87" w:rsidRPr="009C5C77">
        <w:t>самой</w:t>
      </w:r>
      <w:r w:rsidRPr="009C5C77">
        <w:t xml:space="preserve"> </w:t>
      </w:r>
      <w:r w:rsidR="00FA6E87" w:rsidRPr="009C5C77">
        <w:t>сути</w:t>
      </w:r>
      <w:r w:rsidRPr="009C5C77">
        <w:t xml:space="preserve"> </w:t>
      </w:r>
      <w:r w:rsidR="00FA6E87" w:rsidRPr="009C5C77">
        <w:t>пенсионной</w:t>
      </w:r>
      <w:r w:rsidRPr="009C5C77">
        <w:t xml:space="preserve"> </w:t>
      </w:r>
      <w:r w:rsidR="00FA6E87" w:rsidRPr="009C5C77">
        <w:t>системы,</w:t>
      </w:r>
      <w:r w:rsidRPr="009C5C77">
        <w:t xml:space="preserve"> </w:t>
      </w:r>
      <w:r w:rsidR="00FA6E87" w:rsidRPr="009C5C77">
        <w:t>никак</w:t>
      </w:r>
      <w:r w:rsidRPr="009C5C77">
        <w:t xml:space="preserve"> </w:t>
      </w:r>
      <w:r w:rsidR="00FA6E87" w:rsidRPr="009C5C77">
        <w:t>не</w:t>
      </w:r>
      <w:r w:rsidRPr="009C5C77">
        <w:t xml:space="preserve"> </w:t>
      </w:r>
      <w:r w:rsidR="00FA6E87" w:rsidRPr="009C5C77">
        <w:t>вписываются</w:t>
      </w:r>
      <w:r w:rsidRPr="009C5C77">
        <w:t xml:space="preserve"> </w:t>
      </w:r>
      <w:r w:rsidR="00FA6E87" w:rsidRPr="009C5C77">
        <w:t>в</w:t>
      </w:r>
      <w:r w:rsidRPr="009C5C77">
        <w:t xml:space="preserve"> </w:t>
      </w:r>
      <w:r w:rsidR="00FA6E87" w:rsidRPr="009C5C77">
        <w:t>распределение</w:t>
      </w:r>
      <w:r w:rsidRPr="009C5C77">
        <w:t xml:space="preserve"> </w:t>
      </w:r>
      <w:r w:rsidR="00FA6E87" w:rsidRPr="009C5C77">
        <w:t>пенсионных</w:t>
      </w:r>
      <w:r w:rsidRPr="009C5C77">
        <w:t xml:space="preserve"> </w:t>
      </w:r>
      <w:r w:rsidR="00FA6E87" w:rsidRPr="009C5C77">
        <w:t>накоплений</w:t>
      </w:r>
      <w:r w:rsidRPr="009C5C77">
        <w:t xml:space="preserve"> </w:t>
      </w:r>
      <w:r w:rsidR="00FA6E87" w:rsidRPr="009C5C77">
        <w:t>и,</w:t>
      </w:r>
      <w:r w:rsidRPr="009C5C77">
        <w:t xml:space="preserve"> </w:t>
      </w:r>
      <w:r w:rsidR="00FA6E87" w:rsidRPr="009C5C77">
        <w:t>на</w:t>
      </w:r>
      <w:r w:rsidRPr="009C5C77">
        <w:t xml:space="preserve"> </w:t>
      </w:r>
      <w:r w:rsidR="00FA6E87" w:rsidRPr="009C5C77">
        <w:t>мой</w:t>
      </w:r>
      <w:r w:rsidRPr="009C5C77">
        <w:t xml:space="preserve"> </w:t>
      </w:r>
      <w:r w:rsidR="00FA6E87" w:rsidRPr="009C5C77">
        <w:t>взгляд,</w:t>
      </w:r>
      <w:r w:rsidRPr="009C5C77">
        <w:t xml:space="preserve"> </w:t>
      </w:r>
      <w:r w:rsidR="00FA6E87" w:rsidRPr="009C5C77">
        <w:t>являются</w:t>
      </w:r>
      <w:r w:rsidRPr="009C5C77">
        <w:t xml:space="preserve"> </w:t>
      </w:r>
      <w:r w:rsidR="00FA6E87" w:rsidRPr="009C5C77">
        <w:t>публицистскими</w:t>
      </w:r>
      <w:r w:rsidRPr="009C5C77">
        <w:t xml:space="preserve"> </w:t>
      </w:r>
      <w:r w:rsidR="00FA6E87" w:rsidRPr="009C5C77">
        <w:t>&lt;…&gt;)</w:t>
      </w:r>
      <w:r w:rsidRPr="009C5C77">
        <w:t xml:space="preserve"> </w:t>
      </w:r>
      <w:r w:rsidR="00FA6E87" w:rsidRPr="009C5C77">
        <w:t>и</w:t>
      </w:r>
      <w:r w:rsidRPr="009C5C77">
        <w:t xml:space="preserve"> </w:t>
      </w:r>
      <w:r w:rsidR="00FA6E87" w:rsidRPr="009C5C77">
        <w:t>никоим</w:t>
      </w:r>
      <w:r w:rsidRPr="009C5C77">
        <w:t xml:space="preserve"> </w:t>
      </w:r>
      <w:r w:rsidR="00FA6E87" w:rsidRPr="009C5C77">
        <w:t>образом</w:t>
      </w:r>
      <w:r w:rsidRPr="009C5C77">
        <w:t xml:space="preserve"> </w:t>
      </w:r>
      <w:r w:rsidR="00FA6E87" w:rsidRPr="009C5C77">
        <w:t>не</w:t>
      </w:r>
      <w:r w:rsidRPr="009C5C77">
        <w:t xml:space="preserve"> </w:t>
      </w:r>
      <w:r w:rsidR="00FA6E87" w:rsidRPr="009C5C77">
        <w:t>относятся</w:t>
      </w:r>
      <w:r w:rsidRPr="009C5C77">
        <w:t xml:space="preserve"> </w:t>
      </w:r>
      <w:r w:rsidR="00FA6E87" w:rsidRPr="009C5C77">
        <w:t>к</w:t>
      </w:r>
      <w:r w:rsidRPr="009C5C77">
        <w:t xml:space="preserve"> </w:t>
      </w:r>
      <w:r w:rsidR="00FA6E87" w:rsidRPr="009C5C77">
        <w:t>концепции</w:t>
      </w:r>
      <w:r w:rsidRPr="009C5C77">
        <w:t xml:space="preserve"> </w:t>
      </w:r>
      <w:r w:rsidR="00FA6E87" w:rsidRPr="009C5C77">
        <w:t>пенсионной</w:t>
      </w:r>
      <w:r w:rsidRPr="009C5C77">
        <w:t xml:space="preserve"> </w:t>
      </w:r>
      <w:r w:rsidR="00FA6E87" w:rsidRPr="009C5C77">
        <w:t>системы</w:t>
      </w:r>
      <w:r w:rsidRPr="009C5C77">
        <w:t>»</w:t>
      </w:r>
      <w:r w:rsidR="00FA6E87" w:rsidRPr="009C5C77">
        <w:t>,</w:t>
      </w:r>
      <w:r w:rsidRPr="009C5C77">
        <w:t xml:space="preserve"> </w:t>
      </w:r>
      <w:r w:rsidR="00FA6E87" w:rsidRPr="009C5C77">
        <w:t>–</w:t>
      </w:r>
      <w:r w:rsidRPr="009C5C77">
        <w:t xml:space="preserve"> </w:t>
      </w:r>
      <w:r w:rsidR="00FA6E87" w:rsidRPr="009C5C77">
        <w:t>отметила</w:t>
      </w:r>
      <w:r w:rsidRPr="009C5C77">
        <w:t xml:space="preserve"> </w:t>
      </w:r>
      <w:r w:rsidR="00FA6E87" w:rsidRPr="009C5C77">
        <w:t>депутат</w:t>
      </w:r>
      <w:r w:rsidRPr="009C5C77">
        <w:t xml:space="preserve"> </w:t>
      </w:r>
      <w:r w:rsidR="00FA6E87" w:rsidRPr="009C5C77">
        <w:t>в</w:t>
      </w:r>
      <w:r w:rsidRPr="009C5C77">
        <w:t xml:space="preserve"> </w:t>
      </w:r>
      <w:r w:rsidR="00FA6E87" w:rsidRPr="009C5C77">
        <w:t>беседе</w:t>
      </w:r>
      <w:r w:rsidRPr="009C5C77">
        <w:t xml:space="preserve"> </w:t>
      </w:r>
      <w:r w:rsidR="00FA6E87" w:rsidRPr="009C5C77">
        <w:t>с</w:t>
      </w:r>
      <w:r w:rsidRPr="009C5C77">
        <w:t xml:space="preserve"> «</w:t>
      </w:r>
      <w:r w:rsidR="00FA6E87" w:rsidRPr="009C5C77">
        <w:t>Лента</w:t>
      </w:r>
      <w:proofErr w:type="gramStart"/>
      <w:r w:rsidR="00FA6E87" w:rsidRPr="009C5C77">
        <w:t>.р</w:t>
      </w:r>
      <w:proofErr w:type="gramEnd"/>
      <w:r w:rsidR="00FA6E87" w:rsidRPr="009C5C77">
        <w:t>у</w:t>
      </w:r>
      <w:r w:rsidRPr="009C5C77">
        <w:t>»</w:t>
      </w:r>
      <w:r w:rsidR="00FA6E87" w:rsidRPr="009C5C77">
        <w:t>.</w:t>
      </w:r>
    </w:p>
    <w:p w:rsidR="00FA6E87" w:rsidRPr="009C5C77" w:rsidRDefault="00FA6E87" w:rsidP="00FA6E87">
      <w:r w:rsidRPr="009C5C77">
        <w:t>Напомним,</w:t>
      </w:r>
      <w:r w:rsidR="00E91406" w:rsidRPr="009C5C77">
        <w:t xml:space="preserve"> </w:t>
      </w:r>
      <w:r w:rsidRPr="009C5C77">
        <w:t>что</w:t>
      </w:r>
      <w:r w:rsidR="00E91406" w:rsidRPr="009C5C77">
        <w:t xml:space="preserve"> </w:t>
      </w:r>
      <w:r w:rsidRPr="009C5C77">
        <w:t>в</w:t>
      </w:r>
      <w:r w:rsidR="00E91406" w:rsidRPr="009C5C77">
        <w:t xml:space="preserve"> </w:t>
      </w:r>
      <w:r w:rsidRPr="009C5C77">
        <w:t>том</w:t>
      </w:r>
      <w:r w:rsidR="00E91406" w:rsidRPr="009C5C77">
        <w:t xml:space="preserve"> </w:t>
      </w:r>
      <w:r w:rsidRPr="009C5C77">
        <w:t>случае,</w:t>
      </w:r>
      <w:r w:rsidR="00E91406" w:rsidRPr="009C5C77">
        <w:t xml:space="preserve"> </w:t>
      </w:r>
      <w:r w:rsidRPr="009C5C77">
        <w:t>если</w:t>
      </w:r>
      <w:r w:rsidR="00E91406" w:rsidRPr="009C5C77">
        <w:t xml:space="preserve"> </w:t>
      </w:r>
      <w:r w:rsidRPr="009C5C77">
        <w:t>законопроект</w:t>
      </w:r>
      <w:r w:rsidR="00E91406" w:rsidRPr="009C5C77">
        <w:t xml:space="preserve"> </w:t>
      </w:r>
      <w:r w:rsidRPr="009C5C77">
        <w:t>о</w:t>
      </w:r>
      <w:r w:rsidR="00E91406" w:rsidRPr="009C5C77">
        <w:t xml:space="preserve"> </w:t>
      </w:r>
      <w:r w:rsidRPr="009C5C77">
        <w:t>надбавках</w:t>
      </w:r>
      <w:r w:rsidR="00E91406" w:rsidRPr="009C5C77">
        <w:t xml:space="preserve"> </w:t>
      </w:r>
      <w:r w:rsidRPr="009C5C77">
        <w:t>для</w:t>
      </w:r>
      <w:r w:rsidR="00E91406" w:rsidRPr="009C5C77">
        <w:t xml:space="preserve"> </w:t>
      </w:r>
      <w:r w:rsidRPr="009C5C77">
        <w:t>работающих</w:t>
      </w:r>
      <w:r w:rsidR="00E91406" w:rsidRPr="009C5C77">
        <w:t xml:space="preserve"> </w:t>
      </w:r>
      <w:r w:rsidRPr="009C5C77">
        <w:t>пенсионеров</w:t>
      </w:r>
      <w:r w:rsidR="00E91406" w:rsidRPr="009C5C77">
        <w:t xml:space="preserve"> </w:t>
      </w:r>
      <w:r w:rsidRPr="009C5C77">
        <w:t>все</w:t>
      </w:r>
      <w:r w:rsidR="00E91406" w:rsidRPr="009C5C77">
        <w:t xml:space="preserve"> </w:t>
      </w:r>
      <w:r w:rsidRPr="009C5C77">
        <w:t>же</w:t>
      </w:r>
      <w:r w:rsidR="00E91406" w:rsidRPr="009C5C77">
        <w:t xml:space="preserve"> </w:t>
      </w:r>
      <w:r w:rsidRPr="009C5C77">
        <w:t>примут,</w:t>
      </w:r>
      <w:r w:rsidR="00E91406" w:rsidRPr="009C5C77">
        <w:t xml:space="preserve"> </w:t>
      </w:r>
      <w:r w:rsidRPr="009C5C77">
        <w:t>он</w:t>
      </w:r>
      <w:r w:rsidR="00E91406" w:rsidRPr="009C5C77">
        <w:t xml:space="preserve"> </w:t>
      </w:r>
      <w:r w:rsidRPr="009C5C77">
        <w:t>затронет</w:t>
      </w:r>
      <w:r w:rsidR="00E91406" w:rsidRPr="009C5C77">
        <w:t xml:space="preserve"> </w:t>
      </w:r>
      <w:r w:rsidRPr="009C5C77">
        <w:t>и</w:t>
      </w:r>
      <w:r w:rsidR="00E91406" w:rsidRPr="009C5C77">
        <w:t xml:space="preserve"> </w:t>
      </w:r>
      <w:r w:rsidRPr="009C5C77">
        <w:t>работающих</w:t>
      </w:r>
      <w:r w:rsidR="00E91406" w:rsidRPr="009C5C77">
        <w:t xml:space="preserve"> </w:t>
      </w:r>
      <w:r w:rsidRPr="009C5C77">
        <w:t>пожилых</w:t>
      </w:r>
      <w:r w:rsidR="00E91406" w:rsidRPr="009C5C77">
        <w:t xml:space="preserve"> </w:t>
      </w:r>
      <w:r w:rsidRPr="009C5C77">
        <w:t>жителей</w:t>
      </w:r>
      <w:r w:rsidR="00E91406" w:rsidRPr="009C5C77">
        <w:t xml:space="preserve"> </w:t>
      </w:r>
      <w:r w:rsidRPr="009C5C77">
        <w:t>Приморья.</w:t>
      </w:r>
    </w:p>
    <w:p w:rsidR="00FA6E87" w:rsidRPr="009C5C77" w:rsidRDefault="00141C97" w:rsidP="00FA6E87">
      <w:hyperlink r:id="rId37" w:history="1">
        <w:r w:rsidR="00FA6E87" w:rsidRPr="009C5C77">
          <w:rPr>
            <w:rStyle w:val="a3"/>
          </w:rPr>
          <w:t>https://konkurent.ru/article/62746</w:t>
        </w:r>
      </w:hyperlink>
      <w:r w:rsidR="00E91406" w:rsidRPr="009C5C77">
        <w:t xml:space="preserve"> </w:t>
      </w:r>
    </w:p>
    <w:p w:rsidR="00D67ABD" w:rsidRPr="009C5C77" w:rsidRDefault="00D67ABD" w:rsidP="00FA6E87">
      <w:pPr>
        <w:pStyle w:val="2"/>
      </w:pPr>
      <w:bookmarkStart w:id="93" w:name="_Toc148941330"/>
      <w:r w:rsidRPr="009C5C77">
        <w:t>Конкурент,</w:t>
      </w:r>
      <w:r w:rsidR="00E91406" w:rsidRPr="009C5C77">
        <w:t xml:space="preserve"> </w:t>
      </w:r>
      <w:r w:rsidRPr="009C5C77">
        <w:t>22.10.2023,</w:t>
      </w:r>
      <w:r w:rsidR="00E91406" w:rsidRPr="009C5C77">
        <w:t xml:space="preserve"> </w:t>
      </w:r>
      <w:r w:rsidRPr="009C5C77">
        <w:t>Индексацию</w:t>
      </w:r>
      <w:r w:rsidR="00E91406" w:rsidRPr="009C5C77">
        <w:t xml:space="preserve"> </w:t>
      </w:r>
      <w:r w:rsidRPr="009C5C77">
        <w:t>пенсий</w:t>
      </w:r>
      <w:r w:rsidR="00E91406" w:rsidRPr="009C5C77">
        <w:t xml:space="preserve"> </w:t>
      </w:r>
      <w:r w:rsidRPr="009C5C77">
        <w:t>работающим</w:t>
      </w:r>
      <w:r w:rsidR="00E91406" w:rsidRPr="009C5C77">
        <w:t xml:space="preserve"> </w:t>
      </w:r>
      <w:r w:rsidRPr="009C5C77">
        <w:t>пенсионерам</w:t>
      </w:r>
      <w:r w:rsidR="00E91406" w:rsidRPr="009C5C77">
        <w:t xml:space="preserve"> </w:t>
      </w:r>
      <w:r w:rsidRPr="009C5C77">
        <w:t>захотели</w:t>
      </w:r>
      <w:r w:rsidR="00E91406" w:rsidRPr="009C5C77">
        <w:t xml:space="preserve"> </w:t>
      </w:r>
      <w:r w:rsidRPr="009C5C77">
        <w:t>вернуть</w:t>
      </w:r>
      <w:r w:rsidR="00E91406" w:rsidRPr="009C5C77">
        <w:t xml:space="preserve"> </w:t>
      </w:r>
      <w:r w:rsidRPr="009C5C77">
        <w:t>через</w:t>
      </w:r>
      <w:r w:rsidR="00E91406" w:rsidRPr="009C5C77">
        <w:t xml:space="preserve"> </w:t>
      </w:r>
      <w:r w:rsidRPr="009C5C77">
        <w:t>Конституционный</w:t>
      </w:r>
      <w:r w:rsidR="00E91406" w:rsidRPr="009C5C77">
        <w:t xml:space="preserve"> </w:t>
      </w:r>
      <w:r w:rsidRPr="009C5C77">
        <w:t>суд</w:t>
      </w:r>
      <w:bookmarkEnd w:id="93"/>
    </w:p>
    <w:p w:rsidR="00D67ABD" w:rsidRPr="009C5C77" w:rsidRDefault="00D67ABD" w:rsidP="00B63829">
      <w:pPr>
        <w:pStyle w:val="3"/>
      </w:pPr>
      <w:bookmarkStart w:id="94" w:name="_Toc148941331"/>
      <w:r w:rsidRPr="009C5C77">
        <w:t>В</w:t>
      </w:r>
      <w:r w:rsidR="00E91406" w:rsidRPr="009C5C77">
        <w:t xml:space="preserve"> </w:t>
      </w:r>
      <w:r w:rsidRPr="009C5C77">
        <w:t>России</w:t>
      </w:r>
      <w:r w:rsidR="00E91406" w:rsidRPr="009C5C77">
        <w:t xml:space="preserve"> </w:t>
      </w:r>
      <w:r w:rsidRPr="009C5C77">
        <w:t>вопрос</w:t>
      </w:r>
      <w:r w:rsidR="00E91406" w:rsidRPr="009C5C77">
        <w:t xml:space="preserve"> </w:t>
      </w:r>
      <w:r w:rsidRPr="009C5C77">
        <w:t>об</w:t>
      </w:r>
      <w:r w:rsidR="00E91406" w:rsidRPr="009C5C77">
        <w:t xml:space="preserve"> </w:t>
      </w:r>
      <w:r w:rsidRPr="009C5C77">
        <w:t>отсутствии</w:t>
      </w:r>
      <w:r w:rsidR="00E91406" w:rsidRPr="009C5C77">
        <w:t xml:space="preserve"> </w:t>
      </w:r>
      <w:r w:rsidRPr="009C5C77">
        <w:t>ежегодной</w:t>
      </w:r>
      <w:r w:rsidR="00E91406" w:rsidRPr="009C5C77">
        <w:t xml:space="preserve"> </w:t>
      </w:r>
      <w:r w:rsidRPr="009C5C77">
        <w:t>индексации</w:t>
      </w:r>
      <w:r w:rsidR="00E91406" w:rsidRPr="009C5C77">
        <w:t xml:space="preserve"> </w:t>
      </w:r>
      <w:r w:rsidRPr="009C5C77">
        <w:t>пенсий</w:t>
      </w:r>
      <w:r w:rsidR="00E91406" w:rsidRPr="009C5C77">
        <w:t xml:space="preserve"> </w:t>
      </w:r>
      <w:r w:rsidRPr="009C5C77">
        <w:t>для</w:t>
      </w:r>
      <w:r w:rsidR="00E91406" w:rsidRPr="009C5C77">
        <w:t xml:space="preserve"> </w:t>
      </w:r>
      <w:r w:rsidRPr="009C5C77">
        <w:t>работающих</w:t>
      </w:r>
      <w:r w:rsidR="00E91406" w:rsidRPr="009C5C77">
        <w:t xml:space="preserve"> </w:t>
      </w:r>
      <w:r w:rsidRPr="009C5C77">
        <w:t>пенсионеров</w:t>
      </w:r>
      <w:r w:rsidR="00E91406" w:rsidRPr="009C5C77">
        <w:t xml:space="preserve"> </w:t>
      </w:r>
      <w:r w:rsidRPr="009C5C77">
        <w:t>могут</w:t>
      </w:r>
      <w:r w:rsidR="00E91406" w:rsidRPr="009C5C77">
        <w:t xml:space="preserve"> </w:t>
      </w:r>
      <w:r w:rsidRPr="009C5C77">
        <w:t>вынести</w:t>
      </w:r>
      <w:r w:rsidR="00E91406" w:rsidRPr="009C5C77">
        <w:t xml:space="preserve"> </w:t>
      </w:r>
      <w:r w:rsidRPr="009C5C77">
        <w:t>на</w:t>
      </w:r>
      <w:r w:rsidR="00E91406" w:rsidRPr="009C5C77">
        <w:t xml:space="preserve"> </w:t>
      </w:r>
      <w:r w:rsidRPr="009C5C77">
        <w:t>рассмотрение</w:t>
      </w:r>
      <w:r w:rsidR="00E91406" w:rsidRPr="009C5C77">
        <w:t xml:space="preserve"> </w:t>
      </w:r>
      <w:r w:rsidRPr="009C5C77">
        <w:t>Конституционного</w:t>
      </w:r>
      <w:r w:rsidR="00E91406" w:rsidRPr="009C5C77">
        <w:t xml:space="preserve"> </w:t>
      </w:r>
      <w:r w:rsidRPr="009C5C77">
        <w:t>суда.</w:t>
      </w:r>
      <w:r w:rsidR="00E91406" w:rsidRPr="009C5C77">
        <w:t xml:space="preserve"> </w:t>
      </w:r>
      <w:r w:rsidRPr="009C5C77">
        <w:t>Об</w:t>
      </w:r>
      <w:r w:rsidR="00E91406" w:rsidRPr="009C5C77">
        <w:t xml:space="preserve"> </w:t>
      </w:r>
      <w:r w:rsidRPr="009C5C77">
        <w:t>этом</w:t>
      </w:r>
      <w:r w:rsidR="00E91406" w:rsidRPr="009C5C77">
        <w:t xml:space="preserve"> </w:t>
      </w:r>
      <w:r w:rsidRPr="009C5C77">
        <w:t>заявил</w:t>
      </w:r>
      <w:r w:rsidR="00E91406" w:rsidRPr="009C5C77">
        <w:t xml:space="preserve"> </w:t>
      </w:r>
      <w:r w:rsidRPr="009C5C77">
        <w:t>депутат</w:t>
      </w:r>
      <w:r w:rsidR="00E91406" w:rsidRPr="009C5C77">
        <w:t xml:space="preserve"> </w:t>
      </w:r>
      <w:r w:rsidRPr="009C5C77">
        <w:t>Государственной</w:t>
      </w:r>
      <w:r w:rsidR="00E91406" w:rsidRPr="009C5C77">
        <w:t xml:space="preserve"> </w:t>
      </w:r>
      <w:r w:rsidRPr="009C5C77">
        <w:t>думы</w:t>
      </w:r>
      <w:r w:rsidR="00E91406" w:rsidRPr="009C5C77">
        <w:t xml:space="preserve"> </w:t>
      </w:r>
      <w:r w:rsidRPr="009C5C77">
        <w:t>Сергей</w:t>
      </w:r>
      <w:r w:rsidR="00E91406" w:rsidRPr="009C5C77">
        <w:t xml:space="preserve"> </w:t>
      </w:r>
      <w:r w:rsidRPr="009C5C77">
        <w:t>Миронов.</w:t>
      </w:r>
      <w:bookmarkEnd w:id="94"/>
    </w:p>
    <w:p w:rsidR="00D67ABD" w:rsidRPr="009C5C77" w:rsidRDefault="00D67ABD" w:rsidP="00D67ABD">
      <w:r w:rsidRPr="009C5C77">
        <w:t>Напомним,</w:t>
      </w:r>
      <w:r w:rsidR="00E91406" w:rsidRPr="009C5C77">
        <w:t xml:space="preserve"> </w:t>
      </w:r>
      <w:r w:rsidRPr="009C5C77">
        <w:t>что</w:t>
      </w:r>
      <w:r w:rsidR="00E91406" w:rsidRPr="009C5C77">
        <w:t xml:space="preserve"> </w:t>
      </w:r>
      <w:r w:rsidRPr="009C5C77">
        <w:t>с</w:t>
      </w:r>
      <w:r w:rsidR="00E91406" w:rsidRPr="009C5C77">
        <w:t xml:space="preserve"> </w:t>
      </w:r>
      <w:r w:rsidRPr="009C5C77">
        <w:t>2016</w:t>
      </w:r>
      <w:r w:rsidR="00E91406" w:rsidRPr="009C5C77">
        <w:t xml:space="preserve"> </w:t>
      </w:r>
      <w:r w:rsidRPr="009C5C77">
        <w:t>г.</w:t>
      </w:r>
      <w:r w:rsidR="00E91406" w:rsidRPr="009C5C77">
        <w:t xml:space="preserve"> </w:t>
      </w:r>
      <w:r w:rsidRPr="009C5C77">
        <w:t>российским</w:t>
      </w:r>
      <w:r w:rsidR="00E91406" w:rsidRPr="009C5C77">
        <w:t xml:space="preserve"> </w:t>
      </w:r>
      <w:r w:rsidRPr="009C5C77">
        <w:t>пенсионерам,</w:t>
      </w:r>
      <w:r w:rsidR="00E91406" w:rsidRPr="009C5C77">
        <w:t xml:space="preserve"> </w:t>
      </w:r>
      <w:r w:rsidRPr="009C5C77">
        <w:t>которые</w:t>
      </w:r>
      <w:r w:rsidR="00E91406" w:rsidRPr="009C5C77">
        <w:t xml:space="preserve"> </w:t>
      </w:r>
      <w:r w:rsidRPr="009C5C77">
        <w:t>решили</w:t>
      </w:r>
      <w:r w:rsidR="00E91406" w:rsidRPr="009C5C77">
        <w:t xml:space="preserve"> </w:t>
      </w:r>
      <w:r w:rsidRPr="009C5C77">
        <w:t>продолжить</w:t>
      </w:r>
      <w:r w:rsidR="00E91406" w:rsidRPr="009C5C77">
        <w:t xml:space="preserve"> </w:t>
      </w:r>
      <w:r w:rsidRPr="009C5C77">
        <w:t>свою</w:t>
      </w:r>
      <w:r w:rsidR="00E91406" w:rsidRPr="009C5C77">
        <w:t xml:space="preserve"> </w:t>
      </w:r>
      <w:r w:rsidRPr="009C5C77">
        <w:t>трудовую</w:t>
      </w:r>
      <w:r w:rsidR="00E91406" w:rsidRPr="009C5C77">
        <w:t xml:space="preserve"> </w:t>
      </w:r>
      <w:r w:rsidRPr="009C5C77">
        <w:t>деятельность,</w:t>
      </w:r>
      <w:r w:rsidR="00E91406" w:rsidRPr="009C5C77">
        <w:t xml:space="preserve"> </w:t>
      </w:r>
      <w:r w:rsidRPr="009C5C77">
        <w:t>не</w:t>
      </w:r>
      <w:r w:rsidR="00E91406" w:rsidRPr="009C5C77">
        <w:t xml:space="preserve"> </w:t>
      </w:r>
      <w:r w:rsidRPr="009C5C77">
        <w:t>повышаются</w:t>
      </w:r>
      <w:r w:rsidR="00E91406" w:rsidRPr="009C5C77">
        <w:t xml:space="preserve"> </w:t>
      </w:r>
      <w:r w:rsidRPr="009C5C77">
        <w:t>пенсионные</w:t>
      </w:r>
      <w:r w:rsidR="00E91406" w:rsidRPr="009C5C77">
        <w:t xml:space="preserve"> </w:t>
      </w:r>
      <w:r w:rsidRPr="009C5C77">
        <w:t>выплаты.</w:t>
      </w:r>
      <w:r w:rsidR="00E91406" w:rsidRPr="009C5C77">
        <w:t xml:space="preserve"> </w:t>
      </w:r>
      <w:r w:rsidRPr="009C5C77">
        <w:t>Такое</w:t>
      </w:r>
      <w:r w:rsidR="00E91406" w:rsidRPr="009C5C77">
        <w:t xml:space="preserve"> </w:t>
      </w:r>
      <w:r w:rsidRPr="009C5C77">
        <w:t>решение</w:t>
      </w:r>
      <w:r w:rsidR="00E91406" w:rsidRPr="009C5C77">
        <w:t xml:space="preserve"> </w:t>
      </w:r>
      <w:r w:rsidRPr="009C5C77">
        <w:t>тогда</w:t>
      </w:r>
      <w:r w:rsidR="00E91406" w:rsidRPr="009C5C77">
        <w:t xml:space="preserve"> </w:t>
      </w:r>
      <w:r w:rsidRPr="009C5C77">
        <w:t>связывали</w:t>
      </w:r>
      <w:r w:rsidR="00E91406" w:rsidRPr="009C5C77">
        <w:t xml:space="preserve"> </w:t>
      </w:r>
      <w:r w:rsidRPr="009C5C77">
        <w:t>с</w:t>
      </w:r>
      <w:r w:rsidR="00E91406" w:rsidRPr="009C5C77">
        <w:t xml:space="preserve"> </w:t>
      </w:r>
      <w:r w:rsidRPr="009C5C77">
        <w:t>ростом</w:t>
      </w:r>
      <w:r w:rsidR="00E91406" w:rsidRPr="009C5C77">
        <w:t xml:space="preserve"> </w:t>
      </w:r>
      <w:r w:rsidRPr="009C5C77">
        <w:t>дефицита</w:t>
      </w:r>
      <w:r w:rsidR="00E91406" w:rsidRPr="009C5C77">
        <w:t xml:space="preserve"> </w:t>
      </w:r>
      <w:r w:rsidRPr="009C5C77">
        <w:t>бюджета</w:t>
      </w:r>
      <w:r w:rsidR="00E91406" w:rsidRPr="009C5C77">
        <w:t xml:space="preserve"> </w:t>
      </w:r>
      <w:r w:rsidRPr="009C5C77">
        <w:t>работающего</w:t>
      </w:r>
      <w:r w:rsidR="00E91406" w:rsidRPr="009C5C77">
        <w:t xml:space="preserve"> </w:t>
      </w:r>
      <w:r w:rsidRPr="009C5C77">
        <w:t>в</w:t>
      </w:r>
      <w:r w:rsidR="00E91406" w:rsidRPr="009C5C77">
        <w:t xml:space="preserve"> </w:t>
      </w:r>
      <w:r w:rsidRPr="009C5C77">
        <w:t>то</w:t>
      </w:r>
      <w:r w:rsidR="00E91406" w:rsidRPr="009C5C77">
        <w:t xml:space="preserve"> </w:t>
      </w:r>
      <w:r w:rsidRPr="009C5C77">
        <w:t>время</w:t>
      </w:r>
      <w:r w:rsidR="00E91406" w:rsidRPr="009C5C77">
        <w:t xml:space="preserve"> </w:t>
      </w:r>
      <w:r w:rsidRPr="009C5C77">
        <w:t>Пенсионного</w:t>
      </w:r>
      <w:r w:rsidR="00E91406" w:rsidRPr="009C5C77">
        <w:t xml:space="preserve"> </w:t>
      </w:r>
      <w:r w:rsidRPr="009C5C77">
        <w:t>фонда</w:t>
      </w:r>
      <w:r w:rsidR="00E91406" w:rsidRPr="009C5C77">
        <w:t xml:space="preserve"> </w:t>
      </w:r>
      <w:r w:rsidRPr="009C5C77">
        <w:t>России.</w:t>
      </w:r>
    </w:p>
    <w:p w:rsidR="00D67ABD" w:rsidRPr="009C5C77" w:rsidRDefault="00D67ABD" w:rsidP="00D67ABD">
      <w:r w:rsidRPr="009C5C77">
        <w:t>Однако</w:t>
      </w:r>
      <w:r w:rsidR="00E91406" w:rsidRPr="009C5C77">
        <w:t xml:space="preserve"> </w:t>
      </w:r>
      <w:r w:rsidRPr="009C5C77">
        <w:t>вопрос</w:t>
      </w:r>
      <w:r w:rsidR="00E91406" w:rsidRPr="009C5C77">
        <w:t xml:space="preserve"> </w:t>
      </w:r>
      <w:r w:rsidRPr="009C5C77">
        <w:t>о</w:t>
      </w:r>
      <w:r w:rsidR="00E91406" w:rsidRPr="009C5C77">
        <w:t xml:space="preserve"> </w:t>
      </w:r>
      <w:r w:rsidRPr="009C5C77">
        <w:t>возвращении</w:t>
      </w:r>
      <w:r w:rsidR="00E91406" w:rsidRPr="009C5C77">
        <w:t xml:space="preserve"> </w:t>
      </w:r>
      <w:r w:rsidRPr="009C5C77">
        <w:t>индексаций</w:t>
      </w:r>
      <w:r w:rsidR="00E91406" w:rsidRPr="009C5C77">
        <w:t xml:space="preserve"> </w:t>
      </w:r>
      <w:r w:rsidRPr="009C5C77">
        <w:t>неоднократно</w:t>
      </w:r>
      <w:r w:rsidR="00E91406" w:rsidRPr="009C5C77">
        <w:t xml:space="preserve"> </w:t>
      </w:r>
      <w:r w:rsidRPr="009C5C77">
        <w:t>обсуждался.</w:t>
      </w:r>
      <w:r w:rsidR="00E91406" w:rsidRPr="009C5C77">
        <w:t xml:space="preserve"> </w:t>
      </w:r>
      <w:r w:rsidRPr="009C5C77">
        <w:t>Более</w:t>
      </w:r>
      <w:r w:rsidR="00E91406" w:rsidRPr="009C5C77">
        <w:t xml:space="preserve"> </w:t>
      </w:r>
      <w:r w:rsidRPr="009C5C77">
        <w:t>того,</w:t>
      </w:r>
      <w:r w:rsidR="00E91406" w:rsidRPr="009C5C77">
        <w:t xml:space="preserve"> </w:t>
      </w:r>
      <w:r w:rsidRPr="009C5C77">
        <w:t>различные</w:t>
      </w:r>
      <w:r w:rsidR="00E91406" w:rsidRPr="009C5C77">
        <w:t xml:space="preserve"> </w:t>
      </w:r>
      <w:r w:rsidRPr="009C5C77">
        <w:t>инициативы</w:t>
      </w:r>
      <w:r w:rsidR="00E91406" w:rsidRPr="009C5C77">
        <w:t xml:space="preserve"> </w:t>
      </w:r>
      <w:r w:rsidRPr="009C5C77">
        <w:t>были</w:t>
      </w:r>
      <w:r w:rsidR="00E91406" w:rsidRPr="009C5C77">
        <w:t xml:space="preserve"> </w:t>
      </w:r>
      <w:r w:rsidRPr="009C5C77">
        <w:t>оформлены</w:t>
      </w:r>
      <w:r w:rsidR="00E91406" w:rsidRPr="009C5C77">
        <w:t xml:space="preserve"> </w:t>
      </w:r>
      <w:r w:rsidRPr="009C5C77">
        <w:t>в</w:t>
      </w:r>
      <w:r w:rsidR="00E91406" w:rsidRPr="009C5C77">
        <w:t xml:space="preserve"> </w:t>
      </w:r>
      <w:r w:rsidRPr="009C5C77">
        <w:t>законопроекты,</w:t>
      </w:r>
      <w:r w:rsidR="00E91406" w:rsidRPr="009C5C77">
        <w:t xml:space="preserve"> </w:t>
      </w:r>
      <w:r w:rsidRPr="009C5C77">
        <w:t>которые,</w:t>
      </w:r>
      <w:r w:rsidR="00E91406" w:rsidRPr="009C5C77">
        <w:t xml:space="preserve"> </w:t>
      </w:r>
      <w:r w:rsidRPr="009C5C77">
        <w:t>тем</w:t>
      </w:r>
      <w:r w:rsidR="00E91406" w:rsidRPr="009C5C77">
        <w:t xml:space="preserve"> </w:t>
      </w:r>
      <w:r w:rsidRPr="009C5C77">
        <w:t>не</w:t>
      </w:r>
      <w:r w:rsidR="00E91406" w:rsidRPr="009C5C77">
        <w:t xml:space="preserve"> </w:t>
      </w:r>
      <w:r w:rsidRPr="009C5C77">
        <w:t>менее,</w:t>
      </w:r>
      <w:r w:rsidR="00E91406" w:rsidRPr="009C5C77">
        <w:t xml:space="preserve"> </w:t>
      </w:r>
      <w:r w:rsidRPr="009C5C77">
        <w:t>отклонялись.</w:t>
      </w:r>
    </w:p>
    <w:p w:rsidR="00D67ABD" w:rsidRPr="009C5C77" w:rsidRDefault="00D67ABD" w:rsidP="00D67ABD">
      <w:r w:rsidRPr="009C5C77">
        <w:lastRenderedPageBreak/>
        <w:t>Как</w:t>
      </w:r>
      <w:r w:rsidR="00E91406" w:rsidRPr="009C5C77">
        <w:t xml:space="preserve"> </w:t>
      </w:r>
      <w:r w:rsidRPr="009C5C77">
        <w:t>указал</w:t>
      </w:r>
      <w:r w:rsidR="00E91406" w:rsidRPr="009C5C77">
        <w:t xml:space="preserve"> </w:t>
      </w:r>
      <w:r w:rsidRPr="009C5C77">
        <w:t>Миронов,</w:t>
      </w:r>
      <w:r w:rsidR="00E91406" w:rsidRPr="009C5C77">
        <w:t xml:space="preserve"> </w:t>
      </w:r>
      <w:r w:rsidRPr="009C5C77">
        <w:t>сейчас</w:t>
      </w:r>
      <w:r w:rsidR="00E91406" w:rsidRPr="009C5C77">
        <w:t xml:space="preserve"> </w:t>
      </w:r>
      <w:r w:rsidRPr="009C5C77">
        <w:t>он</w:t>
      </w:r>
      <w:r w:rsidR="00E91406" w:rsidRPr="009C5C77">
        <w:t xml:space="preserve"> </w:t>
      </w:r>
      <w:r w:rsidRPr="009C5C77">
        <w:t>хочет</w:t>
      </w:r>
      <w:r w:rsidR="00E91406" w:rsidRPr="009C5C77">
        <w:t xml:space="preserve"> </w:t>
      </w:r>
      <w:r w:rsidRPr="009C5C77">
        <w:t>объединить</w:t>
      </w:r>
      <w:r w:rsidR="00E91406" w:rsidRPr="009C5C77">
        <w:t xml:space="preserve"> </w:t>
      </w:r>
      <w:r w:rsidRPr="009C5C77">
        <w:t>свои</w:t>
      </w:r>
      <w:r w:rsidR="00E91406" w:rsidRPr="009C5C77">
        <w:t xml:space="preserve"> </w:t>
      </w:r>
      <w:r w:rsidRPr="009C5C77">
        <w:t>усилия</w:t>
      </w:r>
      <w:r w:rsidR="00E91406" w:rsidRPr="009C5C77">
        <w:t xml:space="preserve"> </w:t>
      </w:r>
      <w:r w:rsidRPr="009C5C77">
        <w:t>с</w:t>
      </w:r>
      <w:r w:rsidR="00E91406" w:rsidRPr="009C5C77">
        <w:t xml:space="preserve"> </w:t>
      </w:r>
      <w:r w:rsidRPr="009C5C77">
        <w:t>группой</w:t>
      </w:r>
      <w:r w:rsidR="00E91406" w:rsidRPr="009C5C77">
        <w:t xml:space="preserve"> </w:t>
      </w:r>
      <w:r w:rsidRPr="009C5C77">
        <w:t>депутатов,</w:t>
      </w:r>
      <w:r w:rsidR="00E91406" w:rsidRPr="009C5C77">
        <w:t xml:space="preserve"> </w:t>
      </w:r>
      <w:r w:rsidRPr="009C5C77">
        <w:t>выступающих</w:t>
      </w:r>
      <w:r w:rsidR="00E91406" w:rsidRPr="009C5C77">
        <w:t xml:space="preserve"> </w:t>
      </w:r>
      <w:r w:rsidRPr="009C5C77">
        <w:t>также</w:t>
      </w:r>
      <w:r w:rsidR="00E91406" w:rsidRPr="009C5C77">
        <w:t xml:space="preserve"> </w:t>
      </w:r>
      <w:r w:rsidRPr="009C5C77">
        <w:t>за</w:t>
      </w:r>
      <w:r w:rsidR="00E91406" w:rsidRPr="009C5C77">
        <w:t xml:space="preserve"> </w:t>
      </w:r>
      <w:r w:rsidRPr="009C5C77">
        <w:t>возобновления</w:t>
      </w:r>
      <w:r w:rsidR="00E91406" w:rsidRPr="009C5C77">
        <w:t xml:space="preserve"> </w:t>
      </w:r>
      <w:r w:rsidRPr="009C5C77">
        <w:t>ежегодной</w:t>
      </w:r>
      <w:r w:rsidR="00E91406" w:rsidRPr="009C5C77">
        <w:t xml:space="preserve"> </w:t>
      </w:r>
      <w:r w:rsidRPr="009C5C77">
        <w:t>индексации</w:t>
      </w:r>
      <w:r w:rsidR="00E91406" w:rsidRPr="009C5C77">
        <w:t xml:space="preserve"> </w:t>
      </w:r>
      <w:r w:rsidRPr="009C5C77">
        <w:t>пенсий,</w:t>
      </w:r>
      <w:r w:rsidR="00E91406" w:rsidRPr="009C5C77">
        <w:t xml:space="preserve"> </w:t>
      </w:r>
      <w:r w:rsidRPr="009C5C77">
        <w:t>чтобы</w:t>
      </w:r>
      <w:r w:rsidR="00E91406" w:rsidRPr="009C5C77">
        <w:t xml:space="preserve"> </w:t>
      </w:r>
      <w:r w:rsidRPr="009C5C77">
        <w:t>направить</w:t>
      </w:r>
      <w:r w:rsidR="00E91406" w:rsidRPr="009C5C77">
        <w:t xml:space="preserve"> </w:t>
      </w:r>
      <w:r w:rsidRPr="009C5C77">
        <w:t>обращение</w:t>
      </w:r>
      <w:r w:rsidR="00E91406" w:rsidRPr="009C5C77">
        <w:t xml:space="preserve"> </w:t>
      </w:r>
      <w:r w:rsidRPr="009C5C77">
        <w:t>в</w:t>
      </w:r>
      <w:r w:rsidR="00E91406" w:rsidRPr="009C5C77">
        <w:t xml:space="preserve"> </w:t>
      </w:r>
      <w:r w:rsidRPr="009C5C77">
        <w:t>Конституционный</w:t>
      </w:r>
      <w:r w:rsidR="00E91406" w:rsidRPr="009C5C77">
        <w:t xml:space="preserve"> </w:t>
      </w:r>
      <w:r w:rsidRPr="009C5C77">
        <w:t>суд</w:t>
      </w:r>
      <w:r w:rsidR="00E91406" w:rsidRPr="009C5C77">
        <w:t xml:space="preserve"> </w:t>
      </w:r>
      <w:r w:rsidRPr="009C5C77">
        <w:t>РФ.</w:t>
      </w:r>
    </w:p>
    <w:p w:rsidR="00D67ABD" w:rsidRPr="009C5C77" w:rsidRDefault="00D67ABD" w:rsidP="00D67ABD">
      <w:r w:rsidRPr="009C5C77">
        <w:t>Парламентарий</w:t>
      </w:r>
      <w:r w:rsidR="00E91406" w:rsidRPr="009C5C77">
        <w:t xml:space="preserve"> </w:t>
      </w:r>
      <w:r w:rsidRPr="009C5C77">
        <w:t>отметил,</w:t>
      </w:r>
      <w:r w:rsidR="00E91406" w:rsidRPr="009C5C77">
        <w:t xml:space="preserve"> </w:t>
      </w:r>
      <w:r w:rsidRPr="009C5C77">
        <w:t>что</w:t>
      </w:r>
      <w:r w:rsidR="00E91406" w:rsidRPr="009C5C77">
        <w:t xml:space="preserve"> </w:t>
      </w:r>
      <w:r w:rsidRPr="009C5C77">
        <w:t>сейчас</w:t>
      </w:r>
      <w:r w:rsidR="00E91406" w:rsidRPr="009C5C77">
        <w:t xml:space="preserve"> </w:t>
      </w:r>
      <w:r w:rsidRPr="009C5C77">
        <w:t>в</w:t>
      </w:r>
      <w:r w:rsidR="00E91406" w:rsidRPr="009C5C77">
        <w:t xml:space="preserve"> </w:t>
      </w:r>
      <w:r w:rsidRPr="009C5C77">
        <w:t>основном</w:t>
      </w:r>
      <w:r w:rsidR="00E91406" w:rsidRPr="009C5C77">
        <w:t xml:space="preserve"> </w:t>
      </w:r>
      <w:r w:rsidRPr="009C5C77">
        <w:t>законе</w:t>
      </w:r>
      <w:r w:rsidR="00E91406" w:rsidRPr="009C5C77">
        <w:t xml:space="preserve"> </w:t>
      </w:r>
      <w:r w:rsidRPr="009C5C77">
        <w:t>страны</w:t>
      </w:r>
      <w:r w:rsidR="00E91406" w:rsidRPr="009C5C77">
        <w:t xml:space="preserve"> </w:t>
      </w:r>
      <w:r w:rsidRPr="009C5C77">
        <w:t>указано,</w:t>
      </w:r>
      <w:r w:rsidR="00E91406" w:rsidRPr="009C5C77">
        <w:t xml:space="preserve"> </w:t>
      </w:r>
      <w:r w:rsidRPr="009C5C77">
        <w:t>что</w:t>
      </w:r>
      <w:r w:rsidR="00E91406" w:rsidRPr="009C5C77">
        <w:t xml:space="preserve"> </w:t>
      </w:r>
      <w:r w:rsidRPr="009C5C77">
        <w:t>пенсии</w:t>
      </w:r>
      <w:r w:rsidR="00E91406" w:rsidRPr="009C5C77">
        <w:t xml:space="preserve"> </w:t>
      </w:r>
      <w:r w:rsidRPr="009C5C77">
        <w:t>должны</w:t>
      </w:r>
      <w:r w:rsidR="00E91406" w:rsidRPr="009C5C77">
        <w:t xml:space="preserve"> </w:t>
      </w:r>
      <w:r w:rsidRPr="009C5C77">
        <w:t>повышаться</w:t>
      </w:r>
      <w:r w:rsidR="00E91406" w:rsidRPr="009C5C77">
        <w:t xml:space="preserve"> </w:t>
      </w:r>
      <w:r w:rsidRPr="009C5C77">
        <w:t>один</w:t>
      </w:r>
      <w:r w:rsidR="00E91406" w:rsidRPr="009C5C77">
        <w:t xml:space="preserve"> </w:t>
      </w:r>
      <w:r w:rsidRPr="009C5C77">
        <w:t>раз</w:t>
      </w:r>
      <w:r w:rsidR="00E91406" w:rsidRPr="009C5C77">
        <w:t xml:space="preserve"> </w:t>
      </w:r>
      <w:r w:rsidRPr="009C5C77">
        <w:t>в</w:t>
      </w:r>
      <w:r w:rsidR="00E91406" w:rsidRPr="009C5C77">
        <w:t xml:space="preserve"> </w:t>
      </w:r>
      <w:r w:rsidRPr="009C5C77">
        <w:t>год.</w:t>
      </w:r>
    </w:p>
    <w:p w:rsidR="00D67ABD" w:rsidRPr="009C5C77" w:rsidRDefault="00E91406" w:rsidP="00D67ABD">
      <w:r w:rsidRPr="009C5C77">
        <w:t>«</w:t>
      </w:r>
      <w:r w:rsidR="00D67ABD" w:rsidRPr="009C5C77">
        <w:t>&lt;…&gt;</w:t>
      </w:r>
      <w:r w:rsidRPr="009C5C77">
        <w:t xml:space="preserve"> </w:t>
      </w:r>
      <w:r w:rsidR="00D67ABD" w:rsidRPr="009C5C77">
        <w:t>какое-то</w:t>
      </w:r>
      <w:r w:rsidRPr="009C5C77">
        <w:t xml:space="preserve"> </w:t>
      </w:r>
      <w:r w:rsidR="00D67ABD" w:rsidRPr="009C5C77">
        <w:t>время</w:t>
      </w:r>
      <w:r w:rsidRPr="009C5C77">
        <w:t xml:space="preserve"> </w:t>
      </w:r>
      <w:r w:rsidR="00D67ABD" w:rsidRPr="009C5C77">
        <w:t>тому</w:t>
      </w:r>
      <w:r w:rsidRPr="009C5C77">
        <w:t xml:space="preserve"> </w:t>
      </w:r>
      <w:r w:rsidR="00D67ABD" w:rsidRPr="009C5C77">
        <w:t>назад</w:t>
      </w:r>
      <w:r w:rsidRPr="009C5C77">
        <w:t xml:space="preserve"> </w:t>
      </w:r>
      <w:r w:rsidR="00D67ABD" w:rsidRPr="009C5C77">
        <w:t>мы</w:t>
      </w:r>
      <w:r w:rsidRPr="009C5C77">
        <w:t xml:space="preserve"> </w:t>
      </w:r>
      <w:r w:rsidR="00D67ABD" w:rsidRPr="009C5C77">
        <w:t>пытались</w:t>
      </w:r>
      <w:r w:rsidRPr="009C5C77">
        <w:t xml:space="preserve"> </w:t>
      </w:r>
      <w:r w:rsidR="00D67ABD" w:rsidRPr="009C5C77">
        <w:t>подготовить</w:t>
      </w:r>
      <w:r w:rsidRPr="009C5C77">
        <w:t xml:space="preserve"> </w:t>
      </w:r>
      <w:r w:rsidR="00D67ABD" w:rsidRPr="009C5C77">
        <w:t>обращение</w:t>
      </w:r>
      <w:r w:rsidRPr="009C5C77">
        <w:t xml:space="preserve"> </w:t>
      </w:r>
      <w:r w:rsidR="00D67ABD" w:rsidRPr="009C5C77">
        <w:t>в</w:t>
      </w:r>
      <w:r w:rsidRPr="009C5C77">
        <w:t xml:space="preserve"> </w:t>
      </w:r>
      <w:r w:rsidR="00D67ABD" w:rsidRPr="009C5C77">
        <w:t>Конституционный</w:t>
      </w:r>
      <w:r w:rsidRPr="009C5C77">
        <w:t xml:space="preserve"> </w:t>
      </w:r>
      <w:r w:rsidR="00D67ABD" w:rsidRPr="009C5C77">
        <w:t>суд</w:t>
      </w:r>
      <w:r w:rsidRPr="009C5C77">
        <w:t xml:space="preserve"> </w:t>
      </w:r>
      <w:r w:rsidR="00D67ABD" w:rsidRPr="009C5C77">
        <w:t>по</w:t>
      </w:r>
      <w:r w:rsidRPr="009C5C77">
        <w:t xml:space="preserve"> </w:t>
      </w:r>
      <w:r w:rsidR="00D67ABD" w:rsidRPr="009C5C77">
        <w:t>невыполнению</w:t>
      </w:r>
      <w:r w:rsidRPr="009C5C77">
        <w:t xml:space="preserve"> </w:t>
      </w:r>
      <w:r w:rsidR="00D67ABD" w:rsidRPr="009C5C77">
        <w:t>Конституции,</w:t>
      </w:r>
      <w:r w:rsidRPr="009C5C77">
        <w:t xml:space="preserve"> </w:t>
      </w:r>
      <w:r w:rsidR="00D67ABD" w:rsidRPr="009C5C77">
        <w:t>где</w:t>
      </w:r>
      <w:r w:rsidRPr="009C5C77">
        <w:t xml:space="preserve"> </w:t>
      </w:r>
      <w:r w:rsidR="00D67ABD" w:rsidRPr="009C5C77">
        <w:t>четко</w:t>
      </w:r>
      <w:r w:rsidRPr="009C5C77">
        <w:t xml:space="preserve"> </w:t>
      </w:r>
      <w:r w:rsidR="00D67ABD" w:rsidRPr="009C5C77">
        <w:t>говорится,</w:t>
      </w:r>
      <w:r w:rsidRPr="009C5C77">
        <w:t xml:space="preserve"> </w:t>
      </w:r>
      <w:r w:rsidR="00D67ABD" w:rsidRPr="009C5C77">
        <w:t>что</w:t>
      </w:r>
      <w:r w:rsidRPr="009C5C77">
        <w:t xml:space="preserve"> </w:t>
      </w:r>
      <w:r w:rsidR="00D67ABD" w:rsidRPr="009C5C77">
        <w:t>пенсии</w:t>
      </w:r>
      <w:r w:rsidRPr="009C5C77">
        <w:t xml:space="preserve"> </w:t>
      </w:r>
      <w:r w:rsidR="00D67ABD" w:rsidRPr="009C5C77">
        <w:t>индексируются</w:t>
      </w:r>
      <w:r w:rsidRPr="009C5C77">
        <w:t xml:space="preserve"> </w:t>
      </w:r>
      <w:r w:rsidR="00D67ABD" w:rsidRPr="009C5C77">
        <w:t>не</w:t>
      </w:r>
      <w:r w:rsidRPr="009C5C77">
        <w:t xml:space="preserve"> </w:t>
      </w:r>
      <w:r w:rsidR="00D67ABD" w:rsidRPr="009C5C77">
        <w:t>реже</w:t>
      </w:r>
      <w:r w:rsidRPr="009C5C77">
        <w:t xml:space="preserve"> </w:t>
      </w:r>
      <w:r w:rsidR="00D67ABD" w:rsidRPr="009C5C77">
        <w:t>одного</w:t>
      </w:r>
      <w:r w:rsidRPr="009C5C77">
        <w:t xml:space="preserve"> </w:t>
      </w:r>
      <w:r w:rsidR="00D67ABD" w:rsidRPr="009C5C77">
        <w:t>раза</w:t>
      </w:r>
      <w:r w:rsidRPr="009C5C77">
        <w:t xml:space="preserve"> </w:t>
      </w:r>
      <w:r w:rsidR="00D67ABD" w:rsidRPr="009C5C77">
        <w:t>в</w:t>
      </w:r>
      <w:r w:rsidRPr="009C5C77">
        <w:t xml:space="preserve"> </w:t>
      </w:r>
      <w:r w:rsidR="00D67ABD" w:rsidRPr="009C5C77">
        <w:t>год,</w:t>
      </w:r>
      <w:r w:rsidRPr="009C5C77">
        <w:t xml:space="preserve"> </w:t>
      </w:r>
      <w:r w:rsidR="00D67ABD" w:rsidRPr="009C5C77">
        <w:t>и</w:t>
      </w:r>
      <w:r w:rsidRPr="009C5C77">
        <w:t xml:space="preserve"> </w:t>
      </w:r>
      <w:r w:rsidR="00D67ABD" w:rsidRPr="009C5C77">
        <w:t>нигде</w:t>
      </w:r>
      <w:r w:rsidRPr="009C5C77">
        <w:t xml:space="preserve"> </w:t>
      </w:r>
      <w:r w:rsidR="00D67ABD" w:rsidRPr="009C5C77">
        <w:t>не</w:t>
      </w:r>
      <w:r w:rsidRPr="009C5C77">
        <w:t xml:space="preserve"> </w:t>
      </w:r>
      <w:r w:rsidR="00D67ABD" w:rsidRPr="009C5C77">
        <w:t>говорится,</w:t>
      </w:r>
      <w:r w:rsidRPr="009C5C77">
        <w:t xml:space="preserve"> </w:t>
      </w:r>
      <w:r w:rsidR="00D67ABD" w:rsidRPr="009C5C77">
        <w:t>о</w:t>
      </w:r>
      <w:r w:rsidRPr="009C5C77">
        <w:t xml:space="preserve"> </w:t>
      </w:r>
      <w:r w:rsidR="00D67ABD" w:rsidRPr="009C5C77">
        <w:t>каких</w:t>
      </w:r>
      <w:r w:rsidRPr="009C5C77">
        <w:t xml:space="preserve"> </w:t>
      </w:r>
      <w:r w:rsidR="00D67ABD" w:rsidRPr="009C5C77">
        <w:t>пенсиях</w:t>
      </w:r>
      <w:r w:rsidRPr="009C5C77">
        <w:t xml:space="preserve"> </w:t>
      </w:r>
      <w:r w:rsidR="00D67ABD" w:rsidRPr="009C5C77">
        <w:t>идет</w:t>
      </w:r>
      <w:r w:rsidRPr="009C5C77">
        <w:t xml:space="preserve"> </w:t>
      </w:r>
      <w:r w:rsidR="00D67ABD" w:rsidRPr="009C5C77">
        <w:t>речь</w:t>
      </w:r>
      <w:r w:rsidRPr="009C5C77">
        <w:t>»</w:t>
      </w:r>
      <w:r w:rsidR="00D67ABD" w:rsidRPr="009C5C77">
        <w:t>,</w:t>
      </w:r>
      <w:r w:rsidRPr="009C5C77">
        <w:t xml:space="preserve"> </w:t>
      </w:r>
      <w:r w:rsidR="00D67ABD" w:rsidRPr="009C5C77">
        <w:t>–</w:t>
      </w:r>
      <w:r w:rsidRPr="009C5C77">
        <w:t xml:space="preserve"> </w:t>
      </w:r>
      <w:r w:rsidR="00D67ABD" w:rsidRPr="009C5C77">
        <w:t>заявил</w:t>
      </w:r>
      <w:r w:rsidRPr="009C5C77">
        <w:t xml:space="preserve"> </w:t>
      </w:r>
      <w:r w:rsidR="00D67ABD" w:rsidRPr="009C5C77">
        <w:t>депутат.</w:t>
      </w:r>
    </w:p>
    <w:p w:rsidR="00D67ABD" w:rsidRPr="009C5C77" w:rsidRDefault="00D67ABD" w:rsidP="00D67ABD">
      <w:r w:rsidRPr="009C5C77">
        <w:t>Напомним,</w:t>
      </w:r>
      <w:r w:rsidR="00E91406" w:rsidRPr="009C5C77">
        <w:t xml:space="preserve"> </w:t>
      </w:r>
      <w:r w:rsidRPr="009C5C77">
        <w:t>что</w:t>
      </w:r>
      <w:r w:rsidR="00E91406" w:rsidRPr="009C5C77">
        <w:t xml:space="preserve"> </w:t>
      </w:r>
      <w:r w:rsidRPr="009C5C77">
        <w:t>после</w:t>
      </w:r>
      <w:r w:rsidR="00E91406" w:rsidRPr="009C5C77">
        <w:t xml:space="preserve"> </w:t>
      </w:r>
      <w:r w:rsidRPr="009C5C77">
        <w:t>увольнения</w:t>
      </w:r>
      <w:r w:rsidR="00E91406" w:rsidRPr="009C5C77">
        <w:t xml:space="preserve"> </w:t>
      </w:r>
      <w:r w:rsidRPr="009C5C77">
        <w:t>пенсионеры</w:t>
      </w:r>
      <w:r w:rsidR="00E91406" w:rsidRPr="009C5C77">
        <w:t xml:space="preserve"> </w:t>
      </w:r>
      <w:r w:rsidRPr="009C5C77">
        <w:t>получают</w:t>
      </w:r>
      <w:r w:rsidR="00E91406" w:rsidRPr="009C5C77">
        <w:t xml:space="preserve"> </w:t>
      </w:r>
      <w:r w:rsidRPr="009C5C77">
        <w:t>все</w:t>
      </w:r>
      <w:r w:rsidR="00E91406" w:rsidRPr="009C5C77">
        <w:t xml:space="preserve"> </w:t>
      </w:r>
      <w:r w:rsidRPr="009C5C77">
        <w:t>пропущенные</w:t>
      </w:r>
      <w:r w:rsidR="00E91406" w:rsidRPr="009C5C77">
        <w:t xml:space="preserve"> </w:t>
      </w:r>
      <w:r w:rsidRPr="009C5C77">
        <w:t>с</w:t>
      </w:r>
      <w:r w:rsidR="00E91406" w:rsidRPr="009C5C77">
        <w:t xml:space="preserve"> </w:t>
      </w:r>
      <w:r w:rsidRPr="009C5C77">
        <w:t>2016</w:t>
      </w:r>
      <w:r w:rsidR="00E91406" w:rsidRPr="009C5C77">
        <w:t xml:space="preserve"> </w:t>
      </w:r>
      <w:r w:rsidRPr="009C5C77">
        <w:t>г.</w:t>
      </w:r>
      <w:r w:rsidR="00E91406" w:rsidRPr="009C5C77">
        <w:t xml:space="preserve"> </w:t>
      </w:r>
      <w:r w:rsidRPr="009C5C77">
        <w:t>индексации.</w:t>
      </w:r>
      <w:r w:rsidR="00E91406" w:rsidRPr="009C5C77">
        <w:t xml:space="preserve"> </w:t>
      </w:r>
      <w:r w:rsidRPr="009C5C77">
        <w:t>Обычно</w:t>
      </w:r>
      <w:r w:rsidR="00E91406" w:rsidRPr="009C5C77">
        <w:t xml:space="preserve"> </w:t>
      </w:r>
      <w:r w:rsidRPr="009C5C77">
        <w:t>на</w:t>
      </w:r>
      <w:r w:rsidR="00E91406" w:rsidRPr="009C5C77">
        <w:t xml:space="preserve"> </w:t>
      </w:r>
      <w:r w:rsidRPr="009C5C77">
        <w:t>такой</w:t>
      </w:r>
      <w:r w:rsidR="00E91406" w:rsidRPr="009C5C77">
        <w:t xml:space="preserve"> </w:t>
      </w:r>
      <w:r w:rsidRPr="009C5C77">
        <w:t>перерасчет</w:t>
      </w:r>
      <w:r w:rsidR="00E91406" w:rsidRPr="009C5C77">
        <w:t xml:space="preserve"> </w:t>
      </w:r>
      <w:r w:rsidRPr="009C5C77">
        <w:t>уходит</w:t>
      </w:r>
      <w:r w:rsidR="00E91406" w:rsidRPr="009C5C77">
        <w:t xml:space="preserve"> </w:t>
      </w:r>
      <w:r w:rsidRPr="009C5C77">
        <w:t>некоторое</w:t>
      </w:r>
      <w:r w:rsidR="00E91406" w:rsidRPr="009C5C77">
        <w:t xml:space="preserve"> </w:t>
      </w:r>
      <w:r w:rsidRPr="009C5C77">
        <w:t>время.</w:t>
      </w:r>
      <w:r w:rsidR="00E91406" w:rsidRPr="009C5C77">
        <w:t xml:space="preserve"> </w:t>
      </w:r>
      <w:r w:rsidRPr="009C5C77">
        <w:t>При</w:t>
      </w:r>
      <w:r w:rsidR="00E91406" w:rsidRPr="009C5C77">
        <w:t xml:space="preserve"> </w:t>
      </w:r>
      <w:r w:rsidRPr="009C5C77">
        <w:t>этом</w:t>
      </w:r>
      <w:r w:rsidR="00E91406" w:rsidRPr="009C5C77">
        <w:t xml:space="preserve"> </w:t>
      </w:r>
      <w:r w:rsidRPr="009C5C77">
        <w:t>повышают</w:t>
      </w:r>
      <w:r w:rsidR="00E91406" w:rsidRPr="009C5C77">
        <w:t xml:space="preserve"> </w:t>
      </w:r>
      <w:r w:rsidRPr="009C5C77">
        <w:t>пенсию</w:t>
      </w:r>
      <w:r w:rsidR="00E91406" w:rsidRPr="009C5C77">
        <w:t xml:space="preserve"> </w:t>
      </w:r>
      <w:r w:rsidRPr="009C5C77">
        <w:t>уволившимся</w:t>
      </w:r>
      <w:r w:rsidR="00E91406" w:rsidRPr="009C5C77">
        <w:t xml:space="preserve"> </w:t>
      </w:r>
      <w:r w:rsidRPr="009C5C77">
        <w:t>пенсионерам</w:t>
      </w:r>
      <w:r w:rsidR="00E91406" w:rsidRPr="009C5C77">
        <w:t xml:space="preserve"> </w:t>
      </w:r>
      <w:r w:rsidRPr="009C5C77">
        <w:t>вне</w:t>
      </w:r>
      <w:r w:rsidR="00E91406" w:rsidRPr="009C5C77">
        <w:t xml:space="preserve"> </w:t>
      </w:r>
      <w:r w:rsidRPr="009C5C77">
        <w:t>зависимости</w:t>
      </w:r>
      <w:r w:rsidR="00E91406" w:rsidRPr="009C5C77">
        <w:t xml:space="preserve"> </w:t>
      </w:r>
      <w:r w:rsidRPr="009C5C77">
        <w:t>от</w:t>
      </w:r>
      <w:r w:rsidR="00E91406" w:rsidRPr="009C5C77">
        <w:t xml:space="preserve"> </w:t>
      </w:r>
      <w:r w:rsidRPr="009C5C77">
        <w:t>места</w:t>
      </w:r>
      <w:r w:rsidR="00E91406" w:rsidRPr="009C5C77">
        <w:t xml:space="preserve"> </w:t>
      </w:r>
      <w:r w:rsidRPr="009C5C77">
        <w:t>их</w:t>
      </w:r>
      <w:r w:rsidR="00E91406" w:rsidRPr="009C5C77">
        <w:t xml:space="preserve"> </w:t>
      </w:r>
      <w:r w:rsidRPr="009C5C77">
        <w:t>проживания.</w:t>
      </w:r>
      <w:r w:rsidR="00E91406" w:rsidRPr="009C5C77">
        <w:t xml:space="preserve"> </w:t>
      </w:r>
      <w:r w:rsidRPr="009C5C77">
        <w:t>Это</w:t>
      </w:r>
      <w:r w:rsidR="00E91406" w:rsidRPr="009C5C77">
        <w:t xml:space="preserve"> </w:t>
      </w:r>
      <w:r w:rsidRPr="009C5C77">
        <w:t>могут</w:t>
      </w:r>
      <w:r w:rsidR="00E91406" w:rsidRPr="009C5C77">
        <w:t xml:space="preserve"> </w:t>
      </w:r>
      <w:r w:rsidRPr="009C5C77">
        <w:t>быть</w:t>
      </w:r>
      <w:r w:rsidR="00E91406" w:rsidRPr="009C5C77">
        <w:t xml:space="preserve"> </w:t>
      </w:r>
      <w:r w:rsidRPr="009C5C77">
        <w:t>и</w:t>
      </w:r>
      <w:r w:rsidR="00E91406" w:rsidRPr="009C5C77">
        <w:t xml:space="preserve"> </w:t>
      </w:r>
      <w:r w:rsidRPr="009C5C77">
        <w:t>жители</w:t>
      </w:r>
      <w:r w:rsidR="00E91406" w:rsidRPr="009C5C77">
        <w:t xml:space="preserve"> </w:t>
      </w:r>
      <w:r w:rsidRPr="009C5C77">
        <w:t>Ленинградской</w:t>
      </w:r>
      <w:r w:rsidR="00E91406" w:rsidRPr="009C5C77">
        <w:t xml:space="preserve"> </w:t>
      </w:r>
      <w:r w:rsidRPr="009C5C77">
        <w:t>области,</w:t>
      </w:r>
      <w:r w:rsidR="00E91406" w:rsidRPr="009C5C77">
        <w:t xml:space="preserve"> </w:t>
      </w:r>
      <w:r w:rsidRPr="009C5C77">
        <w:t>и</w:t>
      </w:r>
      <w:r w:rsidR="00E91406" w:rsidRPr="009C5C77">
        <w:t xml:space="preserve"> </w:t>
      </w:r>
      <w:r w:rsidRPr="009C5C77">
        <w:t>жители</w:t>
      </w:r>
      <w:r w:rsidR="00E91406" w:rsidRPr="009C5C77">
        <w:t xml:space="preserve"> </w:t>
      </w:r>
      <w:r w:rsidRPr="009C5C77">
        <w:t>Приморского</w:t>
      </w:r>
      <w:r w:rsidR="00E91406" w:rsidRPr="009C5C77">
        <w:t xml:space="preserve"> </w:t>
      </w:r>
      <w:r w:rsidRPr="009C5C77">
        <w:t>края.</w:t>
      </w:r>
    </w:p>
    <w:p w:rsidR="00D67ABD" w:rsidRPr="009C5C77" w:rsidRDefault="00141C97" w:rsidP="00D67ABD">
      <w:hyperlink r:id="rId38" w:history="1">
        <w:r w:rsidR="00D67ABD" w:rsidRPr="009C5C77">
          <w:rPr>
            <w:rStyle w:val="a3"/>
          </w:rPr>
          <w:t>https://konkurent.ru/article/62762</w:t>
        </w:r>
      </w:hyperlink>
      <w:r w:rsidR="00E91406" w:rsidRPr="009C5C77">
        <w:t xml:space="preserve"> </w:t>
      </w:r>
    </w:p>
    <w:p w:rsidR="00D5484F" w:rsidRPr="009C5C77" w:rsidRDefault="00D5484F" w:rsidP="00D5484F">
      <w:pPr>
        <w:pStyle w:val="2"/>
      </w:pPr>
      <w:bookmarkStart w:id="95" w:name="_Toc148941332"/>
      <w:r w:rsidRPr="009C5C77">
        <w:t>Pensnews.ru,</w:t>
      </w:r>
      <w:r w:rsidR="00E91406" w:rsidRPr="009C5C77">
        <w:t xml:space="preserve"> </w:t>
      </w:r>
      <w:r w:rsidRPr="009C5C77">
        <w:t>20.10.2023,</w:t>
      </w:r>
      <w:r w:rsidR="00E91406" w:rsidRPr="009C5C77">
        <w:t xml:space="preserve"> </w:t>
      </w:r>
      <w:r w:rsidRPr="009C5C77">
        <w:t>Названы</w:t>
      </w:r>
      <w:r w:rsidR="00E91406" w:rsidRPr="009C5C77">
        <w:t xml:space="preserve"> </w:t>
      </w:r>
      <w:r w:rsidRPr="009C5C77">
        <w:t>размеры</w:t>
      </w:r>
      <w:r w:rsidR="00E91406" w:rsidRPr="009C5C77">
        <w:t xml:space="preserve"> </w:t>
      </w:r>
      <w:r w:rsidRPr="009C5C77">
        <w:t>увеличения</w:t>
      </w:r>
      <w:r w:rsidR="00E91406" w:rsidRPr="009C5C77">
        <w:t xml:space="preserve"> </w:t>
      </w:r>
      <w:r w:rsidRPr="009C5C77">
        <w:t>минимальной</w:t>
      </w:r>
      <w:r w:rsidR="00E91406" w:rsidRPr="009C5C77">
        <w:t xml:space="preserve"> </w:t>
      </w:r>
      <w:r w:rsidRPr="009C5C77">
        <w:t>пенсии</w:t>
      </w:r>
      <w:r w:rsidR="00E91406" w:rsidRPr="009C5C77">
        <w:t xml:space="preserve"> </w:t>
      </w:r>
      <w:r w:rsidRPr="009C5C77">
        <w:t>на</w:t>
      </w:r>
      <w:r w:rsidR="00E91406" w:rsidRPr="009C5C77">
        <w:t xml:space="preserve"> </w:t>
      </w:r>
      <w:r w:rsidRPr="009C5C77">
        <w:t>2024-2026</w:t>
      </w:r>
      <w:r w:rsidR="00E91406" w:rsidRPr="009C5C77">
        <w:t xml:space="preserve"> </w:t>
      </w:r>
      <w:r w:rsidRPr="009C5C77">
        <w:t>годы</w:t>
      </w:r>
      <w:bookmarkEnd w:id="95"/>
    </w:p>
    <w:p w:rsidR="00D5484F" w:rsidRPr="009C5C77" w:rsidRDefault="00D5484F" w:rsidP="00B63829">
      <w:pPr>
        <w:pStyle w:val="3"/>
      </w:pPr>
      <w:bookmarkStart w:id="96" w:name="_Toc148941333"/>
      <w:r w:rsidRPr="009C5C77">
        <w:t>Министр</w:t>
      </w:r>
      <w:r w:rsidR="00E91406" w:rsidRPr="009C5C77">
        <w:t xml:space="preserve"> </w:t>
      </w:r>
      <w:r w:rsidRPr="009C5C77">
        <w:t>труда</w:t>
      </w:r>
      <w:r w:rsidR="00E91406" w:rsidRPr="009C5C77">
        <w:t xml:space="preserve"> </w:t>
      </w:r>
      <w:r w:rsidRPr="009C5C77">
        <w:t>и</w:t>
      </w:r>
      <w:r w:rsidR="00E91406" w:rsidRPr="009C5C77">
        <w:t xml:space="preserve"> </w:t>
      </w:r>
      <w:r w:rsidRPr="009C5C77">
        <w:t>социальной</w:t>
      </w:r>
      <w:r w:rsidR="00E91406" w:rsidRPr="009C5C77">
        <w:t xml:space="preserve"> </w:t>
      </w:r>
      <w:r w:rsidRPr="009C5C77">
        <w:t>защиты</w:t>
      </w:r>
      <w:r w:rsidR="00E91406" w:rsidRPr="009C5C77">
        <w:t xml:space="preserve"> </w:t>
      </w:r>
      <w:r w:rsidRPr="009C5C77">
        <w:t>правительство</w:t>
      </w:r>
      <w:r w:rsidR="00E91406" w:rsidRPr="009C5C77">
        <w:t xml:space="preserve"> </w:t>
      </w:r>
      <w:r w:rsidRPr="009C5C77">
        <w:t>РФ</w:t>
      </w:r>
      <w:r w:rsidR="00E91406" w:rsidRPr="009C5C77">
        <w:t xml:space="preserve"> </w:t>
      </w:r>
      <w:r w:rsidRPr="009C5C77">
        <w:t>Антон</w:t>
      </w:r>
      <w:r w:rsidR="00E91406" w:rsidRPr="009C5C77">
        <w:t xml:space="preserve"> </w:t>
      </w:r>
      <w:r w:rsidRPr="009C5C77">
        <w:t>Котяков</w:t>
      </w:r>
      <w:r w:rsidR="00E91406" w:rsidRPr="009C5C77">
        <w:t xml:space="preserve"> </w:t>
      </w:r>
      <w:r w:rsidRPr="009C5C77">
        <w:t>на</w:t>
      </w:r>
      <w:r w:rsidR="00E91406" w:rsidRPr="009C5C77">
        <w:t xml:space="preserve"> </w:t>
      </w:r>
      <w:r w:rsidRPr="009C5C77">
        <w:t>заседании</w:t>
      </w:r>
      <w:r w:rsidR="00E91406" w:rsidRPr="009C5C77">
        <w:t xml:space="preserve"> </w:t>
      </w:r>
      <w:r w:rsidRPr="009C5C77">
        <w:t>комитета</w:t>
      </w:r>
      <w:r w:rsidR="00E91406" w:rsidRPr="009C5C77">
        <w:t xml:space="preserve"> </w:t>
      </w:r>
      <w:r w:rsidRPr="009C5C77">
        <w:t>Государственной</w:t>
      </w:r>
      <w:r w:rsidR="00E91406" w:rsidRPr="009C5C77">
        <w:t xml:space="preserve"> </w:t>
      </w:r>
      <w:r w:rsidRPr="009C5C77">
        <w:t>думы</w:t>
      </w:r>
      <w:r w:rsidR="00E91406" w:rsidRPr="009C5C77">
        <w:t xml:space="preserve"> </w:t>
      </w:r>
      <w:r w:rsidRPr="009C5C77">
        <w:t>по</w:t>
      </w:r>
      <w:r w:rsidR="00E91406" w:rsidRPr="009C5C77">
        <w:t xml:space="preserve"> </w:t>
      </w:r>
      <w:r w:rsidRPr="009C5C77">
        <w:t>бюджету</w:t>
      </w:r>
      <w:r w:rsidR="00E91406" w:rsidRPr="009C5C77">
        <w:t xml:space="preserve"> </w:t>
      </w:r>
      <w:r w:rsidRPr="009C5C77">
        <w:t>и</w:t>
      </w:r>
      <w:r w:rsidR="00E91406" w:rsidRPr="009C5C77">
        <w:t xml:space="preserve"> </w:t>
      </w:r>
      <w:r w:rsidRPr="009C5C77">
        <w:t>налогам</w:t>
      </w:r>
      <w:r w:rsidR="00E91406" w:rsidRPr="009C5C77">
        <w:t xml:space="preserve"> </w:t>
      </w:r>
      <w:r w:rsidRPr="009C5C77">
        <w:t>обнародовал</w:t>
      </w:r>
      <w:r w:rsidR="00E91406" w:rsidRPr="009C5C77">
        <w:t xml:space="preserve"> </w:t>
      </w:r>
      <w:r w:rsidRPr="009C5C77">
        <w:t>планы</w:t>
      </w:r>
      <w:r w:rsidR="00E91406" w:rsidRPr="009C5C77">
        <w:t xml:space="preserve"> </w:t>
      </w:r>
      <w:r w:rsidRPr="009C5C77">
        <w:t>по</w:t>
      </w:r>
      <w:r w:rsidR="00E91406" w:rsidRPr="009C5C77">
        <w:t xml:space="preserve"> </w:t>
      </w:r>
      <w:r w:rsidRPr="009C5C77">
        <w:t>увеличению</w:t>
      </w:r>
      <w:r w:rsidR="00E91406" w:rsidRPr="009C5C77">
        <w:t xml:space="preserve"> </w:t>
      </w:r>
      <w:r w:rsidRPr="009C5C77">
        <w:t>уровня</w:t>
      </w:r>
      <w:r w:rsidR="00E91406" w:rsidRPr="009C5C77">
        <w:t xml:space="preserve"> </w:t>
      </w:r>
      <w:r w:rsidRPr="009C5C77">
        <w:t>материального</w:t>
      </w:r>
      <w:r w:rsidR="00E91406" w:rsidRPr="009C5C77">
        <w:t xml:space="preserve"> </w:t>
      </w:r>
      <w:r w:rsidRPr="009C5C77">
        <w:t>обеспечения</w:t>
      </w:r>
      <w:r w:rsidR="00E91406" w:rsidRPr="009C5C77">
        <w:t xml:space="preserve"> </w:t>
      </w:r>
      <w:r w:rsidRPr="009C5C77">
        <w:t>пенсионеров</w:t>
      </w:r>
      <w:r w:rsidR="00E91406" w:rsidRPr="009C5C77">
        <w:t xml:space="preserve"> </w:t>
      </w:r>
      <w:r w:rsidRPr="009C5C77">
        <w:t>на</w:t>
      </w:r>
      <w:r w:rsidR="00E91406" w:rsidRPr="009C5C77">
        <w:t xml:space="preserve"> </w:t>
      </w:r>
      <w:r w:rsidRPr="009C5C77">
        <w:t>2024-2026</w:t>
      </w:r>
      <w:r w:rsidR="00E91406" w:rsidRPr="009C5C77">
        <w:t xml:space="preserve"> </w:t>
      </w:r>
      <w:r w:rsidRPr="009C5C77">
        <w:t>годы,</w:t>
      </w:r>
      <w:r w:rsidR="00E91406" w:rsidRPr="009C5C77">
        <w:t xml:space="preserve"> </w:t>
      </w:r>
      <w:r w:rsidRPr="009C5C77">
        <w:t>сообщает</w:t>
      </w:r>
      <w:r w:rsidR="00E91406" w:rsidRPr="009C5C77">
        <w:t xml:space="preserve"> </w:t>
      </w:r>
      <w:r w:rsidRPr="009C5C77">
        <w:t>Pensnews.ru.</w:t>
      </w:r>
      <w:bookmarkEnd w:id="96"/>
    </w:p>
    <w:p w:rsidR="00D5484F" w:rsidRPr="009C5C77" w:rsidRDefault="00D5484F" w:rsidP="00D5484F">
      <w:r w:rsidRPr="009C5C77">
        <w:t>Прежде</w:t>
      </w:r>
      <w:r w:rsidR="00E91406" w:rsidRPr="009C5C77">
        <w:t xml:space="preserve"> </w:t>
      </w:r>
      <w:r w:rsidRPr="009C5C77">
        <w:t>всего</w:t>
      </w:r>
      <w:r w:rsidR="00E91406" w:rsidRPr="009C5C77">
        <w:t xml:space="preserve"> </w:t>
      </w:r>
      <w:r w:rsidRPr="009C5C77">
        <w:t>глава</w:t>
      </w:r>
      <w:r w:rsidR="00E91406" w:rsidRPr="009C5C77">
        <w:t xml:space="preserve"> </w:t>
      </w:r>
      <w:r w:rsidRPr="009C5C77">
        <w:t>минтруда</w:t>
      </w:r>
      <w:r w:rsidR="00E91406" w:rsidRPr="009C5C77">
        <w:t xml:space="preserve"> </w:t>
      </w:r>
      <w:r w:rsidRPr="009C5C77">
        <w:t>не</w:t>
      </w:r>
      <w:r w:rsidR="00E91406" w:rsidRPr="009C5C77">
        <w:t xml:space="preserve"> </w:t>
      </w:r>
      <w:r w:rsidRPr="009C5C77">
        <w:t>без</w:t>
      </w:r>
      <w:r w:rsidR="00E91406" w:rsidRPr="009C5C77">
        <w:t xml:space="preserve"> </w:t>
      </w:r>
      <w:r w:rsidRPr="009C5C77">
        <w:t>гордости</w:t>
      </w:r>
      <w:r w:rsidR="00E91406" w:rsidRPr="009C5C77">
        <w:t xml:space="preserve"> </w:t>
      </w:r>
      <w:r w:rsidRPr="009C5C77">
        <w:t>сообщил</w:t>
      </w:r>
      <w:r w:rsidR="00E91406" w:rsidRPr="009C5C77">
        <w:t xml:space="preserve"> </w:t>
      </w:r>
      <w:r w:rsidRPr="009C5C77">
        <w:t>депутатам</w:t>
      </w:r>
      <w:r w:rsidR="00E91406" w:rsidRPr="009C5C77">
        <w:t xml:space="preserve"> </w:t>
      </w:r>
      <w:r w:rsidRPr="009C5C77">
        <w:t>о</w:t>
      </w:r>
      <w:r w:rsidR="00E91406" w:rsidRPr="009C5C77">
        <w:t xml:space="preserve"> </w:t>
      </w:r>
      <w:r w:rsidRPr="009C5C77">
        <w:t>том,</w:t>
      </w:r>
      <w:r w:rsidR="00E91406" w:rsidRPr="009C5C77">
        <w:t xml:space="preserve"> </w:t>
      </w:r>
      <w:r w:rsidRPr="009C5C77">
        <w:t>что</w:t>
      </w:r>
      <w:r w:rsidR="00E91406" w:rsidRPr="009C5C77">
        <w:t xml:space="preserve"> </w:t>
      </w:r>
      <w:r w:rsidRPr="009C5C77">
        <w:t>в</w:t>
      </w:r>
      <w:r w:rsidR="00E91406" w:rsidRPr="009C5C77">
        <w:t xml:space="preserve"> </w:t>
      </w:r>
      <w:r w:rsidRPr="009C5C77">
        <w:t>России</w:t>
      </w:r>
      <w:r w:rsidR="00E91406" w:rsidRPr="009C5C77">
        <w:t xml:space="preserve"> </w:t>
      </w:r>
      <w:r w:rsidRPr="009C5C77">
        <w:t>сегодня</w:t>
      </w:r>
      <w:r w:rsidR="00E91406" w:rsidRPr="009C5C77">
        <w:t xml:space="preserve"> </w:t>
      </w:r>
      <w:r w:rsidRPr="009C5C77">
        <w:t>никто</w:t>
      </w:r>
      <w:r w:rsidR="00E91406" w:rsidRPr="009C5C77">
        <w:t xml:space="preserve"> </w:t>
      </w:r>
      <w:r w:rsidRPr="009C5C77">
        <w:t>из</w:t>
      </w:r>
      <w:r w:rsidR="00E91406" w:rsidRPr="009C5C77">
        <w:t xml:space="preserve"> </w:t>
      </w:r>
      <w:r w:rsidRPr="009C5C77">
        <w:t>неработающих</w:t>
      </w:r>
      <w:r w:rsidR="00E91406" w:rsidRPr="009C5C77">
        <w:t xml:space="preserve"> </w:t>
      </w:r>
      <w:r w:rsidRPr="009C5C77">
        <w:t>пенсионеров</w:t>
      </w:r>
      <w:r w:rsidR="00E91406" w:rsidRPr="009C5C77">
        <w:t xml:space="preserve"> </w:t>
      </w:r>
      <w:r w:rsidRPr="009C5C77">
        <w:t>не</w:t>
      </w:r>
      <w:r w:rsidR="00E91406" w:rsidRPr="009C5C77">
        <w:t xml:space="preserve"> </w:t>
      </w:r>
      <w:r w:rsidRPr="009C5C77">
        <w:t>получает</w:t>
      </w:r>
      <w:r w:rsidR="00E91406" w:rsidRPr="009C5C77">
        <w:t xml:space="preserve"> </w:t>
      </w:r>
      <w:r w:rsidRPr="009C5C77">
        <w:t>пенсию</w:t>
      </w:r>
      <w:r w:rsidR="00E91406" w:rsidRPr="009C5C77">
        <w:t xml:space="preserve"> </w:t>
      </w:r>
      <w:r w:rsidRPr="009C5C77">
        <w:t>ниже,</w:t>
      </w:r>
      <w:r w:rsidR="00E91406" w:rsidRPr="009C5C77">
        <w:t xml:space="preserve"> </w:t>
      </w:r>
      <w:r w:rsidRPr="009C5C77">
        <w:t>чем</w:t>
      </w:r>
      <w:r w:rsidR="00E91406" w:rsidRPr="009C5C77">
        <w:t xml:space="preserve"> </w:t>
      </w:r>
      <w:r w:rsidRPr="009C5C77">
        <w:t>12</w:t>
      </w:r>
      <w:r w:rsidR="00E91406" w:rsidRPr="009C5C77">
        <w:t xml:space="preserve"> </w:t>
      </w:r>
      <w:r w:rsidRPr="009C5C77">
        <w:t>363</w:t>
      </w:r>
      <w:r w:rsidR="00E91406" w:rsidRPr="009C5C77">
        <w:t xml:space="preserve"> </w:t>
      </w:r>
      <w:r w:rsidRPr="009C5C77">
        <w:t>рубля.</w:t>
      </w:r>
    </w:p>
    <w:p w:rsidR="00D5484F" w:rsidRPr="009C5C77" w:rsidRDefault="00D5484F" w:rsidP="00D5484F">
      <w:r w:rsidRPr="009C5C77">
        <w:t>Антон</w:t>
      </w:r>
      <w:r w:rsidR="00E91406" w:rsidRPr="009C5C77">
        <w:t xml:space="preserve"> </w:t>
      </w:r>
      <w:r w:rsidRPr="009C5C77">
        <w:t>Котяков:</w:t>
      </w:r>
    </w:p>
    <w:p w:rsidR="00D5484F" w:rsidRPr="009C5C77" w:rsidRDefault="00E91406" w:rsidP="00D5484F">
      <w:r w:rsidRPr="009C5C77">
        <w:t>«</w:t>
      </w:r>
      <w:r w:rsidR="00D5484F" w:rsidRPr="009C5C77">
        <w:t>На</w:t>
      </w:r>
      <w:r w:rsidRPr="009C5C77">
        <w:t xml:space="preserve"> </w:t>
      </w:r>
      <w:r w:rsidR="00D5484F" w:rsidRPr="009C5C77">
        <w:t>сегодня</w:t>
      </w:r>
      <w:r w:rsidRPr="009C5C77">
        <w:t xml:space="preserve"> </w:t>
      </w:r>
      <w:r w:rsidR="00D5484F" w:rsidRPr="009C5C77">
        <w:t>в</w:t>
      </w:r>
      <w:r w:rsidRPr="009C5C77">
        <w:t xml:space="preserve"> </w:t>
      </w:r>
      <w:r w:rsidR="00D5484F" w:rsidRPr="009C5C77">
        <w:t>РФ</w:t>
      </w:r>
      <w:r w:rsidRPr="009C5C77">
        <w:t xml:space="preserve"> </w:t>
      </w:r>
      <w:r w:rsidR="00D5484F" w:rsidRPr="009C5C77">
        <w:t>предусмотрена</w:t>
      </w:r>
      <w:r w:rsidRPr="009C5C77">
        <w:t xml:space="preserve"> </w:t>
      </w:r>
      <w:r w:rsidR="00D5484F" w:rsidRPr="009C5C77">
        <w:t>действующим</w:t>
      </w:r>
      <w:r w:rsidRPr="009C5C77">
        <w:t xml:space="preserve"> </w:t>
      </w:r>
      <w:r w:rsidR="00D5484F" w:rsidRPr="009C5C77">
        <w:t>законодательством</w:t>
      </w:r>
      <w:r w:rsidRPr="009C5C77">
        <w:t xml:space="preserve"> </w:t>
      </w:r>
      <w:r w:rsidR="00D5484F" w:rsidRPr="009C5C77">
        <w:t>доплата</w:t>
      </w:r>
      <w:r w:rsidRPr="009C5C77">
        <w:t xml:space="preserve"> </w:t>
      </w:r>
      <w:r w:rsidR="00D5484F" w:rsidRPr="009C5C77">
        <w:t>[неработающим]</w:t>
      </w:r>
      <w:r w:rsidRPr="009C5C77">
        <w:t xml:space="preserve"> </w:t>
      </w:r>
      <w:r w:rsidR="00D5484F" w:rsidRPr="009C5C77">
        <w:t>пенсионерам</w:t>
      </w:r>
      <w:r w:rsidRPr="009C5C77">
        <w:t xml:space="preserve"> </w:t>
      </w:r>
      <w:r w:rsidR="00D5484F" w:rsidRPr="009C5C77">
        <w:t>до</w:t>
      </w:r>
      <w:r w:rsidRPr="009C5C77">
        <w:t xml:space="preserve"> </w:t>
      </w:r>
      <w:r w:rsidR="00D5484F" w:rsidRPr="009C5C77">
        <w:t>уровня,</w:t>
      </w:r>
      <w:r w:rsidRPr="009C5C77">
        <w:t xml:space="preserve"> </w:t>
      </w:r>
      <w:r w:rsidR="00D5484F" w:rsidRPr="009C5C77">
        <w:t>даже</w:t>
      </w:r>
      <w:r w:rsidRPr="009C5C77">
        <w:t xml:space="preserve"> </w:t>
      </w:r>
      <w:r w:rsidR="00D5484F" w:rsidRPr="009C5C77">
        <w:t>если</w:t>
      </w:r>
      <w:r w:rsidRPr="009C5C77">
        <w:t xml:space="preserve"> </w:t>
      </w:r>
      <w:r w:rsidR="00D5484F" w:rsidRPr="009C5C77">
        <w:t>их</w:t>
      </w:r>
      <w:r w:rsidRPr="009C5C77">
        <w:t xml:space="preserve"> </w:t>
      </w:r>
      <w:r w:rsidR="00D5484F" w:rsidRPr="009C5C77">
        <w:t>объем</w:t>
      </w:r>
      <w:r w:rsidRPr="009C5C77">
        <w:t xml:space="preserve"> </w:t>
      </w:r>
      <w:r w:rsidR="00D5484F" w:rsidRPr="009C5C77">
        <w:t>пенсионных</w:t>
      </w:r>
      <w:r w:rsidRPr="009C5C77">
        <w:t xml:space="preserve"> </w:t>
      </w:r>
      <w:r w:rsidR="00D5484F" w:rsidRPr="009C5C77">
        <w:t>прав</w:t>
      </w:r>
      <w:r w:rsidRPr="009C5C77">
        <w:t xml:space="preserve"> </w:t>
      </w:r>
      <w:r w:rsidR="00D5484F" w:rsidRPr="009C5C77">
        <w:t>не</w:t>
      </w:r>
      <w:r w:rsidRPr="009C5C77">
        <w:t xml:space="preserve"> </w:t>
      </w:r>
      <w:r w:rsidR="00D5484F" w:rsidRPr="009C5C77">
        <w:t>позволяет</w:t>
      </w:r>
      <w:r w:rsidRPr="009C5C77">
        <w:t xml:space="preserve"> </w:t>
      </w:r>
      <w:r w:rsidR="00D5484F" w:rsidRPr="009C5C77">
        <w:t>им</w:t>
      </w:r>
      <w:r w:rsidRPr="009C5C77">
        <w:t xml:space="preserve"> </w:t>
      </w:r>
      <w:r w:rsidR="00D5484F" w:rsidRPr="009C5C77">
        <w:t>получать</w:t>
      </w:r>
      <w:r w:rsidRPr="009C5C77">
        <w:t xml:space="preserve"> </w:t>
      </w:r>
      <w:r w:rsidR="00D5484F" w:rsidRPr="009C5C77">
        <w:t>пенсию</w:t>
      </w:r>
      <w:r w:rsidRPr="009C5C77">
        <w:t xml:space="preserve"> </w:t>
      </w:r>
      <w:r w:rsidR="00D5484F" w:rsidRPr="009C5C77">
        <w:t>выше,</w:t>
      </w:r>
      <w:r w:rsidRPr="009C5C77">
        <w:t xml:space="preserve"> </w:t>
      </w:r>
      <w:r w:rsidR="00D5484F" w:rsidRPr="009C5C77">
        <w:t>чем</w:t>
      </w:r>
      <w:r w:rsidRPr="009C5C77">
        <w:t xml:space="preserve"> </w:t>
      </w:r>
      <w:r w:rsidR="00D5484F" w:rsidRPr="009C5C77">
        <w:t>прожиточный</w:t>
      </w:r>
      <w:r w:rsidRPr="009C5C77">
        <w:t xml:space="preserve"> </w:t>
      </w:r>
      <w:r w:rsidR="00D5484F" w:rsidRPr="009C5C77">
        <w:t>минимум</w:t>
      </w:r>
      <w:r w:rsidRPr="009C5C77">
        <w:t xml:space="preserve"> </w:t>
      </w:r>
      <w:r w:rsidR="00D5484F" w:rsidRPr="009C5C77">
        <w:t>пенсионера.</w:t>
      </w:r>
      <w:r w:rsidRPr="009C5C77">
        <w:t xml:space="preserve"> </w:t>
      </w:r>
      <w:r w:rsidR="00D5484F" w:rsidRPr="009C5C77">
        <w:t>Либо</w:t>
      </w:r>
      <w:r w:rsidRPr="009C5C77">
        <w:t xml:space="preserve"> </w:t>
      </w:r>
      <w:r w:rsidR="00D5484F" w:rsidRPr="009C5C77">
        <w:t>из</w:t>
      </w:r>
      <w:r w:rsidRPr="009C5C77">
        <w:t xml:space="preserve"> </w:t>
      </w:r>
      <w:r w:rsidR="00D5484F" w:rsidRPr="009C5C77">
        <w:t>регионального</w:t>
      </w:r>
      <w:r w:rsidRPr="009C5C77">
        <w:t xml:space="preserve"> </w:t>
      </w:r>
      <w:r w:rsidR="00D5484F" w:rsidRPr="009C5C77">
        <w:t>бюджета</w:t>
      </w:r>
      <w:r w:rsidRPr="009C5C77">
        <w:t xml:space="preserve"> </w:t>
      </w:r>
      <w:r w:rsidR="00D5484F" w:rsidRPr="009C5C77">
        <w:t>с</w:t>
      </w:r>
      <w:r w:rsidRPr="009C5C77">
        <w:t xml:space="preserve"> </w:t>
      </w:r>
      <w:r w:rsidR="00D5484F" w:rsidRPr="009C5C77">
        <w:t>учетом</w:t>
      </w:r>
      <w:r w:rsidRPr="009C5C77">
        <w:t xml:space="preserve"> </w:t>
      </w:r>
      <w:r w:rsidR="00D5484F" w:rsidRPr="009C5C77">
        <w:t>софинасирования</w:t>
      </w:r>
      <w:r w:rsidRPr="009C5C77">
        <w:t xml:space="preserve"> </w:t>
      </w:r>
      <w:r w:rsidR="00D5484F" w:rsidRPr="009C5C77">
        <w:t>из</w:t>
      </w:r>
      <w:r w:rsidRPr="009C5C77">
        <w:t xml:space="preserve"> </w:t>
      </w:r>
      <w:r w:rsidR="00D5484F" w:rsidRPr="009C5C77">
        <w:t>федерального,</w:t>
      </w:r>
      <w:r w:rsidRPr="009C5C77">
        <w:t xml:space="preserve"> </w:t>
      </w:r>
      <w:r w:rsidR="00D5484F" w:rsidRPr="009C5C77">
        <w:t>либо</w:t>
      </w:r>
      <w:r w:rsidRPr="009C5C77">
        <w:t xml:space="preserve"> </w:t>
      </w:r>
      <w:r w:rsidR="00D5484F" w:rsidRPr="009C5C77">
        <w:t>чисто</w:t>
      </w:r>
      <w:r w:rsidRPr="009C5C77">
        <w:t xml:space="preserve"> </w:t>
      </w:r>
      <w:r w:rsidR="00D5484F" w:rsidRPr="009C5C77">
        <w:t>из</w:t>
      </w:r>
      <w:r w:rsidRPr="009C5C77">
        <w:t xml:space="preserve"> </w:t>
      </w:r>
      <w:r w:rsidR="00D5484F" w:rsidRPr="009C5C77">
        <w:t>федерального</w:t>
      </w:r>
      <w:r w:rsidRPr="009C5C77">
        <w:t xml:space="preserve"> </w:t>
      </w:r>
      <w:r w:rsidR="00D5484F" w:rsidRPr="009C5C77">
        <w:t>бюджета</w:t>
      </w:r>
      <w:r w:rsidRPr="009C5C77">
        <w:t xml:space="preserve"> </w:t>
      </w:r>
      <w:r w:rsidR="00D5484F" w:rsidRPr="009C5C77">
        <w:t>происходит</w:t>
      </w:r>
      <w:r w:rsidRPr="009C5C77">
        <w:t xml:space="preserve"> </w:t>
      </w:r>
      <w:r w:rsidR="00D5484F" w:rsidRPr="009C5C77">
        <w:t>доплата</w:t>
      </w:r>
      <w:r w:rsidRPr="009C5C77">
        <w:t xml:space="preserve"> </w:t>
      </w:r>
      <w:r w:rsidR="00D5484F" w:rsidRPr="009C5C77">
        <w:t>до</w:t>
      </w:r>
      <w:r w:rsidRPr="009C5C77">
        <w:t xml:space="preserve"> </w:t>
      </w:r>
      <w:r w:rsidR="00D5484F" w:rsidRPr="009C5C77">
        <w:t>прожиточного</w:t>
      </w:r>
      <w:r w:rsidRPr="009C5C77">
        <w:t xml:space="preserve"> </w:t>
      </w:r>
      <w:r w:rsidR="00D5484F" w:rsidRPr="009C5C77">
        <w:t>минимума</w:t>
      </w:r>
      <w:r w:rsidRPr="009C5C77">
        <w:t xml:space="preserve"> </w:t>
      </w:r>
      <w:r w:rsidR="00D5484F" w:rsidRPr="009C5C77">
        <w:t>пенсионера.</w:t>
      </w:r>
      <w:r w:rsidRPr="009C5C77">
        <w:t xml:space="preserve"> </w:t>
      </w:r>
      <w:r w:rsidR="00D5484F" w:rsidRPr="009C5C77">
        <w:t>&lt;...&gt;</w:t>
      </w:r>
      <w:r w:rsidRPr="009C5C77">
        <w:t xml:space="preserve"> </w:t>
      </w:r>
      <w:r w:rsidR="00D5484F" w:rsidRPr="009C5C77">
        <w:t>Подчеркну,</w:t>
      </w:r>
      <w:r w:rsidRPr="009C5C77">
        <w:t xml:space="preserve"> </w:t>
      </w:r>
      <w:r w:rsidR="00D5484F" w:rsidRPr="009C5C77">
        <w:t>в</w:t>
      </w:r>
      <w:r w:rsidRPr="009C5C77">
        <w:t xml:space="preserve"> </w:t>
      </w:r>
      <w:r w:rsidR="00D5484F" w:rsidRPr="009C5C77">
        <w:t>России</w:t>
      </w:r>
      <w:r w:rsidRPr="009C5C77">
        <w:t xml:space="preserve"> </w:t>
      </w:r>
      <w:r w:rsidR="00D5484F" w:rsidRPr="009C5C77">
        <w:t>нет</w:t>
      </w:r>
      <w:r w:rsidRPr="009C5C77">
        <w:t xml:space="preserve"> </w:t>
      </w:r>
      <w:r w:rsidR="00D5484F" w:rsidRPr="009C5C77">
        <w:t>[неработающих]</w:t>
      </w:r>
      <w:r w:rsidRPr="009C5C77">
        <w:t xml:space="preserve"> </w:t>
      </w:r>
      <w:r w:rsidR="00D5484F" w:rsidRPr="009C5C77">
        <w:t>пенсионеров,</w:t>
      </w:r>
      <w:r w:rsidRPr="009C5C77">
        <w:t xml:space="preserve"> </w:t>
      </w:r>
      <w:r w:rsidR="00D5484F" w:rsidRPr="009C5C77">
        <w:t>получающих</w:t>
      </w:r>
      <w:r w:rsidRPr="009C5C77">
        <w:t xml:space="preserve"> </w:t>
      </w:r>
      <w:r w:rsidR="00D5484F" w:rsidRPr="009C5C77">
        <w:t>пенсию</w:t>
      </w:r>
      <w:r w:rsidRPr="009C5C77">
        <w:t xml:space="preserve"> </w:t>
      </w:r>
      <w:r w:rsidR="00D5484F" w:rsidRPr="009C5C77">
        <w:t>ниже</w:t>
      </w:r>
      <w:r w:rsidRPr="009C5C77">
        <w:t xml:space="preserve"> </w:t>
      </w:r>
      <w:r w:rsidR="00D5484F" w:rsidRPr="009C5C77">
        <w:t>прожиточного</w:t>
      </w:r>
      <w:r w:rsidRPr="009C5C77">
        <w:t xml:space="preserve"> </w:t>
      </w:r>
      <w:r w:rsidR="00D5484F" w:rsidRPr="009C5C77">
        <w:t>минимума</w:t>
      </w:r>
      <w:r w:rsidRPr="009C5C77">
        <w:t xml:space="preserve"> </w:t>
      </w:r>
      <w:r w:rsidR="00D5484F" w:rsidRPr="009C5C77">
        <w:t>пенсионера</w:t>
      </w:r>
      <w:r w:rsidRPr="009C5C77">
        <w:t>»</w:t>
      </w:r>
      <w:r w:rsidR="00D5484F" w:rsidRPr="009C5C77">
        <w:t>.</w:t>
      </w:r>
    </w:p>
    <w:p w:rsidR="00D5484F" w:rsidRPr="009C5C77" w:rsidRDefault="00D5484F" w:rsidP="00D5484F">
      <w:proofErr w:type="gramStart"/>
      <w:r w:rsidRPr="009C5C77">
        <w:t>При</w:t>
      </w:r>
      <w:proofErr w:type="gramEnd"/>
      <w:r w:rsidR="00E91406" w:rsidRPr="009C5C77">
        <w:t xml:space="preserve"> </w:t>
      </w:r>
      <w:r w:rsidRPr="009C5C77">
        <w:t>это,</w:t>
      </w:r>
      <w:r w:rsidR="00E91406" w:rsidRPr="009C5C77">
        <w:t xml:space="preserve"> </w:t>
      </w:r>
      <w:r w:rsidRPr="009C5C77">
        <w:t>добавил</w:t>
      </w:r>
      <w:r w:rsidR="00E91406" w:rsidRPr="009C5C77">
        <w:t xml:space="preserve"> </w:t>
      </w:r>
      <w:r w:rsidRPr="009C5C77">
        <w:t>министр,</w:t>
      </w:r>
      <w:r w:rsidR="00E91406" w:rsidRPr="009C5C77">
        <w:t xml:space="preserve"> </w:t>
      </w:r>
      <w:r w:rsidRPr="009C5C77">
        <w:t>если</w:t>
      </w:r>
      <w:r w:rsidR="00E91406" w:rsidRPr="009C5C77">
        <w:t xml:space="preserve"> </w:t>
      </w:r>
      <w:r w:rsidRPr="009C5C77">
        <w:t>у</w:t>
      </w:r>
      <w:r w:rsidR="00E91406" w:rsidRPr="009C5C77">
        <w:t xml:space="preserve"> </w:t>
      </w:r>
      <w:r w:rsidRPr="009C5C77">
        <w:t>работающего</w:t>
      </w:r>
      <w:r w:rsidR="00E91406" w:rsidRPr="009C5C77">
        <w:t xml:space="preserve"> </w:t>
      </w:r>
      <w:r w:rsidRPr="009C5C77">
        <w:t>пенсионера</w:t>
      </w:r>
      <w:r w:rsidR="00E91406" w:rsidRPr="009C5C77">
        <w:t xml:space="preserve"> </w:t>
      </w:r>
      <w:r w:rsidRPr="009C5C77">
        <w:t>пенсия</w:t>
      </w:r>
      <w:r w:rsidR="00E91406" w:rsidRPr="009C5C77">
        <w:t xml:space="preserve"> </w:t>
      </w:r>
      <w:r w:rsidRPr="009C5C77">
        <w:t>ниже,</w:t>
      </w:r>
      <w:r w:rsidR="00E91406" w:rsidRPr="009C5C77">
        <w:t xml:space="preserve"> </w:t>
      </w:r>
      <w:r w:rsidRPr="009C5C77">
        <w:t>то</w:t>
      </w:r>
      <w:r w:rsidR="00E91406" w:rsidRPr="009C5C77">
        <w:t xml:space="preserve"> </w:t>
      </w:r>
      <w:r w:rsidRPr="009C5C77">
        <w:t>это</w:t>
      </w:r>
      <w:r w:rsidR="00E91406" w:rsidRPr="009C5C77">
        <w:t xml:space="preserve"> </w:t>
      </w:r>
      <w:r w:rsidRPr="009C5C77">
        <w:t>проблемы</w:t>
      </w:r>
      <w:r w:rsidR="00E91406" w:rsidRPr="009C5C77">
        <w:t xml:space="preserve"> </w:t>
      </w:r>
      <w:r w:rsidRPr="009C5C77">
        <w:t>самого</w:t>
      </w:r>
      <w:r w:rsidR="00E91406" w:rsidRPr="009C5C77">
        <w:t xml:space="preserve"> </w:t>
      </w:r>
      <w:r w:rsidRPr="009C5C77">
        <w:t>пенсионера.</w:t>
      </w:r>
      <w:r w:rsidR="00E91406" w:rsidRPr="009C5C77">
        <w:t xml:space="preserve"> </w:t>
      </w:r>
      <w:r w:rsidRPr="009C5C77">
        <w:t>В</w:t>
      </w:r>
      <w:r w:rsidR="00E91406" w:rsidRPr="009C5C77">
        <w:t xml:space="preserve"> </w:t>
      </w:r>
      <w:r w:rsidRPr="009C5C77">
        <w:t>таких</w:t>
      </w:r>
      <w:r w:rsidR="00E91406" w:rsidRPr="009C5C77">
        <w:t xml:space="preserve"> </w:t>
      </w:r>
      <w:r w:rsidRPr="009C5C77">
        <w:t>случаях</w:t>
      </w:r>
      <w:r w:rsidR="00E91406" w:rsidRPr="009C5C77">
        <w:t xml:space="preserve"> </w:t>
      </w:r>
      <w:r w:rsidRPr="009C5C77">
        <w:t>доплаты</w:t>
      </w:r>
      <w:r w:rsidR="00E91406" w:rsidRPr="009C5C77">
        <w:t xml:space="preserve"> </w:t>
      </w:r>
      <w:proofErr w:type="gramStart"/>
      <w:r w:rsidRPr="009C5C77">
        <w:t>доплаты</w:t>
      </w:r>
      <w:proofErr w:type="gramEnd"/>
      <w:r w:rsidR="00E91406" w:rsidRPr="009C5C77">
        <w:t xml:space="preserve"> </w:t>
      </w:r>
      <w:r w:rsidRPr="009C5C77">
        <w:t>не</w:t>
      </w:r>
      <w:r w:rsidR="00E91406" w:rsidRPr="009C5C77">
        <w:t xml:space="preserve"> </w:t>
      </w:r>
      <w:r w:rsidRPr="009C5C77">
        <w:t>положены.</w:t>
      </w:r>
    </w:p>
    <w:p w:rsidR="00D5484F" w:rsidRPr="009C5C77" w:rsidRDefault="00D5484F" w:rsidP="00D5484F">
      <w:r w:rsidRPr="009C5C77">
        <w:t>Но</w:t>
      </w:r>
      <w:r w:rsidR="00E91406" w:rsidRPr="009C5C77">
        <w:t xml:space="preserve"> </w:t>
      </w:r>
      <w:r w:rsidRPr="009C5C77">
        <w:t>самое</w:t>
      </w:r>
      <w:r w:rsidR="00E91406" w:rsidRPr="009C5C77">
        <w:t xml:space="preserve"> </w:t>
      </w:r>
      <w:r w:rsidRPr="009C5C77">
        <w:t>интересное</w:t>
      </w:r>
      <w:r w:rsidR="00E91406" w:rsidRPr="009C5C77">
        <w:t xml:space="preserve"> </w:t>
      </w:r>
      <w:r w:rsidRPr="009C5C77">
        <w:t>было</w:t>
      </w:r>
      <w:r w:rsidR="00E91406" w:rsidRPr="009C5C77">
        <w:t xml:space="preserve"> </w:t>
      </w:r>
      <w:r w:rsidRPr="009C5C77">
        <w:t>позже.</w:t>
      </w:r>
      <w:r w:rsidR="00E91406" w:rsidRPr="009C5C77">
        <w:t xml:space="preserve"> </w:t>
      </w:r>
      <w:r w:rsidRPr="009C5C77">
        <w:t>Котяков</w:t>
      </w:r>
      <w:r w:rsidR="00E91406" w:rsidRPr="009C5C77">
        <w:t xml:space="preserve"> </w:t>
      </w:r>
      <w:r w:rsidRPr="009C5C77">
        <w:t>нарисовал</w:t>
      </w:r>
      <w:r w:rsidR="00E91406" w:rsidRPr="009C5C77">
        <w:t xml:space="preserve"> </w:t>
      </w:r>
      <w:r w:rsidRPr="009C5C77">
        <w:t>перспективы,</w:t>
      </w:r>
      <w:r w:rsidR="00E91406" w:rsidRPr="009C5C77">
        <w:t xml:space="preserve"> </w:t>
      </w:r>
      <w:r w:rsidRPr="009C5C77">
        <w:t>касающиеся</w:t>
      </w:r>
      <w:r w:rsidR="00E91406" w:rsidRPr="009C5C77">
        <w:t xml:space="preserve"> </w:t>
      </w:r>
      <w:r w:rsidRPr="009C5C77">
        <w:t>минимального</w:t>
      </w:r>
      <w:r w:rsidR="00E91406" w:rsidRPr="009C5C77">
        <w:t xml:space="preserve"> </w:t>
      </w:r>
      <w:r w:rsidRPr="009C5C77">
        <w:t>размера</w:t>
      </w:r>
      <w:r w:rsidR="00E91406" w:rsidRPr="009C5C77">
        <w:t xml:space="preserve"> </w:t>
      </w:r>
      <w:r w:rsidRPr="009C5C77">
        <w:t>пенсий,</w:t>
      </w:r>
      <w:r w:rsidR="00E91406" w:rsidRPr="009C5C77">
        <w:t xml:space="preserve"> </w:t>
      </w:r>
      <w:r w:rsidRPr="009C5C77">
        <w:t>на</w:t>
      </w:r>
      <w:r w:rsidR="00E91406" w:rsidRPr="009C5C77">
        <w:t xml:space="preserve"> </w:t>
      </w:r>
      <w:r w:rsidRPr="009C5C77">
        <w:t>ближайшие</w:t>
      </w:r>
      <w:r w:rsidR="00E91406" w:rsidRPr="009C5C77">
        <w:t xml:space="preserve"> </w:t>
      </w:r>
      <w:r w:rsidRPr="009C5C77">
        <w:t>три</w:t>
      </w:r>
      <w:r w:rsidR="00E91406" w:rsidRPr="009C5C77">
        <w:t xml:space="preserve"> </w:t>
      </w:r>
      <w:r w:rsidRPr="009C5C77">
        <w:t>года.</w:t>
      </w:r>
    </w:p>
    <w:p w:rsidR="00D5484F" w:rsidRPr="009C5C77" w:rsidRDefault="00D5484F" w:rsidP="00D5484F">
      <w:r w:rsidRPr="009C5C77">
        <w:t>Итак,</w:t>
      </w:r>
      <w:r w:rsidR="00E91406" w:rsidRPr="009C5C77">
        <w:t xml:space="preserve"> </w:t>
      </w:r>
      <w:r w:rsidRPr="009C5C77">
        <w:t>неработающие</w:t>
      </w:r>
      <w:r w:rsidR="00E91406" w:rsidRPr="009C5C77">
        <w:t xml:space="preserve"> </w:t>
      </w:r>
      <w:r w:rsidRPr="009C5C77">
        <w:t>пенсионеры</w:t>
      </w:r>
      <w:r w:rsidR="00E91406" w:rsidRPr="009C5C77">
        <w:t xml:space="preserve"> </w:t>
      </w:r>
      <w:r w:rsidRPr="009C5C77">
        <w:t>в</w:t>
      </w:r>
      <w:r w:rsidR="00E91406" w:rsidRPr="009C5C77">
        <w:t xml:space="preserve"> </w:t>
      </w:r>
      <w:r w:rsidRPr="009C5C77">
        <w:t>ближайщие</w:t>
      </w:r>
      <w:r w:rsidR="00E91406" w:rsidRPr="009C5C77">
        <w:t xml:space="preserve"> </w:t>
      </w:r>
      <w:r w:rsidRPr="009C5C77">
        <w:t>три</w:t>
      </w:r>
      <w:r w:rsidR="00E91406" w:rsidRPr="009C5C77">
        <w:t xml:space="preserve"> </w:t>
      </w:r>
      <w:r w:rsidRPr="009C5C77">
        <w:t>года</w:t>
      </w:r>
      <w:r w:rsidR="00E91406" w:rsidRPr="009C5C77">
        <w:t xml:space="preserve"> </w:t>
      </w:r>
      <w:r w:rsidRPr="009C5C77">
        <w:t>смогут</w:t>
      </w:r>
      <w:r w:rsidR="00E91406" w:rsidRPr="009C5C77">
        <w:t xml:space="preserve"> </w:t>
      </w:r>
      <w:r w:rsidRPr="009C5C77">
        <w:t>рассчитывать</w:t>
      </w:r>
      <w:r w:rsidR="00E91406" w:rsidRPr="009C5C77">
        <w:t xml:space="preserve"> </w:t>
      </w:r>
      <w:r w:rsidRPr="009C5C77">
        <w:t>на</w:t>
      </w:r>
      <w:r w:rsidR="00E91406" w:rsidRPr="009C5C77">
        <w:t xml:space="preserve"> </w:t>
      </w:r>
      <w:r w:rsidRPr="009C5C77">
        <w:t>следующие</w:t>
      </w:r>
      <w:r w:rsidR="00E91406" w:rsidRPr="009C5C77">
        <w:t xml:space="preserve"> </w:t>
      </w:r>
      <w:r w:rsidRPr="009C5C77">
        <w:t>минимальные</w:t>
      </w:r>
      <w:r w:rsidR="00E91406" w:rsidRPr="009C5C77">
        <w:t xml:space="preserve"> </w:t>
      </w:r>
      <w:r w:rsidRPr="009C5C77">
        <w:t>выплаты:</w:t>
      </w:r>
    </w:p>
    <w:p w:rsidR="00D5484F" w:rsidRPr="009C5C77" w:rsidRDefault="00D5484F" w:rsidP="00D5484F">
      <w:r w:rsidRPr="009C5C77">
        <w:t>-</w:t>
      </w:r>
      <w:r w:rsidR="00E91406" w:rsidRPr="009C5C77">
        <w:t xml:space="preserve"> </w:t>
      </w:r>
      <w:r w:rsidRPr="009C5C77">
        <w:t>13</w:t>
      </w:r>
      <w:r w:rsidR="00E91406" w:rsidRPr="009C5C77">
        <w:t xml:space="preserve"> </w:t>
      </w:r>
      <w:r w:rsidRPr="009C5C77">
        <w:t>290</w:t>
      </w:r>
      <w:r w:rsidR="00E91406" w:rsidRPr="009C5C77">
        <w:t xml:space="preserve"> </w:t>
      </w:r>
      <w:r w:rsidRPr="009C5C77">
        <w:t>рублей</w:t>
      </w:r>
      <w:r w:rsidR="00E91406" w:rsidRPr="009C5C77">
        <w:t xml:space="preserve"> </w:t>
      </w:r>
      <w:r w:rsidRPr="009C5C77">
        <w:t>-</w:t>
      </w:r>
      <w:r w:rsidR="00E91406" w:rsidRPr="009C5C77">
        <w:t xml:space="preserve"> </w:t>
      </w:r>
      <w:r w:rsidRPr="009C5C77">
        <w:t>в</w:t>
      </w:r>
      <w:r w:rsidR="00E91406" w:rsidRPr="009C5C77">
        <w:t xml:space="preserve"> </w:t>
      </w:r>
      <w:r w:rsidRPr="009C5C77">
        <w:t>2024</w:t>
      </w:r>
      <w:r w:rsidR="00E91406" w:rsidRPr="009C5C77">
        <w:t xml:space="preserve"> </w:t>
      </w:r>
      <w:r w:rsidRPr="009C5C77">
        <w:t>годы</w:t>
      </w:r>
      <w:r w:rsidR="00E91406" w:rsidRPr="009C5C77">
        <w:t xml:space="preserve"> </w:t>
      </w:r>
      <w:r w:rsidRPr="009C5C77">
        <w:t>(+927</w:t>
      </w:r>
      <w:r w:rsidR="00E91406" w:rsidRPr="009C5C77">
        <w:t xml:space="preserve"> </w:t>
      </w:r>
      <w:r w:rsidRPr="009C5C77">
        <w:t>рублей</w:t>
      </w:r>
      <w:r w:rsidR="00E91406" w:rsidRPr="009C5C77">
        <w:t xml:space="preserve"> </w:t>
      </w:r>
      <w:r w:rsidRPr="009C5C77">
        <w:t>или</w:t>
      </w:r>
      <w:r w:rsidR="00E91406" w:rsidRPr="009C5C77">
        <w:t xml:space="preserve"> </w:t>
      </w:r>
      <w:r w:rsidRPr="009C5C77">
        <w:t>+7,5</w:t>
      </w:r>
      <w:r w:rsidR="00E91406" w:rsidRPr="009C5C77">
        <w:t xml:space="preserve"> </w:t>
      </w:r>
      <w:r w:rsidRPr="009C5C77">
        <w:t>процентов);</w:t>
      </w:r>
    </w:p>
    <w:p w:rsidR="00D5484F" w:rsidRPr="009C5C77" w:rsidRDefault="00D5484F" w:rsidP="00D5484F">
      <w:r w:rsidRPr="009C5C77">
        <w:t>-</w:t>
      </w:r>
      <w:r w:rsidR="00E91406" w:rsidRPr="009C5C77">
        <w:t xml:space="preserve"> </w:t>
      </w:r>
      <w:r w:rsidRPr="009C5C77">
        <w:t>14</w:t>
      </w:r>
      <w:r w:rsidR="00E91406" w:rsidRPr="009C5C77">
        <w:t xml:space="preserve"> </w:t>
      </w:r>
      <w:r w:rsidRPr="009C5C77">
        <w:t>554</w:t>
      </w:r>
      <w:r w:rsidR="00E91406" w:rsidRPr="009C5C77">
        <w:t xml:space="preserve"> </w:t>
      </w:r>
      <w:r w:rsidRPr="009C5C77">
        <w:t>рубля</w:t>
      </w:r>
      <w:r w:rsidR="00E91406" w:rsidRPr="009C5C77">
        <w:t xml:space="preserve"> </w:t>
      </w:r>
      <w:r w:rsidRPr="009C5C77">
        <w:t>-</w:t>
      </w:r>
      <w:r w:rsidR="00E91406" w:rsidRPr="009C5C77">
        <w:t xml:space="preserve"> </w:t>
      </w:r>
      <w:r w:rsidRPr="009C5C77">
        <w:t>в</w:t>
      </w:r>
      <w:r w:rsidR="00E91406" w:rsidRPr="009C5C77">
        <w:t xml:space="preserve"> </w:t>
      </w:r>
      <w:r w:rsidRPr="009C5C77">
        <w:t>2025</w:t>
      </w:r>
      <w:r w:rsidR="00E91406" w:rsidRPr="009C5C77">
        <w:t xml:space="preserve"> </w:t>
      </w:r>
      <w:r w:rsidRPr="009C5C77">
        <w:t>году</w:t>
      </w:r>
      <w:r w:rsidR="00E91406" w:rsidRPr="009C5C77">
        <w:t xml:space="preserve"> </w:t>
      </w:r>
      <w:r w:rsidRPr="009C5C77">
        <w:t>(+1264</w:t>
      </w:r>
      <w:r w:rsidR="00E91406" w:rsidRPr="009C5C77">
        <w:t xml:space="preserve"> </w:t>
      </w:r>
      <w:r w:rsidRPr="009C5C77">
        <w:t>рубля</w:t>
      </w:r>
      <w:r w:rsidR="00E91406" w:rsidRPr="009C5C77">
        <w:t xml:space="preserve"> </w:t>
      </w:r>
      <w:r w:rsidRPr="009C5C77">
        <w:t>или</w:t>
      </w:r>
      <w:r w:rsidR="00E91406" w:rsidRPr="009C5C77">
        <w:t xml:space="preserve"> </w:t>
      </w:r>
      <w:r w:rsidRPr="009C5C77">
        <w:t>+9,5</w:t>
      </w:r>
      <w:r w:rsidR="00E91406" w:rsidRPr="009C5C77">
        <w:t xml:space="preserve"> </w:t>
      </w:r>
      <w:r w:rsidRPr="009C5C77">
        <w:t>процентов);</w:t>
      </w:r>
    </w:p>
    <w:p w:rsidR="00D5484F" w:rsidRPr="009C5C77" w:rsidRDefault="00D5484F" w:rsidP="00D5484F">
      <w:r w:rsidRPr="009C5C77">
        <w:t>-</w:t>
      </w:r>
      <w:r w:rsidR="00E91406" w:rsidRPr="009C5C77">
        <w:t xml:space="preserve"> </w:t>
      </w:r>
      <w:r w:rsidRPr="009C5C77">
        <w:t>16</w:t>
      </w:r>
      <w:r w:rsidR="00E91406" w:rsidRPr="009C5C77">
        <w:t xml:space="preserve"> </w:t>
      </w:r>
      <w:r w:rsidRPr="009C5C77">
        <w:t>056</w:t>
      </w:r>
      <w:r w:rsidR="00E91406" w:rsidRPr="009C5C77">
        <w:t xml:space="preserve"> </w:t>
      </w:r>
      <w:r w:rsidRPr="009C5C77">
        <w:t>рублей</w:t>
      </w:r>
      <w:r w:rsidR="00E91406" w:rsidRPr="009C5C77">
        <w:t xml:space="preserve"> </w:t>
      </w:r>
      <w:r w:rsidRPr="009C5C77">
        <w:t>-</w:t>
      </w:r>
      <w:r w:rsidR="00E91406" w:rsidRPr="009C5C77">
        <w:t xml:space="preserve"> </w:t>
      </w:r>
      <w:r w:rsidRPr="009C5C77">
        <w:t>в</w:t>
      </w:r>
      <w:r w:rsidR="00E91406" w:rsidRPr="009C5C77">
        <w:t xml:space="preserve"> </w:t>
      </w:r>
      <w:r w:rsidRPr="009C5C77">
        <w:t>2026</w:t>
      </w:r>
      <w:r w:rsidR="00E91406" w:rsidRPr="009C5C77">
        <w:t xml:space="preserve"> </w:t>
      </w:r>
      <w:r w:rsidRPr="009C5C77">
        <w:t>году</w:t>
      </w:r>
      <w:r w:rsidR="00E91406" w:rsidRPr="009C5C77">
        <w:t xml:space="preserve"> </w:t>
      </w:r>
      <w:r w:rsidRPr="009C5C77">
        <w:t>(+1502</w:t>
      </w:r>
      <w:r w:rsidR="00E91406" w:rsidRPr="009C5C77">
        <w:t xml:space="preserve"> </w:t>
      </w:r>
      <w:r w:rsidRPr="009C5C77">
        <w:t>рубля</w:t>
      </w:r>
      <w:r w:rsidR="00E91406" w:rsidRPr="009C5C77">
        <w:t xml:space="preserve"> </w:t>
      </w:r>
      <w:r w:rsidRPr="009C5C77">
        <w:t>или</w:t>
      </w:r>
      <w:r w:rsidR="00E91406" w:rsidRPr="009C5C77">
        <w:t xml:space="preserve"> </w:t>
      </w:r>
      <w:r w:rsidRPr="009C5C77">
        <w:t>+10,3</w:t>
      </w:r>
      <w:r w:rsidR="00E91406" w:rsidRPr="009C5C77">
        <w:t xml:space="preserve"> </w:t>
      </w:r>
      <w:r w:rsidRPr="009C5C77">
        <w:t>процентов).</w:t>
      </w:r>
    </w:p>
    <w:p w:rsidR="00D5484F" w:rsidRPr="009C5C77" w:rsidRDefault="00D5484F" w:rsidP="00D5484F">
      <w:r w:rsidRPr="009C5C77">
        <w:lastRenderedPageBreak/>
        <w:t>Такие</w:t>
      </w:r>
      <w:r w:rsidR="00E91406" w:rsidRPr="009C5C77">
        <w:t xml:space="preserve"> </w:t>
      </w:r>
      <w:r w:rsidRPr="009C5C77">
        <w:t>цифры</w:t>
      </w:r>
      <w:r w:rsidR="00E91406" w:rsidRPr="009C5C77">
        <w:t xml:space="preserve"> </w:t>
      </w:r>
      <w:r w:rsidRPr="009C5C77">
        <w:t>увеличения</w:t>
      </w:r>
      <w:r w:rsidR="00E91406" w:rsidRPr="009C5C77">
        <w:t xml:space="preserve"> </w:t>
      </w:r>
      <w:r w:rsidRPr="009C5C77">
        <w:t>заложены</w:t>
      </w:r>
      <w:r w:rsidR="00E91406" w:rsidRPr="009C5C77">
        <w:t xml:space="preserve"> </w:t>
      </w:r>
      <w:r w:rsidRPr="009C5C77">
        <w:t>в</w:t>
      </w:r>
      <w:r w:rsidR="00E91406" w:rsidRPr="009C5C77">
        <w:t xml:space="preserve"> </w:t>
      </w:r>
      <w:r w:rsidRPr="009C5C77">
        <w:t>проект</w:t>
      </w:r>
      <w:r w:rsidR="00E91406" w:rsidRPr="009C5C77">
        <w:t xml:space="preserve"> </w:t>
      </w:r>
      <w:r w:rsidRPr="009C5C77">
        <w:t>федерального</w:t>
      </w:r>
      <w:r w:rsidR="00E91406" w:rsidRPr="009C5C77">
        <w:t xml:space="preserve"> </w:t>
      </w:r>
      <w:r w:rsidRPr="009C5C77">
        <w:t>закона</w:t>
      </w:r>
      <w:r w:rsidR="00E91406" w:rsidRPr="009C5C77">
        <w:t xml:space="preserve"> «</w:t>
      </w:r>
      <w:r w:rsidRPr="009C5C77">
        <w:t>О</w:t>
      </w:r>
      <w:r w:rsidR="00E91406" w:rsidRPr="009C5C77">
        <w:t xml:space="preserve"> </w:t>
      </w:r>
      <w:r w:rsidRPr="009C5C77">
        <w:t>бюджете</w:t>
      </w:r>
      <w:r w:rsidR="00E91406" w:rsidRPr="009C5C77">
        <w:t xml:space="preserve"> </w:t>
      </w:r>
      <w:r w:rsidRPr="009C5C77">
        <w:t>Фонда</w:t>
      </w:r>
      <w:r w:rsidR="00E91406" w:rsidRPr="009C5C77">
        <w:t xml:space="preserve"> </w:t>
      </w:r>
      <w:r w:rsidRPr="009C5C77">
        <w:t>пенсионного</w:t>
      </w:r>
      <w:r w:rsidR="00E91406" w:rsidRPr="009C5C77">
        <w:t xml:space="preserve"> </w:t>
      </w:r>
      <w:r w:rsidRPr="009C5C77">
        <w:t>и</w:t>
      </w:r>
      <w:r w:rsidR="00E91406" w:rsidRPr="009C5C77">
        <w:t xml:space="preserve"> </w:t>
      </w:r>
      <w:r w:rsidRPr="009C5C77">
        <w:t>социального</w:t>
      </w:r>
      <w:r w:rsidR="00E91406" w:rsidRPr="009C5C77">
        <w:t xml:space="preserve"> </w:t>
      </w:r>
      <w:r w:rsidRPr="009C5C77">
        <w:t>страхования</w:t>
      </w:r>
      <w:r w:rsidR="00E91406" w:rsidRPr="009C5C77">
        <w:t xml:space="preserve"> </w:t>
      </w:r>
      <w:r w:rsidRPr="009C5C77">
        <w:t>Российской</w:t>
      </w:r>
      <w:r w:rsidR="00E91406" w:rsidRPr="009C5C77">
        <w:t xml:space="preserve"> </w:t>
      </w:r>
      <w:r w:rsidRPr="009C5C77">
        <w:t>Федерации</w:t>
      </w:r>
      <w:r w:rsidR="00E91406" w:rsidRPr="009C5C77">
        <w:t xml:space="preserve"> </w:t>
      </w:r>
      <w:r w:rsidRPr="009C5C77">
        <w:t>на</w:t>
      </w:r>
      <w:r w:rsidR="00E91406" w:rsidRPr="009C5C77">
        <w:t xml:space="preserve"> </w:t>
      </w:r>
      <w:r w:rsidRPr="009C5C77">
        <w:t>2024</w:t>
      </w:r>
      <w:r w:rsidR="00E91406" w:rsidRPr="009C5C77">
        <w:t xml:space="preserve"> </w:t>
      </w:r>
      <w:r w:rsidRPr="009C5C77">
        <w:t>год</w:t>
      </w:r>
      <w:r w:rsidR="00E91406" w:rsidRPr="009C5C77">
        <w:t xml:space="preserve"> </w:t>
      </w:r>
      <w:r w:rsidRPr="009C5C77">
        <w:t>и</w:t>
      </w:r>
      <w:r w:rsidR="00E91406" w:rsidRPr="009C5C77">
        <w:t xml:space="preserve"> </w:t>
      </w:r>
      <w:r w:rsidRPr="009C5C77">
        <w:t>на</w:t>
      </w:r>
      <w:r w:rsidR="00E91406" w:rsidRPr="009C5C77">
        <w:t xml:space="preserve"> </w:t>
      </w:r>
      <w:r w:rsidRPr="009C5C77">
        <w:t>плановый</w:t>
      </w:r>
      <w:r w:rsidR="00E91406" w:rsidRPr="009C5C77">
        <w:t xml:space="preserve"> </w:t>
      </w:r>
      <w:r w:rsidRPr="009C5C77">
        <w:t>период</w:t>
      </w:r>
      <w:r w:rsidR="00E91406" w:rsidRPr="009C5C77">
        <w:t xml:space="preserve"> </w:t>
      </w:r>
      <w:r w:rsidRPr="009C5C77">
        <w:t>2025</w:t>
      </w:r>
      <w:r w:rsidR="00E91406" w:rsidRPr="009C5C77">
        <w:t xml:space="preserve"> </w:t>
      </w:r>
      <w:r w:rsidRPr="009C5C77">
        <w:t>и</w:t>
      </w:r>
      <w:r w:rsidR="00E91406" w:rsidRPr="009C5C77">
        <w:t xml:space="preserve"> </w:t>
      </w:r>
      <w:r w:rsidRPr="009C5C77">
        <w:t>2026</w:t>
      </w:r>
      <w:r w:rsidR="00E91406" w:rsidRPr="009C5C77">
        <w:t xml:space="preserve"> </w:t>
      </w:r>
      <w:r w:rsidRPr="009C5C77">
        <w:t>годов</w:t>
      </w:r>
      <w:r w:rsidR="00E91406" w:rsidRPr="009C5C77">
        <w:t>»</w:t>
      </w:r>
      <w:r w:rsidRPr="009C5C77">
        <w:t>.</w:t>
      </w:r>
    </w:p>
    <w:p w:rsidR="00D5484F" w:rsidRPr="009C5C77" w:rsidRDefault="00D5484F" w:rsidP="00D5484F">
      <w:r w:rsidRPr="009C5C77">
        <w:t>Конечно,</w:t>
      </w:r>
      <w:r w:rsidR="00E91406" w:rsidRPr="009C5C77">
        <w:t xml:space="preserve"> </w:t>
      </w:r>
      <w:r w:rsidRPr="009C5C77">
        <w:t>прибавка</w:t>
      </w:r>
      <w:r w:rsidR="00E91406" w:rsidRPr="009C5C77">
        <w:t xml:space="preserve"> </w:t>
      </w:r>
      <w:r w:rsidRPr="009C5C77">
        <w:t>к</w:t>
      </w:r>
      <w:r w:rsidR="00E91406" w:rsidRPr="009C5C77">
        <w:t xml:space="preserve"> </w:t>
      </w:r>
      <w:r w:rsidRPr="009C5C77">
        <w:t>пенсии</w:t>
      </w:r>
      <w:r w:rsidR="00E91406" w:rsidRPr="009C5C77">
        <w:t xml:space="preserve"> </w:t>
      </w:r>
      <w:r w:rsidRPr="009C5C77">
        <w:t>в</w:t>
      </w:r>
      <w:r w:rsidR="00E91406" w:rsidRPr="009C5C77">
        <w:t xml:space="preserve"> </w:t>
      </w:r>
      <w:r w:rsidRPr="009C5C77">
        <w:t>9,5</w:t>
      </w:r>
      <w:r w:rsidR="00E91406" w:rsidRPr="009C5C77">
        <w:t xml:space="preserve"> </w:t>
      </w:r>
      <w:r w:rsidRPr="009C5C77">
        <w:t>процентов</w:t>
      </w:r>
      <w:r w:rsidR="00E91406" w:rsidRPr="009C5C77">
        <w:t xml:space="preserve"> </w:t>
      </w:r>
      <w:r w:rsidRPr="009C5C77">
        <w:t>и</w:t>
      </w:r>
      <w:r w:rsidR="00E91406" w:rsidRPr="009C5C77">
        <w:t xml:space="preserve"> </w:t>
      </w:r>
      <w:r w:rsidRPr="009C5C77">
        <w:t>тем</w:t>
      </w:r>
      <w:r w:rsidR="00E91406" w:rsidRPr="009C5C77">
        <w:t xml:space="preserve"> </w:t>
      </w:r>
      <w:r w:rsidRPr="009C5C77">
        <w:t>более</w:t>
      </w:r>
      <w:r w:rsidR="00E91406" w:rsidRPr="009C5C77">
        <w:t xml:space="preserve"> </w:t>
      </w:r>
      <w:r w:rsidRPr="009C5C77">
        <w:t>в</w:t>
      </w:r>
      <w:r w:rsidR="00E91406" w:rsidRPr="009C5C77">
        <w:t xml:space="preserve"> </w:t>
      </w:r>
      <w:r w:rsidRPr="009C5C77">
        <w:t>10,3</w:t>
      </w:r>
      <w:r w:rsidR="00E91406" w:rsidRPr="009C5C77">
        <w:t xml:space="preserve"> </w:t>
      </w:r>
      <w:r w:rsidRPr="009C5C77">
        <w:t>процентов</w:t>
      </w:r>
      <w:r w:rsidR="00E91406" w:rsidRPr="009C5C77">
        <w:t xml:space="preserve"> </w:t>
      </w:r>
      <w:r w:rsidRPr="009C5C77">
        <w:t>не</w:t>
      </w:r>
      <w:r w:rsidR="00E91406" w:rsidRPr="009C5C77">
        <w:t xml:space="preserve"> </w:t>
      </w:r>
      <w:r w:rsidRPr="009C5C77">
        <w:t>могут</w:t>
      </w:r>
      <w:r w:rsidR="00E91406" w:rsidRPr="009C5C77">
        <w:t xml:space="preserve"> </w:t>
      </w:r>
      <w:r w:rsidRPr="009C5C77">
        <w:t>не</w:t>
      </w:r>
      <w:r w:rsidR="00E91406" w:rsidRPr="009C5C77">
        <w:t xml:space="preserve"> </w:t>
      </w:r>
      <w:r w:rsidRPr="009C5C77">
        <w:t>радовать,</w:t>
      </w:r>
      <w:r w:rsidR="00E91406" w:rsidRPr="009C5C77">
        <w:t xml:space="preserve"> </w:t>
      </w:r>
      <w:r w:rsidRPr="009C5C77">
        <w:t>в</w:t>
      </w:r>
      <w:r w:rsidR="00E91406" w:rsidRPr="009C5C77">
        <w:t xml:space="preserve"> </w:t>
      </w:r>
      <w:r w:rsidRPr="009C5C77">
        <w:t>особенности</w:t>
      </w:r>
      <w:r w:rsidR="00E91406" w:rsidRPr="009C5C77">
        <w:t xml:space="preserve"> </w:t>
      </w:r>
      <w:r w:rsidRPr="009C5C77">
        <w:t>тех,</w:t>
      </w:r>
      <w:r w:rsidR="00E91406" w:rsidRPr="009C5C77">
        <w:t xml:space="preserve"> </w:t>
      </w:r>
      <w:r w:rsidRPr="009C5C77">
        <w:t>у</w:t>
      </w:r>
      <w:r w:rsidR="00E91406" w:rsidRPr="009C5C77">
        <w:t xml:space="preserve"> </w:t>
      </w:r>
      <w:r w:rsidRPr="009C5C77">
        <w:t>кого</w:t>
      </w:r>
      <w:r w:rsidR="00E91406" w:rsidRPr="009C5C77">
        <w:t xml:space="preserve"> </w:t>
      </w:r>
      <w:r w:rsidRPr="009C5C77">
        <w:t>пенсия</w:t>
      </w:r>
      <w:r w:rsidR="00E91406" w:rsidRPr="009C5C77">
        <w:t xml:space="preserve"> </w:t>
      </w:r>
      <w:r w:rsidRPr="009C5C77">
        <w:t>и</w:t>
      </w:r>
      <w:r w:rsidR="00E91406" w:rsidRPr="009C5C77">
        <w:t xml:space="preserve"> </w:t>
      </w:r>
      <w:r w:rsidRPr="009C5C77">
        <w:t>сегодня</w:t>
      </w:r>
      <w:r w:rsidR="00E91406" w:rsidRPr="009C5C77">
        <w:t xml:space="preserve"> </w:t>
      </w:r>
      <w:r w:rsidRPr="009C5C77">
        <w:t>позволяет</w:t>
      </w:r>
      <w:r w:rsidR="00E91406" w:rsidRPr="009C5C77">
        <w:t xml:space="preserve"> </w:t>
      </w:r>
      <w:r w:rsidRPr="009C5C77">
        <w:t>в</w:t>
      </w:r>
      <w:r w:rsidR="00E91406" w:rsidRPr="009C5C77">
        <w:t xml:space="preserve"> </w:t>
      </w:r>
      <w:r w:rsidRPr="009C5C77">
        <w:t>лучшем</w:t>
      </w:r>
      <w:r w:rsidR="00E91406" w:rsidRPr="009C5C77">
        <w:t xml:space="preserve"> </w:t>
      </w:r>
      <w:r w:rsidRPr="009C5C77">
        <w:t>случае</w:t>
      </w:r>
      <w:r w:rsidR="00E91406" w:rsidRPr="009C5C77">
        <w:t xml:space="preserve"> </w:t>
      </w:r>
      <w:r w:rsidRPr="009C5C77">
        <w:t>выживать,</w:t>
      </w:r>
      <w:r w:rsidR="00E91406" w:rsidRPr="009C5C77">
        <w:t xml:space="preserve"> </w:t>
      </w:r>
      <w:r w:rsidRPr="009C5C77">
        <w:t>а</w:t>
      </w:r>
      <w:r w:rsidR="00E91406" w:rsidRPr="009C5C77">
        <w:t xml:space="preserve"> </w:t>
      </w:r>
      <w:r w:rsidRPr="009C5C77">
        <w:t>не</w:t>
      </w:r>
      <w:r w:rsidR="00E91406" w:rsidRPr="009C5C77">
        <w:t xml:space="preserve"> </w:t>
      </w:r>
      <w:proofErr w:type="gramStart"/>
      <w:r w:rsidRPr="009C5C77">
        <w:t>более</w:t>
      </w:r>
      <w:r w:rsidR="00E91406" w:rsidRPr="009C5C77">
        <w:t xml:space="preserve"> </w:t>
      </w:r>
      <w:r w:rsidRPr="009C5C77">
        <w:t>менее</w:t>
      </w:r>
      <w:proofErr w:type="gramEnd"/>
      <w:r w:rsidR="00E91406" w:rsidRPr="009C5C77">
        <w:t xml:space="preserve"> </w:t>
      </w:r>
      <w:r w:rsidRPr="009C5C77">
        <w:t>полноценно</w:t>
      </w:r>
      <w:r w:rsidR="00E91406" w:rsidRPr="009C5C77">
        <w:t xml:space="preserve"> </w:t>
      </w:r>
      <w:r w:rsidRPr="009C5C77">
        <w:t>жить.</w:t>
      </w:r>
      <w:r w:rsidR="00E91406" w:rsidRPr="009C5C77">
        <w:t xml:space="preserve"> </w:t>
      </w:r>
      <w:r w:rsidRPr="009C5C77">
        <w:t>Однако</w:t>
      </w:r>
      <w:r w:rsidR="00E91406" w:rsidRPr="009C5C77">
        <w:t xml:space="preserve"> </w:t>
      </w:r>
      <w:r w:rsidRPr="009C5C77">
        <w:t>в</w:t>
      </w:r>
      <w:r w:rsidR="00E91406" w:rsidRPr="009C5C77">
        <w:t xml:space="preserve"> </w:t>
      </w:r>
      <w:r w:rsidRPr="009C5C77">
        <w:t>очередной</w:t>
      </w:r>
      <w:r w:rsidR="00E91406" w:rsidRPr="009C5C77">
        <w:t xml:space="preserve"> </w:t>
      </w:r>
      <w:r w:rsidRPr="009C5C77">
        <w:t>раз</w:t>
      </w:r>
      <w:r w:rsidR="00E91406" w:rsidRPr="009C5C77">
        <w:t xml:space="preserve"> </w:t>
      </w:r>
      <w:r w:rsidRPr="009C5C77">
        <w:t>стоит</w:t>
      </w:r>
      <w:r w:rsidR="00E91406" w:rsidRPr="009C5C77">
        <w:t xml:space="preserve"> </w:t>
      </w:r>
      <w:r w:rsidRPr="009C5C77">
        <w:t>констатировать,</w:t>
      </w:r>
      <w:r w:rsidR="00E91406" w:rsidRPr="009C5C77">
        <w:t xml:space="preserve"> </w:t>
      </w:r>
      <w:r w:rsidRPr="009C5C77">
        <w:t>что</w:t>
      </w:r>
      <w:r w:rsidR="00E91406" w:rsidRPr="009C5C77">
        <w:t xml:space="preserve"> </w:t>
      </w:r>
      <w:r w:rsidRPr="009C5C77">
        <w:t>вряд</w:t>
      </w:r>
      <w:r w:rsidR="00E91406" w:rsidRPr="009C5C77">
        <w:t xml:space="preserve"> </w:t>
      </w:r>
      <w:r w:rsidRPr="009C5C77">
        <w:t>ли</w:t>
      </w:r>
      <w:r w:rsidR="00E91406" w:rsidRPr="009C5C77">
        <w:t xml:space="preserve"> </w:t>
      </w:r>
      <w:r w:rsidRPr="009C5C77">
        <w:t>в</w:t>
      </w:r>
      <w:r w:rsidR="00E91406" w:rsidRPr="009C5C77">
        <w:t xml:space="preserve"> </w:t>
      </w:r>
      <w:r w:rsidRPr="009C5C77">
        <w:t>России</w:t>
      </w:r>
      <w:r w:rsidR="00E91406" w:rsidRPr="009C5C77">
        <w:t xml:space="preserve"> </w:t>
      </w:r>
      <w:r w:rsidRPr="009C5C77">
        <w:t>сегодня</w:t>
      </w:r>
      <w:r w:rsidR="00E91406" w:rsidRPr="009C5C77">
        <w:t xml:space="preserve"> </w:t>
      </w:r>
      <w:r w:rsidRPr="009C5C77">
        <w:t>можно</w:t>
      </w:r>
      <w:r w:rsidR="00E91406" w:rsidRPr="009C5C77">
        <w:t xml:space="preserve"> </w:t>
      </w:r>
      <w:r w:rsidRPr="009C5C77">
        <w:t>даже</w:t>
      </w:r>
      <w:r w:rsidR="00E91406" w:rsidRPr="009C5C77">
        <w:t xml:space="preserve"> </w:t>
      </w:r>
      <w:r w:rsidRPr="009C5C77">
        <w:t>выживать</w:t>
      </w:r>
      <w:r w:rsidR="00E91406" w:rsidRPr="009C5C77">
        <w:t xml:space="preserve"> </w:t>
      </w:r>
      <w:r w:rsidRPr="009C5C77">
        <w:t>на</w:t>
      </w:r>
      <w:r w:rsidR="00E91406" w:rsidRPr="009C5C77">
        <w:t xml:space="preserve"> </w:t>
      </w:r>
      <w:r w:rsidRPr="009C5C77">
        <w:t>сумму,</w:t>
      </w:r>
      <w:r w:rsidR="00E91406" w:rsidRPr="009C5C77">
        <w:t xml:space="preserve"> </w:t>
      </w:r>
      <w:r w:rsidRPr="009C5C77">
        <w:t>менее</w:t>
      </w:r>
      <w:r w:rsidR="00E91406" w:rsidRPr="009C5C77">
        <w:t xml:space="preserve"> </w:t>
      </w:r>
      <w:r w:rsidRPr="009C5C77">
        <w:t>20-25</w:t>
      </w:r>
      <w:r w:rsidR="00E91406" w:rsidRPr="009C5C77">
        <w:t xml:space="preserve"> </w:t>
      </w:r>
      <w:r w:rsidRPr="009C5C77">
        <w:t>тысяч.</w:t>
      </w:r>
      <w:r w:rsidR="00E91406" w:rsidRPr="009C5C77">
        <w:t xml:space="preserve"> </w:t>
      </w:r>
      <w:r w:rsidRPr="009C5C77">
        <w:t>Хотя</w:t>
      </w:r>
      <w:r w:rsidR="00E91406" w:rsidRPr="009C5C77">
        <w:t xml:space="preserve"> </w:t>
      </w:r>
      <w:r w:rsidRPr="009C5C77">
        <w:t>независимые</w:t>
      </w:r>
      <w:r w:rsidR="00E91406" w:rsidRPr="009C5C77">
        <w:t xml:space="preserve"> </w:t>
      </w:r>
      <w:r w:rsidRPr="009C5C77">
        <w:t>экономисты</w:t>
      </w:r>
      <w:r w:rsidR="00E91406" w:rsidRPr="009C5C77">
        <w:t xml:space="preserve"> </w:t>
      </w:r>
      <w:r w:rsidRPr="009C5C77">
        <w:t>насчитали,</w:t>
      </w:r>
      <w:r w:rsidR="00E91406" w:rsidRPr="009C5C77">
        <w:t xml:space="preserve"> </w:t>
      </w:r>
      <w:r w:rsidRPr="009C5C77">
        <w:t>что</w:t>
      </w:r>
      <w:r w:rsidR="00E91406" w:rsidRPr="009C5C77">
        <w:t xml:space="preserve"> </w:t>
      </w:r>
      <w:r w:rsidRPr="009C5C77">
        <w:t>пенсия</w:t>
      </w:r>
      <w:r w:rsidR="00E91406" w:rsidRPr="009C5C77">
        <w:t xml:space="preserve"> </w:t>
      </w:r>
      <w:r w:rsidRPr="009C5C77">
        <w:t>в</w:t>
      </w:r>
      <w:r w:rsidR="00E91406" w:rsidRPr="009C5C77">
        <w:t xml:space="preserve"> </w:t>
      </w:r>
      <w:r w:rsidRPr="009C5C77">
        <w:t>нашей</w:t>
      </w:r>
      <w:r w:rsidR="00E91406" w:rsidRPr="009C5C77">
        <w:t xml:space="preserve"> </w:t>
      </w:r>
      <w:r w:rsidRPr="009C5C77">
        <w:t>стране</w:t>
      </w:r>
      <w:r w:rsidR="00E91406" w:rsidRPr="009C5C77">
        <w:t xml:space="preserve"> </w:t>
      </w:r>
      <w:r w:rsidRPr="009C5C77">
        <w:t>сегодня</w:t>
      </w:r>
      <w:r w:rsidR="00E91406" w:rsidRPr="009C5C77">
        <w:t xml:space="preserve"> </w:t>
      </w:r>
      <w:r w:rsidRPr="009C5C77">
        <w:t>должна</w:t>
      </w:r>
      <w:r w:rsidR="00E91406" w:rsidRPr="009C5C77">
        <w:t xml:space="preserve"> </w:t>
      </w:r>
      <w:r w:rsidRPr="009C5C77">
        <w:t>быть</w:t>
      </w:r>
      <w:r w:rsidR="00E91406" w:rsidRPr="009C5C77">
        <w:t xml:space="preserve"> </w:t>
      </w:r>
      <w:r w:rsidRPr="009C5C77">
        <w:t>никак</w:t>
      </w:r>
      <w:r w:rsidR="00E91406" w:rsidRPr="009C5C77">
        <w:t xml:space="preserve"> </w:t>
      </w:r>
      <w:r w:rsidRPr="009C5C77">
        <w:t>ни</w:t>
      </w:r>
      <w:r w:rsidR="00E91406" w:rsidRPr="009C5C77">
        <w:t xml:space="preserve"> </w:t>
      </w:r>
      <w:r w:rsidRPr="009C5C77">
        <w:t>меньше</w:t>
      </w:r>
      <w:r w:rsidR="00E91406" w:rsidRPr="009C5C77">
        <w:t xml:space="preserve"> </w:t>
      </w:r>
      <w:r w:rsidRPr="009C5C77">
        <w:t>50</w:t>
      </w:r>
      <w:r w:rsidR="00E91406" w:rsidRPr="009C5C77">
        <w:t xml:space="preserve"> </w:t>
      </w:r>
      <w:r w:rsidRPr="009C5C77">
        <w:t>тысяч</w:t>
      </w:r>
      <w:r w:rsidR="00E91406" w:rsidRPr="009C5C77">
        <w:t xml:space="preserve"> </w:t>
      </w:r>
      <w:r w:rsidRPr="009C5C77">
        <w:t>рублей.</w:t>
      </w:r>
    </w:p>
    <w:p w:rsidR="00D5484F" w:rsidRPr="009C5C77" w:rsidRDefault="00141C97" w:rsidP="00D5484F">
      <w:hyperlink r:id="rId39" w:history="1">
        <w:r w:rsidR="00D5484F" w:rsidRPr="009C5C77">
          <w:rPr>
            <w:rStyle w:val="a3"/>
          </w:rPr>
          <w:t>https://pensnews.ru/article/9862</w:t>
        </w:r>
      </w:hyperlink>
      <w:r w:rsidR="00E91406" w:rsidRPr="009C5C77">
        <w:t xml:space="preserve"> </w:t>
      </w:r>
    </w:p>
    <w:p w:rsidR="00836B46" w:rsidRPr="009C5C77" w:rsidRDefault="00836B46" w:rsidP="00836B46">
      <w:pPr>
        <w:pStyle w:val="2"/>
      </w:pPr>
      <w:bookmarkStart w:id="97" w:name="_Toc148941334"/>
      <w:r w:rsidRPr="009C5C77">
        <w:t>Свободная</w:t>
      </w:r>
      <w:r w:rsidR="00E91406" w:rsidRPr="009C5C77">
        <w:t xml:space="preserve"> </w:t>
      </w:r>
      <w:r w:rsidRPr="009C5C77">
        <w:t>пресса,</w:t>
      </w:r>
      <w:r w:rsidR="00E91406" w:rsidRPr="009C5C77">
        <w:t xml:space="preserve"> </w:t>
      </w:r>
      <w:r w:rsidRPr="009C5C77">
        <w:t>22.10.2023,</w:t>
      </w:r>
      <w:r w:rsidR="00E91406" w:rsidRPr="009C5C77">
        <w:t xml:space="preserve"> </w:t>
      </w:r>
      <w:r w:rsidRPr="009C5C77">
        <w:t>Старик</w:t>
      </w:r>
      <w:r w:rsidR="00E91406" w:rsidRPr="009C5C77">
        <w:t xml:space="preserve"> </w:t>
      </w:r>
      <w:r w:rsidRPr="009C5C77">
        <w:t>—</w:t>
      </w:r>
      <w:r w:rsidR="00E91406" w:rsidRPr="009C5C77">
        <w:t xml:space="preserve"> </w:t>
      </w:r>
      <w:r w:rsidRPr="009C5C77">
        <w:t>это</w:t>
      </w:r>
      <w:r w:rsidR="00E91406" w:rsidRPr="009C5C77">
        <w:t xml:space="preserve"> </w:t>
      </w:r>
      <w:r w:rsidRPr="009C5C77">
        <w:t>когда</w:t>
      </w:r>
      <w:r w:rsidR="00E91406" w:rsidRPr="009C5C77">
        <w:t xml:space="preserve"> </w:t>
      </w:r>
      <w:r w:rsidRPr="009C5C77">
        <w:t>тебе</w:t>
      </w:r>
      <w:r w:rsidR="00E91406" w:rsidRPr="009C5C77">
        <w:t xml:space="preserve"> </w:t>
      </w:r>
      <w:r w:rsidRPr="009C5C77">
        <w:t>70:</w:t>
      </w:r>
      <w:r w:rsidR="00E91406" w:rsidRPr="009C5C77">
        <w:t xml:space="preserve"> </w:t>
      </w:r>
      <w:r w:rsidRPr="009C5C77">
        <w:t>Власти</w:t>
      </w:r>
      <w:r w:rsidR="00E91406" w:rsidRPr="009C5C77">
        <w:t xml:space="preserve"> </w:t>
      </w:r>
      <w:r w:rsidRPr="009C5C77">
        <w:t>озаботились</w:t>
      </w:r>
      <w:r w:rsidR="00E91406" w:rsidRPr="009C5C77">
        <w:t xml:space="preserve"> </w:t>
      </w:r>
      <w:r w:rsidRPr="009C5C77">
        <w:t>новым</w:t>
      </w:r>
      <w:r w:rsidR="00E91406" w:rsidRPr="009C5C77">
        <w:t xml:space="preserve"> </w:t>
      </w:r>
      <w:r w:rsidRPr="009C5C77">
        <w:t>повышением</w:t>
      </w:r>
      <w:r w:rsidR="00E91406" w:rsidRPr="009C5C77">
        <w:t xml:space="preserve"> </w:t>
      </w:r>
      <w:r w:rsidRPr="009C5C77">
        <w:t>пенсионного</w:t>
      </w:r>
      <w:r w:rsidR="00E91406" w:rsidRPr="009C5C77">
        <w:t xml:space="preserve"> </w:t>
      </w:r>
      <w:r w:rsidRPr="009C5C77">
        <w:t>возраста?</w:t>
      </w:r>
      <w:bookmarkEnd w:id="97"/>
    </w:p>
    <w:p w:rsidR="00836B46" w:rsidRPr="009C5C77" w:rsidRDefault="00836B46" w:rsidP="00B63829">
      <w:pPr>
        <w:pStyle w:val="3"/>
      </w:pPr>
      <w:bookmarkStart w:id="98" w:name="_Toc148941335"/>
      <w:r w:rsidRPr="009C5C77">
        <w:t>Исследователи</w:t>
      </w:r>
      <w:r w:rsidR="00E91406" w:rsidRPr="009C5C77">
        <w:t xml:space="preserve"> </w:t>
      </w:r>
      <w:r w:rsidRPr="009C5C77">
        <w:t>из</w:t>
      </w:r>
      <w:r w:rsidR="00E91406" w:rsidRPr="009C5C77">
        <w:t xml:space="preserve"> </w:t>
      </w:r>
      <w:r w:rsidRPr="009C5C77">
        <w:t>МГУ</w:t>
      </w:r>
      <w:r w:rsidR="00E91406" w:rsidRPr="009C5C77">
        <w:t xml:space="preserve"> </w:t>
      </w:r>
      <w:r w:rsidRPr="009C5C77">
        <w:t>имени</w:t>
      </w:r>
      <w:r w:rsidR="00E91406" w:rsidRPr="009C5C77">
        <w:t xml:space="preserve"> </w:t>
      </w:r>
      <w:r w:rsidRPr="009C5C77">
        <w:t>М.В.</w:t>
      </w:r>
      <w:r w:rsidR="00E91406" w:rsidRPr="009C5C77">
        <w:t xml:space="preserve"> </w:t>
      </w:r>
      <w:r w:rsidRPr="009C5C77">
        <w:t>Ломоносова</w:t>
      </w:r>
      <w:r w:rsidR="00E91406" w:rsidRPr="009C5C77">
        <w:t xml:space="preserve"> </w:t>
      </w:r>
      <w:r w:rsidRPr="009C5C77">
        <w:t>и</w:t>
      </w:r>
      <w:r w:rsidR="00E91406" w:rsidRPr="009C5C77">
        <w:t xml:space="preserve"> </w:t>
      </w:r>
      <w:r w:rsidRPr="009C5C77">
        <w:t>Федерального</w:t>
      </w:r>
      <w:r w:rsidR="00E91406" w:rsidRPr="009C5C77">
        <w:t xml:space="preserve"> </w:t>
      </w:r>
      <w:r w:rsidRPr="009C5C77">
        <w:t>научно-исследовательского</w:t>
      </w:r>
      <w:r w:rsidR="00E91406" w:rsidRPr="009C5C77">
        <w:t xml:space="preserve"> </w:t>
      </w:r>
      <w:r w:rsidRPr="009C5C77">
        <w:t>социологического</w:t>
      </w:r>
      <w:r w:rsidR="00E91406" w:rsidRPr="009C5C77">
        <w:t xml:space="preserve"> </w:t>
      </w:r>
      <w:r w:rsidRPr="009C5C77">
        <w:t>центра</w:t>
      </w:r>
      <w:r w:rsidR="00E91406" w:rsidRPr="009C5C77">
        <w:t xml:space="preserve"> </w:t>
      </w:r>
      <w:r w:rsidRPr="009C5C77">
        <w:t>Российской</w:t>
      </w:r>
      <w:r w:rsidR="00E91406" w:rsidRPr="009C5C77">
        <w:t xml:space="preserve"> </w:t>
      </w:r>
      <w:r w:rsidRPr="009C5C77">
        <w:t>академии</w:t>
      </w:r>
      <w:r w:rsidR="00E91406" w:rsidRPr="009C5C77">
        <w:t xml:space="preserve"> </w:t>
      </w:r>
      <w:r w:rsidRPr="009C5C77">
        <w:t>наук</w:t>
      </w:r>
      <w:r w:rsidR="00E91406" w:rsidRPr="009C5C77">
        <w:t xml:space="preserve"> </w:t>
      </w:r>
      <w:r w:rsidRPr="009C5C77">
        <w:t>(РАН)</w:t>
      </w:r>
      <w:r w:rsidR="00E91406" w:rsidRPr="009C5C77">
        <w:t xml:space="preserve"> </w:t>
      </w:r>
      <w:r w:rsidRPr="009C5C77">
        <w:t>пришли</w:t>
      </w:r>
      <w:r w:rsidR="00E91406" w:rsidRPr="009C5C77">
        <w:t xml:space="preserve"> </w:t>
      </w:r>
      <w:r w:rsidRPr="009C5C77">
        <w:t>к</w:t>
      </w:r>
      <w:r w:rsidR="00E91406" w:rsidRPr="009C5C77">
        <w:t xml:space="preserve"> </w:t>
      </w:r>
      <w:r w:rsidRPr="009C5C77">
        <w:t>выводу,</w:t>
      </w:r>
      <w:r w:rsidR="00E91406" w:rsidRPr="009C5C77">
        <w:t xml:space="preserve"> </w:t>
      </w:r>
      <w:r w:rsidRPr="009C5C77">
        <w:t>что</w:t>
      </w:r>
      <w:r w:rsidR="00E91406" w:rsidRPr="009C5C77">
        <w:t xml:space="preserve"> </w:t>
      </w:r>
      <w:r w:rsidRPr="009C5C77">
        <w:t>возраст</w:t>
      </w:r>
      <w:r w:rsidR="00E91406" w:rsidRPr="009C5C77">
        <w:t xml:space="preserve"> </w:t>
      </w:r>
      <w:r w:rsidRPr="009C5C77">
        <w:t>наступления</w:t>
      </w:r>
      <w:r w:rsidR="00E91406" w:rsidRPr="009C5C77">
        <w:t xml:space="preserve"> </w:t>
      </w:r>
      <w:r w:rsidRPr="009C5C77">
        <w:t>старости</w:t>
      </w:r>
      <w:r w:rsidR="00E91406" w:rsidRPr="009C5C77">
        <w:t xml:space="preserve"> </w:t>
      </w:r>
      <w:r w:rsidRPr="009C5C77">
        <w:t>в</w:t>
      </w:r>
      <w:r w:rsidR="00E91406" w:rsidRPr="009C5C77">
        <w:t xml:space="preserve"> </w:t>
      </w:r>
      <w:r w:rsidRPr="009C5C77">
        <w:t>субъективном</w:t>
      </w:r>
      <w:r w:rsidR="00E91406" w:rsidRPr="009C5C77">
        <w:t xml:space="preserve"> </w:t>
      </w:r>
      <w:r w:rsidRPr="009C5C77">
        <w:t>восприятии</w:t>
      </w:r>
      <w:r w:rsidR="00E91406" w:rsidRPr="009C5C77">
        <w:t xml:space="preserve"> </w:t>
      </w:r>
      <w:r w:rsidRPr="009C5C77">
        <w:t>россиян</w:t>
      </w:r>
      <w:r w:rsidR="00E91406" w:rsidRPr="009C5C77">
        <w:t xml:space="preserve"> </w:t>
      </w:r>
      <w:r w:rsidRPr="009C5C77">
        <w:t>в</w:t>
      </w:r>
      <w:r w:rsidR="00E91406" w:rsidRPr="009C5C77">
        <w:t xml:space="preserve"> </w:t>
      </w:r>
      <w:r w:rsidRPr="009C5C77">
        <w:t>среднем</w:t>
      </w:r>
      <w:r w:rsidR="00E91406" w:rsidRPr="009C5C77">
        <w:t xml:space="preserve"> </w:t>
      </w:r>
      <w:r w:rsidRPr="009C5C77">
        <w:t>составляет</w:t>
      </w:r>
      <w:r w:rsidR="00E91406" w:rsidRPr="009C5C77">
        <w:t xml:space="preserve"> </w:t>
      </w:r>
      <w:r w:rsidRPr="009C5C77">
        <w:t>70,7</w:t>
      </w:r>
      <w:r w:rsidR="00E91406" w:rsidRPr="009C5C77">
        <w:t xml:space="preserve"> </w:t>
      </w:r>
      <w:r w:rsidRPr="009C5C77">
        <w:t>года.</w:t>
      </w:r>
      <w:bookmarkEnd w:id="98"/>
    </w:p>
    <w:p w:rsidR="00836B46" w:rsidRPr="009C5C77" w:rsidRDefault="00836B46" w:rsidP="00836B46">
      <w:r w:rsidRPr="009C5C77">
        <w:t>Эти</w:t>
      </w:r>
      <w:r w:rsidR="00E91406" w:rsidRPr="009C5C77">
        <w:t xml:space="preserve"> </w:t>
      </w:r>
      <w:r w:rsidRPr="009C5C77">
        <w:t>данные</w:t>
      </w:r>
      <w:r w:rsidR="00E91406" w:rsidRPr="009C5C77">
        <w:t xml:space="preserve"> </w:t>
      </w:r>
      <w:r w:rsidRPr="009C5C77">
        <w:t>опубликованы</w:t>
      </w:r>
      <w:r w:rsidR="00E91406" w:rsidRPr="009C5C77">
        <w:t xml:space="preserve"> </w:t>
      </w:r>
      <w:r w:rsidRPr="009C5C77">
        <w:t>в</w:t>
      </w:r>
      <w:r w:rsidR="00E91406" w:rsidRPr="009C5C77">
        <w:t xml:space="preserve"> </w:t>
      </w:r>
      <w:r w:rsidRPr="009C5C77">
        <w:t>статье</w:t>
      </w:r>
      <w:r w:rsidR="00E91406" w:rsidRPr="009C5C77">
        <w:t xml:space="preserve"> «</w:t>
      </w:r>
      <w:r w:rsidRPr="009C5C77">
        <w:t>Порог</w:t>
      </w:r>
      <w:r w:rsidR="00E91406" w:rsidRPr="009C5C77">
        <w:t xml:space="preserve"> </w:t>
      </w:r>
      <w:r w:rsidRPr="009C5C77">
        <w:t>наступления</w:t>
      </w:r>
      <w:r w:rsidR="00E91406" w:rsidRPr="009C5C77">
        <w:t xml:space="preserve"> </w:t>
      </w:r>
      <w:r w:rsidRPr="009C5C77">
        <w:t>старости:</w:t>
      </w:r>
      <w:r w:rsidR="00E91406" w:rsidRPr="009C5C77">
        <w:t xml:space="preserve"> </w:t>
      </w:r>
      <w:r w:rsidRPr="009C5C77">
        <w:t>объективные</w:t>
      </w:r>
      <w:r w:rsidR="00E91406" w:rsidRPr="009C5C77">
        <w:t xml:space="preserve"> </w:t>
      </w:r>
      <w:r w:rsidRPr="009C5C77">
        <w:t>признаки</w:t>
      </w:r>
      <w:r w:rsidR="00E91406" w:rsidRPr="009C5C77">
        <w:t xml:space="preserve"> </w:t>
      </w:r>
      <w:r w:rsidRPr="009C5C77">
        <w:t>и</w:t>
      </w:r>
      <w:r w:rsidR="00E91406" w:rsidRPr="009C5C77">
        <w:t xml:space="preserve"> </w:t>
      </w:r>
      <w:r w:rsidRPr="009C5C77">
        <w:t>субъективное</w:t>
      </w:r>
      <w:r w:rsidR="00E91406" w:rsidRPr="009C5C77">
        <w:t xml:space="preserve"> </w:t>
      </w:r>
      <w:r w:rsidRPr="009C5C77">
        <w:t>восприятие</w:t>
      </w:r>
      <w:r w:rsidR="00E91406" w:rsidRPr="009C5C77">
        <w:t xml:space="preserve">» </w:t>
      </w:r>
      <w:r w:rsidRPr="009C5C77">
        <w:t>в</w:t>
      </w:r>
      <w:r w:rsidR="00E91406" w:rsidRPr="009C5C77">
        <w:t xml:space="preserve"> </w:t>
      </w:r>
      <w:r w:rsidRPr="009C5C77">
        <w:t>свежем</w:t>
      </w:r>
      <w:r w:rsidR="00E91406" w:rsidRPr="009C5C77">
        <w:t xml:space="preserve"> </w:t>
      </w:r>
      <w:r w:rsidRPr="009C5C77">
        <w:t>номере</w:t>
      </w:r>
      <w:r w:rsidR="00E91406" w:rsidRPr="009C5C77">
        <w:t xml:space="preserve"> </w:t>
      </w:r>
      <w:r w:rsidRPr="009C5C77">
        <w:t>научного</w:t>
      </w:r>
      <w:r w:rsidR="00E91406" w:rsidRPr="009C5C77">
        <w:t xml:space="preserve"> </w:t>
      </w:r>
      <w:r w:rsidRPr="009C5C77">
        <w:t>журнала</w:t>
      </w:r>
      <w:r w:rsidR="00E91406" w:rsidRPr="009C5C77">
        <w:t xml:space="preserve"> «</w:t>
      </w:r>
      <w:r w:rsidRPr="009C5C77">
        <w:t>Народонаселение</w:t>
      </w:r>
      <w:r w:rsidR="00E91406" w:rsidRPr="009C5C77">
        <w:t>»</w:t>
      </w:r>
      <w:r w:rsidRPr="009C5C77">
        <w:t>.</w:t>
      </w:r>
    </w:p>
    <w:p w:rsidR="00836B46" w:rsidRPr="009C5C77" w:rsidRDefault="00836B46" w:rsidP="00836B46">
      <w:r w:rsidRPr="009C5C77">
        <w:t>Так,</w:t>
      </w:r>
      <w:r w:rsidR="00E91406" w:rsidRPr="009C5C77">
        <w:t xml:space="preserve"> </w:t>
      </w:r>
      <w:r w:rsidRPr="009C5C77">
        <w:t>в</w:t>
      </w:r>
      <w:r w:rsidR="00E91406" w:rsidRPr="009C5C77">
        <w:t xml:space="preserve"> </w:t>
      </w:r>
      <w:r w:rsidRPr="009C5C77">
        <w:t>частности,</w:t>
      </w:r>
      <w:r w:rsidR="00E91406" w:rsidRPr="009C5C77">
        <w:t xml:space="preserve"> </w:t>
      </w:r>
      <w:r w:rsidRPr="009C5C77">
        <w:t>в</w:t>
      </w:r>
      <w:r w:rsidR="00E91406" w:rsidRPr="009C5C77">
        <w:t xml:space="preserve"> </w:t>
      </w:r>
      <w:r w:rsidRPr="009C5C77">
        <w:t>середине</w:t>
      </w:r>
      <w:r w:rsidR="00E91406" w:rsidRPr="009C5C77">
        <w:t xml:space="preserve"> </w:t>
      </w:r>
      <w:r w:rsidRPr="009C5C77">
        <w:t>прошлого</w:t>
      </w:r>
      <w:r w:rsidR="00E91406" w:rsidRPr="009C5C77">
        <w:t xml:space="preserve"> </w:t>
      </w:r>
      <w:r w:rsidRPr="009C5C77">
        <w:t>года</w:t>
      </w:r>
      <w:r w:rsidR="00E91406" w:rsidRPr="009C5C77">
        <w:t xml:space="preserve"> </w:t>
      </w:r>
      <w:r w:rsidRPr="009C5C77">
        <w:t>ученые</w:t>
      </w:r>
      <w:r w:rsidR="00E91406" w:rsidRPr="009C5C77">
        <w:t xml:space="preserve"> </w:t>
      </w:r>
      <w:r w:rsidRPr="009C5C77">
        <w:t>провели</w:t>
      </w:r>
      <w:r w:rsidR="00E91406" w:rsidRPr="009C5C77">
        <w:t xml:space="preserve"> </w:t>
      </w:r>
      <w:r w:rsidRPr="009C5C77">
        <w:t>опрос</w:t>
      </w:r>
      <w:r w:rsidR="00E91406" w:rsidRPr="009C5C77">
        <w:t xml:space="preserve"> </w:t>
      </w:r>
      <w:r w:rsidRPr="009C5C77">
        <w:t>среди</w:t>
      </w:r>
      <w:r w:rsidR="00E91406" w:rsidRPr="009C5C77">
        <w:t xml:space="preserve"> </w:t>
      </w:r>
      <w:r w:rsidRPr="009C5C77">
        <w:t>1200</w:t>
      </w:r>
      <w:r w:rsidR="00E91406" w:rsidRPr="009C5C77">
        <w:t xml:space="preserve"> </w:t>
      </w:r>
      <w:r w:rsidRPr="009C5C77">
        <w:t>россиян</w:t>
      </w:r>
      <w:r w:rsidR="00E91406" w:rsidRPr="009C5C77">
        <w:t xml:space="preserve"> </w:t>
      </w:r>
      <w:r w:rsidRPr="009C5C77">
        <w:t>разных</w:t>
      </w:r>
      <w:r w:rsidR="00E91406" w:rsidRPr="009C5C77">
        <w:t xml:space="preserve"> </w:t>
      </w:r>
      <w:r w:rsidRPr="009C5C77">
        <w:t>возрастов,</w:t>
      </w:r>
      <w:r w:rsidR="00E91406" w:rsidRPr="009C5C77">
        <w:t xml:space="preserve"> </w:t>
      </w:r>
      <w:r w:rsidRPr="009C5C77">
        <w:t>семейного</w:t>
      </w:r>
      <w:r w:rsidR="00E91406" w:rsidRPr="009C5C77">
        <w:t xml:space="preserve"> </w:t>
      </w:r>
      <w:r w:rsidRPr="009C5C77">
        <w:t>положения</w:t>
      </w:r>
      <w:r w:rsidR="00E91406" w:rsidRPr="009C5C77">
        <w:t xml:space="preserve"> </w:t>
      </w:r>
      <w:r w:rsidRPr="009C5C77">
        <w:t>и</w:t>
      </w:r>
      <w:r w:rsidR="00E91406" w:rsidRPr="009C5C77">
        <w:t xml:space="preserve"> </w:t>
      </w:r>
      <w:r w:rsidRPr="009C5C77">
        <w:t>уровня</w:t>
      </w:r>
      <w:r w:rsidR="00E91406" w:rsidRPr="009C5C77">
        <w:t xml:space="preserve"> </w:t>
      </w:r>
      <w:r w:rsidRPr="009C5C77">
        <w:t>дохода</w:t>
      </w:r>
      <w:r w:rsidR="00E91406" w:rsidRPr="009C5C77">
        <w:t xml:space="preserve"> </w:t>
      </w:r>
      <w:r w:rsidRPr="009C5C77">
        <w:t>из</w:t>
      </w:r>
      <w:r w:rsidR="00E91406" w:rsidRPr="009C5C77">
        <w:t xml:space="preserve"> </w:t>
      </w:r>
      <w:r w:rsidRPr="009C5C77">
        <w:t>65</w:t>
      </w:r>
      <w:r w:rsidR="00E91406" w:rsidRPr="009C5C77">
        <w:t xml:space="preserve"> </w:t>
      </w:r>
      <w:r w:rsidRPr="009C5C77">
        <w:t>регионов</w:t>
      </w:r>
      <w:r w:rsidR="00E91406" w:rsidRPr="009C5C77">
        <w:t xml:space="preserve"> </w:t>
      </w:r>
      <w:r w:rsidRPr="009C5C77">
        <w:t>страны,</w:t>
      </w:r>
      <w:r w:rsidR="00E91406" w:rsidRPr="009C5C77">
        <w:t xml:space="preserve"> </w:t>
      </w:r>
      <w:r w:rsidRPr="009C5C77">
        <w:t>которым</w:t>
      </w:r>
      <w:r w:rsidR="00E91406" w:rsidRPr="009C5C77">
        <w:t xml:space="preserve"> </w:t>
      </w:r>
      <w:r w:rsidRPr="009C5C77">
        <w:t>задавали</w:t>
      </w:r>
      <w:r w:rsidR="00E91406" w:rsidRPr="009C5C77">
        <w:t xml:space="preserve"> </w:t>
      </w:r>
      <w:r w:rsidRPr="009C5C77">
        <w:t>вопрос,</w:t>
      </w:r>
      <w:r w:rsidR="00E91406" w:rsidRPr="009C5C77">
        <w:t xml:space="preserve"> </w:t>
      </w:r>
      <w:r w:rsidRPr="009C5C77">
        <w:t>в</w:t>
      </w:r>
      <w:r w:rsidR="00E91406" w:rsidRPr="009C5C77">
        <w:t xml:space="preserve"> </w:t>
      </w:r>
      <w:r w:rsidRPr="009C5C77">
        <w:t>каком</w:t>
      </w:r>
      <w:r w:rsidR="00E91406" w:rsidRPr="009C5C77">
        <w:t xml:space="preserve"> </w:t>
      </w:r>
      <w:r w:rsidRPr="009C5C77">
        <w:t>возрасте</w:t>
      </w:r>
      <w:r w:rsidR="00E91406" w:rsidRPr="009C5C77">
        <w:t xml:space="preserve"> </w:t>
      </w:r>
      <w:r w:rsidRPr="009C5C77">
        <w:t>наступает</w:t>
      </w:r>
      <w:r w:rsidR="00E91406" w:rsidRPr="009C5C77">
        <w:t xml:space="preserve"> </w:t>
      </w:r>
      <w:r w:rsidRPr="009C5C77">
        <w:t>старость.</w:t>
      </w:r>
    </w:p>
    <w:p w:rsidR="00836B46" w:rsidRPr="009C5C77" w:rsidRDefault="00836B46" w:rsidP="00836B46">
      <w:r w:rsidRPr="009C5C77">
        <w:t>В</w:t>
      </w:r>
      <w:r w:rsidR="00E91406" w:rsidRPr="009C5C77">
        <w:t xml:space="preserve"> </w:t>
      </w:r>
      <w:r w:rsidRPr="009C5C77">
        <w:t>беседе</w:t>
      </w:r>
      <w:r w:rsidR="00E91406" w:rsidRPr="009C5C77">
        <w:t xml:space="preserve"> </w:t>
      </w:r>
      <w:r w:rsidRPr="009C5C77">
        <w:t>со</w:t>
      </w:r>
      <w:r w:rsidR="00E91406" w:rsidRPr="009C5C77">
        <w:t xml:space="preserve"> «</w:t>
      </w:r>
      <w:r w:rsidRPr="009C5C77">
        <w:t>Свободной</w:t>
      </w:r>
      <w:r w:rsidR="00E91406" w:rsidRPr="009C5C77">
        <w:t xml:space="preserve"> </w:t>
      </w:r>
      <w:r w:rsidRPr="009C5C77">
        <w:t>Прессой</w:t>
      </w:r>
      <w:r w:rsidR="00E91406" w:rsidRPr="009C5C77">
        <w:t xml:space="preserve">» </w:t>
      </w:r>
      <w:r w:rsidRPr="009C5C77">
        <w:t>психолог,</w:t>
      </w:r>
      <w:r w:rsidR="00E91406" w:rsidRPr="009C5C77">
        <w:t xml:space="preserve"> </w:t>
      </w:r>
      <w:r w:rsidRPr="009C5C77">
        <w:t>основатель</w:t>
      </w:r>
      <w:r w:rsidR="00E91406" w:rsidRPr="009C5C77">
        <w:t xml:space="preserve"> </w:t>
      </w:r>
      <w:r w:rsidRPr="009C5C77">
        <w:t>Центра</w:t>
      </w:r>
      <w:r w:rsidR="00E91406" w:rsidRPr="009C5C77">
        <w:t xml:space="preserve"> </w:t>
      </w:r>
      <w:r w:rsidRPr="009C5C77">
        <w:t>стратегического</w:t>
      </w:r>
      <w:r w:rsidR="00E91406" w:rsidRPr="009C5C77">
        <w:t xml:space="preserve"> </w:t>
      </w:r>
      <w:r w:rsidRPr="009C5C77">
        <w:t>коучинга</w:t>
      </w:r>
      <w:r w:rsidR="00E91406" w:rsidRPr="009C5C77">
        <w:t xml:space="preserve"> </w:t>
      </w:r>
      <w:r w:rsidRPr="009C5C77">
        <w:t>и</w:t>
      </w:r>
      <w:r w:rsidR="00E91406" w:rsidRPr="009C5C77">
        <w:t xml:space="preserve"> </w:t>
      </w:r>
      <w:r w:rsidRPr="009C5C77">
        <w:t>психотерапии</w:t>
      </w:r>
      <w:r w:rsidR="00E91406" w:rsidRPr="009C5C77">
        <w:t xml:space="preserve"> </w:t>
      </w:r>
      <w:r w:rsidRPr="009C5C77">
        <w:t>Дамиан</w:t>
      </w:r>
      <w:r w:rsidR="00E91406" w:rsidRPr="009C5C77">
        <w:t xml:space="preserve"> </w:t>
      </w:r>
      <w:r w:rsidRPr="009C5C77">
        <w:t>Синайский</w:t>
      </w:r>
      <w:r w:rsidR="00E91406" w:rsidRPr="009C5C77">
        <w:t xml:space="preserve"> </w:t>
      </w:r>
      <w:r w:rsidRPr="009C5C77">
        <w:t>напомнил,</w:t>
      </w:r>
      <w:r w:rsidR="00E91406" w:rsidRPr="009C5C77">
        <w:t xml:space="preserve"> </w:t>
      </w:r>
      <w:r w:rsidRPr="009C5C77">
        <w:t>что</w:t>
      </w:r>
      <w:r w:rsidR="00E91406" w:rsidRPr="009C5C77">
        <w:t xml:space="preserve"> </w:t>
      </w:r>
      <w:r w:rsidRPr="009C5C77">
        <w:t>среди</w:t>
      </w:r>
      <w:r w:rsidR="00E91406" w:rsidRPr="009C5C77">
        <w:t xml:space="preserve"> </w:t>
      </w:r>
      <w:r w:rsidRPr="009C5C77">
        <w:t>записок</w:t>
      </w:r>
      <w:r w:rsidR="00E91406" w:rsidRPr="009C5C77">
        <w:t xml:space="preserve"> </w:t>
      </w:r>
      <w:r w:rsidRPr="009C5C77">
        <w:t>Александра</w:t>
      </w:r>
      <w:r w:rsidR="00E91406" w:rsidRPr="009C5C77">
        <w:t xml:space="preserve"> </w:t>
      </w:r>
      <w:r w:rsidRPr="009C5C77">
        <w:t>Сергеевича</w:t>
      </w:r>
      <w:r w:rsidR="00E91406" w:rsidRPr="009C5C77">
        <w:t xml:space="preserve"> </w:t>
      </w:r>
      <w:r w:rsidRPr="009C5C77">
        <w:t>Пушкина</w:t>
      </w:r>
      <w:r w:rsidR="00E91406" w:rsidRPr="009C5C77">
        <w:t xml:space="preserve"> </w:t>
      </w:r>
      <w:r w:rsidRPr="009C5C77">
        <w:t>есть</w:t>
      </w:r>
      <w:r w:rsidR="00E91406" w:rsidRPr="009C5C77">
        <w:t xml:space="preserve"> </w:t>
      </w:r>
      <w:r w:rsidRPr="009C5C77">
        <w:t>сделанное</w:t>
      </w:r>
      <w:r w:rsidR="00E91406" w:rsidRPr="009C5C77">
        <w:t xml:space="preserve"> </w:t>
      </w:r>
      <w:r w:rsidRPr="009C5C77">
        <w:t>им</w:t>
      </w:r>
      <w:r w:rsidR="00E91406" w:rsidRPr="009C5C77">
        <w:t xml:space="preserve"> </w:t>
      </w:r>
      <w:r w:rsidRPr="009C5C77">
        <w:t>в</w:t>
      </w:r>
      <w:r w:rsidR="00E91406" w:rsidRPr="009C5C77">
        <w:t xml:space="preserve"> </w:t>
      </w:r>
      <w:r w:rsidRPr="009C5C77">
        <w:t>16-летнем</w:t>
      </w:r>
      <w:r w:rsidR="00E91406" w:rsidRPr="009C5C77">
        <w:t xml:space="preserve"> </w:t>
      </w:r>
      <w:r w:rsidRPr="009C5C77">
        <w:t>возрасте</w:t>
      </w:r>
      <w:r w:rsidR="00E91406" w:rsidRPr="009C5C77">
        <w:t xml:space="preserve"> </w:t>
      </w:r>
      <w:r w:rsidRPr="009C5C77">
        <w:t>описание</w:t>
      </w:r>
      <w:r w:rsidR="00E91406" w:rsidRPr="009C5C77">
        <w:t xml:space="preserve"> </w:t>
      </w:r>
      <w:r w:rsidRPr="009C5C77">
        <w:t>Николая</w:t>
      </w:r>
      <w:r w:rsidR="00E91406" w:rsidRPr="009C5C77">
        <w:t xml:space="preserve"> </w:t>
      </w:r>
      <w:r w:rsidRPr="009C5C77">
        <w:t>Михайловича</w:t>
      </w:r>
      <w:r w:rsidR="00E91406" w:rsidRPr="009C5C77">
        <w:t xml:space="preserve"> </w:t>
      </w:r>
      <w:r w:rsidRPr="009C5C77">
        <w:t>Карамзина:</w:t>
      </w:r>
      <w:r w:rsidR="00E91406" w:rsidRPr="009C5C77">
        <w:t xml:space="preserve"> «</w:t>
      </w:r>
      <w:r w:rsidRPr="009C5C77">
        <w:t>В</w:t>
      </w:r>
      <w:r w:rsidR="00E91406" w:rsidRPr="009C5C77">
        <w:t xml:space="preserve"> </w:t>
      </w:r>
      <w:r w:rsidRPr="009C5C77">
        <w:t>комнату</w:t>
      </w:r>
      <w:r w:rsidR="00E91406" w:rsidRPr="009C5C77">
        <w:t xml:space="preserve"> </w:t>
      </w:r>
      <w:r w:rsidRPr="009C5C77">
        <w:t>вошел</w:t>
      </w:r>
      <w:r w:rsidR="00E91406" w:rsidRPr="009C5C77">
        <w:t xml:space="preserve"> </w:t>
      </w:r>
      <w:r w:rsidRPr="009C5C77">
        <w:t>старик</w:t>
      </w:r>
      <w:r w:rsidR="00E91406" w:rsidRPr="009C5C77">
        <w:t xml:space="preserve"> </w:t>
      </w:r>
      <w:r w:rsidRPr="009C5C77">
        <w:t>лет</w:t>
      </w:r>
      <w:r w:rsidR="00E91406" w:rsidRPr="009C5C77">
        <w:t xml:space="preserve"> </w:t>
      </w:r>
      <w:r w:rsidRPr="009C5C77">
        <w:t>30</w:t>
      </w:r>
      <w:r w:rsidR="00E91406" w:rsidRPr="009C5C77">
        <w:t>»</w:t>
      </w:r>
      <w:r w:rsidRPr="009C5C77">
        <w:t>.</w:t>
      </w:r>
    </w:p>
    <w:p w:rsidR="00836B46" w:rsidRPr="009C5C77" w:rsidRDefault="00836B46" w:rsidP="00836B46">
      <w:r w:rsidRPr="009C5C77">
        <w:t>—</w:t>
      </w:r>
      <w:r w:rsidR="00E91406" w:rsidRPr="009C5C77">
        <w:t xml:space="preserve"> </w:t>
      </w:r>
      <w:r w:rsidRPr="009C5C77">
        <w:t>Таким</w:t>
      </w:r>
      <w:r w:rsidR="00E91406" w:rsidRPr="009C5C77">
        <w:t xml:space="preserve"> </w:t>
      </w:r>
      <w:r w:rsidRPr="009C5C77">
        <w:t>образом,</w:t>
      </w:r>
      <w:r w:rsidR="00E91406" w:rsidRPr="009C5C77">
        <w:t xml:space="preserve"> </w:t>
      </w:r>
      <w:r w:rsidRPr="009C5C77">
        <w:t>это</w:t>
      </w:r>
      <w:r w:rsidR="00E91406" w:rsidRPr="009C5C77">
        <w:t xml:space="preserve"> </w:t>
      </w:r>
      <w:r w:rsidRPr="009C5C77">
        <w:t>говорит</w:t>
      </w:r>
      <w:r w:rsidR="00E91406" w:rsidRPr="009C5C77">
        <w:t xml:space="preserve"> </w:t>
      </w:r>
      <w:r w:rsidRPr="009C5C77">
        <w:t>о</w:t>
      </w:r>
      <w:r w:rsidR="00E91406" w:rsidRPr="009C5C77">
        <w:t xml:space="preserve"> </w:t>
      </w:r>
      <w:proofErr w:type="gramStart"/>
      <w:r w:rsidRPr="009C5C77">
        <w:t>том</w:t>
      </w:r>
      <w:proofErr w:type="gramEnd"/>
      <w:r w:rsidR="00E91406" w:rsidRPr="009C5C77">
        <w:t xml:space="preserve"> </w:t>
      </w:r>
      <w:r w:rsidRPr="009C5C77">
        <w:t>что</w:t>
      </w:r>
      <w:r w:rsidR="00E91406" w:rsidRPr="009C5C77">
        <w:t xml:space="preserve"> </w:t>
      </w:r>
      <w:r w:rsidRPr="009C5C77">
        <w:t>в</w:t>
      </w:r>
      <w:r w:rsidR="00E91406" w:rsidRPr="009C5C77">
        <w:t xml:space="preserve"> </w:t>
      </w:r>
      <w:r w:rsidRPr="009C5C77">
        <w:t>начале</w:t>
      </w:r>
      <w:r w:rsidR="00E91406" w:rsidRPr="009C5C77">
        <w:t xml:space="preserve"> </w:t>
      </w:r>
      <w:r w:rsidRPr="009C5C77">
        <w:t>XIX</w:t>
      </w:r>
      <w:r w:rsidR="00E91406" w:rsidRPr="009C5C77">
        <w:t xml:space="preserve"> </w:t>
      </w:r>
      <w:r w:rsidRPr="009C5C77">
        <w:t>века</w:t>
      </w:r>
      <w:r w:rsidR="00E91406" w:rsidRPr="009C5C77">
        <w:t xml:space="preserve"> </w:t>
      </w:r>
      <w:r w:rsidRPr="009C5C77">
        <w:t>даже</w:t>
      </w:r>
      <w:r w:rsidR="00E91406" w:rsidRPr="009C5C77">
        <w:t xml:space="preserve"> </w:t>
      </w:r>
      <w:r w:rsidRPr="009C5C77">
        <w:t>30-летние</w:t>
      </w:r>
      <w:r w:rsidR="00E91406" w:rsidRPr="009C5C77">
        <w:t xml:space="preserve"> </w:t>
      </w:r>
      <w:r w:rsidRPr="009C5C77">
        <w:t>уже</w:t>
      </w:r>
      <w:r w:rsidR="00E91406" w:rsidRPr="009C5C77">
        <w:t xml:space="preserve"> </w:t>
      </w:r>
      <w:r w:rsidRPr="009C5C77">
        <w:t>воспринимались</w:t>
      </w:r>
      <w:r w:rsidR="00E91406" w:rsidRPr="009C5C77">
        <w:t xml:space="preserve"> </w:t>
      </w:r>
      <w:r w:rsidRPr="009C5C77">
        <w:t>стариками.</w:t>
      </w:r>
    </w:p>
    <w:p w:rsidR="00836B46" w:rsidRPr="009C5C77" w:rsidRDefault="00836B46" w:rsidP="00836B46">
      <w:r w:rsidRPr="009C5C77">
        <w:t>Прочитав</w:t>
      </w:r>
      <w:r w:rsidR="00E91406" w:rsidRPr="009C5C77">
        <w:t xml:space="preserve"> </w:t>
      </w:r>
      <w:r w:rsidRPr="009C5C77">
        <w:t>подобное</w:t>
      </w:r>
      <w:r w:rsidR="00E91406" w:rsidRPr="009C5C77">
        <w:t xml:space="preserve"> </w:t>
      </w:r>
      <w:r w:rsidRPr="009C5C77">
        <w:t>исследование,</w:t>
      </w:r>
      <w:r w:rsidR="00E91406" w:rsidRPr="009C5C77">
        <w:t xml:space="preserve"> </w:t>
      </w:r>
      <w:r w:rsidRPr="009C5C77">
        <w:t>кое-кто</w:t>
      </w:r>
      <w:r w:rsidR="00E91406" w:rsidRPr="009C5C77">
        <w:t xml:space="preserve"> </w:t>
      </w:r>
      <w:r w:rsidRPr="009C5C77">
        <w:t>может</w:t>
      </w:r>
      <w:r w:rsidR="00E91406" w:rsidRPr="009C5C77">
        <w:t xml:space="preserve"> </w:t>
      </w:r>
      <w:r w:rsidRPr="009C5C77">
        <w:t>предложить</w:t>
      </w:r>
      <w:r w:rsidR="00E91406" w:rsidRPr="009C5C77">
        <w:t xml:space="preserve"> </w:t>
      </w:r>
      <w:r w:rsidRPr="009C5C77">
        <w:t>подать</w:t>
      </w:r>
      <w:r w:rsidR="00E91406" w:rsidRPr="009C5C77">
        <w:t xml:space="preserve"> </w:t>
      </w:r>
      <w:r w:rsidRPr="009C5C77">
        <w:t>его</w:t>
      </w:r>
      <w:r w:rsidR="00E91406" w:rsidRPr="009C5C77">
        <w:t xml:space="preserve"> </w:t>
      </w:r>
      <w:r w:rsidRPr="009C5C77">
        <w:t>на</w:t>
      </w:r>
      <w:r w:rsidR="00E91406" w:rsidRPr="009C5C77">
        <w:t xml:space="preserve"> </w:t>
      </w:r>
      <w:r w:rsidRPr="009C5C77">
        <w:t>Шнобелевскую</w:t>
      </w:r>
      <w:r w:rsidR="00E91406" w:rsidRPr="009C5C77">
        <w:t xml:space="preserve"> </w:t>
      </w:r>
      <w:r w:rsidRPr="009C5C77">
        <w:t>премию</w:t>
      </w:r>
      <w:r w:rsidR="00E91406" w:rsidRPr="009C5C77">
        <w:t xml:space="preserve"> </w:t>
      </w:r>
      <w:r w:rsidRPr="009C5C77">
        <w:t>или</w:t>
      </w:r>
      <w:r w:rsidR="00E91406" w:rsidRPr="009C5C77">
        <w:t xml:space="preserve"> </w:t>
      </w:r>
      <w:r w:rsidRPr="009C5C77">
        <w:t>проворчать,</w:t>
      </w:r>
      <w:r w:rsidR="00E91406" w:rsidRPr="009C5C77">
        <w:t xml:space="preserve"> </w:t>
      </w:r>
      <w:r w:rsidRPr="009C5C77">
        <w:t>что</w:t>
      </w:r>
      <w:r w:rsidR="00E91406" w:rsidRPr="009C5C77">
        <w:t xml:space="preserve"> </w:t>
      </w:r>
      <w:r w:rsidRPr="009C5C77">
        <w:t>ученые,</w:t>
      </w:r>
      <w:r w:rsidR="00E91406" w:rsidRPr="009C5C77">
        <w:t xml:space="preserve"> </w:t>
      </w:r>
      <w:r w:rsidRPr="009C5C77">
        <w:t>мол,</w:t>
      </w:r>
      <w:r w:rsidR="00E91406" w:rsidRPr="009C5C77">
        <w:t xml:space="preserve"> «</w:t>
      </w:r>
      <w:r w:rsidRPr="009C5C77">
        <w:t>пилят</w:t>
      </w:r>
      <w:r w:rsidR="00E91406" w:rsidRPr="009C5C77">
        <w:t xml:space="preserve">» </w:t>
      </w:r>
      <w:r w:rsidRPr="009C5C77">
        <w:t>бюджеты</w:t>
      </w:r>
      <w:r w:rsidR="00E91406" w:rsidRPr="009C5C77">
        <w:t xml:space="preserve"> </w:t>
      </w:r>
      <w:r w:rsidRPr="009C5C77">
        <w:t>вместо</w:t>
      </w:r>
      <w:r w:rsidR="00E91406" w:rsidRPr="009C5C77">
        <w:t xml:space="preserve"> </w:t>
      </w:r>
      <w:r w:rsidRPr="009C5C77">
        <w:t>того,</w:t>
      </w:r>
      <w:r w:rsidR="00E91406" w:rsidRPr="009C5C77">
        <w:t xml:space="preserve"> </w:t>
      </w:r>
      <w:r w:rsidRPr="009C5C77">
        <w:t>чтобы</w:t>
      </w:r>
      <w:r w:rsidR="00E91406" w:rsidRPr="009C5C77">
        <w:t xml:space="preserve"> </w:t>
      </w:r>
      <w:r w:rsidRPr="009C5C77">
        <w:t>готовить</w:t>
      </w:r>
      <w:r w:rsidR="00E91406" w:rsidRPr="009C5C77">
        <w:t xml:space="preserve"> </w:t>
      </w:r>
      <w:r w:rsidRPr="009C5C77">
        <w:t>более</w:t>
      </w:r>
      <w:r w:rsidR="00E91406" w:rsidRPr="009C5C77">
        <w:t xml:space="preserve"> </w:t>
      </w:r>
      <w:r w:rsidRPr="009C5C77">
        <w:t>важные</w:t>
      </w:r>
      <w:r w:rsidR="00E91406" w:rsidRPr="009C5C77">
        <w:t xml:space="preserve"> </w:t>
      </w:r>
      <w:r w:rsidRPr="009C5C77">
        <w:t>научные</w:t>
      </w:r>
      <w:r w:rsidR="00E91406" w:rsidRPr="009C5C77">
        <w:t xml:space="preserve"> </w:t>
      </w:r>
      <w:r w:rsidRPr="009C5C77">
        <w:t>исследования,</w:t>
      </w:r>
      <w:r w:rsidR="00E91406" w:rsidRPr="009C5C77">
        <w:t xml:space="preserve"> </w:t>
      </w:r>
      <w:r w:rsidRPr="009C5C77">
        <w:t>необходимые</w:t>
      </w:r>
      <w:r w:rsidR="00E91406" w:rsidRPr="009C5C77">
        <w:t xml:space="preserve"> </w:t>
      </w:r>
      <w:r w:rsidRPr="009C5C77">
        <w:t>для</w:t>
      </w:r>
      <w:r w:rsidR="00E91406" w:rsidRPr="009C5C77">
        <w:t xml:space="preserve"> </w:t>
      </w:r>
      <w:r w:rsidRPr="009C5C77">
        <w:t>нашей</w:t>
      </w:r>
      <w:r w:rsidR="00E91406" w:rsidRPr="009C5C77">
        <w:t xml:space="preserve"> </w:t>
      </w:r>
      <w:r w:rsidRPr="009C5C77">
        <w:t>практической</w:t>
      </w:r>
      <w:r w:rsidR="00E91406" w:rsidRPr="009C5C77">
        <w:t xml:space="preserve"> </w:t>
      </w:r>
      <w:r w:rsidRPr="009C5C77">
        <w:t>жизни…</w:t>
      </w:r>
    </w:p>
    <w:p w:rsidR="00836B46" w:rsidRPr="009C5C77" w:rsidRDefault="00836B46" w:rsidP="00836B46">
      <w:r w:rsidRPr="009C5C77">
        <w:t>Но,</w:t>
      </w:r>
      <w:r w:rsidR="00E91406" w:rsidRPr="009C5C77">
        <w:t xml:space="preserve"> </w:t>
      </w:r>
      <w:r w:rsidRPr="009C5C77">
        <w:t>давайте,</w:t>
      </w:r>
      <w:r w:rsidR="00E91406" w:rsidRPr="009C5C77">
        <w:t xml:space="preserve"> </w:t>
      </w:r>
      <w:r w:rsidRPr="009C5C77">
        <w:t>постараемся</w:t>
      </w:r>
      <w:r w:rsidR="00E91406" w:rsidRPr="009C5C77">
        <w:t xml:space="preserve"> </w:t>
      </w:r>
      <w:r w:rsidRPr="009C5C77">
        <w:t>понять</w:t>
      </w:r>
      <w:r w:rsidR="00E91406" w:rsidRPr="009C5C77">
        <w:t xml:space="preserve"> </w:t>
      </w:r>
      <w:r w:rsidRPr="009C5C77">
        <w:t>логику</w:t>
      </w:r>
      <w:r w:rsidR="00E91406" w:rsidRPr="009C5C77">
        <w:t xml:space="preserve"> </w:t>
      </w:r>
      <w:r w:rsidRPr="009C5C77">
        <w:t>ученых</w:t>
      </w:r>
      <w:r w:rsidR="00E91406" w:rsidRPr="009C5C77">
        <w:t xml:space="preserve"> </w:t>
      </w:r>
      <w:r w:rsidRPr="009C5C77">
        <w:t>мужей.</w:t>
      </w:r>
      <w:r w:rsidR="00E91406" w:rsidRPr="009C5C77">
        <w:t xml:space="preserve"> </w:t>
      </w:r>
      <w:r w:rsidRPr="009C5C77">
        <w:t>И</w:t>
      </w:r>
      <w:r w:rsidR="00E91406" w:rsidRPr="009C5C77">
        <w:t xml:space="preserve"> </w:t>
      </w:r>
      <w:r w:rsidRPr="009C5C77">
        <w:t>сразу</w:t>
      </w:r>
      <w:r w:rsidR="00E91406" w:rsidRPr="009C5C77">
        <w:t xml:space="preserve"> </w:t>
      </w:r>
      <w:r w:rsidRPr="009C5C77">
        <w:t>возникают</w:t>
      </w:r>
      <w:r w:rsidR="00E91406" w:rsidRPr="009C5C77">
        <w:t xml:space="preserve"> </w:t>
      </w:r>
      <w:r w:rsidRPr="009C5C77">
        <w:t>вопросы.</w:t>
      </w:r>
      <w:r w:rsidR="00E91406" w:rsidRPr="009C5C77">
        <w:t xml:space="preserve"> </w:t>
      </w:r>
      <w:r w:rsidRPr="009C5C77">
        <w:t>Так,</w:t>
      </w:r>
      <w:r w:rsidR="00E91406" w:rsidRPr="009C5C77">
        <w:t xml:space="preserve"> </w:t>
      </w:r>
      <w:r w:rsidRPr="009C5C77">
        <w:t>в</w:t>
      </w:r>
      <w:r w:rsidR="00E91406" w:rsidRPr="009C5C77">
        <w:t xml:space="preserve"> </w:t>
      </w:r>
      <w:r w:rsidRPr="009C5C77">
        <w:t>стране</w:t>
      </w:r>
      <w:r w:rsidR="00E91406" w:rsidRPr="009C5C77">
        <w:t xml:space="preserve"> </w:t>
      </w:r>
      <w:r w:rsidRPr="009C5C77">
        <w:t>проживают</w:t>
      </w:r>
      <w:r w:rsidR="00E91406" w:rsidRPr="009C5C77">
        <w:t xml:space="preserve"> </w:t>
      </w:r>
      <w:r w:rsidRPr="009C5C77">
        <w:t>более</w:t>
      </w:r>
      <w:r w:rsidR="00E91406" w:rsidRPr="009C5C77">
        <w:t xml:space="preserve"> </w:t>
      </w:r>
      <w:r w:rsidRPr="009C5C77">
        <w:t>146</w:t>
      </w:r>
      <w:r w:rsidR="00E91406" w:rsidRPr="009C5C77">
        <w:t xml:space="preserve"> </w:t>
      </w:r>
      <w:r w:rsidRPr="009C5C77">
        <w:t>миллионов</w:t>
      </w:r>
      <w:r w:rsidR="00E91406" w:rsidRPr="009C5C77">
        <w:t xml:space="preserve"> </w:t>
      </w:r>
      <w:r w:rsidRPr="009C5C77">
        <w:t>людей,</w:t>
      </w:r>
      <w:r w:rsidR="00E91406" w:rsidRPr="009C5C77">
        <w:t xml:space="preserve"> </w:t>
      </w:r>
      <w:r w:rsidRPr="009C5C77">
        <w:t>представляющих</w:t>
      </w:r>
      <w:r w:rsidR="00E91406" w:rsidRPr="009C5C77">
        <w:t xml:space="preserve"> </w:t>
      </w:r>
      <w:r w:rsidRPr="009C5C77">
        <w:t>190</w:t>
      </w:r>
      <w:r w:rsidR="00E91406" w:rsidRPr="009C5C77">
        <w:t xml:space="preserve"> </w:t>
      </w:r>
      <w:r w:rsidRPr="009C5C77">
        <w:t>народов</w:t>
      </w:r>
      <w:r w:rsidR="00E91406" w:rsidRPr="009C5C77">
        <w:t xml:space="preserve"> </w:t>
      </w:r>
      <w:r w:rsidRPr="009C5C77">
        <w:t>со</w:t>
      </w:r>
      <w:r w:rsidR="00E91406" w:rsidRPr="009C5C77">
        <w:t xml:space="preserve"> </w:t>
      </w:r>
      <w:r w:rsidRPr="009C5C77">
        <w:t>своей</w:t>
      </w:r>
      <w:r w:rsidR="00E91406" w:rsidRPr="009C5C77">
        <w:t xml:space="preserve"> </w:t>
      </w:r>
      <w:r w:rsidRPr="009C5C77">
        <w:t>культурой</w:t>
      </w:r>
      <w:r w:rsidR="00E91406" w:rsidRPr="009C5C77">
        <w:t xml:space="preserve"> </w:t>
      </w:r>
      <w:r w:rsidRPr="009C5C77">
        <w:t>и</w:t>
      </w:r>
      <w:r w:rsidR="00E91406" w:rsidRPr="009C5C77">
        <w:t xml:space="preserve"> </w:t>
      </w:r>
      <w:r w:rsidRPr="009C5C77">
        <w:t>традициями,</w:t>
      </w:r>
      <w:r w:rsidR="00E91406" w:rsidRPr="009C5C77">
        <w:t xml:space="preserve"> </w:t>
      </w:r>
      <w:r w:rsidRPr="009C5C77">
        <w:t>в</w:t>
      </w:r>
      <w:r w:rsidR="00E91406" w:rsidRPr="009C5C77">
        <w:t xml:space="preserve"> </w:t>
      </w:r>
      <w:r w:rsidRPr="009C5C77">
        <w:t>том</w:t>
      </w:r>
      <w:r w:rsidR="00E91406" w:rsidRPr="009C5C77">
        <w:t xml:space="preserve"> </w:t>
      </w:r>
      <w:r w:rsidRPr="009C5C77">
        <w:t>числе</w:t>
      </w:r>
      <w:r w:rsidR="00E91406" w:rsidRPr="009C5C77">
        <w:t xml:space="preserve"> </w:t>
      </w:r>
      <w:r w:rsidRPr="009C5C77">
        <w:t>и</w:t>
      </w:r>
      <w:r w:rsidR="00E91406" w:rsidRPr="009C5C77">
        <w:t xml:space="preserve"> </w:t>
      </w:r>
      <w:r w:rsidRPr="009C5C77">
        <w:t>со</w:t>
      </w:r>
      <w:r w:rsidR="00E91406" w:rsidRPr="009C5C77">
        <w:t xml:space="preserve"> </w:t>
      </w:r>
      <w:r w:rsidRPr="009C5C77">
        <w:t>своим</w:t>
      </w:r>
      <w:r w:rsidR="00E91406" w:rsidRPr="009C5C77">
        <w:t xml:space="preserve"> </w:t>
      </w:r>
      <w:r w:rsidRPr="009C5C77">
        <w:t>отношением</w:t>
      </w:r>
      <w:r w:rsidR="00E91406" w:rsidRPr="009C5C77">
        <w:t xml:space="preserve"> </w:t>
      </w:r>
      <w:r w:rsidRPr="009C5C77">
        <w:t>к</w:t>
      </w:r>
      <w:r w:rsidR="00E91406" w:rsidRPr="009C5C77">
        <w:t xml:space="preserve"> </w:t>
      </w:r>
      <w:r w:rsidRPr="009C5C77">
        <w:t>старости.</w:t>
      </w:r>
      <w:r w:rsidR="00E91406" w:rsidRPr="009C5C77">
        <w:t xml:space="preserve"> </w:t>
      </w:r>
      <w:r w:rsidRPr="009C5C77">
        <w:t>Ведь</w:t>
      </w:r>
      <w:r w:rsidR="00E91406" w:rsidRPr="009C5C77">
        <w:t xml:space="preserve"> </w:t>
      </w:r>
      <w:r w:rsidRPr="009C5C77">
        <w:t>не</w:t>
      </w:r>
      <w:r w:rsidR="00E91406" w:rsidRPr="009C5C77">
        <w:t xml:space="preserve"> </w:t>
      </w:r>
      <w:r w:rsidRPr="009C5C77">
        <w:t>забывайте,</w:t>
      </w:r>
      <w:r w:rsidR="00E91406" w:rsidRPr="009C5C77">
        <w:t xml:space="preserve"> </w:t>
      </w:r>
      <w:r w:rsidRPr="009C5C77">
        <w:t>что</w:t>
      </w:r>
      <w:r w:rsidR="00E91406" w:rsidRPr="009C5C77">
        <w:t xml:space="preserve"> </w:t>
      </w:r>
      <w:r w:rsidRPr="009C5C77">
        <w:t>выборка</w:t>
      </w:r>
      <w:r w:rsidR="00E91406" w:rsidRPr="009C5C77">
        <w:t xml:space="preserve"> </w:t>
      </w:r>
      <w:r w:rsidRPr="009C5C77">
        <w:t>составила</w:t>
      </w:r>
      <w:r w:rsidR="00E91406" w:rsidRPr="009C5C77">
        <w:t xml:space="preserve"> </w:t>
      </w:r>
      <w:r w:rsidRPr="009C5C77">
        <w:t>всего</w:t>
      </w:r>
      <w:r w:rsidR="00E91406" w:rsidRPr="009C5C77">
        <w:t xml:space="preserve"> </w:t>
      </w:r>
      <w:r w:rsidRPr="009C5C77">
        <w:t>1200</w:t>
      </w:r>
      <w:r w:rsidR="00E91406" w:rsidRPr="009C5C77">
        <w:t xml:space="preserve"> </w:t>
      </w:r>
      <w:r w:rsidRPr="009C5C77">
        <w:t>человек</w:t>
      </w:r>
      <w:r w:rsidR="00E91406" w:rsidRPr="009C5C77">
        <w:t xml:space="preserve"> </w:t>
      </w:r>
      <w:r w:rsidRPr="009C5C77">
        <w:t>на</w:t>
      </w:r>
      <w:r w:rsidR="00E91406" w:rsidRPr="009C5C77">
        <w:t xml:space="preserve"> </w:t>
      </w:r>
      <w:r w:rsidRPr="009C5C77">
        <w:t>146</w:t>
      </w:r>
      <w:r w:rsidR="00E91406" w:rsidRPr="009C5C77">
        <w:t xml:space="preserve"> </w:t>
      </w:r>
      <w:r w:rsidRPr="009C5C77">
        <w:t>миллионов.</w:t>
      </w:r>
    </w:p>
    <w:p w:rsidR="00836B46" w:rsidRPr="009C5C77" w:rsidRDefault="00836B46" w:rsidP="00836B46">
      <w:r w:rsidRPr="009C5C77">
        <w:t>Безусловно,</w:t>
      </w:r>
      <w:r w:rsidR="00E91406" w:rsidRPr="009C5C77">
        <w:t xml:space="preserve"> </w:t>
      </w:r>
      <w:r w:rsidRPr="009C5C77">
        <w:t>данные,</w:t>
      </w:r>
      <w:r w:rsidR="00E91406" w:rsidRPr="009C5C77">
        <w:t xml:space="preserve"> </w:t>
      </w:r>
      <w:r w:rsidRPr="009C5C77">
        <w:t>вычисленные</w:t>
      </w:r>
      <w:r w:rsidR="00E91406" w:rsidRPr="009C5C77">
        <w:t xml:space="preserve"> </w:t>
      </w:r>
      <w:r w:rsidRPr="009C5C77">
        <w:t>исследователями,</w:t>
      </w:r>
      <w:r w:rsidR="00E91406" w:rsidRPr="009C5C77">
        <w:t xml:space="preserve"> </w:t>
      </w:r>
      <w:r w:rsidRPr="009C5C77">
        <w:t>напоминают</w:t>
      </w:r>
      <w:r w:rsidR="00E91406" w:rsidRPr="009C5C77">
        <w:t xml:space="preserve"> «</w:t>
      </w:r>
      <w:r w:rsidRPr="009C5C77">
        <w:t>среднюю</w:t>
      </w:r>
      <w:r w:rsidR="00E91406" w:rsidRPr="009C5C77">
        <w:t xml:space="preserve"> </w:t>
      </w:r>
      <w:r w:rsidRPr="009C5C77">
        <w:t>температуру</w:t>
      </w:r>
      <w:r w:rsidR="00E91406" w:rsidRPr="009C5C77">
        <w:t xml:space="preserve"> </w:t>
      </w:r>
      <w:r w:rsidRPr="009C5C77">
        <w:t>по</w:t>
      </w:r>
      <w:r w:rsidR="00E91406" w:rsidRPr="009C5C77">
        <w:t xml:space="preserve"> </w:t>
      </w:r>
      <w:r w:rsidRPr="009C5C77">
        <w:t>больнице</w:t>
      </w:r>
      <w:r w:rsidR="00E91406" w:rsidRPr="009C5C77">
        <w:t>»</w:t>
      </w:r>
      <w:r w:rsidRPr="009C5C77">
        <w:t>.</w:t>
      </w:r>
    </w:p>
    <w:p w:rsidR="00836B46" w:rsidRPr="009C5C77" w:rsidRDefault="00836B46" w:rsidP="00836B46">
      <w:r w:rsidRPr="009C5C77">
        <w:lastRenderedPageBreak/>
        <w:t>У</w:t>
      </w:r>
      <w:r w:rsidR="00E91406" w:rsidRPr="009C5C77">
        <w:t xml:space="preserve"> </w:t>
      </w:r>
      <w:r w:rsidRPr="009C5C77">
        <w:t>народов</w:t>
      </w:r>
      <w:r w:rsidR="00E91406" w:rsidRPr="009C5C77">
        <w:t xml:space="preserve"> </w:t>
      </w:r>
      <w:r w:rsidRPr="009C5C77">
        <w:t>Крайнего</w:t>
      </w:r>
      <w:r w:rsidR="00E91406" w:rsidRPr="009C5C77">
        <w:t xml:space="preserve"> </w:t>
      </w:r>
      <w:r w:rsidRPr="009C5C77">
        <w:t>Севера</w:t>
      </w:r>
      <w:r w:rsidR="00E91406" w:rsidRPr="009C5C77">
        <w:t xml:space="preserve"> </w:t>
      </w:r>
      <w:r w:rsidRPr="009C5C77">
        <w:t>средняя</w:t>
      </w:r>
      <w:r w:rsidR="00E91406" w:rsidRPr="009C5C77">
        <w:t xml:space="preserve"> </w:t>
      </w:r>
      <w:r w:rsidRPr="009C5C77">
        <w:t>продолжительность</w:t>
      </w:r>
      <w:r w:rsidR="00E91406" w:rsidRPr="009C5C77">
        <w:t xml:space="preserve"> </w:t>
      </w:r>
      <w:r w:rsidRPr="009C5C77">
        <w:t>жизни</w:t>
      </w:r>
      <w:r w:rsidR="00E91406" w:rsidRPr="009C5C77">
        <w:t xml:space="preserve"> </w:t>
      </w:r>
      <w:r w:rsidRPr="009C5C77">
        <w:t>составляет</w:t>
      </w:r>
      <w:r w:rsidR="00E91406" w:rsidRPr="009C5C77">
        <w:t xml:space="preserve"> </w:t>
      </w:r>
      <w:r w:rsidRPr="009C5C77">
        <w:t>55</w:t>
      </w:r>
      <w:r w:rsidR="00E91406" w:rsidRPr="009C5C77">
        <w:t xml:space="preserve"> </w:t>
      </w:r>
      <w:r w:rsidRPr="009C5C77">
        <w:t>лет.</w:t>
      </w:r>
      <w:r w:rsidR="00E91406" w:rsidRPr="009C5C77">
        <w:t xml:space="preserve"> </w:t>
      </w:r>
      <w:proofErr w:type="gramStart"/>
      <w:r w:rsidRPr="009C5C77">
        <w:t>Так</w:t>
      </w:r>
      <w:proofErr w:type="gramEnd"/>
      <w:r w:rsidR="00E91406" w:rsidRPr="009C5C77">
        <w:t xml:space="preserve"> </w:t>
      </w:r>
      <w:r w:rsidRPr="009C5C77">
        <w:t>когда</w:t>
      </w:r>
      <w:r w:rsidR="00E91406" w:rsidRPr="009C5C77">
        <w:t xml:space="preserve"> </w:t>
      </w:r>
      <w:r w:rsidRPr="009C5C77">
        <w:t>у</w:t>
      </w:r>
      <w:r w:rsidR="00E91406" w:rsidRPr="009C5C77">
        <w:t xml:space="preserve"> </w:t>
      </w:r>
      <w:r w:rsidRPr="009C5C77">
        <w:t>них</w:t>
      </w:r>
      <w:r w:rsidR="00E91406" w:rsidRPr="009C5C77">
        <w:t xml:space="preserve"> </w:t>
      </w:r>
      <w:r w:rsidRPr="009C5C77">
        <w:t>наступает</w:t>
      </w:r>
      <w:r w:rsidR="00E91406" w:rsidRPr="009C5C77">
        <w:t xml:space="preserve"> </w:t>
      </w:r>
      <w:r w:rsidRPr="009C5C77">
        <w:t>старость?</w:t>
      </w:r>
      <w:r w:rsidR="00E91406" w:rsidRPr="009C5C77">
        <w:t xml:space="preserve"> </w:t>
      </w:r>
      <w:r w:rsidRPr="009C5C77">
        <w:t>Или,</w:t>
      </w:r>
      <w:r w:rsidR="00E91406" w:rsidRPr="009C5C77">
        <w:t xml:space="preserve"> </w:t>
      </w:r>
      <w:r w:rsidRPr="009C5C77">
        <w:t>другой</w:t>
      </w:r>
      <w:r w:rsidR="00E91406" w:rsidRPr="009C5C77">
        <w:t xml:space="preserve"> </w:t>
      </w:r>
      <w:r w:rsidRPr="009C5C77">
        <w:t>пример:</w:t>
      </w:r>
      <w:r w:rsidR="00E91406" w:rsidRPr="009C5C77">
        <w:t xml:space="preserve"> </w:t>
      </w:r>
      <w:r w:rsidRPr="009C5C77">
        <w:t>средняя</w:t>
      </w:r>
      <w:r w:rsidR="00E91406" w:rsidRPr="009C5C77">
        <w:t xml:space="preserve"> </w:t>
      </w:r>
      <w:r w:rsidRPr="009C5C77">
        <w:t>продолжительность</w:t>
      </w:r>
      <w:r w:rsidR="00E91406" w:rsidRPr="009C5C77">
        <w:t xml:space="preserve"> </w:t>
      </w:r>
      <w:r w:rsidRPr="009C5C77">
        <w:t>жизни</w:t>
      </w:r>
      <w:r w:rsidR="00E91406" w:rsidRPr="009C5C77">
        <w:t xml:space="preserve"> </w:t>
      </w:r>
      <w:r w:rsidRPr="009C5C77">
        <w:t>у</w:t>
      </w:r>
      <w:r w:rsidR="00E91406" w:rsidRPr="009C5C77">
        <w:t xml:space="preserve"> </w:t>
      </w:r>
      <w:r w:rsidRPr="009C5C77">
        <w:t>народов</w:t>
      </w:r>
      <w:r w:rsidR="00E91406" w:rsidRPr="009C5C77">
        <w:t xml:space="preserve"> </w:t>
      </w:r>
      <w:r w:rsidRPr="009C5C77">
        <w:t>Кавказа</w:t>
      </w:r>
      <w:r w:rsidR="00E91406" w:rsidRPr="009C5C77">
        <w:t xml:space="preserve"> </w:t>
      </w:r>
      <w:r w:rsidRPr="009C5C77">
        <w:t>достигает</w:t>
      </w:r>
      <w:r w:rsidR="00E91406" w:rsidRPr="009C5C77">
        <w:t xml:space="preserve"> </w:t>
      </w:r>
      <w:r w:rsidRPr="009C5C77">
        <w:t>77−80</w:t>
      </w:r>
      <w:r w:rsidR="00E91406" w:rsidRPr="009C5C77">
        <w:t xml:space="preserve"> </w:t>
      </w:r>
      <w:r w:rsidRPr="009C5C77">
        <w:t>лет.</w:t>
      </w:r>
      <w:r w:rsidR="00E91406" w:rsidRPr="009C5C77">
        <w:t xml:space="preserve"> </w:t>
      </w:r>
      <w:r w:rsidRPr="009C5C77">
        <w:t>Когда</w:t>
      </w:r>
      <w:r w:rsidR="00E91406" w:rsidRPr="009C5C77">
        <w:t xml:space="preserve"> </w:t>
      </w:r>
      <w:r w:rsidRPr="009C5C77">
        <w:t>же</w:t>
      </w:r>
      <w:r w:rsidR="00E91406" w:rsidRPr="009C5C77">
        <w:t xml:space="preserve"> </w:t>
      </w:r>
      <w:r w:rsidRPr="009C5C77">
        <w:t>они</w:t>
      </w:r>
      <w:r w:rsidR="00E91406" w:rsidRPr="009C5C77">
        <w:t xml:space="preserve"> </w:t>
      </w:r>
      <w:r w:rsidRPr="009C5C77">
        <w:t>стареют?</w:t>
      </w:r>
    </w:p>
    <w:p w:rsidR="00836B46" w:rsidRPr="009C5C77" w:rsidRDefault="00E91406" w:rsidP="00836B46">
      <w:r w:rsidRPr="009C5C77">
        <w:t>«</w:t>
      </w:r>
      <w:r w:rsidR="00836B46" w:rsidRPr="009C5C77">
        <w:t>СП</w:t>
      </w:r>
      <w:r w:rsidRPr="009C5C77">
        <w:t>»</w:t>
      </w:r>
      <w:r w:rsidR="00836B46" w:rsidRPr="009C5C77">
        <w:t>:</w:t>
      </w:r>
      <w:r w:rsidRPr="009C5C77">
        <w:t xml:space="preserve"> </w:t>
      </w:r>
      <w:r w:rsidR="00836B46" w:rsidRPr="009C5C77">
        <w:t>Для</w:t>
      </w:r>
      <w:r w:rsidRPr="009C5C77">
        <w:t xml:space="preserve"> </w:t>
      </w:r>
      <w:r w:rsidR="00836B46" w:rsidRPr="009C5C77">
        <w:t>чего</w:t>
      </w:r>
      <w:r w:rsidRPr="009C5C77">
        <w:t xml:space="preserve"> </w:t>
      </w:r>
      <w:r w:rsidR="00836B46" w:rsidRPr="009C5C77">
        <w:t>вообще</w:t>
      </w:r>
      <w:r w:rsidRPr="009C5C77">
        <w:t xml:space="preserve"> </w:t>
      </w:r>
      <w:r w:rsidR="00836B46" w:rsidRPr="009C5C77">
        <w:t>нужны</w:t>
      </w:r>
      <w:r w:rsidRPr="009C5C77">
        <w:t xml:space="preserve"> </w:t>
      </w:r>
      <w:r w:rsidR="00836B46" w:rsidRPr="009C5C77">
        <w:t>подобные</w:t>
      </w:r>
      <w:r w:rsidRPr="009C5C77">
        <w:t xml:space="preserve"> </w:t>
      </w:r>
      <w:r w:rsidR="00836B46" w:rsidRPr="009C5C77">
        <w:t>исследования?</w:t>
      </w:r>
      <w:r w:rsidRPr="009C5C77">
        <w:t xml:space="preserve"> </w:t>
      </w:r>
      <w:r w:rsidR="00836B46" w:rsidRPr="009C5C77">
        <w:t>Имеют</w:t>
      </w:r>
      <w:r w:rsidRPr="009C5C77">
        <w:t xml:space="preserve"> </w:t>
      </w:r>
      <w:r w:rsidR="00836B46" w:rsidRPr="009C5C77">
        <w:t>ли</w:t>
      </w:r>
      <w:r w:rsidRPr="009C5C77">
        <w:t xml:space="preserve"> </w:t>
      </w:r>
      <w:r w:rsidR="00836B46" w:rsidRPr="009C5C77">
        <w:t>они</w:t>
      </w:r>
      <w:r w:rsidRPr="009C5C77">
        <w:t xml:space="preserve"> </w:t>
      </w:r>
      <w:r w:rsidR="00836B46" w:rsidRPr="009C5C77">
        <w:t>хоть</w:t>
      </w:r>
      <w:r w:rsidRPr="009C5C77">
        <w:t xml:space="preserve"> </w:t>
      </w:r>
      <w:r w:rsidR="00836B46" w:rsidRPr="009C5C77">
        <w:t>какую-то</w:t>
      </w:r>
      <w:r w:rsidRPr="009C5C77">
        <w:t xml:space="preserve"> </w:t>
      </w:r>
      <w:r w:rsidR="00836B46" w:rsidRPr="009C5C77">
        <w:t>пользу</w:t>
      </w:r>
      <w:r w:rsidRPr="009C5C77">
        <w:t xml:space="preserve"> </w:t>
      </w:r>
      <w:r w:rsidR="00836B46" w:rsidRPr="009C5C77">
        <w:t>для</w:t>
      </w:r>
      <w:r w:rsidRPr="009C5C77">
        <w:t xml:space="preserve"> </w:t>
      </w:r>
      <w:r w:rsidR="00836B46" w:rsidRPr="009C5C77">
        <w:t>экономики,</w:t>
      </w:r>
      <w:r w:rsidRPr="009C5C77">
        <w:t xml:space="preserve"> </w:t>
      </w:r>
      <w:r w:rsidR="00836B46" w:rsidRPr="009C5C77">
        <w:t>или</w:t>
      </w:r>
      <w:r w:rsidRPr="009C5C77">
        <w:t xml:space="preserve"> </w:t>
      </w:r>
      <w:r w:rsidR="00836B46" w:rsidRPr="009C5C77">
        <w:t>все</w:t>
      </w:r>
      <w:r w:rsidRPr="009C5C77">
        <w:t xml:space="preserve"> </w:t>
      </w:r>
      <w:r w:rsidR="00836B46" w:rsidRPr="009C5C77">
        <w:t>делается</w:t>
      </w:r>
      <w:r w:rsidRPr="009C5C77">
        <w:t xml:space="preserve"> </w:t>
      </w:r>
      <w:r w:rsidR="00836B46" w:rsidRPr="009C5C77">
        <w:t>для</w:t>
      </w:r>
      <w:r w:rsidRPr="009C5C77">
        <w:t xml:space="preserve"> </w:t>
      </w:r>
      <w:r w:rsidR="00836B46" w:rsidRPr="009C5C77">
        <w:t>того,</w:t>
      </w:r>
      <w:r w:rsidRPr="009C5C77">
        <w:t xml:space="preserve"> </w:t>
      </w:r>
      <w:r w:rsidR="00836B46" w:rsidRPr="009C5C77">
        <w:t>чтобы</w:t>
      </w:r>
      <w:r w:rsidRPr="009C5C77">
        <w:t xml:space="preserve"> </w:t>
      </w:r>
      <w:r w:rsidR="00836B46" w:rsidRPr="009C5C77">
        <w:t>тетушки</w:t>
      </w:r>
      <w:r w:rsidRPr="009C5C77">
        <w:t xml:space="preserve"> </w:t>
      </w:r>
      <w:r w:rsidR="00836B46" w:rsidRPr="009C5C77">
        <w:t>на</w:t>
      </w:r>
      <w:r w:rsidRPr="009C5C77">
        <w:t xml:space="preserve"> </w:t>
      </w:r>
      <w:r w:rsidR="00836B46" w:rsidRPr="009C5C77">
        <w:t>лавке</w:t>
      </w:r>
      <w:r w:rsidRPr="009C5C77">
        <w:t xml:space="preserve"> </w:t>
      </w:r>
      <w:r w:rsidR="00836B46" w:rsidRPr="009C5C77">
        <w:t>у</w:t>
      </w:r>
      <w:r w:rsidRPr="009C5C77">
        <w:t xml:space="preserve"> </w:t>
      </w:r>
      <w:r w:rsidR="00836B46" w:rsidRPr="009C5C77">
        <w:t>подъезда</w:t>
      </w:r>
      <w:r w:rsidRPr="009C5C77">
        <w:t xml:space="preserve"> </w:t>
      </w:r>
      <w:r w:rsidR="00836B46" w:rsidRPr="009C5C77">
        <w:t>могли</w:t>
      </w:r>
      <w:r w:rsidRPr="009C5C77">
        <w:t xml:space="preserve"> </w:t>
      </w:r>
      <w:r w:rsidR="00836B46" w:rsidRPr="009C5C77">
        <w:t>себя</w:t>
      </w:r>
      <w:r w:rsidRPr="009C5C77">
        <w:t xml:space="preserve"> </w:t>
      </w:r>
      <w:r w:rsidR="00836B46" w:rsidRPr="009C5C77">
        <w:t>психологически</w:t>
      </w:r>
      <w:r w:rsidRPr="009C5C77">
        <w:t xml:space="preserve"> </w:t>
      </w:r>
      <w:r w:rsidR="00836B46" w:rsidRPr="009C5C77">
        <w:t>успокоить:</w:t>
      </w:r>
      <w:r w:rsidRPr="009C5C77">
        <w:t xml:space="preserve"> </w:t>
      </w:r>
      <w:r w:rsidR="00836B46" w:rsidRPr="009C5C77">
        <w:t>мы,</w:t>
      </w:r>
      <w:r w:rsidRPr="009C5C77">
        <w:t xml:space="preserve"> </w:t>
      </w:r>
      <w:r w:rsidR="00836B46" w:rsidRPr="009C5C77">
        <w:t>мол,</w:t>
      </w:r>
      <w:r w:rsidRPr="009C5C77">
        <w:t xml:space="preserve"> </w:t>
      </w:r>
      <w:r w:rsidR="00836B46" w:rsidRPr="009C5C77">
        <w:t>еще</w:t>
      </w:r>
      <w:r w:rsidRPr="009C5C77">
        <w:t xml:space="preserve"> </w:t>
      </w:r>
      <w:r w:rsidR="00836B46" w:rsidRPr="009C5C77">
        <w:t>не</w:t>
      </w:r>
      <w:r w:rsidRPr="009C5C77">
        <w:t xml:space="preserve"> </w:t>
      </w:r>
      <w:r w:rsidR="00836B46" w:rsidRPr="009C5C77">
        <w:t>старухи?</w:t>
      </w:r>
    </w:p>
    <w:p w:rsidR="00836B46" w:rsidRPr="009C5C77" w:rsidRDefault="00836B46" w:rsidP="00836B46">
      <w:r w:rsidRPr="009C5C77">
        <w:t>—</w:t>
      </w:r>
      <w:r w:rsidR="00E91406" w:rsidRPr="009C5C77">
        <w:t xml:space="preserve"> </w:t>
      </w:r>
      <w:r w:rsidRPr="009C5C77">
        <w:t>Такие</w:t>
      </w:r>
      <w:r w:rsidR="00E91406" w:rsidRPr="009C5C77">
        <w:t xml:space="preserve"> </w:t>
      </w:r>
      <w:r w:rsidRPr="009C5C77">
        <w:t>исследования</w:t>
      </w:r>
      <w:r w:rsidR="00E91406" w:rsidRPr="009C5C77">
        <w:t xml:space="preserve"> </w:t>
      </w:r>
      <w:r w:rsidRPr="009C5C77">
        <w:t>нужны,</w:t>
      </w:r>
      <w:r w:rsidR="00E91406" w:rsidRPr="009C5C77">
        <w:t xml:space="preserve"> </w:t>
      </w:r>
      <w:r w:rsidRPr="009C5C77">
        <w:t>чтобы</w:t>
      </w:r>
      <w:r w:rsidR="00E91406" w:rsidRPr="009C5C77">
        <w:t xml:space="preserve"> </w:t>
      </w:r>
      <w:r w:rsidRPr="009C5C77">
        <w:t>успокоить</w:t>
      </w:r>
      <w:r w:rsidR="00E91406" w:rsidRPr="009C5C77">
        <w:t xml:space="preserve"> </w:t>
      </w:r>
      <w:r w:rsidRPr="009C5C77">
        <w:t>народ:</w:t>
      </w:r>
      <w:r w:rsidR="00E91406" w:rsidRPr="009C5C77">
        <w:t xml:space="preserve"> «</w:t>
      </w:r>
      <w:r w:rsidRPr="009C5C77">
        <w:t>Смотрите,</w:t>
      </w:r>
      <w:r w:rsidR="00E91406" w:rsidRPr="009C5C77">
        <w:t xml:space="preserve"> </w:t>
      </w:r>
      <w:r w:rsidRPr="009C5C77">
        <w:t>как</w:t>
      </w:r>
      <w:r w:rsidR="00E91406" w:rsidRPr="009C5C77">
        <w:t xml:space="preserve"> </w:t>
      </w:r>
      <w:r w:rsidRPr="009C5C77">
        <w:t>хорошо</w:t>
      </w:r>
      <w:r w:rsidR="00E91406" w:rsidRPr="009C5C77">
        <w:t xml:space="preserve"> </w:t>
      </w:r>
      <w:r w:rsidRPr="009C5C77">
        <w:t>мы</w:t>
      </w:r>
      <w:r w:rsidR="00E91406" w:rsidRPr="009C5C77">
        <w:t xml:space="preserve"> </w:t>
      </w:r>
      <w:r w:rsidRPr="009C5C77">
        <w:t>живем,</w:t>
      </w:r>
      <w:r w:rsidR="00E91406" w:rsidRPr="009C5C77">
        <w:t xml:space="preserve"> </w:t>
      </w:r>
      <w:r w:rsidRPr="009C5C77">
        <w:t>какая</w:t>
      </w:r>
      <w:r w:rsidR="00E91406" w:rsidRPr="009C5C77">
        <w:t xml:space="preserve"> </w:t>
      </w:r>
      <w:r w:rsidRPr="009C5C77">
        <w:t>поздняя</w:t>
      </w:r>
      <w:r w:rsidR="00E91406" w:rsidRPr="009C5C77">
        <w:t xml:space="preserve"> </w:t>
      </w:r>
      <w:r w:rsidRPr="009C5C77">
        <w:t>старость</w:t>
      </w:r>
      <w:r w:rsidR="00E91406" w:rsidRPr="009C5C77">
        <w:t>»</w:t>
      </w:r>
      <w:r w:rsidRPr="009C5C77">
        <w:t>.</w:t>
      </w:r>
    </w:p>
    <w:p w:rsidR="00836B46" w:rsidRPr="009C5C77" w:rsidRDefault="00836B46" w:rsidP="00836B46">
      <w:r w:rsidRPr="009C5C77">
        <w:t>Их,</w:t>
      </w:r>
      <w:r w:rsidR="00E91406" w:rsidRPr="009C5C77">
        <w:t xml:space="preserve"> </w:t>
      </w:r>
      <w:r w:rsidRPr="009C5C77">
        <w:t>на</w:t>
      </w:r>
      <w:r w:rsidR="00E91406" w:rsidRPr="009C5C77">
        <w:t xml:space="preserve"> </w:t>
      </w:r>
      <w:r w:rsidRPr="009C5C77">
        <w:t>мой</w:t>
      </w:r>
      <w:r w:rsidR="00E91406" w:rsidRPr="009C5C77">
        <w:t xml:space="preserve"> </w:t>
      </w:r>
      <w:r w:rsidRPr="009C5C77">
        <w:t>взгляд,</w:t>
      </w:r>
      <w:r w:rsidR="00E91406" w:rsidRPr="009C5C77">
        <w:t xml:space="preserve"> </w:t>
      </w:r>
      <w:r w:rsidRPr="009C5C77">
        <w:t>готовят,</w:t>
      </w:r>
      <w:r w:rsidR="00E91406" w:rsidRPr="009C5C77">
        <w:t xml:space="preserve"> </w:t>
      </w:r>
      <w:r w:rsidRPr="009C5C77">
        <w:t>чтобы</w:t>
      </w:r>
      <w:r w:rsidR="00E91406" w:rsidRPr="009C5C77">
        <w:t xml:space="preserve"> </w:t>
      </w:r>
      <w:r w:rsidRPr="009C5C77">
        <w:t>отчитаться</w:t>
      </w:r>
      <w:r w:rsidR="00E91406" w:rsidRPr="009C5C77">
        <w:t xml:space="preserve"> </w:t>
      </w:r>
      <w:r w:rsidRPr="009C5C77">
        <w:t>перед</w:t>
      </w:r>
      <w:r w:rsidR="00E91406" w:rsidRPr="009C5C77">
        <w:t xml:space="preserve"> </w:t>
      </w:r>
      <w:r w:rsidRPr="009C5C77">
        <w:t>руководством</w:t>
      </w:r>
      <w:r w:rsidR="00E91406" w:rsidRPr="009C5C77">
        <w:t xml:space="preserve"> </w:t>
      </w:r>
      <w:r w:rsidRPr="009C5C77">
        <w:t>за</w:t>
      </w:r>
      <w:r w:rsidR="00E91406" w:rsidRPr="009C5C77">
        <w:t xml:space="preserve"> </w:t>
      </w:r>
      <w:r w:rsidRPr="009C5C77">
        <w:t>потраченные</w:t>
      </w:r>
      <w:r w:rsidR="00E91406" w:rsidRPr="009C5C77">
        <w:t xml:space="preserve"> </w:t>
      </w:r>
      <w:r w:rsidRPr="009C5C77">
        <w:t>бюджеты</w:t>
      </w:r>
      <w:r w:rsidR="00E91406" w:rsidRPr="009C5C77">
        <w:t xml:space="preserve"> </w:t>
      </w:r>
      <w:r w:rsidRPr="009C5C77">
        <w:t>и</w:t>
      </w:r>
      <w:r w:rsidR="00E91406" w:rsidRPr="009C5C77">
        <w:t xml:space="preserve"> </w:t>
      </w:r>
      <w:r w:rsidRPr="009C5C77">
        <w:t>проведение</w:t>
      </w:r>
      <w:r w:rsidR="00E91406" w:rsidRPr="009C5C77">
        <w:t xml:space="preserve"> </w:t>
      </w:r>
      <w:r w:rsidRPr="009C5C77">
        <w:t>для</w:t>
      </w:r>
      <w:r w:rsidR="00E91406" w:rsidRPr="009C5C77">
        <w:t xml:space="preserve"> </w:t>
      </w:r>
      <w:r w:rsidRPr="009C5C77">
        <w:t>галочки</w:t>
      </w:r>
      <w:r w:rsidR="00E91406" w:rsidRPr="009C5C77">
        <w:t xml:space="preserve"> </w:t>
      </w:r>
      <w:r w:rsidRPr="009C5C77">
        <w:t>очередного</w:t>
      </w:r>
      <w:r w:rsidR="00E91406" w:rsidRPr="009C5C77">
        <w:t xml:space="preserve"> «</w:t>
      </w:r>
      <w:r w:rsidRPr="009C5C77">
        <w:t>эпохального</w:t>
      </w:r>
      <w:r w:rsidR="00E91406" w:rsidRPr="009C5C77">
        <w:t xml:space="preserve"> </w:t>
      </w:r>
      <w:r w:rsidRPr="009C5C77">
        <w:t>исследования</w:t>
      </w:r>
      <w:r w:rsidR="00E91406" w:rsidRPr="009C5C77">
        <w:t>»</w:t>
      </w:r>
      <w:r w:rsidRPr="009C5C77">
        <w:t>,</w:t>
      </w:r>
      <w:r w:rsidR="00E91406" w:rsidRPr="009C5C77">
        <w:t xml:space="preserve"> </w:t>
      </w:r>
      <w:r w:rsidRPr="009C5C77">
        <w:t>чтобы</w:t>
      </w:r>
      <w:r w:rsidR="00E91406" w:rsidRPr="009C5C77">
        <w:t xml:space="preserve"> </w:t>
      </w:r>
      <w:r w:rsidRPr="009C5C77">
        <w:t>опубликоваться</w:t>
      </w:r>
      <w:r w:rsidR="00E91406" w:rsidRPr="009C5C77">
        <w:t xml:space="preserve"> </w:t>
      </w:r>
      <w:r w:rsidRPr="009C5C77">
        <w:t>в</w:t>
      </w:r>
      <w:r w:rsidR="00E91406" w:rsidRPr="009C5C77">
        <w:t xml:space="preserve"> </w:t>
      </w:r>
      <w:r w:rsidRPr="009C5C77">
        <w:t>серьезном</w:t>
      </w:r>
      <w:r w:rsidR="00E91406" w:rsidRPr="009C5C77">
        <w:t xml:space="preserve"> </w:t>
      </w:r>
      <w:r w:rsidRPr="009C5C77">
        <w:t>деловом</w:t>
      </w:r>
      <w:r w:rsidR="00E91406" w:rsidRPr="009C5C77">
        <w:t xml:space="preserve"> </w:t>
      </w:r>
      <w:r w:rsidRPr="009C5C77">
        <w:t>издании</w:t>
      </w:r>
      <w:r w:rsidR="00E91406" w:rsidRPr="009C5C77">
        <w:t xml:space="preserve"> </w:t>
      </w:r>
      <w:r w:rsidRPr="009C5C77">
        <w:t>для</w:t>
      </w:r>
      <w:r w:rsidR="00E91406" w:rsidRPr="009C5C77">
        <w:t xml:space="preserve"> </w:t>
      </w:r>
      <w:r w:rsidRPr="009C5C77">
        <w:t>научного</w:t>
      </w:r>
      <w:r w:rsidR="00E91406" w:rsidRPr="009C5C77">
        <w:t xml:space="preserve"> </w:t>
      </w:r>
      <w:r w:rsidRPr="009C5C77">
        <w:t>рейтинга,</w:t>
      </w:r>
      <w:r w:rsidR="00E91406" w:rsidRPr="009C5C77">
        <w:t xml:space="preserve"> </w:t>
      </w:r>
      <w:r w:rsidRPr="009C5C77">
        <w:t>чтобы</w:t>
      </w:r>
      <w:r w:rsidR="00E91406" w:rsidRPr="009C5C77">
        <w:t xml:space="preserve"> </w:t>
      </w:r>
      <w:r w:rsidRPr="009C5C77">
        <w:t>защитить</w:t>
      </w:r>
      <w:r w:rsidR="00E91406" w:rsidRPr="009C5C77">
        <w:t xml:space="preserve"> </w:t>
      </w:r>
      <w:r w:rsidRPr="009C5C77">
        <w:t>очередную</w:t>
      </w:r>
      <w:r w:rsidR="00E91406" w:rsidRPr="009C5C77">
        <w:t xml:space="preserve"> </w:t>
      </w:r>
      <w:r w:rsidRPr="009C5C77">
        <w:t>диссертацию.</w:t>
      </w:r>
      <w:r w:rsidR="00E91406" w:rsidRPr="009C5C77">
        <w:t xml:space="preserve"> </w:t>
      </w:r>
      <w:r w:rsidRPr="009C5C77">
        <w:t>Да</w:t>
      </w:r>
      <w:r w:rsidR="00E91406" w:rsidRPr="009C5C77">
        <w:t xml:space="preserve"> </w:t>
      </w:r>
      <w:r w:rsidRPr="009C5C77">
        <w:t>и</w:t>
      </w:r>
      <w:r w:rsidR="00E91406" w:rsidRPr="009C5C77">
        <w:t xml:space="preserve"> </w:t>
      </w:r>
      <w:r w:rsidRPr="009C5C77">
        <w:t>просто,</w:t>
      </w:r>
      <w:r w:rsidR="00E91406" w:rsidRPr="009C5C77">
        <w:t xml:space="preserve"> </w:t>
      </w:r>
      <w:r w:rsidRPr="009C5C77">
        <w:t>чтобы</w:t>
      </w:r>
      <w:r w:rsidR="00E91406" w:rsidRPr="009C5C77">
        <w:t xml:space="preserve"> </w:t>
      </w:r>
      <w:r w:rsidRPr="009C5C77">
        <w:t>отработать</w:t>
      </w:r>
      <w:r w:rsidR="00E91406" w:rsidRPr="009C5C77">
        <w:t xml:space="preserve"> </w:t>
      </w:r>
      <w:r w:rsidRPr="009C5C77">
        <w:t>месяц</w:t>
      </w:r>
      <w:r w:rsidR="00E91406" w:rsidRPr="009C5C77">
        <w:t xml:space="preserve"> </w:t>
      </w:r>
      <w:r w:rsidRPr="009C5C77">
        <w:t>и</w:t>
      </w:r>
      <w:r w:rsidR="00E91406" w:rsidRPr="009C5C77">
        <w:t xml:space="preserve"> </w:t>
      </w:r>
      <w:r w:rsidRPr="009C5C77">
        <w:t>получить</w:t>
      </w:r>
      <w:r w:rsidR="00E91406" w:rsidRPr="009C5C77">
        <w:t xml:space="preserve"> </w:t>
      </w:r>
      <w:r w:rsidRPr="009C5C77">
        <w:t>зарплату.</w:t>
      </w:r>
    </w:p>
    <w:p w:rsidR="00836B46" w:rsidRPr="009C5C77" w:rsidRDefault="00836B46" w:rsidP="00836B46">
      <w:r w:rsidRPr="009C5C77">
        <w:t>Я</w:t>
      </w:r>
      <w:r w:rsidR="00E91406" w:rsidRPr="009C5C77">
        <w:t xml:space="preserve"> </w:t>
      </w:r>
      <w:r w:rsidRPr="009C5C77">
        <w:t>ни</w:t>
      </w:r>
      <w:r w:rsidR="00E91406" w:rsidRPr="009C5C77">
        <w:t xml:space="preserve"> </w:t>
      </w:r>
      <w:r w:rsidRPr="009C5C77">
        <w:t>в</w:t>
      </w:r>
      <w:r w:rsidR="00E91406" w:rsidRPr="009C5C77">
        <w:t xml:space="preserve"> </w:t>
      </w:r>
      <w:r w:rsidRPr="009C5C77">
        <w:t>коем</w:t>
      </w:r>
      <w:r w:rsidR="00E91406" w:rsidRPr="009C5C77">
        <w:t xml:space="preserve"> </w:t>
      </w:r>
      <w:r w:rsidRPr="009C5C77">
        <w:t>случае</w:t>
      </w:r>
      <w:r w:rsidR="00E91406" w:rsidRPr="009C5C77">
        <w:t xml:space="preserve"> </w:t>
      </w:r>
      <w:r w:rsidRPr="009C5C77">
        <w:t>не</w:t>
      </w:r>
      <w:r w:rsidR="00E91406" w:rsidRPr="009C5C77">
        <w:t xml:space="preserve"> </w:t>
      </w:r>
      <w:r w:rsidRPr="009C5C77">
        <w:t>могу,</w:t>
      </w:r>
      <w:r w:rsidR="00E91406" w:rsidRPr="009C5C77">
        <w:t xml:space="preserve"> </w:t>
      </w:r>
      <w:r w:rsidRPr="009C5C77">
        <w:t>да</w:t>
      </w:r>
      <w:r w:rsidR="00E91406" w:rsidRPr="009C5C77">
        <w:t xml:space="preserve"> </w:t>
      </w:r>
      <w:r w:rsidRPr="009C5C77">
        <w:t>и</w:t>
      </w:r>
      <w:r w:rsidR="00E91406" w:rsidRPr="009C5C77">
        <w:t xml:space="preserve"> </w:t>
      </w:r>
      <w:r w:rsidRPr="009C5C77">
        <w:t>не</w:t>
      </w:r>
      <w:r w:rsidR="00E91406" w:rsidRPr="009C5C77">
        <w:t xml:space="preserve"> </w:t>
      </w:r>
      <w:r w:rsidRPr="009C5C77">
        <w:t>хочу</w:t>
      </w:r>
      <w:r w:rsidR="00E91406" w:rsidRPr="009C5C77">
        <w:t xml:space="preserve"> </w:t>
      </w:r>
      <w:r w:rsidRPr="009C5C77">
        <w:t>осуждать</w:t>
      </w:r>
      <w:r w:rsidR="00E91406" w:rsidRPr="009C5C77">
        <w:t xml:space="preserve"> </w:t>
      </w:r>
      <w:r w:rsidRPr="009C5C77">
        <w:t>самих</w:t>
      </w:r>
      <w:r w:rsidR="00E91406" w:rsidRPr="009C5C77">
        <w:t xml:space="preserve"> </w:t>
      </w:r>
      <w:r w:rsidRPr="009C5C77">
        <w:t>ученых.</w:t>
      </w:r>
      <w:r w:rsidR="00E91406" w:rsidRPr="009C5C77">
        <w:t xml:space="preserve"> </w:t>
      </w:r>
      <w:r w:rsidRPr="009C5C77">
        <w:t>Но</w:t>
      </w:r>
      <w:r w:rsidR="00E91406" w:rsidRPr="009C5C77">
        <w:t xml:space="preserve"> </w:t>
      </w:r>
      <w:r w:rsidRPr="009C5C77">
        <w:t>в</w:t>
      </w:r>
      <w:r w:rsidR="00E91406" w:rsidRPr="009C5C77">
        <w:t xml:space="preserve"> </w:t>
      </w:r>
      <w:r w:rsidRPr="009C5C77">
        <w:t>данном</w:t>
      </w:r>
      <w:r w:rsidR="00E91406" w:rsidRPr="009C5C77">
        <w:t xml:space="preserve"> </w:t>
      </w:r>
      <w:r w:rsidRPr="009C5C77">
        <w:t>случае,</w:t>
      </w:r>
      <w:r w:rsidR="00E91406" w:rsidRPr="009C5C77">
        <w:t xml:space="preserve"> </w:t>
      </w:r>
      <w:r w:rsidRPr="009C5C77">
        <w:t>лучше</w:t>
      </w:r>
      <w:r w:rsidR="00E91406" w:rsidRPr="009C5C77">
        <w:t xml:space="preserve"> </w:t>
      </w:r>
      <w:r w:rsidRPr="009C5C77">
        <w:t>поговорить</w:t>
      </w:r>
      <w:r w:rsidR="00E91406" w:rsidRPr="009C5C77">
        <w:t xml:space="preserve"> </w:t>
      </w:r>
      <w:r w:rsidRPr="009C5C77">
        <w:t>об</w:t>
      </w:r>
      <w:r w:rsidR="00E91406" w:rsidRPr="009C5C77">
        <w:t xml:space="preserve"> </w:t>
      </w:r>
      <w:r w:rsidRPr="009C5C77">
        <w:t>истоках</w:t>
      </w:r>
      <w:r w:rsidR="00E91406" w:rsidRPr="009C5C77">
        <w:t xml:space="preserve"> </w:t>
      </w:r>
      <w:r w:rsidRPr="009C5C77">
        <w:t>системы…</w:t>
      </w:r>
    </w:p>
    <w:p w:rsidR="00836B46" w:rsidRPr="009C5C77" w:rsidRDefault="00E91406" w:rsidP="00836B46">
      <w:r w:rsidRPr="009C5C77">
        <w:t>«</w:t>
      </w:r>
      <w:r w:rsidR="00836B46" w:rsidRPr="009C5C77">
        <w:t>СП</w:t>
      </w:r>
      <w:r w:rsidRPr="009C5C77">
        <w:t>»</w:t>
      </w:r>
      <w:r w:rsidR="00836B46" w:rsidRPr="009C5C77">
        <w:t>:</w:t>
      </w:r>
      <w:r w:rsidRPr="009C5C77">
        <w:t xml:space="preserve"> </w:t>
      </w:r>
      <w:r w:rsidR="00836B46" w:rsidRPr="009C5C77">
        <w:t>Не</w:t>
      </w:r>
      <w:r w:rsidRPr="009C5C77">
        <w:t xml:space="preserve"> </w:t>
      </w:r>
      <w:r w:rsidR="00836B46" w:rsidRPr="009C5C77">
        <w:t>существует</w:t>
      </w:r>
      <w:r w:rsidRPr="009C5C77">
        <w:t xml:space="preserve"> </w:t>
      </w:r>
      <w:r w:rsidR="00836B46" w:rsidRPr="009C5C77">
        <w:t>угрозы,</w:t>
      </w:r>
      <w:r w:rsidRPr="009C5C77">
        <w:t xml:space="preserve"> </w:t>
      </w:r>
      <w:r w:rsidR="00836B46" w:rsidRPr="009C5C77">
        <w:t>что</w:t>
      </w:r>
      <w:r w:rsidRPr="009C5C77">
        <w:t xml:space="preserve"> </w:t>
      </w:r>
      <w:r w:rsidR="00836B46" w:rsidRPr="009C5C77">
        <w:t>поднимая</w:t>
      </w:r>
      <w:r w:rsidRPr="009C5C77">
        <w:t xml:space="preserve"> </w:t>
      </w:r>
      <w:r w:rsidR="00836B46" w:rsidRPr="009C5C77">
        <w:t>возраст</w:t>
      </w:r>
      <w:r w:rsidRPr="009C5C77">
        <w:t xml:space="preserve"> </w:t>
      </w:r>
      <w:r w:rsidR="00836B46" w:rsidRPr="009C5C77">
        <w:t>старости,</w:t>
      </w:r>
      <w:r w:rsidRPr="009C5C77">
        <w:t xml:space="preserve"> </w:t>
      </w:r>
      <w:r w:rsidR="00836B46" w:rsidRPr="009C5C77">
        <w:t>тем</w:t>
      </w:r>
      <w:r w:rsidRPr="009C5C77">
        <w:t xml:space="preserve"> </w:t>
      </w:r>
      <w:r w:rsidR="00836B46" w:rsidRPr="009C5C77">
        <w:t>самым</w:t>
      </w:r>
      <w:r w:rsidRPr="009C5C77">
        <w:t xml:space="preserve"> </w:t>
      </w:r>
      <w:r w:rsidR="00836B46" w:rsidRPr="009C5C77">
        <w:t>ученые</w:t>
      </w:r>
      <w:r w:rsidRPr="009C5C77">
        <w:t xml:space="preserve"> </w:t>
      </w:r>
      <w:r w:rsidR="00836B46" w:rsidRPr="009C5C77">
        <w:t>как</w:t>
      </w:r>
      <w:r w:rsidRPr="009C5C77">
        <w:t xml:space="preserve"> </w:t>
      </w:r>
      <w:r w:rsidR="00836B46" w:rsidRPr="009C5C77">
        <w:t>бы</w:t>
      </w:r>
      <w:r w:rsidRPr="009C5C77">
        <w:t xml:space="preserve"> </w:t>
      </w:r>
      <w:r w:rsidR="00836B46" w:rsidRPr="009C5C77">
        <w:t>стелют</w:t>
      </w:r>
      <w:r w:rsidRPr="009C5C77">
        <w:t xml:space="preserve"> </w:t>
      </w:r>
      <w:r w:rsidR="00836B46" w:rsidRPr="009C5C77">
        <w:t>соломку</w:t>
      </w:r>
      <w:r w:rsidRPr="009C5C77">
        <w:t xml:space="preserve"> </w:t>
      </w:r>
      <w:r w:rsidR="00836B46" w:rsidRPr="009C5C77">
        <w:t>для</w:t>
      </w:r>
      <w:r w:rsidRPr="009C5C77">
        <w:t xml:space="preserve"> </w:t>
      </w:r>
      <w:r w:rsidR="00836B46" w:rsidRPr="009C5C77">
        <w:t>власти,</w:t>
      </w:r>
      <w:r w:rsidRPr="009C5C77">
        <w:t xml:space="preserve"> </w:t>
      </w:r>
      <w:r w:rsidR="00836B46" w:rsidRPr="009C5C77">
        <w:t>подготавливая</w:t>
      </w:r>
      <w:r w:rsidRPr="009C5C77">
        <w:t xml:space="preserve"> </w:t>
      </w:r>
      <w:r w:rsidR="00836B46" w:rsidRPr="009C5C77">
        <w:t>общество</w:t>
      </w:r>
      <w:r w:rsidRPr="009C5C77">
        <w:t xml:space="preserve"> </w:t>
      </w:r>
      <w:r w:rsidR="00836B46" w:rsidRPr="009C5C77">
        <w:t>к</w:t>
      </w:r>
      <w:r w:rsidRPr="009C5C77">
        <w:t xml:space="preserve"> </w:t>
      </w:r>
      <w:r w:rsidR="00836B46" w:rsidRPr="009C5C77">
        <w:t>новому</w:t>
      </w:r>
      <w:r w:rsidRPr="009C5C77">
        <w:t xml:space="preserve"> </w:t>
      </w:r>
      <w:r w:rsidR="00836B46" w:rsidRPr="009C5C77">
        <w:t>повышению</w:t>
      </w:r>
      <w:r w:rsidRPr="009C5C77">
        <w:t xml:space="preserve"> </w:t>
      </w:r>
      <w:r w:rsidR="00836B46" w:rsidRPr="009C5C77">
        <w:t>пенсионного</w:t>
      </w:r>
      <w:r w:rsidRPr="009C5C77">
        <w:t xml:space="preserve"> </w:t>
      </w:r>
      <w:r w:rsidR="00836B46" w:rsidRPr="009C5C77">
        <w:t>возраста?</w:t>
      </w:r>
    </w:p>
    <w:p w:rsidR="00836B46" w:rsidRPr="009C5C77" w:rsidRDefault="00836B46" w:rsidP="00836B46">
      <w:r w:rsidRPr="009C5C77">
        <w:t>—</w:t>
      </w:r>
      <w:r w:rsidR="00E91406" w:rsidRPr="009C5C77">
        <w:t xml:space="preserve"> </w:t>
      </w:r>
      <w:r w:rsidRPr="009C5C77">
        <w:t>К</w:t>
      </w:r>
      <w:r w:rsidR="00E91406" w:rsidRPr="009C5C77">
        <w:t xml:space="preserve"> </w:t>
      </w:r>
      <w:r w:rsidRPr="009C5C77">
        <w:t>сожалению,</w:t>
      </w:r>
      <w:r w:rsidR="00E91406" w:rsidRPr="009C5C77">
        <w:t xml:space="preserve"> </w:t>
      </w:r>
      <w:r w:rsidRPr="009C5C77">
        <w:t>подобная</w:t>
      </w:r>
      <w:r w:rsidR="00E91406" w:rsidRPr="009C5C77">
        <w:t xml:space="preserve"> </w:t>
      </w:r>
      <w:r w:rsidRPr="009C5C77">
        <w:t>угроза</w:t>
      </w:r>
      <w:r w:rsidR="00E91406" w:rsidRPr="009C5C77">
        <w:t xml:space="preserve"> </w:t>
      </w:r>
      <w:r w:rsidRPr="009C5C77">
        <w:t>всегда</w:t>
      </w:r>
      <w:r w:rsidR="00E91406" w:rsidRPr="009C5C77">
        <w:t xml:space="preserve"> </w:t>
      </w:r>
      <w:r w:rsidRPr="009C5C77">
        <w:t>присутствует</w:t>
      </w:r>
      <w:r w:rsidR="00E91406" w:rsidRPr="009C5C77">
        <w:t xml:space="preserve"> </w:t>
      </w:r>
      <w:proofErr w:type="gramStart"/>
      <w:r w:rsidRPr="009C5C77">
        <w:t>в</w:t>
      </w:r>
      <w:proofErr w:type="gramEnd"/>
      <w:r w:rsidR="00E91406" w:rsidRPr="009C5C77">
        <w:t xml:space="preserve"> </w:t>
      </w:r>
      <w:proofErr w:type="gramStart"/>
      <w:r w:rsidRPr="009C5C77">
        <w:t>такого</w:t>
      </w:r>
      <w:proofErr w:type="gramEnd"/>
      <w:r w:rsidR="00E91406" w:rsidRPr="009C5C77">
        <w:t xml:space="preserve"> </w:t>
      </w:r>
      <w:r w:rsidRPr="009C5C77">
        <w:t>рода</w:t>
      </w:r>
      <w:r w:rsidR="00E91406" w:rsidRPr="009C5C77">
        <w:t xml:space="preserve"> </w:t>
      </w:r>
      <w:r w:rsidRPr="009C5C77">
        <w:t>работах.</w:t>
      </w:r>
      <w:r w:rsidR="00E91406" w:rsidRPr="009C5C77">
        <w:t xml:space="preserve"> </w:t>
      </w:r>
      <w:r w:rsidRPr="009C5C77">
        <w:t>Вот</w:t>
      </w:r>
      <w:r w:rsidR="00E91406" w:rsidRPr="009C5C77">
        <w:t xml:space="preserve"> </w:t>
      </w:r>
      <w:r w:rsidRPr="009C5C77">
        <w:t>и</w:t>
      </w:r>
      <w:r w:rsidR="00E91406" w:rsidRPr="009C5C77">
        <w:t xml:space="preserve"> </w:t>
      </w:r>
      <w:r w:rsidRPr="009C5C77">
        <w:t>данное</w:t>
      </w:r>
      <w:r w:rsidR="00E91406" w:rsidRPr="009C5C77">
        <w:t xml:space="preserve"> </w:t>
      </w:r>
      <w:r w:rsidRPr="009C5C77">
        <w:t>исследование,</w:t>
      </w:r>
      <w:r w:rsidR="00E91406" w:rsidRPr="009C5C77">
        <w:t xml:space="preserve"> </w:t>
      </w:r>
      <w:r w:rsidRPr="009C5C77">
        <w:t>на</w:t>
      </w:r>
      <w:r w:rsidR="00E91406" w:rsidRPr="009C5C77">
        <w:t xml:space="preserve"> </w:t>
      </w:r>
      <w:r w:rsidRPr="009C5C77">
        <w:t>мой</w:t>
      </w:r>
      <w:r w:rsidR="00E91406" w:rsidRPr="009C5C77">
        <w:t xml:space="preserve"> </w:t>
      </w:r>
      <w:r w:rsidRPr="009C5C77">
        <w:t>взгляд,</w:t>
      </w:r>
      <w:r w:rsidR="00E91406" w:rsidRPr="009C5C77">
        <w:t xml:space="preserve"> </w:t>
      </w:r>
      <w:r w:rsidRPr="009C5C77">
        <w:t>можно</w:t>
      </w:r>
      <w:r w:rsidR="00E91406" w:rsidRPr="009C5C77">
        <w:t xml:space="preserve"> </w:t>
      </w:r>
      <w:r w:rsidRPr="009C5C77">
        <w:t>считать</w:t>
      </w:r>
      <w:r w:rsidR="00E91406" w:rsidRPr="009C5C77">
        <w:t xml:space="preserve"> </w:t>
      </w:r>
      <w:r w:rsidRPr="009C5C77">
        <w:t>политически</w:t>
      </w:r>
      <w:r w:rsidR="00E91406" w:rsidRPr="009C5C77">
        <w:t xml:space="preserve"> </w:t>
      </w:r>
      <w:r w:rsidRPr="009C5C77">
        <w:t>ангажированным,</w:t>
      </w:r>
      <w:r w:rsidR="00E91406" w:rsidRPr="009C5C77">
        <w:t xml:space="preserve"> </w:t>
      </w:r>
      <w:r w:rsidRPr="009C5C77">
        <w:t>на</w:t>
      </w:r>
      <w:r w:rsidR="00E91406" w:rsidRPr="009C5C77">
        <w:t xml:space="preserve"> </w:t>
      </w:r>
      <w:r w:rsidRPr="009C5C77">
        <w:t>потребу</w:t>
      </w:r>
      <w:r w:rsidR="00E91406" w:rsidRPr="009C5C77">
        <w:t xml:space="preserve"> </w:t>
      </w:r>
      <w:r w:rsidRPr="009C5C77">
        <w:t>и</w:t>
      </w:r>
      <w:r w:rsidR="00E91406" w:rsidRPr="009C5C77">
        <w:t xml:space="preserve"> </w:t>
      </w:r>
      <w:r w:rsidRPr="009C5C77">
        <w:t>из</w:t>
      </w:r>
      <w:r w:rsidR="00E91406" w:rsidRPr="009C5C77">
        <w:t xml:space="preserve"> </w:t>
      </w:r>
      <w:r w:rsidRPr="009C5C77">
        <w:t>желания</w:t>
      </w:r>
      <w:r w:rsidR="00E91406" w:rsidRPr="009C5C77">
        <w:t xml:space="preserve"> </w:t>
      </w:r>
      <w:r w:rsidRPr="009C5C77">
        <w:t>угодить</w:t>
      </w:r>
      <w:r w:rsidR="00E91406" w:rsidRPr="009C5C77">
        <w:t xml:space="preserve"> </w:t>
      </w:r>
      <w:r w:rsidRPr="009C5C77">
        <w:t>чиновникам.</w:t>
      </w:r>
      <w:r w:rsidR="00E91406" w:rsidRPr="009C5C77">
        <w:t xml:space="preserve"> </w:t>
      </w:r>
      <w:r w:rsidRPr="009C5C77">
        <w:t>Таким</w:t>
      </w:r>
      <w:r w:rsidR="00E91406" w:rsidRPr="009C5C77">
        <w:t xml:space="preserve"> </w:t>
      </w:r>
      <w:r w:rsidRPr="009C5C77">
        <w:t>образом,</w:t>
      </w:r>
      <w:r w:rsidR="00E91406" w:rsidRPr="009C5C77">
        <w:t xml:space="preserve"> </w:t>
      </w:r>
      <w:r w:rsidRPr="009C5C77">
        <w:t>мы</w:t>
      </w:r>
      <w:r w:rsidR="00E91406" w:rsidRPr="009C5C77">
        <w:t xml:space="preserve"> </w:t>
      </w:r>
      <w:r w:rsidRPr="009C5C77">
        <w:t>не</w:t>
      </w:r>
      <w:r w:rsidR="00E91406" w:rsidRPr="009C5C77">
        <w:t xml:space="preserve"> </w:t>
      </w:r>
      <w:r w:rsidRPr="009C5C77">
        <w:t>всегда</w:t>
      </w:r>
      <w:r w:rsidR="00E91406" w:rsidRPr="009C5C77">
        <w:t xml:space="preserve"> </w:t>
      </w:r>
      <w:r w:rsidRPr="009C5C77">
        <w:t>можем</w:t>
      </w:r>
      <w:r w:rsidR="00E91406" w:rsidRPr="009C5C77">
        <w:t xml:space="preserve"> </w:t>
      </w:r>
      <w:r w:rsidRPr="009C5C77">
        <w:t>ответить</w:t>
      </w:r>
      <w:r w:rsidR="00E91406" w:rsidRPr="009C5C77">
        <w:t xml:space="preserve"> </w:t>
      </w:r>
      <w:r w:rsidRPr="009C5C77">
        <w:t>на</w:t>
      </w:r>
      <w:r w:rsidR="00E91406" w:rsidRPr="009C5C77">
        <w:t xml:space="preserve"> </w:t>
      </w:r>
      <w:r w:rsidRPr="009C5C77">
        <w:t>вопрос,</w:t>
      </w:r>
      <w:r w:rsidR="00E91406" w:rsidRPr="009C5C77">
        <w:t xml:space="preserve"> </w:t>
      </w:r>
      <w:r w:rsidRPr="009C5C77">
        <w:t>почему</w:t>
      </w:r>
      <w:r w:rsidR="00E91406" w:rsidRPr="009C5C77">
        <w:t xml:space="preserve"> </w:t>
      </w:r>
      <w:r w:rsidRPr="009C5C77">
        <w:t>проводят</w:t>
      </w:r>
      <w:r w:rsidR="00E91406" w:rsidRPr="009C5C77">
        <w:t xml:space="preserve"> </w:t>
      </w:r>
      <w:r w:rsidRPr="009C5C77">
        <w:t>подобные</w:t>
      </w:r>
      <w:r w:rsidR="00E91406" w:rsidRPr="009C5C77">
        <w:t xml:space="preserve"> </w:t>
      </w:r>
      <w:r w:rsidRPr="009C5C77">
        <w:t>исследования,</w:t>
      </w:r>
      <w:r w:rsidR="00E91406" w:rsidRPr="009C5C77">
        <w:t xml:space="preserve"> </w:t>
      </w:r>
      <w:r w:rsidRPr="009C5C77">
        <w:t>но</w:t>
      </w:r>
      <w:r w:rsidR="00E91406" w:rsidRPr="009C5C77">
        <w:t xml:space="preserve"> </w:t>
      </w:r>
      <w:r w:rsidRPr="009C5C77">
        <w:t>вынуждены</w:t>
      </w:r>
      <w:r w:rsidR="00E91406" w:rsidRPr="009C5C77">
        <w:t xml:space="preserve"> </w:t>
      </w:r>
      <w:r w:rsidRPr="009C5C77">
        <w:t>будем</w:t>
      </w:r>
      <w:r w:rsidR="00E91406" w:rsidRPr="009C5C77">
        <w:t xml:space="preserve"> </w:t>
      </w:r>
      <w:r w:rsidRPr="009C5C77">
        <w:t>грустно</w:t>
      </w:r>
      <w:r w:rsidR="00E91406" w:rsidRPr="009C5C77">
        <w:t xml:space="preserve"> </w:t>
      </w:r>
      <w:r w:rsidRPr="009C5C77">
        <w:t>вздохнуть,</w:t>
      </w:r>
      <w:r w:rsidR="00E91406" w:rsidRPr="009C5C77">
        <w:t xml:space="preserve"> </w:t>
      </w:r>
      <w:r w:rsidRPr="009C5C77">
        <w:t>если</w:t>
      </w:r>
      <w:r w:rsidR="00E91406" w:rsidRPr="009C5C77">
        <w:t xml:space="preserve"> </w:t>
      </w:r>
      <w:r w:rsidRPr="009C5C77">
        <w:t>зададим</w:t>
      </w:r>
      <w:r w:rsidR="00E91406" w:rsidRPr="009C5C77">
        <w:t xml:space="preserve"> </w:t>
      </w:r>
      <w:r w:rsidRPr="009C5C77">
        <w:t>вопрос:</w:t>
      </w:r>
      <w:r w:rsidR="00E91406" w:rsidRPr="009C5C77">
        <w:t xml:space="preserve"> </w:t>
      </w:r>
      <w:r w:rsidRPr="009C5C77">
        <w:t>для</w:t>
      </w:r>
      <w:r w:rsidR="00E91406" w:rsidRPr="009C5C77">
        <w:t xml:space="preserve"> </w:t>
      </w:r>
      <w:r w:rsidRPr="009C5C77">
        <w:t>чего?</w:t>
      </w:r>
    </w:p>
    <w:p w:rsidR="00836B46" w:rsidRPr="009C5C77" w:rsidRDefault="00836B46" w:rsidP="00836B46">
      <w:r w:rsidRPr="009C5C77">
        <w:t>Боюсь,</w:t>
      </w:r>
      <w:r w:rsidR="00E91406" w:rsidRPr="009C5C77">
        <w:t xml:space="preserve"> </w:t>
      </w:r>
      <w:r w:rsidRPr="009C5C77">
        <w:t>если</w:t>
      </w:r>
      <w:r w:rsidR="00E91406" w:rsidRPr="009C5C77">
        <w:t xml:space="preserve"> </w:t>
      </w:r>
      <w:r w:rsidRPr="009C5C77">
        <w:t>положить</w:t>
      </w:r>
      <w:r w:rsidR="00E91406" w:rsidRPr="009C5C77">
        <w:t xml:space="preserve"> </w:t>
      </w:r>
      <w:r w:rsidRPr="009C5C77">
        <w:t>руку</w:t>
      </w:r>
      <w:r w:rsidR="00E91406" w:rsidRPr="009C5C77">
        <w:t xml:space="preserve"> </w:t>
      </w:r>
      <w:r w:rsidRPr="009C5C77">
        <w:t>на</w:t>
      </w:r>
      <w:r w:rsidR="00E91406" w:rsidRPr="009C5C77">
        <w:t xml:space="preserve"> </w:t>
      </w:r>
      <w:r w:rsidRPr="009C5C77">
        <w:t>сердце,</w:t>
      </w:r>
      <w:r w:rsidR="00E91406" w:rsidRPr="009C5C77">
        <w:t xml:space="preserve"> </w:t>
      </w:r>
      <w:r w:rsidRPr="009C5C77">
        <w:t>данный</w:t>
      </w:r>
      <w:r w:rsidR="00E91406" w:rsidRPr="009C5C77">
        <w:t xml:space="preserve"> </w:t>
      </w:r>
      <w:r w:rsidRPr="009C5C77">
        <w:t>вопрос</w:t>
      </w:r>
      <w:r w:rsidR="00E91406" w:rsidRPr="009C5C77">
        <w:t xml:space="preserve"> </w:t>
      </w:r>
      <w:r w:rsidRPr="009C5C77">
        <w:t>надолго</w:t>
      </w:r>
      <w:r w:rsidR="00E91406" w:rsidRPr="009C5C77">
        <w:t xml:space="preserve"> </w:t>
      </w:r>
      <w:r w:rsidRPr="009C5C77">
        <w:t>зависнет</w:t>
      </w:r>
      <w:r w:rsidR="00E91406" w:rsidRPr="009C5C77">
        <w:t xml:space="preserve"> </w:t>
      </w:r>
      <w:r w:rsidRPr="009C5C77">
        <w:t>в</w:t>
      </w:r>
      <w:r w:rsidR="00E91406" w:rsidRPr="009C5C77">
        <w:t xml:space="preserve"> </w:t>
      </w:r>
      <w:r w:rsidRPr="009C5C77">
        <w:t>поисках</w:t>
      </w:r>
      <w:r w:rsidR="00E91406" w:rsidRPr="009C5C77">
        <w:t xml:space="preserve"> </w:t>
      </w:r>
      <w:r w:rsidRPr="009C5C77">
        <w:t>максимально</w:t>
      </w:r>
      <w:r w:rsidR="00E91406" w:rsidRPr="009C5C77">
        <w:t xml:space="preserve"> </w:t>
      </w:r>
      <w:r w:rsidRPr="009C5C77">
        <w:t>честного</w:t>
      </w:r>
      <w:r w:rsidR="00E91406" w:rsidRPr="009C5C77">
        <w:t xml:space="preserve"> </w:t>
      </w:r>
      <w:r w:rsidRPr="009C5C77">
        <w:t>ответа.</w:t>
      </w:r>
    </w:p>
    <w:p w:rsidR="00836B46" w:rsidRPr="009C5C77" w:rsidRDefault="00836B46" w:rsidP="00836B46">
      <w:r w:rsidRPr="009C5C77">
        <w:t>К</w:t>
      </w:r>
      <w:r w:rsidR="00E91406" w:rsidRPr="009C5C77">
        <w:t xml:space="preserve"> </w:t>
      </w:r>
      <w:r w:rsidRPr="009C5C77">
        <w:t>слову,</w:t>
      </w:r>
      <w:r w:rsidR="00E91406" w:rsidRPr="009C5C77">
        <w:t xml:space="preserve"> </w:t>
      </w:r>
      <w:r w:rsidRPr="009C5C77">
        <w:t>начиная</w:t>
      </w:r>
      <w:r w:rsidR="00E91406" w:rsidRPr="009C5C77">
        <w:t xml:space="preserve"> </w:t>
      </w:r>
      <w:r w:rsidRPr="009C5C77">
        <w:t>с</w:t>
      </w:r>
      <w:r w:rsidR="00E91406" w:rsidRPr="009C5C77">
        <w:t xml:space="preserve"> </w:t>
      </w:r>
      <w:r w:rsidRPr="009C5C77">
        <w:t>2020</w:t>
      </w:r>
      <w:r w:rsidR="00E91406" w:rsidRPr="009C5C77">
        <w:t xml:space="preserve"> </w:t>
      </w:r>
      <w:r w:rsidRPr="009C5C77">
        <w:t>года</w:t>
      </w:r>
      <w:r w:rsidR="00E91406" w:rsidRPr="009C5C77">
        <w:t xml:space="preserve"> </w:t>
      </w:r>
      <w:r w:rsidRPr="009C5C77">
        <w:t>по</w:t>
      </w:r>
      <w:r w:rsidR="00E91406" w:rsidRPr="009C5C77">
        <w:t xml:space="preserve"> </w:t>
      </w:r>
      <w:r w:rsidRPr="009C5C77">
        <w:t>конец</w:t>
      </w:r>
      <w:r w:rsidR="00E91406" w:rsidRPr="009C5C77">
        <w:t xml:space="preserve"> </w:t>
      </w:r>
      <w:r w:rsidRPr="009C5C77">
        <w:t>2023</w:t>
      </w:r>
      <w:r w:rsidR="00E91406" w:rsidRPr="009C5C77">
        <w:t xml:space="preserve"> </w:t>
      </w:r>
      <w:r w:rsidRPr="009C5C77">
        <w:t>года</w:t>
      </w:r>
      <w:r w:rsidR="00E91406" w:rsidRPr="009C5C77">
        <w:t xml:space="preserve"> </w:t>
      </w:r>
      <w:r w:rsidRPr="009C5C77">
        <w:t>убыль</w:t>
      </w:r>
      <w:r w:rsidR="00E91406" w:rsidRPr="009C5C77">
        <w:t xml:space="preserve"> </w:t>
      </w:r>
      <w:r w:rsidRPr="009C5C77">
        <w:t>населения</w:t>
      </w:r>
      <w:r w:rsidR="00E91406" w:rsidRPr="009C5C77">
        <w:t xml:space="preserve"> </w:t>
      </w:r>
      <w:r w:rsidRPr="009C5C77">
        <w:t>достигнет</w:t>
      </w:r>
      <w:r w:rsidR="00E91406" w:rsidRPr="009C5C77">
        <w:t xml:space="preserve"> </w:t>
      </w:r>
      <w:r w:rsidRPr="009C5C77">
        <w:t>3</w:t>
      </w:r>
      <w:r w:rsidR="00E91406" w:rsidRPr="009C5C77">
        <w:t xml:space="preserve"> </w:t>
      </w:r>
      <w:proofErr w:type="gramStart"/>
      <w:r w:rsidRPr="009C5C77">
        <w:t>млн</w:t>
      </w:r>
      <w:proofErr w:type="gramEnd"/>
      <w:r w:rsidR="00E91406" w:rsidRPr="009C5C77">
        <w:t xml:space="preserve"> </w:t>
      </w:r>
      <w:r w:rsidRPr="009C5C77">
        <w:t>человек.</w:t>
      </w:r>
      <w:r w:rsidR="00E91406" w:rsidRPr="009C5C77">
        <w:t xml:space="preserve"> </w:t>
      </w:r>
      <w:r w:rsidRPr="009C5C77">
        <w:t>То</w:t>
      </w:r>
      <w:r w:rsidR="00E91406" w:rsidRPr="009C5C77">
        <w:t xml:space="preserve"> </w:t>
      </w:r>
      <w:r w:rsidRPr="009C5C77">
        <w:t>есть</w:t>
      </w:r>
      <w:r w:rsidR="00E91406" w:rsidRPr="009C5C77">
        <w:t xml:space="preserve"> </w:t>
      </w:r>
      <w:r w:rsidRPr="009C5C77">
        <w:t>страна</w:t>
      </w:r>
      <w:r w:rsidR="00E91406" w:rsidRPr="009C5C77">
        <w:t xml:space="preserve"> </w:t>
      </w:r>
      <w:r w:rsidRPr="009C5C77">
        <w:t>по</w:t>
      </w:r>
      <w:r w:rsidR="00E91406" w:rsidRPr="009C5C77">
        <w:t xml:space="preserve"> </w:t>
      </w:r>
      <w:r w:rsidRPr="009C5C77">
        <w:t>факту</w:t>
      </w:r>
      <w:r w:rsidR="00E91406" w:rsidRPr="009C5C77">
        <w:t xml:space="preserve"> </w:t>
      </w:r>
      <w:r w:rsidRPr="009C5C77">
        <w:t>вымирает.</w:t>
      </w:r>
      <w:r w:rsidR="00E91406" w:rsidRPr="009C5C77">
        <w:t xml:space="preserve"> </w:t>
      </w:r>
    </w:p>
    <w:p w:rsidR="00836B46" w:rsidRPr="009C5C77" w:rsidRDefault="00141C97" w:rsidP="00836B46">
      <w:hyperlink r:id="rId40" w:history="1">
        <w:r w:rsidR="00836B46" w:rsidRPr="009C5C77">
          <w:rPr>
            <w:rStyle w:val="a3"/>
          </w:rPr>
          <w:t>https://svpressa.ru/society/article/391641</w:t>
        </w:r>
      </w:hyperlink>
      <w:r w:rsidR="00E91406" w:rsidRPr="009C5C77">
        <w:t xml:space="preserve"> </w:t>
      </w:r>
    </w:p>
    <w:p w:rsidR="00170224" w:rsidRPr="009C5C77" w:rsidRDefault="00D5484F" w:rsidP="00170224">
      <w:pPr>
        <w:pStyle w:val="2"/>
      </w:pPr>
      <w:bookmarkStart w:id="99" w:name="_Toc148941336"/>
      <w:r w:rsidRPr="009C5C77">
        <w:t>NEWS.RU</w:t>
      </w:r>
      <w:r w:rsidR="00170224" w:rsidRPr="009C5C77">
        <w:t>,</w:t>
      </w:r>
      <w:r w:rsidR="00E91406" w:rsidRPr="009C5C77">
        <w:t xml:space="preserve"> </w:t>
      </w:r>
      <w:r w:rsidR="00170224" w:rsidRPr="009C5C77">
        <w:t>20.10.2023,</w:t>
      </w:r>
      <w:r w:rsidR="00E91406" w:rsidRPr="009C5C77">
        <w:t xml:space="preserve"> </w:t>
      </w:r>
      <w:r w:rsidR="00170224" w:rsidRPr="009C5C77">
        <w:t>Финансовый</w:t>
      </w:r>
      <w:r w:rsidR="00E91406" w:rsidRPr="009C5C77">
        <w:t xml:space="preserve"> </w:t>
      </w:r>
      <w:r w:rsidR="00170224" w:rsidRPr="009C5C77">
        <w:t>эксперт</w:t>
      </w:r>
      <w:r w:rsidR="00E91406" w:rsidRPr="009C5C77">
        <w:t xml:space="preserve"> </w:t>
      </w:r>
      <w:r w:rsidR="00170224" w:rsidRPr="009C5C77">
        <w:t>Голубовский:</w:t>
      </w:r>
      <w:r w:rsidR="00E91406" w:rsidRPr="009C5C77">
        <w:t xml:space="preserve"> </w:t>
      </w:r>
      <w:r w:rsidR="00170224" w:rsidRPr="009C5C77">
        <w:t>вернуть</w:t>
      </w:r>
      <w:r w:rsidR="00E91406" w:rsidRPr="009C5C77">
        <w:t xml:space="preserve"> </w:t>
      </w:r>
      <w:r w:rsidR="00170224" w:rsidRPr="009C5C77">
        <w:t>часть</w:t>
      </w:r>
      <w:r w:rsidR="00E91406" w:rsidRPr="009C5C77">
        <w:t xml:space="preserve"> </w:t>
      </w:r>
      <w:r w:rsidR="00170224" w:rsidRPr="009C5C77">
        <w:t>вкладов</w:t>
      </w:r>
      <w:r w:rsidR="00E91406" w:rsidRPr="009C5C77">
        <w:t xml:space="preserve"> </w:t>
      </w:r>
      <w:r w:rsidR="00170224" w:rsidRPr="009C5C77">
        <w:t>СССР</w:t>
      </w:r>
      <w:r w:rsidR="00E91406" w:rsidRPr="009C5C77">
        <w:t xml:space="preserve"> </w:t>
      </w:r>
      <w:r w:rsidR="00170224" w:rsidRPr="009C5C77">
        <w:t>можно</w:t>
      </w:r>
      <w:r w:rsidR="00E91406" w:rsidRPr="009C5C77">
        <w:t xml:space="preserve"> </w:t>
      </w:r>
      <w:r w:rsidR="00170224" w:rsidRPr="009C5C77">
        <w:t>в</w:t>
      </w:r>
      <w:r w:rsidR="00E91406" w:rsidRPr="009C5C77">
        <w:t xml:space="preserve"> </w:t>
      </w:r>
      <w:r w:rsidR="00170224" w:rsidRPr="009C5C77">
        <w:t>виде</w:t>
      </w:r>
      <w:r w:rsidR="00E91406" w:rsidRPr="009C5C77">
        <w:t xml:space="preserve"> </w:t>
      </w:r>
      <w:r w:rsidR="00170224" w:rsidRPr="009C5C77">
        <w:t>пенсий</w:t>
      </w:r>
      <w:bookmarkEnd w:id="99"/>
    </w:p>
    <w:p w:rsidR="00170224" w:rsidRPr="009C5C77" w:rsidRDefault="00170224" w:rsidP="00B63829">
      <w:pPr>
        <w:pStyle w:val="3"/>
      </w:pPr>
      <w:bookmarkStart w:id="100" w:name="_Toc148941337"/>
      <w:r w:rsidRPr="009C5C77">
        <w:t>Вопрос</w:t>
      </w:r>
      <w:r w:rsidR="00E91406" w:rsidRPr="009C5C77">
        <w:t xml:space="preserve"> </w:t>
      </w:r>
      <w:r w:rsidRPr="009C5C77">
        <w:t>о</w:t>
      </w:r>
      <w:r w:rsidR="00E91406" w:rsidRPr="009C5C77">
        <w:t xml:space="preserve"> </w:t>
      </w:r>
      <w:r w:rsidRPr="009C5C77">
        <w:t>возвращении</w:t>
      </w:r>
      <w:r w:rsidR="00E91406" w:rsidRPr="009C5C77">
        <w:t xml:space="preserve"> </w:t>
      </w:r>
      <w:r w:rsidRPr="009C5C77">
        <w:t>россиянам</w:t>
      </w:r>
      <w:r w:rsidR="00E91406" w:rsidRPr="009C5C77">
        <w:t xml:space="preserve"> </w:t>
      </w:r>
      <w:r w:rsidRPr="009C5C77">
        <w:t>советских</w:t>
      </w:r>
      <w:r w:rsidR="00E91406" w:rsidRPr="009C5C77">
        <w:t xml:space="preserve"> </w:t>
      </w:r>
      <w:r w:rsidRPr="009C5C77">
        <w:t>вкладов</w:t>
      </w:r>
      <w:r w:rsidR="00E91406" w:rsidRPr="009C5C77">
        <w:t xml:space="preserve"> </w:t>
      </w:r>
      <w:r w:rsidRPr="009C5C77">
        <w:t>можно</w:t>
      </w:r>
      <w:r w:rsidR="00E91406" w:rsidRPr="009C5C77">
        <w:t xml:space="preserve"> </w:t>
      </w:r>
      <w:r w:rsidRPr="009C5C77">
        <w:t>было</w:t>
      </w:r>
      <w:r w:rsidR="00E91406" w:rsidRPr="009C5C77">
        <w:t xml:space="preserve"> </w:t>
      </w:r>
      <w:r w:rsidRPr="009C5C77">
        <w:t>бы</w:t>
      </w:r>
      <w:r w:rsidR="00E91406" w:rsidRPr="009C5C77">
        <w:t xml:space="preserve"> </w:t>
      </w:r>
      <w:r w:rsidRPr="009C5C77">
        <w:t>решить</w:t>
      </w:r>
      <w:r w:rsidR="00E91406" w:rsidRPr="009C5C77">
        <w:t xml:space="preserve"> </w:t>
      </w:r>
      <w:r w:rsidRPr="009C5C77">
        <w:t>с</w:t>
      </w:r>
      <w:r w:rsidR="00E91406" w:rsidRPr="009C5C77">
        <w:t xml:space="preserve"> </w:t>
      </w:r>
      <w:r w:rsidRPr="009C5C77">
        <w:t>помощью</w:t>
      </w:r>
      <w:r w:rsidR="00E91406" w:rsidRPr="009C5C77">
        <w:t xml:space="preserve"> </w:t>
      </w:r>
      <w:r w:rsidRPr="009C5C77">
        <w:t>Пенсионного</w:t>
      </w:r>
      <w:r w:rsidR="00E91406" w:rsidRPr="009C5C77">
        <w:t xml:space="preserve"> </w:t>
      </w:r>
      <w:r w:rsidRPr="009C5C77">
        <w:t>фонда,</w:t>
      </w:r>
      <w:r w:rsidR="00E91406" w:rsidRPr="009C5C77">
        <w:t xml:space="preserve"> </w:t>
      </w:r>
      <w:r w:rsidRPr="009C5C77">
        <w:t>заявил</w:t>
      </w:r>
      <w:r w:rsidR="00E91406" w:rsidRPr="009C5C77">
        <w:t xml:space="preserve"> </w:t>
      </w:r>
      <w:r w:rsidRPr="009C5C77">
        <w:t>финансовый</w:t>
      </w:r>
      <w:r w:rsidR="00E91406" w:rsidRPr="009C5C77">
        <w:t xml:space="preserve"> </w:t>
      </w:r>
      <w:r w:rsidRPr="009C5C77">
        <w:t>аналитик</w:t>
      </w:r>
      <w:r w:rsidR="00E91406" w:rsidRPr="009C5C77">
        <w:t xml:space="preserve"> </w:t>
      </w:r>
      <w:r w:rsidRPr="009C5C77">
        <w:t>Дмитрий</w:t>
      </w:r>
      <w:r w:rsidR="00E91406" w:rsidRPr="009C5C77">
        <w:t xml:space="preserve"> </w:t>
      </w:r>
      <w:r w:rsidRPr="009C5C77">
        <w:t>Голубовский.</w:t>
      </w:r>
      <w:r w:rsidR="00E91406" w:rsidRPr="009C5C77">
        <w:t xml:space="preserve"> </w:t>
      </w:r>
      <w:r w:rsidRPr="009C5C77">
        <w:t>По</w:t>
      </w:r>
      <w:r w:rsidR="00E91406" w:rsidRPr="009C5C77">
        <w:t xml:space="preserve"> </w:t>
      </w:r>
      <w:r w:rsidRPr="009C5C77">
        <w:t>его</w:t>
      </w:r>
      <w:r w:rsidR="00E91406" w:rsidRPr="009C5C77">
        <w:t xml:space="preserve"> </w:t>
      </w:r>
      <w:r w:rsidRPr="009C5C77">
        <w:t>словам,</w:t>
      </w:r>
      <w:r w:rsidR="00E91406" w:rsidRPr="009C5C77">
        <w:t xml:space="preserve"> </w:t>
      </w:r>
      <w:r w:rsidRPr="009C5C77">
        <w:t>для</w:t>
      </w:r>
      <w:r w:rsidR="00E91406" w:rsidRPr="009C5C77">
        <w:t xml:space="preserve"> </w:t>
      </w:r>
      <w:r w:rsidRPr="009C5C77">
        <w:t>этого</w:t>
      </w:r>
      <w:r w:rsidR="00E91406" w:rsidRPr="009C5C77">
        <w:t xml:space="preserve"> </w:t>
      </w:r>
      <w:r w:rsidRPr="009C5C77">
        <w:t>можно</w:t>
      </w:r>
      <w:r w:rsidR="00E91406" w:rsidRPr="009C5C77">
        <w:t xml:space="preserve"> </w:t>
      </w:r>
      <w:r w:rsidRPr="009C5C77">
        <w:t>было</w:t>
      </w:r>
      <w:r w:rsidR="00E91406" w:rsidRPr="009C5C77">
        <w:t xml:space="preserve"> </w:t>
      </w:r>
      <w:r w:rsidRPr="009C5C77">
        <w:t>бы</w:t>
      </w:r>
      <w:r w:rsidR="00E91406" w:rsidRPr="009C5C77">
        <w:t xml:space="preserve"> </w:t>
      </w:r>
      <w:r w:rsidRPr="009C5C77">
        <w:t>поднять</w:t>
      </w:r>
      <w:r w:rsidR="00E91406" w:rsidRPr="009C5C77">
        <w:t xml:space="preserve"> </w:t>
      </w:r>
      <w:r w:rsidRPr="009C5C77">
        <w:t>пенсии</w:t>
      </w:r>
      <w:r w:rsidR="00E91406" w:rsidRPr="009C5C77">
        <w:t xml:space="preserve"> </w:t>
      </w:r>
      <w:r w:rsidRPr="009C5C77">
        <w:t>россиянам,</w:t>
      </w:r>
      <w:r w:rsidR="00E91406" w:rsidRPr="009C5C77">
        <w:t xml:space="preserve"> </w:t>
      </w:r>
      <w:r w:rsidRPr="009C5C77">
        <w:t>которые</w:t>
      </w:r>
      <w:r w:rsidR="00E91406" w:rsidRPr="009C5C77">
        <w:t xml:space="preserve"> </w:t>
      </w:r>
      <w:r w:rsidRPr="009C5C77">
        <w:t>имели</w:t>
      </w:r>
      <w:r w:rsidR="00E91406" w:rsidRPr="009C5C77">
        <w:t xml:space="preserve"> </w:t>
      </w:r>
      <w:r w:rsidRPr="009C5C77">
        <w:t>вклады</w:t>
      </w:r>
      <w:r w:rsidR="00E91406" w:rsidRPr="009C5C77">
        <w:t xml:space="preserve"> </w:t>
      </w:r>
      <w:r w:rsidRPr="009C5C77">
        <w:t>во</w:t>
      </w:r>
      <w:r w:rsidR="00E91406" w:rsidRPr="009C5C77">
        <w:t xml:space="preserve"> </w:t>
      </w:r>
      <w:r w:rsidRPr="009C5C77">
        <w:t>времена</w:t>
      </w:r>
      <w:r w:rsidR="00E91406" w:rsidRPr="009C5C77">
        <w:t xml:space="preserve"> </w:t>
      </w:r>
      <w:r w:rsidRPr="009C5C77">
        <w:t>СССР.</w:t>
      </w:r>
      <w:bookmarkEnd w:id="100"/>
    </w:p>
    <w:p w:rsidR="00170224" w:rsidRPr="009C5C77" w:rsidRDefault="00170224" w:rsidP="00170224">
      <w:r w:rsidRPr="009C5C77">
        <w:t>Например,</w:t>
      </w:r>
      <w:r w:rsidR="00E91406" w:rsidRPr="009C5C77">
        <w:t xml:space="preserve"> </w:t>
      </w:r>
      <w:r w:rsidRPr="009C5C77">
        <w:t>можно</w:t>
      </w:r>
      <w:r w:rsidR="00E91406" w:rsidRPr="009C5C77">
        <w:t xml:space="preserve"> </w:t>
      </w:r>
      <w:r w:rsidRPr="009C5C77">
        <w:t>поднять</w:t>
      </w:r>
      <w:r w:rsidR="00E91406" w:rsidRPr="009C5C77">
        <w:t xml:space="preserve"> </w:t>
      </w:r>
      <w:r w:rsidRPr="009C5C77">
        <w:t>пенсии</w:t>
      </w:r>
      <w:r w:rsidR="00E91406" w:rsidRPr="009C5C77">
        <w:t xml:space="preserve"> </w:t>
      </w:r>
      <w:r w:rsidRPr="009C5C77">
        <w:t>тем</w:t>
      </w:r>
      <w:r w:rsidR="00E91406" w:rsidRPr="009C5C77">
        <w:t xml:space="preserve"> </w:t>
      </w:r>
      <w:r w:rsidRPr="009C5C77">
        <w:t>россиянам,</w:t>
      </w:r>
      <w:r w:rsidR="00E91406" w:rsidRPr="009C5C77">
        <w:t xml:space="preserve"> </w:t>
      </w:r>
      <w:r w:rsidRPr="009C5C77">
        <w:t>кто</w:t>
      </w:r>
      <w:r w:rsidR="00E91406" w:rsidRPr="009C5C77">
        <w:t xml:space="preserve"> </w:t>
      </w:r>
      <w:r w:rsidRPr="009C5C77">
        <w:t>имел</w:t>
      </w:r>
      <w:r w:rsidR="00E91406" w:rsidRPr="009C5C77">
        <w:t xml:space="preserve"> </w:t>
      </w:r>
      <w:r w:rsidRPr="009C5C77">
        <w:t>вклады</w:t>
      </w:r>
      <w:r w:rsidR="00E91406" w:rsidRPr="009C5C77">
        <w:t xml:space="preserve"> </w:t>
      </w:r>
      <w:r w:rsidRPr="009C5C77">
        <w:t>в</w:t>
      </w:r>
      <w:r w:rsidR="00E91406" w:rsidRPr="009C5C77">
        <w:t xml:space="preserve"> </w:t>
      </w:r>
      <w:r w:rsidRPr="009C5C77">
        <w:t>СССР</w:t>
      </w:r>
      <w:r w:rsidR="00E91406" w:rsidRPr="009C5C77">
        <w:t xml:space="preserve"> </w:t>
      </w:r>
      <w:r w:rsidRPr="009C5C77">
        <w:t>и</w:t>
      </w:r>
      <w:r w:rsidR="00E91406" w:rsidRPr="009C5C77">
        <w:t xml:space="preserve"> </w:t>
      </w:r>
      <w:r w:rsidRPr="009C5C77">
        <w:t>до</w:t>
      </w:r>
      <w:r w:rsidR="00E91406" w:rsidRPr="009C5C77">
        <w:t xml:space="preserve"> </w:t>
      </w:r>
      <w:r w:rsidRPr="009C5C77">
        <w:t>сих</w:t>
      </w:r>
      <w:r w:rsidR="00E91406" w:rsidRPr="009C5C77">
        <w:t xml:space="preserve"> </w:t>
      </w:r>
      <w:r w:rsidRPr="009C5C77">
        <w:t>пор</w:t>
      </w:r>
      <w:r w:rsidR="00E91406" w:rsidRPr="009C5C77">
        <w:t xml:space="preserve"> </w:t>
      </w:r>
      <w:r w:rsidRPr="009C5C77">
        <w:t>жив.</w:t>
      </w:r>
      <w:r w:rsidR="00E91406" w:rsidRPr="009C5C77">
        <w:t xml:space="preserve"> </w:t>
      </w:r>
      <w:r w:rsidRPr="009C5C77">
        <w:t>Можно</w:t>
      </w:r>
      <w:r w:rsidR="00E91406" w:rsidRPr="009C5C77">
        <w:t xml:space="preserve"> </w:t>
      </w:r>
      <w:r w:rsidRPr="009C5C77">
        <w:t>создать</w:t>
      </w:r>
      <w:r w:rsidR="00E91406" w:rsidRPr="009C5C77">
        <w:t xml:space="preserve"> </w:t>
      </w:r>
      <w:r w:rsidRPr="009C5C77">
        <w:t>некий</w:t>
      </w:r>
      <w:r w:rsidR="00E91406" w:rsidRPr="009C5C77">
        <w:t xml:space="preserve"> </w:t>
      </w:r>
      <w:r w:rsidRPr="009C5C77">
        <w:t>технический</w:t>
      </w:r>
      <w:r w:rsidR="00E91406" w:rsidRPr="009C5C77">
        <w:t xml:space="preserve"> </w:t>
      </w:r>
      <w:r w:rsidRPr="009C5C77">
        <w:t>государственный</w:t>
      </w:r>
      <w:r w:rsidR="00E91406" w:rsidRPr="009C5C77">
        <w:t xml:space="preserve"> </w:t>
      </w:r>
      <w:r w:rsidRPr="009C5C77">
        <w:t>долг,</w:t>
      </w:r>
      <w:r w:rsidR="00E91406" w:rsidRPr="009C5C77">
        <w:t xml:space="preserve"> </w:t>
      </w:r>
      <w:r w:rsidRPr="009C5C77">
        <w:t>но</w:t>
      </w:r>
      <w:r w:rsidR="00E91406" w:rsidRPr="009C5C77">
        <w:t xml:space="preserve"> </w:t>
      </w:r>
      <w:r w:rsidRPr="009C5C77">
        <w:t>эмиссию</w:t>
      </w:r>
      <w:r w:rsidR="00E91406" w:rsidRPr="009C5C77">
        <w:t xml:space="preserve"> </w:t>
      </w:r>
      <w:r w:rsidRPr="009C5C77">
        <w:t>провести</w:t>
      </w:r>
      <w:r w:rsidR="00E91406" w:rsidRPr="009C5C77">
        <w:t xml:space="preserve"> </w:t>
      </w:r>
      <w:r w:rsidRPr="009C5C77">
        <w:t>непублично</w:t>
      </w:r>
      <w:r w:rsidR="00E91406" w:rsidRPr="009C5C77">
        <w:t xml:space="preserve"> </w:t>
      </w:r>
      <w:r w:rsidRPr="009C5C77">
        <w:t>и</w:t>
      </w:r>
      <w:r w:rsidR="00E91406" w:rsidRPr="009C5C77">
        <w:t xml:space="preserve"> </w:t>
      </w:r>
      <w:r w:rsidRPr="009C5C77">
        <w:t>зачислить</w:t>
      </w:r>
      <w:r w:rsidR="00E91406" w:rsidRPr="009C5C77">
        <w:t xml:space="preserve"> </w:t>
      </w:r>
      <w:r w:rsidRPr="009C5C77">
        <w:t>ее</w:t>
      </w:r>
      <w:r w:rsidR="00E91406" w:rsidRPr="009C5C77">
        <w:t xml:space="preserve"> </w:t>
      </w:r>
      <w:r w:rsidRPr="009C5C77">
        <w:t>в</w:t>
      </w:r>
      <w:r w:rsidR="00E91406" w:rsidRPr="009C5C77">
        <w:t xml:space="preserve"> </w:t>
      </w:r>
      <w:r w:rsidRPr="009C5C77">
        <w:t>государственный</w:t>
      </w:r>
      <w:r w:rsidR="00E91406" w:rsidRPr="009C5C77">
        <w:t xml:space="preserve"> </w:t>
      </w:r>
      <w:r w:rsidRPr="009C5C77">
        <w:t>Пенсионный</w:t>
      </w:r>
      <w:r w:rsidR="00E91406" w:rsidRPr="009C5C77">
        <w:t xml:space="preserve"> </w:t>
      </w:r>
      <w:r w:rsidRPr="009C5C77">
        <w:t>фонд.</w:t>
      </w:r>
      <w:r w:rsidR="00E91406" w:rsidRPr="009C5C77">
        <w:t xml:space="preserve"> </w:t>
      </w:r>
      <w:r w:rsidRPr="009C5C77">
        <w:t>Передать</w:t>
      </w:r>
      <w:r w:rsidR="00E91406" w:rsidRPr="009C5C77">
        <w:t xml:space="preserve"> </w:t>
      </w:r>
      <w:r w:rsidRPr="009C5C77">
        <w:t>туда</w:t>
      </w:r>
      <w:r w:rsidR="00E91406" w:rsidRPr="009C5C77">
        <w:t xml:space="preserve"> </w:t>
      </w:r>
      <w:r w:rsidRPr="009C5C77">
        <w:t>эти</w:t>
      </w:r>
      <w:r w:rsidR="00E91406" w:rsidRPr="009C5C77">
        <w:t xml:space="preserve"> </w:t>
      </w:r>
      <w:r w:rsidRPr="009C5C77">
        <w:t>ценные</w:t>
      </w:r>
      <w:r w:rsidR="00E91406" w:rsidRPr="009C5C77">
        <w:t xml:space="preserve"> </w:t>
      </w:r>
      <w:r w:rsidRPr="009C5C77">
        <w:t>бумаги</w:t>
      </w:r>
      <w:r w:rsidR="00E91406" w:rsidRPr="009C5C77">
        <w:t xml:space="preserve"> </w:t>
      </w:r>
      <w:r w:rsidRPr="009C5C77">
        <w:t>и</w:t>
      </w:r>
      <w:r w:rsidR="00E91406" w:rsidRPr="009C5C77">
        <w:t xml:space="preserve"> </w:t>
      </w:r>
      <w:r w:rsidRPr="009C5C77">
        <w:t>за</w:t>
      </w:r>
      <w:r w:rsidR="00E91406" w:rsidRPr="009C5C77">
        <w:t xml:space="preserve"> </w:t>
      </w:r>
      <w:r w:rsidRPr="009C5C77">
        <w:t>счет</w:t>
      </w:r>
      <w:r w:rsidR="00E91406" w:rsidRPr="009C5C77">
        <w:t xml:space="preserve"> </w:t>
      </w:r>
      <w:r w:rsidRPr="009C5C77">
        <w:t>процентов</w:t>
      </w:r>
      <w:r w:rsidR="00E91406" w:rsidRPr="009C5C77">
        <w:t xml:space="preserve"> </w:t>
      </w:r>
      <w:r w:rsidRPr="009C5C77">
        <w:t>с</w:t>
      </w:r>
      <w:r w:rsidR="00E91406" w:rsidRPr="009C5C77">
        <w:t xml:space="preserve"> </w:t>
      </w:r>
      <w:r w:rsidRPr="009C5C77">
        <w:t>них</w:t>
      </w:r>
      <w:r w:rsidR="00E91406" w:rsidRPr="009C5C77">
        <w:t xml:space="preserve"> </w:t>
      </w:r>
      <w:r w:rsidRPr="009C5C77">
        <w:t>финансировать</w:t>
      </w:r>
      <w:r w:rsidR="00E91406" w:rsidRPr="009C5C77">
        <w:t xml:space="preserve"> </w:t>
      </w:r>
      <w:r w:rsidRPr="009C5C77">
        <w:t>выплату</w:t>
      </w:r>
      <w:r w:rsidR="00E91406" w:rsidRPr="009C5C77">
        <w:t xml:space="preserve"> </w:t>
      </w:r>
      <w:r w:rsidRPr="009C5C77">
        <w:t>пенсий,</w:t>
      </w:r>
      <w:r w:rsidR="00E91406" w:rsidRPr="009C5C77">
        <w:t xml:space="preserve"> </w:t>
      </w:r>
      <w:r w:rsidRPr="009C5C77">
        <w:t>—</w:t>
      </w:r>
      <w:r w:rsidR="00E91406" w:rsidRPr="009C5C77">
        <w:t xml:space="preserve"> </w:t>
      </w:r>
      <w:r w:rsidRPr="009C5C77">
        <w:t>предложил</w:t>
      </w:r>
      <w:r w:rsidR="00E91406" w:rsidRPr="009C5C77">
        <w:t xml:space="preserve"> </w:t>
      </w:r>
      <w:r w:rsidRPr="009C5C77">
        <w:t>эксперт.</w:t>
      </w:r>
    </w:p>
    <w:p w:rsidR="00170224" w:rsidRPr="009C5C77" w:rsidRDefault="00170224" w:rsidP="00170224">
      <w:r w:rsidRPr="009C5C77">
        <w:t>Он</w:t>
      </w:r>
      <w:r w:rsidR="00E91406" w:rsidRPr="009C5C77">
        <w:t xml:space="preserve"> </w:t>
      </w:r>
      <w:r w:rsidRPr="009C5C77">
        <w:t>напомнил,</w:t>
      </w:r>
      <w:r w:rsidR="00E91406" w:rsidRPr="009C5C77">
        <w:t xml:space="preserve"> </w:t>
      </w:r>
      <w:r w:rsidRPr="009C5C77">
        <w:t>что</w:t>
      </w:r>
      <w:r w:rsidR="00E91406" w:rsidRPr="009C5C77">
        <w:t xml:space="preserve"> </w:t>
      </w:r>
      <w:r w:rsidRPr="009C5C77">
        <w:t>закон</w:t>
      </w:r>
      <w:r w:rsidR="00E91406" w:rsidRPr="009C5C77">
        <w:t xml:space="preserve"> «</w:t>
      </w:r>
      <w:r w:rsidRPr="009C5C77">
        <w:t>О</w:t>
      </w:r>
      <w:r w:rsidR="00E91406" w:rsidRPr="009C5C77">
        <w:t xml:space="preserve"> </w:t>
      </w:r>
      <w:r w:rsidRPr="009C5C77">
        <w:t>восстановлении</w:t>
      </w:r>
      <w:r w:rsidR="00E91406" w:rsidRPr="009C5C77">
        <w:t xml:space="preserve"> </w:t>
      </w:r>
      <w:r w:rsidRPr="009C5C77">
        <w:t>и</w:t>
      </w:r>
      <w:r w:rsidR="00E91406" w:rsidRPr="009C5C77">
        <w:t xml:space="preserve"> </w:t>
      </w:r>
      <w:r w:rsidRPr="009C5C77">
        <w:t>защите</w:t>
      </w:r>
      <w:r w:rsidR="00E91406" w:rsidRPr="009C5C77">
        <w:t xml:space="preserve"> </w:t>
      </w:r>
      <w:r w:rsidRPr="009C5C77">
        <w:t>сбережений</w:t>
      </w:r>
      <w:r w:rsidR="00E91406" w:rsidRPr="009C5C77">
        <w:t xml:space="preserve"> </w:t>
      </w:r>
      <w:r w:rsidRPr="009C5C77">
        <w:t>граждан</w:t>
      </w:r>
      <w:r w:rsidR="00E91406" w:rsidRPr="009C5C77">
        <w:t xml:space="preserve"> </w:t>
      </w:r>
      <w:r w:rsidRPr="009C5C77">
        <w:t>Российской</w:t>
      </w:r>
      <w:r w:rsidR="00E91406" w:rsidRPr="009C5C77">
        <w:t xml:space="preserve"> </w:t>
      </w:r>
      <w:r w:rsidRPr="009C5C77">
        <w:t>Федерации</w:t>
      </w:r>
      <w:r w:rsidR="00E91406" w:rsidRPr="009C5C77">
        <w:t xml:space="preserve">» </w:t>
      </w:r>
      <w:r w:rsidRPr="009C5C77">
        <w:t>обещал</w:t>
      </w:r>
      <w:r w:rsidR="00E91406" w:rsidRPr="009C5C77">
        <w:t xml:space="preserve"> </w:t>
      </w:r>
      <w:r w:rsidRPr="009C5C77">
        <w:t>вернуть</w:t>
      </w:r>
      <w:r w:rsidR="00E91406" w:rsidRPr="009C5C77">
        <w:t xml:space="preserve"> </w:t>
      </w:r>
      <w:r w:rsidRPr="009C5C77">
        <w:t>россиянам</w:t>
      </w:r>
      <w:r w:rsidR="00E91406" w:rsidRPr="009C5C77">
        <w:t xml:space="preserve"> </w:t>
      </w:r>
      <w:r w:rsidRPr="009C5C77">
        <w:t>вклады</w:t>
      </w:r>
      <w:r w:rsidR="00E91406" w:rsidRPr="009C5C77">
        <w:t xml:space="preserve"> </w:t>
      </w:r>
      <w:r w:rsidRPr="009C5C77">
        <w:t>с</w:t>
      </w:r>
      <w:r w:rsidR="00E91406" w:rsidRPr="009C5C77">
        <w:t xml:space="preserve"> </w:t>
      </w:r>
      <w:r w:rsidRPr="009C5C77">
        <w:t>учетом</w:t>
      </w:r>
      <w:r w:rsidR="00E91406" w:rsidRPr="009C5C77">
        <w:t xml:space="preserve"> </w:t>
      </w:r>
      <w:r w:rsidRPr="009C5C77">
        <w:t>покупательной</w:t>
      </w:r>
      <w:r w:rsidR="00E91406" w:rsidRPr="009C5C77">
        <w:t xml:space="preserve"> </w:t>
      </w:r>
      <w:r w:rsidRPr="009C5C77">
        <w:t>способности</w:t>
      </w:r>
      <w:r w:rsidR="00E91406" w:rsidRPr="009C5C77">
        <w:t xml:space="preserve"> </w:t>
      </w:r>
      <w:r w:rsidRPr="009C5C77">
        <w:t>рубля.</w:t>
      </w:r>
      <w:r w:rsidR="00E91406" w:rsidRPr="009C5C77">
        <w:t xml:space="preserve"> </w:t>
      </w:r>
      <w:r w:rsidRPr="009C5C77">
        <w:t>Эта</w:t>
      </w:r>
      <w:r w:rsidR="00E91406" w:rsidRPr="009C5C77">
        <w:t xml:space="preserve"> </w:t>
      </w:r>
      <w:r w:rsidRPr="009C5C77">
        <w:t>мера</w:t>
      </w:r>
      <w:r w:rsidR="00E91406" w:rsidRPr="009C5C77">
        <w:t xml:space="preserve"> </w:t>
      </w:r>
      <w:r w:rsidRPr="009C5C77">
        <w:t>была</w:t>
      </w:r>
      <w:r w:rsidR="00E91406" w:rsidRPr="009C5C77">
        <w:t xml:space="preserve"> </w:t>
      </w:r>
      <w:r w:rsidRPr="009C5C77">
        <w:t>бы</w:t>
      </w:r>
      <w:r w:rsidR="00E91406" w:rsidRPr="009C5C77">
        <w:t xml:space="preserve"> </w:t>
      </w:r>
      <w:r w:rsidRPr="009C5C77">
        <w:t>справедливой</w:t>
      </w:r>
      <w:r w:rsidR="00E91406" w:rsidRPr="009C5C77">
        <w:t xml:space="preserve"> </w:t>
      </w:r>
      <w:r w:rsidRPr="009C5C77">
        <w:t>по</w:t>
      </w:r>
      <w:r w:rsidR="00E91406" w:rsidRPr="009C5C77">
        <w:t xml:space="preserve"> </w:t>
      </w:r>
      <w:r w:rsidRPr="009C5C77">
        <w:t>отношению</w:t>
      </w:r>
      <w:r w:rsidR="00E91406" w:rsidRPr="009C5C77">
        <w:t xml:space="preserve"> </w:t>
      </w:r>
      <w:r w:rsidRPr="009C5C77">
        <w:t>к</w:t>
      </w:r>
      <w:r w:rsidR="00E91406" w:rsidRPr="009C5C77">
        <w:t xml:space="preserve"> </w:t>
      </w:r>
      <w:r w:rsidRPr="009C5C77">
        <w:t>людям,</w:t>
      </w:r>
      <w:r w:rsidR="00E91406" w:rsidRPr="009C5C77">
        <w:t xml:space="preserve"> </w:t>
      </w:r>
      <w:r w:rsidRPr="009C5C77">
        <w:t>а</w:t>
      </w:r>
      <w:r w:rsidR="00E91406" w:rsidRPr="009C5C77">
        <w:t xml:space="preserve"> </w:t>
      </w:r>
      <w:r w:rsidRPr="009C5C77">
        <w:t>также</w:t>
      </w:r>
      <w:r w:rsidR="00E91406" w:rsidRPr="009C5C77">
        <w:t xml:space="preserve"> </w:t>
      </w:r>
      <w:r w:rsidRPr="009C5C77">
        <w:t>избавила</w:t>
      </w:r>
      <w:r w:rsidR="00E91406" w:rsidRPr="009C5C77">
        <w:t xml:space="preserve"> </w:t>
      </w:r>
      <w:r w:rsidRPr="009C5C77">
        <w:t>бы</w:t>
      </w:r>
      <w:r w:rsidR="00E91406" w:rsidRPr="009C5C77">
        <w:t xml:space="preserve"> </w:t>
      </w:r>
      <w:r w:rsidRPr="009C5C77">
        <w:lastRenderedPageBreak/>
        <w:t>экономику</w:t>
      </w:r>
      <w:r w:rsidR="00E91406" w:rsidRPr="009C5C77">
        <w:t xml:space="preserve"> </w:t>
      </w:r>
      <w:r w:rsidRPr="009C5C77">
        <w:t>от</w:t>
      </w:r>
      <w:r w:rsidR="00E91406" w:rsidRPr="009C5C77">
        <w:t xml:space="preserve"> </w:t>
      </w:r>
      <w:r w:rsidRPr="009C5C77">
        <w:t>инфляционной</w:t>
      </w:r>
      <w:r w:rsidR="00E91406" w:rsidRPr="009C5C77">
        <w:t xml:space="preserve"> </w:t>
      </w:r>
      <w:r w:rsidRPr="009C5C77">
        <w:t>нагрузки,</w:t>
      </w:r>
      <w:r w:rsidR="00E91406" w:rsidRPr="009C5C77">
        <w:t xml:space="preserve"> </w:t>
      </w:r>
      <w:r w:rsidRPr="009C5C77">
        <w:t>так</w:t>
      </w:r>
      <w:r w:rsidR="00E91406" w:rsidRPr="009C5C77">
        <w:t xml:space="preserve"> </w:t>
      </w:r>
      <w:r w:rsidRPr="009C5C77">
        <w:t>как</w:t>
      </w:r>
      <w:r w:rsidR="00E91406" w:rsidRPr="009C5C77">
        <w:t xml:space="preserve"> </w:t>
      </w:r>
      <w:r w:rsidRPr="009C5C77">
        <w:t>россиян,</w:t>
      </w:r>
      <w:r w:rsidR="00E91406" w:rsidRPr="009C5C77">
        <w:t xml:space="preserve"> </w:t>
      </w:r>
      <w:r w:rsidRPr="009C5C77">
        <w:t>кому</w:t>
      </w:r>
      <w:r w:rsidR="00E91406" w:rsidRPr="009C5C77">
        <w:t xml:space="preserve"> </w:t>
      </w:r>
      <w:r w:rsidRPr="009C5C77">
        <w:t>положены</w:t>
      </w:r>
      <w:r w:rsidR="00E91406" w:rsidRPr="009C5C77">
        <w:t xml:space="preserve"> </w:t>
      </w:r>
      <w:r w:rsidRPr="009C5C77">
        <w:t>такие</w:t>
      </w:r>
      <w:r w:rsidR="00E91406" w:rsidRPr="009C5C77">
        <w:t xml:space="preserve"> </w:t>
      </w:r>
      <w:r w:rsidRPr="009C5C77">
        <w:t>выплаты,</w:t>
      </w:r>
      <w:r w:rsidR="00E91406" w:rsidRPr="009C5C77">
        <w:t xml:space="preserve"> </w:t>
      </w:r>
      <w:r w:rsidRPr="009C5C77">
        <w:t>осталось</w:t>
      </w:r>
      <w:r w:rsidR="00E91406" w:rsidRPr="009C5C77">
        <w:t xml:space="preserve"> «</w:t>
      </w:r>
      <w:r w:rsidRPr="009C5C77">
        <w:t>не</w:t>
      </w:r>
      <w:r w:rsidR="00E91406" w:rsidRPr="009C5C77">
        <w:t xml:space="preserve"> </w:t>
      </w:r>
      <w:r w:rsidRPr="009C5C77">
        <w:t>слишком</w:t>
      </w:r>
      <w:r w:rsidR="00E91406" w:rsidRPr="009C5C77">
        <w:t xml:space="preserve"> </w:t>
      </w:r>
      <w:r w:rsidRPr="009C5C77">
        <w:t>много</w:t>
      </w:r>
      <w:r w:rsidR="00E91406" w:rsidRPr="009C5C77">
        <w:t>»</w:t>
      </w:r>
      <w:r w:rsidRPr="009C5C77">
        <w:t>.</w:t>
      </w:r>
    </w:p>
    <w:p w:rsidR="00170224" w:rsidRPr="009C5C77" w:rsidRDefault="00170224" w:rsidP="00170224">
      <w:r w:rsidRPr="009C5C77">
        <w:t>Ранее</w:t>
      </w:r>
      <w:r w:rsidR="00E91406" w:rsidRPr="009C5C77">
        <w:t xml:space="preserve"> </w:t>
      </w:r>
      <w:r w:rsidRPr="009C5C77">
        <w:t>рабочая</w:t>
      </w:r>
      <w:r w:rsidR="00E91406" w:rsidRPr="009C5C77">
        <w:t xml:space="preserve"> </w:t>
      </w:r>
      <w:r w:rsidRPr="009C5C77">
        <w:t>группа</w:t>
      </w:r>
      <w:r w:rsidR="00E91406" w:rsidRPr="009C5C77">
        <w:t xml:space="preserve"> </w:t>
      </w:r>
      <w:r w:rsidRPr="009C5C77">
        <w:t>в</w:t>
      </w:r>
      <w:r w:rsidR="00E91406" w:rsidRPr="009C5C77">
        <w:t xml:space="preserve"> </w:t>
      </w:r>
      <w:r w:rsidRPr="009C5C77">
        <w:t>Госдуме</w:t>
      </w:r>
      <w:r w:rsidR="00E91406" w:rsidRPr="009C5C77">
        <w:t xml:space="preserve"> </w:t>
      </w:r>
      <w:r w:rsidRPr="009C5C77">
        <w:t>подготовила</w:t>
      </w:r>
      <w:r w:rsidR="00E91406" w:rsidRPr="009C5C77">
        <w:t xml:space="preserve"> </w:t>
      </w:r>
      <w:r w:rsidRPr="009C5C77">
        <w:t>предложения</w:t>
      </w:r>
      <w:r w:rsidR="00E91406" w:rsidRPr="009C5C77">
        <w:t xml:space="preserve"> </w:t>
      </w:r>
      <w:r w:rsidRPr="009C5C77">
        <w:t>по</w:t>
      </w:r>
      <w:r w:rsidR="00E91406" w:rsidRPr="009C5C77">
        <w:t xml:space="preserve"> </w:t>
      </w:r>
      <w:r w:rsidRPr="009C5C77">
        <w:t>вопросу</w:t>
      </w:r>
      <w:r w:rsidR="00E91406" w:rsidRPr="009C5C77">
        <w:t xml:space="preserve"> </w:t>
      </w:r>
      <w:r w:rsidRPr="009C5C77">
        <w:t>компенсации</w:t>
      </w:r>
      <w:r w:rsidR="00E91406" w:rsidRPr="009C5C77">
        <w:t xml:space="preserve"> </w:t>
      </w:r>
      <w:r w:rsidRPr="009C5C77">
        <w:t>дореформенных</w:t>
      </w:r>
      <w:r w:rsidR="00E91406" w:rsidRPr="009C5C77">
        <w:t xml:space="preserve"> </w:t>
      </w:r>
      <w:r w:rsidRPr="009C5C77">
        <w:t>вкладов</w:t>
      </w:r>
      <w:r w:rsidR="00E91406" w:rsidRPr="009C5C77">
        <w:t xml:space="preserve"> </w:t>
      </w:r>
      <w:r w:rsidRPr="009C5C77">
        <w:t>россиян.</w:t>
      </w:r>
      <w:r w:rsidR="00E91406" w:rsidRPr="009C5C77">
        <w:t xml:space="preserve"> </w:t>
      </w:r>
      <w:r w:rsidRPr="009C5C77">
        <w:t>Парламентарии</w:t>
      </w:r>
      <w:r w:rsidR="00E91406" w:rsidRPr="009C5C77">
        <w:t xml:space="preserve"> </w:t>
      </w:r>
      <w:r w:rsidRPr="009C5C77">
        <w:t>рассматривают</w:t>
      </w:r>
      <w:r w:rsidR="00E91406" w:rsidRPr="009C5C77">
        <w:t xml:space="preserve"> </w:t>
      </w:r>
      <w:r w:rsidRPr="009C5C77">
        <w:t>вариант,</w:t>
      </w:r>
      <w:r w:rsidR="00E91406" w:rsidRPr="009C5C77">
        <w:t xml:space="preserve"> </w:t>
      </w:r>
      <w:r w:rsidRPr="009C5C77">
        <w:t>при</w:t>
      </w:r>
      <w:r w:rsidR="00E91406" w:rsidRPr="009C5C77">
        <w:t xml:space="preserve"> </w:t>
      </w:r>
      <w:r w:rsidRPr="009C5C77">
        <w:t>котором</w:t>
      </w:r>
      <w:r w:rsidR="00E91406" w:rsidRPr="009C5C77">
        <w:t xml:space="preserve"> </w:t>
      </w:r>
      <w:r w:rsidRPr="009C5C77">
        <w:t>такие</w:t>
      </w:r>
      <w:r w:rsidR="00E91406" w:rsidRPr="009C5C77">
        <w:t xml:space="preserve"> </w:t>
      </w:r>
      <w:r w:rsidRPr="009C5C77">
        <w:t>вклады</w:t>
      </w:r>
      <w:r w:rsidR="00E91406" w:rsidRPr="009C5C77">
        <w:t xml:space="preserve"> </w:t>
      </w:r>
      <w:r w:rsidRPr="009C5C77">
        <w:t>станут</w:t>
      </w:r>
      <w:r w:rsidR="00E91406" w:rsidRPr="009C5C77">
        <w:t xml:space="preserve"> </w:t>
      </w:r>
      <w:r w:rsidRPr="009C5C77">
        <w:t>долговыми</w:t>
      </w:r>
      <w:r w:rsidR="00E91406" w:rsidRPr="009C5C77">
        <w:t xml:space="preserve"> </w:t>
      </w:r>
      <w:r w:rsidRPr="009C5C77">
        <w:t>обязательствами</w:t>
      </w:r>
      <w:r w:rsidR="00E91406" w:rsidRPr="009C5C77">
        <w:t xml:space="preserve"> </w:t>
      </w:r>
      <w:r w:rsidRPr="009C5C77">
        <w:t>нынешнего</w:t>
      </w:r>
      <w:r w:rsidR="00E91406" w:rsidRPr="009C5C77">
        <w:t xml:space="preserve"> </w:t>
      </w:r>
      <w:r w:rsidRPr="009C5C77">
        <w:t>Сбербанка.</w:t>
      </w:r>
    </w:p>
    <w:p w:rsidR="001C15F0" w:rsidRPr="009C5C77" w:rsidRDefault="00141C97" w:rsidP="00170224">
      <w:hyperlink r:id="rId41" w:history="1">
        <w:r w:rsidR="00170224" w:rsidRPr="009C5C77">
          <w:rPr>
            <w:rStyle w:val="a3"/>
          </w:rPr>
          <w:t>https://news.ru/dengi/finansovyj-ekspert-nazval-sposob-vernut-sovetskie-vklady</w:t>
        </w:r>
      </w:hyperlink>
    </w:p>
    <w:p w:rsidR="00170224" w:rsidRPr="009C5C77" w:rsidRDefault="00170224" w:rsidP="00170224"/>
    <w:p w:rsidR="00D1642B" w:rsidRPr="009C5C77" w:rsidRDefault="00D1642B" w:rsidP="00D1642B">
      <w:pPr>
        <w:pStyle w:val="10"/>
      </w:pPr>
      <w:bookmarkStart w:id="101" w:name="_Toc99318655"/>
      <w:bookmarkStart w:id="102" w:name="_Toc148941338"/>
      <w:r w:rsidRPr="009C5C77">
        <w:t>Региональные</w:t>
      </w:r>
      <w:r w:rsidR="00E91406" w:rsidRPr="009C5C77">
        <w:t xml:space="preserve"> </w:t>
      </w:r>
      <w:r w:rsidRPr="009C5C77">
        <w:t>СМИ</w:t>
      </w:r>
      <w:bookmarkEnd w:id="51"/>
      <w:bookmarkEnd w:id="101"/>
      <w:bookmarkEnd w:id="102"/>
    </w:p>
    <w:p w:rsidR="002330EC" w:rsidRPr="009C5C77" w:rsidRDefault="002330EC" w:rsidP="002330EC">
      <w:pPr>
        <w:pStyle w:val="2"/>
      </w:pPr>
      <w:bookmarkStart w:id="103" w:name="_Toc148941339"/>
      <w:r w:rsidRPr="009C5C77">
        <w:t>Янтарный</w:t>
      </w:r>
      <w:r w:rsidR="00E91406" w:rsidRPr="009C5C77">
        <w:t xml:space="preserve"> </w:t>
      </w:r>
      <w:r w:rsidRPr="009C5C77">
        <w:t>край</w:t>
      </w:r>
      <w:r w:rsidR="00E91406" w:rsidRPr="009C5C77">
        <w:t xml:space="preserve"> </w:t>
      </w:r>
      <w:r w:rsidRPr="009C5C77">
        <w:t>(Калининград),</w:t>
      </w:r>
      <w:r w:rsidR="00E91406" w:rsidRPr="009C5C77">
        <w:t xml:space="preserve"> </w:t>
      </w:r>
      <w:r w:rsidRPr="009C5C77">
        <w:t>20.10.2023,</w:t>
      </w:r>
      <w:r w:rsidR="00E91406" w:rsidRPr="009C5C77">
        <w:t xml:space="preserve"> </w:t>
      </w:r>
      <w:r w:rsidRPr="009C5C77">
        <w:t>Как</w:t>
      </w:r>
      <w:r w:rsidR="00E91406" w:rsidRPr="009C5C77">
        <w:t xml:space="preserve"> </w:t>
      </w:r>
      <w:r w:rsidRPr="009C5C77">
        <w:t>трудоустроиться</w:t>
      </w:r>
      <w:r w:rsidR="00E91406" w:rsidRPr="009C5C77">
        <w:t xml:space="preserve"> </w:t>
      </w:r>
      <w:r w:rsidRPr="009C5C77">
        <w:t>возрастному</w:t>
      </w:r>
      <w:r w:rsidR="00E91406" w:rsidRPr="009C5C77">
        <w:t xml:space="preserve"> </w:t>
      </w:r>
      <w:r w:rsidRPr="009C5C77">
        <w:t>соискателю</w:t>
      </w:r>
      <w:r w:rsidR="00E91406" w:rsidRPr="009C5C77">
        <w:t xml:space="preserve"> </w:t>
      </w:r>
      <w:r w:rsidRPr="009C5C77">
        <w:t>работы</w:t>
      </w:r>
      <w:r w:rsidR="00E91406" w:rsidRPr="009C5C77">
        <w:t xml:space="preserve"> </w:t>
      </w:r>
      <w:r w:rsidRPr="009C5C77">
        <w:t>-</w:t>
      </w:r>
      <w:r w:rsidR="00E91406" w:rsidRPr="009C5C77">
        <w:t xml:space="preserve"> </w:t>
      </w:r>
      <w:r w:rsidRPr="009C5C77">
        <w:t>исследование</w:t>
      </w:r>
      <w:bookmarkEnd w:id="103"/>
    </w:p>
    <w:p w:rsidR="002330EC" w:rsidRPr="009C5C77" w:rsidRDefault="002330EC" w:rsidP="00B63829">
      <w:pPr>
        <w:pStyle w:val="3"/>
      </w:pPr>
      <w:bookmarkStart w:id="104" w:name="_Toc148941340"/>
      <w:r w:rsidRPr="009C5C77">
        <w:t>В</w:t>
      </w:r>
      <w:r w:rsidR="00E91406" w:rsidRPr="009C5C77">
        <w:t xml:space="preserve"> </w:t>
      </w:r>
      <w:r w:rsidRPr="009C5C77">
        <w:t>России</w:t>
      </w:r>
      <w:r w:rsidR="00E91406" w:rsidRPr="009C5C77">
        <w:t xml:space="preserve"> </w:t>
      </w:r>
      <w:r w:rsidRPr="009C5C77">
        <w:t>26%</w:t>
      </w:r>
      <w:r w:rsidR="00E91406" w:rsidRPr="009C5C77">
        <w:t xml:space="preserve"> </w:t>
      </w:r>
      <w:r w:rsidRPr="009C5C77">
        <w:t>компаний,</w:t>
      </w:r>
      <w:r w:rsidR="00E91406" w:rsidRPr="009C5C77">
        <w:t xml:space="preserve"> </w:t>
      </w:r>
      <w:r w:rsidRPr="009C5C77">
        <w:t>в</w:t>
      </w:r>
      <w:r w:rsidR="00E91406" w:rsidRPr="009C5C77">
        <w:t xml:space="preserve"> </w:t>
      </w:r>
      <w:r w:rsidRPr="009C5C77">
        <w:t>целом,</w:t>
      </w:r>
      <w:r w:rsidR="00E91406" w:rsidRPr="009C5C77">
        <w:t xml:space="preserve"> </w:t>
      </w:r>
      <w:r w:rsidRPr="009C5C77">
        <w:t>готовы</w:t>
      </w:r>
      <w:r w:rsidR="00E91406" w:rsidRPr="009C5C77">
        <w:t xml:space="preserve"> </w:t>
      </w:r>
      <w:r w:rsidRPr="009C5C77">
        <w:t>приглашать</w:t>
      </w:r>
      <w:r w:rsidR="00E91406" w:rsidRPr="009C5C77">
        <w:t xml:space="preserve"> </w:t>
      </w:r>
      <w:r w:rsidRPr="009C5C77">
        <w:t>на</w:t>
      </w:r>
      <w:r w:rsidR="00E91406" w:rsidRPr="009C5C77">
        <w:t xml:space="preserve"> </w:t>
      </w:r>
      <w:r w:rsidRPr="009C5C77">
        <w:t>работу</w:t>
      </w:r>
      <w:r w:rsidR="00E91406" w:rsidRPr="009C5C77">
        <w:t xml:space="preserve"> </w:t>
      </w:r>
      <w:r w:rsidRPr="009C5C77">
        <w:t>соискателей</w:t>
      </w:r>
      <w:r w:rsidR="00E91406" w:rsidRPr="009C5C77">
        <w:t xml:space="preserve"> </w:t>
      </w:r>
      <w:r w:rsidRPr="009C5C77">
        <w:t>пенсионного</w:t>
      </w:r>
      <w:r w:rsidR="00E91406" w:rsidRPr="009C5C77">
        <w:t xml:space="preserve"> </w:t>
      </w:r>
      <w:r w:rsidRPr="009C5C77">
        <w:t>возраста,</w:t>
      </w:r>
      <w:r w:rsidR="00E91406" w:rsidRPr="009C5C77">
        <w:t xml:space="preserve"> </w:t>
      </w:r>
      <w:r w:rsidRPr="009C5C77">
        <w:t>но</w:t>
      </w:r>
      <w:r w:rsidR="00E91406" w:rsidRPr="009C5C77">
        <w:t xml:space="preserve"> </w:t>
      </w:r>
      <w:r w:rsidRPr="009C5C77">
        <w:t>пока</w:t>
      </w:r>
      <w:r w:rsidR="00E91406" w:rsidRPr="009C5C77">
        <w:t xml:space="preserve"> </w:t>
      </w:r>
      <w:r w:rsidRPr="009C5C77">
        <w:t>ни</w:t>
      </w:r>
      <w:r w:rsidR="00E91406" w:rsidRPr="009C5C77">
        <w:t xml:space="preserve"> </w:t>
      </w:r>
      <w:r w:rsidRPr="009C5C77">
        <w:t>разу</w:t>
      </w:r>
      <w:r w:rsidR="00E91406" w:rsidRPr="009C5C77">
        <w:t xml:space="preserve"> </w:t>
      </w:r>
      <w:r w:rsidRPr="009C5C77">
        <w:t>так</w:t>
      </w:r>
      <w:r w:rsidR="00E91406" w:rsidRPr="009C5C77">
        <w:t xml:space="preserve"> </w:t>
      </w:r>
      <w:r w:rsidRPr="009C5C77">
        <w:t>не</w:t>
      </w:r>
      <w:r w:rsidR="00E91406" w:rsidRPr="009C5C77">
        <w:t xml:space="preserve"> </w:t>
      </w:r>
      <w:r w:rsidRPr="009C5C77">
        <w:t>поступали.</w:t>
      </w:r>
      <w:r w:rsidR="00E91406" w:rsidRPr="009C5C77">
        <w:t xml:space="preserve"> </w:t>
      </w:r>
      <w:r w:rsidRPr="009C5C77">
        <w:t>38%</w:t>
      </w:r>
      <w:r w:rsidR="00E91406" w:rsidRPr="009C5C77">
        <w:t xml:space="preserve"> </w:t>
      </w:r>
      <w:r w:rsidRPr="009C5C77">
        <w:t>постоянно</w:t>
      </w:r>
      <w:r w:rsidR="00E91406" w:rsidRPr="009C5C77">
        <w:t xml:space="preserve"> </w:t>
      </w:r>
      <w:r w:rsidRPr="009C5C77">
        <w:t>берут</w:t>
      </w:r>
      <w:r w:rsidR="00E91406" w:rsidRPr="009C5C77">
        <w:t xml:space="preserve"> </w:t>
      </w:r>
      <w:r w:rsidRPr="009C5C77">
        <w:t>на</w:t>
      </w:r>
      <w:r w:rsidR="00E91406" w:rsidRPr="009C5C77">
        <w:t xml:space="preserve"> </w:t>
      </w:r>
      <w:r w:rsidRPr="009C5C77">
        <w:t>работу</w:t>
      </w:r>
      <w:r w:rsidR="00E91406" w:rsidRPr="009C5C77">
        <w:t xml:space="preserve"> </w:t>
      </w:r>
      <w:r w:rsidRPr="009C5C77">
        <w:t>пенсионеров</w:t>
      </w:r>
      <w:r w:rsidR="00E91406" w:rsidRPr="009C5C77">
        <w:t xml:space="preserve"> </w:t>
      </w:r>
      <w:r w:rsidRPr="009C5C77">
        <w:t>и</w:t>
      </w:r>
      <w:r w:rsidR="00E91406" w:rsidRPr="009C5C77">
        <w:t xml:space="preserve"> </w:t>
      </w:r>
      <w:r w:rsidRPr="009C5C77">
        <w:t>предпенсионеров,</w:t>
      </w:r>
      <w:r w:rsidR="00E91406" w:rsidRPr="009C5C77">
        <w:t xml:space="preserve"> </w:t>
      </w:r>
      <w:r w:rsidRPr="009C5C77">
        <w:t>в</w:t>
      </w:r>
      <w:r w:rsidR="00E91406" w:rsidRPr="009C5C77">
        <w:t xml:space="preserve"> </w:t>
      </w:r>
      <w:r w:rsidRPr="009C5C77">
        <w:t>данном</w:t>
      </w:r>
      <w:r w:rsidR="00E91406" w:rsidRPr="009C5C77">
        <w:t xml:space="preserve"> </w:t>
      </w:r>
      <w:r w:rsidRPr="009C5C77">
        <w:t>случае</w:t>
      </w:r>
      <w:r w:rsidR="00E91406" w:rsidRPr="009C5C77">
        <w:t xml:space="preserve"> </w:t>
      </w:r>
      <w:r w:rsidRPr="009C5C77">
        <w:t>бизнес</w:t>
      </w:r>
      <w:r w:rsidR="00E91406" w:rsidRPr="009C5C77">
        <w:t xml:space="preserve"> </w:t>
      </w:r>
      <w:r w:rsidRPr="009C5C77">
        <w:t>распознал</w:t>
      </w:r>
      <w:r w:rsidR="00E91406" w:rsidRPr="009C5C77">
        <w:t xml:space="preserve"> </w:t>
      </w:r>
      <w:r w:rsidRPr="009C5C77">
        <w:t>плюсы</w:t>
      </w:r>
      <w:r w:rsidR="00E91406" w:rsidRPr="009C5C77">
        <w:t xml:space="preserve"> </w:t>
      </w:r>
      <w:r w:rsidRPr="009C5C77">
        <w:t>таких</w:t>
      </w:r>
      <w:r w:rsidR="00E91406" w:rsidRPr="009C5C77">
        <w:t xml:space="preserve"> </w:t>
      </w:r>
      <w:r w:rsidRPr="009C5C77">
        <w:t>работников</w:t>
      </w:r>
      <w:r w:rsidR="00E91406" w:rsidRPr="009C5C77">
        <w:t xml:space="preserve"> </w:t>
      </w:r>
      <w:r w:rsidRPr="009C5C77">
        <w:t>и</w:t>
      </w:r>
      <w:r w:rsidR="00E91406" w:rsidRPr="009C5C77">
        <w:t xml:space="preserve"> </w:t>
      </w:r>
      <w:r w:rsidRPr="009C5C77">
        <w:t>достаточно</w:t>
      </w:r>
      <w:r w:rsidR="00E91406" w:rsidRPr="009C5C77">
        <w:t xml:space="preserve"> </w:t>
      </w:r>
      <w:r w:rsidRPr="009C5C77">
        <w:t>активно</w:t>
      </w:r>
      <w:r w:rsidR="00E91406" w:rsidRPr="009C5C77">
        <w:t xml:space="preserve"> </w:t>
      </w:r>
      <w:r w:rsidRPr="009C5C77">
        <w:t>приглашает</w:t>
      </w:r>
      <w:r w:rsidR="00E91406" w:rsidRPr="009C5C77">
        <w:t xml:space="preserve"> </w:t>
      </w:r>
      <w:r w:rsidRPr="009C5C77">
        <w:t>их</w:t>
      </w:r>
      <w:r w:rsidR="00E91406" w:rsidRPr="009C5C77">
        <w:t xml:space="preserve"> </w:t>
      </w:r>
      <w:r w:rsidRPr="009C5C77">
        <w:t>к</w:t>
      </w:r>
      <w:r w:rsidR="00E91406" w:rsidRPr="009C5C77">
        <w:t xml:space="preserve"> </w:t>
      </w:r>
      <w:r w:rsidRPr="009C5C77">
        <w:t>сотрудничеству.</w:t>
      </w:r>
      <w:r w:rsidR="00E91406" w:rsidRPr="009C5C77">
        <w:t xml:space="preserve"> </w:t>
      </w:r>
      <w:r w:rsidRPr="009C5C77">
        <w:t>С</w:t>
      </w:r>
      <w:r w:rsidR="00E91406" w:rsidRPr="009C5C77">
        <w:t xml:space="preserve"> </w:t>
      </w:r>
      <w:r w:rsidRPr="009C5C77">
        <w:t>другой</w:t>
      </w:r>
      <w:r w:rsidR="00E91406" w:rsidRPr="009C5C77">
        <w:t xml:space="preserve"> </w:t>
      </w:r>
      <w:r w:rsidRPr="009C5C77">
        <w:t>стороны,</w:t>
      </w:r>
      <w:r w:rsidR="00E91406" w:rsidRPr="009C5C77">
        <w:t xml:space="preserve"> </w:t>
      </w:r>
      <w:r w:rsidRPr="009C5C77">
        <w:t>36%</w:t>
      </w:r>
      <w:r w:rsidR="00E91406" w:rsidRPr="009C5C77">
        <w:t xml:space="preserve"> </w:t>
      </w:r>
      <w:r w:rsidRPr="009C5C77">
        <w:t>не</w:t>
      </w:r>
      <w:r w:rsidR="00E91406" w:rsidRPr="009C5C77">
        <w:t xml:space="preserve"> </w:t>
      </w:r>
      <w:r w:rsidRPr="009C5C77">
        <w:t>готовы</w:t>
      </w:r>
      <w:r w:rsidR="00E91406" w:rsidRPr="009C5C77">
        <w:t xml:space="preserve"> </w:t>
      </w:r>
      <w:r w:rsidRPr="009C5C77">
        <w:t>брать</w:t>
      </w:r>
      <w:r w:rsidR="00E91406" w:rsidRPr="009C5C77">
        <w:t xml:space="preserve"> </w:t>
      </w:r>
      <w:r w:rsidRPr="009C5C77">
        <w:t>на</w:t>
      </w:r>
      <w:r w:rsidR="00E91406" w:rsidRPr="009C5C77">
        <w:t xml:space="preserve"> </w:t>
      </w:r>
      <w:r w:rsidRPr="009C5C77">
        <w:t>работу</w:t>
      </w:r>
      <w:r w:rsidR="00E91406" w:rsidRPr="009C5C77">
        <w:t xml:space="preserve"> </w:t>
      </w:r>
      <w:proofErr w:type="gramStart"/>
      <w:r w:rsidRPr="009C5C77">
        <w:t>возрастных</w:t>
      </w:r>
      <w:proofErr w:type="gramEnd"/>
      <w:r w:rsidR="00E91406" w:rsidRPr="009C5C77">
        <w:t xml:space="preserve"> </w:t>
      </w:r>
      <w:r w:rsidRPr="009C5C77">
        <w:t>(55+),</w:t>
      </w:r>
      <w:r w:rsidR="00E91406" w:rsidRPr="009C5C77">
        <w:t xml:space="preserve"> </w:t>
      </w:r>
      <w:r w:rsidRPr="009C5C77">
        <w:t>остальные</w:t>
      </w:r>
      <w:r w:rsidR="00E91406" w:rsidRPr="009C5C77">
        <w:t xml:space="preserve"> </w:t>
      </w:r>
      <w:r w:rsidRPr="009C5C77">
        <w:t>затруднились</w:t>
      </w:r>
      <w:r w:rsidR="00E91406" w:rsidRPr="009C5C77">
        <w:t xml:space="preserve"> </w:t>
      </w:r>
      <w:r w:rsidRPr="009C5C77">
        <w:t>ответить.</w:t>
      </w:r>
      <w:bookmarkEnd w:id="104"/>
    </w:p>
    <w:p w:rsidR="002330EC" w:rsidRPr="009C5C77" w:rsidRDefault="002330EC" w:rsidP="002330EC">
      <w:r w:rsidRPr="009C5C77">
        <w:t>При</w:t>
      </w:r>
      <w:r w:rsidR="00E91406" w:rsidRPr="009C5C77">
        <w:t xml:space="preserve"> </w:t>
      </w:r>
      <w:r w:rsidRPr="009C5C77">
        <w:t>этом</w:t>
      </w:r>
      <w:r w:rsidR="00E91406" w:rsidRPr="009C5C77">
        <w:t xml:space="preserve"> </w:t>
      </w:r>
      <w:r w:rsidRPr="009C5C77">
        <w:t>55%</w:t>
      </w:r>
      <w:r w:rsidR="00E91406" w:rsidRPr="009C5C77">
        <w:t xml:space="preserve"> </w:t>
      </w:r>
      <w:r w:rsidRPr="009C5C77">
        <w:t>компаний</w:t>
      </w:r>
      <w:r w:rsidR="00E91406" w:rsidRPr="009C5C77">
        <w:t xml:space="preserve"> </w:t>
      </w:r>
      <w:r w:rsidRPr="009C5C77">
        <w:t>рассматривают</w:t>
      </w:r>
      <w:r w:rsidR="00E91406" w:rsidRPr="009C5C77">
        <w:t xml:space="preserve"> </w:t>
      </w:r>
      <w:r w:rsidRPr="009C5C77">
        <w:t>резюме</w:t>
      </w:r>
      <w:r w:rsidR="00E91406" w:rsidRPr="009C5C77">
        <w:t xml:space="preserve"> </w:t>
      </w:r>
      <w:r w:rsidRPr="009C5C77">
        <w:t>соискателей</w:t>
      </w:r>
      <w:r w:rsidR="00E91406" w:rsidRPr="009C5C77">
        <w:t xml:space="preserve"> </w:t>
      </w:r>
      <w:r w:rsidRPr="009C5C77">
        <w:t>пенсионного</w:t>
      </w:r>
      <w:r w:rsidR="00E91406" w:rsidRPr="009C5C77">
        <w:t xml:space="preserve"> </w:t>
      </w:r>
      <w:r w:rsidRPr="009C5C77">
        <w:t>возраста.</w:t>
      </w:r>
    </w:p>
    <w:p w:rsidR="002330EC" w:rsidRPr="009C5C77" w:rsidRDefault="002330EC" w:rsidP="002330EC">
      <w:r w:rsidRPr="009C5C77">
        <w:t>Еще</w:t>
      </w:r>
      <w:r w:rsidR="00E91406" w:rsidRPr="009C5C77">
        <w:t xml:space="preserve"> </w:t>
      </w:r>
      <w:r w:rsidRPr="009C5C77">
        <w:t>29%</w:t>
      </w:r>
      <w:r w:rsidR="00E91406" w:rsidRPr="009C5C77">
        <w:t xml:space="preserve"> </w:t>
      </w:r>
      <w:r w:rsidRPr="009C5C77">
        <w:t>не</w:t>
      </w:r>
      <w:r w:rsidR="00E91406" w:rsidRPr="009C5C77">
        <w:t xml:space="preserve"> </w:t>
      </w:r>
      <w:r w:rsidRPr="009C5C77">
        <w:t>рассматривает</w:t>
      </w:r>
      <w:r w:rsidR="00E91406" w:rsidRPr="009C5C77">
        <w:t xml:space="preserve"> </w:t>
      </w:r>
      <w:r w:rsidRPr="009C5C77">
        <w:t>в</w:t>
      </w:r>
      <w:r w:rsidR="00E91406" w:rsidRPr="009C5C77">
        <w:t xml:space="preserve"> </w:t>
      </w:r>
      <w:r w:rsidRPr="009C5C77">
        <w:t>принципе.</w:t>
      </w:r>
      <w:r w:rsidR="00E91406" w:rsidRPr="009C5C77">
        <w:t xml:space="preserve"> </w:t>
      </w:r>
      <w:r w:rsidRPr="009C5C77">
        <w:t>Еще</w:t>
      </w:r>
      <w:r w:rsidR="00E91406" w:rsidRPr="009C5C77">
        <w:t xml:space="preserve"> </w:t>
      </w:r>
      <w:r w:rsidRPr="009C5C77">
        <w:t>16%</w:t>
      </w:r>
      <w:r w:rsidR="00E91406" w:rsidRPr="009C5C77">
        <w:t xml:space="preserve"> </w:t>
      </w:r>
      <w:r w:rsidRPr="009C5C77">
        <w:t>и</w:t>
      </w:r>
      <w:r w:rsidR="00E91406" w:rsidRPr="009C5C77">
        <w:t xml:space="preserve"> </w:t>
      </w:r>
      <w:r w:rsidRPr="009C5C77">
        <w:t>были</w:t>
      </w:r>
      <w:r w:rsidR="00E91406" w:rsidRPr="009C5C77">
        <w:t xml:space="preserve"> </w:t>
      </w:r>
      <w:r w:rsidRPr="009C5C77">
        <w:t>бы</w:t>
      </w:r>
      <w:r w:rsidR="00E91406" w:rsidRPr="009C5C77">
        <w:t xml:space="preserve"> </w:t>
      </w:r>
      <w:r w:rsidRPr="009C5C77">
        <w:t>рады</w:t>
      </w:r>
      <w:r w:rsidR="00E91406" w:rsidRPr="009C5C77">
        <w:t xml:space="preserve"> </w:t>
      </w:r>
      <w:r w:rsidRPr="009C5C77">
        <w:t>рассмотреть</w:t>
      </w:r>
      <w:r w:rsidR="00E91406" w:rsidRPr="009C5C77">
        <w:t xml:space="preserve"> </w:t>
      </w:r>
      <w:r w:rsidRPr="009C5C77">
        <w:t>таких</w:t>
      </w:r>
      <w:r w:rsidR="00E91406" w:rsidRPr="009C5C77">
        <w:t xml:space="preserve"> </w:t>
      </w:r>
      <w:r w:rsidRPr="009C5C77">
        <w:t>кандидатов,</w:t>
      </w:r>
      <w:r w:rsidR="00E91406" w:rsidRPr="009C5C77">
        <w:t xml:space="preserve"> </w:t>
      </w:r>
      <w:r w:rsidRPr="009C5C77">
        <w:t>но</w:t>
      </w:r>
      <w:r w:rsidR="00E91406" w:rsidRPr="009C5C77">
        <w:t xml:space="preserve"> </w:t>
      </w:r>
      <w:r w:rsidRPr="009C5C77">
        <w:t>люди,</w:t>
      </w:r>
      <w:r w:rsidR="00E91406" w:rsidRPr="009C5C77">
        <w:t xml:space="preserve"> </w:t>
      </w:r>
      <w:r w:rsidRPr="009C5C77">
        <w:t>как</w:t>
      </w:r>
      <w:r w:rsidR="00E91406" w:rsidRPr="009C5C77">
        <w:t xml:space="preserve"> </w:t>
      </w:r>
      <w:r w:rsidRPr="009C5C77">
        <w:t>правило,</w:t>
      </w:r>
      <w:r w:rsidR="00E91406" w:rsidRPr="009C5C77">
        <w:t xml:space="preserve"> </w:t>
      </w:r>
      <w:r w:rsidRPr="009C5C77">
        <w:t>не</w:t>
      </w:r>
      <w:r w:rsidR="00E91406" w:rsidRPr="009C5C77">
        <w:t xml:space="preserve"> </w:t>
      </w:r>
      <w:r w:rsidRPr="009C5C77">
        <w:t>рассматривают</w:t>
      </w:r>
      <w:r w:rsidR="00E91406" w:rsidRPr="009C5C77">
        <w:t xml:space="preserve"> </w:t>
      </w:r>
      <w:r w:rsidRPr="009C5C77">
        <w:t>их</w:t>
      </w:r>
      <w:r w:rsidR="00E91406" w:rsidRPr="009C5C77">
        <w:t xml:space="preserve"> </w:t>
      </w:r>
      <w:r w:rsidRPr="009C5C77">
        <w:t>вакансии.</w:t>
      </w:r>
    </w:p>
    <w:p w:rsidR="002330EC" w:rsidRPr="009C5C77" w:rsidRDefault="002330EC" w:rsidP="002330EC">
      <w:r w:rsidRPr="009C5C77">
        <w:t>Выяснилось,</w:t>
      </w:r>
      <w:r w:rsidR="00E91406" w:rsidRPr="009C5C77">
        <w:t xml:space="preserve"> </w:t>
      </w:r>
      <w:r w:rsidRPr="009C5C77">
        <w:t>что</w:t>
      </w:r>
      <w:r w:rsidR="00E91406" w:rsidRPr="009C5C77">
        <w:t xml:space="preserve"> </w:t>
      </w:r>
      <w:r w:rsidRPr="009C5C77">
        <w:t>соискатели</w:t>
      </w:r>
      <w:r w:rsidR="00E91406" w:rsidRPr="009C5C77">
        <w:t xml:space="preserve"> </w:t>
      </w:r>
      <w:r w:rsidRPr="009C5C77">
        <w:t>50+</w:t>
      </w:r>
      <w:r w:rsidR="00E91406" w:rsidRPr="009C5C77">
        <w:t xml:space="preserve"> </w:t>
      </w:r>
      <w:r w:rsidRPr="009C5C77">
        <w:t>и</w:t>
      </w:r>
      <w:r w:rsidR="00E91406" w:rsidRPr="009C5C77">
        <w:t xml:space="preserve"> </w:t>
      </w:r>
      <w:r w:rsidRPr="009C5C77">
        <w:t>старше</w:t>
      </w:r>
      <w:r w:rsidR="00E91406" w:rsidRPr="009C5C77">
        <w:t xml:space="preserve"> </w:t>
      </w:r>
      <w:r w:rsidRPr="009C5C77">
        <w:t>сделали</w:t>
      </w:r>
      <w:r w:rsidR="00E91406" w:rsidRPr="009C5C77">
        <w:t xml:space="preserve"> </w:t>
      </w:r>
      <w:r w:rsidRPr="009C5C77">
        <w:t>за</w:t>
      </w:r>
      <w:r w:rsidR="00E91406" w:rsidRPr="009C5C77">
        <w:t xml:space="preserve"> </w:t>
      </w:r>
      <w:r w:rsidRPr="009C5C77">
        <w:t>последнее</w:t>
      </w:r>
      <w:r w:rsidR="00E91406" w:rsidRPr="009C5C77">
        <w:t xml:space="preserve"> </w:t>
      </w:r>
      <w:r w:rsidRPr="009C5C77">
        <w:t>время:</w:t>
      </w:r>
    </w:p>
    <w:p w:rsidR="002330EC" w:rsidRPr="009C5C77" w:rsidRDefault="002330EC" w:rsidP="002330EC">
      <w:r w:rsidRPr="009C5C77">
        <w:t>–</w:t>
      </w:r>
      <w:r w:rsidR="00E91406" w:rsidRPr="009C5C77">
        <w:t xml:space="preserve"> </w:t>
      </w:r>
      <w:r w:rsidRPr="009C5C77">
        <w:t>более</w:t>
      </w:r>
      <w:r w:rsidR="00E91406" w:rsidRPr="009C5C77">
        <w:t xml:space="preserve"> </w:t>
      </w:r>
      <w:r w:rsidRPr="009C5C77">
        <w:t>1</w:t>
      </w:r>
      <w:r w:rsidR="00E91406" w:rsidRPr="009C5C77">
        <w:t xml:space="preserve"> </w:t>
      </w:r>
      <w:proofErr w:type="gramStart"/>
      <w:r w:rsidRPr="009C5C77">
        <w:t>млн</w:t>
      </w:r>
      <w:proofErr w:type="gramEnd"/>
      <w:r w:rsidR="00E91406" w:rsidRPr="009C5C77">
        <w:t xml:space="preserve"> </w:t>
      </w:r>
      <w:r w:rsidRPr="009C5C77">
        <w:t>поисковых</w:t>
      </w:r>
      <w:r w:rsidR="00E91406" w:rsidRPr="009C5C77">
        <w:t xml:space="preserve"> </w:t>
      </w:r>
      <w:r w:rsidRPr="009C5C77">
        <w:t>запросов</w:t>
      </w:r>
      <w:r w:rsidR="00E91406" w:rsidRPr="009C5C77">
        <w:t xml:space="preserve"> </w:t>
      </w:r>
      <w:r w:rsidRPr="009C5C77">
        <w:t>по</w:t>
      </w:r>
      <w:r w:rsidR="00E91406" w:rsidRPr="009C5C77">
        <w:t xml:space="preserve"> </w:t>
      </w:r>
      <w:r w:rsidRPr="009C5C77">
        <w:t>профессии</w:t>
      </w:r>
      <w:r w:rsidR="00E91406" w:rsidRPr="009C5C77">
        <w:t xml:space="preserve"> </w:t>
      </w:r>
      <w:r w:rsidRPr="009C5C77">
        <w:t>бухгалтер</w:t>
      </w:r>
      <w:r w:rsidR="00E91406" w:rsidRPr="009C5C77">
        <w:t xml:space="preserve"> </w:t>
      </w:r>
      <w:r w:rsidRPr="009C5C77">
        <w:t>–</w:t>
      </w:r>
      <w:r w:rsidR="00E91406" w:rsidRPr="009C5C77">
        <w:t xml:space="preserve"> </w:t>
      </w:r>
      <w:r w:rsidRPr="009C5C77">
        <w:t>это</w:t>
      </w:r>
      <w:r w:rsidR="00E91406" w:rsidRPr="009C5C77">
        <w:t xml:space="preserve"> </w:t>
      </w:r>
      <w:r w:rsidRPr="009C5C77">
        <w:t>самый</w:t>
      </w:r>
      <w:r w:rsidR="00E91406" w:rsidRPr="009C5C77">
        <w:t xml:space="preserve"> </w:t>
      </w:r>
      <w:r w:rsidRPr="009C5C77">
        <w:t>популярный</w:t>
      </w:r>
      <w:r w:rsidR="00E91406" w:rsidRPr="009C5C77">
        <w:t xml:space="preserve"> </w:t>
      </w:r>
      <w:r w:rsidRPr="009C5C77">
        <w:t>запрос</w:t>
      </w:r>
      <w:r w:rsidR="00E91406" w:rsidRPr="009C5C77">
        <w:t xml:space="preserve"> </w:t>
      </w:r>
      <w:r w:rsidRPr="009C5C77">
        <w:t>от</w:t>
      </w:r>
      <w:r w:rsidR="00E91406" w:rsidRPr="009C5C77">
        <w:t xml:space="preserve"> </w:t>
      </w:r>
      <w:r w:rsidRPr="009C5C77">
        <w:t>них;</w:t>
      </w:r>
    </w:p>
    <w:p w:rsidR="002330EC" w:rsidRPr="009C5C77" w:rsidRDefault="002330EC" w:rsidP="002330EC">
      <w:r w:rsidRPr="009C5C77">
        <w:t>–</w:t>
      </w:r>
      <w:r w:rsidR="00E91406" w:rsidRPr="009C5C77">
        <w:t xml:space="preserve"> </w:t>
      </w:r>
      <w:r w:rsidRPr="009C5C77">
        <w:t>также</w:t>
      </w:r>
      <w:r w:rsidR="00E91406" w:rsidRPr="009C5C77">
        <w:t xml:space="preserve"> </w:t>
      </w:r>
      <w:r w:rsidRPr="009C5C77">
        <w:t>в</w:t>
      </w:r>
      <w:r w:rsidR="00E91406" w:rsidRPr="009C5C77">
        <w:t xml:space="preserve"> </w:t>
      </w:r>
      <w:r w:rsidRPr="009C5C77">
        <w:t>поиске</w:t>
      </w:r>
      <w:r w:rsidR="00E91406" w:rsidRPr="009C5C77">
        <w:t xml:space="preserve"> </w:t>
      </w:r>
      <w:r w:rsidRPr="009C5C77">
        <w:t>у</w:t>
      </w:r>
      <w:r w:rsidR="00E91406" w:rsidRPr="009C5C77">
        <w:t xml:space="preserve"> </w:t>
      </w:r>
      <w:proofErr w:type="gramStart"/>
      <w:r w:rsidRPr="009C5C77">
        <w:t>возрастных</w:t>
      </w:r>
      <w:proofErr w:type="gramEnd"/>
      <w:r w:rsidR="00E91406" w:rsidRPr="009C5C77">
        <w:t xml:space="preserve"> </w:t>
      </w:r>
      <w:r w:rsidRPr="009C5C77">
        <w:t>лидируют</w:t>
      </w:r>
      <w:r w:rsidR="00E91406" w:rsidRPr="009C5C77">
        <w:t xml:space="preserve"> </w:t>
      </w:r>
      <w:r w:rsidRPr="009C5C77">
        <w:t>директор,</w:t>
      </w:r>
      <w:r w:rsidR="00E91406" w:rsidRPr="009C5C77">
        <w:t xml:space="preserve"> </w:t>
      </w:r>
      <w:r w:rsidRPr="009C5C77">
        <w:t>менеджер</w:t>
      </w:r>
      <w:r w:rsidR="00E91406" w:rsidRPr="009C5C77">
        <w:t xml:space="preserve"> </w:t>
      </w:r>
      <w:r w:rsidRPr="009C5C77">
        <w:t>по</w:t>
      </w:r>
      <w:r w:rsidR="00E91406" w:rsidRPr="009C5C77">
        <w:t xml:space="preserve"> </w:t>
      </w:r>
      <w:r w:rsidRPr="009C5C77">
        <w:t>продажам,</w:t>
      </w:r>
      <w:r w:rsidR="00E91406" w:rsidRPr="009C5C77">
        <w:t xml:space="preserve"> </w:t>
      </w:r>
      <w:r w:rsidRPr="009C5C77">
        <w:t>инженер,</w:t>
      </w:r>
      <w:r w:rsidR="00E91406" w:rsidRPr="009C5C77">
        <w:t xml:space="preserve"> </w:t>
      </w:r>
      <w:r w:rsidRPr="009C5C77">
        <w:t>водитель,</w:t>
      </w:r>
      <w:r w:rsidR="00E91406" w:rsidRPr="009C5C77">
        <w:t xml:space="preserve"> </w:t>
      </w:r>
      <w:r w:rsidRPr="009C5C77">
        <w:t>кладовщик;</w:t>
      </w:r>
    </w:p>
    <w:p w:rsidR="002330EC" w:rsidRPr="009C5C77" w:rsidRDefault="002330EC" w:rsidP="002330EC">
      <w:r w:rsidRPr="009C5C77">
        <w:t>–</w:t>
      </w:r>
      <w:r w:rsidR="00E91406" w:rsidRPr="009C5C77">
        <w:t xml:space="preserve"> </w:t>
      </w:r>
      <w:r w:rsidRPr="009C5C77">
        <w:t>молодые</w:t>
      </w:r>
      <w:r w:rsidR="00E91406" w:rsidRPr="009C5C77">
        <w:t xml:space="preserve"> </w:t>
      </w:r>
      <w:r w:rsidRPr="009C5C77">
        <w:t>соискатели</w:t>
      </w:r>
      <w:r w:rsidR="00E91406" w:rsidRPr="009C5C77">
        <w:t xml:space="preserve"> </w:t>
      </w:r>
      <w:r w:rsidRPr="009C5C77">
        <w:t>(18-24)</w:t>
      </w:r>
      <w:r w:rsidR="00E91406" w:rsidRPr="009C5C77">
        <w:t xml:space="preserve"> </w:t>
      </w:r>
      <w:r w:rsidRPr="009C5C77">
        <w:t>чаще</w:t>
      </w:r>
      <w:r w:rsidR="00E91406" w:rsidRPr="009C5C77">
        <w:t xml:space="preserve"> </w:t>
      </w:r>
      <w:r w:rsidRPr="009C5C77">
        <w:t>всего</w:t>
      </w:r>
      <w:r w:rsidR="00E91406" w:rsidRPr="009C5C77">
        <w:t xml:space="preserve"> </w:t>
      </w:r>
      <w:r w:rsidRPr="009C5C77">
        <w:t>ищут</w:t>
      </w:r>
      <w:r w:rsidR="00E91406" w:rsidRPr="009C5C77">
        <w:t xml:space="preserve"> </w:t>
      </w:r>
      <w:r w:rsidRPr="009C5C77">
        <w:t>работу</w:t>
      </w:r>
      <w:r w:rsidR="00E91406" w:rsidRPr="009C5C77">
        <w:t xml:space="preserve"> </w:t>
      </w:r>
      <w:r w:rsidRPr="009C5C77">
        <w:t>по</w:t>
      </w:r>
      <w:r w:rsidR="00E91406" w:rsidRPr="009C5C77">
        <w:t xml:space="preserve"> </w:t>
      </w:r>
      <w:r w:rsidRPr="009C5C77">
        <w:t>словам</w:t>
      </w:r>
      <w:r w:rsidR="00E91406" w:rsidRPr="009C5C77">
        <w:t xml:space="preserve"> </w:t>
      </w:r>
      <w:r w:rsidRPr="009C5C77">
        <w:t>администратор</w:t>
      </w:r>
      <w:r w:rsidR="00E91406" w:rsidRPr="009C5C77">
        <w:t xml:space="preserve"> </w:t>
      </w:r>
      <w:r w:rsidRPr="009C5C77">
        <w:t>(почти</w:t>
      </w:r>
      <w:r w:rsidR="00E91406" w:rsidRPr="009C5C77">
        <w:t xml:space="preserve"> </w:t>
      </w:r>
      <w:r w:rsidRPr="009C5C77">
        <w:t>1</w:t>
      </w:r>
      <w:r w:rsidR="00E91406" w:rsidRPr="009C5C77">
        <w:t xml:space="preserve"> </w:t>
      </w:r>
      <w:proofErr w:type="gramStart"/>
      <w:r w:rsidRPr="009C5C77">
        <w:t>млн</w:t>
      </w:r>
      <w:proofErr w:type="gramEnd"/>
      <w:r w:rsidR="00E91406" w:rsidRPr="009C5C77">
        <w:t xml:space="preserve"> </w:t>
      </w:r>
      <w:r w:rsidRPr="009C5C77">
        <w:t>запросов),</w:t>
      </w:r>
      <w:r w:rsidR="00E91406" w:rsidRPr="009C5C77">
        <w:t xml:space="preserve"> </w:t>
      </w:r>
      <w:r w:rsidRPr="009C5C77">
        <w:t>официант,</w:t>
      </w:r>
      <w:r w:rsidR="00E91406" w:rsidRPr="009C5C77">
        <w:t xml:space="preserve"> </w:t>
      </w:r>
      <w:r w:rsidRPr="009C5C77">
        <w:t>бариста\бармен,</w:t>
      </w:r>
      <w:r w:rsidR="00E91406" w:rsidRPr="009C5C77">
        <w:t xml:space="preserve"> </w:t>
      </w:r>
      <w:r w:rsidRPr="009C5C77">
        <w:t>менеджер,</w:t>
      </w:r>
      <w:r w:rsidR="00E91406" w:rsidRPr="009C5C77">
        <w:t xml:space="preserve"> </w:t>
      </w:r>
      <w:r w:rsidRPr="009C5C77">
        <w:t>хостес,</w:t>
      </w:r>
      <w:r w:rsidR="00E91406" w:rsidRPr="009C5C77">
        <w:t xml:space="preserve"> </w:t>
      </w:r>
      <w:r w:rsidRPr="009C5C77">
        <w:t>продавец,</w:t>
      </w:r>
      <w:r w:rsidR="00E91406" w:rsidRPr="009C5C77">
        <w:t xml:space="preserve"> </w:t>
      </w:r>
      <w:r w:rsidRPr="009C5C77">
        <w:t>консультант,</w:t>
      </w:r>
      <w:r w:rsidR="00E91406" w:rsidRPr="009C5C77">
        <w:t xml:space="preserve"> </w:t>
      </w:r>
      <w:r w:rsidRPr="009C5C77">
        <w:t>дизайнер.</w:t>
      </w:r>
    </w:p>
    <w:p w:rsidR="002330EC" w:rsidRPr="009C5C77" w:rsidRDefault="002330EC" w:rsidP="002330EC">
      <w:r w:rsidRPr="009C5C77">
        <w:t>Люди</w:t>
      </w:r>
      <w:r w:rsidR="00E91406" w:rsidRPr="009C5C77">
        <w:t xml:space="preserve"> </w:t>
      </w:r>
      <w:r w:rsidRPr="009C5C77">
        <w:t>в</w:t>
      </w:r>
      <w:r w:rsidR="00E91406" w:rsidRPr="009C5C77">
        <w:t xml:space="preserve"> </w:t>
      </w:r>
      <w:r w:rsidRPr="009C5C77">
        <w:t>возрасте</w:t>
      </w:r>
      <w:r w:rsidR="00E91406" w:rsidRPr="009C5C77">
        <w:t xml:space="preserve"> </w:t>
      </w:r>
      <w:r w:rsidRPr="009C5C77">
        <w:t>от</w:t>
      </w:r>
      <w:r w:rsidR="00E91406" w:rsidRPr="009C5C77">
        <w:t xml:space="preserve"> </w:t>
      </w:r>
      <w:r w:rsidRPr="009C5C77">
        <w:t>26</w:t>
      </w:r>
      <w:r w:rsidR="00E91406" w:rsidRPr="009C5C77">
        <w:t xml:space="preserve"> </w:t>
      </w:r>
      <w:r w:rsidRPr="009C5C77">
        <w:t>до</w:t>
      </w:r>
      <w:r w:rsidR="00E91406" w:rsidRPr="009C5C77">
        <w:t xml:space="preserve"> </w:t>
      </w:r>
      <w:r w:rsidRPr="009C5C77">
        <w:t>55</w:t>
      </w:r>
      <w:r w:rsidR="00E91406" w:rsidRPr="009C5C77">
        <w:t xml:space="preserve"> </w:t>
      </w:r>
      <w:r w:rsidRPr="009C5C77">
        <w:t>лет,</w:t>
      </w:r>
      <w:r w:rsidR="00E91406" w:rsidRPr="009C5C77">
        <w:t xml:space="preserve"> </w:t>
      </w:r>
      <w:r w:rsidRPr="009C5C77">
        <w:t>как</w:t>
      </w:r>
      <w:r w:rsidR="00E91406" w:rsidRPr="009C5C77">
        <w:t xml:space="preserve"> </w:t>
      </w:r>
      <w:r w:rsidRPr="009C5C77">
        <w:t>правило,</w:t>
      </w:r>
      <w:r w:rsidR="00E91406" w:rsidRPr="009C5C77">
        <w:t xml:space="preserve"> </w:t>
      </w:r>
      <w:r w:rsidRPr="009C5C77">
        <w:t>имеют</w:t>
      </w:r>
      <w:r w:rsidR="00E91406" w:rsidRPr="009C5C77">
        <w:t xml:space="preserve"> </w:t>
      </w:r>
      <w:r w:rsidRPr="009C5C77">
        <w:t>работу</w:t>
      </w:r>
      <w:r w:rsidR="00E91406" w:rsidRPr="009C5C77">
        <w:t xml:space="preserve"> </w:t>
      </w:r>
      <w:r w:rsidRPr="009C5C77">
        <w:t>и</w:t>
      </w:r>
      <w:r w:rsidR="00E91406" w:rsidRPr="009C5C77">
        <w:t xml:space="preserve"> </w:t>
      </w:r>
      <w:r w:rsidRPr="009C5C77">
        <w:t>могут</w:t>
      </w:r>
      <w:r w:rsidR="00E91406" w:rsidRPr="009C5C77">
        <w:t xml:space="preserve"> </w:t>
      </w:r>
      <w:r w:rsidRPr="009C5C77">
        <w:t>быть</w:t>
      </w:r>
      <w:r w:rsidR="00E91406" w:rsidRPr="009C5C77">
        <w:t xml:space="preserve"> </w:t>
      </w:r>
      <w:r w:rsidRPr="009C5C77">
        <w:t>трудоустроены</w:t>
      </w:r>
      <w:r w:rsidR="00E91406" w:rsidRPr="009C5C77">
        <w:t xml:space="preserve"> </w:t>
      </w:r>
      <w:r w:rsidRPr="009C5C77">
        <w:t>даже</w:t>
      </w:r>
      <w:r w:rsidR="00E91406" w:rsidRPr="009C5C77">
        <w:t xml:space="preserve"> </w:t>
      </w:r>
      <w:r w:rsidRPr="009C5C77">
        <w:t>в</w:t>
      </w:r>
      <w:r w:rsidR="00E91406" w:rsidRPr="009C5C77">
        <w:t xml:space="preserve"> </w:t>
      </w:r>
      <w:r w:rsidRPr="009C5C77">
        <w:t>нескольких</w:t>
      </w:r>
      <w:r w:rsidR="00E91406" w:rsidRPr="009C5C77">
        <w:t xml:space="preserve"> </w:t>
      </w:r>
      <w:r w:rsidRPr="009C5C77">
        <w:t>местах.</w:t>
      </w:r>
      <w:r w:rsidR="00E91406" w:rsidRPr="009C5C77">
        <w:t xml:space="preserve"> </w:t>
      </w:r>
      <w:proofErr w:type="gramStart"/>
      <w:r w:rsidRPr="009C5C77">
        <w:t>При</w:t>
      </w:r>
      <w:r w:rsidR="00E91406" w:rsidRPr="009C5C77">
        <w:t xml:space="preserve"> </w:t>
      </w:r>
      <w:r w:rsidRPr="009C5C77">
        <w:t>этом</w:t>
      </w:r>
      <w:r w:rsidR="00E91406" w:rsidRPr="009C5C77">
        <w:t xml:space="preserve"> </w:t>
      </w:r>
      <w:r w:rsidRPr="009C5C77">
        <w:t>доля</w:t>
      </w:r>
      <w:r w:rsidR="00E91406" w:rsidRPr="009C5C77">
        <w:t xml:space="preserve"> </w:t>
      </w:r>
      <w:r w:rsidRPr="009C5C77">
        <w:t>неработающих</w:t>
      </w:r>
      <w:r w:rsidR="00E91406" w:rsidRPr="009C5C77">
        <w:t xml:space="preserve"> </w:t>
      </w:r>
      <w:r w:rsidRPr="009C5C77">
        <w:t>сейчас</w:t>
      </w:r>
      <w:r w:rsidR="00E91406" w:rsidRPr="009C5C77">
        <w:t xml:space="preserve"> </w:t>
      </w:r>
      <w:r w:rsidRPr="009C5C77">
        <w:t>наиболее</w:t>
      </w:r>
      <w:r w:rsidR="00E91406" w:rsidRPr="009C5C77">
        <w:t xml:space="preserve"> </w:t>
      </w:r>
      <w:r w:rsidRPr="009C5C77">
        <w:t>высока</w:t>
      </w:r>
      <w:r w:rsidR="00E91406" w:rsidRPr="009C5C77">
        <w:t xml:space="preserve"> </w:t>
      </w:r>
      <w:r w:rsidRPr="009C5C77">
        <w:t>среди</w:t>
      </w:r>
      <w:r w:rsidR="00E91406" w:rsidRPr="009C5C77">
        <w:t xml:space="preserve"> </w:t>
      </w:r>
      <w:r w:rsidRPr="009C5C77">
        <w:t>молодежи</w:t>
      </w:r>
      <w:r w:rsidR="00E91406" w:rsidRPr="009C5C77">
        <w:t xml:space="preserve"> </w:t>
      </w:r>
      <w:r w:rsidRPr="009C5C77">
        <w:t>18-25</w:t>
      </w:r>
      <w:r w:rsidR="00E91406" w:rsidRPr="009C5C77">
        <w:t xml:space="preserve"> </w:t>
      </w:r>
      <w:r w:rsidRPr="009C5C77">
        <w:t>лет,</w:t>
      </w:r>
      <w:r w:rsidR="00E91406" w:rsidRPr="009C5C77">
        <w:t xml:space="preserve"> </w:t>
      </w:r>
      <w:r w:rsidRPr="009C5C77">
        <w:t>а</w:t>
      </w:r>
      <w:r w:rsidR="00E91406" w:rsidRPr="009C5C77">
        <w:t xml:space="preserve"> </w:t>
      </w:r>
      <w:r w:rsidRPr="009C5C77">
        <w:t>также</w:t>
      </w:r>
      <w:r w:rsidR="00E91406" w:rsidRPr="009C5C77">
        <w:t xml:space="preserve"> </w:t>
      </w:r>
      <w:r w:rsidRPr="009C5C77">
        <w:t>среди</w:t>
      </w:r>
      <w:r w:rsidR="00E91406" w:rsidRPr="009C5C77">
        <w:t xml:space="preserve"> </w:t>
      </w:r>
      <w:r w:rsidRPr="009C5C77">
        <w:t>56-65-летних.</w:t>
      </w:r>
      <w:proofErr w:type="gramEnd"/>
      <w:r w:rsidR="00E91406" w:rsidRPr="009C5C77">
        <w:t xml:space="preserve"> </w:t>
      </w:r>
      <w:r w:rsidRPr="009C5C77">
        <w:t>При</w:t>
      </w:r>
      <w:r w:rsidR="00E91406" w:rsidRPr="009C5C77">
        <w:t xml:space="preserve"> </w:t>
      </w:r>
      <w:r w:rsidRPr="009C5C77">
        <w:t>этом</w:t>
      </w:r>
      <w:r w:rsidR="00E91406" w:rsidRPr="009C5C77">
        <w:t xml:space="preserve"> </w:t>
      </w:r>
      <w:r w:rsidRPr="009C5C77">
        <w:t>доля</w:t>
      </w:r>
      <w:r w:rsidR="00E91406" w:rsidRPr="009C5C77">
        <w:t xml:space="preserve"> </w:t>
      </w:r>
      <w:proofErr w:type="gramStart"/>
      <w:r w:rsidRPr="009C5C77">
        <w:t>работающих</w:t>
      </w:r>
      <w:proofErr w:type="gramEnd"/>
      <w:r w:rsidR="00E91406" w:rsidRPr="009C5C77">
        <w:t xml:space="preserve"> </w:t>
      </w:r>
      <w:r w:rsidRPr="009C5C77">
        <w:t>среди</w:t>
      </w:r>
      <w:r w:rsidR="00E91406" w:rsidRPr="009C5C77">
        <w:t xml:space="preserve"> </w:t>
      </w:r>
      <w:r w:rsidRPr="009C5C77">
        <w:t>этой</w:t>
      </w:r>
      <w:r w:rsidR="00E91406" w:rsidRPr="009C5C77">
        <w:t xml:space="preserve"> </w:t>
      </w:r>
      <w:r w:rsidRPr="009C5C77">
        <w:t>старшей</w:t>
      </w:r>
      <w:r w:rsidR="00E91406" w:rsidRPr="009C5C77">
        <w:t xml:space="preserve"> </w:t>
      </w:r>
      <w:r w:rsidRPr="009C5C77">
        <w:t>возрастной</w:t>
      </w:r>
      <w:r w:rsidR="00E91406" w:rsidRPr="009C5C77">
        <w:t xml:space="preserve"> </w:t>
      </w:r>
      <w:r w:rsidRPr="009C5C77">
        <w:t>когорты</w:t>
      </w:r>
      <w:r w:rsidR="00E91406" w:rsidRPr="009C5C77">
        <w:t xml:space="preserve"> </w:t>
      </w:r>
      <w:r w:rsidRPr="009C5C77">
        <w:t>растет</w:t>
      </w:r>
      <w:r w:rsidR="00E91406" w:rsidRPr="009C5C77">
        <w:t xml:space="preserve"> </w:t>
      </w:r>
      <w:r w:rsidRPr="009C5C77">
        <w:t>–</w:t>
      </w:r>
      <w:r w:rsidR="00E91406" w:rsidRPr="009C5C77">
        <w:t xml:space="preserve"> </w:t>
      </w:r>
      <w:r w:rsidRPr="009C5C77">
        <w:t>сейчас,</w:t>
      </w:r>
      <w:r w:rsidR="00E91406" w:rsidRPr="009C5C77">
        <w:t xml:space="preserve"> </w:t>
      </w:r>
      <w:r w:rsidRPr="009C5C77">
        <w:t>в</w:t>
      </w:r>
      <w:r w:rsidR="00E91406" w:rsidRPr="009C5C77">
        <w:t xml:space="preserve"> </w:t>
      </w:r>
      <w:r w:rsidRPr="009C5C77">
        <w:t>целом</w:t>
      </w:r>
      <w:r w:rsidR="00E91406" w:rsidRPr="009C5C77">
        <w:t xml:space="preserve"> </w:t>
      </w:r>
      <w:r w:rsidRPr="009C5C77">
        <w:t>по</w:t>
      </w:r>
      <w:r w:rsidR="00E91406" w:rsidRPr="009C5C77">
        <w:t xml:space="preserve"> </w:t>
      </w:r>
      <w:r w:rsidRPr="009C5C77">
        <w:t>стране,</w:t>
      </w:r>
      <w:r w:rsidR="00E91406" w:rsidRPr="009C5C77">
        <w:t xml:space="preserve"> </w:t>
      </w:r>
      <w:r w:rsidRPr="009C5C77">
        <w:t>она</w:t>
      </w:r>
      <w:r w:rsidR="00E91406" w:rsidRPr="009C5C77">
        <w:t xml:space="preserve"> </w:t>
      </w:r>
      <w:r w:rsidRPr="009C5C77">
        <w:t>составляет</w:t>
      </w:r>
      <w:r w:rsidR="00E91406" w:rsidRPr="009C5C77">
        <w:t xml:space="preserve"> </w:t>
      </w:r>
      <w:r w:rsidRPr="009C5C77">
        <w:t>49,3%</w:t>
      </w:r>
      <w:r w:rsidR="00E91406" w:rsidRPr="009C5C77">
        <w:t xml:space="preserve"> </w:t>
      </w:r>
      <w:r w:rsidRPr="009C5C77">
        <w:t>от</w:t>
      </w:r>
      <w:r w:rsidR="00E91406" w:rsidRPr="009C5C77">
        <w:t xml:space="preserve"> </w:t>
      </w:r>
      <w:r w:rsidRPr="009C5C77">
        <w:t>всего</w:t>
      </w:r>
      <w:r w:rsidR="00E91406" w:rsidRPr="009C5C77">
        <w:t xml:space="preserve"> </w:t>
      </w:r>
      <w:r w:rsidRPr="009C5C77">
        <w:t>объема</w:t>
      </w:r>
      <w:r w:rsidR="00E91406" w:rsidRPr="009C5C77">
        <w:t xml:space="preserve"> </w:t>
      </w:r>
      <w:r w:rsidRPr="009C5C77">
        <w:t>среди</w:t>
      </w:r>
      <w:r w:rsidR="00E91406" w:rsidRPr="009C5C77">
        <w:t xml:space="preserve"> </w:t>
      </w:r>
      <w:r w:rsidRPr="009C5C77">
        <w:t>56-54-летний</w:t>
      </w:r>
      <w:r w:rsidR="00E91406" w:rsidRPr="009C5C77">
        <w:t xml:space="preserve"> </w:t>
      </w:r>
      <w:r w:rsidRPr="009C5C77">
        <w:t>и</w:t>
      </w:r>
      <w:r w:rsidR="00E91406" w:rsidRPr="009C5C77">
        <w:t xml:space="preserve"> </w:t>
      </w:r>
      <w:r w:rsidRPr="009C5C77">
        <w:t>это</w:t>
      </w:r>
      <w:r w:rsidR="00E91406" w:rsidRPr="009C5C77">
        <w:t xml:space="preserve"> </w:t>
      </w:r>
      <w:r w:rsidRPr="009C5C77">
        <w:t>на</w:t>
      </w:r>
      <w:r w:rsidR="00E91406" w:rsidRPr="009C5C77">
        <w:t xml:space="preserve"> </w:t>
      </w:r>
      <w:r w:rsidRPr="009C5C77">
        <w:t>95%</w:t>
      </w:r>
      <w:r w:rsidR="00E91406" w:rsidRPr="009C5C77">
        <w:t xml:space="preserve"> </w:t>
      </w:r>
      <w:r w:rsidRPr="009C5C77">
        <w:t>больше,</w:t>
      </w:r>
      <w:r w:rsidR="00E91406" w:rsidRPr="009C5C77">
        <w:t xml:space="preserve"> </w:t>
      </w:r>
      <w:r w:rsidRPr="009C5C77">
        <w:t>чем</w:t>
      </w:r>
      <w:r w:rsidR="00E91406" w:rsidRPr="009C5C77">
        <w:t xml:space="preserve"> </w:t>
      </w:r>
      <w:r w:rsidRPr="009C5C77">
        <w:t>в</w:t>
      </w:r>
      <w:r w:rsidR="00E91406" w:rsidRPr="009C5C77">
        <w:t xml:space="preserve"> </w:t>
      </w:r>
      <w:r w:rsidRPr="009C5C77">
        <w:t>2022</w:t>
      </w:r>
      <w:r w:rsidR="00E91406" w:rsidRPr="009C5C77">
        <w:t xml:space="preserve"> </w:t>
      </w:r>
      <w:r w:rsidRPr="009C5C77">
        <w:t>году,</w:t>
      </w:r>
      <w:r w:rsidR="00E91406" w:rsidRPr="009C5C77">
        <w:t xml:space="preserve"> </w:t>
      </w:r>
      <w:r w:rsidRPr="009C5C77">
        <w:t>прокомментировали</w:t>
      </w:r>
      <w:r w:rsidR="00E91406" w:rsidRPr="009C5C77">
        <w:t xml:space="preserve"> </w:t>
      </w:r>
      <w:r w:rsidRPr="009C5C77">
        <w:t>в</w:t>
      </w:r>
      <w:r w:rsidR="00E91406" w:rsidRPr="009C5C77">
        <w:t xml:space="preserve"> </w:t>
      </w:r>
      <w:r w:rsidRPr="009C5C77">
        <w:t>Калининграде</w:t>
      </w:r>
      <w:r w:rsidR="00E91406" w:rsidRPr="009C5C77">
        <w:t xml:space="preserve"> </w:t>
      </w:r>
      <w:r w:rsidRPr="009C5C77">
        <w:t>сегодня,</w:t>
      </w:r>
      <w:r w:rsidR="00E91406" w:rsidRPr="009C5C77">
        <w:t xml:space="preserve"> </w:t>
      </w:r>
      <w:r w:rsidRPr="009C5C77">
        <w:t>20</w:t>
      </w:r>
      <w:r w:rsidR="00E91406" w:rsidRPr="009C5C77">
        <w:t xml:space="preserve"> </w:t>
      </w:r>
      <w:r w:rsidRPr="009C5C77">
        <w:t>октября</w:t>
      </w:r>
      <w:r w:rsidR="00E91406" w:rsidRPr="009C5C77">
        <w:t xml:space="preserve"> </w:t>
      </w:r>
      <w:r w:rsidRPr="009C5C77">
        <w:t>2023</w:t>
      </w:r>
      <w:r w:rsidR="00E91406" w:rsidRPr="009C5C77">
        <w:t xml:space="preserve"> </w:t>
      </w:r>
      <w:r w:rsidRPr="009C5C77">
        <w:t>года,</w:t>
      </w:r>
      <w:r w:rsidR="00E91406" w:rsidRPr="009C5C77">
        <w:t xml:space="preserve"> </w:t>
      </w:r>
      <w:r w:rsidRPr="009C5C77">
        <w:t>собкору</w:t>
      </w:r>
      <w:r w:rsidR="00E91406" w:rsidRPr="009C5C77">
        <w:t xml:space="preserve"> </w:t>
      </w:r>
      <w:r w:rsidRPr="009C5C77">
        <w:t>сетевой</w:t>
      </w:r>
      <w:r w:rsidR="00E91406" w:rsidRPr="009C5C77">
        <w:t xml:space="preserve"> </w:t>
      </w:r>
      <w:r w:rsidRPr="009C5C77">
        <w:t>газеты</w:t>
      </w:r>
      <w:r w:rsidR="00E91406" w:rsidRPr="009C5C77">
        <w:t xml:space="preserve"> </w:t>
      </w:r>
      <w:r w:rsidRPr="009C5C77">
        <w:t>Янтарный</w:t>
      </w:r>
      <w:r w:rsidR="00E91406" w:rsidRPr="009C5C77">
        <w:t xml:space="preserve"> </w:t>
      </w:r>
      <w:r w:rsidRPr="009C5C77">
        <w:t>край</w:t>
      </w:r>
      <w:r w:rsidR="00E91406" w:rsidRPr="009C5C77">
        <w:t xml:space="preserve"> </w:t>
      </w:r>
      <w:r w:rsidRPr="009C5C77">
        <w:t>в</w:t>
      </w:r>
      <w:r w:rsidR="00E91406" w:rsidRPr="009C5C77">
        <w:t xml:space="preserve"> </w:t>
      </w:r>
      <w:r w:rsidRPr="009C5C77">
        <w:t>компании</w:t>
      </w:r>
      <w:r w:rsidR="00E91406" w:rsidRPr="009C5C77">
        <w:t xml:space="preserve"> </w:t>
      </w:r>
      <w:r w:rsidRPr="009C5C77">
        <w:t>HeadHunter,</w:t>
      </w:r>
      <w:r w:rsidR="00E91406" w:rsidRPr="009C5C77">
        <w:t xml:space="preserve"> </w:t>
      </w:r>
      <w:r w:rsidRPr="009C5C77">
        <w:t>проведшей</w:t>
      </w:r>
      <w:r w:rsidR="00E91406" w:rsidRPr="009C5C77">
        <w:t xml:space="preserve"> </w:t>
      </w:r>
      <w:r w:rsidRPr="009C5C77">
        <w:t>исследование.</w:t>
      </w:r>
    </w:p>
    <w:p w:rsidR="002330EC" w:rsidRPr="009C5C77" w:rsidRDefault="002330EC" w:rsidP="002330EC">
      <w:r w:rsidRPr="009C5C77">
        <w:lastRenderedPageBreak/>
        <w:t>При</w:t>
      </w:r>
      <w:r w:rsidR="00E91406" w:rsidRPr="009C5C77">
        <w:t xml:space="preserve"> </w:t>
      </w:r>
      <w:r w:rsidRPr="009C5C77">
        <w:t>этом</w:t>
      </w:r>
      <w:r w:rsidR="00E91406" w:rsidRPr="009C5C77">
        <w:t xml:space="preserve"> </w:t>
      </w:r>
      <w:r w:rsidRPr="009C5C77">
        <w:t>и</w:t>
      </w:r>
      <w:r w:rsidR="00E91406" w:rsidRPr="009C5C77">
        <w:t xml:space="preserve"> </w:t>
      </w:r>
      <w:r w:rsidRPr="009C5C77">
        <w:t>молодые,</w:t>
      </w:r>
      <w:r w:rsidR="00E91406" w:rsidRPr="009C5C77">
        <w:t xml:space="preserve"> </w:t>
      </w:r>
      <w:r w:rsidRPr="009C5C77">
        <w:t>и</w:t>
      </w:r>
      <w:r w:rsidR="00E91406" w:rsidRPr="009C5C77">
        <w:t xml:space="preserve"> </w:t>
      </w:r>
      <w:r w:rsidRPr="009C5C77">
        <w:t>возрастные</w:t>
      </w:r>
      <w:r w:rsidR="00E91406" w:rsidRPr="009C5C77">
        <w:t xml:space="preserve"> </w:t>
      </w:r>
      <w:proofErr w:type="gramStart"/>
      <w:r w:rsidRPr="009C5C77">
        <w:t>соискатели</w:t>
      </w:r>
      <w:proofErr w:type="gramEnd"/>
      <w:r w:rsidR="00E91406" w:rsidRPr="009C5C77">
        <w:t xml:space="preserve"> </w:t>
      </w:r>
      <w:r w:rsidRPr="009C5C77">
        <w:t>и</w:t>
      </w:r>
      <w:r w:rsidR="00E91406" w:rsidRPr="009C5C77">
        <w:t xml:space="preserve"> </w:t>
      </w:r>
      <w:r w:rsidRPr="009C5C77">
        <w:t>работники</w:t>
      </w:r>
      <w:r w:rsidR="00E91406" w:rsidRPr="009C5C77">
        <w:t xml:space="preserve"> </w:t>
      </w:r>
      <w:r w:rsidRPr="009C5C77">
        <w:t>за</w:t>
      </w:r>
      <w:r w:rsidR="00E91406" w:rsidRPr="009C5C77">
        <w:t xml:space="preserve"> </w:t>
      </w:r>
      <w:r w:rsidRPr="009C5C77">
        <w:t>последнее</w:t>
      </w:r>
      <w:r w:rsidR="00E91406" w:rsidRPr="009C5C77">
        <w:t xml:space="preserve"> </w:t>
      </w:r>
      <w:r w:rsidRPr="009C5C77">
        <w:t>время</w:t>
      </w:r>
      <w:r w:rsidR="00E91406" w:rsidRPr="009C5C77">
        <w:t xml:space="preserve"> </w:t>
      </w:r>
      <w:r w:rsidRPr="009C5C77">
        <w:t>достаточно</w:t>
      </w:r>
      <w:r w:rsidR="00E91406" w:rsidRPr="009C5C77">
        <w:t xml:space="preserve"> </w:t>
      </w:r>
      <w:r w:rsidRPr="009C5C77">
        <w:t>часто</w:t>
      </w:r>
      <w:r w:rsidR="00E91406" w:rsidRPr="009C5C77">
        <w:t xml:space="preserve"> </w:t>
      </w:r>
      <w:r w:rsidRPr="009C5C77">
        <w:t>искали</w:t>
      </w:r>
      <w:r w:rsidR="00E91406" w:rsidRPr="009C5C77">
        <w:t xml:space="preserve"> </w:t>
      </w:r>
      <w:r w:rsidRPr="009C5C77">
        <w:t>подработку</w:t>
      </w:r>
      <w:r w:rsidR="00E91406" w:rsidRPr="009C5C77">
        <w:t xml:space="preserve"> </w:t>
      </w:r>
      <w:r w:rsidRPr="009C5C77">
        <w:t>и</w:t>
      </w:r>
      <w:r w:rsidR="00E91406" w:rsidRPr="009C5C77">
        <w:t xml:space="preserve"> </w:t>
      </w:r>
      <w:r w:rsidRPr="009C5C77">
        <w:t>вывели</w:t>
      </w:r>
      <w:r w:rsidR="00E91406" w:rsidRPr="009C5C77">
        <w:t xml:space="preserve"> </w:t>
      </w:r>
      <w:r w:rsidRPr="009C5C77">
        <w:t>этот</w:t>
      </w:r>
      <w:r w:rsidR="00E91406" w:rsidRPr="009C5C77">
        <w:t xml:space="preserve"> </w:t>
      </w:r>
      <w:r w:rsidRPr="009C5C77">
        <w:t>поисковый</w:t>
      </w:r>
      <w:r w:rsidR="00E91406" w:rsidRPr="009C5C77">
        <w:t xml:space="preserve"> </w:t>
      </w:r>
      <w:r w:rsidRPr="009C5C77">
        <w:t>запрос</w:t>
      </w:r>
      <w:r w:rsidR="00E91406" w:rsidRPr="009C5C77">
        <w:t xml:space="preserve"> </w:t>
      </w:r>
      <w:r w:rsidRPr="009C5C77">
        <w:t>в</w:t>
      </w:r>
      <w:r w:rsidR="00E91406" w:rsidRPr="009C5C77">
        <w:t xml:space="preserve"> </w:t>
      </w:r>
      <w:r w:rsidRPr="009C5C77">
        <w:t>топ</w:t>
      </w:r>
      <w:r w:rsidR="00E91406" w:rsidRPr="009C5C77">
        <w:t xml:space="preserve"> </w:t>
      </w:r>
      <w:r w:rsidRPr="009C5C77">
        <w:t>по</w:t>
      </w:r>
      <w:r w:rsidR="00E91406" w:rsidRPr="009C5C77">
        <w:t xml:space="preserve"> </w:t>
      </w:r>
      <w:r w:rsidRPr="009C5C77">
        <w:t>популярности.</w:t>
      </w:r>
      <w:r w:rsidR="00E91406" w:rsidRPr="009C5C77">
        <w:t xml:space="preserve"> </w:t>
      </w:r>
      <w:r w:rsidRPr="009C5C77">
        <w:t>Всем</w:t>
      </w:r>
      <w:r w:rsidR="00E91406" w:rsidRPr="009C5C77">
        <w:t xml:space="preserve"> </w:t>
      </w:r>
      <w:r w:rsidRPr="009C5C77">
        <w:t>одинаково</w:t>
      </w:r>
      <w:r w:rsidR="00E91406" w:rsidRPr="009C5C77">
        <w:t xml:space="preserve"> </w:t>
      </w:r>
      <w:r w:rsidRPr="009C5C77">
        <w:t>нужен</w:t>
      </w:r>
      <w:r w:rsidR="00E91406" w:rsidRPr="009C5C77">
        <w:t xml:space="preserve"> </w:t>
      </w:r>
      <w:r w:rsidRPr="009C5C77">
        <w:t>дополнительный</w:t>
      </w:r>
      <w:r w:rsidR="00E91406" w:rsidRPr="009C5C77">
        <w:t xml:space="preserve"> </w:t>
      </w:r>
      <w:r w:rsidRPr="009C5C77">
        <w:t>или</w:t>
      </w:r>
      <w:r w:rsidR="00E91406" w:rsidRPr="009C5C77">
        <w:t xml:space="preserve"> </w:t>
      </w:r>
      <w:r w:rsidRPr="009C5C77">
        <w:t>переменный</w:t>
      </w:r>
      <w:r w:rsidR="00E91406" w:rsidRPr="009C5C77">
        <w:t xml:space="preserve"> </w:t>
      </w:r>
      <w:r w:rsidRPr="009C5C77">
        <w:t>заработок.</w:t>
      </w:r>
    </w:p>
    <w:p w:rsidR="002330EC" w:rsidRPr="009C5C77" w:rsidRDefault="002330EC" w:rsidP="002330EC">
      <w:r w:rsidRPr="009C5C77">
        <w:t>Этот</w:t>
      </w:r>
      <w:r w:rsidR="00E91406" w:rsidRPr="009C5C77">
        <w:t xml:space="preserve"> </w:t>
      </w:r>
      <w:r w:rsidRPr="009C5C77">
        <w:t>тренд</w:t>
      </w:r>
      <w:r w:rsidR="00E91406" w:rsidRPr="009C5C77">
        <w:t xml:space="preserve"> </w:t>
      </w:r>
      <w:r w:rsidRPr="009C5C77">
        <w:t>подтверждается</w:t>
      </w:r>
      <w:r w:rsidR="00E91406" w:rsidRPr="009C5C77">
        <w:t xml:space="preserve"> </w:t>
      </w:r>
      <w:r w:rsidRPr="009C5C77">
        <w:t>и</w:t>
      </w:r>
      <w:r w:rsidR="00E91406" w:rsidRPr="009C5C77">
        <w:t xml:space="preserve"> </w:t>
      </w:r>
      <w:r w:rsidRPr="009C5C77">
        <w:t>другим</w:t>
      </w:r>
      <w:r w:rsidR="00E91406" w:rsidRPr="009C5C77">
        <w:t xml:space="preserve"> </w:t>
      </w:r>
      <w:r w:rsidRPr="009C5C77">
        <w:t>исследованием:</w:t>
      </w:r>
      <w:r w:rsidR="00E91406" w:rsidRPr="009C5C77">
        <w:t xml:space="preserve"> </w:t>
      </w:r>
      <w:r w:rsidRPr="009C5C77">
        <w:t>вс</w:t>
      </w:r>
      <w:r w:rsidR="00E91406" w:rsidRPr="009C5C77">
        <w:t xml:space="preserve">е </w:t>
      </w:r>
      <w:r w:rsidRPr="009C5C77">
        <w:t>больше</w:t>
      </w:r>
      <w:r w:rsidR="00E91406" w:rsidRPr="009C5C77">
        <w:t xml:space="preserve"> </w:t>
      </w:r>
      <w:r w:rsidRPr="009C5C77">
        <w:t>работающих</w:t>
      </w:r>
      <w:r w:rsidR="00E91406" w:rsidRPr="009C5C77">
        <w:t xml:space="preserve"> </w:t>
      </w:r>
      <w:r w:rsidRPr="009C5C77">
        <w:t>людей</w:t>
      </w:r>
      <w:r w:rsidR="00E91406" w:rsidRPr="009C5C77">
        <w:t xml:space="preserve"> </w:t>
      </w:r>
      <w:r w:rsidRPr="009C5C77">
        <w:t>берут</w:t>
      </w:r>
      <w:r w:rsidR="00E91406" w:rsidRPr="009C5C77">
        <w:t xml:space="preserve"> </w:t>
      </w:r>
      <w:r w:rsidRPr="009C5C77">
        <w:t>себе</w:t>
      </w:r>
      <w:r w:rsidR="00E91406" w:rsidRPr="009C5C77">
        <w:t xml:space="preserve"> </w:t>
      </w:r>
      <w:r w:rsidRPr="009C5C77">
        <w:t>еще</w:t>
      </w:r>
      <w:r w:rsidR="00E91406" w:rsidRPr="009C5C77">
        <w:t xml:space="preserve"> </w:t>
      </w:r>
      <w:r w:rsidRPr="009C5C77">
        <w:t>и</w:t>
      </w:r>
      <w:r w:rsidR="00E91406" w:rsidRPr="009C5C77">
        <w:t xml:space="preserve"> </w:t>
      </w:r>
      <w:r w:rsidRPr="009C5C77">
        <w:t>подработку</w:t>
      </w:r>
      <w:r w:rsidR="00E91406" w:rsidRPr="009C5C77">
        <w:t xml:space="preserve"> </w:t>
      </w:r>
      <w:r w:rsidRPr="009C5C77">
        <w:t>–</w:t>
      </w:r>
      <w:r w:rsidR="00E91406" w:rsidRPr="009C5C77">
        <w:t xml:space="preserve"> </w:t>
      </w:r>
      <w:r w:rsidRPr="009C5C77">
        <w:t>21%</w:t>
      </w:r>
      <w:r w:rsidR="00E91406" w:rsidRPr="009C5C77">
        <w:t xml:space="preserve"> </w:t>
      </w:r>
      <w:r w:rsidRPr="009C5C77">
        <w:t>по</w:t>
      </w:r>
      <w:r w:rsidR="00E91406" w:rsidRPr="009C5C77">
        <w:t xml:space="preserve"> </w:t>
      </w:r>
      <w:r w:rsidRPr="009C5C77">
        <w:t>сравнению</w:t>
      </w:r>
      <w:r w:rsidR="00E91406" w:rsidRPr="009C5C77">
        <w:t xml:space="preserve"> </w:t>
      </w:r>
      <w:r w:rsidRPr="009C5C77">
        <w:t>с</w:t>
      </w:r>
      <w:r w:rsidR="00E91406" w:rsidRPr="009C5C77">
        <w:t xml:space="preserve"> </w:t>
      </w:r>
      <w:r w:rsidRPr="009C5C77">
        <w:t>15%</w:t>
      </w:r>
      <w:r w:rsidR="00E91406" w:rsidRPr="009C5C77">
        <w:t xml:space="preserve"> </w:t>
      </w:r>
      <w:r w:rsidRPr="009C5C77">
        <w:t>в</w:t>
      </w:r>
      <w:r w:rsidR="00E91406" w:rsidRPr="009C5C77">
        <w:t xml:space="preserve"> </w:t>
      </w:r>
      <w:r w:rsidRPr="009C5C77">
        <w:t>прошлом</w:t>
      </w:r>
      <w:r w:rsidR="00E91406" w:rsidRPr="009C5C77">
        <w:t xml:space="preserve"> </w:t>
      </w:r>
      <w:r w:rsidRPr="009C5C77">
        <w:t>году.</w:t>
      </w:r>
    </w:p>
    <w:p w:rsidR="002330EC" w:rsidRPr="009C5C77" w:rsidRDefault="002330EC" w:rsidP="002330EC">
      <w:r w:rsidRPr="009C5C77">
        <w:t>Доля</w:t>
      </w:r>
      <w:r w:rsidR="00E91406" w:rsidRPr="009C5C77">
        <w:t xml:space="preserve"> </w:t>
      </w:r>
      <w:r w:rsidRPr="009C5C77">
        <w:t>подработки</w:t>
      </w:r>
      <w:r w:rsidR="00E91406" w:rsidRPr="009C5C77">
        <w:t xml:space="preserve"> </w:t>
      </w:r>
      <w:r w:rsidRPr="009C5C77">
        <w:t>растет</w:t>
      </w:r>
      <w:r w:rsidR="00E91406" w:rsidRPr="009C5C77">
        <w:t xml:space="preserve"> </w:t>
      </w:r>
      <w:r w:rsidRPr="009C5C77">
        <w:t>среди</w:t>
      </w:r>
      <w:r w:rsidR="00E91406" w:rsidRPr="009C5C77">
        <w:t xml:space="preserve"> </w:t>
      </w:r>
      <w:r w:rsidRPr="009C5C77">
        <w:t>квалифицированных</w:t>
      </w:r>
      <w:r w:rsidR="00E91406" w:rsidRPr="009C5C77">
        <w:t xml:space="preserve"> </w:t>
      </w:r>
      <w:r w:rsidRPr="009C5C77">
        <w:t>профессий</w:t>
      </w:r>
      <w:r w:rsidR="00E91406" w:rsidRPr="009C5C77">
        <w:t xml:space="preserve"> </w:t>
      </w:r>
      <w:r w:rsidRPr="009C5C77">
        <w:t>белы</w:t>
      </w:r>
      <w:r w:rsidR="00E91406" w:rsidRPr="009C5C77">
        <w:t xml:space="preserve"> </w:t>
      </w:r>
      <w:r w:rsidRPr="009C5C77">
        <w:t>х</w:t>
      </w:r>
      <w:r w:rsidR="00E91406" w:rsidRPr="009C5C77">
        <w:t xml:space="preserve"> </w:t>
      </w:r>
      <w:r w:rsidRPr="009C5C77">
        <w:t>воротничков</w:t>
      </w:r>
      <w:r w:rsidR="00E91406" w:rsidRPr="009C5C77">
        <w:t xml:space="preserve"> </w:t>
      </w:r>
      <w:r w:rsidRPr="009C5C77">
        <w:t>(учитель,</w:t>
      </w:r>
      <w:r w:rsidR="00E91406" w:rsidRPr="009C5C77">
        <w:t xml:space="preserve"> </w:t>
      </w:r>
      <w:r w:rsidRPr="009C5C77">
        <w:t>врач)</w:t>
      </w:r>
      <w:r w:rsidR="00E91406" w:rsidRPr="009C5C77">
        <w:t xml:space="preserve"> </w:t>
      </w:r>
      <w:r w:rsidRPr="009C5C77">
        <w:t>и</w:t>
      </w:r>
      <w:r w:rsidR="00E91406" w:rsidRPr="009C5C77">
        <w:t xml:space="preserve"> </w:t>
      </w:r>
      <w:r w:rsidRPr="009C5C77">
        <w:t>тут</w:t>
      </w:r>
      <w:r w:rsidR="00E91406" w:rsidRPr="009C5C77">
        <w:t xml:space="preserve"> </w:t>
      </w:r>
      <w:r w:rsidRPr="009C5C77">
        <w:t>уже</w:t>
      </w:r>
      <w:r w:rsidR="00E91406" w:rsidRPr="009C5C77">
        <w:t xml:space="preserve"> </w:t>
      </w:r>
      <w:r w:rsidRPr="009C5C77">
        <w:t>даже</w:t>
      </w:r>
      <w:r w:rsidR="00E91406" w:rsidRPr="009C5C77">
        <w:t xml:space="preserve"> </w:t>
      </w:r>
      <w:r w:rsidRPr="009C5C77">
        <w:t>вне</w:t>
      </w:r>
      <w:r w:rsidR="00E91406" w:rsidRPr="009C5C77">
        <w:t xml:space="preserve"> </w:t>
      </w:r>
      <w:r w:rsidRPr="009C5C77">
        <w:t>возрастных</w:t>
      </w:r>
      <w:r w:rsidR="00E91406" w:rsidRPr="009C5C77">
        <w:t xml:space="preserve"> </w:t>
      </w:r>
      <w:r w:rsidRPr="009C5C77">
        <w:t>границ.</w:t>
      </w:r>
    </w:p>
    <w:p w:rsidR="002330EC" w:rsidRPr="009C5C77" w:rsidRDefault="002330EC" w:rsidP="002330EC">
      <w:r w:rsidRPr="009C5C77">
        <w:t>В</w:t>
      </w:r>
      <w:r w:rsidR="00E91406" w:rsidRPr="009C5C77">
        <w:t xml:space="preserve"> </w:t>
      </w:r>
      <w:r w:rsidRPr="009C5C77">
        <w:t>2023</w:t>
      </w:r>
      <w:r w:rsidR="00E91406" w:rsidRPr="009C5C77">
        <w:t xml:space="preserve"> </w:t>
      </w:r>
      <w:r w:rsidRPr="009C5C77">
        <w:t>года</w:t>
      </w:r>
      <w:r w:rsidR="00E91406" w:rsidRPr="009C5C77">
        <w:t xml:space="preserve"> </w:t>
      </w:r>
      <w:r w:rsidRPr="009C5C77">
        <w:t>аналитики</w:t>
      </w:r>
      <w:r w:rsidR="00E91406" w:rsidRPr="009C5C77">
        <w:t xml:space="preserve"> </w:t>
      </w:r>
      <w:r w:rsidRPr="009C5C77">
        <w:t>зафиксировали</w:t>
      </w:r>
      <w:r w:rsidR="00E91406" w:rsidRPr="009C5C77">
        <w:t xml:space="preserve"> </w:t>
      </w:r>
      <w:r w:rsidRPr="009C5C77">
        <w:t>новую</w:t>
      </w:r>
      <w:r w:rsidR="00E91406" w:rsidRPr="009C5C77">
        <w:t xml:space="preserve"> </w:t>
      </w:r>
      <w:r w:rsidRPr="009C5C77">
        <w:t>тенденцию:</w:t>
      </w:r>
      <w:r w:rsidR="00E91406" w:rsidRPr="009C5C77">
        <w:t xml:space="preserve"> </w:t>
      </w:r>
      <w:r w:rsidRPr="009C5C77">
        <w:t>работодатели</w:t>
      </w:r>
      <w:r w:rsidR="00E91406" w:rsidRPr="009C5C77">
        <w:t xml:space="preserve"> </w:t>
      </w:r>
      <w:r w:rsidRPr="009C5C77">
        <w:t>все</w:t>
      </w:r>
      <w:r w:rsidR="00E91406" w:rsidRPr="009C5C77">
        <w:t xml:space="preserve"> </w:t>
      </w:r>
      <w:r w:rsidRPr="009C5C77">
        <w:t>чаще</w:t>
      </w:r>
      <w:r w:rsidR="00E91406" w:rsidRPr="009C5C77">
        <w:t xml:space="preserve"> </w:t>
      </w:r>
      <w:r w:rsidRPr="009C5C77">
        <w:t>ищут</w:t>
      </w:r>
      <w:r w:rsidR="00E91406" w:rsidRPr="009C5C77">
        <w:t xml:space="preserve"> </w:t>
      </w:r>
      <w:r w:rsidRPr="009C5C77">
        <w:t>именно</w:t>
      </w:r>
      <w:r w:rsidR="00E91406" w:rsidRPr="009C5C77">
        <w:t xml:space="preserve"> </w:t>
      </w:r>
      <w:r w:rsidRPr="009C5C77">
        <w:t>опытных</w:t>
      </w:r>
      <w:r w:rsidR="00E91406" w:rsidRPr="009C5C77">
        <w:t xml:space="preserve"> </w:t>
      </w:r>
      <w:r w:rsidRPr="009C5C77">
        <w:t>специалистов.</w:t>
      </w:r>
      <w:r w:rsidR="00E91406" w:rsidRPr="009C5C77">
        <w:t xml:space="preserve"> </w:t>
      </w:r>
      <w:r w:rsidRPr="009C5C77">
        <w:t>Больше</w:t>
      </w:r>
      <w:r w:rsidR="00E91406" w:rsidRPr="009C5C77">
        <w:t xml:space="preserve"> </w:t>
      </w:r>
      <w:r w:rsidRPr="009C5C77">
        <w:t>190</w:t>
      </w:r>
      <w:r w:rsidR="00E91406" w:rsidRPr="009C5C77">
        <w:t xml:space="preserve"> </w:t>
      </w:r>
      <w:r w:rsidRPr="009C5C77">
        <w:t>тыс.</w:t>
      </w:r>
      <w:r w:rsidR="00E91406" w:rsidRPr="009C5C77">
        <w:t xml:space="preserve"> </w:t>
      </w:r>
      <w:r w:rsidRPr="009C5C77">
        <w:t>вакансий</w:t>
      </w:r>
      <w:r w:rsidR="00E91406" w:rsidRPr="009C5C77">
        <w:t xml:space="preserve"> </w:t>
      </w:r>
      <w:r w:rsidRPr="009C5C77">
        <w:t>в</w:t>
      </w:r>
      <w:r w:rsidR="00E91406" w:rsidRPr="009C5C77">
        <w:t xml:space="preserve"> </w:t>
      </w:r>
      <w:r w:rsidRPr="009C5C77">
        <w:t>России</w:t>
      </w:r>
      <w:r w:rsidR="00E91406" w:rsidRPr="009C5C77">
        <w:t xml:space="preserve"> </w:t>
      </w:r>
      <w:r w:rsidRPr="009C5C77">
        <w:t>рассчитаны</w:t>
      </w:r>
      <w:r w:rsidR="00E91406" w:rsidRPr="009C5C77">
        <w:t xml:space="preserve"> </w:t>
      </w:r>
      <w:r w:rsidRPr="009C5C77">
        <w:t>на</w:t>
      </w:r>
      <w:r w:rsidR="00E91406" w:rsidRPr="009C5C77">
        <w:t xml:space="preserve"> </w:t>
      </w:r>
      <w:r w:rsidRPr="009C5C77">
        <w:t>работников</w:t>
      </w:r>
      <w:r w:rsidR="00E91406" w:rsidRPr="009C5C77">
        <w:t xml:space="preserve"> </w:t>
      </w:r>
      <w:r w:rsidRPr="009C5C77">
        <w:t>с</w:t>
      </w:r>
      <w:r w:rsidR="00E91406" w:rsidRPr="009C5C77">
        <w:t xml:space="preserve"> </w:t>
      </w:r>
      <w:r w:rsidRPr="009C5C77">
        <w:t>опытом</w:t>
      </w:r>
      <w:r w:rsidR="00E91406" w:rsidRPr="009C5C77">
        <w:t xml:space="preserve"> </w:t>
      </w:r>
      <w:r w:rsidRPr="009C5C77">
        <w:t>более</w:t>
      </w:r>
      <w:r w:rsidR="00E91406" w:rsidRPr="009C5C77">
        <w:t xml:space="preserve"> </w:t>
      </w:r>
      <w:r w:rsidRPr="009C5C77">
        <w:t>6</w:t>
      </w:r>
      <w:r w:rsidR="00E91406" w:rsidRPr="009C5C77">
        <w:t xml:space="preserve"> </w:t>
      </w:r>
      <w:r w:rsidRPr="009C5C77">
        <w:t>лет</w:t>
      </w:r>
      <w:r w:rsidR="00E91406" w:rsidRPr="009C5C77">
        <w:t xml:space="preserve"> </w:t>
      </w:r>
      <w:r w:rsidRPr="009C5C77">
        <w:t>—</w:t>
      </w:r>
      <w:r w:rsidR="00E91406" w:rsidRPr="009C5C77">
        <w:t xml:space="preserve"> </w:t>
      </w:r>
      <w:r w:rsidRPr="009C5C77">
        <w:t>это</w:t>
      </w:r>
      <w:r w:rsidR="00E91406" w:rsidRPr="009C5C77">
        <w:t xml:space="preserve"> </w:t>
      </w:r>
      <w:r w:rsidRPr="009C5C77">
        <w:t>максимальный</w:t>
      </w:r>
      <w:r w:rsidR="00E91406" w:rsidRPr="009C5C77">
        <w:t xml:space="preserve"> </w:t>
      </w:r>
      <w:r w:rsidRPr="009C5C77">
        <w:t>показатель</w:t>
      </w:r>
      <w:r w:rsidR="00E91406" w:rsidRPr="009C5C77">
        <w:t xml:space="preserve"> </w:t>
      </w:r>
      <w:r w:rsidRPr="009C5C77">
        <w:t>за</w:t>
      </w:r>
      <w:r w:rsidR="00E91406" w:rsidRPr="009C5C77">
        <w:t xml:space="preserve"> </w:t>
      </w:r>
      <w:r w:rsidRPr="009C5C77">
        <w:t>последние</w:t>
      </w:r>
      <w:r w:rsidR="00E91406" w:rsidRPr="009C5C77">
        <w:t xml:space="preserve"> </w:t>
      </w:r>
      <w:r w:rsidRPr="009C5C77">
        <w:t>три</w:t>
      </w:r>
      <w:r w:rsidR="00E91406" w:rsidRPr="009C5C77">
        <w:t xml:space="preserve"> </w:t>
      </w:r>
      <w:r w:rsidRPr="009C5C77">
        <w:t>года.</w:t>
      </w:r>
    </w:p>
    <w:p w:rsidR="002330EC" w:rsidRPr="009C5C77" w:rsidRDefault="002330EC" w:rsidP="002330EC">
      <w:r w:rsidRPr="009C5C77">
        <w:t>Как</w:t>
      </w:r>
      <w:r w:rsidR="00E91406" w:rsidRPr="009C5C77">
        <w:t xml:space="preserve"> </w:t>
      </w:r>
      <w:r w:rsidRPr="009C5C77">
        <w:t>повысить</w:t>
      </w:r>
      <w:r w:rsidR="00E91406" w:rsidRPr="009C5C77">
        <w:t xml:space="preserve"> </w:t>
      </w:r>
      <w:r w:rsidRPr="009C5C77">
        <w:t>свои</w:t>
      </w:r>
      <w:r w:rsidR="00E91406" w:rsidRPr="009C5C77">
        <w:t xml:space="preserve"> </w:t>
      </w:r>
      <w:r w:rsidRPr="009C5C77">
        <w:t>шансы</w:t>
      </w:r>
      <w:r w:rsidR="00E91406" w:rsidRPr="009C5C77">
        <w:t xml:space="preserve"> </w:t>
      </w:r>
      <w:r w:rsidRPr="009C5C77">
        <w:t>обращения</w:t>
      </w:r>
      <w:r w:rsidR="00E91406" w:rsidRPr="009C5C77">
        <w:t xml:space="preserve"> </w:t>
      </w:r>
      <w:r w:rsidRPr="009C5C77">
        <w:t>к</w:t>
      </w:r>
      <w:r w:rsidR="00E91406" w:rsidRPr="009C5C77">
        <w:t xml:space="preserve"> </w:t>
      </w:r>
      <w:r w:rsidRPr="009C5C77">
        <w:t>тому</w:t>
      </w:r>
      <w:r w:rsidR="00E91406" w:rsidRPr="009C5C77">
        <w:t xml:space="preserve"> </w:t>
      </w:r>
      <w:r w:rsidRPr="009C5C77">
        <w:t>работодателю,</w:t>
      </w:r>
      <w:r w:rsidR="00E91406" w:rsidRPr="009C5C77">
        <w:t xml:space="preserve"> </w:t>
      </w:r>
      <w:r w:rsidRPr="009C5C77">
        <w:t>свободному</w:t>
      </w:r>
      <w:r w:rsidR="00E91406" w:rsidRPr="009C5C77">
        <w:t xml:space="preserve"> </w:t>
      </w:r>
      <w:r w:rsidRPr="009C5C77">
        <w:t>от</w:t>
      </w:r>
      <w:r w:rsidR="00E91406" w:rsidRPr="009C5C77">
        <w:t xml:space="preserve"> </w:t>
      </w:r>
      <w:r w:rsidRPr="009C5C77">
        <w:t>возрастных</w:t>
      </w:r>
      <w:r w:rsidR="00E91406" w:rsidRPr="009C5C77">
        <w:t xml:space="preserve"> </w:t>
      </w:r>
      <w:r w:rsidRPr="009C5C77">
        <w:t>предрассудков?</w:t>
      </w:r>
      <w:r w:rsidR="00E91406" w:rsidRPr="009C5C77">
        <w:t xml:space="preserve"> </w:t>
      </w:r>
      <w:r w:rsidRPr="009C5C77">
        <w:t>Можно</w:t>
      </w:r>
      <w:r w:rsidR="00E91406" w:rsidRPr="009C5C77">
        <w:t xml:space="preserve"> </w:t>
      </w:r>
      <w:r w:rsidRPr="009C5C77">
        <w:t>рассматривать</w:t>
      </w:r>
      <w:r w:rsidR="00E91406" w:rsidRPr="009C5C77">
        <w:t xml:space="preserve"> </w:t>
      </w:r>
      <w:r w:rsidRPr="009C5C77">
        <w:t>вакансии,</w:t>
      </w:r>
      <w:r w:rsidR="00E91406" w:rsidRPr="009C5C77">
        <w:t xml:space="preserve"> </w:t>
      </w:r>
      <w:r w:rsidRPr="009C5C77">
        <w:t>где</w:t>
      </w:r>
      <w:r w:rsidR="00E91406" w:rsidRPr="009C5C77">
        <w:t xml:space="preserve"> </w:t>
      </w:r>
      <w:r w:rsidRPr="009C5C77">
        <w:t>указано,</w:t>
      </w:r>
      <w:r w:rsidR="00E91406" w:rsidRPr="009C5C77">
        <w:t xml:space="preserve"> </w:t>
      </w:r>
      <w:r w:rsidRPr="009C5C77">
        <w:t>что</w:t>
      </w:r>
      <w:r w:rsidR="00E91406" w:rsidRPr="009C5C77">
        <w:t xml:space="preserve"> </w:t>
      </w:r>
      <w:r w:rsidRPr="009C5C77">
        <w:t>требуется</w:t>
      </w:r>
      <w:r w:rsidR="00E91406" w:rsidRPr="009C5C77">
        <w:t xml:space="preserve"> </w:t>
      </w:r>
      <w:r w:rsidRPr="009C5C77">
        <w:t>опыт</w:t>
      </w:r>
      <w:r w:rsidR="00E91406" w:rsidRPr="009C5C77">
        <w:t xml:space="preserve"> </w:t>
      </w:r>
      <w:r w:rsidRPr="009C5C77">
        <w:t>от</w:t>
      </w:r>
      <w:r w:rsidR="00E91406" w:rsidRPr="009C5C77">
        <w:t xml:space="preserve"> </w:t>
      </w:r>
      <w:r w:rsidRPr="009C5C77">
        <w:t>6</w:t>
      </w:r>
      <w:r w:rsidR="00E91406" w:rsidRPr="009C5C77">
        <w:t xml:space="preserve"> </w:t>
      </w:r>
      <w:r w:rsidRPr="009C5C77">
        <w:t>лет</w:t>
      </w:r>
      <w:r w:rsidR="00E91406" w:rsidRPr="009C5C77">
        <w:t xml:space="preserve"> </w:t>
      </w:r>
      <w:r w:rsidRPr="009C5C77">
        <w:t>и</w:t>
      </w:r>
      <w:r w:rsidR="00E91406" w:rsidRPr="009C5C77">
        <w:t xml:space="preserve"> </w:t>
      </w:r>
      <w:r w:rsidRPr="009C5C77">
        <w:t>выше.</w:t>
      </w:r>
    </w:p>
    <w:p w:rsidR="002330EC" w:rsidRPr="009C5C77" w:rsidRDefault="002330EC" w:rsidP="002330EC">
      <w:r w:rsidRPr="009C5C77">
        <w:t>Кстати,</w:t>
      </w:r>
      <w:r w:rsidR="00E91406" w:rsidRPr="009C5C77">
        <w:t xml:space="preserve"> </w:t>
      </w:r>
      <w:r w:rsidRPr="009C5C77">
        <w:t>сейчас</w:t>
      </w:r>
      <w:r w:rsidR="00E91406" w:rsidRPr="009C5C77">
        <w:t xml:space="preserve"> </w:t>
      </w:r>
      <w:r w:rsidRPr="009C5C77">
        <w:t>такие</w:t>
      </w:r>
      <w:r w:rsidR="00E91406" w:rsidRPr="009C5C77">
        <w:t xml:space="preserve"> </w:t>
      </w:r>
      <w:r w:rsidRPr="009C5C77">
        <w:t>специалисты</w:t>
      </w:r>
      <w:r w:rsidR="00E91406" w:rsidRPr="009C5C77">
        <w:t xml:space="preserve"> </w:t>
      </w:r>
      <w:r w:rsidRPr="009C5C77">
        <w:t>востребованы</w:t>
      </w:r>
      <w:r w:rsidR="00E91406" w:rsidRPr="009C5C77">
        <w:t xml:space="preserve"> </w:t>
      </w:r>
      <w:r w:rsidRPr="009C5C77">
        <w:t>на</w:t>
      </w:r>
      <w:r w:rsidR="00E91406" w:rsidRPr="009C5C77">
        <w:t xml:space="preserve"> </w:t>
      </w:r>
      <w:r w:rsidRPr="009C5C77">
        <w:t>рынке.</w:t>
      </w:r>
      <w:r w:rsidR="00E91406" w:rsidRPr="009C5C77">
        <w:t xml:space="preserve"> </w:t>
      </w:r>
      <w:r w:rsidRPr="009C5C77">
        <w:t>Так,</w:t>
      </w:r>
      <w:r w:rsidR="00E91406" w:rsidRPr="009C5C77">
        <w:t xml:space="preserve"> </w:t>
      </w:r>
      <w:r w:rsidRPr="009C5C77">
        <w:t>с</w:t>
      </w:r>
      <w:r w:rsidR="00E91406" w:rsidRPr="009C5C77">
        <w:t xml:space="preserve"> </w:t>
      </w:r>
      <w:r w:rsidRPr="009C5C77">
        <w:t>января</w:t>
      </w:r>
      <w:r w:rsidR="00E91406" w:rsidRPr="009C5C77">
        <w:t xml:space="preserve"> </w:t>
      </w:r>
      <w:r w:rsidRPr="009C5C77">
        <w:t>по</w:t>
      </w:r>
      <w:r w:rsidR="00E91406" w:rsidRPr="009C5C77">
        <w:t xml:space="preserve"> </w:t>
      </w:r>
      <w:r w:rsidRPr="009C5C77">
        <w:t>середину</w:t>
      </w:r>
      <w:r w:rsidR="00E91406" w:rsidRPr="009C5C77">
        <w:t xml:space="preserve"> </w:t>
      </w:r>
      <w:r w:rsidRPr="009C5C77">
        <w:t>октября</w:t>
      </w:r>
      <w:r w:rsidR="00E91406" w:rsidRPr="009C5C77">
        <w:t xml:space="preserve"> </w:t>
      </w:r>
      <w:r w:rsidRPr="009C5C77">
        <w:t>2023</w:t>
      </w:r>
      <w:r w:rsidR="00E91406" w:rsidRPr="009C5C77">
        <w:t xml:space="preserve"> </w:t>
      </w:r>
      <w:r w:rsidRPr="009C5C77">
        <w:t>года</w:t>
      </w:r>
      <w:r w:rsidR="00E91406" w:rsidRPr="009C5C77">
        <w:t xml:space="preserve"> </w:t>
      </w:r>
      <w:r w:rsidRPr="009C5C77">
        <w:t>количество</w:t>
      </w:r>
      <w:r w:rsidR="00E91406" w:rsidRPr="009C5C77">
        <w:t xml:space="preserve"> </w:t>
      </w:r>
      <w:r w:rsidRPr="009C5C77">
        <w:t>вакансий</w:t>
      </w:r>
      <w:r w:rsidR="00E91406" w:rsidRPr="009C5C77">
        <w:t xml:space="preserve"> </w:t>
      </w:r>
      <w:r w:rsidRPr="009C5C77">
        <w:t>в</w:t>
      </w:r>
      <w:r w:rsidR="00E91406" w:rsidRPr="009C5C77">
        <w:t xml:space="preserve"> </w:t>
      </w:r>
      <w:r w:rsidRPr="009C5C77">
        <w:t>одном</w:t>
      </w:r>
      <w:r w:rsidR="00E91406" w:rsidRPr="009C5C77">
        <w:t xml:space="preserve"> </w:t>
      </w:r>
      <w:r w:rsidRPr="009C5C77">
        <w:t>из</w:t>
      </w:r>
      <w:r w:rsidR="00E91406" w:rsidRPr="009C5C77">
        <w:t xml:space="preserve"> </w:t>
      </w:r>
      <w:r w:rsidRPr="009C5C77">
        <w:t>специализированных</w:t>
      </w:r>
      <w:r w:rsidR="00E91406" w:rsidRPr="009C5C77">
        <w:t xml:space="preserve"> </w:t>
      </w:r>
      <w:r w:rsidRPr="009C5C77">
        <w:t>интернет</w:t>
      </w:r>
      <w:r w:rsidR="00E91406" w:rsidRPr="009C5C77">
        <w:t xml:space="preserve"> </w:t>
      </w:r>
      <w:r w:rsidRPr="009C5C77">
        <w:t>сервисов</w:t>
      </w:r>
      <w:r w:rsidR="00E91406" w:rsidRPr="009C5C77">
        <w:t xml:space="preserve"> </w:t>
      </w:r>
      <w:r w:rsidRPr="009C5C77">
        <w:t>с</w:t>
      </w:r>
      <w:r w:rsidR="00E91406" w:rsidRPr="009C5C77">
        <w:t xml:space="preserve"> </w:t>
      </w:r>
      <w:r w:rsidRPr="009C5C77">
        <w:t>требуемым</w:t>
      </w:r>
      <w:r w:rsidR="00E91406" w:rsidRPr="009C5C77">
        <w:t xml:space="preserve"> </w:t>
      </w:r>
      <w:r w:rsidRPr="009C5C77">
        <w:t>стажем</w:t>
      </w:r>
      <w:r w:rsidR="00E91406" w:rsidRPr="009C5C77">
        <w:t xml:space="preserve"> </w:t>
      </w:r>
      <w:r w:rsidRPr="009C5C77">
        <w:t>от</w:t>
      </w:r>
      <w:r w:rsidR="00E91406" w:rsidRPr="009C5C77">
        <w:t xml:space="preserve"> </w:t>
      </w:r>
      <w:r w:rsidRPr="009C5C77">
        <w:t>6</w:t>
      </w:r>
      <w:r w:rsidR="00E91406" w:rsidRPr="009C5C77">
        <w:t xml:space="preserve"> </w:t>
      </w:r>
      <w:r w:rsidRPr="009C5C77">
        <w:t>лет</w:t>
      </w:r>
      <w:r w:rsidR="00E91406" w:rsidRPr="009C5C77">
        <w:t xml:space="preserve"> </w:t>
      </w:r>
      <w:r w:rsidRPr="009C5C77">
        <w:t>и</w:t>
      </w:r>
      <w:r w:rsidR="00E91406" w:rsidRPr="009C5C77">
        <w:t xml:space="preserve"> </w:t>
      </w:r>
      <w:r w:rsidRPr="009C5C77">
        <w:t>более</w:t>
      </w:r>
      <w:r w:rsidR="00E91406" w:rsidRPr="009C5C77">
        <w:t xml:space="preserve"> </w:t>
      </w:r>
      <w:r w:rsidRPr="009C5C77">
        <w:t>составило</w:t>
      </w:r>
      <w:r w:rsidR="00E91406" w:rsidRPr="009C5C77">
        <w:t xml:space="preserve"> </w:t>
      </w:r>
      <w:r w:rsidRPr="009C5C77">
        <w:t>почти</w:t>
      </w:r>
      <w:r w:rsidR="00E91406" w:rsidRPr="009C5C77">
        <w:t xml:space="preserve"> </w:t>
      </w:r>
      <w:r w:rsidRPr="009C5C77">
        <w:t>190</w:t>
      </w:r>
      <w:r w:rsidR="00E91406" w:rsidRPr="009C5C77">
        <w:t xml:space="preserve"> </w:t>
      </w:r>
      <w:r w:rsidRPr="009C5C77">
        <w:t>тысяч,</w:t>
      </w:r>
      <w:r w:rsidR="00E91406" w:rsidRPr="009C5C77">
        <w:t xml:space="preserve"> </w:t>
      </w:r>
      <w:r w:rsidRPr="009C5C77">
        <w:t>что</w:t>
      </w:r>
      <w:r w:rsidR="00E91406" w:rsidRPr="009C5C77">
        <w:t xml:space="preserve"> </w:t>
      </w:r>
      <w:r w:rsidRPr="009C5C77">
        <w:t>на</w:t>
      </w:r>
      <w:r w:rsidR="00E91406" w:rsidRPr="009C5C77">
        <w:t xml:space="preserve"> </w:t>
      </w:r>
      <w:r w:rsidRPr="009C5C77">
        <w:t>29%</w:t>
      </w:r>
      <w:r w:rsidR="00E91406" w:rsidRPr="009C5C77">
        <w:t xml:space="preserve"> </w:t>
      </w:r>
      <w:r w:rsidRPr="009C5C77">
        <w:t>выше,</w:t>
      </w:r>
      <w:r w:rsidR="00E91406" w:rsidRPr="009C5C77">
        <w:t xml:space="preserve"> </w:t>
      </w:r>
      <w:r w:rsidRPr="009C5C77">
        <w:t>чем</w:t>
      </w:r>
      <w:r w:rsidR="00E91406" w:rsidRPr="009C5C77">
        <w:t xml:space="preserve"> </w:t>
      </w:r>
      <w:r w:rsidRPr="009C5C77">
        <w:t>за</w:t>
      </w:r>
      <w:r w:rsidR="00E91406" w:rsidRPr="009C5C77">
        <w:t xml:space="preserve"> </w:t>
      </w:r>
      <w:r w:rsidRPr="009C5C77">
        <w:t>аналогичный</w:t>
      </w:r>
      <w:r w:rsidR="00E91406" w:rsidRPr="009C5C77">
        <w:t xml:space="preserve"> </w:t>
      </w:r>
      <w:r w:rsidRPr="009C5C77">
        <w:t>период</w:t>
      </w:r>
      <w:r w:rsidR="00E91406" w:rsidRPr="009C5C77">
        <w:t xml:space="preserve"> </w:t>
      </w:r>
      <w:r w:rsidRPr="009C5C77">
        <w:t>прошлого</w:t>
      </w:r>
      <w:r w:rsidR="00E91406" w:rsidRPr="009C5C77">
        <w:t xml:space="preserve"> </w:t>
      </w:r>
      <w:r w:rsidRPr="009C5C77">
        <w:t>года.</w:t>
      </w:r>
    </w:p>
    <w:p w:rsidR="002330EC" w:rsidRPr="009C5C77" w:rsidRDefault="002330EC" w:rsidP="002330EC">
      <w:r w:rsidRPr="009C5C77">
        <w:t>Какие</w:t>
      </w:r>
      <w:r w:rsidR="00E91406" w:rsidRPr="009C5C77">
        <w:t xml:space="preserve"> </w:t>
      </w:r>
      <w:r w:rsidRPr="009C5C77">
        <w:t>преимущества</w:t>
      </w:r>
      <w:r w:rsidR="00E91406" w:rsidRPr="009C5C77">
        <w:t xml:space="preserve"> </w:t>
      </w:r>
      <w:r w:rsidRPr="009C5C77">
        <w:t>могут</w:t>
      </w:r>
      <w:r w:rsidR="00E91406" w:rsidRPr="009C5C77">
        <w:t xml:space="preserve"> </w:t>
      </w:r>
      <w:r w:rsidRPr="009C5C77">
        <w:t>смело</w:t>
      </w:r>
      <w:r w:rsidR="00E91406" w:rsidRPr="009C5C77">
        <w:t xml:space="preserve"> </w:t>
      </w:r>
      <w:r w:rsidRPr="009C5C77">
        <w:t>отмечать</w:t>
      </w:r>
      <w:r w:rsidR="00E91406" w:rsidRPr="009C5C77">
        <w:t xml:space="preserve"> </w:t>
      </w:r>
      <w:r w:rsidRPr="009C5C77">
        <w:t>о</w:t>
      </w:r>
      <w:r w:rsidR="00E91406" w:rsidRPr="009C5C77">
        <w:t xml:space="preserve"> </w:t>
      </w:r>
      <w:r w:rsidRPr="009C5C77">
        <w:t>себе</w:t>
      </w:r>
      <w:r w:rsidR="00E91406" w:rsidRPr="009C5C77">
        <w:t xml:space="preserve"> </w:t>
      </w:r>
      <w:r w:rsidRPr="009C5C77">
        <w:t>возрастные</w:t>
      </w:r>
      <w:r w:rsidR="00E91406" w:rsidRPr="009C5C77">
        <w:t xml:space="preserve"> </w:t>
      </w:r>
      <w:r w:rsidRPr="009C5C77">
        <w:t>кандидаты</w:t>
      </w:r>
      <w:r w:rsidR="00E91406" w:rsidRPr="009C5C77">
        <w:t xml:space="preserve"> </w:t>
      </w:r>
      <w:r w:rsidRPr="009C5C77">
        <w:t>на</w:t>
      </w:r>
      <w:r w:rsidR="00E91406" w:rsidRPr="009C5C77">
        <w:t xml:space="preserve"> </w:t>
      </w:r>
      <w:r w:rsidRPr="009C5C77">
        <w:t>собеседовании?</w:t>
      </w:r>
      <w:r w:rsidR="00E91406" w:rsidRPr="009C5C77">
        <w:t xml:space="preserve"> </w:t>
      </w:r>
      <w:r w:rsidRPr="009C5C77">
        <w:t>Они</w:t>
      </w:r>
      <w:r w:rsidR="00E91406" w:rsidRPr="009C5C77">
        <w:t xml:space="preserve"> </w:t>
      </w:r>
      <w:r w:rsidRPr="009C5C77">
        <w:t>заинтересованы</w:t>
      </w:r>
      <w:r w:rsidR="00E91406" w:rsidRPr="009C5C77">
        <w:t xml:space="preserve"> </w:t>
      </w:r>
      <w:r w:rsidRPr="009C5C77">
        <w:t>в</w:t>
      </w:r>
      <w:r w:rsidR="00E91406" w:rsidRPr="009C5C77">
        <w:t xml:space="preserve"> </w:t>
      </w:r>
      <w:r w:rsidRPr="009C5C77">
        <w:t>долгосрочном</w:t>
      </w:r>
      <w:r w:rsidR="00E91406" w:rsidRPr="009C5C77">
        <w:t xml:space="preserve"> </w:t>
      </w:r>
      <w:r w:rsidRPr="009C5C77">
        <w:t>сотрудничестве:</w:t>
      </w:r>
      <w:r w:rsidR="00E91406" w:rsidRPr="009C5C77">
        <w:t xml:space="preserve"> </w:t>
      </w:r>
      <w:r w:rsidRPr="009C5C77">
        <w:t>как</w:t>
      </w:r>
      <w:r w:rsidR="00E91406" w:rsidRPr="009C5C77">
        <w:t xml:space="preserve"> </w:t>
      </w:r>
      <w:r w:rsidRPr="009C5C77">
        <w:t>правило,</w:t>
      </w:r>
      <w:r w:rsidR="00E91406" w:rsidRPr="009C5C77">
        <w:t xml:space="preserve"> </w:t>
      </w:r>
      <w:r w:rsidRPr="009C5C77">
        <w:t>среди</w:t>
      </w:r>
      <w:r w:rsidR="00E91406" w:rsidRPr="009C5C77">
        <w:t xml:space="preserve"> </w:t>
      </w:r>
      <w:r w:rsidRPr="009C5C77">
        <w:t>работников</w:t>
      </w:r>
      <w:r w:rsidR="00E91406" w:rsidRPr="009C5C77">
        <w:t xml:space="preserve"> </w:t>
      </w:r>
      <w:r w:rsidRPr="009C5C77">
        <w:t>45+</w:t>
      </w:r>
      <w:r w:rsidR="00E91406" w:rsidRPr="009C5C77">
        <w:t xml:space="preserve"> </w:t>
      </w:r>
      <w:r w:rsidRPr="009C5C77">
        <w:t>лет</w:t>
      </w:r>
      <w:r w:rsidR="00E91406" w:rsidRPr="009C5C77">
        <w:t xml:space="preserve"> </w:t>
      </w:r>
      <w:r w:rsidRPr="009C5C77">
        <w:t>наблюдается</w:t>
      </w:r>
      <w:r w:rsidR="00E91406" w:rsidRPr="009C5C77">
        <w:t xml:space="preserve"> </w:t>
      </w:r>
      <w:r w:rsidRPr="009C5C77">
        <w:t>достаточно</w:t>
      </w:r>
      <w:r w:rsidR="00E91406" w:rsidRPr="009C5C77">
        <w:t xml:space="preserve"> </w:t>
      </w:r>
      <w:r w:rsidRPr="009C5C77">
        <w:t>низкая</w:t>
      </w:r>
      <w:r w:rsidR="00E91406" w:rsidRPr="009C5C77">
        <w:t xml:space="preserve"> </w:t>
      </w:r>
      <w:r w:rsidRPr="009C5C77">
        <w:t>текучесть</w:t>
      </w:r>
      <w:r w:rsidR="00E91406" w:rsidRPr="009C5C77">
        <w:t xml:space="preserve"> </w:t>
      </w:r>
      <w:r w:rsidRPr="009C5C77">
        <w:t>кадров.</w:t>
      </w:r>
    </w:p>
    <w:p w:rsidR="002330EC" w:rsidRPr="009C5C77" w:rsidRDefault="002330EC" w:rsidP="002330EC">
      <w:r w:rsidRPr="009C5C77">
        <w:t>Они</w:t>
      </w:r>
      <w:r w:rsidR="00E91406" w:rsidRPr="009C5C77">
        <w:t xml:space="preserve"> </w:t>
      </w:r>
      <w:r w:rsidRPr="009C5C77">
        <w:t>имеют</w:t>
      </w:r>
      <w:r w:rsidR="00E91406" w:rsidRPr="009C5C77">
        <w:t xml:space="preserve"> </w:t>
      </w:r>
      <w:r w:rsidRPr="009C5C77">
        <w:t>ценный</w:t>
      </w:r>
      <w:r w:rsidR="00E91406" w:rsidRPr="009C5C77">
        <w:t xml:space="preserve"> </w:t>
      </w:r>
      <w:r w:rsidRPr="009C5C77">
        <w:t>багаж</w:t>
      </w:r>
      <w:r w:rsidR="00E91406" w:rsidRPr="009C5C77">
        <w:t xml:space="preserve"> </w:t>
      </w:r>
      <w:r w:rsidRPr="009C5C77">
        <w:t>знаний</w:t>
      </w:r>
      <w:r w:rsidR="00E91406" w:rsidRPr="009C5C77">
        <w:t xml:space="preserve"> </w:t>
      </w:r>
      <w:r w:rsidRPr="009C5C77">
        <w:t>и</w:t>
      </w:r>
      <w:r w:rsidR="00E91406" w:rsidRPr="009C5C77">
        <w:t xml:space="preserve"> </w:t>
      </w:r>
      <w:r w:rsidRPr="009C5C77">
        <w:t>опыта</w:t>
      </w:r>
      <w:r w:rsidR="00E91406" w:rsidRPr="009C5C77">
        <w:t xml:space="preserve"> </w:t>
      </w:r>
      <w:r w:rsidRPr="009C5C77">
        <w:t>—</w:t>
      </w:r>
      <w:r w:rsidR="00E91406" w:rsidRPr="009C5C77">
        <w:t xml:space="preserve"> </w:t>
      </w:r>
      <w:r w:rsidRPr="009C5C77">
        <w:t>2\3</w:t>
      </w:r>
      <w:r w:rsidR="00E91406" w:rsidRPr="009C5C77">
        <w:t xml:space="preserve"> </w:t>
      </w:r>
      <w:r w:rsidRPr="009C5C77">
        <w:t>соискателей</w:t>
      </w:r>
      <w:r w:rsidR="00E91406" w:rsidRPr="009C5C77">
        <w:t xml:space="preserve"> </w:t>
      </w:r>
      <w:r w:rsidRPr="009C5C77">
        <w:t>старше</w:t>
      </w:r>
      <w:r w:rsidR="00E91406" w:rsidRPr="009C5C77">
        <w:t xml:space="preserve"> </w:t>
      </w:r>
      <w:r w:rsidRPr="009C5C77">
        <w:t>50</w:t>
      </w:r>
      <w:r w:rsidR="00E91406" w:rsidRPr="009C5C77">
        <w:t xml:space="preserve"> </w:t>
      </w:r>
      <w:r w:rsidRPr="009C5C77">
        <w:t>лет</w:t>
      </w:r>
      <w:r w:rsidR="00E91406" w:rsidRPr="009C5C77">
        <w:t xml:space="preserve"> </w:t>
      </w:r>
      <w:r w:rsidRPr="009C5C77">
        <w:t>имеют</w:t>
      </w:r>
      <w:r w:rsidR="00E91406" w:rsidRPr="009C5C77">
        <w:t xml:space="preserve"> </w:t>
      </w:r>
      <w:r w:rsidRPr="009C5C77">
        <w:t>стаж</w:t>
      </w:r>
      <w:r w:rsidR="00E91406" w:rsidRPr="009C5C77">
        <w:t xml:space="preserve"> </w:t>
      </w:r>
      <w:r w:rsidRPr="009C5C77">
        <w:t>работы</w:t>
      </w:r>
      <w:r w:rsidR="00E91406" w:rsidRPr="009C5C77">
        <w:t xml:space="preserve"> </w:t>
      </w:r>
      <w:r w:rsidRPr="009C5C77">
        <w:t>по</w:t>
      </w:r>
      <w:r w:rsidR="00E91406" w:rsidRPr="009C5C77">
        <w:t xml:space="preserve"> </w:t>
      </w:r>
      <w:r w:rsidRPr="009C5C77">
        <w:t>профессии</w:t>
      </w:r>
      <w:r w:rsidR="00E91406" w:rsidRPr="009C5C77">
        <w:t xml:space="preserve"> </w:t>
      </w:r>
      <w:r w:rsidRPr="009C5C77">
        <w:t>от</w:t>
      </w:r>
      <w:r w:rsidR="00E91406" w:rsidRPr="009C5C77">
        <w:t xml:space="preserve"> </w:t>
      </w:r>
      <w:r w:rsidRPr="009C5C77">
        <w:t>10</w:t>
      </w:r>
      <w:r w:rsidR="00E91406" w:rsidRPr="009C5C77">
        <w:t xml:space="preserve"> </w:t>
      </w:r>
      <w:r w:rsidRPr="009C5C77">
        <w:t>лет</w:t>
      </w:r>
      <w:r w:rsidR="00E91406" w:rsidRPr="009C5C77">
        <w:t xml:space="preserve"> </w:t>
      </w:r>
      <w:r w:rsidRPr="009C5C77">
        <w:t>и</w:t>
      </w:r>
      <w:r w:rsidR="00E91406" w:rsidRPr="009C5C77">
        <w:t xml:space="preserve"> </w:t>
      </w:r>
      <w:r w:rsidRPr="009C5C77">
        <w:t>более.</w:t>
      </w:r>
    </w:p>
    <w:p w:rsidR="002330EC" w:rsidRPr="009C5C77" w:rsidRDefault="002330EC" w:rsidP="002330EC">
      <w:r w:rsidRPr="009C5C77">
        <w:t>У</w:t>
      </w:r>
      <w:r w:rsidR="00E91406" w:rsidRPr="009C5C77">
        <w:t xml:space="preserve"> </w:t>
      </w:r>
      <w:r w:rsidRPr="009C5C77">
        <w:t>них</w:t>
      </w:r>
      <w:r w:rsidR="00E91406" w:rsidRPr="009C5C77">
        <w:t xml:space="preserve"> </w:t>
      </w:r>
      <w:r w:rsidRPr="009C5C77">
        <w:t>широкий</w:t>
      </w:r>
      <w:r w:rsidR="00E91406" w:rsidRPr="009C5C77">
        <w:t xml:space="preserve"> </w:t>
      </w:r>
      <w:r w:rsidRPr="009C5C77">
        <w:t>круг</w:t>
      </w:r>
      <w:r w:rsidR="00E91406" w:rsidRPr="009C5C77">
        <w:t xml:space="preserve"> </w:t>
      </w:r>
      <w:r w:rsidRPr="009C5C77">
        <w:t>профессиональных</w:t>
      </w:r>
      <w:r w:rsidR="00E91406" w:rsidRPr="009C5C77">
        <w:t xml:space="preserve"> </w:t>
      </w:r>
      <w:r w:rsidRPr="009C5C77">
        <w:t>связей,</w:t>
      </w:r>
      <w:r w:rsidR="00E91406" w:rsidRPr="009C5C77">
        <w:t xml:space="preserve"> </w:t>
      </w:r>
      <w:r w:rsidRPr="009C5C77">
        <w:t>контактов,</w:t>
      </w:r>
      <w:r w:rsidR="00E91406" w:rsidRPr="009C5C77">
        <w:t xml:space="preserve"> </w:t>
      </w:r>
      <w:r w:rsidRPr="009C5C77">
        <w:t>полезных</w:t>
      </w:r>
      <w:r w:rsidR="00E91406" w:rsidRPr="009C5C77">
        <w:t xml:space="preserve"> </w:t>
      </w:r>
      <w:r w:rsidRPr="009C5C77">
        <w:t>компании.</w:t>
      </w:r>
    </w:p>
    <w:p w:rsidR="002330EC" w:rsidRPr="009C5C77" w:rsidRDefault="002330EC" w:rsidP="002330EC">
      <w:r w:rsidRPr="009C5C77">
        <w:t>У</w:t>
      </w:r>
      <w:r w:rsidR="00E91406" w:rsidRPr="009C5C77">
        <w:t xml:space="preserve"> </w:t>
      </w:r>
      <w:r w:rsidRPr="009C5C77">
        <w:t>них</w:t>
      </w:r>
      <w:r w:rsidR="00E91406" w:rsidRPr="009C5C77">
        <w:t xml:space="preserve"> </w:t>
      </w:r>
      <w:r w:rsidRPr="009C5C77">
        <w:t>невысокие</w:t>
      </w:r>
      <w:r w:rsidR="00E91406" w:rsidRPr="009C5C77">
        <w:t xml:space="preserve"> </w:t>
      </w:r>
      <w:r w:rsidRPr="009C5C77">
        <w:t>зарплатные</w:t>
      </w:r>
      <w:r w:rsidR="00E91406" w:rsidRPr="009C5C77">
        <w:t xml:space="preserve"> </w:t>
      </w:r>
      <w:r w:rsidRPr="009C5C77">
        <w:t>притязания:</w:t>
      </w:r>
      <w:r w:rsidR="00E91406" w:rsidRPr="009C5C77">
        <w:t xml:space="preserve"> </w:t>
      </w:r>
      <w:r w:rsidRPr="009C5C77">
        <w:t>более</w:t>
      </w:r>
      <w:r w:rsidR="00E91406" w:rsidRPr="009C5C77">
        <w:t xml:space="preserve"> </w:t>
      </w:r>
      <w:r w:rsidRPr="009C5C77">
        <w:t>30%</w:t>
      </w:r>
      <w:r w:rsidR="00E91406" w:rsidRPr="009C5C77">
        <w:t xml:space="preserve"> </w:t>
      </w:r>
      <w:r w:rsidRPr="009C5C77">
        <w:t>возрастных</w:t>
      </w:r>
      <w:r w:rsidR="00E91406" w:rsidRPr="009C5C77">
        <w:t xml:space="preserve"> </w:t>
      </w:r>
      <w:r w:rsidRPr="009C5C77">
        <w:t>соискателей</w:t>
      </w:r>
      <w:r w:rsidR="00E91406" w:rsidRPr="009C5C77">
        <w:t xml:space="preserve"> </w:t>
      </w:r>
      <w:r w:rsidRPr="009C5C77">
        <w:t>(50+)</w:t>
      </w:r>
      <w:r w:rsidR="00E91406" w:rsidRPr="009C5C77">
        <w:t xml:space="preserve"> </w:t>
      </w:r>
      <w:r w:rsidRPr="009C5C77">
        <w:t>запрашивают</w:t>
      </w:r>
      <w:r w:rsidR="00E91406" w:rsidRPr="009C5C77">
        <w:t xml:space="preserve"> </w:t>
      </w:r>
      <w:r w:rsidRPr="009C5C77">
        <w:t>доход</w:t>
      </w:r>
      <w:r w:rsidR="00E91406" w:rsidRPr="009C5C77">
        <w:t xml:space="preserve"> </w:t>
      </w:r>
      <w:r w:rsidRPr="009C5C77">
        <w:t>не</w:t>
      </w:r>
      <w:r w:rsidR="00E91406" w:rsidRPr="009C5C77">
        <w:t xml:space="preserve"> </w:t>
      </w:r>
      <w:r w:rsidRPr="009C5C77">
        <w:t>выше</w:t>
      </w:r>
      <w:r w:rsidR="00E91406" w:rsidRPr="009C5C77">
        <w:t xml:space="preserve"> </w:t>
      </w:r>
      <w:r w:rsidRPr="009C5C77">
        <w:t>50</w:t>
      </w:r>
      <w:r w:rsidR="00E91406" w:rsidRPr="009C5C77">
        <w:t xml:space="preserve"> </w:t>
      </w:r>
      <w:r w:rsidRPr="009C5C77">
        <w:t>000</w:t>
      </w:r>
      <w:r w:rsidR="00E91406" w:rsidRPr="009C5C77">
        <w:t xml:space="preserve"> </w:t>
      </w:r>
      <w:r w:rsidRPr="009C5C77">
        <w:t>–</w:t>
      </w:r>
      <w:r w:rsidR="00E91406" w:rsidRPr="009C5C77">
        <w:t xml:space="preserve"> </w:t>
      </w:r>
      <w:r w:rsidRPr="009C5C77">
        <w:t>60</w:t>
      </w:r>
      <w:r w:rsidR="00E91406" w:rsidRPr="009C5C77">
        <w:t xml:space="preserve"> </w:t>
      </w:r>
      <w:r w:rsidRPr="009C5C77">
        <w:t>000</w:t>
      </w:r>
      <w:r w:rsidR="00E91406" w:rsidRPr="009C5C77">
        <w:t xml:space="preserve"> </w:t>
      </w:r>
      <w:r w:rsidRPr="009C5C77">
        <w:t>рублей.</w:t>
      </w:r>
    </w:p>
    <w:p w:rsidR="002330EC" w:rsidRPr="009C5C77" w:rsidRDefault="002330EC" w:rsidP="002330EC">
      <w:r w:rsidRPr="009C5C77">
        <w:t>Они</w:t>
      </w:r>
      <w:r w:rsidR="00E91406" w:rsidRPr="009C5C77">
        <w:t xml:space="preserve"> </w:t>
      </w:r>
      <w:r w:rsidRPr="009C5C77">
        <w:t>готовы</w:t>
      </w:r>
      <w:r w:rsidR="00E91406" w:rsidRPr="009C5C77">
        <w:t xml:space="preserve"> </w:t>
      </w:r>
      <w:r w:rsidRPr="009C5C77">
        <w:t>передавать</w:t>
      </w:r>
      <w:r w:rsidR="00E91406" w:rsidRPr="009C5C77">
        <w:t xml:space="preserve"> </w:t>
      </w:r>
      <w:r w:rsidRPr="009C5C77">
        <w:t>опыт</w:t>
      </w:r>
      <w:r w:rsidR="00E91406" w:rsidRPr="009C5C77">
        <w:t xml:space="preserve"> </w:t>
      </w:r>
      <w:r w:rsidRPr="009C5C77">
        <w:t>молодым,</w:t>
      </w:r>
      <w:r w:rsidR="00E91406" w:rsidRPr="009C5C77">
        <w:t xml:space="preserve"> </w:t>
      </w:r>
      <w:r w:rsidRPr="009C5C77">
        <w:t>они</w:t>
      </w:r>
      <w:r w:rsidR="00E91406" w:rsidRPr="009C5C77">
        <w:t xml:space="preserve"> </w:t>
      </w:r>
      <w:r w:rsidRPr="009C5C77">
        <w:t>хорошие</w:t>
      </w:r>
      <w:r w:rsidR="00E91406" w:rsidRPr="009C5C77">
        <w:t xml:space="preserve"> </w:t>
      </w:r>
      <w:r w:rsidRPr="009C5C77">
        <w:t>наставники</w:t>
      </w:r>
      <w:r w:rsidR="00E91406" w:rsidRPr="009C5C77">
        <w:t xml:space="preserve"> </w:t>
      </w:r>
      <w:r w:rsidRPr="009C5C77">
        <w:t>–</w:t>
      </w:r>
      <w:r w:rsidR="00E91406" w:rsidRPr="009C5C77">
        <w:t xml:space="preserve"> </w:t>
      </w:r>
      <w:r w:rsidRPr="009C5C77">
        <w:t>у</w:t>
      </w:r>
      <w:r w:rsidR="00E91406" w:rsidRPr="009C5C77">
        <w:t xml:space="preserve"> </w:t>
      </w:r>
      <w:r w:rsidRPr="009C5C77">
        <w:t>1,5%</w:t>
      </w:r>
      <w:r w:rsidR="00E91406" w:rsidRPr="009C5C77">
        <w:t xml:space="preserve"> </w:t>
      </w:r>
      <w:r w:rsidRPr="009C5C77">
        <w:t>возрастных</w:t>
      </w:r>
      <w:r w:rsidR="00E91406" w:rsidRPr="009C5C77">
        <w:t xml:space="preserve"> </w:t>
      </w:r>
      <w:r w:rsidRPr="009C5C77">
        <w:t>соискателей</w:t>
      </w:r>
      <w:r w:rsidR="00E91406" w:rsidRPr="009C5C77">
        <w:t xml:space="preserve"> </w:t>
      </w:r>
      <w:r w:rsidRPr="009C5C77">
        <w:t>в</w:t>
      </w:r>
      <w:r w:rsidR="00E91406" w:rsidRPr="009C5C77">
        <w:t xml:space="preserve"> </w:t>
      </w:r>
      <w:r w:rsidRPr="009C5C77">
        <w:t>резюме</w:t>
      </w:r>
      <w:r w:rsidR="00E91406" w:rsidRPr="009C5C77">
        <w:t xml:space="preserve"> </w:t>
      </w:r>
      <w:r w:rsidRPr="009C5C77">
        <w:t>отмечено,</w:t>
      </w:r>
      <w:r w:rsidR="00E91406" w:rsidRPr="009C5C77">
        <w:t xml:space="preserve"> </w:t>
      </w:r>
      <w:r w:rsidRPr="009C5C77">
        <w:t>что</w:t>
      </w:r>
      <w:r w:rsidR="00E91406" w:rsidRPr="009C5C77">
        <w:t xml:space="preserve"> </w:t>
      </w:r>
      <w:r w:rsidRPr="009C5C77">
        <w:t>они</w:t>
      </w:r>
      <w:r w:rsidR="00E91406" w:rsidRPr="009C5C77">
        <w:t xml:space="preserve"> </w:t>
      </w:r>
      <w:r w:rsidRPr="009C5C77">
        <w:t>готовы</w:t>
      </w:r>
      <w:r w:rsidR="00E91406" w:rsidRPr="009C5C77">
        <w:t xml:space="preserve"> </w:t>
      </w:r>
      <w:r w:rsidRPr="009C5C77">
        <w:t>делиться</w:t>
      </w:r>
      <w:r w:rsidR="00E91406" w:rsidRPr="009C5C77">
        <w:t xml:space="preserve"> </w:t>
      </w:r>
      <w:r w:rsidRPr="009C5C77">
        <w:t>знаниями</w:t>
      </w:r>
      <w:r w:rsidR="00E91406" w:rsidRPr="009C5C77">
        <w:t xml:space="preserve"> </w:t>
      </w:r>
      <w:r w:rsidRPr="009C5C77">
        <w:t>или</w:t>
      </w:r>
      <w:r w:rsidR="00E91406" w:rsidRPr="009C5C77">
        <w:t xml:space="preserve"> </w:t>
      </w:r>
      <w:r w:rsidRPr="009C5C77">
        <w:t>стать</w:t>
      </w:r>
      <w:r w:rsidR="00E91406" w:rsidRPr="009C5C77">
        <w:t xml:space="preserve"> </w:t>
      </w:r>
      <w:r w:rsidRPr="009C5C77">
        <w:t>наставниками</w:t>
      </w:r>
      <w:r w:rsidR="00E91406" w:rsidRPr="009C5C77">
        <w:t xml:space="preserve"> </w:t>
      </w:r>
      <w:r w:rsidRPr="009C5C77">
        <w:t>для</w:t>
      </w:r>
      <w:r w:rsidR="00E91406" w:rsidRPr="009C5C77">
        <w:t xml:space="preserve"> </w:t>
      </w:r>
      <w:r w:rsidRPr="009C5C77">
        <w:t>новичков.</w:t>
      </w:r>
    </w:p>
    <w:p w:rsidR="002330EC" w:rsidRPr="009C5C77" w:rsidRDefault="002330EC" w:rsidP="002330EC">
      <w:r w:rsidRPr="009C5C77">
        <w:t>Они</w:t>
      </w:r>
      <w:r w:rsidR="00E91406" w:rsidRPr="009C5C77">
        <w:t xml:space="preserve"> </w:t>
      </w:r>
      <w:r w:rsidRPr="009C5C77">
        <w:t>знают,</w:t>
      </w:r>
      <w:r w:rsidR="00E91406" w:rsidRPr="009C5C77">
        <w:t xml:space="preserve"> </w:t>
      </w:r>
      <w:r w:rsidRPr="009C5C77">
        <w:t>чего</w:t>
      </w:r>
      <w:r w:rsidR="00E91406" w:rsidRPr="009C5C77">
        <w:t xml:space="preserve"> </w:t>
      </w:r>
      <w:r w:rsidRPr="009C5C77">
        <w:t>хотят</w:t>
      </w:r>
      <w:r w:rsidR="00E91406" w:rsidRPr="009C5C77">
        <w:t xml:space="preserve"> </w:t>
      </w:r>
      <w:r w:rsidRPr="009C5C77">
        <w:t>в</w:t>
      </w:r>
      <w:r w:rsidR="00E91406" w:rsidRPr="009C5C77">
        <w:t xml:space="preserve"> </w:t>
      </w:r>
      <w:r w:rsidRPr="009C5C77">
        <w:t>работе,</w:t>
      </w:r>
      <w:r w:rsidR="00E91406" w:rsidRPr="009C5C77">
        <w:t xml:space="preserve"> </w:t>
      </w:r>
      <w:r w:rsidRPr="009C5C77">
        <w:t>и</w:t>
      </w:r>
      <w:r w:rsidR="00E91406" w:rsidRPr="009C5C77">
        <w:t xml:space="preserve"> </w:t>
      </w:r>
      <w:r w:rsidRPr="009C5C77">
        <w:t>умеют</w:t>
      </w:r>
      <w:r w:rsidR="00E91406" w:rsidRPr="009C5C77">
        <w:t xml:space="preserve"> </w:t>
      </w:r>
      <w:r w:rsidRPr="009C5C77">
        <w:t>этого</w:t>
      </w:r>
      <w:r w:rsidR="00E91406" w:rsidRPr="009C5C77">
        <w:t xml:space="preserve"> </w:t>
      </w:r>
      <w:r w:rsidRPr="009C5C77">
        <w:t>добиваться.</w:t>
      </w:r>
    </w:p>
    <w:p w:rsidR="002330EC" w:rsidRPr="009C5C77" w:rsidRDefault="002330EC" w:rsidP="002330EC">
      <w:r w:rsidRPr="009C5C77">
        <w:t>Они</w:t>
      </w:r>
      <w:r w:rsidR="00E91406" w:rsidRPr="009C5C77">
        <w:t xml:space="preserve"> </w:t>
      </w:r>
      <w:r w:rsidRPr="009C5C77">
        <w:t>могут</w:t>
      </w:r>
      <w:r w:rsidR="00E91406" w:rsidRPr="009C5C77">
        <w:t xml:space="preserve"> </w:t>
      </w:r>
      <w:r w:rsidRPr="009C5C77">
        <w:t>стать</w:t>
      </w:r>
      <w:r w:rsidR="00E91406" w:rsidRPr="009C5C77">
        <w:t xml:space="preserve"> </w:t>
      </w:r>
      <w:r w:rsidRPr="009C5C77">
        <w:t>авторитетом</w:t>
      </w:r>
      <w:r w:rsidR="00E91406" w:rsidRPr="009C5C77">
        <w:t xml:space="preserve"> </w:t>
      </w:r>
      <w:r w:rsidRPr="009C5C77">
        <w:t>в</w:t>
      </w:r>
      <w:r w:rsidR="00E91406" w:rsidRPr="009C5C77">
        <w:t xml:space="preserve"> </w:t>
      </w:r>
      <w:r w:rsidRPr="009C5C77">
        <w:t>компании,</w:t>
      </w:r>
      <w:r w:rsidR="00E91406" w:rsidRPr="009C5C77">
        <w:t xml:space="preserve"> </w:t>
      </w:r>
      <w:r w:rsidRPr="009C5C77">
        <w:t>к</w:t>
      </w:r>
      <w:r w:rsidR="00E91406" w:rsidRPr="009C5C77">
        <w:t xml:space="preserve"> </w:t>
      </w:r>
      <w:r w:rsidRPr="009C5C77">
        <w:t>ним</w:t>
      </w:r>
      <w:r w:rsidR="00E91406" w:rsidRPr="009C5C77">
        <w:t xml:space="preserve"> </w:t>
      </w:r>
      <w:r w:rsidRPr="009C5C77">
        <w:t>прислушиваются</w:t>
      </w:r>
      <w:r w:rsidR="00E91406" w:rsidRPr="009C5C77">
        <w:t xml:space="preserve"> </w:t>
      </w:r>
      <w:r w:rsidRPr="009C5C77">
        <w:t>партнеры</w:t>
      </w:r>
      <w:r w:rsidR="00E91406" w:rsidRPr="009C5C77">
        <w:t xml:space="preserve"> </w:t>
      </w:r>
      <w:r w:rsidRPr="009C5C77">
        <w:t>и</w:t>
      </w:r>
      <w:r w:rsidR="00E91406" w:rsidRPr="009C5C77">
        <w:t xml:space="preserve"> </w:t>
      </w:r>
      <w:r w:rsidRPr="009C5C77">
        <w:t>клиенты.</w:t>
      </w:r>
    </w:p>
    <w:p w:rsidR="002330EC" w:rsidRPr="009C5C77" w:rsidRDefault="002330EC" w:rsidP="002330EC">
      <w:r w:rsidRPr="009C5C77">
        <w:t>Многие</w:t>
      </w:r>
      <w:r w:rsidR="00E91406" w:rsidRPr="009C5C77">
        <w:t xml:space="preserve"> </w:t>
      </w:r>
      <w:r w:rsidRPr="009C5C77">
        <w:t>компании,</w:t>
      </w:r>
      <w:r w:rsidR="00E91406" w:rsidRPr="009C5C77">
        <w:t xml:space="preserve"> </w:t>
      </w:r>
      <w:r w:rsidRPr="009C5C77">
        <w:t>а</w:t>
      </w:r>
      <w:r w:rsidR="00E91406" w:rsidRPr="009C5C77">
        <w:t xml:space="preserve"> </w:t>
      </w:r>
      <w:r w:rsidRPr="009C5C77">
        <w:t>то</w:t>
      </w:r>
      <w:r w:rsidR="00E91406" w:rsidRPr="009C5C77">
        <w:t xml:space="preserve"> </w:t>
      </w:r>
      <w:r w:rsidRPr="009C5C77">
        <w:t>и</w:t>
      </w:r>
      <w:r w:rsidR="00E91406" w:rsidRPr="009C5C77">
        <w:t xml:space="preserve"> </w:t>
      </w:r>
      <w:r w:rsidRPr="009C5C77">
        <w:t>целые</w:t>
      </w:r>
      <w:r w:rsidR="00E91406" w:rsidRPr="009C5C77">
        <w:t xml:space="preserve"> </w:t>
      </w:r>
      <w:r w:rsidRPr="009C5C77">
        <w:t>отрасли</w:t>
      </w:r>
      <w:r w:rsidR="00E91406" w:rsidRPr="009C5C77">
        <w:t xml:space="preserve"> </w:t>
      </w:r>
      <w:r w:rsidRPr="009C5C77">
        <w:t>постоянно</w:t>
      </w:r>
      <w:r w:rsidR="00E91406" w:rsidRPr="009C5C77">
        <w:t xml:space="preserve"> </w:t>
      </w:r>
      <w:r w:rsidRPr="009C5C77">
        <w:t>испытывают</w:t>
      </w:r>
      <w:r w:rsidR="00E91406" w:rsidRPr="009C5C77">
        <w:t xml:space="preserve"> </w:t>
      </w:r>
      <w:r w:rsidRPr="009C5C77">
        <w:t>потребность</w:t>
      </w:r>
      <w:r w:rsidR="00E91406" w:rsidRPr="009C5C77">
        <w:t xml:space="preserve"> </w:t>
      </w:r>
      <w:r w:rsidRPr="009C5C77">
        <w:t>в</w:t>
      </w:r>
      <w:r w:rsidR="00E91406" w:rsidRPr="009C5C77">
        <w:t xml:space="preserve"> </w:t>
      </w:r>
      <w:r w:rsidRPr="009C5C77">
        <w:t>профессионалах</w:t>
      </w:r>
      <w:r w:rsidR="00E91406" w:rsidRPr="009C5C77">
        <w:t xml:space="preserve"> </w:t>
      </w:r>
      <w:r w:rsidRPr="009C5C77">
        <w:t>любого</w:t>
      </w:r>
      <w:r w:rsidR="00E91406" w:rsidRPr="009C5C77">
        <w:t xml:space="preserve"> </w:t>
      </w:r>
      <w:r w:rsidRPr="009C5C77">
        <w:t>возраста.</w:t>
      </w:r>
      <w:r w:rsidR="00E91406" w:rsidRPr="009C5C77">
        <w:t xml:space="preserve"> </w:t>
      </w:r>
      <w:r w:rsidRPr="009C5C77">
        <w:t>Среди</w:t>
      </w:r>
      <w:r w:rsidR="00E91406" w:rsidRPr="009C5C77">
        <w:t xml:space="preserve"> </w:t>
      </w:r>
      <w:r w:rsidRPr="009C5C77">
        <w:t>них:</w:t>
      </w:r>
    </w:p>
    <w:p w:rsidR="002330EC" w:rsidRPr="009C5C77" w:rsidRDefault="002330EC" w:rsidP="002330EC">
      <w:r w:rsidRPr="009C5C77">
        <w:t>–</w:t>
      </w:r>
      <w:r w:rsidR="00E91406" w:rsidRPr="009C5C77">
        <w:t xml:space="preserve"> </w:t>
      </w:r>
      <w:r w:rsidRPr="009C5C77">
        <w:t>наукоемкие</w:t>
      </w:r>
      <w:r w:rsidR="00E91406" w:rsidRPr="009C5C77">
        <w:t xml:space="preserve"> </w:t>
      </w:r>
      <w:r w:rsidRPr="009C5C77">
        <w:t>отрасли</w:t>
      </w:r>
      <w:r w:rsidR="00E91406" w:rsidRPr="009C5C77">
        <w:t xml:space="preserve"> </w:t>
      </w:r>
      <w:r w:rsidRPr="009C5C77">
        <w:t>(производство,</w:t>
      </w:r>
      <w:r w:rsidR="00E91406" w:rsidRPr="009C5C77">
        <w:t xml:space="preserve"> </w:t>
      </w:r>
      <w:r w:rsidRPr="009C5C77">
        <w:t>тяжелая</w:t>
      </w:r>
      <w:r w:rsidR="00E91406" w:rsidRPr="009C5C77">
        <w:t xml:space="preserve"> </w:t>
      </w:r>
      <w:r w:rsidRPr="009C5C77">
        <w:t>промышленность,</w:t>
      </w:r>
      <w:r w:rsidR="00E91406" w:rsidRPr="009C5C77">
        <w:t xml:space="preserve"> </w:t>
      </w:r>
      <w:r w:rsidRPr="009C5C77">
        <w:t>металлургия);</w:t>
      </w:r>
    </w:p>
    <w:p w:rsidR="002330EC" w:rsidRPr="009C5C77" w:rsidRDefault="002330EC" w:rsidP="002330EC">
      <w:r w:rsidRPr="009C5C77">
        <w:t>–</w:t>
      </w:r>
      <w:r w:rsidR="00E91406" w:rsidRPr="009C5C77">
        <w:t xml:space="preserve"> </w:t>
      </w:r>
      <w:r w:rsidRPr="009C5C77">
        <w:t>строительство;</w:t>
      </w:r>
    </w:p>
    <w:p w:rsidR="002330EC" w:rsidRPr="009C5C77" w:rsidRDefault="002330EC" w:rsidP="002330EC">
      <w:r w:rsidRPr="009C5C77">
        <w:t>–</w:t>
      </w:r>
      <w:r w:rsidR="00E91406" w:rsidRPr="009C5C77">
        <w:t xml:space="preserve"> </w:t>
      </w:r>
      <w:r w:rsidRPr="009C5C77">
        <w:t>сфера</w:t>
      </w:r>
      <w:r w:rsidR="00E91406" w:rsidRPr="009C5C77">
        <w:t xml:space="preserve"> </w:t>
      </w:r>
      <w:r w:rsidRPr="009C5C77">
        <w:t>образования;</w:t>
      </w:r>
    </w:p>
    <w:p w:rsidR="002330EC" w:rsidRPr="009C5C77" w:rsidRDefault="002330EC" w:rsidP="002330EC">
      <w:r w:rsidRPr="009C5C77">
        <w:t>–</w:t>
      </w:r>
      <w:r w:rsidR="00E91406" w:rsidRPr="009C5C77">
        <w:t xml:space="preserve"> </w:t>
      </w:r>
      <w:r w:rsidRPr="009C5C77">
        <w:t>медицина;</w:t>
      </w:r>
    </w:p>
    <w:p w:rsidR="002330EC" w:rsidRPr="009C5C77" w:rsidRDefault="002330EC" w:rsidP="002330EC">
      <w:r w:rsidRPr="009C5C77">
        <w:t>–</w:t>
      </w:r>
      <w:r w:rsidR="00E91406" w:rsidRPr="009C5C77">
        <w:t xml:space="preserve"> </w:t>
      </w:r>
      <w:r w:rsidRPr="009C5C77">
        <w:t>энергетика.</w:t>
      </w:r>
    </w:p>
    <w:p w:rsidR="002330EC" w:rsidRPr="009C5C77" w:rsidRDefault="002330EC" w:rsidP="002330EC">
      <w:r w:rsidRPr="009C5C77">
        <w:lastRenderedPageBreak/>
        <w:t>Рынку</w:t>
      </w:r>
      <w:r w:rsidR="00E91406" w:rsidRPr="009C5C77">
        <w:t xml:space="preserve"> </w:t>
      </w:r>
      <w:r w:rsidRPr="009C5C77">
        <w:t>не</w:t>
      </w:r>
      <w:r w:rsidR="00E91406" w:rsidRPr="009C5C77">
        <w:t xml:space="preserve"> </w:t>
      </w:r>
      <w:r w:rsidRPr="009C5C77">
        <w:t>хватает</w:t>
      </w:r>
      <w:r w:rsidR="00E91406" w:rsidRPr="009C5C77">
        <w:t xml:space="preserve"> </w:t>
      </w:r>
      <w:r w:rsidRPr="009C5C77">
        <w:t>инженерно-технических</w:t>
      </w:r>
      <w:r w:rsidR="00E91406" w:rsidRPr="009C5C77">
        <w:t xml:space="preserve"> </w:t>
      </w:r>
      <w:r w:rsidRPr="009C5C77">
        <w:t>специалистов,</w:t>
      </w:r>
      <w:r w:rsidR="00E91406" w:rsidRPr="009C5C77">
        <w:t xml:space="preserve"> </w:t>
      </w:r>
      <w:r w:rsidRPr="009C5C77">
        <w:t>учителей</w:t>
      </w:r>
      <w:r w:rsidR="00E91406" w:rsidRPr="009C5C77">
        <w:t xml:space="preserve"> </w:t>
      </w:r>
      <w:r w:rsidRPr="009C5C77">
        <w:t>и</w:t>
      </w:r>
      <w:r w:rsidR="00E91406" w:rsidRPr="009C5C77">
        <w:t xml:space="preserve"> </w:t>
      </w:r>
      <w:r w:rsidRPr="009C5C77">
        <w:t>врачей</w:t>
      </w:r>
      <w:r w:rsidR="00E91406" w:rsidRPr="009C5C77">
        <w:t xml:space="preserve">, </w:t>
      </w:r>
      <w:r w:rsidRPr="009C5C77">
        <w:t>поэтому</w:t>
      </w:r>
      <w:r w:rsidR="00E91406" w:rsidRPr="009C5C77">
        <w:t xml:space="preserve"> </w:t>
      </w:r>
      <w:r w:rsidRPr="009C5C77">
        <w:t>среди</w:t>
      </w:r>
      <w:r w:rsidR="00E91406" w:rsidRPr="009C5C77">
        <w:t xml:space="preserve"> </w:t>
      </w:r>
      <w:r w:rsidRPr="009C5C77">
        <w:t>этих</w:t>
      </w:r>
      <w:r w:rsidR="00E91406" w:rsidRPr="009C5C77">
        <w:t xml:space="preserve"> </w:t>
      </w:r>
      <w:r w:rsidRPr="009C5C77">
        <w:t>профессий</w:t>
      </w:r>
      <w:r w:rsidR="00E91406" w:rsidRPr="009C5C77">
        <w:t xml:space="preserve"> </w:t>
      </w:r>
      <w:r w:rsidRPr="009C5C77">
        <w:t>часто</w:t>
      </w:r>
      <w:r w:rsidR="00E91406" w:rsidRPr="009C5C77">
        <w:t xml:space="preserve"> </w:t>
      </w:r>
      <w:r w:rsidRPr="009C5C77">
        <w:t>встречаются</w:t>
      </w:r>
      <w:r w:rsidR="00E91406" w:rsidRPr="009C5C77">
        <w:t xml:space="preserve"> </w:t>
      </w:r>
      <w:r w:rsidRPr="009C5C77">
        <w:t>возрастные</w:t>
      </w:r>
      <w:r w:rsidR="00E91406" w:rsidRPr="009C5C77">
        <w:t xml:space="preserve"> </w:t>
      </w:r>
      <w:r w:rsidRPr="009C5C77">
        <w:t>работники.</w:t>
      </w:r>
      <w:r w:rsidR="00E91406" w:rsidRPr="009C5C77">
        <w:t xml:space="preserve"> </w:t>
      </w:r>
      <w:r w:rsidRPr="009C5C77">
        <w:t>Однако</w:t>
      </w:r>
      <w:r w:rsidR="00E91406" w:rsidRPr="009C5C77">
        <w:t xml:space="preserve"> </w:t>
      </w:r>
      <w:r w:rsidRPr="009C5C77">
        <w:t>надо</w:t>
      </w:r>
      <w:r w:rsidR="00E91406" w:rsidRPr="009C5C77">
        <w:t xml:space="preserve"> </w:t>
      </w:r>
      <w:r w:rsidRPr="009C5C77">
        <w:t>помнить,</w:t>
      </w:r>
      <w:r w:rsidR="00E91406" w:rsidRPr="009C5C77">
        <w:t xml:space="preserve"> </w:t>
      </w:r>
      <w:r w:rsidRPr="009C5C77">
        <w:t>что</w:t>
      </w:r>
      <w:r w:rsidR="00E91406" w:rsidRPr="009C5C77">
        <w:t xml:space="preserve"> </w:t>
      </w:r>
      <w:r w:rsidRPr="009C5C77">
        <w:t>ваш</w:t>
      </w:r>
      <w:r w:rsidR="00E91406" w:rsidRPr="009C5C77">
        <w:t xml:space="preserve"> </w:t>
      </w:r>
      <w:r w:rsidRPr="009C5C77">
        <w:t>опыт</w:t>
      </w:r>
      <w:r w:rsidR="00E91406" w:rsidRPr="009C5C77">
        <w:t xml:space="preserve"> </w:t>
      </w:r>
      <w:r w:rsidRPr="009C5C77">
        <w:t>оценят</w:t>
      </w:r>
      <w:r w:rsidR="00E91406" w:rsidRPr="009C5C77">
        <w:t xml:space="preserve"> </w:t>
      </w:r>
      <w:r w:rsidRPr="009C5C77">
        <w:t>только</w:t>
      </w:r>
      <w:r w:rsidR="00E91406" w:rsidRPr="009C5C77">
        <w:t xml:space="preserve"> </w:t>
      </w:r>
      <w:r w:rsidRPr="009C5C77">
        <w:t>в</w:t>
      </w:r>
      <w:r w:rsidR="00E91406" w:rsidRPr="009C5C77">
        <w:t xml:space="preserve"> </w:t>
      </w:r>
      <w:r w:rsidRPr="009C5C77">
        <w:t>том</w:t>
      </w:r>
      <w:r w:rsidR="00E91406" w:rsidRPr="009C5C77">
        <w:t xml:space="preserve"> </w:t>
      </w:r>
      <w:r w:rsidRPr="009C5C77">
        <w:t>случае,</w:t>
      </w:r>
      <w:r w:rsidR="00E91406" w:rsidRPr="009C5C77">
        <w:t xml:space="preserve"> </w:t>
      </w:r>
      <w:r w:rsidRPr="009C5C77">
        <w:t>если</w:t>
      </w:r>
      <w:r w:rsidR="00E91406" w:rsidRPr="009C5C77">
        <w:t xml:space="preserve"> </w:t>
      </w:r>
      <w:r w:rsidRPr="009C5C77">
        <w:t>работник</w:t>
      </w:r>
      <w:r w:rsidR="00E91406" w:rsidRPr="009C5C77">
        <w:t xml:space="preserve"> </w:t>
      </w:r>
      <w:r w:rsidRPr="009C5C77">
        <w:t>постоянно</w:t>
      </w:r>
      <w:r w:rsidR="00E91406" w:rsidRPr="009C5C77">
        <w:t xml:space="preserve"> </w:t>
      </w:r>
      <w:r w:rsidRPr="009C5C77">
        <w:t>поддерживал</w:t>
      </w:r>
      <w:r w:rsidR="00E91406" w:rsidRPr="009C5C77">
        <w:t xml:space="preserve"> </w:t>
      </w:r>
      <w:r w:rsidRPr="009C5C77">
        <w:t>профессиональный</w:t>
      </w:r>
      <w:r w:rsidR="00E91406" w:rsidRPr="009C5C77">
        <w:t xml:space="preserve"> </w:t>
      </w:r>
      <w:r w:rsidRPr="009C5C77">
        <w:t>уровень.</w:t>
      </w:r>
      <w:r w:rsidR="00E91406" w:rsidRPr="009C5C77">
        <w:t xml:space="preserve"> </w:t>
      </w:r>
      <w:r w:rsidRPr="009C5C77">
        <w:t>Как</w:t>
      </w:r>
      <w:r w:rsidR="00E91406" w:rsidRPr="009C5C77">
        <w:t xml:space="preserve"> </w:t>
      </w:r>
      <w:r w:rsidRPr="009C5C77">
        <w:t>правило,</w:t>
      </w:r>
      <w:r w:rsidR="00E91406" w:rsidRPr="009C5C77">
        <w:t xml:space="preserve"> </w:t>
      </w:r>
      <w:r w:rsidRPr="009C5C77">
        <w:t>актуальный</w:t>
      </w:r>
      <w:r w:rsidR="00E91406" w:rsidRPr="009C5C77">
        <w:t xml:space="preserve"> </w:t>
      </w:r>
      <w:r w:rsidRPr="009C5C77">
        <w:t>опыт</w:t>
      </w:r>
      <w:r w:rsidR="00E91406" w:rsidRPr="009C5C77">
        <w:t xml:space="preserve"> </w:t>
      </w:r>
      <w:r w:rsidRPr="009C5C77">
        <w:t>работы</w:t>
      </w:r>
      <w:r w:rsidR="00E91406" w:rsidRPr="009C5C77">
        <w:t xml:space="preserve"> </w:t>
      </w:r>
      <w:r w:rsidRPr="009C5C77">
        <w:t>—</w:t>
      </w:r>
      <w:r w:rsidR="00E91406" w:rsidRPr="009C5C77">
        <w:t xml:space="preserve"> </w:t>
      </w:r>
      <w:r w:rsidRPr="009C5C77">
        <w:t>это</w:t>
      </w:r>
      <w:r w:rsidR="00E91406" w:rsidRPr="009C5C77">
        <w:t xml:space="preserve"> </w:t>
      </w:r>
      <w:r w:rsidRPr="009C5C77">
        <w:t>последние</w:t>
      </w:r>
      <w:r w:rsidR="00E91406" w:rsidRPr="009C5C77">
        <w:t xml:space="preserve"> </w:t>
      </w:r>
      <w:r w:rsidRPr="009C5C77">
        <w:t>10</w:t>
      </w:r>
      <w:r w:rsidR="00E91406" w:rsidRPr="009C5C77">
        <w:t xml:space="preserve"> </w:t>
      </w:r>
      <w:r w:rsidRPr="009C5C77">
        <w:t>лет.</w:t>
      </w:r>
    </w:p>
    <w:p w:rsidR="002330EC" w:rsidRPr="009C5C77" w:rsidRDefault="002330EC" w:rsidP="002330EC">
      <w:r w:rsidRPr="009C5C77">
        <w:t>Но</w:t>
      </w:r>
      <w:r w:rsidR="00E91406" w:rsidRPr="009C5C77">
        <w:t xml:space="preserve"> </w:t>
      </w:r>
      <w:r w:rsidRPr="009C5C77">
        <w:t>что</w:t>
      </w:r>
      <w:r w:rsidR="00E91406" w:rsidRPr="009C5C77">
        <w:t xml:space="preserve"> </w:t>
      </w:r>
      <w:r w:rsidRPr="009C5C77">
        <w:t>делать</w:t>
      </w:r>
      <w:r w:rsidR="00E91406" w:rsidRPr="009C5C77">
        <w:t xml:space="preserve"> </w:t>
      </w:r>
      <w:r w:rsidRPr="009C5C77">
        <w:t>тем,</w:t>
      </w:r>
      <w:r w:rsidR="00E91406" w:rsidRPr="009C5C77">
        <w:t xml:space="preserve"> </w:t>
      </w:r>
      <w:r w:rsidRPr="009C5C77">
        <w:t>чья</w:t>
      </w:r>
      <w:r w:rsidR="00E91406" w:rsidRPr="009C5C77">
        <w:t xml:space="preserve"> </w:t>
      </w:r>
      <w:r w:rsidRPr="009C5C77">
        <w:t>профессия</w:t>
      </w:r>
      <w:r w:rsidR="00E91406" w:rsidRPr="009C5C77">
        <w:t xml:space="preserve"> </w:t>
      </w:r>
      <w:r w:rsidRPr="009C5C77">
        <w:t>не</w:t>
      </w:r>
      <w:r w:rsidR="00E91406" w:rsidRPr="009C5C77">
        <w:t xml:space="preserve"> </w:t>
      </w:r>
      <w:r w:rsidRPr="009C5C77">
        <w:t>относится</w:t>
      </w:r>
      <w:r w:rsidR="00E91406" w:rsidRPr="009C5C77">
        <w:t xml:space="preserve"> </w:t>
      </w:r>
      <w:r w:rsidRPr="009C5C77">
        <w:t>к</w:t>
      </w:r>
      <w:r w:rsidR="00E91406" w:rsidRPr="009C5C77">
        <w:t xml:space="preserve"> </w:t>
      </w:r>
      <w:r w:rsidRPr="009C5C77">
        <w:t>категории</w:t>
      </w:r>
      <w:r w:rsidR="00E91406" w:rsidRPr="009C5C77">
        <w:t xml:space="preserve"> </w:t>
      </w:r>
      <w:r w:rsidRPr="009C5C77">
        <w:t>дефицитных</w:t>
      </w:r>
      <w:r w:rsidR="00E91406" w:rsidRPr="009C5C77">
        <w:t xml:space="preserve"> </w:t>
      </w:r>
      <w:r w:rsidRPr="009C5C77">
        <w:t>—</w:t>
      </w:r>
      <w:r w:rsidR="00E91406" w:rsidRPr="009C5C77">
        <w:t xml:space="preserve"> </w:t>
      </w:r>
      <w:r w:rsidRPr="009C5C77">
        <w:t>юристам,</w:t>
      </w:r>
      <w:r w:rsidR="00E91406" w:rsidRPr="009C5C77">
        <w:t xml:space="preserve"> </w:t>
      </w:r>
      <w:r w:rsidRPr="009C5C77">
        <w:t>бухгалтерам,</w:t>
      </w:r>
      <w:r w:rsidR="00E91406" w:rsidRPr="009C5C77">
        <w:t xml:space="preserve"> </w:t>
      </w:r>
      <w:r w:rsidRPr="009C5C77">
        <w:t>маркетологам,</w:t>
      </w:r>
      <w:r w:rsidR="00E91406" w:rsidRPr="009C5C77">
        <w:t xml:space="preserve"> </w:t>
      </w:r>
      <w:r w:rsidRPr="009C5C77">
        <w:t>кадровикам,</w:t>
      </w:r>
      <w:r w:rsidR="00E91406" w:rsidRPr="009C5C77">
        <w:t xml:space="preserve"> </w:t>
      </w:r>
      <w:r w:rsidRPr="009C5C77">
        <w:t>административному</w:t>
      </w:r>
      <w:r w:rsidR="00E91406" w:rsidRPr="009C5C77">
        <w:t xml:space="preserve"> </w:t>
      </w:r>
      <w:r w:rsidRPr="009C5C77">
        <w:t>персоналу?</w:t>
      </w:r>
      <w:r w:rsidR="00E91406" w:rsidRPr="009C5C77">
        <w:t xml:space="preserve"> </w:t>
      </w:r>
      <w:r w:rsidRPr="009C5C77">
        <w:t>Рассмотрите</w:t>
      </w:r>
      <w:r w:rsidR="00E91406" w:rsidRPr="009C5C77">
        <w:t xml:space="preserve"> </w:t>
      </w:r>
      <w:r w:rsidRPr="009C5C77">
        <w:t>следующие</w:t>
      </w:r>
      <w:r w:rsidR="00E91406" w:rsidRPr="009C5C77">
        <w:t xml:space="preserve"> </w:t>
      </w:r>
      <w:r w:rsidRPr="009C5C77">
        <w:t>варианты.</w:t>
      </w:r>
    </w:p>
    <w:p w:rsidR="002330EC" w:rsidRPr="009C5C77" w:rsidRDefault="002330EC" w:rsidP="002330EC">
      <w:r w:rsidRPr="009C5C77">
        <w:t>С</w:t>
      </w:r>
      <w:r w:rsidR="00E91406" w:rsidRPr="009C5C77">
        <w:t xml:space="preserve"> </w:t>
      </w:r>
      <w:r w:rsidRPr="009C5C77">
        <w:t>каждым</w:t>
      </w:r>
      <w:r w:rsidR="00E91406" w:rsidRPr="009C5C77">
        <w:t xml:space="preserve"> </w:t>
      </w:r>
      <w:r w:rsidRPr="009C5C77">
        <w:t>годом</w:t>
      </w:r>
      <w:r w:rsidR="00E91406" w:rsidRPr="009C5C77">
        <w:t xml:space="preserve"> </w:t>
      </w:r>
      <w:r w:rsidRPr="009C5C77">
        <w:t>все</w:t>
      </w:r>
      <w:r w:rsidR="00E91406" w:rsidRPr="009C5C77">
        <w:t xml:space="preserve"> </w:t>
      </w:r>
      <w:r w:rsidRPr="009C5C77">
        <w:t>больше</w:t>
      </w:r>
      <w:r w:rsidR="00E91406" w:rsidRPr="009C5C77">
        <w:t xml:space="preserve"> </w:t>
      </w:r>
      <w:r w:rsidRPr="009C5C77">
        <w:t>работодателей</w:t>
      </w:r>
      <w:r w:rsidR="00E91406" w:rsidRPr="009C5C77">
        <w:t xml:space="preserve"> </w:t>
      </w:r>
      <w:r w:rsidRPr="009C5C77">
        <w:t>нанимают</w:t>
      </w:r>
      <w:r w:rsidR="00E91406" w:rsidRPr="009C5C77">
        <w:t xml:space="preserve"> </w:t>
      </w:r>
      <w:r w:rsidRPr="009C5C77">
        <w:t>удаленных</w:t>
      </w:r>
      <w:r w:rsidR="00E91406" w:rsidRPr="009C5C77">
        <w:t xml:space="preserve"> </w:t>
      </w:r>
      <w:r w:rsidRPr="009C5C77">
        <w:t>сотрудников</w:t>
      </w:r>
      <w:r w:rsidR="00E91406" w:rsidRPr="009C5C77">
        <w:t xml:space="preserve"> </w:t>
      </w:r>
      <w:r w:rsidRPr="009C5C77">
        <w:t>(работников</w:t>
      </w:r>
      <w:r w:rsidR="00E91406" w:rsidRPr="009C5C77">
        <w:t xml:space="preserve"> </w:t>
      </w:r>
      <w:r w:rsidRPr="009C5C77">
        <w:t>на</w:t>
      </w:r>
      <w:r w:rsidR="00E91406" w:rsidRPr="009C5C77">
        <w:t xml:space="preserve"> </w:t>
      </w:r>
      <w:r w:rsidRPr="009C5C77">
        <w:t>дому),</w:t>
      </w:r>
      <w:r w:rsidR="00E91406" w:rsidRPr="009C5C77">
        <w:t xml:space="preserve"> </w:t>
      </w:r>
      <w:r w:rsidRPr="009C5C77">
        <w:t>оптимизируя</w:t>
      </w:r>
      <w:r w:rsidR="00E91406" w:rsidRPr="009C5C77">
        <w:t xml:space="preserve"> </w:t>
      </w:r>
      <w:r w:rsidRPr="009C5C77">
        <w:t>затраты</w:t>
      </w:r>
      <w:r w:rsidR="00E91406" w:rsidRPr="009C5C77">
        <w:t xml:space="preserve"> </w:t>
      </w:r>
      <w:r w:rsidRPr="009C5C77">
        <w:t>на</w:t>
      </w:r>
      <w:r w:rsidR="00E91406" w:rsidRPr="009C5C77">
        <w:t xml:space="preserve"> </w:t>
      </w:r>
      <w:r w:rsidRPr="009C5C77">
        <w:t>рабочие</w:t>
      </w:r>
      <w:r w:rsidR="00E91406" w:rsidRPr="009C5C77">
        <w:t xml:space="preserve"> </w:t>
      </w:r>
      <w:r w:rsidRPr="009C5C77">
        <w:t>места.</w:t>
      </w:r>
      <w:r w:rsidR="00E91406" w:rsidRPr="009C5C77">
        <w:t xml:space="preserve"> </w:t>
      </w:r>
      <w:r w:rsidRPr="009C5C77">
        <w:t>При</w:t>
      </w:r>
      <w:r w:rsidR="00E91406" w:rsidRPr="009C5C77">
        <w:t xml:space="preserve"> </w:t>
      </w:r>
      <w:r w:rsidRPr="009C5C77">
        <w:t>этом</w:t>
      </w:r>
      <w:r w:rsidR="00E91406" w:rsidRPr="009C5C77">
        <w:t xml:space="preserve"> </w:t>
      </w:r>
      <w:r w:rsidRPr="009C5C77">
        <w:t>исчезает</w:t>
      </w:r>
      <w:r w:rsidR="00E91406" w:rsidRPr="009C5C77">
        <w:t xml:space="preserve"> </w:t>
      </w:r>
      <w:r w:rsidRPr="009C5C77">
        <w:t>одна</w:t>
      </w:r>
      <w:r w:rsidR="00E91406" w:rsidRPr="009C5C77">
        <w:t xml:space="preserve"> </w:t>
      </w:r>
      <w:r w:rsidRPr="009C5C77">
        <w:t>из</w:t>
      </w:r>
      <w:r w:rsidR="00E91406" w:rsidRPr="009C5C77">
        <w:t xml:space="preserve"> </w:t>
      </w:r>
      <w:r w:rsidRPr="009C5C77">
        <w:t>основных</w:t>
      </w:r>
      <w:r w:rsidR="00E91406" w:rsidRPr="009C5C77">
        <w:t xml:space="preserve"> </w:t>
      </w:r>
      <w:r w:rsidRPr="009C5C77">
        <w:t>причин</w:t>
      </w:r>
      <w:r w:rsidR="00E91406" w:rsidRPr="009C5C77">
        <w:t xml:space="preserve"> </w:t>
      </w:r>
      <w:r w:rsidRPr="009C5C77">
        <w:t>для</w:t>
      </w:r>
      <w:r w:rsidR="00E91406" w:rsidRPr="009C5C77">
        <w:t xml:space="preserve"> </w:t>
      </w:r>
      <w:r w:rsidRPr="009C5C77">
        <w:t>отказа</w:t>
      </w:r>
      <w:r w:rsidR="00E91406" w:rsidRPr="009C5C77">
        <w:t xml:space="preserve"> </w:t>
      </w:r>
      <w:r w:rsidRPr="009C5C77">
        <w:t>возрастным</w:t>
      </w:r>
      <w:r w:rsidR="00E91406" w:rsidRPr="009C5C77">
        <w:t xml:space="preserve"> </w:t>
      </w:r>
      <w:r w:rsidRPr="009C5C77">
        <w:t>соискателям:</w:t>
      </w:r>
      <w:r w:rsidR="00E91406" w:rsidRPr="009C5C77">
        <w:t xml:space="preserve"> «</w:t>
      </w:r>
      <w:r w:rsidRPr="009C5C77">
        <w:t>У</w:t>
      </w:r>
      <w:r w:rsidR="00E91406" w:rsidRPr="009C5C77">
        <w:t xml:space="preserve"> </w:t>
      </w:r>
      <w:r w:rsidRPr="009C5C77">
        <w:t>нас</w:t>
      </w:r>
      <w:r w:rsidR="00E91406" w:rsidRPr="009C5C77">
        <w:t xml:space="preserve"> </w:t>
      </w:r>
      <w:r w:rsidRPr="009C5C77">
        <w:t>молодой</w:t>
      </w:r>
      <w:r w:rsidR="00E91406" w:rsidRPr="009C5C77">
        <w:t xml:space="preserve"> </w:t>
      </w:r>
      <w:r w:rsidRPr="009C5C77">
        <w:t>коллектив…</w:t>
      </w:r>
      <w:r w:rsidR="00E91406" w:rsidRPr="009C5C77">
        <w:t>»</w:t>
      </w:r>
      <w:r w:rsidRPr="009C5C77">
        <w:t>.</w:t>
      </w:r>
      <w:r w:rsidR="00E91406" w:rsidRPr="009C5C77">
        <w:t xml:space="preserve"> </w:t>
      </w:r>
      <w:r w:rsidRPr="009C5C77">
        <w:t>У</w:t>
      </w:r>
      <w:r w:rsidR="00E91406" w:rsidRPr="009C5C77">
        <w:t xml:space="preserve"> </w:t>
      </w:r>
      <w:r w:rsidRPr="009C5C77">
        <w:t>вас</w:t>
      </w:r>
      <w:r w:rsidR="00E91406" w:rsidRPr="009C5C77">
        <w:t xml:space="preserve"> </w:t>
      </w:r>
      <w:r w:rsidRPr="009C5C77">
        <w:t>останется</w:t>
      </w:r>
      <w:r w:rsidR="00E91406" w:rsidRPr="009C5C77">
        <w:t xml:space="preserve"> </w:t>
      </w:r>
      <w:r w:rsidRPr="009C5C77">
        <w:t>больше</w:t>
      </w:r>
      <w:r w:rsidR="00E91406" w:rsidRPr="009C5C77">
        <w:t xml:space="preserve"> </w:t>
      </w:r>
      <w:r w:rsidRPr="009C5C77">
        <w:t>времени</w:t>
      </w:r>
      <w:r w:rsidR="00E91406" w:rsidRPr="009C5C77">
        <w:t xml:space="preserve"> </w:t>
      </w:r>
      <w:r w:rsidRPr="009C5C77">
        <w:t>на</w:t>
      </w:r>
      <w:r w:rsidR="00E91406" w:rsidRPr="009C5C77">
        <w:t xml:space="preserve"> </w:t>
      </w:r>
      <w:r w:rsidRPr="009C5C77">
        <w:t>семью,</w:t>
      </w:r>
      <w:r w:rsidR="00E91406" w:rsidRPr="009C5C77">
        <w:t xml:space="preserve"> </w:t>
      </w:r>
      <w:r w:rsidRPr="009C5C77">
        <w:t>не</w:t>
      </w:r>
      <w:r w:rsidR="00E91406" w:rsidRPr="009C5C77">
        <w:t xml:space="preserve"> </w:t>
      </w:r>
      <w:r w:rsidRPr="009C5C77">
        <w:t>будет</w:t>
      </w:r>
      <w:r w:rsidR="00E91406" w:rsidRPr="009C5C77">
        <w:t xml:space="preserve"> </w:t>
      </w:r>
      <w:r w:rsidRPr="009C5C77">
        <w:t>утомительной</w:t>
      </w:r>
      <w:r w:rsidR="00E91406" w:rsidRPr="009C5C77">
        <w:t xml:space="preserve"> </w:t>
      </w:r>
      <w:r w:rsidRPr="009C5C77">
        <w:t>дороги</w:t>
      </w:r>
      <w:r w:rsidR="00E91406" w:rsidRPr="009C5C77">
        <w:t xml:space="preserve"> </w:t>
      </w:r>
      <w:r w:rsidRPr="009C5C77">
        <w:t>до</w:t>
      </w:r>
      <w:r w:rsidR="00E91406" w:rsidRPr="009C5C77">
        <w:t xml:space="preserve"> </w:t>
      </w:r>
      <w:r w:rsidRPr="009C5C77">
        <w:t>офиса</w:t>
      </w:r>
      <w:r w:rsidR="00E91406" w:rsidRPr="009C5C77">
        <w:t xml:space="preserve"> </w:t>
      </w:r>
      <w:r w:rsidRPr="009C5C77">
        <w:t>и</w:t>
      </w:r>
      <w:r w:rsidR="00E91406" w:rsidRPr="009C5C77">
        <w:t xml:space="preserve"> </w:t>
      </w:r>
      <w:r w:rsidRPr="009C5C77">
        <w:t>обратно.</w:t>
      </w:r>
      <w:r w:rsidR="00E91406" w:rsidRPr="009C5C77">
        <w:t xml:space="preserve"> </w:t>
      </w:r>
      <w:r w:rsidRPr="009C5C77">
        <w:t>Из</w:t>
      </w:r>
      <w:r w:rsidR="00E91406" w:rsidRPr="009C5C77">
        <w:t xml:space="preserve"> </w:t>
      </w:r>
      <w:r w:rsidRPr="009C5C77">
        <w:t>минусов</w:t>
      </w:r>
      <w:r w:rsidR="00E91406" w:rsidRPr="009C5C77">
        <w:t xml:space="preserve"> </w:t>
      </w:r>
      <w:r w:rsidRPr="009C5C77">
        <w:t>этого</w:t>
      </w:r>
      <w:r w:rsidR="00E91406" w:rsidRPr="009C5C77">
        <w:t xml:space="preserve"> </w:t>
      </w:r>
      <w:r w:rsidRPr="009C5C77">
        <w:t>вида</w:t>
      </w:r>
      <w:r w:rsidR="00E91406" w:rsidRPr="009C5C77">
        <w:t xml:space="preserve"> </w:t>
      </w:r>
      <w:r w:rsidRPr="009C5C77">
        <w:t>деятельности</w:t>
      </w:r>
      <w:r w:rsidR="00E91406" w:rsidRPr="009C5C77">
        <w:t xml:space="preserve"> </w:t>
      </w:r>
      <w:r w:rsidRPr="009C5C77">
        <w:t>—</w:t>
      </w:r>
      <w:r w:rsidR="00E91406" w:rsidRPr="009C5C77">
        <w:t xml:space="preserve"> </w:t>
      </w:r>
      <w:r w:rsidRPr="009C5C77">
        <w:t>работу</w:t>
      </w:r>
      <w:r w:rsidR="00E91406" w:rsidRPr="009C5C77">
        <w:t xml:space="preserve"> </w:t>
      </w:r>
      <w:r w:rsidRPr="009C5C77">
        <w:t>не</w:t>
      </w:r>
      <w:r w:rsidR="00E91406" w:rsidRPr="009C5C77">
        <w:t xml:space="preserve"> </w:t>
      </w:r>
      <w:r w:rsidRPr="009C5C77">
        <w:t>всегда</w:t>
      </w:r>
      <w:r w:rsidR="00E91406" w:rsidRPr="009C5C77">
        <w:t xml:space="preserve"> </w:t>
      </w:r>
      <w:r w:rsidRPr="009C5C77">
        <w:t>предлагают</w:t>
      </w:r>
      <w:r w:rsidR="00E91406" w:rsidRPr="009C5C77">
        <w:t xml:space="preserve"> </w:t>
      </w:r>
      <w:r w:rsidRPr="009C5C77">
        <w:t>постоянную,</w:t>
      </w:r>
      <w:r w:rsidR="00E91406" w:rsidRPr="009C5C77">
        <w:t xml:space="preserve"> </w:t>
      </w:r>
      <w:r w:rsidRPr="009C5C77">
        <w:t>бывает,</w:t>
      </w:r>
      <w:r w:rsidR="00E91406" w:rsidRPr="009C5C77">
        <w:t xml:space="preserve"> </w:t>
      </w:r>
      <w:r w:rsidRPr="009C5C77">
        <w:t>что</w:t>
      </w:r>
      <w:r w:rsidR="00E91406" w:rsidRPr="009C5C77">
        <w:t xml:space="preserve"> </w:t>
      </w:r>
      <w:r w:rsidRPr="009C5C77">
        <w:t>человек</w:t>
      </w:r>
      <w:r w:rsidR="00E91406" w:rsidRPr="009C5C77">
        <w:t xml:space="preserve"> </w:t>
      </w:r>
      <w:r w:rsidRPr="009C5C77">
        <w:t>нужен</w:t>
      </w:r>
      <w:r w:rsidR="00E91406" w:rsidRPr="009C5C77">
        <w:t xml:space="preserve"> </w:t>
      </w:r>
      <w:r w:rsidRPr="009C5C77">
        <w:t>на</w:t>
      </w:r>
      <w:r w:rsidR="00E91406" w:rsidRPr="009C5C77">
        <w:t xml:space="preserve"> </w:t>
      </w:r>
      <w:r w:rsidRPr="009C5C77">
        <w:t>временный</w:t>
      </w:r>
      <w:r w:rsidR="00E91406" w:rsidRPr="009C5C77">
        <w:t xml:space="preserve"> </w:t>
      </w:r>
      <w:r w:rsidRPr="009C5C77">
        <w:t>проект.</w:t>
      </w:r>
      <w:r w:rsidR="00E91406" w:rsidRPr="009C5C77">
        <w:t xml:space="preserve"> </w:t>
      </w:r>
      <w:r w:rsidRPr="009C5C77">
        <w:t>Но</w:t>
      </w:r>
      <w:r w:rsidR="00E91406" w:rsidRPr="009C5C77">
        <w:t xml:space="preserve"> </w:t>
      </w:r>
      <w:r w:rsidRPr="009C5C77">
        <w:t>отказываться</w:t>
      </w:r>
      <w:r w:rsidR="00E91406" w:rsidRPr="009C5C77">
        <w:t xml:space="preserve"> </w:t>
      </w:r>
      <w:r w:rsidRPr="009C5C77">
        <w:t>от</w:t>
      </w:r>
      <w:r w:rsidR="00E91406" w:rsidRPr="009C5C77">
        <w:t xml:space="preserve"> </w:t>
      </w:r>
      <w:r w:rsidRPr="009C5C77">
        <w:t>шанса</w:t>
      </w:r>
      <w:r w:rsidR="00E91406" w:rsidRPr="009C5C77">
        <w:t xml:space="preserve"> </w:t>
      </w:r>
      <w:r w:rsidRPr="009C5C77">
        <w:t>не</w:t>
      </w:r>
      <w:r w:rsidR="00E91406" w:rsidRPr="009C5C77">
        <w:t xml:space="preserve"> </w:t>
      </w:r>
      <w:r w:rsidRPr="009C5C77">
        <w:t>стоит:</w:t>
      </w:r>
      <w:r w:rsidR="00E91406" w:rsidRPr="009C5C77">
        <w:t xml:space="preserve"> </w:t>
      </w:r>
      <w:r w:rsidRPr="009C5C77">
        <w:t>вас</w:t>
      </w:r>
      <w:r w:rsidR="00E91406" w:rsidRPr="009C5C77">
        <w:t xml:space="preserve"> </w:t>
      </w:r>
      <w:r w:rsidRPr="009C5C77">
        <w:t>могут</w:t>
      </w:r>
      <w:r w:rsidR="00E91406" w:rsidRPr="009C5C77">
        <w:t xml:space="preserve"> </w:t>
      </w:r>
      <w:r w:rsidRPr="009C5C77">
        <w:t>рекомендовать</w:t>
      </w:r>
      <w:r w:rsidR="00E91406" w:rsidRPr="009C5C77">
        <w:t xml:space="preserve"> </w:t>
      </w:r>
      <w:r w:rsidRPr="009C5C77">
        <w:t>на</w:t>
      </w:r>
      <w:r w:rsidR="00E91406" w:rsidRPr="009C5C77">
        <w:t xml:space="preserve"> </w:t>
      </w:r>
      <w:r w:rsidRPr="009C5C77">
        <w:t>другой</w:t>
      </w:r>
      <w:r w:rsidR="00E91406" w:rsidRPr="009C5C77">
        <w:t xml:space="preserve"> </w:t>
      </w:r>
      <w:r w:rsidRPr="009C5C77">
        <w:t>проект</w:t>
      </w:r>
      <w:r w:rsidR="00E91406" w:rsidRPr="009C5C77">
        <w:t xml:space="preserve"> </w:t>
      </w:r>
      <w:r w:rsidRPr="009C5C77">
        <w:t>или</w:t>
      </w:r>
      <w:r w:rsidR="00E91406" w:rsidRPr="009C5C77">
        <w:t xml:space="preserve"> </w:t>
      </w:r>
      <w:r w:rsidRPr="009C5C77">
        <w:t>принять</w:t>
      </w:r>
      <w:r w:rsidR="00E91406" w:rsidRPr="009C5C77">
        <w:t xml:space="preserve"> </w:t>
      </w:r>
      <w:r w:rsidRPr="009C5C77">
        <w:t>в</w:t>
      </w:r>
      <w:r w:rsidR="00E91406" w:rsidRPr="009C5C77">
        <w:t xml:space="preserve"> </w:t>
      </w:r>
      <w:r w:rsidRPr="009C5C77">
        <w:t>штат</w:t>
      </w:r>
      <w:r w:rsidR="00E91406" w:rsidRPr="009C5C77">
        <w:t xml:space="preserve"> </w:t>
      </w:r>
      <w:r w:rsidRPr="009C5C77">
        <w:t>позже,</w:t>
      </w:r>
      <w:r w:rsidR="00E91406" w:rsidRPr="009C5C77">
        <w:t xml:space="preserve"> </w:t>
      </w:r>
      <w:r w:rsidRPr="009C5C77">
        <w:t>если</w:t>
      </w:r>
      <w:r w:rsidR="00E91406" w:rsidRPr="009C5C77">
        <w:t xml:space="preserve"> </w:t>
      </w:r>
      <w:r w:rsidRPr="009C5C77">
        <w:t>появится</w:t>
      </w:r>
      <w:r w:rsidR="00E91406" w:rsidRPr="009C5C77">
        <w:t xml:space="preserve"> </w:t>
      </w:r>
      <w:r w:rsidRPr="009C5C77">
        <w:t>открытая</w:t>
      </w:r>
      <w:r w:rsidR="00E91406" w:rsidRPr="009C5C77">
        <w:t xml:space="preserve"> </w:t>
      </w:r>
      <w:r w:rsidRPr="009C5C77">
        <w:t>вакансия.</w:t>
      </w:r>
    </w:p>
    <w:p w:rsidR="002330EC" w:rsidRPr="009C5C77" w:rsidRDefault="002330EC" w:rsidP="002330EC">
      <w:r w:rsidRPr="009C5C77">
        <w:t>Компании</w:t>
      </w:r>
      <w:r w:rsidR="00E91406" w:rsidRPr="009C5C77">
        <w:t xml:space="preserve"> </w:t>
      </w:r>
      <w:r w:rsidRPr="009C5C77">
        <w:t>вкладывают</w:t>
      </w:r>
      <w:r w:rsidR="00E91406" w:rsidRPr="009C5C77">
        <w:t xml:space="preserve"> </w:t>
      </w:r>
      <w:r w:rsidRPr="009C5C77">
        <w:t>деньги</w:t>
      </w:r>
      <w:r w:rsidR="00E91406" w:rsidRPr="009C5C77">
        <w:t xml:space="preserve"> </w:t>
      </w:r>
      <w:r w:rsidRPr="009C5C77">
        <w:t>в</w:t>
      </w:r>
      <w:r w:rsidR="00E91406" w:rsidRPr="009C5C77">
        <w:t xml:space="preserve"> </w:t>
      </w:r>
      <w:r w:rsidRPr="009C5C77">
        <w:t>образование</w:t>
      </w:r>
      <w:r w:rsidR="00E91406" w:rsidRPr="009C5C77">
        <w:t xml:space="preserve"> </w:t>
      </w:r>
      <w:r w:rsidRPr="009C5C77">
        <w:t>персонала.</w:t>
      </w:r>
      <w:r w:rsidR="00E91406" w:rsidRPr="009C5C77">
        <w:t xml:space="preserve"> </w:t>
      </w:r>
      <w:r w:rsidRPr="009C5C77">
        <w:t>А</w:t>
      </w:r>
      <w:r w:rsidR="00E91406" w:rsidRPr="009C5C77">
        <w:t xml:space="preserve"> </w:t>
      </w:r>
      <w:r w:rsidRPr="009C5C77">
        <w:t>кто</w:t>
      </w:r>
      <w:r w:rsidR="00E91406" w:rsidRPr="009C5C77">
        <w:t xml:space="preserve"> </w:t>
      </w:r>
      <w:r w:rsidRPr="009C5C77">
        <w:t>может</w:t>
      </w:r>
      <w:r w:rsidR="00E91406" w:rsidRPr="009C5C77">
        <w:t xml:space="preserve"> </w:t>
      </w:r>
      <w:r w:rsidRPr="009C5C77">
        <w:t>лучше</w:t>
      </w:r>
      <w:r w:rsidR="00E91406" w:rsidRPr="009C5C77">
        <w:t xml:space="preserve"> </w:t>
      </w:r>
      <w:r w:rsidRPr="009C5C77">
        <w:t>всего</w:t>
      </w:r>
      <w:r w:rsidR="00E91406" w:rsidRPr="009C5C77">
        <w:t xml:space="preserve"> </w:t>
      </w:r>
      <w:r w:rsidRPr="009C5C77">
        <w:t>обучить</w:t>
      </w:r>
      <w:r w:rsidR="00E91406" w:rsidRPr="009C5C77">
        <w:t xml:space="preserve"> </w:t>
      </w:r>
      <w:r w:rsidRPr="009C5C77">
        <w:t>сотрудника,</w:t>
      </w:r>
      <w:r w:rsidR="00E91406" w:rsidRPr="009C5C77">
        <w:t xml:space="preserve"> </w:t>
      </w:r>
      <w:r w:rsidRPr="009C5C77">
        <w:t>если</w:t>
      </w:r>
      <w:r w:rsidR="00E91406" w:rsidRPr="009C5C77">
        <w:t xml:space="preserve"> </w:t>
      </w:r>
      <w:r w:rsidRPr="009C5C77">
        <w:t>не</w:t>
      </w:r>
      <w:r w:rsidR="00E91406" w:rsidRPr="009C5C77">
        <w:t xml:space="preserve"> </w:t>
      </w:r>
      <w:r w:rsidRPr="009C5C77">
        <w:t>человек,</w:t>
      </w:r>
      <w:r w:rsidR="00E91406" w:rsidRPr="009C5C77">
        <w:t xml:space="preserve"> </w:t>
      </w:r>
      <w:r w:rsidRPr="009C5C77">
        <w:t>досконально</w:t>
      </w:r>
      <w:r w:rsidR="00E91406" w:rsidRPr="009C5C77">
        <w:t xml:space="preserve"> </w:t>
      </w:r>
      <w:r w:rsidRPr="009C5C77">
        <w:t>знающий</w:t>
      </w:r>
      <w:r w:rsidR="00E91406" w:rsidRPr="009C5C77">
        <w:t xml:space="preserve"> </w:t>
      </w:r>
      <w:r w:rsidRPr="009C5C77">
        <w:t>специфику</w:t>
      </w:r>
      <w:r w:rsidR="00E91406" w:rsidRPr="009C5C77">
        <w:t xml:space="preserve"> </w:t>
      </w:r>
      <w:r w:rsidRPr="009C5C77">
        <w:t>работы?</w:t>
      </w:r>
      <w:r w:rsidR="00E91406" w:rsidRPr="009C5C77">
        <w:t xml:space="preserve"> </w:t>
      </w:r>
      <w:r w:rsidRPr="009C5C77">
        <w:t>Привлечение</w:t>
      </w:r>
      <w:r w:rsidR="00E91406" w:rsidRPr="009C5C77">
        <w:t xml:space="preserve"> </w:t>
      </w:r>
      <w:r w:rsidRPr="009C5C77">
        <w:t>на</w:t>
      </w:r>
      <w:r w:rsidR="00E91406" w:rsidRPr="009C5C77">
        <w:t xml:space="preserve"> </w:t>
      </w:r>
      <w:r w:rsidRPr="009C5C77">
        <w:t>проекты</w:t>
      </w:r>
      <w:r w:rsidR="00E91406" w:rsidRPr="009C5C77">
        <w:t xml:space="preserve"> </w:t>
      </w:r>
      <w:r w:rsidRPr="009C5C77">
        <w:t>независимого</w:t>
      </w:r>
      <w:r w:rsidR="00E91406" w:rsidRPr="009C5C77">
        <w:t xml:space="preserve"> </w:t>
      </w:r>
      <w:r w:rsidRPr="009C5C77">
        <w:t>консультанта,</w:t>
      </w:r>
      <w:r w:rsidR="00E91406" w:rsidRPr="009C5C77">
        <w:t xml:space="preserve"> </w:t>
      </w:r>
      <w:r w:rsidRPr="009C5C77">
        <w:t>который</w:t>
      </w:r>
      <w:r w:rsidR="00E91406" w:rsidRPr="009C5C77">
        <w:t xml:space="preserve"> </w:t>
      </w:r>
      <w:r w:rsidRPr="009C5C77">
        <w:t>поможет</w:t>
      </w:r>
      <w:r w:rsidR="00E91406" w:rsidRPr="009C5C77">
        <w:t xml:space="preserve"> </w:t>
      </w:r>
      <w:r w:rsidRPr="009C5C77">
        <w:t>принять</w:t>
      </w:r>
      <w:r w:rsidR="00E91406" w:rsidRPr="009C5C77">
        <w:t xml:space="preserve"> </w:t>
      </w:r>
      <w:r w:rsidRPr="009C5C77">
        <w:t>правильное</w:t>
      </w:r>
      <w:r w:rsidR="00E91406" w:rsidRPr="009C5C77">
        <w:t xml:space="preserve"> </w:t>
      </w:r>
      <w:r w:rsidRPr="009C5C77">
        <w:t>решение</w:t>
      </w:r>
      <w:r w:rsidR="00E91406" w:rsidRPr="009C5C77">
        <w:t xml:space="preserve"> </w:t>
      </w:r>
      <w:r w:rsidRPr="009C5C77">
        <w:t>или</w:t>
      </w:r>
      <w:r w:rsidR="00E91406" w:rsidRPr="009C5C77">
        <w:t xml:space="preserve"> </w:t>
      </w:r>
      <w:r w:rsidRPr="009C5C77">
        <w:t>по-новому</w:t>
      </w:r>
      <w:r w:rsidR="00E91406" w:rsidRPr="009C5C77">
        <w:t xml:space="preserve"> </w:t>
      </w:r>
      <w:r w:rsidRPr="009C5C77">
        <w:t>взглянет</w:t>
      </w:r>
      <w:r w:rsidR="00E91406" w:rsidRPr="009C5C77">
        <w:t xml:space="preserve"> </w:t>
      </w:r>
      <w:r w:rsidRPr="009C5C77">
        <w:t>на</w:t>
      </w:r>
      <w:r w:rsidR="00E91406" w:rsidRPr="009C5C77">
        <w:t xml:space="preserve"> </w:t>
      </w:r>
      <w:r w:rsidRPr="009C5C77">
        <w:t>проблему,</w:t>
      </w:r>
      <w:r w:rsidR="00E91406" w:rsidRPr="009C5C77">
        <w:t xml:space="preserve"> </w:t>
      </w:r>
      <w:r w:rsidRPr="009C5C77">
        <w:t>—</w:t>
      </w:r>
      <w:r w:rsidR="00E91406" w:rsidRPr="009C5C77">
        <w:t xml:space="preserve"> </w:t>
      </w:r>
      <w:r w:rsidRPr="009C5C77">
        <w:t>частая</w:t>
      </w:r>
      <w:r w:rsidR="00E91406" w:rsidRPr="009C5C77">
        <w:t xml:space="preserve"> </w:t>
      </w:r>
      <w:r w:rsidRPr="009C5C77">
        <w:t>практика.</w:t>
      </w:r>
      <w:r w:rsidR="00E91406" w:rsidRPr="009C5C77">
        <w:t xml:space="preserve"> </w:t>
      </w:r>
      <w:r w:rsidRPr="009C5C77">
        <w:t>Поэтому</w:t>
      </w:r>
      <w:r w:rsidR="00E91406" w:rsidRPr="009C5C77">
        <w:t xml:space="preserve"> </w:t>
      </w:r>
      <w:r w:rsidRPr="009C5C77">
        <w:t>посмотрите</w:t>
      </w:r>
      <w:r w:rsidR="00E91406" w:rsidRPr="009C5C77">
        <w:t xml:space="preserve"> </w:t>
      </w:r>
      <w:r w:rsidRPr="009C5C77">
        <w:t>вакансии</w:t>
      </w:r>
      <w:r w:rsidR="00E91406" w:rsidRPr="009C5C77">
        <w:t xml:space="preserve"> </w:t>
      </w:r>
      <w:r w:rsidRPr="009C5C77">
        <w:t>в</w:t>
      </w:r>
      <w:r w:rsidR="00E91406" w:rsidRPr="009C5C77">
        <w:t xml:space="preserve"> </w:t>
      </w:r>
      <w:r w:rsidRPr="009C5C77">
        <w:t>области</w:t>
      </w:r>
      <w:r w:rsidR="00E91406" w:rsidRPr="009C5C77">
        <w:t xml:space="preserve"> </w:t>
      </w:r>
      <w:r w:rsidRPr="009C5C77">
        <w:t>консалтинга</w:t>
      </w:r>
      <w:r w:rsidR="00E91406" w:rsidRPr="009C5C77">
        <w:t xml:space="preserve"> </w:t>
      </w:r>
      <w:r w:rsidRPr="009C5C77">
        <w:t>и</w:t>
      </w:r>
      <w:r w:rsidR="00E91406" w:rsidRPr="009C5C77">
        <w:t xml:space="preserve"> </w:t>
      </w:r>
      <w:r w:rsidRPr="009C5C77">
        <w:t>обучения</w:t>
      </w:r>
      <w:r w:rsidR="00E91406" w:rsidRPr="009C5C77">
        <w:t xml:space="preserve"> </w:t>
      </w:r>
      <w:r w:rsidRPr="009C5C77">
        <w:t>персонала:</w:t>
      </w:r>
      <w:r w:rsidR="00E91406" w:rsidRPr="009C5C77">
        <w:t xml:space="preserve"> </w:t>
      </w:r>
      <w:r w:rsidRPr="009C5C77">
        <w:t>возможно,</w:t>
      </w:r>
      <w:r w:rsidR="00E91406" w:rsidRPr="009C5C77">
        <w:t xml:space="preserve"> </w:t>
      </w:r>
      <w:r w:rsidRPr="009C5C77">
        <w:t>ваши</w:t>
      </w:r>
      <w:r w:rsidR="00E91406" w:rsidRPr="009C5C77">
        <w:t xml:space="preserve"> </w:t>
      </w:r>
      <w:r w:rsidRPr="009C5C77">
        <w:t>опыт</w:t>
      </w:r>
      <w:r w:rsidR="00E91406" w:rsidRPr="009C5C77">
        <w:t xml:space="preserve"> </w:t>
      </w:r>
      <w:r w:rsidRPr="009C5C77">
        <w:t>и</w:t>
      </w:r>
      <w:r w:rsidR="00E91406" w:rsidRPr="009C5C77">
        <w:t xml:space="preserve"> </w:t>
      </w:r>
      <w:r w:rsidRPr="009C5C77">
        <w:t>знания</w:t>
      </w:r>
      <w:r w:rsidR="00E91406" w:rsidRPr="009C5C77">
        <w:t xml:space="preserve"> </w:t>
      </w:r>
      <w:r w:rsidRPr="009C5C77">
        <w:t>здесь</w:t>
      </w:r>
      <w:r w:rsidR="00E91406" w:rsidRPr="009C5C77">
        <w:t xml:space="preserve"> </w:t>
      </w:r>
      <w:r w:rsidRPr="009C5C77">
        <w:t>пригодятся.</w:t>
      </w:r>
      <w:r w:rsidR="00E91406" w:rsidRPr="009C5C77">
        <w:t xml:space="preserve"> </w:t>
      </w:r>
      <w:r w:rsidRPr="009C5C77">
        <w:t>Должность</w:t>
      </w:r>
      <w:r w:rsidR="00E91406" w:rsidRPr="009C5C77">
        <w:t xml:space="preserve"> </w:t>
      </w:r>
      <w:r w:rsidRPr="009C5C77">
        <w:t>в</w:t>
      </w:r>
      <w:r w:rsidR="00E91406" w:rsidRPr="009C5C77">
        <w:t xml:space="preserve"> </w:t>
      </w:r>
      <w:r w:rsidRPr="009C5C77">
        <w:t>этом</w:t>
      </w:r>
      <w:r w:rsidR="00E91406" w:rsidRPr="009C5C77">
        <w:t xml:space="preserve"> </w:t>
      </w:r>
      <w:r w:rsidRPr="009C5C77">
        <w:t>случае</w:t>
      </w:r>
      <w:r w:rsidR="00E91406" w:rsidRPr="009C5C77">
        <w:t xml:space="preserve"> </w:t>
      </w:r>
      <w:r w:rsidRPr="009C5C77">
        <w:t>может</w:t>
      </w:r>
      <w:r w:rsidR="00E91406" w:rsidRPr="009C5C77">
        <w:t xml:space="preserve"> </w:t>
      </w:r>
      <w:r w:rsidRPr="009C5C77">
        <w:t>называться</w:t>
      </w:r>
      <w:r w:rsidR="00E91406" w:rsidRPr="009C5C77">
        <w:t xml:space="preserve"> </w:t>
      </w:r>
      <w:r w:rsidRPr="009C5C77">
        <w:t>по-разному,</w:t>
      </w:r>
      <w:r w:rsidR="00E91406" w:rsidRPr="009C5C77">
        <w:t xml:space="preserve"> </w:t>
      </w:r>
      <w:r w:rsidRPr="009C5C77">
        <w:t>вплоть</w:t>
      </w:r>
      <w:r w:rsidR="00E91406" w:rsidRPr="009C5C77">
        <w:t xml:space="preserve"> </w:t>
      </w:r>
      <w:r w:rsidRPr="009C5C77">
        <w:t>до</w:t>
      </w:r>
      <w:r w:rsidR="00E91406" w:rsidRPr="009C5C77">
        <w:t xml:space="preserve"> </w:t>
      </w:r>
      <w:r w:rsidRPr="009C5C77">
        <w:t>корпоративного</w:t>
      </w:r>
      <w:r w:rsidR="00E91406" w:rsidRPr="009C5C77">
        <w:t xml:space="preserve"> </w:t>
      </w:r>
      <w:r w:rsidRPr="009C5C77">
        <w:t>тренера.</w:t>
      </w:r>
    </w:p>
    <w:p w:rsidR="002330EC" w:rsidRPr="009C5C77" w:rsidRDefault="002330EC" w:rsidP="002330EC">
      <w:r w:rsidRPr="009C5C77">
        <w:t>Те,</w:t>
      </w:r>
      <w:r w:rsidR="00E91406" w:rsidRPr="009C5C77">
        <w:t xml:space="preserve"> </w:t>
      </w:r>
      <w:r w:rsidRPr="009C5C77">
        <w:t>кто</w:t>
      </w:r>
      <w:r w:rsidR="00E91406" w:rsidRPr="009C5C77">
        <w:t xml:space="preserve"> </w:t>
      </w:r>
      <w:r w:rsidRPr="009C5C77">
        <w:t>долго</w:t>
      </w:r>
      <w:r w:rsidR="00E91406" w:rsidRPr="009C5C77">
        <w:t xml:space="preserve"> </w:t>
      </w:r>
      <w:r w:rsidRPr="009C5C77">
        <w:t>работал</w:t>
      </w:r>
      <w:r w:rsidR="00E91406" w:rsidRPr="009C5C77">
        <w:t xml:space="preserve"> </w:t>
      </w:r>
      <w:r w:rsidRPr="009C5C77">
        <w:t>в</w:t>
      </w:r>
      <w:r w:rsidR="00E91406" w:rsidRPr="009C5C77">
        <w:t xml:space="preserve"> </w:t>
      </w:r>
      <w:r w:rsidRPr="009C5C77">
        <w:t>одной</w:t>
      </w:r>
      <w:r w:rsidR="00E91406" w:rsidRPr="009C5C77">
        <w:t xml:space="preserve"> </w:t>
      </w:r>
      <w:r w:rsidRPr="009C5C77">
        <w:t>сфере,</w:t>
      </w:r>
      <w:r w:rsidR="00E91406" w:rsidRPr="009C5C77">
        <w:t xml:space="preserve"> </w:t>
      </w:r>
      <w:r w:rsidRPr="009C5C77">
        <w:t>могут</w:t>
      </w:r>
      <w:r w:rsidR="00E91406" w:rsidRPr="009C5C77">
        <w:t xml:space="preserve"> </w:t>
      </w:r>
      <w:r w:rsidRPr="009C5C77">
        <w:t>уйти</w:t>
      </w:r>
      <w:r w:rsidR="00E91406" w:rsidRPr="009C5C77">
        <w:t xml:space="preserve"> </w:t>
      </w:r>
      <w:r w:rsidRPr="009C5C77">
        <w:t>в</w:t>
      </w:r>
      <w:r w:rsidR="00E91406" w:rsidRPr="009C5C77">
        <w:t xml:space="preserve"> </w:t>
      </w:r>
      <w:r w:rsidRPr="009C5C77">
        <w:t>сферу</w:t>
      </w:r>
      <w:r w:rsidR="00E91406" w:rsidRPr="009C5C77">
        <w:t xml:space="preserve"> </w:t>
      </w:r>
      <w:r w:rsidRPr="009C5C77">
        <w:t>продаж</w:t>
      </w:r>
      <w:proofErr w:type="gramStart"/>
      <w:r w:rsidR="00E91406" w:rsidRPr="009C5C77">
        <w:t xml:space="preserve"> </w:t>
      </w:r>
      <w:r w:rsidRPr="009C5C77">
        <w:t>:</w:t>
      </w:r>
      <w:proofErr w:type="gramEnd"/>
      <w:r w:rsidR="00E91406" w:rsidRPr="009C5C77">
        <w:t xml:space="preserve"> </w:t>
      </w:r>
      <w:r w:rsidRPr="009C5C77">
        <w:t>основным</w:t>
      </w:r>
      <w:r w:rsidR="00E91406" w:rsidRPr="009C5C77">
        <w:t xml:space="preserve"> </w:t>
      </w:r>
      <w:r w:rsidRPr="009C5C77">
        <w:t>козырем</w:t>
      </w:r>
      <w:r w:rsidR="00E91406" w:rsidRPr="009C5C77">
        <w:t xml:space="preserve"> </w:t>
      </w:r>
      <w:r w:rsidRPr="009C5C77">
        <w:t>будет</w:t>
      </w:r>
      <w:r w:rsidR="00E91406" w:rsidRPr="009C5C77">
        <w:t xml:space="preserve"> </w:t>
      </w:r>
      <w:r w:rsidRPr="009C5C77">
        <w:t>ваша</w:t>
      </w:r>
      <w:r w:rsidR="00E91406" w:rsidRPr="009C5C77">
        <w:t xml:space="preserve"> </w:t>
      </w:r>
      <w:r w:rsidRPr="009C5C77">
        <w:t>клиентская</w:t>
      </w:r>
      <w:r w:rsidR="00E91406" w:rsidRPr="009C5C77">
        <w:t xml:space="preserve"> </w:t>
      </w:r>
      <w:r w:rsidRPr="009C5C77">
        <w:t>база</w:t>
      </w:r>
      <w:r w:rsidR="00E91406" w:rsidRPr="009C5C77">
        <w:t xml:space="preserve"> </w:t>
      </w:r>
      <w:r w:rsidRPr="009C5C77">
        <w:t>и</w:t>
      </w:r>
      <w:r w:rsidR="00E91406" w:rsidRPr="009C5C77">
        <w:t xml:space="preserve"> </w:t>
      </w:r>
      <w:r w:rsidRPr="009C5C77">
        <w:t>личные</w:t>
      </w:r>
      <w:r w:rsidR="00E91406" w:rsidRPr="009C5C77">
        <w:t xml:space="preserve"> </w:t>
      </w:r>
      <w:r w:rsidRPr="009C5C77">
        <w:t>контакты.</w:t>
      </w:r>
      <w:r w:rsidR="00E91406" w:rsidRPr="009C5C77">
        <w:t xml:space="preserve"> </w:t>
      </w:r>
      <w:r w:rsidRPr="009C5C77">
        <w:t>Ищите</w:t>
      </w:r>
      <w:r w:rsidR="00E91406" w:rsidRPr="009C5C77">
        <w:t xml:space="preserve"> </w:t>
      </w:r>
      <w:r w:rsidRPr="009C5C77">
        <w:t>вакансии</w:t>
      </w:r>
      <w:r w:rsidR="00E91406" w:rsidRPr="009C5C77">
        <w:t xml:space="preserve"> </w:t>
      </w:r>
      <w:r w:rsidRPr="009C5C77">
        <w:t>компаний</w:t>
      </w:r>
      <w:r w:rsidR="00E91406" w:rsidRPr="009C5C77">
        <w:t xml:space="preserve"> </w:t>
      </w:r>
      <w:r w:rsidRPr="009C5C77">
        <w:t>из</w:t>
      </w:r>
      <w:r w:rsidR="00E91406" w:rsidRPr="009C5C77">
        <w:t xml:space="preserve"> </w:t>
      </w:r>
      <w:r w:rsidRPr="009C5C77">
        <w:t>той</w:t>
      </w:r>
      <w:r w:rsidR="00E91406" w:rsidRPr="009C5C77">
        <w:t xml:space="preserve"> </w:t>
      </w:r>
      <w:r w:rsidRPr="009C5C77">
        <w:t>же</w:t>
      </w:r>
      <w:r w:rsidR="00E91406" w:rsidRPr="009C5C77">
        <w:t xml:space="preserve"> </w:t>
      </w:r>
      <w:r w:rsidRPr="009C5C77">
        <w:t>области,</w:t>
      </w:r>
      <w:r w:rsidR="00E91406" w:rsidRPr="009C5C77">
        <w:t xml:space="preserve"> </w:t>
      </w:r>
      <w:r w:rsidRPr="009C5C77">
        <w:t>где</w:t>
      </w:r>
      <w:r w:rsidR="00E91406" w:rsidRPr="009C5C77">
        <w:t xml:space="preserve"> </w:t>
      </w:r>
      <w:r w:rsidRPr="009C5C77">
        <w:t>вы</w:t>
      </w:r>
      <w:r w:rsidR="00E91406" w:rsidRPr="009C5C77">
        <w:t xml:space="preserve"> </w:t>
      </w:r>
      <w:r w:rsidRPr="009C5C77">
        <w:t>работали</w:t>
      </w:r>
      <w:r w:rsidR="00E91406" w:rsidRPr="009C5C77">
        <w:t xml:space="preserve"> </w:t>
      </w:r>
      <w:r w:rsidRPr="009C5C77">
        <w:t>ранее:</w:t>
      </w:r>
      <w:r w:rsidR="00E91406" w:rsidRPr="009C5C77">
        <w:t xml:space="preserve"> </w:t>
      </w:r>
      <w:r w:rsidRPr="009C5C77">
        <w:t>там</w:t>
      </w:r>
      <w:r w:rsidR="00E91406" w:rsidRPr="009C5C77">
        <w:t xml:space="preserve"> </w:t>
      </w:r>
      <w:r w:rsidRPr="009C5C77">
        <w:t>вы</w:t>
      </w:r>
      <w:r w:rsidR="00E91406" w:rsidRPr="009C5C77">
        <w:t xml:space="preserve"> </w:t>
      </w:r>
      <w:r w:rsidRPr="009C5C77">
        <w:t>будете</w:t>
      </w:r>
      <w:r w:rsidR="00E91406" w:rsidRPr="009C5C77">
        <w:t xml:space="preserve"> </w:t>
      </w:r>
      <w:r w:rsidRPr="009C5C77">
        <w:t>востребованы</w:t>
      </w:r>
      <w:r w:rsidR="00E91406" w:rsidRPr="009C5C77">
        <w:t xml:space="preserve"> </w:t>
      </w:r>
      <w:r w:rsidRPr="009C5C77">
        <w:t>больше</w:t>
      </w:r>
      <w:r w:rsidR="00E91406" w:rsidRPr="009C5C77">
        <w:t xml:space="preserve"> </w:t>
      </w:r>
      <w:r w:rsidRPr="009C5C77">
        <w:t>всего.</w:t>
      </w:r>
    </w:p>
    <w:p w:rsidR="002330EC" w:rsidRPr="009C5C77" w:rsidRDefault="002330EC" w:rsidP="002330EC">
      <w:r w:rsidRPr="009C5C77">
        <w:t>Не</w:t>
      </w:r>
      <w:r w:rsidR="00E91406" w:rsidRPr="009C5C77">
        <w:t xml:space="preserve"> </w:t>
      </w:r>
      <w:r w:rsidRPr="009C5C77">
        <w:t>стоит</w:t>
      </w:r>
      <w:r w:rsidR="00E91406" w:rsidRPr="009C5C77">
        <w:t xml:space="preserve"> </w:t>
      </w:r>
      <w:r w:rsidRPr="009C5C77">
        <w:t>привязываться</w:t>
      </w:r>
      <w:r w:rsidR="00E91406" w:rsidRPr="009C5C77">
        <w:t xml:space="preserve"> </w:t>
      </w:r>
      <w:r w:rsidRPr="009C5C77">
        <w:t>к</w:t>
      </w:r>
      <w:r w:rsidR="00E91406" w:rsidRPr="009C5C77">
        <w:t xml:space="preserve"> </w:t>
      </w:r>
      <w:r w:rsidRPr="009C5C77">
        <w:t>должностям,</w:t>
      </w:r>
      <w:r w:rsidR="00E91406" w:rsidRPr="009C5C77">
        <w:t xml:space="preserve"> </w:t>
      </w:r>
      <w:r w:rsidRPr="009C5C77">
        <w:t>которые</w:t>
      </w:r>
      <w:r w:rsidR="00E91406" w:rsidRPr="009C5C77">
        <w:t xml:space="preserve"> </w:t>
      </w:r>
      <w:r w:rsidRPr="009C5C77">
        <w:t>вы</w:t>
      </w:r>
      <w:r w:rsidR="00E91406" w:rsidRPr="009C5C77">
        <w:t xml:space="preserve"> </w:t>
      </w:r>
      <w:r w:rsidRPr="009C5C77">
        <w:t>занимали</w:t>
      </w:r>
      <w:r w:rsidR="00E91406" w:rsidRPr="009C5C77">
        <w:t xml:space="preserve"> </w:t>
      </w:r>
      <w:r w:rsidRPr="009C5C77">
        <w:t>ранее</w:t>
      </w:r>
      <w:r w:rsidR="00E91406" w:rsidRPr="009C5C77">
        <w:t xml:space="preserve"> </w:t>
      </w:r>
      <w:r w:rsidRPr="009C5C77">
        <w:t>–</w:t>
      </w:r>
      <w:r w:rsidR="00E91406" w:rsidRPr="009C5C77">
        <w:t xml:space="preserve"> </w:t>
      </w:r>
      <w:r w:rsidRPr="009C5C77">
        <w:t>может</w:t>
      </w:r>
      <w:r w:rsidR="00E91406" w:rsidRPr="009C5C77">
        <w:t xml:space="preserve"> </w:t>
      </w:r>
      <w:r w:rsidRPr="009C5C77">
        <w:t>быть,</w:t>
      </w:r>
      <w:r w:rsidR="00E91406" w:rsidRPr="009C5C77">
        <w:t xml:space="preserve"> </w:t>
      </w:r>
      <w:r w:rsidRPr="009C5C77">
        <w:t>они</w:t>
      </w:r>
      <w:r w:rsidR="00E91406" w:rsidRPr="009C5C77">
        <w:t xml:space="preserve"> </w:t>
      </w:r>
      <w:r w:rsidRPr="009C5C77">
        <w:t>вам</w:t>
      </w:r>
      <w:r w:rsidR="00E91406" w:rsidRPr="009C5C77">
        <w:t xml:space="preserve"> </w:t>
      </w:r>
      <w:r w:rsidRPr="009C5C77">
        <w:t>уже</w:t>
      </w:r>
      <w:r w:rsidR="00E91406" w:rsidRPr="009C5C77">
        <w:t xml:space="preserve"> </w:t>
      </w:r>
      <w:r w:rsidRPr="009C5C77">
        <w:t>наскучили?</w:t>
      </w:r>
      <w:r w:rsidR="00E91406" w:rsidRPr="009C5C77">
        <w:t xml:space="preserve"> </w:t>
      </w:r>
      <w:r w:rsidRPr="009C5C77">
        <w:t>Ваша</w:t>
      </w:r>
      <w:r w:rsidR="00E91406" w:rsidRPr="009C5C77">
        <w:t xml:space="preserve"> </w:t>
      </w:r>
      <w:r w:rsidRPr="009C5C77">
        <w:t>экспертиза</w:t>
      </w:r>
      <w:r w:rsidR="00E91406" w:rsidRPr="009C5C77">
        <w:t xml:space="preserve"> </w:t>
      </w:r>
      <w:r w:rsidRPr="009C5C77">
        <w:t>будет</w:t>
      </w:r>
      <w:r w:rsidR="00E91406" w:rsidRPr="009C5C77">
        <w:t xml:space="preserve"> </w:t>
      </w:r>
      <w:r w:rsidRPr="009C5C77">
        <w:t>востребована</w:t>
      </w:r>
      <w:r w:rsidR="00E91406" w:rsidRPr="009C5C77">
        <w:t xml:space="preserve"> </w:t>
      </w:r>
      <w:r w:rsidRPr="009C5C77">
        <w:t>и</w:t>
      </w:r>
      <w:r w:rsidR="00E91406" w:rsidRPr="009C5C77">
        <w:t xml:space="preserve"> </w:t>
      </w:r>
      <w:r w:rsidRPr="009C5C77">
        <w:t>на</w:t>
      </w:r>
      <w:r w:rsidR="00E91406" w:rsidRPr="009C5C77">
        <w:t xml:space="preserve"> </w:t>
      </w:r>
      <w:r w:rsidRPr="009C5C77">
        <w:t>позициях</w:t>
      </w:r>
      <w:r w:rsidR="00E91406" w:rsidRPr="009C5C77">
        <w:t xml:space="preserve"> </w:t>
      </w:r>
      <w:r w:rsidRPr="009C5C77">
        <w:t>уровнем</w:t>
      </w:r>
      <w:r w:rsidR="00E91406" w:rsidRPr="009C5C77">
        <w:t xml:space="preserve"> </w:t>
      </w:r>
      <w:r w:rsidRPr="009C5C77">
        <w:t>ниже.</w:t>
      </w:r>
      <w:r w:rsidR="00E91406" w:rsidRPr="009C5C77">
        <w:t xml:space="preserve"> </w:t>
      </w:r>
      <w:r w:rsidRPr="009C5C77">
        <w:t>Во-первых,</w:t>
      </w:r>
      <w:r w:rsidR="00E91406" w:rsidRPr="009C5C77">
        <w:t xml:space="preserve"> </w:t>
      </w:r>
      <w:r w:rsidRPr="009C5C77">
        <w:t>их</w:t>
      </w:r>
      <w:r w:rsidR="00E91406" w:rsidRPr="009C5C77">
        <w:t xml:space="preserve"> </w:t>
      </w:r>
      <w:r w:rsidRPr="009C5C77">
        <w:t>гораздо</w:t>
      </w:r>
      <w:r w:rsidR="00E91406" w:rsidRPr="009C5C77">
        <w:t xml:space="preserve"> </w:t>
      </w:r>
      <w:r w:rsidRPr="009C5C77">
        <w:t>больше,</w:t>
      </w:r>
      <w:r w:rsidR="00E91406" w:rsidRPr="009C5C77">
        <w:t xml:space="preserve"> </w:t>
      </w:r>
      <w:r w:rsidRPr="009C5C77">
        <w:t>а</w:t>
      </w:r>
      <w:r w:rsidR="00E91406" w:rsidRPr="009C5C77">
        <w:t xml:space="preserve"> </w:t>
      </w:r>
      <w:r w:rsidRPr="009C5C77">
        <w:t>значит,</w:t>
      </w:r>
      <w:r w:rsidR="00E91406" w:rsidRPr="009C5C77">
        <w:t xml:space="preserve"> </w:t>
      </w:r>
      <w:r w:rsidRPr="009C5C77">
        <w:t>больше</w:t>
      </w:r>
      <w:r w:rsidR="00E91406" w:rsidRPr="009C5C77">
        <w:t xml:space="preserve"> </w:t>
      </w:r>
      <w:r w:rsidRPr="009C5C77">
        <w:t>шансов</w:t>
      </w:r>
      <w:r w:rsidR="00E91406" w:rsidRPr="009C5C77">
        <w:t xml:space="preserve"> </w:t>
      </w:r>
      <w:r w:rsidRPr="009C5C77">
        <w:t>найти</w:t>
      </w:r>
      <w:r w:rsidR="00E91406" w:rsidRPr="009C5C77">
        <w:t xml:space="preserve"> </w:t>
      </w:r>
      <w:r w:rsidRPr="009C5C77">
        <w:t>хорошую</w:t>
      </w:r>
      <w:r w:rsidR="00E91406" w:rsidRPr="009C5C77">
        <w:t xml:space="preserve"> </w:t>
      </w:r>
      <w:r w:rsidRPr="009C5C77">
        <w:t>работу.</w:t>
      </w:r>
      <w:r w:rsidR="00E91406" w:rsidRPr="009C5C77">
        <w:t xml:space="preserve"> </w:t>
      </w:r>
      <w:r w:rsidRPr="009C5C77">
        <w:t>Во-вторых,</w:t>
      </w:r>
      <w:r w:rsidR="00E91406" w:rsidRPr="009C5C77">
        <w:t xml:space="preserve"> </w:t>
      </w:r>
      <w:r w:rsidRPr="009C5C77">
        <w:t>на</w:t>
      </w:r>
      <w:r w:rsidR="00E91406" w:rsidRPr="009C5C77">
        <w:t xml:space="preserve"> </w:t>
      </w:r>
      <w:r w:rsidRPr="009C5C77">
        <w:t>этих</w:t>
      </w:r>
      <w:r w:rsidR="00E91406" w:rsidRPr="009C5C77">
        <w:t xml:space="preserve"> </w:t>
      </w:r>
      <w:r w:rsidRPr="009C5C77">
        <w:t>позициях</w:t>
      </w:r>
      <w:r w:rsidR="00E91406" w:rsidRPr="009C5C77">
        <w:t xml:space="preserve"> </w:t>
      </w:r>
      <w:r w:rsidRPr="009C5C77">
        <w:t>меньше</w:t>
      </w:r>
      <w:r w:rsidR="00E91406" w:rsidRPr="009C5C77">
        <w:t xml:space="preserve"> </w:t>
      </w:r>
      <w:r w:rsidRPr="009C5C77">
        <w:t>ответственности,</w:t>
      </w:r>
      <w:r w:rsidR="00E91406" w:rsidRPr="009C5C77">
        <w:t xml:space="preserve"> </w:t>
      </w:r>
      <w:r w:rsidRPr="009C5C77">
        <w:t>и</w:t>
      </w:r>
      <w:r w:rsidR="00E91406" w:rsidRPr="009C5C77">
        <w:t xml:space="preserve"> </w:t>
      </w:r>
      <w:r w:rsidRPr="009C5C77">
        <w:t>больше</w:t>
      </w:r>
      <w:r w:rsidR="00E91406" w:rsidRPr="009C5C77">
        <w:t xml:space="preserve"> </w:t>
      </w:r>
      <w:r w:rsidRPr="009C5C77">
        <w:t>практических</w:t>
      </w:r>
      <w:r w:rsidR="00E91406" w:rsidRPr="009C5C77">
        <w:t xml:space="preserve"> </w:t>
      </w:r>
      <w:r w:rsidRPr="009C5C77">
        <w:t>задач,</w:t>
      </w:r>
      <w:r w:rsidR="00E91406" w:rsidRPr="009C5C77">
        <w:t xml:space="preserve"> </w:t>
      </w:r>
      <w:r w:rsidRPr="009C5C77">
        <w:t>которые</w:t>
      </w:r>
      <w:r w:rsidR="00E91406" w:rsidRPr="009C5C77">
        <w:t xml:space="preserve"> </w:t>
      </w:r>
      <w:r w:rsidRPr="009C5C77">
        <w:t>помогут</w:t>
      </w:r>
      <w:r w:rsidR="00E91406" w:rsidRPr="009C5C77">
        <w:t xml:space="preserve"> </w:t>
      </w:r>
      <w:r w:rsidRPr="009C5C77">
        <w:t>освоить</w:t>
      </w:r>
      <w:r w:rsidR="00E91406" w:rsidRPr="009C5C77">
        <w:t xml:space="preserve"> </w:t>
      </w:r>
      <w:r w:rsidRPr="009C5C77">
        <w:t>новые</w:t>
      </w:r>
      <w:r w:rsidR="00E91406" w:rsidRPr="009C5C77">
        <w:t xml:space="preserve"> </w:t>
      </w:r>
      <w:r w:rsidRPr="009C5C77">
        <w:t>навыки.</w:t>
      </w:r>
      <w:r w:rsidR="00E91406" w:rsidRPr="009C5C77">
        <w:t xml:space="preserve"> </w:t>
      </w:r>
      <w:proofErr w:type="gramStart"/>
      <w:r w:rsidRPr="009C5C77">
        <w:t>Например,</w:t>
      </w:r>
      <w:r w:rsidR="00E91406" w:rsidRPr="009C5C77">
        <w:t xml:space="preserve"> </w:t>
      </w:r>
      <w:r w:rsidRPr="009C5C77">
        <w:t>бывший</w:t>
      </w:r>
      <w:r w:rsidR="00E91406" w:rsidRPr="009C5C77">
        <w:t xml:space="preserve"> «</w:t>
      </w:r>
      <w:r w:rsidRPr="009C5C77">
        <w:t>генеральный</w:t>
      </w:r>
      <w:r w:rsidR="00E91406" w:rsidRPr="009C5C77">
        <w:t xml:space="preserve"> </w:t>
      </w:r>
      <w:r w:rsidRPr="009C5C77">
        <w:t>директор</w:t>
      </w:r>
      <w:r w:rsidR="00E91406" w:rsidRPr="009C5C77">
        <w:t xml:space="preserve"> </w:t>
      </w:r>
      <w:r w:rsidRPr="009C5C77">
        <w:t>производственной</w:t>
      </w:r>
      <w:r w:rsidR="00E91406" w:rsidRPr="009C5C77">
        <w:t xml:space="preserve"> </w:t>
      </w:r>
      <w:r w:rsidRPr="009C5C77">
        <w:t>компании</w:t>
      </w:r>
      <w:r w:rsidR="00E91406" w:rsidRPr="009C5C77">
        <w:t xml:space="preserve">» </w:t>
      </w:r>
      <w:r w:rsidRPr="009C5C77">
        <w:t>может</w:t>
      </w:r>
      <w:r w:rsidR="00E91406" w:rsidRPr="009C5C77">
        <w:t xml:space="preserve"> </w:t>
      </w:r>
      <w:r w:rsidRPr="009C5C77">
        <w:t>претендовать</w:t>
      </w:r>
      <w:r w:rsidR="00E91406" w:rsidRPr="009C5C77">
        <w:t xml:space="preserve"> </w:t>
      </w:r>
      <w:r w:rsidRPr="009C5C77">
        <w:t>на</w:t>
      </w:r>
      <w:r w:rsidR="00E91406" w:rsidRPr="009C5C77">
        <w:t xml:space="preserve"> «</w:t>
      </w:r>
      <w:r w:rsidRPr="009C5C77">
        <w:t>технического</w:t>
      </w:r>
      <w:r w:rsidR="00E91406" w:rsidRPr="009C5C77">
        <w:t xml:space="preserve"> </w:t>
      </w:r>
      <w:r w:rsidRPr="009C5C77">
        <w:t>директора</w:t>
      </w:r>
      <w:r w:rsidR="00E91406" w:rsidRPr="009C5C77">
        <w:t>»</w:t>
      </w:r>
      <w:r w:rsidRPr="009C5C77">
        <w:t>,</w:t>
      </w:r>
      <w:r w:rsidR="00E91406" w:rsidRPr="009C5C77">
        <w:t xml:space="preserve"> </w:t>
      </w:r>
      <w:r w:rsidRPr="009C5C77">
        <w:t>а</w:t>
      </w:r>
      <w:r w:rsidR="00E91406" w:rsidRPr="009C5C77">
        <w:t xml:space="preserve"> «</w:t>
      </w:r>
      <w:r w:rsidRPr="009C5C77">
        <w:t>финансовый</w:t>
      </w:r>
      <w:r w:rsidR="00E91406" w:rsidRPr="009C5C77">
        <w:t xml:space="preserve"> </w:t>
      </w:r>
      <w:r w:rsidRPr="009C5C77">
        <w:t>директор</w:t>
      </w:r>
      <w:r w:rsidR="00E91406" w:rsidRPr="009C5C77">
        <w:t xml:space="preserve">» </w:t>
      </w:r>
      <w:r w:rsidRPr="009C5C77">
        <w:t>на</w:t>
      </w:r>
      <w:r w:rsidR="00E91406" w:rsidRPr="009C5C77">
        <w:t xml:space="preserve"> «</w:t>
      </w:r>
      <w:r w:rsidRPr="009C5C77">
        <w:t>руководителя</w:t>
      </w:r>
      <w:r w:rsidR="00E91406" w:rsidRPr="009C5C77">
        <w:t xml:space="preserve"> </w:t>
      </w:r>
      <w:r w:rsidRPr="009C5C77">
        <w:t>планово-экономического</w:t>
      </w:r>
      <w:r w:rsidR="00E91406" w:rsidRPr="009C5C77">
        <w:t xml:space="preserve"> </w:t>
      </w:r>
      <w:r w:rsidRPr="009C5C77">
        <w:t>отдела</w:t>
      </w:r>
      <w:r w:rsidR="00E91406" w:rsidRPr="009C5C77">
        <w:t>»</w:t>
      </w:r>
      <w:r w:rsidRPr="009C5C77">
        <w:t>.</w:t>
      </w:r>
      <w:proofErr w:type="gramEnd"/>
    </w:p>
    <w:p w:rsidR="002330EC" w:rsidRPr="009C5C77" w:rsidRDefault="002330EC" w:rsidP="002330EC">
      <w:r w:rsidRPr="009C5C77">
        <w:t>Если</w:t>
      </w:r>
      <w:r w:rsidR="00E91406" w:rsidRPr="009C5C77">
        <w:t xml:space="preserve"> </w:t>
      </w:r>
      <w:r w:rsidRPr="009C5C77">
        <w:t>ваш</w:t>
      </w:r>
      <w:r w:rsidR="00E91406" w:rsidRPr="009C5C77">
        <w:t xml:space="preserve"> </w:t>
      </w:r>
      <w:r w:rsidRPr="009C5C77">
        <w:t>опыт</w:t>
      </w:r>
      <w:r w:rsidR="00E91406" w:rsidRPr="009C5C77">
        <w:t xml:space="preserve"> </w:t>
      </w:r>
      <w:r w:rsidRPr="009C5C77">
        <w:t>и</w:t>
      </w:r>
      <w:r w:rsidR="00E91406" w:rsidRPr="009C5C77">
        <w:t xml:space="preserve"> </w:t>
      </w:r>
      <w:r w:rsidRPr="009C5C77">
        <w:t>знания</w:t>
      </w:r>
      <w:r w:rsidR="00E91406" w:rsidRPr="009C5C77">
        <w:t xml:space="preserve"> </w:t>
      </w:r>
      <w:r w:rsidRPr="009C5C77">
        <w:t>оказались</w:t>
      </w:r>
      <w:r w:rsidR="00E91406" w:rsidRPr="009C5C77">
        <w:t xml:space="preserve"> </w:t>
      </w:r>
      <w:r w:rsidRPr="009C5C77">
        <w:t>невостребованы</w:t>
      </w:r>
      <w:r w:rsidR="00E91406" w:rsidRPr="009C5C77">
        <w:t xml:space="preserve"> </w:t>
      </w:r>
      <w:r w:rsidRPr="009C5C77">
        <w:t>в</w:t>
      </w:r>
      <w:r w:rsidR="00E91406" w:rsidRPr="009C5C77">
        <w:t xml:space="preserve"> </w:t>
      </w:r>
      <w:r w:rsidRPr="009C5C77">
        <w:t>родном</w:t>
      </w:r>
      <w:r w:rsidR="00E91406" w:rsidRPr="009C5C77">
        <w:t xml:space="preserve"> </w:t>
      </w:r>
      <w:r w:rsidRPr="009C5C77">
        <w:t>регионе,</w:t>
      </w:r>
      <w:r w:rsidR="00E91406" w:rsidRPr="009C5C77">
        <w:t xml:space="preserve"> </w:t>
      </w:r>
      <w:r w:rsidRPr="009C5C77">
        <w:t>это</w:t>
      </w:r>
      <w:r w:rsidR="00E91406" w:rsidRPr="009C5C77">
        <w:t xml:space="preserve"> </w:t>
      </w:r>
      <w:r w:rsidRPr="009C5C77">
        <w:t>вовсе</w:t>
      </w:r>
      <w:r w:rsidR="00E91406" w:rsidRPr="009C5C77">
        <w:t xml:space="preserve"> </w:t>
      </w:r>
      <w:r w:rsidRPr="009C5C77">
        <w:t>не</w:t>
      </w:r>
      <w:r w:rsidR="00E91406" w:rsidRPr="009C5C77">
        <w:t xml:space="preserve"> </w:t>
      </w:r>
      <w:r w:rsidRPr="009C5C77">
        <w:t>значит,</w:t>
      </w:r>
      <w:r w:rsidR="00E91406" w:rsidRPr="009C5C77">
        <w:t xml:space="preserve"> </w:t>
      </w:r>
      <w:r w:rsidRPr="009C5C77">
        <w:t>что</w:t>
      </w:r>
      <w:r w:rsidR="00E91406" w:rsidRPr="009C5C77">
        <w:t xml:space="preserve"> </w:t>
      </w:r>
      <w:r w:rsidRPr="009C5C77">
        <w:t>они</w:t>
      </w:r>
      <w:r w:rsidR="00E91406" w:rsidRPr="009C5C77">
        <w:t xml:space="preserve"> </w:t>
      </w:r>
      <w:r w:rsidRPr="009C5C77">
        <w:t>не</w:t>
      </w:r>
      <w:r w:rsidR="00E91406" w:rsidRPr="009C5C77">
        <w:t xml:space="preserve"> </w:t>
      </w:r>
      <w:r w:rsidRPr="009C5C77">
        <w:t>востребованы</w:t>
      </w:r>
      <w:r w:rsidR="00E91406" w:rsidRPr="009C5C77">
        <w:t xml:space="preserve"> </w:t>
      </w:r>
      <w:r w:rsidRPr="009C5C77">
        <w:t>в</w:t>
      </w:r>
      <w:r w:rsidR="00E91406" w:rsidRPr="009C5C77">
        <w:t xml:space="preserve"> </w:t>
      </w:r>
      <w:r w:rsidRPr="009C5C77">
        <w:t>принципе.</w:t>
      </w:r>
      <w:r w:rsidR="00E91406" w:rsidRPr="009C5C77">
        <w:t xml:space="preserve"> </w:t>
      </w:r>
      <w:r w:rsidRPr="009C5C77">
        <w:t>Тяжело</w:t>
      </w:r>
      <w:r w:rsidR="00E91406" w:rsidRPr="009C5C77">
        <w:t xml:space="preserve"> </w:t>
      </w:r>
      <w:r w:rsidRPr="009C5C77">
        <w:t>в</w:t>
      </w:r>
      <w:r w:rsidR="00E91406" w:rsidRPr="009C5C77">
        <w:t xml:space="preserve"> </w:t>
      </w:r>
      <w:r w:rsidRPr="009C5C77">
        <w:t>зрелом</w:t>
      </w:r>
      <w:r w:rsidR="00E91406" w:rsidRPr="009C5C77">
        <w:t xml:space="preserve"> </w:t>
      </w:r>
      <w:r w:rsidRPr="009C5C77">
        <w:t>возрасте</w:t>
      </w:r>
      <w:r w:rsidR="00E91406" w:rsidRPr="009C5C77">
        <w:t xml:space="preserve"> </w:t>
      </w:r>
      <w:r w:rsidRPr="009C5C77">
        <w:t>переезжать</w:t>
      </w:r>
      <w:r w:rsidR="00E91406" w:rsidRPr="009C5C77">
        <w:t xml:space="preserve"> </w:t>
      </w:r>
      <w:r w:rsidRPr="009C5C77">
        <w:t>в</w:t>
      </w:r>
      <w:r w:rsidR="00E91406" w:rsidRPr="009C5C77">
        <w:t xml:space="preserve"> </w:t>
      </w:r>
      <w:r w:rsidRPr="009C5C77">
        <w:t>другой</w:t>
      </w:r>
      <w:r w:rsidR="00E91406" w:rsidRPr="009C5C77">
        <w:t xml:space="preserve"> </w:t>
      </w:r>
      <w:r w:rsidRPr="009C5C77">
        <w:t>город,</w:t>
      </w:r>
      <w:r w:rsidR="00E91406" w:rsidRPr="009C5C77">
        <w:t xml:space="preserve"> </w:t>
      </w:r>
      <w:r w:rsidRPr="009C5C77">
        <w:t>но</w:t>
      </w:r>
      <w:r w:rsidR="00E91406" w:rsidRPr="009C5C77">
        <w:t xml:space="preserve"> </w:t>
      </w:r>
      <w:r w:rsidRPr="009C5C77">
        <w:t>если</w:t>
      </w:r>
      <w:r w:rsidR="00E91406" w:rsidRPr="009C5C77">
        <w:t xml:space="preserve"> </w:t>
      </w:r>
      <w:r w:rsidRPr="009C5C77">
        <w:t>вы</w:t>
      </w:r>
      <w:r w:rsidR="00E91406" w:rsidRPr="009C5C77">
        <w:t xml:space="preserve"> </w:t>
      </w:r>
      <w:r w:rsidRPr="009C5C77">
        <w:t>нацелены</w:t>
      </w:r>
      <w:r w:rsidR="00E91406" w:rsidRPr="009C5C77">
        <w:t xml:space="preserve"> </w:t>
      </w:r>
      <w:r w:rsidRPr="009C5C77">
        <w:t>еще</w:t>
      </w:r>
      <w:r w:rsidR="00E91406" w:rsidRPr="009C5C77">
        <w:t xml:space="preserve"> </w:t>
      </w:r>
      <w:r w:rsidRPr="009C5C77">
        <w:t>хотя</w:t>
      </w:r>
      <w:r w:rsidR="00E91406" w:rsidRPr="009C5C77">
        <w:t xml:space="preserve"> </w:t>
      </w:r>
      <w:r w:rsidRPr="009C5C77">
        <w:t>бы</w:t>
      </w:r>
      <w:r w:rsidR="00E91406" w:rsidRPr="009C5C77">
        <w:t xml:space="preserve"> </w:t>
      </w:r>
      <w:r w:rsidRPr="009C5C77">
        <w:t>на</w:t>
      </w:r>
      <w:r w:rsidR="00E91406" w:rsidRPr="009C5C77">
        <w:t xml:space="preserve"> </w:t>
      </w:r>
      <w:r w:rsidRPr="009C5C77">
        <w:t>5</w:t>
      </w:r>
      <w:r w:rsidR="00E91406" w:rsidRPr="009C5C77">
        <w:t xml:space="preserve"> </w:t>
      </w:r>
      <w:r w:rsidRPr="009C5C77">
        <w:t>лет</w:t>
      </w:r>
      <w:r w:rsidR="00E91406" w:rsidRPr="009C5C77">
        <w:t xml:space="preserve"> </w:t>
      </w:r>
      <w:r w:rsidRPr="009C5C77">
        <w:t>продуктивной</w:t>
      </w:r>
      <w:r w:rsidR="00E91406" w:rsidRPr="009C5C77">
        <w:t xml:space="preserve"> </w:t>
      </w:r>
      <w:r w:rsidRPr="009C5C77">
        <w:t>работы,</w:t>
      </w:r>
      <w:r w:rsidR="00E91406" w:rsidRPr="009C5C77">
        <w:t xml:space="preserve"> </w:t>
      </w:r>
      <w:r w:rsidRPr="009C5C77">
        <w:t>то</w:t>
      </w:r>
      <w:r w:rsidR="00E91406" w:rsidRPr="009C5C77">
        <w:t xml:space="preserve"> </w:t>
      </w:r>
      <w:r w:rsidRPr="009C5C77">
        <w:t>это</w:t>
      </w:r>
      <w:r w:rsidR="00E91406" w:rsidRPr="009C5C77">
        <w:t xml:space="preserve"> </w:t>
      </w:r>
      <w:r w:rsidRPr="009C5C77">
        <w:t>хороший</w:t>
      </w:r>
      <w:r w:rsidR="00E91406" w:rsidRPr="009C5C77">
        <w:t xml:space="preserve"> </w:t>
      </w:r>
      <w:r w:rsidRPr="009C5C77">
        <w:t>карьерный</w:t>
      </w:r>
      <w:r w:rsidR="00E91406" w:rsidRPr="009C5C77">
        <w:t xml:space="preserve"> </w:t>
      </w:r>
      <w:r w:rsidRPr="009C5C77">
        <w:t>ход.</w:t>
      </w:r>
    </w:p>
    <w:p w:rsidR="002330EC" w:rsidRPr="009C5C77" w:rsidRDefault="002330EC" w:rsidP="002330EC">
      <w:r w:rsidRPr="009C5C77">
        <w:t>Ежедневно</w:t>
      </w:r>
      <w:r w:rsidR="00E91406" w:rsidRPr="009C5C77">
        <w:t xml:space="preserve"> </w:t>
      </w:r>
      <w:r w:rsidRPr="009C5C77">
        <w:t>анализируйте</w:t>
      </w:r>
      <w:r w:rsidR="00E91406" w:rsidRPr="009C5C77">
        <w:t xml:space="preserve"> </w:t>
      </w:r>
      <w:r w:rsidRPr="009C5C77">
        <w:t>рынок,</w:t>
      </w:r>
      <w:r w:rsidR="00E91406" w:rsidRPr="009C5C77">
        <w:t xml:space="preserve"> </w:t>
      </w:r>
      <w:r w:rsidRPr="009C5C77">
        <w:t>откликайтесь</w:t>
      </w:r>
      <w:r w:rsidR="00E91406" w:rsidRPr="009C5C77">
        <w:t xml:space="preserve"> </w:t>
      </w:r>
      <w:r w:rsidRPr="009C5C77">
        <w:t>на</w:t>
      </w:r>
      <w:r w:rsidR="00E91406" w:rsidRPr="009C5C77">
        <w:t xml:space="preserve"> </w:t>
      </w:r>
      <w:r w:rsidRPr="009C5C77">
        <w:t>интересные</w:t>
      </w:r>
      <w:r w:rsidR="00E91406" w:rsidRPr="009C5C77">
        <w:t xml:space="preserve"> </w:t>
      </w:r>
      <w:r w:rsidRPr="009C5C77">
        <w:t>вакансии.</w:t>
      </w:r>
      <w:r w:rsidR="00E91406" w:rsidRPr="009C5C77">
        <w:t xml:space="preserve"> </w:t>
      </w:r>
      <w:r w:rsidRPr="009C5C77">
        <w:t>Приходите</w:t>
      </w:r>
      <w:r w:rsidR="00E91406" w:rsidRPr="009C5C77">
        <w:t xml:space="preserve"> </w:t>
      </w:r>
      <w:r w:rsidRPr="009C5C77">
        <w:t>на</w:t>
      </w:r>
      <w:r w:rsidR="00E91406" w:rsidRPr="009C5C77">
        <w:t xml:space="preserve"> </w:t>
      </w:r>
      <w:r w:rsidRPr="009C5C77">
        <w:t>собеседование</w:t>
      </w:r>
      <w:r w:rsidR="00E91406" w:rsidRPr="009C5C77">
        <w:t xml:space="preserve"> </w:t>
      </w:r>
      <w:r w:rsidRPr="009C5C77">
        <w:t>с</w:t>
      </w:r>
      <w:r w:rsidR="00E91406" w:rsidRPr="009C5C77">
        <w:t xml:space="preserve"> </w:t>
      </w:r>
      <w:r w:rsidRPr="009C5C77">
        <w:t>готовым</w:t>
      </w:r>
      <w:r w:rsidR="00E91406" w:rsidRPr="009C5C77">
        <w:t xml:space="preserve"> </w:t>
      </w:r>
      <w:r w:rsidRPr="009C5C77">
        <w:t>ответом</w:t>
      </w:r>
      <w:r w:rsidR="00E91406" w:rsidRPr="009C5C77">
        <w:t xml:space="preserve"> </w:t>
      </w:r>
      <w:r w:rsidRPr="009C5C77">
        <w:t>на</w:t>
      </w:r>
      <w:r w:rsidR="00E91406" w:rsidRPr="009C5C77">
        <w:t xml:space="preserve"> </w:t>
      </w:r>
      <w:r w:rsidRPr="009C5C77">
        <w:t>вопрос,</w:t>
      </w:r>
      <w:r w:rsidR="00E91406" w:rsidRPr="009C5C77">
        <w:t xml:space="preserve"> </w:t>
      </w:r>
      <w:r w:rsidRPr="009C5C77">
        <w:t>зачем</w:t>
      </w:r>
      <w:r w:rsidR="00E91406" w:rsidRPr="009C5C77">
        <w:t xml:space="preserve"> </w:t>
      </w:r>
      <w:r w:rsidRPr="009C5C77">
        <w:t>вы</w:t>
      </w:r>
      <w:r w:rsidR="00E91406" w:rsidRPr="009C5C77">
        <w:t xml:space="preserve"> </w:t>
      </w:r>
      <w:r w:rsidRPr="009C5C77">
        <w:t>нужны</w:t>
      </w:r>
      <w:r w:rsidR="00E91406" w:rsidRPr="009C5C77">
        <w:t xml:space="preserve"> </w:t>
      </w:r>
      <w:r w:rsidRPr="009C5C77">
        <w:t>этой</w:t>
      </w:r>
      <w:r w:rsidR="00E91406" w:rsidRPr="009C5C77">
        <w:t xml:space="preserve"> </w:t>
      </w:r>
      <w:r w:rsidRPr="009C5C77">
        <w:t>компании:</w:t>
      </w:r>
      <w:r w:rsidR="00E91406" w:rsidRPr="009C5C77">
        <w:t xml:space="preserve"> </w:t>
      </w:r>
      <w:r w:rsidRPr="009C5C77">
        <w:t>дайте</w:t>
      </w:r>
      <w:r w:rsidR="00E91406" w:rsidRPr="009C5C77">
        <w:t xml:space="preserve"> </w:t>
      </w:r>
      <w:r w:rsidRPr="009C5C77">
        <w:t>работодателю</w:t>
      </w:r>
      <w:r w:rsidR="00E91406" w:rsidRPr="009C5C77">
        <w:t xml:space="preserve"> </w:t>
      </w:r>
      <w:r w:rsidRPr="009C5C77">
        <w:t>понять,</w:t>
      </w:r>
      <w:r w:rsidR="00E91406" w:rsidRPr="009C5C77">
        <w:t xml:space="preserve"> </w:t>
      </w:r>
      <w:r w:rsidRPr="009C5C77">
        <w:t>что</w:t>
      </w:r>
      <w:r w:rsidR="00E91406" w:rsidRPr="009C5C77">
        <w:t xml:space="preserve"> </w:t>
      </w:r>
      <w:r w:rsidRPr="009C5C77">
        <w:t>вместе</w:t>
      </w:r>
      <w:r w:rsidR="00E91406" w:rsidRPr="009C5C77">
        <w:t xml:space="preserve"> </w:t>
      </w:r>
      <w:r w:rsidRPr="009C5C77">
        <w:t>с</w:t>
      </w:r>
      <w:r w:rsidR="00E91406" w:rsidRPr="009C5C77">
        <w:t xml:space="preserve"> </w:t>
      </w:r>
      <w:r w:rsidRPr="009C5C77">
        <w:t>вами</w:t>
      </w:r>
      <w:r w:rsidR="00E91406" w:rsidRPr="009C5C77">
        <w:t xml:space="preserve"> </w:t>
      </w:r>
      <w:r w:rsidRPr="009C5C77">
        <w:t>он</w:t>
      </w:r>
      <w:r w:rsidR="00E91406" w:rsidRPr="009C5C77">
        <w:t xml:space="preserve"> </w:t>
      </w:r>
      <w:r w:rsidRPr="009C5C77">
        <w:t>получит</w:t>
      </w:r>
      <w:r w:rsidR="00E91406" w:rsidRPr="009C5C77">
        <w:t xml:space="preserve"> </w:t>
      </w:r>
      <w:r w:rsidRPr="009C5C77">
        <w:t>не</w:t>
      </w:r>
      <w:r w:rsidR="00E91406" w:rsidRPr="009C5C77">
        <w:t xml:space="preserve"> </w:t>
      </w:r>
      <w:r w:rsidRPr="009C5C77">
        <w:t>только</w:t>
      </w:r>
      <w:r w:rsidR="00E91406" w:rsidRPr="009C5C77">
        <w:t xml:space="preserve"> </w:t>
      </w:r>
      <w:r w:rsidRPr="009C5C77">
        <w:t>интересного</w:t>
      </w:r>
      <w:r w:rsidR="00E91406" w:rsidRPr="009C5C77">
        <w:t xml:space="preserve"> </w:t>
      </w:r>
      <w:r w:rsidRPr="009C5C77">
        <w:t>сотрудника,</w:t>
      </w:r>
      <w:r w:rsidR="00E91406" w:rsidRPr="009C5C77">
        <w:t xml:space="preserve"> </w:t>
      </w:r>
      <w:r w:rsidRPr="009C5C77">
        <w:t>но</w:t>
      </w:r>
      <w:r w:rsidR="00E91406" w:rsidRPr="009C5C77">
        <w:t xml:space="preserve"> </w:t>
      </w:r>
      <w:r w:rsidRPr="009C5C77">
        <w:t>и</w:t>
      </w:r>
      <w:r w:rsidR="00E91406" w:rsidRPr="009C5C77">
        <w:t xml:space="preserve"> </w:t>
      </w:r>
      <w:r w:rsidRPr="009C5C77">
        <w:t>действительные</w:t>
      </w:r>
      <w:r w:rsidR="00E91406" w:rsidRPr="009C5C77">
        <w:t xml:space="preserve"> </w:t>
      </w:r>
      <w:r w:rsidRPr="009C5C77">
        <w:t>преимущества</w:t>
      </w:r>
      <w:r w:rsidR="00E91406" w:rsidRPr="009C5C77">
        <w:t xml:space="preserve"> </w:t>
      </w:r>
      <w:r w:rsidRPr="009C5C77">
        <w:t>для</w:t>
      </w:r>
      <w:r w:rsidR="00E91406" w:rsidRPr="009C5C77">
        <w:t xml:space="preserve"> </w:t>
      </w:r>
      <w:r w:rsidRPr="009C5C77">
        <w:t>бизнеса.</w:t>
      </w:r>
    </w:p>
    <w:p w:rsidR="00D1642B" w:rsidRPr="009C5C77" w:rsidRDefault="00141C97" w:rsidP="002330EC">
      <w:hyperlink r:id="rId42" w:history="1">
        <w:r w:rsidR="002330EC" w:rsidRPr="009C5C77">
          <w:rPr>
            <w:rStyle w:val="a3"/>
          </w:rPr>
          <w:t>https://kaliningradfirst.ru/338223</w:t>
        </w:r>
      </w:hyperlink>
    </w:p>
    <w:p w:rsidR="002330EC" w:rsidRPr="009C5C77" w:rsidRDefault="002330EC" w:rsidP="002330EC"/>
    <w:p w:rsidR="00D1642B" w:rsidRPr="009C5C77" w:rsidRDefault="00D1642B" w:rsidP="00D1642B">
      <w:pPr>
        <w:pStyle w:val="251"/>
      </w:pPr>
      <w:bookmarkStart w:id="105" w:name="_Toc99271704"/>
      <w:bookmarkStart w:id="106" w:name="_Toc99318656"/>
      <w:bookmarkStart w:id="107" w:name="_Toc62681899"/>
      <w:bookmarkStart w:id="108" w:name="_Toc148941341"/>
      <w:bookmarkEnd w:id="17"/>
      <w:bookmarkEnd w:id="18"/>
      <w:bookmarkEnd w:id="22"/>
      <w:bookmarkEnd w:id="23"/>
      <w:bookmarkEnd w:id="24"/>
      <w:r w:rsidRPr="009C5C77">
        <w:lastRenderedPageBreak/>
        <w:t>НОВОСТИ</w:t>
      </w:r>
      <w:r w:rsidR="00E91406" w:rsidRPr="009C5C77">
        <w:t xml:space="preserve"> </w:t>
      </w:r>
      <w:r w:rsidRPr="009C5C77">
        <w:t>МАКРОЭКОНОМИКИ</w:t>
      </w:r>
      <w:bookmarkEnd w:id="105"/>
      <w:bookmarkEnd w:id="106"/>
      <w:bookmarkEnd w:id="108"/>
    </w:p>
    <w:p w:rsidR="00BC7D20" w:rsidRPr="009C5C77" w:rsidRDefault="00BC7D20" w:rsidP="00BC7D20">
      <w:pPr>
        <w:pStyle w:val="2"/>
      </w:pPr>
      <w:bookmarkStart w:id="109" w:name="_Toc99271711"/>
      <w:bookmarkStart w:id="110" w:name="_Toc99318657"/>
      <w:bookmarkStart w:id="111" w:name="_Toc148941342"/>
      <w:r w:rsidRPr="009C5C77">
        <w:t>РИА</w:t>
      </w:r>
      <w:r w:rsidR="00E91406" w:rsidRPr="009C5C77">
        <w:t xml:space="preserve"> </w:t>
      </w:r>
      <w:r w:rsidRPr="009C5C77">
        <w:t>Новости,</w:t>
      </w:r>
      <w:r w:rsidR="00E91406" w:rsidRPr="009C5C77">
        <w:t xml:space="preserve"> </w:t>
      </w:r>
      <w:r w:rsidRPr="009C5C77">
        <w:t>20.10.2023,</w:t>
      </w:r>
      <w:r w:rsidR="00E91406" w:rsidRPr="009C5C77">
        <w:t xml:space="preserve"> </w:t>
      </w:r>
      <w:r w:rsidRPr="009C5C77">
        <w:t>Страны</w:t>
      </w:r>
      <w:r w:rsidR="00E91406" w:rsidRPr="009C5C77">
        <w:t xml:space="preserve"> </w:t>
      </w:r>
      <w:r w:rsidRPr="009C5C77">
        <w:t>ОПЕК+</w:t>
      </w:r>
      <w:r w:rsidR="00E91406" w:rsidRPr="009C5C77">
        <w:t xml:space="preserve"> </w:t>
      </w:r>
      <w:r w:rsidRPr="009C5C77">
        <w:t>не</w:t>
      </w:r>
      <w:r w:rsidR="00E91406" w:rsidRPr="009C5C77">
        <w:t xml:space="preserve"> </w:t>
      </w:r>
      <w:r w:rsidRPr="009C5C77">
        <w:t>поддаются</w:t>
      </w:r>
      <w:r w:rsidR="00E91406" w:rsidRPr="009C5C77">
        <w:t xml:space="preserve"> </w:t>
      </w:r>
      <w:r w:rsidRPr="009C5C77">
        <w:t>давлению</w:t>
      </w:r>
      <w:r w:rsidR="00E91406" w:rsidRPr="009C5C77">
        <w:t xml:space="preserve"> </w:t>
      </w:r>
      <w:r w:rsidRPr="009C5C77">
        <w:t>извне,</w:t>
      </w:r>
      <w:r w:rsidR="00E91406" w:rsidRPr="009C5C77">
        <w:t xml:space="preserve"> </w:t>
      </w:r>
      <w:r w:rsidRPr="009C5C77">
        <w:t>что</w:t>
      </w:r>
      <w:r w:rsidR="00E91406" w:rsidRPr="009C5C77">
        <w:t xml:space="preserve"> </w:t>
      </w:r>
      <w:r w:rsidRPr="009C5C77">
        <w:t>позволяет</w:t>
      </w:r>
      <w:r w:rsidR="00E91406" w:rsidRPr="009C5C77">
        <w:t xml:space="preserve"> </w:t>
      </w:r>
      <w:r w:rsidRPr="009C5C77">
        <w:t>стабилизировать</w:t>
      </w:r>
      <w:r w:rsidR="00E91406" w:rsidRPr="009C5C77">
        <w:t xml:space="preserve"> </w:t>
      </w:r>
      <w:r w:rsidRPr="009C5C77">
        <w:t>рынки</w:t>
      </w:r>
      <w:r w:rsidR="00E91406" w:rsidRPr="009C5C77">
        <w:t xml:space="preserve"> </w:t>
      </w:r>
      <w:r w:rsidRPr="009C5C77">
        <w:t>-</w:t>
      </w:r>
      <w:r w:rsidR="00E91406" w:rsidRPr="009C5C77">
        <w:t xml:space="preserve"> </w:t>
      </w:r>
      <w:r w:rsidRPr="009C5C77">
        <w:t>МИД</w:t>
      </w:r>
      <w:r w:rsidR="00E91406" w:rsidRPr="009C5C77">
        <w:t xml:space="preserve"> </w:t>
      </w:r>
      <w:r w:rsidRPr="009C5C77">
        <w:t>РФ</w:t>
      </w:r>
      <w:bookmarkEnd w:id="111"/>
    </w:p>
    <w:p w:rsidR="00BC7D20" w:rsidRPr="009C5C77" w:rsidRDefault="00BC7D20" w:rsidP="00B63829">
      <w:pPr>
        <w:pStyle w:val="3"/>
      </w:pPr>
      <w:bookmarkStart w:id="112" w:name="_Toc148941343"/>
      <w:r w:rsidRPr="009C5C77">
        <w:t>Москва</w:t>
      </w:r>
      <w:r w:rsidR="00E91406" w:rsidRPr="009C5C77">
        <w:t xml:space="preserve"> </w:t>
      </w:r>
      <w:r w:rsidRPr="009C5C77">
        <w:t>придает</w:t>
      </w:r>
      <w:r w:rsidR="00E91406" w:rsidRPr="009C5C77">
        <w:t xml:space="preserve"> </w:t>
      </w:r>
      <w:r w:rsidRPr="009C5C77">
        <w:t>большое</w:t>
      </w:r>
      <w:r w:rsidR="00E91406" w:rsidRPr="009C5C77">
        <w:t xml:space="preserve"> </w:t>
      </w:r>
      <w:r w:rsidRPr="009C5C77">
        <w:t>значение</w:t>
      </w:r>
      <w:r w:rsidR="00E91406" w:rsidRPr="009C5C77">
        <w:t xml:space="preserve"> </w:t>
      </w:r>
      <w:r w:rsidRPr="009C5C77">
        <w:t>развитию</w:t>
      </w:r>
      <w:r w:rsidR="00E91406" w:rsidRPr="009C5C77">
        <w:t xml:space="preserve"> </w:t>
      </w:r>
      <w:r w:rsidRPr="009C5C77">
        <w:t>сотрудничества</w:t>
      </w:r>
      <w:r w:rsidR="00E91406" w:rsidRPr="009C5C77">
        <w:t xml:space="preserve"> </w:t>
      </w:r>
      <w:r w:rsidRPr="009C5C77">
        <w:t>в</w:t>
      </w:r>
      <w:r w:rsidR="00E91406" w:rsidRPr="009C5C77">
        <w:t xml:space="preserve"> </w:t>
      </w:r>
      <w:r w:rsidRPr="009C5C77">
        <w:t>рамках</w:t>
      </w:r>
      <w:r w:rsidR="00E91406" w:rsidRPr="009C5C77">
        <w:t xml:space="preserve"> </w:t>
      </w:r>
      <w:r w:rsidRPr="009C5C77">
        <w:t>ОПЕК+,</w:t>
      </w:r>
      <w:r w:rsidR="00E91406" w:rsidRPr="009C5C77">
        <w:t xml:space="preserve"> </w:t>
      </w:r>
      <w:r w:rsidRPr="009C5C77">
        <w:t>входящие</w:t>
      </w:r>
      <w:r w:rsidR="00E91406" w:rsidRPr="009C5C77">
        <w:t xml:space="preserve"> </w:t>
      </w:r>
      <w:r w:rsidRPr="009C5C77">
        <w:t>в</w:t>
      </w:r>
      <w:r w:rsidR="00E91406" w:rsidRPr="009C5C77">
        <w:t xml:space="preserve"> </w:t>
      </w:r>
      <w:r w:rsidRPr="009C5C77">
        <w:t>данный</w:t>
      </w:r>
      <w:r w:rsidR="00E91406" w:rsidRPr="009C5C77">
        <w:t xml:space="preserve"> </w:t>
      </w:r>
      <w:r w:rsidRPr="009C5C77">
        <w:t>формат</w:t>
      </w:r>
      <w:r w:rsidR="00E91406" w:rsidRPr="009C5C77">
        <w:t xml:space="preserve"> </w:t>
      </w:r>
      <w:r w:rsidRPr="009C5C77">
        <w:t>государства</w:t>
      </w:r>
      <w:r w:rsidR="00E91406" w:rsidRPr="009C5C77">
        <w:t xml:space="preserve"> </w:t>
      </w:r>
      <w:r w:rsidRPr="009C5C77">
        <w:t>не</w:t>
      </w:r>
      <w:r w:rsidR="00E91406" w:rsidRPr="009C5C77">
        <w:t xml:space="preserve"> </w:t>
      </w:r>
      <w:r w:rsidRPr="009C5C77">
        <w:t>поддаются</w:t>
      </w:r>
      <w:r w:rsidR="00E91406" w:rsidRPr="009C5C77">
        <w:t xml:space="preserve"> </w:t>
      </w:r>
      <w:r w:rsidRPr="009C5C77">
        <w:t>давлению</w:t>
      </w:r>
      <w:r w:rsidR="00E91406" w:rsidRPr="009C5C77">
        <w:t xml:space="preserve"> </w:t>
      </w:r>
      <w:r w:rsidRPr="009C5C77">
        <w:t>извне,</w:t>
      </w:r>
      <w:r w:rsidR="00E91406" w:rsidRPr="009C5C77">
        <w:t xml:space="preserve"> </w:t>
      </w:r>
      <w:r w:rsidRPr="009C5C77">
        <w:t>что</w:t>
      </w:r>
      <w:r w:rsidR="00E91406" w:rsidRPr="009C5C77">
        <w:t xml:space="preserve"> </w:t>
      </w:r>
      <w:r w:rsidRPr="009C5C77">
        <w:t>позволяет</w:t>
      </w:r>
      <w:r w:rsidR="00E91406" w:rsidRPr="009C5C77">
        <w:t xml:space="preserve"> </w:t>
      </w:r>
      <w:r w:rsidRPr="009C5C77">
        <w:t>стабилизировать</w:t>
      </w:r>
      <w:r w:rsidR="00E91406" w:rsidRPr="009C5C77">
        <w:t xml:space="preserve"> </w:t>
      </w:r>
      <w:r w:rsidRPr="009C5C77">
        <w:t>мировые</w:t>
      </w:r>
      <w:r w:rsidR="00E91406" w:rsidRPr="009C5C77">
        <w:t xml:space="preserve"> </w:t>
      </w:r>
      <w:r w:rsidRPr="009C5C77">
        <w:t>энергетические</w:t>
      </w:r>
      <w:r w:rsidR="00E91406" w:rsidRPr="009C5C77">
        <w:t xml:space="preserve"> </w:t>
      </w:r>
      <w:r w:rsidRPr="009C5C77">
        <w:t>рынки</w:t>
      </w:r>
      <w:r w:rsidR="00E91406" w:rsidRPr="009C5C77">
        <w:t xml:space="preserve"> </w:t>
      </w:r>
      <w:r w:rsidRPr="009C5C77">
        <w:t>на</w:t>
      </w:r>
      <w:r w:rsidR="00E91406" w:rsidRPr="009C5C77">
        <w:t xml:space="preserve"> </w:t>
      </w:r>
      <w:r w:rsidRPr="009C5C77">
        <w:t>фоне</w:t>
      </w:r>
      <w:r w:rsidR="00E91406" w:rsidRPr="009C5C77">
        <w:t xml:space="preserve"> </w:t>
      </w:r>
      <w:r w:rsidRPr="009C5C77">
        <w:t>западного</w:t>
      </w:r>
      <w:r w:rsidR="00E91406" w:rsidRPr="009C5C77">
        <w:t xml:space="preserve"> «</w:t>
      </w:r>
      <w:r w:rsidRPr="009C5C77">
        <w:t>потолка</w:t>
      </w:r>
      <w:r w:rsidR="00E91406" w:rsidRPr="009C5C77">
        <w:t xml:space="preserve"> </w:t>
      </w:r>
      <w:r w:rsidRPr="009C5C77">
        <w:t>цен</w:t>
      </w:r>
      <w:r w:rsidR="00E91406" w:rsidRPr="009C5C77">
        <w:t>»</w:t>
      </w:r>
      <w:r w:rsidRPr="009C5C77">
        <w:t>,</w:t>
      </w:r>
      <w:r w:rsidR="00E91406" w:rsidRPr="009C5C77">
        <w:t xml:space="preserve"> </w:t>
      </w:r>
      <w:r w:rsidRPr="009C5C77">
        <w:t>заявил</w:t>
      </w:r>
      <w:r w:rsidR="00E91406" w:rsidRPr="009C5C77">
        <w:t xml:space="preserve"> </w:t>
      </w:r>
      <w:r w:rsidRPr="009C5C77">
        <w:t>заместитель</w:t>
      </w:r>
      <w:r w:rsidR="00E91406" w:rsidRPr="009C5C77">
        <w:t xml:space="preserve"> </w:t>
      </w:r>
      <w:r w:rsidRPr="009C5C77">
        <w:t>директора</w:t>
      </w:r>
      <w:r w:rsidR="00E91406" w:rsidRPr="009C5C77">
        <w:t xml:space="preserve"> </w:t>
      </w:r>
      <w:r w:rsidRPr="009C5C77">
        <w:t>департамента</w:t>
      </w:r>
      <w:r w:rsidR="00E91406" w:rsidRPr="009C5C77">
        <w:t xml:space="preserve"> </w:t>
      </w:r>
      <w:r w:rsidRPr="009C5C77">
        <w:t>информации</w:t>
      </w:r>
      <w:r w:rsidR="00E91406" w:rsidRPr="009C5C77">
        <w:t xml:space="preserve"> </w:t>
      </w:r>
      <w:r w:rsidRPr="009C5C77">
        <w:t>и</w:t>
      </w:r>
      <w:r w:rsidR="00E91406" w:rsidRPr="009C5C77">
        <w:t xml:space="preserve"> </w:t>
      </w:r>
      <w:r w:rsidRPr="009C5C77">
        <w:t>печати</w:t>
      </w:r>
      <w:r w:rsidR="00E91406" w:rsidRPr="009C5C77">
        <w:t xml:space="preserve"> </w:t>
      </w:r>
      <w:r w:rsidRPr="009C5C77">
        <w:t>МИД</w:t>
      </w:r>
      <w:r w:rsidR="00E91406" w:rsidRPr="009C5C77">
        <w:t xml:space="preserve"> </w:t>
      </w:r>
      <w:r w:rsidRPr="009C5C77">
        <w:t>РФ</w:t>
      </w:r>
      <w:r w:rsidR="00E91406" w:rsidRPr="009C5C77">
        <w:t xml:space="preserve"> </w:t>
      </w:r>
      <w:r w:rsidRPr="009C5C77">
        <w:t>Алексей</w:t>
      </w:r>
      <w:r w:rsidR="00E91406" w:rsidRPr="009C5C77">
        <w:t xml:space="preserve"> </w:t>
      </w:r>
      <w:r w:rsidRPr="009C5C77">
        <w:t>Зайцев.</w:t>
      </w:r>
      <w:bookmarkEnd w:id="112"/>
    </w:p>
    <w:p w:rsidR="00BC7D20" w:rsidRPr="009C5C77" w:rsidRDefault="00E91406" w:rsidP="00BC7D20">
      <w:r w:rsidRPr="009C5C77">
        <w:t>«</w:t>
      </w:r>
      <w:r w:rsidR="00BC7D20" w:rsidRPr="009C5C77">
        <w:t>Придаем</w:t>
      </w:r>
      <w:r w:rsidRPr="009C5C77">
        <w:t xml:space="preserve"> </w:t>
      </w:r>
      <w:r w:rsidR="00BC7D20" w:rsidRPr="009C5C77">
        <w:t>высокое</w:t>
      </w:r>
      <w:r w:rsidRPr="009C5C77">
        <w:t xml:space="preserve"> </w:t>
      </w:r>
      <w:r w:rsidR="00BC7D20" w:rsidRPr="009C5C77">
        <w:t>значение</w:t>
      </w:r>
      <w:r w:rsidRPr="009C5C77">
        <w:t xml:space="preserve"> </w:t>
      </w:r>
      <w:r w:rsidR="00BC7D20" w:rsidRPr="009C5C77">
        <w:t>углублению</w:t>
      </w:r>
      <w:r w:rsidRPr="009C5C77">
        <w:t xml:space="preserve"> </w:t>
      </w:r>
      <w:r w:rsidR="00BC7D20" w:rsidRPr="009C5C77">
        <w:t>сотрудничества</w:t>
      </w:r>
      <w:r w:rsidRPr="009C5C77">
        <w:t xml:space="preserve"> </w:t>
      </w:r>
      <w:r w:rsidR="00BC7D20" w:rsidRPr="009C5C77">
        <w:t>нефтедобывающих</w:t>
      </w:r>
      <w:r w:rsidRPr="009C5C77">
        <w:t xml:space="preserve"> </w:t>
      </w:r>
      <w:r w:rsidR="00BC7D20" w:rsidRPr="009C5C77">
        <w:t>стран</w:t>
      </w:r>
      <w:r w:rsidRPr="009C5C77">
        <w:t xml:space="preserve"> </w:t>
      </w:r>
      <w:r w:rsidR="00BC7D20" w:rsidRPr="009C5C77">
        <w:t>в</w:t>
      </w:r>
      <w:r w:rsidRPr="009C5C77">
        <w:t xml:space="preserve"> </w:t>
      </w:r>
      <w:r w:rsidR="00BC7D20" w:rsidRPr="009C5C77">
        <w:t>формате</w:t>
      </w:r>
      <w:r w:rsidRPr="009C5C77">
        <w:t xml:space="preserve"> </w:t>
      </w:r>
      <w:r w:rsidR="00BC7D20" w:rsidRPr="009C5C77">
        <w:t>ОПЕК+,</w:t>
      </w:r>
      <w:r w:rsidRPr="009C5C77">
        <w:t xml:space="preserve"> </w:t>
      </w:r>
      <w:r w:rsidR="00BC7D20" w:rsidRPr="009C5C77">
        <w:t>который</w:t>
      </w:r>
      <w:r w:rsidRPr="009C5C77">
        <w:t xml:space="preserve"> </w:t>
      </w:r>
      <w:r w:rsidR="00BC7D20" w:rsidRPr="009C5C77">
        <w:t>играет</w:t>
      </w:r>
      <w:r w:rsidRPr="009C5C77">
        <w:t xml:space="preserve"> </w:t>
      </w:r>
      <w:r w:rsidR="00BC7D20" w:rsidRPr="009C5C77">
        <w:t>ключевую</w:t>
      </w:r>
      <w:r w:rsidRPr="009C5C77">
        <w:t xml:space="preserve"> </w:t>
      </w:r>
      <w:r w:rsidR="00BC7D20" w:rsidRPr="009C5C77">
        <w:t>в</w:t>
      </w:r>
      <w:r w:rsidRPr="009C5C77">
        <w:t xml:space="preserve"> </w:t>
      </w:r>
      <w:r w:rsidR="00BC7D20" w:rsidRPr="009C5C77">
        <w:t>обеспечении</w:t>
      </w:r>
      <w:r w:rsidRPr="009C5C77">
        <w:t xml:space="preserve"> </w:t>
      </w:r>
      <w:r w:rsidR="00BC7D20" w:rsidRPr="009C5C77">
        <w:t>стабильности</w:t>
      </w:r>
      <w:r w:rsidRPr="009C5C77">
        <w:t xml:space="preserve"> </w:t>
      </w:r>
      <w:r w:rsidR="00BC7D20" w:rsidRPr="009C5C77">
        <w:t>глобального</w:t>
      </w:r>
      <w:r w:rsidRPr="009C5C77">
        <w:t xml:space="preserve"> </w:t>
      </w:r>
      <w:r w:rsidR="00BC7D20" w:rsidRPr="009C5C77">
        <w:t>нефтяного</w:t>
      </w:r>
      <w:r w:rsidRPr="009C5C77">
        <w:t xml:space="preserve"> </w:t>
      </w:r>
      <w:r w:rsidR="00BC7D20" w:rsidRPr="009C5C77">
        <w:t>рынка.</w:t>
      </w:r>
      <w:r w:rsidRPr="009C5C77">
        <w:t xml:space="preserve"> </w:t>
      </w:r>
      <w:r w:rsidR="00BC7D20" w:rsidRPr="009C5C77">
        <w:t>Входящие</w:t>
      </w:r>
      <w:r w:rsidRPr="009C5C77">
        <w:t xml:space="preserve"> </w:t>
      </w:r>
      <w:r w:rsidR="00BC7D20" w:rsidRPr="009C5C77">
        <w:t>в</w:t>
      </w:r>
      <w:r w:rsidRPr="009C5C77">
        <w:t xml:space="preserve"> </w:t>
      </w:r>
      <w:r w:rsidR="00BC7D20" w:rsidRPr="009C5C77">
        <w:t>ОПЕК+</w:t>
      </w:r>
      <w:r w:rsidRPr="009C5C77">
        <w:t xml:space="preserve"> </w:t>
      </w:r>
      <w:r w:rsidR="00BC7D20" w:rsidRPr="009C5C77">
        <w:t>ведущие</w:t>
      </w:r>
      <w:r w:rsidRPr="009C5C77">
        <w:t xml:space="preserve"> </w:t>
      </w:r>
      <w:r w:rsidR="00BC7D20" w:rsidRPr="009C5C77">
        <w:t>нефтепроизводители</w:t>
      </w:r>
      <w:r w:rsidRPr="009C5C77">
        <w:t xml:space="preserve"> </w:t>
      </w:r>
      <w:r w:rsidR="00BC7D20" w:rsidRPr="009C5C77">
        <w:t>не</w:t>
      </w:r>
      <w:r w:rsidRPr="009C5C77">
        <w:t xml:space="preserve"> </w:t>
      </w:r>
      <w:r w:rsidR="00BC7D20" w:rsidRPr="009C5C77">
        <w:t>поддаются</w:t>
      </w:r>
      <w:r w:rsidRPr="009C5C77">
        <w:t xml:space="preserve"> </w:t>
      </w:r>
      <w:r w:rsidR="00BC7D20" w:rsidRPr="009C5C77">
        <w:t>давлению</w:t>
      </w:r>
      <w:r w:rsidRPr="009C5C77">
        <w:t xml:space="preserve"> </w:t>
      </w:r>
      <w:r w:rsidR="00BC7D20" w:rsidRPr="009C5C77">
        <w:t>извне.</w:t>
      </w:r>
      <w:r w:rsidRPr="009C5C77">
        <w:t xml:space="preserve"> </w:t>
      </w:r>
      <w:r w:rsidR="00BC7D20" w:rsidRPr="009C5C77">
        <w:t>Такая</w:t>
      </w:r>
      <w:r w:rsidRPr="009C5C77">
        <w:t xml:space="preserve"> </w:t>
      </w:r>
      <w:r w:rsidR="00BC7D20" w:rsidRPr="009C5C77">
        <w:t>линия</w:t>
      </w:r>
      <w:r w:rsidRPr="009C5C77">
        <w:t xml:space="preserve"> </w:t>
      </w:r>
      <w:r w:rsidR="00BC7D20" w:rsidRPr="009C5C77">
        <w:t>позволяет</w:t>
      </w:r>
      <w:r w:rsidRPr="009C5C77">
        <w:t xml:space="preserve"> </w:t>
      </w:r>
      <w:r w:rsidR="00BC7D20" w:rsidRPr="009C5C77">
        <w:t>заметно</w:t>
      </w:r>
      <w:r w:rsidRPr="009C5C77">
        <w:t xml:space="preserve"> </w:t>
      </w:r>
      <w:r w:rsidR="00BC7D20" w:rsidRPr="009C5C77">
        <w:t>стабилизировать</w:t>
      </w:r>
      <w:r w:rsidRPr="009C5C77">
        <w:t xml:space="preserve"> </w:t>
      </w:r>
      <w:r w:rsidR="00BC7D20" w:rsidRPr="009C5C77">
        <w:t>мировые</w:t>
      </w:r>
      <w:r w:rsidRPr="009C5C77">
        <w:t xml:space="preserve"> </w:t>
      </w:r>
      <w:r w:rsidR="00BC7D20" w:rsidRPr="009C5C77">
        <w:t>рынки,</w:t>
      </w:r>
      <w:r w:rsidRPr="009C5C77">
        <w:t xml:space="preserve"> </w:t>
      </w:r>
      <w:r w:rsidR="00BC7D20" w:rsidRPr="009C5C77">
        <w:t>в</w:t>
      </w:r>
      <w:r w:rsidRPr="009C5C77">
        <w:t xml:space="preserve"> </w:t>
      </w:r>
      <w:r w:rsidR="00BC7D20" w:rsidRPr="009C5C77">
        <w:t>том</w:t>
      </w:r>
      <w:r w:rsidRPr="009C5C77">
        <w:t xml:space="preserve"> </w:t>
      </w:r>
      <w:r w:rsidR="00BC7D20" w:rsidRPr="009C5C77">
        <w:t>числе</w:t>
      </w:r>
      <w:r w:rsidRPr="009C5C77">
        <w:t xml:space="preserve"> </w:t>
      </w:r>
      <w:r w:rsidR="00BC7D20" w:rsidRPr="009C5C77">
        <w:t>в</w:t>
      </w:r>
      <w:r w:rsidRPr="009C5C77">
        <w:t xml:space="preserve"> </w:t>
      </w:r>
      <w:r w:rsidR="00BC7D20" w:rsidRPr="009C5C77">
        <w:t>контексте</w:t>
      </w:r>
      <w:r w:rsidRPr="009C5C77">
        <w:t xml:space="preserve"> </w:t>
      </w:r>
      <w:r w:rsidR="00BC7D20" w:rsidRPr="009C5C77">
        <w:t>западных</w:t>
      </w:r>
      <w:r w:rsidRPr="009C5C77">
        <w:t xml:space="preserve"> </w:t>
      </w:r>
      <w:r w:rsidR="00BC7D20" w:rsidRPr="009C5C77">
        <w:t>манипуляций</w:t>
      </w:r>
      <w:r w:rsidRPr="009C5C77">
        <w:t xml:space="preserve"> </w:t>
      </w:r>
      <w:r w:rsidR="00BC7D20" w:rsidRPr="009C5C77">
        <w:t>вокруг</w:t>
      </w:r>
      <w:r w:rsidRPr="009C5C77">
        <w:t xml:space="preserve"> </w:t>
      </w:r>
      <w:r w:rsidR="00BC7D20" w:rsidRPr="009C5C77">
        <w:t>так</w:t>
      </w:r>
      <w:r w:rsidRPr="009C5C77">
        <w:t xml:space="preserve"> </w:t>
      </w:r>
      <w:r w:rsidR="00BC7D20" w:rsidRPr="009C5C77">
        <w:t>называемого</w:t>
      </w:r>
      <w:r w:rsidRPr="009C5C77">
        <w:t xml:space="preserve"> «</w:t>
      </w:r>
      <w:r w:rsidR="00BC7D20" w:rsidRPr="009C5C77">
        <w:t>потолка</w:t>
      </w:r>
      <w:r w:rsidRPr="009C5C77">
        <w:t xml:space="preserve"> </w:t>
      </w:r>
      <w:r w:rsidR="00BC7D20" w:rsidRPr="009C5C77">
        <w:t>цен</w:t>
      </w:r>
      <w:r w:rsidRPr="009C5C77">
        <w:t>»</w:t>
      </w:r>
      <w:r w:rsidR="00BC7D20" w:rsidRPr="009C5C77">
        <w:t>,</w:t>
      </w:r>
      <w:r w:rsidRPr="009C5C77">
        <w:t xml:space="preserve"> </w:t>
      </w:r>
      <w:r w:rsidR="00BC7D20" w:rsidRPr="009C5C77">
        <w:t>-</w:t>
      </w:r>
      <w:r w:rsidRPr="009C5C77">
        <w:t xml:space="preserve"> </w:t>
      </w:r>
      <w:r w:rsidR="00BC7D20" w:rsidRPr="009C5C77">
        <w:t>сказал</w:t>
      </w:r>
      <w:r w:rsidRPr="009C5C77">
        <w:t xml:space="preserve"> </w:t>
      </w:r>
      <w:r w:rsidR="00BC7D20" w:rsidRPr="009C5C77">
        <w:t>Зайцев</w:t>
      </w:r>
      <w:r w:rsidRPr="009C5C77">
        <w:t xml:space="preserve"> </w:t>
      </w:r>
      <w:r w:rsidR="00BC7D20" w:rsidRPr="009C5C77">
        <w:t>на</w:t>
      </w:r>
      <w:r w:rsidRPr="009C5C77">
        <w:t xml:space="preserve"> </w:t>
      </w:r>
      <w:r w:rsidR="00BC7D20" w:rsidRPr="009C5C77">
        <w:t>брифинге.</w:t>
      </w:r>
    </w:p>
    <w:p w:rsidR="00BC7D20" w:rsidRPr="009C5C77" w:rsidRDefault="00BC7D20" w:rsidP="00BC7D20">
      <w:r w:rsidRPr="009C5C77">
        <w:t>Нефтяные</w:t>
      </w:r>
      <w:r w:rsidR="00E91406" w:rsidRPr="009C5C77">
        <w:t xml:space="preserve"> </w:t>
      </w:r>
      <w:r w:rsidRPr="009C5C77">
        <w:t>санкции</w:t>
      </w:r>
      <w:r w:rsidR="00E91406" w:rsidRPr="009C5C77">
        <w:t xml:space="preserve"> </w:t>
      </w:r>
      <w:r w:rsidRPr="009C5C77">
        <w:t>стран</w:t>
      </w:r>
      <w:r w:rsidR="00E91406" w:rsidRPr="009C5C77">
        <w:t xml:space="preserve"> </w:t>
      </w:r>
      <w:r w:rsidRPr="009C5C77">
        <w:t>Запада</w:t>
      </w:r>
      <w:r w:rsidR="00E91406" w:rsidRPr="009C5C77">
        <w:t xml:space="preserve"> </w:t>
      </w:r>
      <w:r w:rsidRPr="009C5C77">
        <w:t>в</w:t>
      </w:r>
      <w:r w:rsidR="00E91406" w:rsidRPr="009C5C77">
        <w:t xml:space="preserve"> </w:t>
      </w:r>
      <w:r w:rsidRPr="009C5C77">
        <w:t>отношении</w:t>
      </w:r>
      <w:r w:rsidR="00E91406" w:rsidRPr="009C5C77">
        <w:t xml:space="preserve"> </w:t>
      </w:r>
      <w:r w:rsidRPr="009C5C77">
        <w:t>РФ</w:t>
      </w:r>
      <w:r w:rsidR="00E91406" w:rsidRPr="009C5C77">
        <w:t xml:space="preserve"> </w:t>
      </w:r>
      <w:r w:rsidRPr="009C5C77">
        <w:t>вступили</w:t>
      </w:r>
      <w:r w:rsidR="00E91406" w:rsidRPr="009C5C77">
        <w:t xml:space="preserve"> </w:t>
      </w:r>
      <w:r w:rsidRPr="009C5C77">
        <w:t>в</w:t>
      </w:r>
      <w:r w:rsidR="00E91406" w:rsidRPr="009C5C77">
        <w:t xml:space="preserve"> </w:t>
      </w:r>
      <w:r w:rsidRPr="009C5C77">
        <w:t>силу</w:t>
      </w:r>
      <w:r w:rsidR="00E91406" w:rsidRPr="009C5C77">
        <w:t xml:space="preserve"> </w:t>
      </w:r>
      <w:r w:rsidRPr="009C5C77">
        <w:t>с</w:t>
      </w:r>
      <w:r w:rsidR="00E91406" w:rsidRPr="009C5C77">
        <w:t xml:space="preserve"> </w:t>
      </w:r>
      <w:r w:rsidRPr="009C5C77">
        <w:t>5</w:t>
      </w:r>
      <w:r w:rsidR="00E91406" w:rsidRPr="009C5C77">
        <w:t xml:space="preserve"> </w:t>
      </w:r>
      <w:r w:rsidRPr="009C5C77">
        <w:t>декабря:</w:t>
      </w:r>
      <w:r w:rsidR="00E91406" w:rsidRPr="009C5C77">
        <w:t xml:space="preserve"> </w:t>
      </w:r>
      <w:r w:rsidRPr="009C5C77">
        <w:t>Евросоюз</w:t>
      </w:r>
      <w:r w:rsidR="00E91406" w:rsidRPr="009C5C77">
        <w:t xml:space="preserve"> </w:t>
      </w:r>
      <w:r w:rsidRPr="009C5C77">
        <w:t>перестал</w:t>
      </w:r>
      <w:r w:rsidR="00E91406" w:rsidRPr="009C5C77">
        <w:t xml:space="preserve"> </w:t>
      </w:r>
      <w:r w:rsidRPr="009C5C77">
        <w:t>принимать</w:t>
      </w:r>
      <w:r w:rsidR="00E91406" w:rsidRPr="009C5C77">
        <w:t xml:space="preserve"> </w:t>
      </w:r>
      <w:r w:rsidRPr="009C5C77">
        <w:t>российскую</w:t>
      </w:r>
      <w:r w:rsidR="00E91406" w:rsidRPr="009C5C77">
        <w:t xml:space="preserve"> </w:t>
      </w:r>
      <w:r w:rsidRPr="009C5C77">
        <w:t>нефть,</w:t>
      </w:r>
      <w:r w:rsidR="00E91406" w:rsidRPr="009C5C77">
        <w:t xml:space="preserve"> </w:t>
      </w:r>
      <w:r w:rsidRPr="009C5C77">
        <w:t>перевозимую</w:t>
      </w:r>
      <w:r w:rsidR="00E91406" w:rsidRPr="009C5C77">
        <w:t xml:space="preserve"> </w:t>
      </w:r>
      <w:r w:rsidRPr="009C5C77">
        <w:t>по</w:t>
      </w:r>
      <w:r w:rsidR="00E91406" w:rsidRPr="009C5C77">
        <w:t xml:space="preserve"> </w:t>
      </w:r>
      <w:r w:rsidRPr="009C5C77">
        <w:t>морю,</w:t>
      </w:r>
      <w:r w:rsidR="00E91406" w:rsidRPr="009C5C77">
        <w:t xml:space="preserve"> </w:t>
      </w:r>
      <w:r w:rsidRPr="009C5C77">
        <w:t>а</w:t>
      </w:r>
      <w:r w:rsidR="00E91406" w:rsidRPr="009C5C77">
        <w:t xml:space="preserve"> </w:t>
      </w:r>
      <w:r w:rsidRPr="009C5C77">
        <w:t>страны</w:t>
      </w:r>
      <w:r w:rsidR="00E91406" w:rsidRPr="009C5C77">
        <w:t xml:space="preserve"> «</w:t>
      </w:r>
      <w:r w:rsidRPr="009C5C77">
        <w:t>Большой</w:t>
      </w:r>
      <w:r w:rsidR="00E91406" w:rsidRPr="009C5C77">
        <w:t xml:space="preserve"> </w:t>
      </w:r>
      <w:r w:rsidRPr="009C5C77">
        <w:t>семерки</w:t>
      </w:r>
      <w:r w:rsidR="00E91406" w:rsidRPr="009C5C77">
        <w:t>»</w:t>
      </w:r>
      <w:r w:rsidRPr="009C5C77">
        <w:t>,</w:t>
      </w:r>
      <w:r w:rsidR="00E91406" w:rsidRPr="009C5C77">
        <w:t xml:space="preserve"> </w:t>
      </w:r>
      <w:r w:rsidRPr="009C5C77">
        <w:t>Австралия</w:t>
      </w:r>
      <w:r w:rsidR="00E91406" w:rsidRPr="009C5C77">
        <w:t xml:space="preserve"> </w:t>
      </w:r>
      <w:r w:rsidRPr="009C5C77">
        <w:t>и</w:t>
      </w:r>
      <w:r w:rsidR="00E91406" w:rsidRPr="009C5C77">
        <w:t xml:space="preserve"> </w:t>
      </w:r>
      <w:r w:rsidRPr="009C5C77">
        <w:t>ЕС</w:t>
      </w:r>
      <w:r w:rsidR="00E91406" w:rsidRPr="009C5C77">
        <w:t xml:space="preserve"> </w:t>
      </w:r>
      <w:r w:rsidRPr="009C5C77">
        <w:t>ввели</w:t>
      </w:r>
      <w:r w:rsidR="00E91406" w:rsidRPr="009C5C77">
        <w:t xml:space="preserve"> </w:t>
      </w:r>
      <w:r w:rsidRPr="009C5C77">
        <w:t>ограничение</w:t>
      </w:r>
      <w:r w:rsidR="00E91406" w:rsidRPr="009C5C77">
        <w:t xml:space="preserve"> </w:t>
      </w:r>
      <w:r w:rsidRPr="009C5C77">
        <w:t>цен</w:t>
      </w:r>
      <w:r w:rsidR="00E91406" w:rsidRPr="009C5C77">
        <w:t xml:space="preserve"> </w:t>
      </w:r>
      <w:r w:rsidRPr="009C5C77">
        <w:t>на</w:t>
      </w:r>
      <w:r w:rsidR="00E91406" w:rsidRPr="009C5C77">
        <w:t xml:space="preserve"> </w:t>
      </w:r>
      <w:r w:rsidRPr="009C5C77">
        <w:t>нее</w:t>
      </w:r>
      <w:r w:rsidR="00E91406" w:rsidRPr="009C5C77">
        <w:t xml:space="preserve"> </w:t>
      </w:r>
      <w:r w:rsidRPr="009C5C77">
        <w:t>при</w:t>
      </w:r>
      <w:r w:rsidR="00E91406" w:rsidRPr="009C5C77">
        <w:t xml:space="preserve"> </w:t>
      </w:r>
      <w:r w:rsidRPr="009C5C77">
        <w:t>морских</w:t>
      </w:r>
      <w:r w:rsidR="00E91406" w:rsidRPr="009C5C77">
        <w:t xml:space="preserve"> </w:t>
      </w:r>
      <w:r w:rsidRPr="009C5C77">
        <w:t>перевозках</w:t>
      </w:r>
      <w:r w:rsidR="00E91406" w:rsidRPr="009C5C77">
        <w:t xml:space="preserve"> </w:t>
      </w:r>
      <w:r w:rsidRPr="009C5C77">
        <w:t>на</w:t>
      </w:r>
      <w:r w:rsidR="00E91406" w:rsidRPr="009C5C77">
        <w:t xml:space="preserve"> </w:t>
      </w:r>
      <w:r w:rsidRPr="009C5C77">
        <w:t>уровне</w:t>
      </w:r>
      <w:r w:rsidR="00E91406" w:rsidRPr="009C5C77">
        <w:t xml:space="preserve"> </w:t>
      </w:r>
      <w:r w:rsidRPr="009C5C77">
        <w:t>60</w:t>
      </w:r>
      <w:r w:rsidR="00E91406" w:rsidRPr="009C5C77">
        <w:t xml:space="preserve"> </w:t>
      </w:r>
      <w:r w:rsidRPr="009C5C77">
        <w:t>долларов</w:t>
      </w:r>
      <w:r w:rsidR="00E91406" w:rsidRPr="009C5C77">
        <w:t xml:space="preserve"> </w:t>
      </w:r>
      <w:r w:rsidRPr="009C5C77">
        <w:t>за</w:t>
      </w:r>
      <w:r w:rsidR="00E91406" w:rsidRPr="009C5C77">
        <w:t xml:space="preserve"> </w:t>
      </w:r>
      <w:r w:rsidRPr="009C5C77">
        <w:t>баррель</w:t>
      </w:r>
      <w:r w:rsidR="00E91406" w:rsidRPr="009C5C77">
        <w:t xml:space="preserve"> </w:t>
      </w:r>
      <w:r w:rsidRPr="009C5C77">
        <w:t>-</w:t>
      </w:r>
      <w:r w:rsidR="00E91406" w:rsidRPr="009C5C77">
        <w:t xml:space="preserve"> </w:t>
      </w:r>
      <w:r w:rsidRPr="009C5C77">
        <w:t>более</w:t>
      </w:r>
      <w:r w:rsidR="00E91406" w:rsidRPr="009C5C77">
        <w:t xml:space="preserve"> </w:t>
      </w:r>
      <w:r w:rsidRPr="009C5C77">
        <w:t>дорогую</w:t>
      </w:r>
      <w:r w:rsidR="00E91406" w:rsidRPr="009C5C77">
        <w:t xml:space="preserve"> </w:t>
      </w:r>
      <w:r w:rsidRPr="009C5C77">
        <w:t>нефть</w:t>
      </w:r>
      <w:r w:rsidR="00E91406" w:rsidRPr="009C5C77">
        <w:t xml:space="preserve"> </w:t>
      </w:r>
      <w:r w:rsidRPr="009C5C77">
        <w:t>перевозить</w:t>
      </w:r>
      <w:r w:rsidR="00E91406" w:rsidRPr="009C5C77">
        <w:t xml:space="preserve"> </w:t>
      </w:r>
      <w:r w:rsidRPr="009C5C77">
        <w:t>и</w:t>
      </w:r>
      <w:r w:rsidR="00E91406" w:rsidRPr="009C5C77">
        <w:t xml:space="preserve"> </w:t>
      </w:r>
      <w:r w:rsidRPr="009C5C77">
        <w:t>страховать</w:t>
      </w:r>
      <w:r w:rsidR="00E91406" w:rsidRPr="009C5C77">
        <w:t xml:space="preserve"> </w:t>
      </w:r>
      <w:r w:rsidRPr="009C5C77">
        <w:t>запрещено.</w:t>
      </w:r>
      <w:r w:rsidR="00E91406" w:rsidRPr="009C5C77">
        <w:t xml:space="preserve"> </w:t>
      </w:r>
      <w:r w:rsidRPr="009C5C77">
        <w:t>В</w:t>
      </w:r>
      <w:r w:rsidR="00E91406" w:rsidRPr="009C5C77">
        <w:t xml:space="preserve"> </w:t>
      </w:r>
      <w:r w:rsidRPr="009C5C77">
        <w:t>ответ</w:t>
      </w:r>
      <w:r w:rsidR="00E91406" w:rsidRPr="009C5C77">
        <w:t xml:space="preserve"> </w:t>
      </w:r>
      <w:r w:rsidRPr="009C5C77">
        <w:t>президент</w:t>
      </w:r>
      <w:r w:rsidR="00E91406" w:rsidRPr="009C5C77">
        <w:t xml:space="preserve"> </w:t>
      </w:r>
      <w:r w:rsidRPr="009C5C77">
        <w:t>России</w:t>
      </w:r>
      <w:r w:rsidR="00E91406" w:rsidRPr="009C5C77">
        <w:t xml:space="preserve"> </w:t>
      </w:r>
      <w:r w:rsidRPr="009C5C77">
        <w:t>Владимир</w:t>
      </w:r>
      <w:r w:rsidR="00E91406" w:rsidRPr="009C5C77">
        <w:t xml:space="preserve"> </w:t>
      </w:r>
      <w:r w:rsidRPr="009C5C77">
        <w:t>Путин</w:t>
      </w:r>
      <w:r w:rsidR="00E91406" w:rsidRPr="009C5C77">
        <w:t xml:space="preserve"> </w:t>
      </w:r>
      <w:r w:rsidRPr="009C5C77">
        <w:t>указом</w:t>
      </w:r>
      <w:r w:rsidR="00E91406" w:rsidRPr="009C5C77">
        <w:t xml:space="preserve"> </w:t>
      </w:r>
      <w:r w:rsidRPr="009C5C77">
        <w:t>запретил</w:t>
      </w:r>
      <w:r w:rsidR="00E91406" w:rsidRPr="009C5C77">
        <w:t xml:space="preserve"> </w:t>
      </w:r>
      <w:r w:rsidRPr="009C5C77">
        <w:t>с</w:t>
      </w:r>
      <w:r w:rsidR="00E91406" w:rsidRPr="009C5C77">
        <w:t xml:space="preserve"> </w:t>
      </w:r>
      <w:r w:rsidRPr="009C5C77">
        <w:t>1</w:t>
      </w:r>
      <w:r w:rsidR="00E91406" w:rsidRPr="009C5C77">
        <w:t xml:space="preserve"> </w:t>
      </w:r>
      <w:r w:rsidRPr="009C5C77">
        <w:t>февраля</w:t>
      </w:r>
      <w:r w:rsidR="00E91406" w:rsidRPr="009C5C77">
        <w:t xml:space="preserve"> </w:t>
      </w:r>
      <w:r w:rsidRPr="009C5C77">
        <w:t>поставлять</w:t>
      </w:r>
      <w:r w:rsidR="00E91406" w:rsidRPr="009C5C77">
        <w:t xml:space="preserve"> </w:t>
      </w:r>
      <w:r w:rsidRPr="009C5C77">
        <w:t>нефть</w:t>
      </w:r>
      <w:r w:rsidR="00E91406" w:rsidRPr="009C5C77">
        <w:t xml:space="preserve"> </w:t>
      </w:r>
      <w:r w:rsidRPr="009C5C77">
        <w:t>иностранным</w:t>
      </w:r>
      <w:r w:rsidR="00E91406" w:rsidRPr="009C5C77">
        <w:t xml:space="preserve"> </w:t>
      </w:r>
      <w:r w:rsidRPr="009C5C77">
        <w:t>лицам,</w:t>
      </w:r>
      <w:r w:rsidR="00E91406" w:rsidRPr="009C5C77">
        <w:t xml:space="preserve"> </w:t>
      </w:r>
      <w:r w:rsidRPr="009C5C77">
        <w:t>если</w:t>
      </w:r>
      <w:r w:rsidR="00E91406" w:rsidRPr="009C5C77">
        <w:t xml:space="preserve"> </w:t>
      </w:r>
      <w:r w:rsidRPr="009C5C77">
        <w:t>в</w:t>
      </w:r>
      <w:r w:rsidR="00E91406" w:rsidRPr="009C5C77">
        <w:t xml:space="preserve"> </w:t>
      </w:r>
      <w:r w:rsidRPr="009C5C77">
        <w:t>контрактах</w:t>
      </w:r>
      <w:r w:rsidR="00E91406" w:rsidRPr="009C5C77">
        <w:t xml:space="preserve"> </w:t>
      </w:r>
      <w:r w:rsidRPr="009C5C77">
        <w:t>прямо</w:t>
      </w:r>
      <w:r w:rsidR="00E91406" w:rsidRPr="009C5C77">
        <w:t xml:space="preserve"> </w:t>
      </w:r>
      <w:r w:rsidRPr="009C5C77">
        <w:t>или</w:t>
      </w:r>
      <w:r w:rsidR="00E91406" w:rsidRPr="009C5C77">
        <w:t xml:space="preserve"> </w:t>
      </w:r>
      <w:r w:rsidRPr="009C5C77">
        <w:t>косвенно</w:t>
      </w:r>
      <w:r w:rsidR="00E91406" w:rsidRPr="009C5C77">
        <w:t xml:space="preserve"> </w:t>
      </w:r>
      <w:r w:rsidRPr="009C5C77">
        <w:t>предусматривается</w:t>
      </w:r>
      <w:r w:rsidR="00E91406" w:rsidRPr="009C5C77">
        <w:t xml:space="preserve"> </w:t>
      </w:r>
      <w:r w:rsidRPr="009C5C77">
        <w:t>использование</w:t>
      </w:r>
      <w:r w:rsidR="00E91406" w:rsidRPr="009C5C77">
        <w:t xml:space="preserve"> </w:t>
      </w:r>
      <w:r w:rsidRPr="009C5C77">
        <w:t>механизма</w:t>
      </w:r>
      <w:r w:rsidR="00E91406" w:rsidRPr="009C5C77">
        <w:t xml:space="preserve"> </w:t>
      </w:r>
      <w:r w:rsidRPr="009C5C77">
        <w:t>фиксации</w:t>
      </w:r>
      <w:r w:rsidR="00E91406" w:rsidRPr="009C5C77">
        <w:t xml:space="preserve"> </w:t>
      </w:r>
      <w:r w:rsidRPr="009C5C77">
        <w:t>предельной</w:t>
      </w:r>
      <w:r w:rsidR="00E91406" w:rsidRPr="009C5C77">
        <w:t xml:space="preserve"> </w:t>
      </w:r>
      <w:r w:rsidRPr="009C5C77">
        <w:t>цены.</w:t>
      </w:r>
    </w:p>
    <w:p w:rsidR="00BC7D20" w:rsidRPr="009C5C77" w:rsidRDefault="00BC7D20" w:rsidP="00BC7D20">
      <w:r w:rsidRPr="009C5C77">
        <w:t>Тем</w:t>
      </w:r>
      <w:r w:rsidR="00E91406" w:rsidRPr="009C5C77">
        <w:t xml:space="preserve"> </w:t>
      </w:r>
      <w:r w:rsidRPr="009C5C77">
        <w:t>временем,</w:t>
      </w:r>
      <w:r w:rsidR="00E91406" w:rsidRPr="009C5C77">
        <w:t xml:space="preserve"> </w:t>
      </w:r>
      <w:r w:rsidRPr="009C5C77">
        <w:t>по</w:t>
      </w:r>
      <w:r w:rsidR="00E91406" w:rsidRPr="009C5C77">
        <w:t xml:space="preserve"> </w:t>
      </w:r>
      <w:r w:rsidRPr="009C5C77">
        <w:t>данным</w:t>
      </w:r>
      <w:r w:rsidR="00E91406" w:rsidRPr="009C5C77">
        <w:t xml:space="preserve"> </w:t>
      </w:r>
      <w:r w:rsidRPr="009C5C77">
        <w:t>Минфина</w:t>
      </w:r>
      <w:r w:rsidR="00E91406" w:rsidRPr="009C5C77">
        <w:t xml:space="preserve"> </w:t>
      </w:r>
      <w:r w:rsidRPr="009C5C77">
        <w:t>РФ,</w:t>
      </w:r>
      <w:r w:rsidR="00E91406" w:rsidRPr="009C5C77">
        <w:t xml:space="preserve"> </w:t>
      </w:r>
      <w:r w:rsidRPr="009C5C77">
        <w:t>цена</w:t>
      </w:r>
      <w:r w:rsidR="00E91406" w:rsidRPr="009C5C77">
        <w:t xml:space="preserve"> </w:t>
      </w:r>
      <w:r w:rsidRPr="009C5C77">
        <w:t>барреля</w:t>
      </w:r>
      <w:r w:rsidR="00E91406" w:rsidRPr="009C5C77">
        <w:t xml:space="preserve"> </w:t>
      </w:r>
      <w:r w:rsidRPr="009C5C77">
        <w:t>нефти</w:t>
      </w:r>
      <w:r w:rsidR="00E91406" w:rsidRPr="009C5C77">
        <w:t xml:space="preserve"> </w:t>
      </w:r>
      <w:r w:rsidRPr="009C5C77">
        <w:t>Urals</w:t>
      </w:r>
      <w:r w:rsidR="00E91406" w:rsidRPr="009C5C77">
        <w:t xml:space="preserve"> </w:t>
      </w:r>
      <w:r w:rsidRPr="009C5C77">
        <w:t>в</w:t>
      </w:r>
      <w:r w:rsidR="00E91406" w:rsidRPr="009C5C77">
        <w:t xml:space="preserve"> </w:t>
      </w:r>
      <w:r w:rsidRPr="009C5C77">
        <w:t>сентябре</w:t>
      </w:r>
      <w:r w:rsidR="00E91406" w:rsidRPr="009C5C77">
        <w:t xml:space="preserve"> </w:t>
      </w:r>
      <w:r w:rsidRPr="009C5C77">
        <w:t>выросла</w:t>
      </w:r>
      <w:r w:rsidR="00E91406" w:rsidRPr="009C5C77">
        <w:t xml:space="preserve"> </w:t>
      </w:r>
      <w:r w:rsidRPr="009C5C77">
        <w:t>до</w:t>
      </w:r>
      <w:r w:rsidR="00E91406" w:rsidRPr="009C5C77">
        <w:t xml:space="preserve"> </w:t>
      </w:r>
      <w:r w:rsidRPr="009C5C77">
        <w:t>83</w:t>
      </w:r>
      <w:r w:rsidR="00E91406" w:rsidRPr="009C5C77">
        <w:t xml:space="preserve"> </w:t>
      </w:r>
      <w:r w:rsidRPr="009C5C77">
        <w:t>долларов,</w:t>
      </w:r>
      <w:r w:rsidR="00E91406" w:rsidRPr="009C5C77">
        <w:t xml:space="preserve"> </w:t>
      </w:r>
      <w:r w:rsidRPr="009C5C77">
        <w:t>а</w:t>
      </w:r>
      <w:r w:rsidR="00E91406" w:rsidRPr="009C5C77">
        <w:t xml:space="preserve"> </w:t>
      </w:r>
      <w:r w:rsidRPr="009C5C77">
        <w:t>скидка</w:t>
      </w:r>
      <w:r w:rsidR="00E91406" w:rsidRPr="009C5C77">
        <w:t xml:space="preserve"> </w:t>
      </w:r>
      <w:r w:rsidRPr="009C5C77">
        <w:t>на</w:t>
      </w:r>
      <w:r w:rsidR="00E91406" w:rsidRPr="009C5C77">
        <w:t xml:space="preserve"> </w:t>
      </w:r>
      <w:r w:rsidRPr="009C5C77">
        <w:t>нее</w:t>
      </w:r>
      <w:r w:rsidR="00E91406" w:rsidRPr="009C5C77">
        <w:t xml:space="preserve"> </w:t>
      </w:r>
      <w:r w:rsidRPr="009C5C77">
        <w:t>к</w:t>
      </w:r>
      <w:r w:rsidR="00E91406" w:rsidRPr="009C5C77">
        <w:t xml:space="preserve"> </w:t>
      </w:r>
      <w:r w:rsidRPr="009C5C77">
        <w:t>мировому</w:t>
      </w:r>
      <w:r w:rsidR="00E91406" w:rsidRPr="009C5C77">
        <w:t xml:space="preserve"> </w:t>
      </w:r>
      <w:r w:rsidRPr="009C5C77">
        <w:t>бенчмарку</w:t>
      </w:r>
      <w:r w:rsidR="00E91406" w:rsidRPr="009C5C77">
        <w:t xml:space="preserve"> </w:t>
      </w:r>
      <w:r w:rsidRPr="009C5C77">
        <w:t>Brent</w:t>
      </w:r>
      <w:r w:rsidR="00E91406" w:rsidRPr="009C5C77">
        <w:t xml:space="preserve"> </w:t>
      </w:r>
      <w:r w:rsidRPr="009C5C77">
        <w:t>сократилась</w:t>
      </w:r>
      <w:r w:rsidR="00E91406" w:rsidRPr="009C5C77">
        <w:t xml:space="preserve"> </w:t>
      </w:r>
      <w:r w:rsidRPr="009C5C77">
        <w:t>до</w:t>
      </w:r>
      <w:r w:rsidR="00E91406" w:rsidRPr="009C5C77">
        <w:t xml:space="preserve"> </w:t>
      </w:r>
      <w:r w:rsidRPr="009C5C77">
        <w:t>10,9</w:t>
      </w:r>
      <w:r w:rsidR="00E91406" w:rsidRPr="009C5C77">
        <w:t xml:space="preserve"> </w:t>
      </w:r>
      <w:r w:rsidRPr="009C5C77">
        <w:t>доллара.</w:t>
      </w:r>
      <w:r w:rsidR="00E91406" w:rsidRPr="009C5C77">
        <w:t xml:space="preserve"> </w:t>
      </w:r>
      <w:r w:rsidRPr="009C5C77">
        <w:t>При</w:t>
      </w:r>
      <w:r w:rsidR="00E91406" w:rsidRPr="009C5C77">
        <w:t xml:space="preserve"> </w:t>
      </w:r>
      <w:r w:rsidRPr="009C5C77">
        <w:t>этом</w:t>
      </w:r>
      <w:r w:rsidR="00E91406" w:rsidRPr="009C5C77">
        <w:t xml:space="preserve"> </w:t>
      </w:r>
      <w:r w:rsidRPr="009C5C77">
        <w:t>средняя</w:t>
      </w:r>
      <w:r w:rsidR="00E91406" w:rsidRPr="009C5C77">
        <w:t xml:space="preserve"> </w:t>
      </w:r>
      <w:r w:rsidRPr="009C5C77">
        <w:t>цена</w:t>
      </w:r>
      <w:r w:rsidR="00E91406" w:rsidRPr="009C5C77">
        <w:t xml:space="preserve"> </w:t>
      </w:r>
      <w:r w:rsidRPr="009C5C77">
        <w:t>на</w:t>
      </w:r>
      <w:r w:rsidR="00E91406" w:rsidRPr="009C5C77">
        <w:t xml:space="preserve"> </w:t>
      </w:r>
      <w:r w:rsidRPr="009C5C77">
        <w:t>российскую</w:t>
      </w:r>
      <w:r w:rsidR="00E91406" w:rsidRPr="009C5C77">
        <w:t xml:space="preserve"> </w:t>
      </w:r>
      <w:r w:rsidRPr="009C5C77">
        <w:t>нефть</w:t>
      </w:r>
      <w:r w:rsidR="00E91406" w:rsidRPr="009C5C77">
        <w:t xml:space="preserve"> </w:t>
      </w:r>
      <w:r w:rsidRPr="009C5C77">
        <w:t>в</w:t>
      </w:r>
      <w:r w:rsidR="00E91406" w:rsidRPr="009C5C77">
        <w:t xml:space="preserve"> </w:t>
      </w:r>
      <w:r w:rsidRPr="009C5C77">
        <w:t>январе-сентябре</w:t>
      </w:r>
      <w:r w:rsidR="00E91406" w:rsidRPr="009C5C77">
        <w:t xml:space="preserve"> </w:t>
      </w:r>
      <w:r w:rsidRPr="009C5C77">
        <w:t>сложилась</w:t>
      </w:r>
      <w:r w:rsidR="00E91406" w:rsidRPr="009C5C77">
        <w:t xml:space="preserve"> </w:t>
      </w:r>
      <w:r w:rsidRPr="009C5C77">
        <w:t>в</w:t>
      </w:r>
      <w:r w:rsidR="00E91406" w:rsidRPr="009C5C77">
        <w:t xml:space="preserve"> </w:t>
      </w:r>
      <w:r w:rsidRPr="009C5C77">
        <w:t>размере</w:t>
      </w:r>
      <w:r w:rsidR="00E91406" w:rsidRPr="009C5C77">
        <w:t xml:space="preserve"> </w:t>
      </w:r>
      <w:r w:rsidRPr="009C5C77">
        <w:t>59,54</w:t>
      </w:r>
      <w:r w:rsidR="00E91406" w:rsidRPr="009C5C77">
        <w:t xml:space="preserve"> </w:t>
      </w:r>
      <w:r w:rsidRPr="009C5C77">
        <w:t>доллара</w:t>
      </w:r>
      <w:r w:rsidR="00E91406" w:rsidRPr="009C5C77">
        <w:t xml:space="preserve"> </w:t>
      </w:r>
      <w:r w:rsidRPr="009C5C77">
        <w:t>за</w:t>
      </w:r>
      <w:r w:rsidR="00E91406" w:rsidRPr="009C5C77">
        <w:t xml:space="preserve"> </w:t>
      </w:r>
      <w:r w:rsidRPr="009C5C77">
        <w:t>баррель,</w:t>
      </w:r>
      <w:r w:rsidR="00E91406" w:rsidRPr="009C5C77">
        <w:t xml:space="preserve"> </w:t>
      </w:r>
      <w:r w:rsidRPr="009C5C77">
        <w:t>тогда</w:t>
      </w:r>
      <w:r w:rsidR="00E91406" w:rsidRPr="009C5C77">
        <w:t xml:space="preserve"> </w:t>
      </w:r>
      <w:r w:rsidRPr="009C5C77">
        <w:t>как</w:t>
      </w:r>
      <w:r w:rsidR="00E91406" w:rsidRPr="009C5C77">
        <w:t xml:space="preserve"> </w:t>
      </w:r>
      <w:r w:rsidRPr="009C5C77">
        <w:t>в</w:t>
      </w:r>
      <w:r w:rsidR="00E91406" w:rsidRPr="009C5C77">
        <w:t xml:space="preserve"> </w:t>
      </w:r>
      <w:r w:rsidRPr="009C5C77">
        <w:t>январе-сентябре</w:t>
      </w:r>
      <w:r w:rsidR="00E91406" w:rsidRPr="009C5C77">
        <w:t xml:space="preserve"> </w:t>
      </w:r>
      <w:r w:rsidRPr="009C5C77">
        <w:t>прошлого</w:t>
      </w:r>
      <w:r w:rsidR="00E91406" w:rsidRPr="009C5C77">
        <w:t xml:space="preserve"> </w:t>
      </w:r>
      <w:r w:rsidRPr="009C5C77">
        <w:t>года</w:t>
      </w:r>
      <w:r w:rsidR="00E91406" w:rsidRPr="009C5C77">
        <w:t xml:space="preserve"> </w:t>
      </w:r>
      <w:r w:rsidRPr="009C5C77">
        <w:t>она</w:t>
      </w:r>
      <w:r w:rsidR="00E91406" w:rsidRPr="009C5C77">
        <w:t xml:space="preserve"> </w:t>
      </w:r>
      <w:r w:rsidRPr="009C5C77">
        <w:t>была</w:t>
      </w:r>
      <w:r w:rsidR="00E91406" w:rsidRPr="009C5C77">
        <w:t xml:space="preserve"> </w:t>
      </w:r>
      <w:r w:rsidRPr="009C5C77">
        <w:t>80,58</w:t>
      </w:r>
      <w:r w:rsidR="00E91406" w:rsidRPr="009C5C77">
        <w:t xml:space="preserve"> </w:t>
      </w:r>
      <w:r w:rsidRPr="009C5C77">
        <w:t>доллара</w:t>
      </w:r>
      <w:r w:rsidR="00E91406" w:rsidRPr="009C5C77">
        <w:t xml:space="preserve"> </w:t>
      </w:r>
      <w:r w:rsidRPr="009C5C77">
        <w:t>за</w:t>
      </w:r>
      <w:r w:rsidR="00E91406" w:rsidRPr="009C5C77">
        <w:t xml:space="preserve"> </w:t>
      </w:r>
      <w:r w:rsidRPr="009C5C77">
        <w:t>баррель.</w:t>
      </w:r>
    </w:p>
    <w:p w:rsidR="00BC7D20" w:rsidRPr="009C5C77" w:rsidRDefault="00BC7D20" w:rsidP="00BC7D20">
      <w:pPr>
        <w:pStyle w:val="2"/>
      </w:pPr>
      <w:bookmarkStart w:id="113" w:name="_Toc148941344"/>
      <w:r w:rsidRPr="009C5C77">
        <w:t>РИА</w:t>
      </w:r>
      <w:r w:rsidR="00E91406" w:rsidRPr="009C5C77">
        <w:t xml:space="preserve"> </w:t>
      </w:r>
      <w:r w:rsidRPr="009C5C77">
        <w:t>Новости,</w:t>
      </w:r>
      <w:r w:rsidR="00E91406" w:rsidRPr="009C5C77">
        <w:t xml:space="preserve"> </w:t>
      </w:r>
      <w:r w:rsidRPr="009C5C77">
        <w:t>20.10.2023,</w:t>
      </w:r>
      <w:r w:rsidR="00E91406" w:rsidRPr="009C5C77">
        <w:t xml:space="preserve"> </w:t>
      </w:r>
      <w:r w:rsidRPr="009C5C77">
        <w:t>Приостановка</w:t>
      </w:r>
      <w:r w:rsidR="00E91406" w:rsidRPr="009C5C77">
        <w:t xml:space="preserve"> </w:t>
      </w:r>
      <w:r w:rsidRPr="009C5C77">
        <w:t>членства</w:t>
      </w:r>
      <w:r w:rsidR="00E91406" w:rsidRPr="009C5C77">
        <w:t xml:space="preserve"> </w:t>
      </w:r>
      <w:r w:rsidRPr="009C5C77">
        <w:t>Росфинмониторинга</w:t>
      </w:r>
      <w:r w:rsidR="00E91406" w:rsidRPr="009C5C77">
        <w:t xml:space="preserve"> </w:t>
      </w:r>
      <w:r w:rsidRPr="009C5C77">
        <w:t>в</w:t>
      </w:r>
      <w:r w:rsidR="00E91406" w:rsidRPr="009C5C77">
        <w:t xml:space="preserve"> «</w:t>
      </w:r>
      <w:r w:rsidRPr="009C5C77">
        <w:t>Эгмонте</w:t>
      </w:r>
      <w:r w:rsidR="00E91406" w:rsidRPr="009C5C77">
        <w:t xml:space="preserve">» </w:t>
      </w:r>
      <w:r w:rsidRPr="009C5C77">
        <w:t>политизирована</w:t>
      </w:r>
      <w:r w:rsidR="00E91406" w:rsidRPr="009C5C77">
        <w:t xml:space="preserve"> </w:t>
      </w:r>
      <w:r w:rsidRPr="009C5C77">
        <w:t>и</w:t>
      </w:r>
      <w:r w:rsidR="00E91406" w:rsidRPr="009C5C77">
        <w:t xml:space="preserve"> </w:t>
      </w:r>
      <w:r w:rsidRPr="009C5C77">
        <w:t>незаконна</w:t>
      </w:r>
      <w:r w:rsidR="00E91406" w:rsidRPr="009C5C77">
        <w:t xml:space="preserve"> </w:t>
      </w:r>
      <w:r w:rsidRPr="009C5C77">
        <w:t>-</w:t>
      </w:r>
      <w:r w:rsidR="00E91406" w:rsidRPr="009C5C77">
        <w:t xml:space="preserve"> </w:t>
      </w:r>
      <w:r w:rsidRPr="009C5C77">
        <w:t>ведомство</w:t>
      </w:r>
      <w:bookmarkEnd w:id="113"/>
    </w:p>
    <w:p w:rsidR="00BC7D20" w:rsidRPr="009C5C77" w:rsidRDefault="00BC7D20" w:rsidP="00B63829">
      <w:pPr>
        <w:pStyle w:val="3"/>
      </w:pPr>
      <w:bookmarkStart w:id="114" w:name="_Toc148941345"/>
      <w:r w:rsidRPr="009C5C77">
        <w:t>Приостановка</w:t>
      </w:r>
      <w:r w:rsidR="00E91406" w:rsidRPr="009C5C77">
        <w:t xml:space="preserve"> </w:t>
      </w:r>
      <w:r w:rsidRPr="009C5C77">
        <w:t>членства</w:t>
      </w:r>
      <w:r w:rsidR="00E91406" w:rsidRPr="009C5C77">
        <w:t xml:space="preserve"> </w:t>
      </w:r>
      <w:r w:rsidRPr="009C5C77">
        <w:t>Росфинмониторинга</w:t>
      </w:r>
      <w:r w:rsidR="00E91406" w:rsidRPr="009C5C77">
        <w:t xml:space="preserve"> </w:t>
      </w:r>
      <w:r w:rsidRPr="009C5C77">
        <w:t>в</w:t>
      </w:r>
      <w:r w:rsidR="00E91406" w:rsidRPr="009C5C77">
        <w:t xml:space="preserve"> </w:t>
      </w:r>
      <w:r w:rsidRPr="009C5C77">
        <w:t>группе</w:t>
      </w:r>
      <w:r w:rsidR="00E91406" w:rsidRPr="009C5C77">
        <w:t xml:space="preserve"> «</w:t>
      </w:r>
      <w:r w:rsidRPr="009C5C77">
        <w:t>Эгмонт</w:t>
      </w:r>
      <w:r w:rsidR="00E91406" w:rsidRPr="009C5C77">
        <w:t xml:space="preserve">» </w:t>
      </w:r>
      <w:r w:rsidRPr="009C5C77">
        <w:t>носит</w:t>
      </w:r>
      <w:r w:rsidR="00E91406" w:rsidRPr="009C5C77">
        <w:t xml:space="preserve"> </w:t>
      </w:r>
      <w:r w:rsidRPr="009C5C77">
        <w:t>политических</w:t>
      </w:r>
      <w:r w:rsidR="00E91406" w:rsidRPr="009C5C77">
        <w:t xml:space="preserve"> </w:t>
      </w:r>
      <w:r w:rsidRPr="009C5C77">
        <w:t>характер,</w:t>
      </w:r>
      <w:r w:rsidR="00E91406" w:rsidRPr="009C5C77">
        <w:t xml:space="preserve"> </w:t>
      </w:r>
      <w:r w:rsidRPr="009C5C77">
        <w:t>незаконна</w:t>
      </w:r>
      <w:r w:rsidR="00E91406" w:rsidRPr="009C5C77">
        <w:t xml:space="preserve"> </w:t>
      </w:r>
      <w:r w:rsidRPr="009C5C77">
        <w:t>и</w:t>
      </w:r>
      <w:r w:rsidR="00E91406" w:rsidRPr="009C5C77">
        <w:t xml:space="preserve"> </w:t>
      </w:r>
      <w:r w:rsidRPr="009C5C77">
        <w:t>грубо</w:t>
      </w:r>
      <w:r w:rsidR="00E91406" w:rsidRPr="009C5C77">
        <w:t xml:space="preserve"> </w:t>
      </w:r>
      <w:r w:rsidRPr="009C5C77">
        <w:t>нарушает</w:t>
      </w:r>
      <w:r w:rsidR="00E91406" w:rsidRPr="009C5C77">
        <w:t xml:space="preserve"> </w:t>
      </w:r>
      <w:r w:rsidRPr="009C5C77">
        <w:t>мандат</w:t>
      </w:r>
      <w:r w:rsidR="00E91406" w:rsidRPr="009C5C77">
        <w:t xml:space="preserve"> </w:t>
      </w:r>
      <w:r w:rsidRPr="009C5C77">
        <w:t>и</w:t>
      </w:r>
      <w:r w:rsidR="00E91406" w:rsidRPr="009C5C77">
        <w:t xml:space="preserve"> </w:t>
      </w:r>
      <w:r w:rsidRPr="009C5C77">
        <w:t>устав</w:t>
      </w:r>
      <w:r w:rsidR="00E91406" w:rsidRPr="009C5C77">
        <w:t xml:space="preserve"> </w:t>
      </w:r>
      <w:r w:rsidRPr="009C5C77">
        <w:t>группы,</w:t>
      </w:r>
      <w:r w:rsidR="00E91406" w:rsidRPr="009C5C77">
        <w:t xml:space="preserve"> </w:t>
      </w:r>
      <w:r w:rsidRPr="009C5C77">
        <w:t>кроме</w:t>
      </w:r>
      <w:r w:rsidR="00E91406" w:rsidRPr="009C5C77">
        <w:t xml:space="preserve"> </w:t>
      </w:r>
      <w:r w:rsidRPr="009C5C77">
        <w:t>того,</w:t>
      </w:r>
      <w:r w:rsidR="00E91406" w:rsidRPr="009C5C77">
        <w:t xml:space="preserve"> </w:t>
      </w:r>
      <w:r w:rsidRPr="009C5C77">
        <w:t>это</w:t>
      </w:r>
      <w:r w:rsidR="00E91406" w:rsidRPr="009C5C77">
        <w:t xml:space="preserve"> </w:t>
      </w:r>
      <w:r w:rsidRPr="009C5C77">
        <w:t>решение</w:t>
      </w:r>
      <w:r w:rsidR="00E91406" w:rsidRPr="009C5C77">
        <w:t xml:space="preserve"> </w:t>
      </w:r>
      <w:r w:rsidRPr="009C5C77">
        <w:t>несет</w:t>
      </w:r>
      <w:r w:rsidR="00E91406" w:rsidRPr="009C5C77">
        <w:t xml:space="preserve"> </w:t>
      </w:r>
      <w:r w:rsidRPr="009C5C77">
        <w:t>прямые</w:t>
      </w:r>
      <w:r w:rsidR="00E91406" w:rsidRPr="009C5C77">
        <w:t xml:space="preserve"> </w:t>
      </w:r>
      <w:r w:rsidRPr="009C5C77">
        <w:t>риски</w:t>
      </w:r>
      <w:r w:rsidR="00E91406" w:rsidRPr="009C5C77">
        <w:t xml:space="preserve"> </w:t>
      </w:r>
      <w:r w:rsidRPr="009C5C77">
        <w:t>и</w:t>
      </w:r>
      <w:r w:rsidR="00E91406" w:rsidRPr="009C5C77">
        <w:t xml:space="preserve"> </w:t>
      </w:r>
      <w:r w:rsidRPr="009C5C77">
        <w:t>угрозы</w:t>
      </w:r>
      <w:r w:rsidR="00E91406" w:rsidRPr="009C5C77">
        <w:t xml:space="preserve"> </w:t>
      </w:r>
      <w:r w:rsidRPr="009C5C77">
        <w:t>для</w:t>
      </w:r>
      <w:r w:rsidR="00E91406" w:rsidRPr="009C5C77">
        <w:t xml:space="preserve"> </w:t>
      </w:r>
      <w:r w:rsidRPr="009C5C77">
        <w:t>мировой</w:t>
      </w:r>
      <w:r w:rsidR="00E91406" w:rsidRPr="009C5C77">
        <w:t xml:space="preserve"> </w:t>
      </w:r>
      <w:r w:rsidRPr="009C5C77">
        <w:t>финансовой</w:t>
      </w:r>
      <w:r w:rsidR="00E91406" w:rsidRPr="009C5C77">
        <w:t xml:space="preserve"> </w:t>
      </w:r>
      <w:r w:rsidRPr="009C5C77">
        <w:t>системы,</w:t>
      </w:r>
      <w:r w:rsidR="00E91406" w:rsidRPr="009C5C77">
        <w:t xml:space="preserve"> </w:t>
      </w:r>
      <w:r w:rsidRPr="009C5C77">
        <w:t>однако</w:t>
      </w:r>
      <w:r w:rsidR="00E91406" w:rsidRPr="009C5C77">
        <w:t xml:space="preserve"> </w:t>
      </w:r>
      <w:r w:rsidRPr="009C5C77">
        <w:t>российская</w:t>
      </w:r>
      <w:r w:rsidR="00E91406" w:rsidRPr="009C5C77">
        <w:t xml:space="preserve"> </w:t>
      </w:r>
      <w:r w:rsidRPr="009C5C77">
        <w:t>финразведка</w:t>
      </w:r>
      <w:r w:rsidR="00E91406" w:rsidRPr="009C5C77">
        <w:t xml:space="preserve"> </w:t>
      </w:r>
      <w:r w:rsidRPr="009C5C77">
        <w:t>продолжит</w:t>
      </w:r>
      <w:r w:rsidR="00E91406" w:rsidRPr="009C5C77">
        <w:t xml:space="preserve"> </w:t>
      </w:r>
      <w:r w:rsidRPr="009C5C77">
        <w:t>сотрудничать</w:t>
      </w:r>
      <w:r w:rsidR="00E91406" w:rsidRPr="009C5C77">
        <w:t xml:space="preserve"> </w:t>
      </w:r>
      <w:r w:rsidRPr="009C5C77">
        <w:t>с</w:t>
      </w:r>
      <w:r w:rsidR="00E91406" w:rsidRPr="009C5C77">
        <w:t xml:space="preserve"> </w:t>
      </w:r>
      <w:r w:rsidRPr="009C5C77">
        <w:t>заинтересованными</w:t>
      </w:r>
      <w:r w:rsidR="00E91406" w:rsidRPr="009C5C77">
        <w:t xml:space="preserve"> </w:t>
      </w:r>
      <w:r w:rsidRPr="009C5C77">
        <w:t>странами,</w:t>
      </w:r>
      <w:r w:rsidR="00E91406" w:rsidRPr="009C5C77">
        <w:t xml:space="preserve"> </w:t>
      </w:r>
      <w:r w:rsidRPr="009C5C77">
        <w:t>говорится</w:t>
      </w:r>
      <w:r w:rsidR="00E91406" w:rsidRPr="009C5C77">
        <w:t xml:space="preserve"> </w:t>
      </w:r>
      <w:r w:rsidRPr="009C5C77">
        <w:t>в</w:t>
      </w:r>
      <w:r w:rsidR="00E91406" w:rsidRPr="009C5C77">
        <w:t xml:space="preserve"> </w:t>
      </w:r>
      <w:r w:rsidRPr="009C5C77">
        <w:t>сообщении</w:t>
      </w:r>
      <w:r w:rsidR="00E91406" w:rsidRPr="009C5C77">
        <w:t xml:space="preserve"> </w:t>
      </w:r>
      <w:r w:rsidRPr="009C5C77">
        <w:t>Росфинмониторинга,</w:t>
      </w:r>
      <w:r w:rsidR="00E91406" w:rsidRPr="009C5C77">
        <w:t xml:space="preserve"> </w:t>
      </w:r>
      <w:r w:rsidRPr="009C5C77">
        <w:t>опубликованном</w:t>
      </w:r>
      <w:r w:rsidR="00E91406" w:rsidRPr="009C5C77">
        <w:t xml:space="preserve"> </w:t>
      </w:r>
      <w:r w:rsidRPr="009C5C77">
        <w:t>в</w:t>
      </w:r>
      <w:r w:rsidR="00E91406" w:rsidRPr="009C5C77">
        <w:t xml:space="preserve"> </w:t>
      </w:r>
      <w:r w:rsidRPr="009C5C77">
        <w:t>Telegram-канале</w:t>
      </w:r>
      <w:r w:rsidR="00E91406" w:rsidRPr="009C5C77">
        <w:t xml:space="preserve"> </w:t>
      </w:r>
      <w:r w:rsidRPr="009C5C77">
        <w:t>ведомства.</w:t>
      </w:r>
      <w:bookmarkEnd w:id="114"/>
    </w:p>
    <w:p w:rsidR="00BC7D20" w:rsidRPr="009C5C77" w:rsidRDefault="00BC7D20" w:rsidP="00BC7D20">
      <w:r w:rsidRPr="009C5C77">
        <w:t>Накануне</w:t>
      </w:r>
      <w:r w:rsidR="00E91406" w:rsidRPr="009C5C77">
        <w:t xml:space="preserve"> </w:t>
      </w:r>
      <w:r w:rsidRPr="009C5C77">
        <w:t>группа</w:t>
      </w:r>
      <w:r w:rsidR="00E91406" w:rsidRPr="009C5C77">
        <w:t xml:space="preserve"> «</w:t>
      </w:r>
      <w:r w:rsidRPr="009C5C77">
        <w:t>Эгмонт</w:t>
      </w:r>
      <w:r w:rsidR="00E91406" w:rsidRPr="009C5C77">
        <w:t>»</w:t>
      </w:r>
      <w:r w:rsidRPr="009C5C77">
        <w:t>,</w:t>
      </w:r>
      <w:r w:rsidR="00E91406" w:rsidRPr="009C5C77">
        <w:t xml:space="preserve"> </w:t>
      </w:r>
      <w:r w:rsidRPr="009C5C77">
        <w:t>объединяющая</w:t>
      </w:r>
      <w:r w:rsidR="00E91406" w:rsidRPr="009C5C77">
        <w:t xml:space="preserve"> </w:t>
      </w:r>
      <w:r w:rsidRPr="009C5C77">
        <w:t>подразделения</w:t>
      </w:r>
      <w:r w:rsidR="00E91406" w:rsidRPr="009C5C77">
        <w:t xml:space="preserve"> </w:t>
      </w:r>
      <w:r w:rsidRPr="009C5C77">
        <w:t>финансовой</w:t>
      </w:r>
      <w:r w:rsidR="00E91406" w:rsidRPr="009C5C77">
        <w:t xml:space="preserve"> </w:t>
      </w:r>
      <w:r w:rsidRPr="009C5C77">
        <w:t>разведки</w:t>
      </w:r>
      <w:r w:rsidR="00E91406" w:rsidRPr="009C5C77">
        <w:t xml:space="preserve"> </w:t>
      </w:r>
      <w:r w:rsidRPr="009C5C77">
        <w:t>мира,</w:t>
      </w:r>
      <w:r w:rsidR="00E91406" w:rsidRPr="009C5C77">
        <w:t xml:space="preserve"> </w:t>
      </w:r>
      <w:r w:rsidRPr="009C5C77">
        <w:t>заявила,</w:t>
      </w:r>
      <w:r w:rsidR="00E91406" w:rsidRPr="009C5C77">
        <w:t xml:space="preserve"> </w:t>
      </w:r>
      <w:r w:rsidRPr="009C5C77">
        <w:t>что</w:t>
      </w:r>
      <w:r w:rsidR="00E91406" w:rsidRPr="009C5C77">
        <w:t xml:space="preserve"> </w:t>
      </w:r>
      <w:r w:rsidRPr="009C5C77">
        <w:t>приостановила</w:t>
      </w:r>
      <w:r w:rsidR="00E91406" w:rsidRPr="009C5C77">
        <w:t xml:space="preserve"> </w:t>
      </w:r>
      <w:r w:rsidRPr="009C5C77">
        <w:t>членство</w:t>
      </w:r>
      <w:r w:rsidR="00E91406" w:rsidRPr="009C5C77">
        <w:t xml:space="preserve"> </w:t>
      </w:r>
      <w:r w:rsidRPr="009C5C77">
        <w:t>Росфинмониторинга.</w:t>
      </w:r>
      <w:r w:rsidR="00E91406" w:rsidRPr="009C5C77">
        <w:t xml:space="preserve"> </w:t>
      </w:r>
      <w:r w:rsidRPr="009C5C77">
        <w:t>Как</w:t>
      </w:r>
      <w:r w:rsidR="00E91406" w:rsidRPr="009C5C77">
        <w:t xml:space="preserve"> </w:t>
      </w:r>
      <w:r w:rsidRPr="009C5C77">
        <w:t>говорилось</w:t>
      </w:r>
      <w:r w:rsidR="00E91406" w:rsidRPr="009C5C77">
        <w:t xml:space="preserve"> </w:t>
      </w:r>
      <w:r w:rsidRPr="009C5C77">
        <w:t>в</w:t>
      </w:r>
      <w:r w:rsidR="00E91406" w:rsidRPr="009C5C77">
        <w:t xml:space="preserve"> </w:t>
      </w:r>
      <w:r w:rsidRPr="009C5C77">
        <w:t>заявлении,</w:t>
      </w:r>
      <w:r w:rsidR="00E91406" w:rsidRPr="009C5C77">
        <w:t xml:space="preserve"> </w:t>
      </w:r>
      <w:r w:rsidRPr="009C5C77">
        <w:t>группа</w:t>
      </w:r>
      <w:r w:rsidR="00E91406" w:rsidRPr="009C5C77">
        <w:t xml:space="preserve"> </w:t>
      </w:r>
      <w:r w:rsidRPr="009C5C77">
        <w:t>обеспокоена</w:t>
      </w:r>
      <w:r w:rsidR="00E91406" w:rsidRPr="009C5C77">
        <w:t xml:space="preserve"> </w:t>
      </w:r>
      <w:r w:rsidRPr="009C5C77">
        <w:t>последствиями</w:t>
      </w:r>
      <w:r w:rsidR="00E91406" w:rsidRPr="009C5C77">
        <w:t xml:space="preserve"> </w:t>
      </w:r>
      <w:r w:rsidRPr="009C5C77">
        <w:t>конфликта</w:t>
      </w:r>
      <w:r w:rsidR="00E91406" w:rsidRPr="009C5C77">
        <w:t xml:space="preserve"> </w:t>
      </w:r>
      <w:r w:rsidRPr="009C5C77">
        <w:t>на</w:t>
      </w:r>
      <w:r w:rsidR="00E91406" w:rsidRPr="009C5C77">
        <w:t xml:space="preserve"> </w:t>
      </w:r>
      <w:r w:rsidRPr="009C5C77">
        <w:t>Украине.</w:t>
      </w:r>
    </w:p>
    <w:p w:rsidR="00BC7D20" w:rsidRPr="009C5C77" w:rsidRDefault="00E91406" w:rsidP="00BC7D20">
      <w:r w:rsidRPr="009C5C77">
        <w:lastRenderedPageBreak/>
        <w:t>«</w:t>
      </w:r>
      <w:r w:rsidR="00BC7D20" w:rsidRPr="009C5C77">
        <w:t>Данное</w:t>
      </w:r>
      <w:r w:rsidRPr="009C5C77">
        <w:t xml:space="preserve"> </w:t>
      </w:r>
      <w:r w:rsidR="00BC7D20" w:rsidRPr="009C5C77">
        <w:t>решение</w:t>
      </w:r>
      <w:r w:rsidRPr="009C5C77">
        <w:t xml:space="preserve"> </w:t>
      </w:r>
      <w:r w:rsidR="00BC7D20" w:rsidRPr="009C5C77">
        <w:t>носит</w:t>
      </w:r>
      <w:r w:rsidRPr="009C5C77">
        <w:t xml:space="preserve"> </w:t>
      </w:r>
      <w:r w:rsidR="00BC7D20" w:rsidRPr="009C5C77">
        <w:t>политизированный</w:t>
      </w:r>
      <w:r w:rsidRPr="009C5C77">
        <w:t xml:space="preserve"> </w:t>
      </w:r>
      <w:r w:rsidR="00BC7D20" w:rsidRPr="009C5C77">
        <w:t>характер,</w:t>
      </w:r>
      <w:r w:rsidRPr="009C5C77">
        <w:t xml:space="preserve"> </w:t>
      </w:r>
      <w:r w:rsidR="00BC7D20" w:rsidRPr="009C5C77">
        <w:t>не</w:t>
      </w:r>
      <w:r w:rsidRPr="009C5C77">
        <w:t xml:space="preserve"> </w:t>
      </w:r>
      <w:r w:rsidR="00BC7D20" w:rsidRPr="009C5C77">
        <w:t>имеет</w:t>
      </w:r>
      <w:r w:rsidRPr="009C5C77">
        <w:t xml:space="preserve"> </w:t>
      </w:r>
      <w:r w:rsidR="00BC7D20" w:rsidRPr="009C5C77">
        <w:t>законных</w:t>
      </w:r>
      <w:r w:rsidRPr="009C5C77">
        <w:t xml:space="preserve"> </w:t>
      </w:r>
      <w:r w:rsidR="00BC7D20" w:rsidRPr="009C5C77">
        <w:t>оснований,</w:t>
      </w:r>
      <w:r w:rsidRPr="009C5C77">
        <w:t xml:space="preserve"> </w:t>
      </w:r>
      <w:r w:rsidR="00BC7D20" w:rsidRPr="009C5C77">
        <w:t>грубо</w:t>
      </w:r>
      <w:r w:rsidRPr="009C5C77">
        <w:t xml:space="preserve"> </w:t>
      </w:r>
      <w:r w:rsidR="00BC7D20" w:rsidRPr="009C5C77">
        <w:t>нарушает</w:t>
      </w:r>
      <w:r w:rsidRPr="009C5C77">
        <w:t xml:space="preserve"> </w:t>
      </w:r>
      <w:r w:rsidR="00BC7D20" w:rsidRPr="009C5C77">
        <w:t>мандат,</w:t>
      </w:r>
      <w:r w:rsidRPr="009C5C77">
        <w:t xml:space="preserve"> </w:t>
      </w:r>
      <w:r w:rsidR="00BC7D20" w:rsidRPr="009C5C77">
        <w:t>устав</w:t>
      </w:r>
      <w:r w:rsidRPr="009C5C77">
        <w:t xml:space="preserve"> </w:t>
      </w:r>
      <w:r w:rsidR="00BC7D20" w:rsidRPr="009C5C77">
        <w:t>и</w:t>
      </w:r>
      <w:r w:rsidRPr="009C5C77">
        <w:t xml:space="preserve"> </w:t>
      </w:r>
      <w:r w:rsidR="00BC7D20" w:rsidRPr="009C5C77">
        <w:t>принципы</w:t>
      </w:r>
      <w:r w:rsidRPr="009C5C77">
        <w:t xml:space="preserve"> </w:t>
      </w:r>
      <w:r w:rsidR="00BC7D20" w:rsidRPr="009C5C77">
        <w:t>группы</w:t>
      </w:r>
      <w:r w:rsidRPr="009C5C77">
        <w:t xml:space="preserve"> «</w:t>
      </w:r>
      <w:r w:rsidR="00BC7D20" w:rsidRPr="009C5C77">
        <w:t>Эгмонт</w:t>
      </w:r>
      <w:r w:rsidRPr="009C5C77">
        <w:t xml:space="preserve">» </w:t>
      </w:r>
      <w:r w:rsidR="00BC7D20" w:rsidRPr="009C5C77">
        <w:t>и</w:t>
      </w:r>
      <w:r w:rsidRPr="009C5C77">
        <w:t xml:space="preserve"> </w:t>
      </w:r>
      <w:r w:rsidR="00BC7D20" w:rsidRPr="009C5C77">
        <w:t>не</w:t>
      </w:r>
      <w:r w:rsidRPr="009C5C77">
        <w:t xml:space="preserve"> </w:t>
      </w:r>
      <w:r w:rsidR="00BC7D20" w:rsidRPr="009C5C77">
        <w:t>учитывает</w:t>
      </w:r>
      <w:r w:rsidRPr="009C5C77">
        <w:t xml:space="preserve"> </w:t>
      </w:r>
      <w:r w:rsidR="00BC7D20" w:rsidRPr="009C5C77">
        <w:t>аргументированных</w:t>
      </w:r>
      <w:r w:rsidRPr="009C5C77">
        <w:t xml:space="preserve"> </w:t>
      </w:r>
      <w:r w:rsidR="00BC7D20" w:rsidRPr="009C5C77">
        <w:t>позиций</w:t>
      </w:r>
      <w:r w:rsidRPr="009C5C77">
        <w:t xml:space="preserve"> </w:t>
      </w:r>
      <w:r w:rsidR="00BC7D20" w:rsidRPr="009C5C77">
        <w:t>представителей</w:t>
      </w:r>
      <w:r w:rsidRPr="009C5C77">
        <w:t xml:space="preserve"> </w:t>
      </w:r>
      <w:r w:rsidR="00BC7D20" w:rsidRPr="009C5C77">
        <w:t>значительного</w:t>
      </w:r>
      <w:r w:rsidRPr="009C5C77">
        <w:t xml:space="preserve"> </w:t>
      </w:r>
      <w:r w:rsidR="00BC7D20" w:rsidRPr="009C5C77">
        <w:t>количества</w:t>
      </w:r>
      <w:r w:rsidRPr="009C5C77">
        <w:t xml:space="preserve"> </w:t>
      </w:r>
      <w:r w:rsidR="00BC7D20" w:rsidRPr="009C5C77">
        <w:t>подразделений</w:t>
      </w:r>
      <w:r w:rsidRPr="009C5C77">
        <w:t xml:space="preserve"> </w:t>
      </w:r>
      <w:r w:rsidR="00BC7D20" w:rsidRPr="009C5C77">
        <w:t>финансовой</w:t>
      </w:r>
      <w:r w:rsidRPr="009C5C77">
        <w:t xml:space="preserve"> </w:t>
      </w:r>
      <w:r w:rsidR="00BC7D20" w:rsidRPr="009C5C77">
        <w:t>разведки,</w:t>
      </w:r>
      <w:r w:rsidRPr="009C5C77">
        <w:t xml:space="preserve"> </w:t>
      </w:r>
      <w:r w:rsidR="00BC7D20" w:rsidRPr="009C5C77">
        <w:t>которые</w:t>
      </w:r>
      <w:r w:rsidRPr="009C5C77">
        <w:t xml:space="preserve"> </w:t>
      </w:r>
      <w:r w:rsidR="00BC7D20" w:rsidRPr="009C5C77">
        <w:t>также</w:t>
      </w:r>
      <w:r w:rsidRPr="009C5C77">
        <w:t xml:space="preserve"> </w:t>
      </w:r>
      <w:r w:rsidR="00BC7D20" w:rsidRPr="009C5C77">
        <w:t>являются</w:t>
      </w:r>
      <w:r w:rsidRPr="009C5C77">
        <w:t xml:space="preserve"> </w:t>
      </w:r>
      <w:r w:rsidR="00BC7D20" w:rsidRPr="009C5C77">
        <w:t>членами</w:t>
      </w:r>
      <w:r w:rsidRPr="009C5C77">
        <w:t xml:space="preserve"> </w:t>
      </w:r>
      <w:r w:rsidR="00BC7D20" w:rsidRPr="009C5C77">
        <w:t>группы</w:t>
      </w:r>
      <w:r w:rsidRPr="009C5C77">
        <w:t>»</w:t>
      </w:r>
      <w:r w:rsidR="00BC7D20" w:rsidRPr="009C5C77">
        <w:t>,</w:t>
      </w:r>
      <w:r w:rsidRPr="009C5C77">
        <w:t xml:space="preserve"> </w:t>
      </w:r>
      <w:r w:rsidR="00BC7D20" w:rsidRPr="009C5C77">
        <w:t>-</w:t>
      </w:r>
      <w:r w:rsidRPr="009C5C77">
        <w:t xml:space="preserve"> </w:t>
      </w:r>
      <w:r w:rsidR="00BC7D20" w:rsidRPr="009C5C77">
        <w:t>говорится</w:t>
      </w:r>
      <w:r w:rsidRPr="009C5C77">
        <w:t xml:space="preserve"> </w:t>
      </w:r>
      <w:r w:rsidR="00BC7D20" w:rsidRPr="009C5C77">
        <w:t>в</w:t>
      </w:r>
      <w:r w:rsidRPr="009C5C77">
        <w:t xml:space="preserve"> </w:t>
      </w:r>
      <w:r w:rsidR="00BC7D20" w:rsidRPr="009C5C77">
        <w:t>сообщении.</w:t>
      </w:r>
    </w:p>
    <w:p w:rsidR="00BC7D20" w:rsidRPr="009C5C77" w:rsidRDefault="00BC7D20" w:rsidP="00BC7D20">
      <w:r w:rsidRPr="009C5C77">
        <w:t>Кроме</w:t>
      </w:r>
      <w:r w:rsidR="00E91406" w:rsidRPr="009C5C77">
        <w:t xml:space="preserve"> </w:t>
      </w:r>
      <w:r w:rsidRPr="009C5C77">
        <w:t>того,</w:t>
      </w:r>
      <w:r w:rsidR="00E91406" w:rsidRPr="009C5C77">
        <w:t xml:space="preserve"> </w:t>
      </w:r>
      <w:r w:rsidRPr="009C5C77">
        <w:t>добавили</w:t>
      </w:r>
      <w:r w:rsidR="00E91406" w:rsidRPr="009C5C77">
        <w:t xml:space="preserve"> </w:t>
      </w:r>
      <w:r w:rsidRPr="009C5C77">
        <w:t>в</w:t>
      </w:r>
      <w:r w:rsidR="00E91406" w:rsidRPr="009C5C77">
        <w:t xml:space="preserve"> </w:t>
      </w:r>
      <w:r w:rsidRPr="009C5C77">
        <w:t>Росфинмониторинге,</w:t>
      </w:r>
      <w:r w:rsidR="00E91406" w:rsidRPr="009C5C77">
        <w:t xml:space="preserve"> </w:t>
      </w:r>
      <w:r w:rsidRPr="009C5C77">
        <w:t>такое</w:t>
      </w:r>
      <w:r w:rsidR="00E91406" w:rsidRPr="009C5C77">
        <w:t xml:space="preserve"> </w:t>
      </w:r>
      <w:r w:rsidRPr="009C5C77">
        <w:t>решение</w:t>
      </w:r>
      <w:r w:rsidR="00E91406" w:rsidRPr="009C5C77">
        <w:t xml:space="preserve"> «</w:t>
      </w:r>
      <w:r w:rsidRPr="009C5C77">
        <w:t>несет</w:t>
      </w:r>
      <w:r w:rsidR="00E91406" w:rsidRPr="009C5C77">
        <w:t xml:space="preserve"> </w:t>
      </w:r>
      <w:r w:rsidRPr="009C5C77">
        <w:t>прямые</w:t>
      </w:r>
      <w:r w:rsidR="00E91406" w:rsidRPr="009C5C77">
        <w:t xml:space="preserve"> </w:t>
      </w:r>
      <w:r w:rsidRPr="009C5C77">
        <w:t>риски</w:t>
      </w:r>
      <w:r w:rsidR="00E91406" w:rsidRPr="009C5C77">
        <w:t xml:space="preserve"> </w:t>
      </w:r>
      <w:r w:rsidRPr="009C5C77">
        <w:t>и</w:t>
      </w:r>
      <w:r w:rsidR="00E91406" w:rsidRPr="009C5C77">
        <w:t xml:space="preserve"> </w:t>
      </w:r>
      <w:r w:rsidRPr="009C5C77">
        <w:t>угрозы</w:t>
      </w:r>
      <w:r w:rsidR="00E91406" w:rsidRPr="009C5C77">
        <w:t xml:space="preserve"> </w:t>
      </w:r>
      <w:r w:rsidRPr="009C5C77">
        <w:t>для</w:t>
      </w:r>
      <w:r w:rsidR="00E91406" w:rsidRPr="009C5C77">
        <w:t xml:space="preserve"> </w:t>
      </w:r>
      <w:r w:rsidRPr="009C5C77">
        <w:t>мировой</w:t>
      </w:r>
      <w:r w:rsidR="00E91406" w:rsidRPr="009C5C77">
        <w:t xml:space="preserve"> </w:t>
      </w:r>
      <w:r w:rsidRPr="009C5C77">
        <w:t>финансовой</w:t>
      </w:r>
      <w:r w:rsidR="00E91406" w:rsidRPr="009C5C77">
        <w:t xml:space="preserve"> </w:t>
      </w:r>
      <w:r w:rsidRPr="009C5C77">
        <w:t>системы,</w:t>
      </w:r>
      <w:r w:rsidR="00E91406" w:rsidRPr="009C5C77">
        <w:t xml:space="preserve"> </w:t>
      </w:r>
      <w:r w:rsidRPr="009C5C77">
        <w:t>поскольку</w:t>
      </w:r>
      <w:r w:rsidR="00E91406" w:rsidRPr="009C5C77">
        <w:t xml:space="preserve"> </w:t>
      </w:r>
      <w:r w:rsidRPr="009C5C77">
        <w:t>ряд</w:t>
      </w:r>
      <w:r w:rsidR="00E91406" w:rsidRPr="009C5C77">
        <w:t xml:space="preserve"> </w:t>
      </w:r>
      <w:r w:rsidRPr="009C5C77">
        <w:t>международных</w:t>
      </w:r>
      <w:r w:rsidR="00E91406" w:rsidRPr="009C5C77">
        <w:t xml:space="preserve"> </w:t>
      </w:r>
      <w:r w:rsidRPr="009C5C77">
        <w:t>финансовых</w:t>
      </w:r>
      <w:r w:rsidR="00E91406" w:rsidRPr="009C5C77">
        <w:t xml:space="preserve"> </w:t>
      </w:r>
      <w:r w:rsidRPr="009C5C77">
        <w:t>расследований</w:t>
      </w:r>
      <w:r w:rsidR="00E91406" w:rsidRPr="009C5C77">
        <w:t xml:space="preserve"> </w:t>
      </w:r>
      <w:r w:rsidRPr="009C5C77">
        <w:t>будет</w:t>
      </w:r>
      <w:r w:rsidR="00E91406" w:rsidRPr="009C5C77">
        <w:t xml:space="preserve"> </w:t>
      </w:r>
      <w:r w:rsidRPr="009C5C77">
        <w:t>приостановлен</w:t>
      </w:r>
      <w:r w:rsidR="00E91406" w:rsidRPr="009C5C77">
        <w:t>»</w:t>
      </w:r>
      <w:r w:rsidRPr="009C5C77">
        <w:t>.</w:t>
      </w:r>
    </w:p>
    <w:p w:rsidR="00BC7D20" w:rsidRPr="009C5C77" w:rsidRDefault="00E91406" w:rsidP="00BC7D20">
      <w:r w:rsidRPr="009C5C77">
        <w:t>«</w:t>
      </w:r>
      <w:r w:rsidR="00BC7D20" w:rsidRPr="009C5C77">
        <w:t>Вместе</w:t>
      </w:r>
      <w:r w:rsidRPr="009C5C77">
        <w:t xml:space="preserve"> </w:t>
      </w:r>
      <w:r w:rsidR="00BC7D20" w:rsidRPr="009C5C77">
        <w:t>с</w:t>
      </w:r>
      <w:r w:rsidRPr="009C5C77">
        <w:t xml:space="preserve"> </w:t>
      </w:r>
      <w:r w:rsidR="00BC7D20" w:rsidRPr="009C5C77">
        <w:t>тем</w:t>
      </w:r>
      <w:r w:rsidRPr="009C5C77">
        <w:t xml:space="preserve"> </w:t>
      </w:r>
      <w:r w:rsidR="00BC7D20" w:rsidRPr="009C5C77">
        <w:t>Росфинмониторинг</w:t>
      </w:r>
      <w:r w:rsidRPr="009C5C77">
        <w:t xml:space="preserve"> </w:t>
      </w:r>
      <w:r w:rsidR="00BC7D20" w:rsidRPr="009C5C77">
        <w:t>продолжит</w:t>
      </w:r>
      <w:r w:rsidRPr="009C5C77">
        <w:t xml:space="preserve"> </w:t>
      </w:r>
      <w:r w:rsidR="00BC7D20" w:rsidRPr="009C5C77">
        <w:t>сотрудничество</w:t>
      </w:r>
      <w:r w:rsidRPr="009C5C77">
        <w:t xml:space="preserve"> </w:t>
      </w:r>
      <w:r w:rsidR="00BC7D20" w:rsidRPr="009C5C77">
        <w:t>со</w:t>
      </w:r>
      <w:r w:rsidRPr="009C5C77">
        <w:t xml:space="preserve"> </w:t>
      </w:r>
      <w:r w:rsidR="00BC7D20" w:rsidRPr="009C5C77">
        <w:t>странами,</w:t>
      </w:r>
      <w:r w:rsidRPr="009C5C77">
        <w:t xml:space="preserve"> </w:t>
      </w:r>
      <w:r w:rsidR="00BC7D20" w:rsidRPr="009C5C77">
        <w:t>реально</w:t>
      </w:r>
      <w:r w:rsidRPr="009C5C77">
        <w:t xml:space="preserve"> </w:t>
      </w:r>
      <w:r w:rsidR="00BC7D20" w:rsidRPr="009C5C77">
        <w:t>заинтересованными</w:t>
      </w:r>
      <w:r w:rsidRPr="009C5C77">
        <w:t xml:space="preserve"> </w:t>
      </w:r>
      <w:r w:rsidR="00BC7D20" w:rsidRPr="009C5C77">
        <w:t>в</w:t>
      </w:r>
      <w:r w:rsidRPr="009C5C77">
        <w:t xml:space="preserve"> </w:t>
      </w:r>
      <w:r w:rsidR="00BC7D20" w:rsidRPr="009C5C77">
        <w:t>борьбе</w:t>
      </w:r>
      <w:r w:rsidRPr="009C5C77">
        <w:t xml:space="preserve"> </w:t>
      </w:r>
      <w:r w:rsidR="00BC7D20" w:rsidRPr="009C5C77">
        <w:t>с</w:t>
      </w:r>
      <w:r w:rsidRPr="009C5C77">
        <w:t xml:space="preserve"> </w:t>
      </w:r>
      <w:r w:rsidR="00BC7D20" w:rsidRPr="009C5C77">
        <w:t>экономической</w:t>
      </w:r>
      <w:r w:rsidRPr="009C5C77">
        <w:t xml:space="preserve"> </w:t>
      </w:r>
      <w:r w:rsidR="00BC7D20" w:rsidRPr="009C5C77">
        <w:t>преступностью</w:t>
      </w:r>
      <w:r w:rsidRPr="009C5C77">
        <w:t xml:space="preserve"> </w:t>
      </w:r>
      <w:r w:rsidR="00BC7D20" w:rsidRPr="009C5C77">
        <w:t>и</w:t>
      </w:r>
      <w:r w:rsidRPr="009C5C77">
        <w:t xml:space="preserve"> </w:t>
      </w:r>
      <w:r w:rsidR="00BC7D20" w:rsidRPr="009C5C77">
        <w:t>финансированием</w:t>
      </w:r>
      <w:r w:rsidRPr="009C5C77">
        <w:t xml:space="preserve"> </w:t>
      </w:r>
      <w:r w:rsidR="00BC7D20" w:rsidRPr="009C5C77">
        <w:t>терроризма,</w:t>
      </w:r>
      <w:r w:rsidRPr="009C5C77">
        <w:t xml:space="preserve"> </w:t>
      </w:r>
      <w:r w:rsidR="00BC7D20" w:rsidRPr="009C5C77">
        <w:t>в</w:t>
      </w:r>
      <w:r w:rsidRPr="009C5C77">
        <w:t xml:space="preserve"> </w:t>
      </w:r>
      <w:r w:rsidR="00BC7D20" w:rsidRPr="009C5C77">
        <w:t>том</w:t>
      </w:r>
      <w:r w:rsidRPr="009C5C77">
        <w:t xml:space="preserve"> </w:t>
      </w:r>
      <w:r w:rsidR="00BC7D20" w:rsidRPr="009C5C77">
        <w:t>числе</w:t>
      </w:r>
      <w:r w:rsidRPr="009C5C77">
        <w:t xml:space="preserve"> </w:t>
      </w:r>
      <w:r w:rsidR="00BC7D20" w:rsidRPr="009C5C77">
        <w:t>по</w:t>
      </w:r>
      <w:r w:rsidRPr="009C5C77">
        <w:t xml:space="preserve"> </w:t>
      </w:r>
      <w:r w:rsidR="00BC7D20" w:rsidRPr="009C5C77">
        <w:t>иным</w:t>
      </w:r>
      <w:r w:rsidRPr="009C5C77">
        <w:t xml:space="preserve"> </w:t>
      </w:r>
      <w:r w:rsidR="00BC7D20" w:rsidRPr="009C5C77">
        <w:t>каналам</w:t>
      </w:r>
      <w:r w:rsidRPr="009C5C77">
        <w:t xml:space="preserve"> </w:t>
      </w:r>
      <w:r w:rsidR="00BC7D20" w:rsidRPr="009C5C77">
        <w:t>информационного</w:t>
      </w:r>
      <w:r w:rsidRPr="009C5C77">
        <w:t xml:space="preserve"> </w:t>
      </w:r>
      <w:r w:rsidR="00BC7D20" w:rsidRPr="009C5C77">
        <w:t>обмена</w:t>
      </w:r>
      <w:r w:rsidRPr="009C5C77">
        <w:t>»</w:t>
      </w:r>
      <w:r w:rsidR="00BC7D20" w:rsidRPr="009C5C77">
        <w:t>,</w:t>
      </w:r>
      <w:r w:rsidRPr="009C5C77">
        <w:t xml:space="preserve"> </w:t>
      </w:r>
      <w:r w:rsidR="00BC7D20" w:rsidRPr="009C5C77">
        <w:t>-</w:t>
      </w:r>
      <w:r w:rsidRPr="009C5C77">
        <w:t xml:space="preserve"> </w:t>
      </w:r>
      <w:r w:rsidR="00BC7D20" w:rsidRPr="009C5C77">
        <w:t>обращают</w:t>
      </w:r>
      <w:r w:rsidRPr="009C5C77">
        <w:t xml:space="preserve"> </w:t>
      </w:r>
      <w:r w:rsidR="00BC7D20" w:rsidRPr="009C5C77">
        <w:t>внимание</w:t>
      </w:r>
      <w:r w:rsidRPr="009C5C77">
        <w:t xml:space="preserve"> </w:t>
      </w:r>
      <w:r w:rsidR="00BC7D20" w:rsidRPr="009C5C77">
        <w:t>в</w:t>
      </w:r>
      <w:r w:rsidRPr="009C5C77">
        <w:t xml:space="preserve"> </w:t>
      </w:r>
      <w:r w:rsidR="00BC7D20" w:rsidRPr="009C5C77">
        <w:t>ведомстве.</w:t>
      </w:r>
    </w:p>
    <w:p w:rsidR="00BC7D20" w:rsidRPr="009C5C77" w:rsidRDefault="00BC7D20" w:rsidP="00BC7D20">
      <w:r w:rsidRPr="009C5C77">
        <w:t>Группа</w:t>
      </w:r>
      <w:r w:rsidR="00E91406" w:rsidRPr="009C5C77">
        <w:t xml:space="preserve"> «</w:t>
      </w:r>
      <w:r w:rsidRPr="009C5C77">
        <w:t>Эгмонт</w:t>
      </w:r>
      <w:r w:rsidR="00E91406" w:rsidRPr="009C5C77">
        <w:t xml:space="preserve">» </w:t>
      </w:r>
      <w:r w:rsidRPr="009C5C77">
        <w:t>объединяет</w:t>
      </w:r>
      <w:r w:rsidR="00E91406" w:rsidRPr="009C5C77">
        <w:t xml:space="preserve"> </w:t>
      </w:r>
      <w:r w:rsidRPr="009C5C77">
        <w:t>подразделения</w:t>
      </w:r>
      <w:r w:rsidR="00E91406" w:rsidRPr="009C5C77">
        <w:t xml:space="preserve"> </w:t>
      </w:r>
      <w:r w:rsidRPr="009C5C77">
        <w:t>финансовой</w:t>
      </w:r>
      <w:r w:rsidR="00E91406" w:rsidRPr="009C5C77">
        <w:t xml:space="preserve"> </w:t>
      </w:r>
      <w:r w:rsidRPr="009C5C77">
        <w:t>разведки</w:t>
      </w:r>
      <w:r w:rsidR="00E91406" w:rsidRPr="009C5C77">
        <w:t xml:space="preserve"> </w:t>
      </w:r>
      <w:r w:rsidRPr="009C5C77">
        <w:t>170</w:t>
      </w:r>
      <w:r w:rsidR="00E91406" w:rsidRPr="009C5C77">
        <w:t xml:space="preserve"> </w:t>
      </w:r>
      <w:r w:rsidRPr="009C5C77">
        <w:t>юрисдикций</w:t>
      </w:r>
      <w:r w:rsidR="00E91406" w:rsidRPr="009C5C77">
        <w:t xml:space="preserve"> </w:t>
      </w:r>
      <w:r w:rsidRPr="009C5C77">
        <w:t>и</w:t>
      </w:r>
      <w:r w:rsidR="00E91406" w:rsidRPr="009C5C77">
        <w:t xml:space="preserve"> </w:t>
      </w:r>
      <w:r w:rsidRPr="009C5C77">
        <w:t>предоставляет</w:t>
      </w:r>
      <w:r w:rsidR="00E91406" w:rsidRPr="009C5C77">
        <w:t xml:space="preserve"> </w:t>
      </w:r>
      <w:r w:rsidRPr="009C5C77">
        <w:t>своим</w:t>
      </w:r>
      <w:r w:rsidR="00E91406" w:rsidRPr="009C5C77">
        <w:t xml:space="preserve"> </w:t>
      </w:r>
      <w:r w:rsidRPr="009C5C77">
        <w:t>членам</w:t>
      </w:r>
      <w:r w:rsidR="00E91406" w:rsidRPr="009C5C77">
        <w:t xml:space="preserve"> </w:t>
      </w:r>
      <w:r w:rsidRPr="009C5C77">
        <w:t>возможность</w:t>
      </w:r>
      <w:r w:rsidR="00E91406" w:rsidRPr="009C5C77">
        <w:t xml:space="preserve"> </w:t>
      </w:r>
      <w:r w:rsidRPr="009C5C77">
        <w:t>обмена</w:t>
      </w:r>
      <w:r w:rsidR="00E91406" w:rsidRPr="009C5C77">
        <w:t xml:space="preserve"> </w:t>
      </w:r>
      <w:r w:rsidRPr="009C5C77">
        <w:t>информацией</w:t>
      </w:r>
      <w:r w:rsidR="00E91406" w:rsidRPr="009C5C77">
        <w:t xml:space="preserve"> </w:t>
      </w:r>
      <w:r w:rsidRPr="009C5C77">
        <w:t>по</w:t>
      </w:r>
      <w:r w:rsidR="00E91406" w:rsidRPr="009C5C77">
        <w:t xml:space="preserve"> </w:t>
      </w:r>
      <w:r w:rsidRPr="009C5C77">
        <w:t>специальному</w:t>
      </w:r>
      <w:r w:rsidR="00E91406" w:rsidRPr="009C5C77">
        <w:t xml:space="preserve"> </w:t>
      </w:r>
      <w:r w:rsidRPr="009C5C77">
        <w:t>защищенному</w:t>
      </w:r>
      <w:r w:rsidR="00E91406" w:rsidRPr="009C5C77">
        <w:t xml:space="preserve"> </w:t>
      </w:r>
      <w:r w:rsidRPr="009C5C77">
        <w:t>каналу</w:t>
      </w:r>
      <w:r w:rsidR="00E91406" w:rsidRPr="009C5C77">
        <w:t xml:space="preserve"> </w:t>
      </w:r>
      <w:r w:rsidRPr="009C5C77">
        <w:t>связи.</w:t>
      </w:r>
      <w:r w:rsidR="00E91406" w:rsidRPr="009C5C77">
        <w:t xml:space="preserve"> </w:t>
      </w:r>
      <w:r w:rsidRPr="009C5C77">
        <w:t>Росфинмониторинг</w:t>
      </w:r>
      <w:r w:rsidR="00E91406" w:rsidRPr="009C5C77">
        <w:t xml:space="preserve"> </w:t>
      </w:r>
      <w:r w:rsidRPr="009C5C77">
        <w:t>стал</w:t>
      </w:r>
      <w:r w:rsidR="00E91406" w:rsidRPr="009C5C77">
        <w:t xml:space="preserve"> </w:t>
      </w:r>
      <w:r w:rsidRPr="009C5C77">
        <w:t>членом</w:t>
      </w:r>
      <w:r w:rsidR="00E91406" w:rsidRPr="009C5C77">
        <w:t xml:space="preserve"> </w:t>
      </w:r>
      <w:r w:rsidRPr="009C5C77">
        <w:t>группы</w:t>
      </w:r>
      <w:r w:rsidR="00E91406" w:rsidRPr="009C5C77">
        <w:t xml:space="preserve"> </w:t>
      </w:r>
      <w:r w:rsidRPr="009C5C77">
        <w:t>в</w:t>
      </w:r>
      <w:r w:rsidR="00E91406" w:rsidRPr="009C5C77">
        <w:t xml:space="preserve"> </w:t>
      </w:r>
      <w:r w:rsidRPr="009C5C77">
        <w:t>июне</w:t>
      </w:r>
      <w:r w:rsidR="00E91406" w:rsidRPr="009C5C77">
        <w:t xml:space="preserve"> </w:t>
      </w:r>
      <w:r w:rsidRPr="009C5C77">
        <w:t>2002</w:t>
      </w:r>
      <w:r w:rsidR="00E91406" w:rsidRPr="009C5C77">
        <w:t xml:space="preserve"> </w:t>
      </w:r>
      <w:r w:rsidRPr="009C5C77">
        <w:t>года.</w:t>
      </w:r>
    </w:p>
    <w:p w:rsidR="00BC7D20" w:rsidRPr="009C5C77" w:rsidRDefault="00BC7D20" w:rsidP="00BC7D20">
      <w:pPr>
        <w:pStyle w:val="2"/>
      </w:pPr>
      <w:bookmarkStart w:id="115" w:name="_Toc148941346"/>
      <w:r w:rsidRPr="009C5C77">
        <w:t>РИА</w:t>
      </w:r>
      <w:r w:rsidR="00E91406" w:rsidRPr="009C5C77">
        <w:t xml:space="preserve"> </w:t>
      </w:r>
      <w:r w:rsidRPr="009C5C77">
        <w:t>Новости,</w:t>
      </w:r>
      <w:r w:rsidR="00E91406" w:rsidRPr="009C5C77">
        <w:t xml:space="preserve"> </w:t>
      </w:r>
      <w:r w:rsidRPr="009C5C77">
        <w:t>20.10.2023,</w:t>
      </w:r>
      <w:r w:rsidR="00E91406" w:rsidRPr="009C5C77">
        <w:t xml:space="preserve"> </w:t>
      </w:r>
      <w:r w:rsidRPr="009C5C77">
        <w:t>Онлайн-магазины</w:t>
      </w:r>
      <w:r w:rsidR="00E91406" w:rsidRPr="009C5C77">
        <w:t xml:space="preserve"> </w:t>
      </w:r>
      <w:r w:rsidRPr="009C5C77">
        <w:t>в</w:t>
      </w:r>
      <w:r w:rsidR="00E91406" w:rsidRPr="009C5C77">
        <w:t xml:space="preserve"> </w:t>
      </w:r>
      <w:r w:rsidRPr="009C5C77">
        <w:t>России</w:t>
      </w:r>
      <w:r w:rsidR="00E91406" w:rsidRPr="009C5C77">
        <w:t xml:space="preserve"> </w:t>
      </w:r>
      <w:r w:rsidRPr="009C5C77">
        <w:t>никогда</w:t>
      </w:r>
      <w:r w:rsidR="00E91406" w:rsidRPr="009C5C77">
        <w:t xml:space="preserve"> </w:t>
      </w:r>
      <w:r w:rsidRPr="009C5C77">
        <w:t>не</w:t>
      </w:r>
      <w:r w:rsidR="00E91406" w:rsidRPr="009C5C77">
        <w:t xml:space="preserve"> </w:t>
      </w:r>
      <w:r w:rsidRPr="009C5C77">
        <w:t>смогут</w:t>
      </w:r>
      <w:r w:rsidR="00E91406" w:rsidRPr="009C5C77">
        <w:t xml:space="preserve"> </w:t>
      </w:r>
      <w:r w:rsidRPr="009C5C77">
        <w:t>заменить</w:t>
      </w:r>
      <w:r w:rsidR="00E91406" w:rsidRPr="009C5C77">
        <w:t xml:space="preserve"> </w:t>
      </w:r>
      <w:r w:rsidRPr="009C5C77">
        <w:t>традиционные</w:t>
      </w:r>
      <w:r w:rsidR="00E91406" w:rsidRPr="009C5C77">
        <w:t xml:space="preserve"> </w:t>
      </w:r>
      <w:r w:rsidRPr="009C5C77">
        <w:t>-</w:t>
      </w:r>
      <w:r w:rsidR="00E91406" w:rsidRPr="009C5C77">
        <w:t xml:space="preserve"> </w:t>
      </w:r>
      <w:r w:rsidRPr="009C5C77">
        <w:t>Минпромторг</w:t>
      </w:r>
      <w:bookmarkEnd w:id="115"/>
    </w:p>
    <w:p w:rsidR="00BC7D20" w:rsidRPr="009C5C77" w:rsidRDefault="00BC7D20" w:rsidP="00B63829">
      <w:pPr>
        <w:pStyle w:val="3"/>
      </w:pPr>
      <w:bookmarkStart w:id="116" w:name="_Toc148941347"/>
      <w:r w:rsidRPr="009C5C77">
        <w:t>Электронная</w:t>
      </w:r>
      <w:r w:rsidR="00E91406" w:rsidRPr="009C5C77">
        <w:t xml:space="preserve"> </w:t>
      </w:r>
      <w:r w:rsidRPr="009C5C77">
        <w:t>торговля</w:t>
      </w:r>
      <w:r w:rsidR="00E91406" w:rsidRPr="009C5C77">
        <w:t xml:space="preserve"> </w:t>
      </w:r>
      <w:r w:rsidRPr="009C5C77">
        <w:t>в</w:t>
      </w:r>
      <w:r w:rsidR="00E91406" w:rsidRPr="009C5C77">
        <w:t xml:space="preserve"> </w:t>
      </w:r>
      <w:r w:rsidRPr="009C5C77">
        <w:t>России</w:t>
      </w:r>
      <w:r w:rsidR="00E91406" w:rsidRPr="009C5C77">
        <w:t xml:space="preserve"> </w:t>
      </w:r>
      <w:r w:rsidRPr="009C5C77">
        <w:t>растет</w:t>
      </w:r>
      <w:r w:rsidR="00E91406" w:rsidRPr="009C5C77">
        <w:t xml:space="preserve"> </w:t>
      </w:r>
      <w:r w:rsidRPr="009C5C77">
        <w:t>высокими</w:t>
      </w:r>
      <w:r w:rsidR="00E91406" w:rsidRPr="009C5C77">
        <w:t xml:space="preserve"> </w:t>
      </w:r>
      <w:r w:rsidRPr="009C5C77">
        <w:t>темпами,</w:t>
      </w:r>
      <w:r w:rsidR="00E91406" w:rsidRPr="009C5C77">
        <w:t xml:space="preserve"> </w:t>
      </w:r>
      <w:r w:rsidRPr="009C5C77">
        <w:t>но</w:t>
      </w:r>
      <w:r w:rsidR="00E91406" w:rsidRPr="009C5C77">
        <w:t xml:space="preserve"> </w:t>
      </w:r>
      <w:r w:rsidRPr="009C5C77">
        <w:t>полностью</w:t>
      </w:r>
      <w:r w:rsidR="00E91406" w:rsidRPr="009C5C77">
        <w:t xml:space="preserve"> </w:t>
      </w:r>
      <w:r w:rsidRPr="009C5C77">
        <w:t>заменить</w:t>
      </w:r>
      <w:r w:rsidR="00E91406" w:rsidRPr="009C5C77">
        <w:t xml:space="preserve"> </w:t>
      </w:r>
      <w:r w:rsidRPr="009C5C77">
        <w:t>физические</w:t>
      </w:r>
      <w:r w:rsidR="00E91406" w:rsidRPr="009C5C77">
        <w:t xml:space="preserve"> </w:t>
      </w:r>
      <w:r w:rsidRPr="009C5C77">
        <w:t>магазины</w:t>
      </w:r>
      <w:r w:rsidR="00E91406" w:rsidRPr="009C5C77">
        <w:t xml:space="preserve"> </w:t>
      </w:r>
      <w:r w:rsidRPr="009C5C77">
        <w:t>не</w:t>
      </w:r>
      <w:r w:rsidR="00E91406" w:rsidRPr="009C5C77">
        <w:t xml:space="preserve"> </w:t>
      </w:r>
      <w:r w:rsidRPr="009C5C77">
        <w:t>сможет</w:t>
      </w:r>
      <w:r w:rsidR="00E91406" w:rsidRPr="009C5C77">
        <w:t xml:space="preserve"> </w:t>
      </w:r>
      <w:r w:rsidRPr="009C5C77">
        <w:t>никогда,</w:t>
      </w:r>
      <w:r w:rsidR="00E91406" w:rsidRPr="009C5C77">
        <w:t xml:space="preserve"> </w:t>
      </w:r>
      <w:r w:rsidRPr="009C5C77">
        <w:t>таким</w:t>
      </w:r>
      <w:r w:rsidR="00E91406" w:rsidRPr="009C5C77">
        <w:t xml:space="preserve"> </w:t>
      </w:r>
      <w:r w:rsidRPr="009C5C77">
        <w:t>мнением</w:t>
      </w:r>
      <w:r w:rsidR="00E91406" w:rsidRPr="009C5C77">
        <w:t xml:space="preserve"> </w:t>
      </w:r>
      <w:r w:rsidRPr="009C5C77">
        <w:t>поделился</w:t>
      </w:r>
      <w:r w:rsidR="00E91406" w:rsidRPr="009C5C77">
        <w:t xml:space="preserve"> </w:t>
      </w:r>
      <w:r w:rsidRPr="009C5C77">
        <w:t>в</w:t>
      </w:r>
      <w:r w:rsidR="00E91406" w:rsidRPr="009C5C77">
        <w:t xml:space="preserve"> </w:t>
      </w:r>
      <w:r w:rsidRPr="009C5C77">
        <w:t>интервью</w:t>
      </w:r>
      <w:r w:rsidR="00E91406" w:rsidRPr="009C5C77">
        <w:t xml:space="preserve"> </w:t>
      </w:r>
      <w:r w:rsidRPr="009C5C77">
        <w:t>РИА</w:t>
      </w:r>
      <w:r w:rsidR="00E91406" w:rsidRPr="009C5C77">
        <w:t xml:space="preserve"> </w:t>
      </w:r>
      <w:r w:rsidRPr="009C5C77">
        <w:t>Новости</w:t>
      </w:r>
      <w:r w:rsidR="00E91406" w:rsidRPr="009C5C77">
        <w:t xml:space="preserve"> </w:t>
      </w:r>
      <w:r w:rsidRPr="009C5C77">
        <w:t>статс-секретарь</w:t>
      </w:r>
      <w:r w:rsidR="00E91406" w:rsidRPr="009C5C77">
        <w:t xml:space="preserve"> </w:t>
      </w:r>
      <w:r w:rsidRPr="009C5C77">
        <w:t>-</w:t>
      </w:r>
      <w:r w:rsidR="00E91406" w:rsidRPr="009C5C77">
        <w:t xml:space="preserve"> </w:t>
      </w:r>
      <w:r w:rsidRPr="009C5C77">
        <w:t>замминистра</w:t>
      </w:r>
      <w:r w:rsidR="00E91406" w:rsidRPr="009C5C77">
        <w:t xml:space="preserve"> </w:t>
      </w:r>
      <w:r w:rsidRPr="009C5C77">
        <w:t>промышленности</w:t>
      </w:r>
      <w:r w:rsidR="00E91406" w:rsidRPr="009C5C77">
        <w:t xml:space="preserve"> </w:t>
      </w:r>
      <w:r w:rsidRPr="009C5C77">
        <w:t>и</w:t>
      </w:r>
      <w:r w:rsidR="00E91406" w:rsidRPr="009C5C77">
        <w:t xml:space="preserve"> </w:t>
      </w:r>
      <w:r w:rsidRPr="009C5C77">
        <w:t>торговли</w:t>
      </w:r>
      <w:r w:rsidR="00E91406" w:rsidRPr="009C5C77">
        <w:t xml:space="preserve"> </w:t>
      </w:r>
      <w:r w:rsidRPr="009C5C77">
        <w:t>Виктор</w:t>
      </w:r>
      <w:r w:rsidR="00E91406" w:rsidRPr="009C5C77">
        <w:t xml:space="preserve"> </w:t>
      </w:r>
      <w:r w:rsidRPr="009C5C77">
        <w:t>Евтухов.</w:t>
      </w:r>
      <w:bookmarkEnd w:id="116"/>
    </w:p>
    <w:p w:rsidR="00BC7D20" w:rsidRPr="009C5C77" w:rsidRDefault="00E91406" w:rsidP="00BC7D20">
      <w:r w:rsidRPr="009C5C77">
        <w:t>«</w:t>
      </w:r>
      <w:r w:rsidR="00BC7D20" w:rsidRPr="009C5C77">
        <w:t>Онлайн</w:t>
      </w:r>
      <w:r w:rsidRPr="009C5C77">
        <w:t xml:space="preserve"> </w:t>
      </w:r>
      <w:r w:rsidR="00BC7D20" w:rsidRPr="009C5C77">
        <w:t>никогда</w:t>
      </w:r>
      <w:r w:rsidRPr="009C5C77">
        <w:t xml:space="preserve"> </w:t>
      </w:r>
      <w:r w:rsidR="00BC7D20" w:rsidRPr="009C5C77">
        <w:t>не</w:t>
      </w:r>
      <w:r w:rsidRPr="009C5C77">
        <w:t xml:space="preserve"> </w:t>
      </w:r>
      <w:r w:rsidR="00BC7D20" w:rsidRPr="009C5C77">
        <w:t>заменит</w:t>
      </w:r>
      <w:r w:rsidRPr="009C5C77">
        <w:t xml:space="preserve"> </w:t>
      </w:r>
      <w:r w:rsidR="00BC7D20" w:rsidRPr="009C5C77">
        <w:t>традиционные</w:t>
      </w:r>
      <w:r w:rsidRPr="009C5C77">
        <w:t xml:space="preserve"> </w:t>
      </w:r>
      <w:r w:rsidR="00BC7D20" w:rsidRPr="009C5C77">
        <w:t>торговые</w:t>
      </w:r>
      <w:r w:rsidRPr="009C5C77">
        <w:t xml:space="preserve"> </w:t>
      </w:r>
      <w:r w:rsidR="00BC7D20" w:rsidRPr="009C5C77">
        <w:t>форматы,</w:t>
      </w:r>
      <w:r w:rsidRPr="009C5C77">
        <w:t xml:space="preserve"> </w:t>
      </w:r>
      <w:r w:rsidR="00BC7D20" w:rsidRPr="009C5C77">
        <w:t>но</w:t>
      </w:r>
      <w:r w:rsidRPr="009C5C77">
        <w:t xml:space="preserve"> </w:t>
      </w:r>
      <w:r w:rsidR="00BC7D20" w:rsidRPr="009C5C77">
        <w:t>потеснит.</w:t>
      </w:r>
      <w:r w:rsidRPr="009C5C77">
        <w:t xml:space="preserve"> </w:t>
      </w:r>
      <w:r w:rsidR="00BC7D20" w:rsidRPr="009C5C77">
        <w:t>Электронная</w:t>
      </w:r>
      <w:r w:rsidRPr="009C5C77">
        <w:t xml:space="preserve"> </w:t>
      </w:r>
      <w:r w:rsidR="00BC7D20" w:rsidRPr="009C5C77">
        <w:t>торговля,</w:t>
      </w:r>
      <w:r w:rsidRPr="009C5C77">
        <w:t xml:space="preserve"> </w:t>
      </w:r>
      <w:r w:rsidR="00BC7D20" w:rsidRPr="009C5C77">
        <w:t>конечно,</w:t>
      </w:r>
      <w:r w:rsidRPr="009C5C77">
        <w:t xml:space="preserve"> </w:t>
      </w:r>
      <w:r w:rsidR="00BC7D20" w:rsidRPr="009C5C77">
        <w:t>будет</w:t>
      </w:r>
      <w:r w:rsidRPr="009C5C77">
        <w:t xml:space="preserve"> </w:t>
      </w:r>
      <w:r w:rsidR="00BC7D20" w:rsidRPr="009C5C77">
        <w:t>расти</w:t>
      </w:r>
      <w:r w:rsidRPr="009C5C77">
        <w:t xml:space="preserve"> </w:t>
      </w:r>
      <w:r w:rsidR="00BC7D20" w:rsidRPr="009C5C77">
        <w:t>и</w:t>
      </w:r>
      <w:r w:rsidRPr="009C5C77">
        <w:t xml:space="preserve"> </w:t>
      </w:r>
      <w:r w:rsidR="00BC7D20" w:rsidRPr="009C5C77">
        <w:t>дальше.</w:t>
      </w:r>
      <w:r w:rsidRPr="009C5C77">
        <w:t xml:space="preserve"> </w:t>
      </w:r>
      <w:r w:rsidR="00BC7D20" w:rsidRPr="009C5C77">
        <w:t>Но</w:t>
      </w:r>
      <w:r w:rsidRPr="009C5C77">
        <w:t xml:space="preserve"> </w:t>
      </w:r>
      <w:r w:rsidR="00BC7D20" w:rsidRPr="009C5C77">
        <w:t>чтобы</w:t>
      </w:r>
      <w:r w:rsidRPr="009C5C77">
        <w:t xml:space="preserve"> </w:t>
      </w:r>
      <w:r w:rsidR="00BC7D20" w:rsidRPr="009C5C77">
        <w:t>занять</w:t>
      </w:r>
      <w:r w:rsidRPr="009C5C77">
        <w:t xml:space="preserve"> </w:t>
      </w:r>
      <w:r w:rsidR="00BC7D20" w:rsidRPr="009C5C77">
        <w:t>серьезную</w:t>
      </w:r>
      <w:r w:rsidRPr="009C5C77">
        <w:t xml:space="preserve"> </w:t>
      </w:r>
      <w:r w:rsidR="00BC7D20" w:rsidRPr="009C5C77">
        <w:t>долю</w:t>
      </w:r>
      <w:r w:rsidRPr="009C5C77">
        <w:t xml:space="preserve"> </w:t>
      </w:r>
      <w:r w:rsidR="00BC7D20" w:rsidRPr="009C5C77">
        <w:t>рынка,</w:t>
      </w:r>
      <w:r w:rsidRPr="009C5C77">
        <w:t xml:space="preserve"> </w:t>
      </w:r>
      <w:r w:rsidR="00BC7D20" w:rsidRPr="009C5C77">
        <w:t>этому</w:t>
      </w:r>
      <w:r w:rsidRPr="009C5C77">
        <w:t xml:space="preserve"> </w:t>
      </w:r>
      <w:r w:rsidR="00BC7D20" w:rsidRPr="009C5C77">
        <w:t>сегменту</w:t>
      </w:r>
      <w:r w:rsidRPr="009C5C77">
        <w:t xml:space="preserve"> </w:t>
      </w:r>
      <w:r w:rsidR="00BC7D20" w:rsidRPr="009C5C77">
        <w:t>экономики</w:t>
      </w:r>
      <w:r w:rsidRPr="009C5C77">
        <w:t xml:space="preserve"> </w:t>
      </w:r>
      <w:r w:rsidR="00BC7D20" w:rsidRPr="009C5C77">
        <w:t>придется</w:t>
      </w:r>
      <w:r w:rsidRPr="009C5C77">
        <w:t xml:space="preserve"> </w:t>
      </w:r>
      <w:r w:rsidR="00BC7D20" w:rsidRPr="009C5C77">
        <w:t>еще</w:t>
      </w:r>
      <w:r w:rsidRPr="009C5C77">
        <w:t xml:space="preserve"> </w:t>
      </w:r>
      <w:r w:rsidR="00BC7D20" w:rsidRPr="009C5C77">
        <w:t>пройти</w:t>
      </w:r>
      <w:r w:rsidRPr="009C5C77">
        <w:t xml:space="preserve"> </w:t>
      </w:r>
      <w:r w:rsidR="00BC7D20" w:rsidRPr="009C5C77">
        <w:t>большой</w:t>
      </w:r>
      <w:r w:rsidRPr="009C5C77">
        <w:t xml:space="preserve"> </w:t>
      </w:r>
      <w:r w:rsidR="00BC7D20" w:rsidRPr="009C5C77">
        <w:t>путь:</w:t>
      </w:r>
      <w:r w:rsidRPr="009C5C77">
        <w:t xml:space="preserve"> </w:t>
      </w:r>
      <w:r w:rsidR="00BC7D20" w:rsidRPr="009C5C77">
        <w:t>пока</w:t>
      </w:r>
      <w:r w:rsidRPr="009C5C77">
        <w:t xml:space="preserve"> </w:t>
      </w:r>
      <w:r w:rsidR="00BC7D20" w:rsidRPr="009C5C77">
        <w:t>она</w:t>
      </w:r>
      <w:r w:rsidRPr="009C5C77">
        <w:t xml:space="preserve"> </w:t>
      </w:r>
      <w:r w:rsidR="00BC7D20" w:rsidRPr="009C5C77">
        <w:t>занимает</w:t>
      </w:r>
      <w:r w:rsidRPr="009C5C77">
        <w:t xml:space="preserve"> </w:t>
      </w:r>
      <w:r w:rsidR="00BC7D20" w:rsidRPr="009C5C77">
        <w:t>порядка</w:t>
      </w:r>
      <w:r w:rsidRPr="009C5C77">
        <w:t xml:space="preserve"> </w:t>
      </w:r>
      <w:r w:rsidR="00BC7D20" w:rsidRPr="009C5C77">
        <w:t>6%</w:t>
      </w:r>
      <w:r w:rsidRPr="009C5C77">
        <w:t xml:space="preserve"> </w:t>
      </w:r>
      <w:r w:rsidR="00BC7D20" w:rsidRPr="009C5C77">
        <w:t>от</w:t>
      </w:r>
      <w:r w:rsidRPr="009C5C77">
        <w:t xml:space="preserve"> </w:t>
      </w:r>
      <w:r w:rsidR="00BC7D20" w:rsidRPr="009C5C77">
        <w:t>всего</w:t>
      </w:r>
      <w:r w:rsidRPr="009C5C77">
        <w:t xml:space="preserve"> </w:t>
      </w:r>
      <w:r w:rsidR="00BC7D20" w:rsidRPr="009C5C77">
        <w:t>рыночного</w:t>
      </w:r>
      <w:r w:rsidRPr="009C5C77">
        <w:t xml:space="preserve"> </w:t>
      </w:r>
      <w:r w:rsidR="00BC7D20" w:rsidRPr="009C5C77">
        <w:t>оборота</w:t>
      </w:r>
      <w:r w:rsidRPr="009C5C77">
        <w:t xml:space="preserve"> </w:t>
      </w:r>
      <w:r w:rsidR="00BC7D20" w:rsidRPr="009C5C77">
        <w:t>продовольствия</w:t>
      </w:r>
      <w:r w:rsidRPr="009C5C77">
        <w:t xml:space="preserve"> </w:t>
      </w:r>
      <w:r w:rsidR="00BC7D20" w:rsidRPr="009C5C77">
        <w:t>и</w:t>
      </w:r>
      <w:r w:rsidRPr="009C5C77">
        <w:t xml:space="preserve"> </w:t>
      </w:r>
      <w:r w:rsidR="00BC7D20" w:rsidRPr="009C5C77">
        <w:t>непродовольственных</w:t>
      </w:r>
      <w:r w:rsidRPr="009C5C77">
        <w:t xml:space="preserve"> </w:t>
      </w:r>
      <w:r w:rsidR="00BC7D20" w:rsidRPr="009C5C77">
        <w:t>товаров</w:t>
      </w:r>
      <w:r w:rsidRPr="009C5C77">
        <w:t xml:space="preserve"> </w:t>
      </w:r>
      <w:r w:rsidR="00BC7D20" w:rsidRPr="009C5C77">
        <w:t>по</w:t>
      </w:r>
      <w:r w:rsidRPr="009C5C77">
        <w:t xml:space="preserve"> </w:t>
      </w:r>
      <w:r w:rsidR="00BC7D20" w:rsidRPr="009C5C77">
        <w:t>итогам</w:t>
      </w:r>
      <w:r w:rsidRPr="009C5C77">
        <w:t xml:space="preserve"> </w:t>
      </w:r>
      <w:r w:rsidR="00BC7D20" w:rsidRPr="009C5C77">
        <w:t>2022</w:t>
      </w:r>
      <w:r w:rsidRPr="009C5C77">
        <w:t xml:space="preserve"> </w:t>
      </w:r>
      <w:r w:rsidR="00BC7D20" w:rsidRPr="009C5C77">
        <w:t>года</w:t>
      </w:r>
      <w:r w:rsidRPr="009C5C77">
        <w:t>»</w:t>
      </w:r>
      <w:r w:rsidR="00BC7D20" w:rsidRPr="009C5C77">
        <w:t>,</w:t>
      </w:r>
      <w:r w:rsidRPr="009C5C77">
        <w:t xml:space="preserve"> </w:t>
      </w:r>
      <w:r w:rsidR="00BC7D20" w:rsidRPr="009C5C77">
        <w:t>-</w:t>
      </w:r>
      <w:r w:rsidRPr="009C5C77">
        <w:t xml:space="preserve"> </w:t>
      </w:r>
      <w:r w:rsidR="00BC7D20" w:rsidRPr="009C5C77">
        <w:t>заявил</w:t>
      </w:r>
      <w:r w:rsidRPr="009C5C77">
        <w:t xml:space="preserve"> </w:t>
      </w:r>
      <w:r w:rsidR="00BC7D20" w:rsidRPr="009C5C77">
        <w:t>он.</w:t>
      </w:r>
    </w:p>
    <w:p w:rsidR="00BC7D20" w:rsidRPr="009C5C77" w:rsidRDefault="00BC7D20" w:rsidP="00BC7D20">
      <w:r w:rsidRPr="009C5C77">
        <w:t>В</w:t>
      </w:r>
      <w:r w:rsidR="00E91406" w:rsidRPr="009C5C77">
        <w:t xml:space="preserve"> </w:t>
      </w:r>
      <w:r w:rsidRPr="009C5C77">
        <w:t>то</w:t>
      </w:r>
      <w:r w:rsidR="00E91406" w:rsidRPr="009C5C77">
        <w:t xml:space="preserve"> </w:t>
      </w:r>
      <w:r w:rsidRPr="009C5C77">
        <w:t>же</w:t>
      </w:r>
      <w:r w:rsidR="00E91406" w:rsidRPr="009C5C77">
        <w:t xml:space="preserve"> </w:t>
      </w:r>
      <w:r w:rsidRPr="009C5C77">
        <w:t>время</w:t>
      </w:r>
      <w:r w:rsidR="00E91406" w:rsidRPr="009C5C77">
        <w:t xml:space="preserve"> </w:t>
      </w:r>
      <w:r w:rsidRPr="009C5C77">
        <w:t>Евтухов</w:t>
      </w:r>
      <w:r w:rsidR="00E91406" w:rsidRPr="009C5C77">
        <w:t xml:space="preserve"> </w:t>
      </w:r>
      <w:r w:rsidRPr="009C5C77">
        <w:t>отметил,</w:t>
      </w:r>
      <w:r w:rsidR="00E91406" w:rsidRPr="009C5C77">
        <w:t xml:space="preserve"> </w:t>
      </w:r>
      <w:r w:rsidRPr="009C5C77">
        <w:t>что</w:t>
      </w:r>
      <w:r w:rsidR="00E91406" w:rsidRPr="009C5C77">
        <w:t xml:space="preserve"> </w:t>
      </w:r>
      <w:r w:rsidRPr="009C5C77">
        <w:t>темпы</w:t>
      </w:r>
      <w:r w:rsidR="00E91406" w:rsidRPr="009C5C77">
        <w:t xml:space="preserve"> </w:t>
      </w:r>
      <w:r w:rsidRPr="009C5C77">
        <w:t>роста</w:t>
      </w:r>
      <w:r w:rsidR="00E91406" w:rsidRPr="009C5C77">
        <w:t xml:space="preserve"> </w:t>
      </w:r>
      <w:r w:rsidRPr="009C5C77">
        <w:t>онлайн-продаж</w:t>
      </w:r>
      <w:r w:rsidR="00E91406" w:rsidRPr="009C5C77">
        <w:t xml:space="preserve"> </w:t>
      </w:r>
      <w:r w:rsidRPr="009C5C77">
        <w:t>в</w:t>
      </w:r>
      <w:r w:rsidR="00E91406" w:rsidRPr="009C5C77">
        <w:t xml:space="preserve"> </w:t>
      </w:r>
      <w:r w:rsidRPr="009C5C77">
        <w:t>России</w:t>
      </w:r>
      <w:r w:rsidR="00E91406" w:rsidRPr="009C5C77">
        <w:t xml:space="preserve"> «</w:t>
      </w:r>
      <w:r w:rsidRPr="009C5C77">
        <w:t>впечатляют</w:t>
      </w:r>
      <w:r w:rsidR="00E91406" w:rsidRPr="009C5C77">
        <w:t>»</w:t>
      </w:r>
      <w:r w:rsidRPr="009C5C77">
        <w:t>.</w:t>
      </w:r>
      <w:r w:rsidR="00E91406" w:rsidRPr="009C5C77">
        <w:t xml:space="preserve"> «</w:t>
      </w:r>
      <w:r w:rsidRPr="009C5C77">
        <w:t>Понятно,</w:t>
      </w:r>
      <w:r w:rsidR="00E91406" w:rsidRPr="009C5C77">
        <w:t xml:space="preserve"> </w:t>
      </w:r>
      <w:r w:rsidRPr="009C5C77">
        <w:t>что</w:t>
      </w:r>
      <w:r w:rsidR="00E91406" w:rsidRPr="009C5C77">
        <w:t xml:space="preserve"> </w:t>
      </w:r>
      <w:r w:rsidRPr="009C5C77">
        <w:t>все</w:t>
      </w:r>
      <w:r w:rsidR="00E91406" w:rsidRPr="009C5C77">
        <w:t xml:space="preserve"> </w:t>
      </w:r>
      <w:r w:rsidRPr="009C5C77">
        <w:t>дело</w:t>
      </w:r>
      <w:r w:rsidR="00E91406" w:rsidRPr="009C5C77">
        <w:t xml:space="preserve"> </w:t>
      </w:r>
      <w:r w:rsidRPr="009C5C77">
        <w:t>в</w:t>
      </w:r>
      <w:r w:rsidR="00E91406" w:rsidRPr="009C5C77">
        <w:t xml:space="preserve"> </w:t>
      </w:r>
      <w:r w:rsidRPr="009C5C77">
        <w:t>низкой</w:t>
      </w:r>
      <w:r w:rsidR="00E91406" w:rsidRPr="009C5C77">
        <w:t xml:space="preserve"> </w:t>
      </w:r>
      <w:r w:rsidRPr="009C5C77">
        <w:t>базе</w:t>
      </w:r>
      <w:r w:rsidR="00E91406" w:rsidRPr="009C5C77">
        <w:t xml:space="preserve"> </w:t>
      </w:r>
      <w:r w:rsidRPr="009C5C77">
        <w:t>-</w:t>
      </w:r>
      <w:r w:rsidR="00E91406" w:rsidRPr="009C5C77">
        <w:t xml:space="preserve"> </w:t>
      </w:r>
      <w:r w:rsidRPr="009C5C77">
        <w:t>темпы</w:t>
      </w:r>
      <w:r w:rsidR="00E91406" w:rsidRPr="009C5C77">
        <w:t xml:space="preserve"> </w:t>
      </w:r>
      <w:r w:rsidRPr="009C5C77">
        <w:t>роста</w:t>
      </w:r>
      <w:r w:rsidR="00E91406" w:rsidRPr="009C5C77">
        <w:t xml:space="preserve"> </w:t>
      </w:r>
      <w:r w:rsidRPr="009C5C77">
        <w:t>в</w:t>
      </w:r>
      <w:r w:rsidR="00E91406" w:rsidRPr="009C5C77">
        <w:t xml:space="preserve"> </w:t>
      </w:r>
      <w:r w:rsidRPr="009C5C77">
        <w:t>таких</w:t>
      </w:r>
      <w:r w:rsidR="00E91406" w:rsidRPr="009C5C77">
        <w:t xml:space="preserve"> </w:t>
      </w:r>
      <w:r w:rsidRPr="009C5C77">
        <w:t>случаях</w:t>
      </w:r>
      <w:r w:rsidR="00E91406" w:rsidRPr="009C5C77">
        <w:t xml:space="preserve"> </w:t>
      </w:r>
      <w:r w:rsidRPr="009C5C77">
        <w:t>всегда</w:t>
      </w:r>
      <w:r w:rsidR="00E91406" w:rsidRPr="009C5C77">
        <w:t xml:space="preserve"> </w:t>
      </w:r>
      <w:r w:rsidRPr="009C5C77">
        <w:t>высоки,</w:t>
      </w:r>
      <w:r w:rsidR="00E91406" w:rsidRPr="009C5C77">
        <w:t xml:space="preserve"> </w:t>
      </w:r>
      <w:r w:rsidRPr="009C5C77">
        <w:t>если</w:t>
      </w:r>
      <w:r w:rsidR="00E91406" w:rsidRPr="009C5C77">
        <w:t xml:space="preserve"> </w:t>
      </w:r>
      <w:r w:rsidRPr="009C5C77">
        <w:t>ты</w:t>
      </w:r>
      <w:r w:rsidR="00E91406" w:rsidRPr="009C5C77">
        <w:t xml:space="preserve"> </w:t>
      </w:r>
      <w:r w:rsidRPr="009C5C77">
        <w:t>не</w:t>
      </w:r>
      <w:r w:rsidR="00E91406" w:rsidRPr="009C5C77">
        <w:t xml:space="preserve"> </w:t>
      </w:r>
      <w:r w:rsidRPr="009C5C77">
        <w:t>делаешь</w:t>
      </w:r>
      <w:r w:rsidR="00E91406" w:rsidRPr="009C5C77">
        <w:t xml:space="preserve"> </w:t>
      </w:r>
      <w:r w:rsidRPr="009C5C77">
        <w:t>каких-то</w:t>
      </w:r>
      <w:r w:rsidR="00E91406" w:rsidRPr="009C5C77">
        <w:t xml:space="preserve"> </w:t>
      </w:r>
      <w:r w:rsidRPr="009C5C77">
        <w:t>ошибок,</w:t>
      </w:r>
      <w:r w:rsidR="00E91406" w:rsidRPr="009C5C77">
        <w:t xml:space="preserve"> </w:t>
      </w:r>
      <w:r w:rsidRPr="009C5C77">
        <w:t>не</w:t>
      </w:r>
      <w:r w:rsidR="00E91406" w:rsidRPr="009C5C77">
        <w:t xml:space="preserve"> </w:t>
      </w:r>
      <w:r w:rsidRPr="009C5C77">
        <w:t>предпринимаешь</w:t>
      </w:r>
      <w:r w:rsidR="00E91406" w:rsidRPr="009C5C77">
        <w:t xml:space="preserve"> </w:t>
      </w:r>
      <w:r w:rsidRPr="009C5C77">
        <w:t>неправильных</w:t>
      </w:r>
      <w:r w:rsidR="00E91406" w:rsidRPr="009C5C77">
        <w:t xml:space="preserve"> </w:t>
      </w:r>
      <w:r w:rsidRPr="009C5C77">
        <w:t>шагов.</w:t>
      </w:r>
      <w:r w:rsidR="00E91406" w:rsidRPr="009C5C77">
        <w:t xml:space="preserve"> </w:t>
      </w:r>
      <w:r w:rsidRPr="009C5C77">
        <w:t>В</w:t>
      </w:r>
      <w:r w:rsidR="00E91406" w:rsidRPr="009C5C77">
        <w:t xml:space="preserve"> </w:t>
      </w:r>
      <w:r w:rsidRPr="009C5C77">
        <w:t>ковидный</w:t>
      </w:r>
      <w:r w:rsidR="00E91406" w:rsidRPr="009C5C77">
        <w:t xml:space="preserve"> </w:t>
      </w:r>
      <w:r w:rsidRPr="009C5C77">
        <w:t>год</w:t>
      </w:r>
      <w:r w:rsidR="00E91406" w:rsidRPr="009C5C77">
        <w:t xml:space="preserve"> </w:t>
      </w:r>
      <w:r w:rsidRPr="009C5C77">
        <w:t>электронная</w:t>
      </w:r>
      <w:r w:rsidR="00E91406" w:rsidRPr="009C5C77">
        <w:t xml:space="preserve"> </w:t>
      </w:r>
      <w:r w:rsidRPr="009C5C77">
        <w:t>торговля</w:t>
      </w:r>
      <w:r w:rsidR="00E91406" w:rsidRPr="009C5C77">
        <w:t xml:space="preserve"> </w:t>
      </w:r>
      <w:r w:rsidRPr="009C5C77">
        <w:t>прибавила</w:t>
      </w:r>
      <w:r w:rsidR="00E91406" w:rsidRPr="009C5C77">
        <w:t xml:space="preserve"> </w:t>
      </w:r>
      <w:r w:rsidRPr="009C5C77">
        <w:t>100%</w:t>
      </w:r>
      <w:r w:rsidR="00E91406" w:rsidRPr="009C5C77">
        <w:t xml:space="preserve"> </w:t>
      </w:r>
      <w:r w:rsidRPr="009C5C77">
        <w:t>в</w:t>
      </w:r>
      <w:r w:rsidR="00E91406" w:rsidRPr="009C5C77">
        <w:t xml:space="preserve"> </w:t>
      </w:r>
      <w:r w:rsidRPr="009C5C77">
        <w:t>силу</w:t>
      </w:r>
      <w:r w:rsidR="00E91406" w:rsidRPr="009C5C77">
        <w:t xml:space="preserve"> </w:t>
      </w:r>
      <w:r w:rsidRPr="009C5C77">
        <w:t>объективных</w:t>
      </w:r>
      <w:r w:rsidR="00E91406" w:rsidRPr="009C5C77">
        <w:t xml:space="preserve"> </w:t>
      </w:r>
      <w:r w:rsidRPr="009C5C77">
        <w:t>причин.</w:t>
      </w:r>
      <w:r w:rsidR="00E91406" w:rsidRPr="009C5C77">
        <w:t xml:space="preserve"> </w:t>
      </w:r>
      <w:r w:rsidRPr="009C5C77">
        <w:t>Затем</w:t>
      </w:r>
      <w:r w:rsidR="00E91406" w:rsidRPr="009C5C77">
        <w:t xml:space="preserve"> </w:t>
      </w:r>
      <w:r w:rsidRPr="009C5C77">
        <w:t>мы</w:t>
      </w:r>
      <w:r w:rsidR="00E91406" w:rsidRPr="009C5C77">
        <w:t xml:space="preserve"> </w:t>
      </w:r>
      <w:r w:rsidRPr="009C5C77">
        <w:t>некоторое</w:t>
      </w:r>
      <w:r w:rsidR="00E91406" w:rsidRPr="009C5C77">
        <w:t xml:space="preserve"> </w:t>
      </w:r>
      <w:r w:rsidRPr="009C5C77">
        <w:t>время</w:t>
      </w:r>
      <w:r w:rsidR="00E91406" w:rsidRPr="009C5C77">
        <w:t xml:space="preserve"> </w:t>
      </w:r>
      <w:r w:rsidRPr="009C5C77">
        <w:t>не</w:t>
      </w:r>
      <w:r w:rsidR="00E91406" w:rsidRPr="009C5C77">
        <w:t xml:space="preserve"> </w:t>
      </w:r>
      <w:r w:rsidRPr="009C5C77">
        <w:t>регулировали</w:t>
      </w:r>
      <w:r w:rsidR="00E91406" w:rsidRPr="009C5C77">
        <w:t xml:space="preserve"> </w:t>
      </w:r>
      <w:r w:rsidRPr="009C5C77">
        <w:t>эту</w:t>
      </w:r>
      <w:r w:rsidR="00E91406" w:rsidRPr="009C5C77">
        <w:t xml:space="preserve"> </w:t>
      </w:r>
      <w:r w:rsidRPr="009C5C77">
        <w:t>отрасль,</w:t>
      </w:r>
      <w:r w:rsidR="00E91406" w:rsidRPr="009C5C77">
        <w:t xml:space="preserve"> </w:t>
      </w:r>
      <w:r w:rsidRPr="009C5C77">
        <w:t>чтобы</w:t>
      </w:r>
      <w:r w:rsidR="00E91406" w:rsidRPr="009C5C77">
        <w:t xml:space="preserve"> </w:t>
      </w:r>
      <w:r w:rsidRPr="009C5C77">
        <w:t>она,</w:t>
      </w:r>
      <w:r w:rsidR="00E91406" w:rsidRPr="009C5C77">
        <w:t xml:space="preserve"> </w:t>
      </w:r>
      <w:r w:rsidRPr="009C5C77">
        <w:t>что</w:t>
      </w:r>
      <w:r w:rsidR="00E91406" w:rsidRPr="009C5C77">
        <w:t xml:space="preserve"> </w:t>
      </w:r>
      <w:r w:rsidRPr="009C5C77">
        <w:t>называется,</w:t>
      </w:r>
      <w:r w:rsidR="00E91406" w:rsidRPr="009C5C77">
        <w:t xml:space="preserve"> </w:t>
      </w:r>
      <w:r w:rsidRPr="009C5C77">
        <w:t>задышала</w:t>
      </w:r>
      <w:r w:rsidR="00E91406" w:rsidRPr="009C5C77">
        <w:t xml:space="preserve"> </w:t>
      </w:r>
      <w:r w:rsidRPr="009C5C77">
        <w:t>и</w:t>
      </w:r>
      <w:r w:rsidR="00E91406" w:rsidRPr="009C5C77">
        <w:t xml:space="preserve"> </w:t>
      </w:r>
      <w:r w:rsidRPr="009C5C77">
        <w:t>продолжила</w:t>
      </w:r>
      <w:r w:rsidR="00E91406" w:rsidRPr="009C5C77">
        <w:t xml:space="preserve"> </w:t>
      </w:r>
      <w:r w:rsidRPr="009C5C77">
        <w:t>развиваться.</w:t>
      </w:r>
      <w:r w:rsidR="00E91406" w:rsidRPr="009C5C77">
        <w:t xml:space="preserve"> </w:t>
      </w:r>
      <w:r w:rsidRPr="009C5C77">
        <w:t>Сейчас</w:t>
      </w:r>
      <w:r w:rsidR="00E91406" w:rsidRPr="009C5C77">
        <w:t xml:space="preserve"> </w:t>
      </w:r>
      <w:r w:rsidRPr="009C5C77">
        <w:t>онлайн-продажи</w:t>
      </w:r>
      <w:r w:rsidR="00E91406" w:rsidRPr="009C5C77">
        <w:t xml:space="preserve"> </w:t>
      </w:r>
      <w:r w:rsidRPr="009C5C77">
        <w:t>растут</w:t>
      </w:r>
      <w:r w:rsidR="00E91406" w:rsidRPr="009C5C77">
        <w:t xml:space="preserve"> </w:t>
      </w:r>
      <w:r w:rsidRPr="009C5C77">
        <w:t>на</w:t>
      </w:r>
      <w:r w:rsidR="00E91406" w:rsidRPr="009C5C77">
        <w:t xml:space="preserve"> </w:t>
      </w:r>
      <w:r w:rsidRPr="009C5C77">
        <w:t>20-30%</w:t>
      </w:r>
      <w:r w:rsidR="00E91406" w:rsidRPr="009C5C77">
        <w:t xml:space="preserve"> </w:t>
      </w:r>
      <w:r w:rsidRPr="009C5C77">
        <w:t>в</w:t>
      </w:r>
      <w:r w:rsidR="00E91406" w:rsidRPr="009C5C77">
        <w:t xml:space="preserve"> </w:t>
      </w:r>
      <w:r w:rsidRPr="009C5C77">
        <w:t>год,</w:t>
      </w:r>
      <w:r w:rsidR="00E91406" w:rsidRPr="009C5C77">
        <w:t xml:space="preserve"> </w:t>
      </w:r>
      <w:r w:rsidRPr="009C5C77">
        <w:t>и</w:t>
      </w:r>
      <w:r w:rsidR="00E91406" w:rsidRPr="009C5C77">
        <w:t xml:space="preserve"> </w:t>
      </w:r>
      <w:r w:rsidRPr="009C5C77">
        <w:t>это</w:t>
      </w:r>
      <w:r w:rsidR="00E91406" w:rsidRPr="009C5C77">
        <w:t xml:space="preserve"> </w:t>
      </w:r>
      <w:r w:rsidRPr="009C5C77">
        <w:t>хороший</w:t>
      </w:r>
      <w:r w:rsidR="00E91406" w:rsidRPr="009C5C77">
        <w:t xml:space="preserve"> </w:t>
      </w:r>
      <w:r w:rsidRPr="009C5C77">
        <w:t>результат</w:t>
      </w:r>
      <w:r w:rsidR="00E91406" w:rsidRPr="009C5C77">
        <w:t>»</w:t>
      </w:r>
      <w:r w:rsidRPr="009C5C77">
        <w:t>,</w:t>
      </w:r>
      <w:r w:rsidR="00E91406" w:rsidRPr="009C5C77">
        <w:t xml:space="preserve"> </w:t>
      </w:r>
      <w:r w:rsidRPr="009C5C77">
        <w:t>-</w:t>
      </w:r>
      <w:r w:rsidR="00E91406" w:rsidRPr="009C5C77">
        <w:t xml:space="preserve"> </w:t>
      </w:r>
      <w:r w:rsidRPr="009C5C77">
        <w:t>добавил</w:t>
      </w:r>
      <w:r w:rsidR="00E91406" w:rsidRPr="009C5C77">
        <w:t xml:space="preserve"> </w:t>
      </w:r>
      <w:r w:rsidRPr="009C5C77">
        <w:t>замминистра.</w:t>
      </w:r>
    </w:p>
    <w:p w:rsidR="00BC7D20" w:rsidRPr="009C5C77" w:rsidRDefault="00BC7D20" w:rsidP="00BC7D20">
      <w:r w:rsidRPr="009C5C77">
        <w:t>По</w:t>
      </w:r>
      <w:r w:rsidR="00E91406" w:rsidRPr="009C5C77">
        <w:t xml:space="preserve"> </w:t>
      </w:r>
      <w:r w:rsidRPr="009C5C77">
        <w:t>данным</w:t>
      </w:r>
      <w:r w:rsidR="00E91406" w:rsidRPr="009C5C77">
        <w:t xml:space="preserve"> </w:t>
      </w:r>
      <w:r w:rsidRPr="009C5C77">
        <w:t>Ассоциации</w:t>
      </w:r>
      <w:r w:rsidR="00E91406" w:rsidRPr="009C5C77">
        <w:t xml:space="preserve"> </w:t>
      </w:r>
      <w:r w:rsidRPr="009C5C77">
        <w:t>компаний</w:t>
      </w:r>
      <w:r w:rsidR="00E91406" w:rsidRPr="009C5C77">
        <w:t xml:space="preserve"> </w:t>
      </w:r>
      <w:r w:rsidRPr="009C5C77">
        <w:t>интернет-торговли</w:t>
      </w:r>
      <w:r w:rsidR="00E91406" w:rsidRPr="009C5C77">
        <w:t xml:space="preserve"> </w:t>
      </w:r>
      <w:r w:rsidRPr="009C5C77">
        <w:t>(АКИТ),</w:t>
      </w:r>
      <w:r w:rsidR="00E91406" w:rsidRPr="009C5C77">
        <w:t xml:space="preserve"> </w:t>
      </w:r>
      <w:r w:rsidRPr="009C5C77">
        <w:t>объем</w:t>
      </w:r>
      <w:r w:rsidR="00E91406" w:rsidRPr="009C5C77">
        <w:t xml:space="preserve"> </w:t>
      </w:r>
      <w:r w:rsidRPr="009C5C77">
        <w:t>продаж</w:t>
      </w:r>
      <w:r w:rsidR="00E91406" w:rsidRPr="009C5C77">
        <w:t xml:space="preserve"> </w:t>
      </w:r>
      <w:r w:rsidRPr="009C5C77">
        <w:t>интернет-торговли</w:t>
      </w:r>
      <w:r w:rsidR="00E91406" w:rsidRPr="009C5C77">
        <w:t xml:space="preserve"> </w:t>
      </w:r>
      <w:r w:rsidRPr="009C5C77">
        <w:t>в</w:t>
      </w:r>
      <w:r w:rsidR="00E91406" w:rsidRPr="009C5C77">
        <w:t xml:space="preserve"> </w:t>
      </w:r>
      <w:r w:rsidRPr="009C5C77">
        <w:t>России</w:t>
      </w:r>
      <w:r w:rsidR="00E91406" w:rsidRPr="009C5C77">
        <w:t xml:space="preserve"> </w:t>
      </w:r>
      <w:r w:rsidRPr="009C5C77">
        <w:t>за</w:t>
      </w:r>
      <w:r w:rsidR="00E91406" w:rsidRPr="009C5C77">
        <w:t xml:space="preserve"> </w:t>
      </w:r>
      <w:r w:rsidRPr="009C5C77">
        <w:t>первые</w:t>
      </w:r>
      <w:r w:rsidR="00E91406" w:rsidRPr="009C5C77">
        <w:t xml:space="preserve"> </w:t>
      </w:r>
      <w:r w:rsidRPr="009C5C77">
        <w:t>полгода</w:t>
      </w:r>
      <w:r w:rsidR="00E91406" w:rsidRPr="009C5C77">
        <w:t xml:space="preserve"> </w:t>
      </w:r>
      <w:r w:rsidRPr="009C5C77">
        <w:t>2023</w:t>
      </w:r>
      <w:r w:rsidR="00E91406" w:rsidRPr="009C5C77">
        <w:t xml:space="preserve"> </w:t>
      </w:r>
      <w:r w:rsidRPr="009C5C77">
        <w:t>вырос</w:t>
      </w:r>
      <w:r w:rsidR="00E91406" w:rsidRPr="009C5C77">
        <w:t xml:space="preserve"> </w:t>
      </w:r>
      <w:r w:rsidRPr="009C5C77">
        <w:t>на</w:t>
      </w:r>
      <w:r w:rsidR="00E91406" w:rsidRPr="009C5C77">
        <w:t xml:space="preserve"> </w:t>
      </w:r>
      <w:r w:rsidRPr="009C5C77">
        <w:t>20%</w:t>
      </w:r>
      <w:r w:rsidR="00E91406" w:rsidRPr="009C5C77">
        <w:t xml:space="preserve"> </w:t>
      </w:r>
      <w:r w:rsidRPr="009C5C77">
        <w:t>по</w:t>
      </w:r>
      <w:r w:rsidR="00E91406" w:rsidRPr="009C5C77">
        <w:t xml:space="preserve"> </w:t>
      </w:r>
      <w:r w:rsidRPr="009C5C77">
        <w:t>сравнению</w:t>
      </w:r>
      <w:r w:rsidR="00E91406" w:rsidRPr="009C5C77">
        <w:t xml:space="preserve"> </w:t>
      </w:r>
      <w:r w:rsidRPr="009C5C77">
        <w:t>с</w:t>
      </w:r>
      <w:r w:rsidR="00E91406" w:rsidRPr="009C5C77">
        <w:t xml:space="preserve"> </w:t>
      </w:r>
      <w:r w:rsidRPr="009C5C77">
        <w:t>аналогичным</w:t>
      </w:r>
      <w:r w:rsidR="00E91406" w:rsidRPr="009C5C77">
        <w:t xml:space="preserve"> </w:t>
      </w:r>
      <w:r w:rsidRPr="009C5C77">
        <w:t>периодом</w:t>
      </w:r>
      <w:r w:rsidR="00E91406" w:rsidRPr="009C5C77">
        <w:t xml:space="preserve"> </w:t>
      </w:r>
      <w:r w:rsidRPr="009C5C77">
        <w:t>годом</w:t>
      </w:r>
      <w:r w:rsidR="00E91406" w:rsidRPr="009C5C77">
        <w:t xml:space="preserve"> </w:t>
      </w:r>
      <w:r w:rsidRPr="009C5C77">
        <w:t>ранее,</w:t>
      </w:r>
      <w:r w:rsidR="00E91406" w:rsidRPr="009C5C77">
        <w:t xml:space="preserve"> </w:t>
      </w:r>
      <w:r w:rsidRPr="009C5C77">
        <w:t>до</w:t>
      </w:r>
      <w:r w:rsidR="00E91406" w:rsidRPr="009C5C77">
        <w:t xml:space="preserve"> </w:t>
      </w:r>
      <w:r w:rsidRPr="009C5C77">
        <w:t>2,7</w:t>
      </w:r>
      <w:r w:rsidR="00E91406" w:rsidRPr="009C5C77">
        <w:t xml:space="preserve"> </w:t>
      </w:r>
      <w:r w:rsidRPr="009C5C77">
        <w:t>триллиона</w:t>
      </w:r>
      <w:r w:rsidR="00E91406" w:rsidRPr="009C5C77">
        <w:t xml:space="preserve"> </w:t>
      </w:r>
      <w:r w:rsidRPr="009C5C77">
        <w:t>рублей,</w:t>
      </w:r>
      <w:r w:rsidR="00E91406" w:rsidRPr="009C5C77">
        <w:t xml:space="preserve"> </w:t>
      </w:r>
      <w:r w:rsidRPr="009C5C77">
        <w:t>из</w:t>
      </w:r>
      <w:r w:rsidR="00E91406" w:rsidRPr="009C5C77">
        <w:t xml:space="preserve"> </w:t>
      </w:r>
      <w:r w:rsidRPr="009C5C77">
        <w:t>них</w:t>
      </w:r>
      <w:r w:rsidR="00E91406" w:rsidRPr="009C5C77">
        <w:t xml:space="preserve"> </w:t>
      </w:r>
      <w:r w:rsidRPr="009C5C77">
        <w:t>более</w:t>
      </w:r>
      <w:r w:rsidR="00E91406" w:rsidRPr="009C5C77">
        <w:t xml:space="preserve"> </w:t>
      </w:r>
      <w:r w:rsidRPr="009C5C77">
        <w:t>97%</w:t>
      </w:r>
      <w:r w:rsidR="00E91406" w:rsidRPr="009C5C77">
        <w:t xml:space="preserve"> </w:t>
      </w:r>
      <w:r w:rsidRPr="009C5C77">
        <w:t>пришлось</w:t>
      </w:r>
      <w:r w:rsidR="00E91406" w:rsidRPr="009C5C77">
        <w:t xml:space="preserve"> </w:t>
      </w:r>
      <w:proofErr w:type="gramStart"/>
      <w:r w:rsidRPr="009C5C77">
        <w:t>на</w:t>
      </w:r>
      <w:proofErr w:type="gramEnd"/>
      <w:r w:rsidR="00E91406" w:rsidRPr="009C5C77">
        <w:t xml:space="preserve"> </w:t>
      </w:r>
      <w:r w:rsidRPr="009C5C77">
        <w:t>отечественные</w:t>
      </w:r>
      <w:r w:rsidR="00E91406" w:rsidRPr="009C5C77">
        <w:t xml:space="preserve"> </w:t>
      </w:r>
      <w:r w:rsidRPr="009C5C77">
        <w:t>онлайн-магазины.</w:t>
      </w:r>
      <w:r w:rsidR="00E91406" w:rsidRPr="009C5C77">
        <w:t xml:space="preserve"> </w:t>
      </w:r>
      <w:r w:rsidRPr="009C5C77">
        <w:t>При</w:t>
      </w:r>
      <w:r w:rsidR="00E91406" w:rsidRPr="009C5C77">
        <w:t xml:space="preserve"> </w:t>
      </w:r>
      <w:r w:rsidRPr="009C5C77">
        <w:t>этом</w:t>
      </w:r>
      <w:r w:rsidR="00E91406" w:rsidRPr="009C5C77">
        <w:t xml:space="preserve"> </w:t>
      </w:r>
      <w:r w:rsidRPr="009C5C77">
        <w:t>в</w:t>
      </w:r>
      <w:r w:rsidR="00E91406" w:rsidRPr="009C5C77">
        <w:t xml:space="preserve"> </w:t>
      </w:r>
      <w:r w:rsidRPr="009C5C77">
        <w:t>2022</w:t>
      </w:r>
      <w:r w:rsidR="00E91406" w:rsidRPr="009C5C77">
        <w:t xml:space="preserve"> </w:t>
      </w:r>
      <w:r w:rsidRPr="009C5C77">
        <w:t>году</w:t>
      </w:r>
      <w:r w:rsidR="00E91406" w:rsidRPr="009C5C77">
        <w:t xml:space="preserve"> </w:t>
      </w:r>
      <w:r w:rsidRPr="009C5C77">
        <w:t>траты</w:t>
      </w:r>
      <w:r w:rsidR="00E91406" w:rsidRPr="009C5C77">
        <w:t xml:space="preserve"> </w:t>
      </w:r>
      <w:r w:rsidRPr="009C5C77">
        <w:t>россиян</w:t>
      </w:r>
      <w:r w:rsidR="00E91406" w:rsidRPr="009C5C77">
        <w:t xml:space="preserve"> </w:t>
      </w:r>
      <w:r w:rsidRPr="009C5C77">
        <w:t>на</w:t>
      </w:r>
      <w:r w:rsidR="00E91406" w:rsidRPr="009C5C77">
        <w:t xml:space="preserve"> </w:t>
      </w:r>
      <w:r w:rsidRPr="009C5C77">
        <w:t>покупки</w:t>
      </w:r>
      <w:r w:rsidR="00E91406" w:rsidRPr="009C5C77">
        <w:t xml:space="preserve"> </w:t>
      </w:r>
      <w:r w:rsidRPr="009C5C77">
        <w:t>в</w:t>
      </w:r>
      <w:r w:rsidR="00E91406" w:rsidRPr="009C5C77">
        <w:t xml:space="preserve"> </w:t>
      </w:r>
      <w:r w:rsidRPr="009C5C77">
        <w:t>интернете</w:t>
      </w:r>
      <w:r w:rsidR="00E91406" w:rsidRPr="009C5C77">
        <w:t xml:space="preserve"> </w:t>
      </w:r>
      <w:r w:rsidRPr="009C5C77">
        <w:t>увеличились</w:t>
      </w:r>
      <w:r w:rsidR="00E91406" w:rsidRPr="009C5C77">
        <w:t xml:space="preserve"> </w:t>
      </w:r>
      <w:r w:rsidRPr="009C5C77">
        <w:t>к</w:t>
      </w:r>
      <w:r w:rsidR="00E91406" w:rsidRPr="009C5C77">
        <w:t xml:space="preserve"> </w:t>
      </w:r>
      <w:r w:rsidRPr="009C5C77">
        <w:t>2021</w:t>
      </w:r>
      <w:r w:rsidR="00E91406" w:rsidRPr="009C5C77">
        <w:t xml:space="preserve"> </w:t>
      </w:r>
      <w:r w:rsidRPr="009C5C77">
        <w:t>году</w:t>
      </w:r>
      <w:r w:rsidR="00E91406" w:rsidRPr="009C5C77">
        <w:t xml:space="preserve"> </w:t>
      </w:r>
      <w:r w:rsidRPr="009C5C77">
        <w:t>примерно</w:t>
      </w:r>
      <w:r w:rsidR="00E91406" w:rsidRPr="009C5C77">
        <w:t xml:space="preserve"> </w:t>
      </w:r>
      <w:r w:rsidRPr="009C5C77">
        <w:t>на</w:t>
      </w:r>
      <w:r w:rsidR="00E91406" w:rsidRPr="009C5C77">
        <w:t xml:space="preserve"> </w:t>
      </w:r>
      <w:r w:rsidRPr="009C5C77">
        <w:t>треть</w:t>
      </w:r>
      <w:r w:rsidR="00E91406" w:rsidRPr="009C5C77">
        <w:t xml:space="preserve"> </w:t>
      </w:r>
      <w:r w:rsidRPr="009C5C77">
        <w:t>и</w:t>
      </w:r>
      <w:r w:rsidR="00E91406" w:rsidRPr="009C5C77">
        <w:t xml:space="preserve"> </w:t>
      </w:r>
      <w:r w:rsidRPr="009C5C77">
        <w:t>составили</w:t>
      </w:r>
      <w:r w:rsidR="00E91406" w:rsidRPr="009C5C77">
        <w:t xml:space="preserve"> </w:t>
      </w:r>
      <w:r w:rsidRPr="009C5C77">
        <w:t>почти</w:t>
      </w:r>
      <w:r w:rsidR="00E91406" w:rsidRPr="009C5C77">
        <w:t xml:space="preserve"> </w:t>
      </w:r>
      <w:r w:rsidRPr="009C5C77">
        <w:t>5</w:t>
      </w:r>
      <w:r w:rsidR="00E91406" w:rsidRPr="009C5C77">
        <w:t xml:space="preserve"> </w:t>
      </w:r>
      <w:r w:rsidRPr="009C5C77">
        <w:t>триллионов</w:t>
      </w:r>
      <w:r w:rsidR="00E91406" w:rsidRPr="009C5C77">
        <w:t xml:space="preserve"> </w:t>
      </w:r>
      <w:r w:rsidRPr="009C5C77">
        <w:t>рублей.</w:t>
      </w:r>
    </w:p>
    <w:p w:rsidR="00BC7D20" w:rsidRPr="009C5C77" w:rsidRDefault="00BC7D20" w:rsidP="00BC7D20">
      <w:pPr>
        <w:pStyle w:val="2"/>
      </w:pPr>
      <w:bookmarkStart w:id="117" w:name="_Toc148941348"/>
      <w:r w:rsidRPr="009C5C77">
        <w:lastRenderedPageBreak/>
        <w:t>РИА</w:t>
      </w:r>
      <w:r w:rsidR="00E91406" w:rsidRPr="009C5C77">
        <w:t xml:space="preserve"> </w:t>
      </w:r>
      <w:r w:rsidRPr="009C5C77">
        <w:t>Новости,</w:t>
      </w:r>
      <w:r w:rsidR="00E91406" w:rsidRPr="009C5C77">
        <w:t xml:space="preserve"> </w:t>
      </w:r>
      <w:r w:rsidRPr="009C5C77">
        <w:t>20.10.2023,</w:t>
      </w:r>
      <w:r w:rsidR="00E91406" w:rsidRPr="009C5C77">
        <w:t xml:space="preserve"> </w:t>
      </w:r>
      <w:r w:rsidRPr="009C5C77">
        <w:t>Депутат</w:t>
      </w:r>
      <w:r w:rsidR="00E91406" w:rsidRPr="009C5C77">
        <w:t xml:space="preserve"> </w:t>
      </w:r>
      <w:r w:rsidRPr="009C5C77">
        <w:t>Хамзаев</w:t>
      </w:r>
      <w:r w:rsidR="00E91406" w:rsidRPr="009C5C77">
        <w:t xml:space="preserve"> </w:t>
      </w:r>
      <w:r w:rsidRPr="009C5C77">
        <w:t>предложил</w:t>
      </w:r>
      <w:r w:rsidR="00E91406" w:rsidRPr="009C5C77">
        <w:t xml:space="preserve"> </w:t>
      </w:r>
      <w:r w:rsidRPr="009C5C77">
        <w:t>Решетникову</w:t>
      </w:r>
      <w:r w:rsidR="00E91406" w:rsidRPr="009C5C77">
        <w:t xml:space="preserve"> </w:t>
      </w:r>
      <w:r w:rsidRPr="009C5C77">
        <w:t>закрепить</w:t>
      </w:r>
      <w:r w:rsidR="00E91406" w:rsidRPr="009C5C77">
        <w:t xml:space="preserve"> </w:t>
      </w:r>
      <w:r w:rsidRPr="009C5C77">
        <w:t>понятие</w:t>
      </w:r>
      <w:r w:rsidR="00E91406" w:rsidRPr="009C5C77">
        <w:t xml:space="preserve"> </w:t>
      </w:r>
      <w:r w:rsidRPr="009C5C77">
        <w:t>социально</w:t>
      </w:r>
      <w:r w:rsidR="00E91406" w:rsidRPr="009C5C77">
        <w:t xml:space="preserve"> </w:t>
      </w:r>
      <w:r w:rsidRPr="009C5C77">
        <w:t>ответственного</w:t>
      </w:r>
      <w:r w:rsidR="00E91406" w:rsidRPr="009C5C77">
        <w:t xml:space="preserve"> </w:t>
      </w:r>
      <w:r w:rsidRPr="009C5C77">
        <w:t>бизнеса</w:t>
      </w:r>
      <w:bookmarkEnd w:id="117"/>
    </w:p>
    <w:p w:rsidR="00BC7D20" w:rsidRPr="009C5C77" w:rsidRDefault="00BC7D20" w:rsidP="00B63829">
      <w:pPr>
        <w:pStyle w:val="3"/>
      </w:pPr>
      <w:bookmarkStart w:id="118" w:name="_Toc148941349"/>
      <w:r w:rsidRPr="009C5C77">
        <w:t>Депутат</w:t>
      </w:r>
      <w:r w:rsidR="00E91406" w:rsidRPr="009C5C77">
        <w:t xml:space="preserve"> </w:t>
      </w:r>
      <w:r w:rsidRPr="009C5C77">
        <w:t>Госдумы</w:t>
      </w:r>
      <w:r w:rsidR="00E91406" w:rsidRPr="009C5C77">
        <w:t xml:space="preserve"> </w:t>
      </w:r>
      <w:r w:rsidRPr="009C5C77">
        <w:t>Султан</w:t>
      </w:r>
      <w:r w:rsidR="00E91406" w:rsidRPr="009C5C77">
        <w:t xml:space="preserve"> </w:t>
      </w:r>
      <w:r w:rsidRPr="009C5C77">
        <w:t>Хамзаев</w:t>
      </w:r>
      <w:r w:rsidR="00E91406" w:rsidRPr="009C5C77">
        <w:t xml:space="preserve"> </w:t>
      </w:r>
      <w:r w:rsidRPr="009C5C77">
        <w:t>направил</w:t>
      </w:r>
      <w:r w:rsidR="00E91406" w:rsidRPr="009C5C77">
        <w:t xml:space="preserve"> </w:t>
      </w:r>
      <w:r w:rsidRPr="009C5C77">
        <w:t>главе</w:t>
      </w:r>
      <w:r w:rsidR="00E91406" w:rsidRPr="009C5C77">
        <w:t xml:space="preserve"> </w:t>
      </w:r>
      <w:r w:rsidRPr="009C5C77">
        <w:t>минэкономразвития</w:t>
      </w:r>
      <w:r w:rsidR="00E91406" w:rsidRPr="009C5C77">
        <w:t xml:space="preserve"> </w:t>
      </w:r>
      <w:r w:rsidRPr="009C5C77">
        <w:t>Максиму</w:t>
      </w:r>
      <w:r w:rsidR="00E91406" w:rsidRPr="009C5C77">
        <w:t xml:space="preserve"> </w:t>
      </w:r>
      <w:r w:rsidRPr="009C5C77">
        <w:t>Решетникову</w:t>
      </w:r>
      <w:r w:rsidR="00E91406" w:rsidRPr="009C5C77">
        <w:t xml:space="preserve"> </w:t>
      </w:r>
      <w:r w:rsidRPr="009C5C77">
        <w:t>обращение</w:t>
      </w:r>
      <w:r w:rsidR="00E91406" w:rsidRPr="009C5C77">
        <w:t xml:space="preserve"> </w:t>
      </w:r>
      <w:r w:rsidRPr="009C5C77">
        <w:t>с</w:t>
      </w:r>
      <w:r w:rsidR="00E91406" w:rsidRPr="009C5C77">
        <w:t xml:space="preserve"> </w:t>
      </w:r>
      <w:r w:rsidRPr="009C5C77">
        <w:t>предложением</w:t>
      </w:r>
      <w:r w:rsidR="00E91406" w:rsidRPr="009C5C77">
        <w:t xml:space="preserve"> </w:t>
      </w:r>
      <w:r w:rsidRPr="009C5C77">
        <w:t>законодательно</w:t>
      </w:r>
      <w:r w:rsidR="00E91406" w:rsidRPr="009C5C77">
        <w:t xml:space="preserve"> </w:t>
      </w:r>
      <w:r w:rsidRPr="009C5C77">
        <w:t>закрепить</w:t>
      </w:r>
      <w:r w:rsidR="00E91406" w:rsidRPr="009C5C77">
        <w:t xml:space="preserve"> </w:t>
      </w:r>
      <w:r w:rsidRPr="009C5C77">
        <w:t>понятие</w:t>
      </w:r>
      <w:r w:rsidR="00E91406" w:rsidRPr="009C5C77">
        <w:t xml:space="preserve"> </w:t>
      </w:r>
      <w:r w:rsidRPr="009C5C77">
        <w:t>социально</w:t>
      </w:r>
      <w:r w:rsidR="00E91406" w:rsidRPr="009C5C77">
        <w:t xml:space="preserve"> </w:t>
      </w:r>
      <w:r w:rsidRPr="009C5C77">
        <w:t>ответственного</w:t>
      </w:r>
      <w:r w:rsidR="00E91406" w:rsidRPr="009C5C77">
        <w:t xml:space="preserve"> </w:t>
      </w:r>
      <w:r w:rsidRPr="009C5C77">
        <w:t>бизнеса,</w:t>
      </w:r>
      <w:r w:rsidR="00E91406" w:rsidRPr="009C5C77">
        <w:t xml:space="preserve"> </w:t>
      </w:r>
      <w:r w:rsidRPr="009C5C77">
        <w:t>его</w:t>
      </w:r>
      <w:r w:rsidR="00E91406" w:rsidRPr="009C5C77">
        <w:t xml:space="preserve"> </w:t>
      </w:r>
      <w:r w:rsidRPr="009C5C77">
        <w:t>копия</w:t>
      </w:r>
      <w:r w:rsidR="00E91406" w:rsidRPr="009C5C77">
        <w:t xml:space="preserve"> </w:t>
      </w:r>
      <w:r w:rsidRPr="009C5C77">
        <w:t>есть</w:t>
      </w:r>
      <w:r w:rsidR="00E91406" w:rsidRPr="009C5C77">
        <w:t xml:space="preserve"> </w:t>
      </w:r>
      <w:r w:rsidRPr="009C5C77">
        <w:t>в</w:t>
      </w:r>
      <w:r w:rsidR="00E91406" w:rsidRPr="009C5C77">
        <w:t xml:space="preserve"> </w:t>
      </w:r>
      <w:r w:rsidRPr="009C5C77">
        <w:t>распоряжении</w:t>
      </w:r>
      <w:r w:rsidR="00E91406" w:rsidRPr="009C5C77">
        <w:t xml:space="preserve"> </w:t>
      </w:r>
      <w:r w:rsidRPr="009C5C77">
        <w:t>РИА</w:t>
      </w:r>
      <w:r w:rsidR="00E91406" w:rsidRPr="009C5C77">
        <w:t xml:space="preserve"> </w:t>
      </w:r>
      <w:r w:rsidRPr="009C5C77">
        <w:t>Новости.</w:t>
      </w:r>
      <w:bookmarkEnd w:id="118"/>
    </w:p>
    <w:p w:rsidR="00BC7D20" w:rsidRPr="009C5C77" w:rsidRDefault="00E91406" w:rsidP="00BC7D20">
      <w:r w:rsidRPr="009C5C77">
        <w:t>«</w:t>
      </w:r>
      <w:r w:rsidR="00BC7D20" w:rsidRPr="009C5C77">
        <w:t>Сразу</w:t>
      </w:r>
      <w:r w:rsidRPr="009C5C77">
        <w:t xml:space="preserve"> </w:t>
      </w:r>
      <w:r w:rsidR="00BC7D20" w:rsidRPr="009C5C77">
        <w:t>от</w:t>
      </w:r>
      <w:r w:rsidRPr="009C5C77">
        <w:t xml:space="preserve"> </w:t>
      </w:r>
      <w:r w:rsidR="00BC7D20" w:rsidRPr="009C5C77">
        <w:t>нескольких</w:t>
      </w:r>
      <w:r w:rsidRPr="009C5C77">
        <w:t xml:space="preserve"> </w:t>
      </w:r>
      <w:r w:rsidR="00BC7D20" w:rsidRPr="009C5C77">
        <w:t>инициативных</w:t>
      </w:r>
      <w:r w:rsidRPr="009C5C77">
        <w:t xml:space="preserve"> </w:t>
      </w:r>
      <w:r w:rsidR="00BC7D20" w:rsidRPr="009C5C77">
        <w:t>групп</w:t>
      </w:r>
      <w:r w:rsidRPr="009C5C77">
        <w:t xml:space="preserve"> </w:t>
      </w:r>
      <w:r w:rsidR="00BC7D20" w:rsidRPr="009C5C77">
        <w:t>получил,</w:t>
      </w:r>
      <w:r w:rsidRPr="009C5C77">
        <w:t xml:space="preserve"> </w:t>
      </w:r>
      <w:r w:rsidR="00BC7D20" w:rsidRPr="009C5C77">
        <w:t>на</w:t>
      </w:r>
      <w:r w:rsidRPr="009C5C77">
        <w:t xml:space="preserve"> </w:t>
      </w:r>
      <w:r w:rsidR="00BC7D20" w:rsidRPr="009C5C77">
        <w:t>мой</w:t>
      </w:r>
      <w:r w:rsidRPr="009C5C77">
        <w:t xml:space="preserve"> </w:t>
      </w:r>
      <w:r w:rsidR="00BC7D20" w:rsidRPr="009C5C77">
        <w:t>взгляд,</w:t>
      </w:r>
      <w:r w:rsidRPr="009C5C77">
        <w:t xml:space="preserve"> </w:t>
      </w:r>
      <w:r w:rsidR="00BC7D20" w:rsidRPr="009C5C77">
        <w:t>интересное</w:t>
      </w:r>
      <w:r w:rsidRPr="009C5C77">
        <w:t xml:space="preserve"> </w:t>
      </w:r>
      <w:r w:rsidR="00BC7D20" w:rsidRPr="009C5C77">
        <w:t>предложение,</w:t>
      </w:r>
      <w:r w:rsidRPr="009C5C77">
        <w:t xml:space="preserve"> </w:t>
      </w:r>
      <w:r w:rsidR="00BC7D20" w:rsidRPr="009C5C77">
        <w:t>касающееся</w:t>
      </w:r>
      <w:r w:rsidRPr="009C5C77">
        <w:t xml:space="preserve"> </w:t>
      </w:r>
      <w:r w:rsidR="00BC7D20" w:rsidRPr="009C5C77">
        <w:t>поддержки</w:t>
      </w:r>
      <w:r w:rsidRPr="009C5C77">
        <w:t xml:space="preserve"> </w:t>
      </w:r>
      <w:r w:rsidR="00BC7D20" w:rsidRPr="009C5C77">
        <w:t>предпринимательского</w:t>
      </w:r>
      <w:r w:rsidRPr="009C5C77">
        <w:t xml:space="preserve"> </w:t>
      </w:r>
      <w:r w:rsidR="00BC7D20" w:rsidRPr="009C5C77">
        <w:t>сообщества</w:t>
      </w:r>
      <w:r w:rsidRPr="009C5C77">
        <w:t xml:space="preserve"> </w:t>
      </w:r>
      <w:r w:rsidR="00BC7D20" w:rsidRPr="009C5C77">
        <w:t>России</w:t>
      </w:r>
      <w:proofErr w:type="gramStart"/>
      <w:r w:rsidRPr="009C5C77">
        <w:t xml:space="preserve"> </w:t>
      </w:r>
      <w:r w:rsidR="00BC7D20" w:rsidRPr="009C5C77">
        <w:t>Т</w:t>
      </w:r>
      <w:proofErr w:type="gramEnd"/>
      <w:r w:rsidR="00BC7D20" w:rsidRPr="009C5C77">
        <w:t>ак,</w:t>
      </w:r>
      <w:r w:rsidRPr="009C5C77">
        <w:t xml:space="preserve"> </w:t>
      </w:r>
      <w:r w:rsidR="00BC7D20" w:rsidRPr="009C5C77">
        <w:t>появилась</w:t>
      </w:r>
      <w:r w:rsidRPr="009C5C77">
        <w:t xml:space="preserve"> </w:t>
      </w:r>
      <w:r w:rsidR="00BC7D20" w:rsidRPr="009C5C77">
        <w:t>идея</w:t>
      </w:r>
      <w:r w:rsidRPr="009C5C77">
        <w:t xml:space="preserve"> </w:t>
      </w:r>
      <w:r w:rsidR="00BC7D20" w:rsidRPr="009C5C77">
        <w:t>законодательно</w:t>
      </w:r>
      <w:r w:rsidRPr="009C5C77">
        <w:t xml:space="preserve"> </w:t>
      </w:r>
      <w:r w:rsidR="00BC7D20" w:rsidRPr="009C5C77">
        <w:t>закрепить</w:t>
      </w:r>
      <w:r w:rsidRPr="009C5C77">
        <w:t xml:space="preserve"> </w:t>
      </w:r>
      <w:r w:rsidR="00BC7D20" w:rsidRPr="009C5C77">
        <w:t>понятие</w:t>
      </w:r>
      <w:r w:rsidRPr="009C5C77">
        <w:t xml:space="preserve"> «</w:t>
      </w:r>
      <w:r w:rsidR="00BC7D20" w:rsidRPr="009C5C77">
        <w:t>социально</w:t>
      </w:r>
      <w:r w:rsidRPr="009C5C77">
        <w:t xml:space="preserve"> </w:t>
      </w:r>
      <w:r w:rsidR="00BC7D20" w:rsidRPr="009C5C77">
        <w:t>ответственного</w:t>
      </w:r>
      <w:r w:rsidRPr="009C5C77">
        <w:t xml:space="preserve"> </w:t>
      </w:r>
      <w:r w:rsidR="00BC7D20" w:rsidRPr="009C5C77">
        <w:t>предпринимательства</w:t>
      </w:r>
      <w:r w:rsidRPr="009C5C77">
        <w:t xml:space="preserve">» </w:t>
      </w:r>
      <w:r w:rsidR="00BC7D20" w:rsidRPr="009C5C77">
        <w:t>в</w:t>
      </w:r>
      <w:r w:rsidRPr="009C5C77">
        <w:t xml:space="preserve"> </w:t>
      </w:r>
      <w:r w:rsidR="00BC7D20" w:rsidRPr="009C5C77">
        <w:t>России</w:t>
      </w:r>
      <w:r w:rsidRPr="009C5C77">
        <w:t>»</w:t>
      </w:r>
      <w:r w:rsidR="00BC7D20" w:rsidRPr="009C5C77">
        <w:t>,</w:t>
      </w:r>
      <w:r w:rsidRPr="009C5C77">
        <w:t xml:space="preserve"> </w:t>
      </w:r>
      <w:r w:rsidR="00BC7D20" w:rsidRPr="009C5C77">
        <w:t>-</w:t>
      </w:r>
      <w:r w:rsidRPr="009C5C77">
        <w:t xml:space="preserve"> </w:t>
      </w:r>
      <w:r w:rsidR="00BC7D20" w:rsidRPr="009C5C77">
        <w:t>сказано</w:t>
      </w:r>
      <w:r w:rsidRPr="009C5C77">
        <w:t xml:space="preserve"> </w:t>
      </w:r>
      <w:r w:rsidR="00BC7D20" w:rsidRPr="009C5C77">
        <w:t>в</w:t>
      </w:r>
      <w:r w:rsidRPr="009C5C77">
        <w:t xml:space="preserve"> </w:t>
      </w:r>
      <w:r w:rsidR="00BC7D20" w:rsidRPr="009C5C77">
        <w:t>обращении.</w:t>
      </w:r>
    </w:p>
    <w:p w:rsidR="00BC7D20" w:rsidRPr="009C5C77" w:rsidRDefault="00BC7D20" w:rsidP="00BC7D20">
      <w:proofErr w:type="gramStart"/>
      <w:r w:rsidRPr="009C5C77">
        <w:t>На</w:t>
      </w:r>
      <w:r w:rsidR="00E91406" w:rsidRPr="009C5C77">
        <w:t xml:space="preserve"> </w:t>
      </w:r>
      <w:r w:rsidRPr="009C5C77">
        <w:t>примере</w:t>
      </w:r>
      <w:r w:rsidR="00E91406" w:rsidRPr="009C5C77">
        <w:t xml:space="preserve"> </w:t>
      </w:r>
      <w:r w:rsidRPr="009C5C77">
        <w:t>последних</w:t>
      </w:r>
      <w:r w:rsidR="00E91406" w:rsidRPr="009C5C77">
        <w:t xml:space="preserve"> </w:t>
      </w:r>
      <w:r w:rsidRPr="009C5C77">
        <w:t>лет,</w:t>
      </w:r>
      <w:r w:rsidR="00E91406" w:rsidRPr="009C5C77">
        <w:t xml:space="preserve"> </w:t>
      </w:r>
      <w:r w:rsidRPr="009C5C77">
        <w:t>когда</w:t>
      </w:r>
      <w:r w:rsidR="00E91406" w:rsidRPr="009C5C77">
        <w:t xml:space="preserve"> </w:t>
      </w:r>
      <w:r w:rsidRPr="009C5C77">
        <w:t>предприниматели</w:t>
      </w:r>
      <w:r w:rsidR="00E91406" w:rsidRPr="009C5C77">
        <w:t xml:space="preserve"> </w:t>
      </w:r>
      <w:r w:rsidRPr="009C5C77">
        <w:t>поддерживают</w:t>
      </w:r>
      <w:r w:rsidR="00E91406" w:rsidRPr="009C5C77">
        <w:t xml:space="preserve"> </w:t>
      </w:r>
      <w:r w:rsidRPr="009C5C77">
        <w:t>государственную</w:t>
      </w:r>
      <w:r w:rsidR="00E91406" w:rsidRPr="009C5C77">
        <w:t xml:space="preserve"> </w:t>
      </w:r>
      <w:r w:rsidRPr="009C5C77">
        <w:t>политику</w:t>
      </w:r>
      <w:r w:rsidR="00E91406" w:rsidRPr="009C5C77">
        <w:t xml:space="preserve"> </w:t>
      </w:r>
      <w:r w:rsidRPr="009C5C77">
        <w:t>в</w:t>
      </w:r>
      <w:r w:rsidR="00E91406" w:rsidRPr="009C5C77">
        <w:t xml:space="preserve"> </w:t>
      </w:r>
      <w:r w:rsidRPr="009C5C77">
        <w:t>области</w:t>
      </w:r>
      <w:r w:rsidR="00E91406" w:rsidRPr="009C5C77">
        <w:t xml:space="preserve"> </w:t>
      </w:r>
      <w:r w:rsidRPr="009C5C77">
        <w:t>здоровьесбережения</w:t>
      </w:r>
      <w:r w:rsidR="00E91406" w:rsidRPr="009C5C77">
        <w:t xml:space="preserve"> </w:t>
      </w:r>
      <w:r w:rsidRPr="009C5C77">
        <w:t>нации</w:t>
      </w:r>
      <w:r w:rsidR="00E91406" w:rsidRPr="009C5C77">
        <w:t xml:space="preserve"> </w:t>
      </w:r>
      <w:r w:rsidRPr="009C5C77">
        <w:t>(особо</w:t>
      </w:r>
      <w:r w:rsidR="00E91406" w:rsidRPr="009C5C77">
        <w:t xml:space="preserve"> </w:t>
      </w:r>
      <w:r w:rsidRPr="009C5C77">
        <w:t>заметно</w:t>
      </w:r>
      <w:r w:rsidR="00E91406" w:rsidRPr="009C5C77">
        <w:t xml:space="preserve"> </w:t>
      </w:r>
      <w:r w:rsidRPr="009C5C77">
        <w:t>это</w:t>
      </w:r>
      <w:r w:rsidR="00E91406" w:rsidRPr="009C5C77">
        <w:t xml:space="preserve"> </w:t>
      </w:r>
      <w:r w:rsidRPr="009C5C77">
        <w:t>проявлялось</w:t>
      </w:r>
      <w:r w:rsidR="00E91406" w:rsidRPr="009C5C77">
        <w:t xml:space="preserve"> </w:t>
      </w:r>
      <w:r w:rsidRPr="009C5C77">
        <w:t>в</w:t>
      </w:r>
      <w:r w:rsidR="00E91406" w:rsidRPr="009C5C77">
        <w:t xml:space="preserve"> </w:t>
      </w:r>
      <w:r w:rsidRPr="009C5C77">
        <w:t>период</w:t>
      </w:r>
      <w:r w:rsidR="00E91406" w:rsidRPr="009C5C77">
        <w:t xml:space="preserve"> </w:t>
      </w:r>
      <w:r w:rsidRPr="009C5C77">
        <w:t>распространения</w:t>
      </w:r>
      <w:r w:rsidR="00E91406" w:rsidRPr="009C5C77">
        <w:t xml:space="preserve"> </w:t>
      </w:r>
      <w:r w:rsidRPr="009C5C77">
        <w:t>коронавирусной</w:t>
      </w:r>
      <w:r w:rsidR="00E91406" w:rsidRPr="009C5C77">
        <w:t xml:space="preserve"> </w:t>
      </w:r>
      <w:r w:rsidRPr="009C5C77">
        <w:t>инфекции),</w:t>
      </w:r>
      <w:r w:rsidR="00E91406" w:rsidRPr="009C5C77">
        <w:t xml:space="preserve"> </w:t>
      </w:r>
      <w:r w:rsidRPr="009C5C77">
        <w:t>отстаивания</w:t>
      </w:r>
      <w:r w:rsidR="00E91406" w:rsidRPr="009C5C77">
        <w:t xml:space="preserve"> </w:t>
      </w:r>
      <w:r w:rsidRPr="009C5C77">
        <w:t>суверенитета</w:t>
      </w:r>
      <w:r w:rsidR="00E91406" w:rsidRPr="009C5C77">
        <w:t xml:space="preserve"> </w:t>
      </w:r>
      <w:r w:rsidRPr="009C5C77">
        <w:t>России</w:t>
      </w:r>
      <w:r w:rsidR="00E91406" w:rsidRPr="009C5C77">
        <w:t xml:space="preserve"> </w:t>
      </w:r>
      <w:r w:rsidRPr="009C5C77">
        <w:t>и</w:t>
      </w:r>
      <w:r w:rsidR="00E91406" w:rsidRPr="009C5C77">
        <w:t xml:space="preserve"> </w:t>
      </w:r>
      <w:r w:rsidRPr="009C5C77">
        <w:t>безопасности</w:t>
      </w:r>
      <w:r w:rsidR="00E91406" w:rsidRPr="009C5C77">
        <w:t xml:space="preserve"> </w:t>
      </w:r>
      <w:r w:rsidRPr="009C5C77">
        <w:t>страны</w:t>
      </w:r>
      <w:r w:rsidR="00E91406" w:rsidRPr="009C5C77">
        <w:t xml:space="preserve"> </w:t>
      </w:r>
      <w:r w:rsidRPr="009C5C77">
        <w:t>(поддержки</w:t>
      </w:r>
      <w:r w:rsidR="00E91406" w:rsidRPr="009C5C77">
        <w:t xml:space="preserve"> </w:t>
      </w:r>
      <w:r w:rsidRPr="009C5C77">
        <w:t>военнослужащих</w:t>
      </w:r>
      <w:r w:rsidR="00E91406" w:rsidRPr="009C5C77">
        <w:t xml:space="preserve"> </w:t>
      </w:r>
      <w:r w:rsidRPr="009C5C77">
        <w:t>в</w:t>
      </w:r>
      <w:r w:rsidR="00E91406" w:rsidRPr="009C5C77">
        <w:t xml:space="preserve"> </w:t>
      </w:r>
      <w:r w:rsidRPr="009C5C77">
        <w:t>зоне</w:t>
      </w:r>
      <w:r w:rsidR="00E91406" w:rsidRPr="009C5C77">
        <w:t xml:space="preserve"> </w:t>
      </w:r>
      <w:r w:rsidRPr="009C5C77">
        <w:t>проведения</w:t>
      </w:r>
      <w:r w:rsidR="00E91406" w:rsidRPr="009C5C77">
        <w:t xml:space="preserve"> </w:t>
      </w:r>
      <w:r w:rsidRPr="009C5C77">
        <w:t>специальной</w:t>
      </w:r>
      <w:r w:rsidR="00E91406" w:rsidRPr="009C5C77">
        <w:t xml:space="preserve"> </w:t>
      </w:r>
      <w:r w:rsidRPr="009C5C77">
        <w:t>военной</w:t>
      </w:r>
      <w:r w:rsidR="00E91406" w:rsidRPr="009C5C77">
        <w:t xml:space="preserve"> </w:t>
      </w:r>
      <w:r w:rsidRPr="009C5C77">
        <w:t>операции),</w:t>
      </w:r>
      <w:r w:rsidR="00E91406" w:rsidRPr="009C5C77">
        <w:t xml:space="preserve"> </w:t>
      </w:r>
      <w:r w:rsidRPr="009C5C77">
        <w:t>отдельные</w:t>
      </w:r>
      <w:r w:rsidR="00E91406" w:rsidRPr="009C5C77">
        <w:t xml:space="preserve"> </w:t>
      </w:r>
      <w:r w:rsidRPr="009C5C77">
        <w:t>компании</w:t>
      </w:r>
      <w:r w:rsidR="00E91406" w:rsidRPr="009C5C77">
        <w:t xml:space="preserve"> </w:t>
      </w:r>
      <w:r w:rsidRPr="009C5C77">
        <w:t>заслужили</w:t>
      </w:r>
      <w:r w:rsidR="00E91406" w:rsidRPr="009C5C77">
        <w:t xml:space="preserve"> </w:t>
      </w:r>
      <w:r w:rsidRPr="009C5C77">
        <w:t>получить</w:t>
      </w:r>
      <w:r w:rsidR="00E91406" w:rsidRPr="009C5C77">
        <w:t xml:space="preserve"> </w:t>
      </w:r>
      <w:r w:rsidRPr="009C5C77">
        <w:t>дополнительный</w:t>
      </w:r>
      <w:r w:rsidR="00E91406" w:rsidRPr="009C5C77">
        <w:t xml:space="preserve"> </w:t>
      </w:r>
      <w:r w:rsidRPr="009C5C77">
        <w:t>статус</w:t>
      </w:r>
      <w:r w:rsidR="00E91406" w:rsidRPr="009C5C77">
        <w:t xml:space="preserve"> «</w:t>
      </w:r>
      <w:r w:rsidRPr="009C5C77">
        <w:t>ответственного</w:t>
      </w:r>
      <w:r w:rsidR="00E91406" w:rsidRPr="009C5C77">
        <w:t xml:space="preserve">» </w:t>
      </w:r>
      <w:r w:rsidRPr="009C5C77">
        <w:t>бизнеса,</w:t>
      </w:r>
      <w:r w:rsidR="00E91406" w:rsidRPr="009C5C77">
        <w:t xml:space="preserve"> </w:t>
      </w:r>
      <w:r w:rsidRPr="009C5C77">
        <w:t>по</w:t>
      </w:r>
      <w:r w:rsidR="00E91406" w:rsidRPr="009C5C77">
        <w:t xml:space="preserve"> </w:t>
      </w:r>
      <w:r w:rsidRPr="009C5C77">
        <w:t>аналогии</w:t>
      </w:r>
      <w:r w:rsidR="00E91406" w:rsidRPr="009C5C77">
        <w:t xml:space="preserve"> </w:t>
      </w:r>
      <w:r w:rsidRPr="009C5C77">
        <w:t>с</w:t>
      </w:r>
      <w:r w:rsidR="00E91406" w:rsidRPr="009C5C77">
        <w:t xml:space="preserve"> </w:t>
      </w:r>
      <w:r w:rsidRPr="009C5C77">
        <w:t>уже</w:t>
      </w:r>
      <w:r w:rsidR="00E91406" w:rsidRPr="009C5C77">
        <w:t xml:space="preserve"> </w:t>
      </w:r>
      <w:r w:rsidRPr="009C5C77">
        <w:t>существующим</w:t>
      </w:r>
      <w:r w:rsidR="00E91406" w:rsidRPr="009C5C77">
        <w:t xml:space="preserve"> </w:t>
      </w:r>
      <w:r w:rsidRPr="009C5C77">
        <w:t>понятием</w:t>
      </w:r>
      <w:r w:rsidR="00E91406" w:rsidRPr="009C5C77">
        <w:t xml:space="preserve"> </w:t>
      </w:r>
      <w:r w:rsidRPr="009C5C77">
        <w:t>-</w:t>
      </w:r>
      <w:r w:rsidR="00E91406" w:rsidRPr="009C5C77">
        <w:t xml:space="preserve"> «</w:t>
      </w:r>
      <w:r w:rsidRPr="009C5C77">
        <w:t>социально</w:t>
      </w:r>
      <w:r w:rsidR="00E91406" w:rsidRPr="009C5C77">
        <w:t xml:space="preserve"> </w:t>
      </w:r>
      <w:r w:rsidRPr="009C5C77">
        <w:t>ориентированные</w:t>
      </w:r>
      <w:r w:rsidR="00E91406" w:rsidRPr="009C5C77">
        <w:t xml:space="preserve"> </w:t>
      </w:r>
      <w:r w:rsidRPr="009C5C77">
        <w:t>некоммерческие</w:t>
      </w:r>
      <w:r w:rsidR="00E91406" w:rsidRPr="009C5C77">
        <w:t xml:space="preserve"> </w:t>
      </w:r>
      <w:r w:rsidRPr="009C5C77">
        <w:t>организации</w:t>
      </w:r>
      <w:r w:rsidR="00E91406" w:rsidRPr="009C5C77">
        <w:t>»</w:t>
      </w:r>
      <w:r w:rsidRPr="009C5C77">
        <w:t>,</w:t>
      </w:r>
      <w:r w:rsidR="00E91406" w:rsidRPr="009C5C77">
        <w:t xml:space="preserve"> </w:t>
      </w:r>
      <w:r w:rsidRPr="009C5C77">
        <w:t>который</w:t>
      </w:r>
      <w:r w:rsidR="00E91406" w:rsidRPr="009C5C77">
        <w:t xml:space="preserve"> </w:t>
      </w:r>
      <w:r w:rsidRPr="009C5C77">
        <w:t>был</w:t>
      </w:r>
      <w:r w:rsidR="00E91406" w:rsidRPr="009C5C77">
        <w:t xml:space="preserve"> </w:t>
      </w:r>
      <w:r w:rsidRPr="009C5C77">
        <w:t>выведен</w:t>
      </w:r>
      <w:r w:rsidR="00E91406" w:rsidRPr="009C5C77">
        <w:t xml:space="preserve"> </w:t>
      </w:r>
      <w:r w:rsidRPr="009C5C77">
        <w:t>в</w:t>
      </w:r>
      <w:r w:rsidR="00E91406" w:rsidRPr="009C5C77">
        <w:t xml:space="preserve"> </w:t>
      </w:r>
      <w:r w:rsidRPr="009C5C77">
        <w:t>законодательную</w:t>
      </w:r>
      <w:r w:rsidR="00E91406" w:rsidRPr="009C5C77">
        <w:t xml:space="preserve"> </w:t>
      </w:r>
      <w:r w:rsidRPr="009C5C77">
        <w:t>плоскость</w:t>
      </w:r>
      <w:proofErr w:type="gramEnd"/>
      <w:r w:rsidR="00E91406" w:rsidRPr="009C5C77">
        <w:t xml:space="preserve"> </w:t>
      </w:r>
      <w:r w:rsidRPr="009C5C77">
        <w:t>ранее,</w:t>
      </w:r>
      <w:r w:rsidR="00E91406" w:rsidRPr="009C5C77">
        <w:t xml:space="preserve"> </w:t>
      </w:r>
      <w:r w:rsidRPr="009C5C77">
        <w:t>сообщил</w:t>
      </w:r>
      <w:r w:rsidR="00E91406" w:rsidRPr="009C5C77">
        <w:t xml:space="preserve"> </w:t>
      </w:r>
      <w:r w:rsidRPr="009C5C77">
        <w:t>парламентарий.</w:t>
      </w:r>
    </w:p>
    <w:p w:rsidR="00BC7D20" w:rsidRPr="009C5C77" w:rsidRDefault="00E91406" w:rsidP="00BC7D20">
      <w:r w:rsidRPr="009C5C77">
        <w:t>«</w:t>
      </w:r>
      <w:r w:rsidR="00BC7D20" w:rsidRPr="009C5C77">
        <w:t>Зачастую</w:t>
      </w:r>
      <w:r w:rsidRPr="009C5C77">
        <w:t xml:space="preserve"> </w:t>
      </w:r>
      <w:r w:rsidR="00BC7D20" w:rsidRPr="009C5C77">
        <w:t>предприниматели</w:t>
      </w:r>
      <w:r w:rsidRPr="009C5C77">
        <w:t xml:space="preserve"> </w:t>
      </w:r>
      <w:r w:rsidR="00BC7D20" w:rsidRPr="009C5C77">
        <w:t>и</w:t>
      </w:r>
      <w:r w:rsidRPr="009C5C77">
        <w:t xml:space="preserve"> </w:t>
      </w:r>
      <w:r w:rsidR="00BC7D20" w:rsidRPr="009C5C77">
        <w:t>их</w:t>
      </w:r>
      <w:r w:rsidRPr="009C5C77">
        <w:t xml:space="preserve"> </w:t>
      </w:r>
      <w:r w:rsidR="00BC7D20" w:rsidRPr="009C5C77">
        <w:t>коллективы</w:t>
      </w:r>
      <w:r w:rsidRPr="009C5C77">
        <w:t xml:space="preserve"> </w:t>
      </w:r>
      <w:r w:rsidR="00BC7D20" w:rsidRPr="009C5C77">
        <w:t>-</w:t>
      </w:r>
      <w:r w:rsidRPr="009C5C77">
        <w:t xml:space="preserve"> </w:t>
      </w:r>
      <w:r w:rsidR="00BC7D20" w:rsidRPr="009C5C77">
        <w:t>настоящие</w:t>
      </w:r>
      <w:r w:rsidRPr="009C5C77">
        <w:t xml:space="preserve"> </w:t>
      </w:r>
      <w:r w:rsidR="00BC7D20" w:rsidRPr="009C5C77">
        <w:t>общественные</w:t>
      </w:r>
      <w:r w:rsidRPr="009C5C77">
        <w:t xml:space="preserve"> </w:t>
      </w:r>
      <w:r w:rsidR="00BC7D20" w:rsidRPr="009C5C77">
        <w:t>добровольцы,</w:t>
      </w:r>
      <w:r w:rsidRPr="009C5C77">
        <w:t xml:space="preserve"> </w:t>
      </w:r>
      <w:r w:rsidR="00BC7D20" w:rsidRPr="009C5C77">
        <w:t>объедин</w:t>
      </w:r>
      <w:r w:rsidRPr="009C5C77">
        <w:t>е</w:t>
      </w:r>
      <w:r w:rsidR="00BC7D20" w:rsidRPr="009C5C77">
        <w:t>нные</w:t>
      </w:r>
      <w:r w:rsidRPr="009C5C77">
        <w:t xml:space="preserve"> </w:t>
      </w:r>
      <w:r w:rsidR="00BC7D20" w:rsidRPr="009C5C77">
        <w:t>не</w:t>
      </w:r>
      <w:r w:rsidRPr="009C5C77">
        <w:t xml:space="preserve"> </w:t>
      </w:r>
      <w:r w:rsidR="00BC7D20" w:rsidRPr="009C5C77">
        <w:t>только</w:t>
      </w:r>
      <w:r w:rsidRPr="009C5C77">
        <w:t xml:space="preserve"> </w:t>
      </w:r>
      <w:r w:rsidR="00BC7D20" w:rsidRPr="009C5C77">
        <w:t>желанием</w:t>
      </w:r>
      <w:r w:rsidRPr="009C5C77">
        <w:t xml:space="preserve"> </w:t>
      </w:r>
      <w:r w:rsidR="00BC7D20" w:rsidRPr="009C5C77">
        <w:t>заработать,</w:t>
      </w:r>
      <w:r w:rsidRPr="009C5C77">
        <w:t xml:space="preserve"> </w:t>
      </w:r>
      <w:r w:rsidR="00BC7D20" w:rsidRPr="009C5C77">
        <w:t>но</w:t>
      </w:r>
      <w:r w:rsidRPr="009C5C77">
        <w:t xml:space="preserve"> </w:t>
      </w:r>
      <w:r w:rsidR="00BC7D20" w:rsidRPr="009C5C77">
        <w:t>и</w:t>
      </w:r>
      <w:r w:rsidRPr="009C5C77">
        <w:t xml:space="preserve"> </w:t>
      </w:r>
      <w:r w:rsidR="00BC7D20" w:rsidRPr="009C5C77">
        <w:t>принести</w:t>
      </w:r>
      <w:r w:rsidRPr="009C5C77">
        <w:t xml:space="preserve"> </w:t>
      </w:r>
      <w:r w:rsidR="00BC7D20" w:rsidRPr="009C5C77">
        <w:t>пользу</w:t>
      </w:r>
      <w:r w:rsidRPr="009C5C77">
        <w:t xml:space="preserve"> </w:t>
      </w:r>
      <w:r w:rsidR="00BC7D20" w:rsidRPr="009C5C77">
        <w:t>обществу.</w:t>
      </w:r>
      <w:r w:rsidRPr="009C5C77">
        <w:t xml:space="preserve"> </w:t>
      </w:r>
      <w:r w:rsidR="00BC7D20" w:rsidRPr="009C5C77">
        <w:t>В</w:t>
      </w:r>
      <w:r w:rsidRPr="009C5C77">
        <w:t xml:space="preserve"> </w:t>
      </w:r>
      <w:r w:rsidR="00BC7D20" w:rsidRPr="009C5C77">
        <w:t>ответственное</w:t>
      </w:r>
      <w:r w:rsidRPr="009C5C77">
        <w:t xml:space="preserve"> </w:t>
      </w:r>
      <w:r w:rsidR="00BC7D20" w:rsidRPr="009C5C77">
        <w:t>для</w:t>
      </w:r>
      <w:r w:rsidRPr="009C5C77">
        <w:t xml:space="preserve"> </w:t>
      </w:r>
      <w:r w:rsidR="00BC7D20" w:rsidRPr="009C5C77">
        <w:t>страны</w:t>
      </w:r>
      <w:r w:rsidRPr="009C5C77">
        <w:t xml:space="preserve"> </w:t>
      </w:r>
      <w:r w:rsidR="00BC7D20" w:rsidRPr="009C5C77">
        <w:t>время</w:t>
      </w:r>
      <w:r w:rsidRPr="009C5C77">
        <w:t xml:space="preserve"> </w:t>
      </w:r>
      <w:r w:rsidR="00BC7D20" w:rsidRPr="009C5C77">
        <w:t>меняется</w:t>
      </w:r>
      <w:r w:rsidRPr="009C5C77">
        <w:t xml:space="preserve"> </w:t>
      </w:r>
      <w:r w:rsidR="00BC7D20" w:rsidRPr="009C5C77">
        <w:t>сам</w:t>
      </w:r>
      <w:r w:rsidRPr="009C5C77">
        <w:t xml:space="preserve"> </w:t>
      </w:r>
      <w:r w:rsidR="00BC7D20" w:rsidRPr="009C5C77">
        <w:t>уклад</w:t>
      </w:r>
      <w:r w:rsidRPr="009C5C77">
        <w:t xml:space="preserve"> </w:t>
      </w:r>
      <w:r w:rsidR="00BC7D20" w:rsidRPr="009C5C77">
        <w:t>в</w:t>
      </w:r>
      <w:r w:rsidRPr="009C5C77">
        <w:t xml:space="preserve"> </w:t>
      </w:r>
      <w:r w:rsidR="00BC7D20" w:rsidRPr="009C5C77">
        <w:t>мышлении</w:t>
      </w:r>
      <w:r w:rsidRPr="009C5C77">
        <w:t xml:space="preserve"> </w:t>
      </w:r>
      <w:r w:rsidR="00BC7D20" w:rsidRPr="009C5C77">
        <w:t>большинства</w:t>
      </w:r>
      <w:r w:rsidRPr="009C5C77">
        <w:t xml:space="preserve"> </w:t>
      </w:r>
      <w:r w:rsidR="00BC7D20" w:rsidRPr="009C5C77">
        <w:t>предпринимателей,</w:t>
      </w:r>
      <w:r w:rsidRPr="009C5C77">
        <w:t xml:space="preserve"> </w:t>
      </w:r>
      <w:r w:rsidR="00BC7D20" w:rsidRPr="009C5C77">
        <w:t>что</w:t>
      </w:r>
      <w:r w:rsidRPr="009C5C77">
        <w:t xml:space="preserve"> </w:t>
      </w:r>
      <w:r w:rsidR="00BC7D20" w:rsidRPr="009C5C77">
        <w:t>не</w:t>
      </w:r>
      <w:r w:rsidRPr="009C5C77">
        <w:t xml:space="preserve"> </w:t>
      </w:r>
      <w:r w:rsidR="00BC7D20" w:rsidRPr="009C5C77">
        <w:t>может</w:t>
      </w:r>
      <w:r w:rsidRPr="009C5C77">
        <w:t xml:space="preserve"> </w:t>
      </w:r>
      <w:r w:rsidR="00BC7D20" w:rsidRPr="009C5C77">
        <w:t>не</w:t>
      </w:r>
      <w:r w:rsidRPr="009C5C77">
        <w:t xml:space="preserve"> </w:t>
      </w:r>
      <w:r w:rsidR="00BC7D20" w:rsidRPr="009C5C77">
        <w:t>радовать!</w:t>
      </w:r>
      <w:r w:rsidRPr="009C5C77">
        <w:t xml:space="preserve"> </w:t>
      </w:r>
      <w:r w:rsidR="00BC7D20" w:rsidRPr="009C5C77">
        <w:t>На</w:t>
      </w:r>
      <w:r w:rsidRPr="009C5C77">
        <w:t xml:space="preserve"> </w:t>
      </w:r>
      <w:r w:rsidR="00BC7D20" w:rsidRPr="009C5C77">
        <w:t>сегодняшний</w:t>
      </w:r>
      <w:r w:rsidRPr="009C5C77">
        <w:t xml:space="preserve"> </w:t>
      </w:r>
      <w:r w:rsidR="00BC7D20" w:rsidRPr="009C5C77">
        <w:t>день</w:t>
      </w:r>
      <w:r w:rsidRPr="009C5C77">
        <w:t xml:space="preserve"> </w:t>
      </w:r>
      <w:r w:rsidR="00BC7D20" w:rsidRPr="009C5C77">
        <w:t>те</w:t>
      </w:r>
      <w:r w:rsidRPr="009C5C77">
        <w:t xml:space="preserve"> </w:t>
      </w:r>
      <w:r w:rsidR="00BC7D20" w:rsidRPr="009C5C77">
        <w:t>предприниматели,</w:t>
      </w:r>
      <w:r w:rsidRPr="009C5C77">
        <w:t xml:space="preserve"> </w:t>
      </w:r>
      <w:r w:rsidR="00BC7D20" w:rsidRPr="009C5C77">
        <w:t>которые</w:t>
      </w:r>
      <w:r w:rsidRPr="009C5C77">
        <w:t xml:space="preserve"> </w:t>
      </w:r>
      <w:r w:rsidR="00BC7D20" w:rsidRPr="009C5C77">
        <w:t>активно</w:t>
      </w:r>
      <w:r w:rsidRPr="009C5C77">
        <w:t xml:space="preserve"> </w:t>
      </w:r>
      <w:r w:rsidR="00BC7D20" w:rsidRPr="009C5C77">
        <w:t>проявляют</w:t>
      </w:r>
      <w:r w:rsidRPr="009C5C77">
        <w:t xml:space="preserve"> </w:t>
      </w:r>
      <w:r w:rsidR="00BC7D20" w:rsidRPr="009C5C77">
        <w:t>себя</w:t>
      </w:r>
      <w:r w:rsidRPr="009C5C77">
        <w:t xml:space="preserve"> </w:t>
      </w:r>
      <w:r w:rsidR="00BC7D20" w:rsidRPr="009C5C77">
        <w:t>в</w:t>
      </w:r>
      <w:r w:rsidRPr="009C5C77">
        <w:t xml:space="preserve"> </w:t>
      </w:r>
      <w:r w:rsidR="00BC7D20" w:rsidRPr="009C5C77">
        <w:t>общественно</w:t>
      </w:r>
      <w:r w:rsidRPr="009C5C77">
        <w:t xml:space="preserve"> </w:t>
      </w:r>
      <w:r w:rsidR="00BC7D20" w:rsidRPr="009C5C77">
        <w:t>важной</w:t>
      </w:r>
      <w:r w:rsidRPr="009C5C77">
        <w:t xml:space="preserve"> </w:t>
      </w:r>
      <w:r w:rsidR="00BC7D20" w:rsidRPr="009C5C77">
        <w:t>работе,</w:t>
      </w:r>
      <w:r w:rsidRPr="009C5C77">
        <w:t xml:space="preserve"> </w:t>
      </w:r>
      <w:r w:rsidR="00BC7D20" w:rsidRPr="009C5C77">
        <w:t>уже</w:t>
      </w:r>
      <w:r w:rsidRPr="009C5C77">
        <w:t xml:space="preserve"> </w:t>
      </w:r>
      <w:r w:rsidR="00BC7D20" w:rsidRPr="009C5C77">
        <w:t>получают</w:t>
      </w:r>
      <w:r w:rsidRPr="009C5C77">
        <w:t xml:space="preserve"> </w:t>
      </w:r>
      <w:r w:rsidR="00BC7D20" w:rsidRPr="009C5C77">
        <w:t>различные</w:t>
      </w:r>
      <w:r w:rsidRPr="009C5C77">
        <w:t xml:space="preserve"> </w:t>
      </w:r>
      <w:r w:rsidR="00BC7D20" w:rsidRPr="009C5C77">
        <w:t>льготы,</w:t>
      </w:r>
      <w:r w:rsidRPr="009C5C77">
        <w:t xml:space="preserve"> </w:t>
      </w:r>
      <w:r w:rsidR="00BC7D20" w:rsidRPr="009C5C77">
        <w:t>субсидии,</w:t>
      </w:r>
      <w:r w:rsidRPr="009C5C77">
        <w:t xml:space="preserve"> </w:t>
      </w:r>
      <w:r w:rsidR="00BC7D20" w:rsidRPr="009C5C77">
        <w:t>частичную</w:t>
      </w:r>
      <w:r w:rsidRPr="009C5C77">
        <w:t xml:space="preserve"> «</w:t>
      </w:r>
      <w:r w:rsidR="00BC7D20" w:rsidRPr="009C5C77">
        <w:t>налоговую</w:t>
      </w:r>
      <w:r w:rsidRPr="009C5C77">
        <w:t xml:space="preserve"> </w:t>
      </w:r>
      <w:r w:rsidR="00BC7D20" w:rsidRPr="009C5C77">
        <w:t>разгрузку</w:t>
      </w:r>
      <w:r w:rsidRPr="009C5C77">
        <w:t>»</w:t>
      </w:r>
      <w:r w:rsidR="00BC7D20" w:rsidRPr="009C5C77">
        <w:t>,</w:t>
      </w:r>
      <w:r w:rsidRPr="009C5C77">
        <w:t xml:space="preserve"> </w:t>
      </w:r>
      <w:r w:rsidR="00BC7D20" w:rsidRPr="009C5C77">
        <w:t>-</w:t>
      </w:r>
      <w:r w:rsidRPr="009C5C77">
        <w:t xml:space="preserve"> </w:t>
      </w:r>
      <w:r w:rsidR="00BC7D20" w:rsidRPr="009C5C77">
        <w:t>сообщил</w:t>
      </w:r>
      <w:r w:rsidRPr="009C5C77">
        <w:t xml:space="preserve"> </w:t>
      </w:r>
      <w:r w:rsidR="00BC7D20" w:rsidRPr="009C5C77">
        <w:t>Хамзаев.</w:t>
      </w:r>
    </w:p>
    <w:p w:rsidR="00BC7D20" w:rsidRPr="009C5C77" w:rsidRDefault="00BC7D20" w:rsidP="00BC7D20">
      <w:r w:rsidRPr="009C5C77">
        <w:t>При</w:t>
      </w:r>
      <w:r w:rsidR="00E91406" w:rsidRPr="009C5C77">
        <w:t xml:space="preserve"> </w:t>
      </w:r>
      <w:r w:rsidRPr="009C5C77">
        <w:t>этом</w:t>
      </w:r>
      <w:r w:rsidR="00E91406" w:rsidRPr="009C5C77">
        <w:t xml:space="preserve"> </w:t>
      </w:r>
      <w:r w:rsidRPr="009C5C77">
        <w:t>публичный</w:t>
      </w:r>
      <w:r w:rsidR="00E91406" w:rsidRPr="009C5C77">
        <w:t xml:space="preserve"> </w:t>
      </w:r>
      <w:r w:rsidRPr="009C5C77">
        <w:t>статус</w:t>
      </w:r>
      <w:r w:rsidR="00E91406" w:rsidRPr="009C5C77">
        <w:t xml:space="preserve"> </w:t>
      </w:r>
      <w:r w:rsidRPr="009C5C77">
        <w:t>таких</w:t>
      </w:r>
      <w:r w:rsidR="00E91406" w:rsidRPr="009C5C77">
        <w:t xml:space="preserve"> </w:t>
      </w:r>
      <w:r w:rsidRPr="009C5C77">
        <w:t>компаний</w:t>
      </w:r>
      <w:r w:rsidR="00E91406" w:rsidRPr="009C5C77">
        <w:t xml:space="preserve"> </w:t>
      </w:r>
      <w:r w:rsidRPr="009C5C77">
        <w:t>до</w:t>
      </w:r>
      <w:r w:rsidR="00E91406" w:rsidRPr="009C5C77">
        <w:t xml:space="preserve"> </w:t>
      </w:r>
      <w:r w:rsidRPr="009C5C77">
        <w:t>сих</w:t>
      </w:r>
      <w:r w:rsidR="00E91406" w:rsidRPr="009C5C77">
        <w:t xml:space="preserve"> </w:t>
      </w:r>
      <w:r w:rsidRPr="009C5C77">
        <w:t>пор</w:t>
      </w:r>
      <w:r w:rsidR="00E91406" w:rsidRPr="009C5C77">
        <w:t xml:space="preserve"> </w:t>
      </w:r>
      <w:r w:rsidRPr="009C5C77">
        <w:t>отсутствует,</w:t>
      </w:r>
      <w:r w:rsidR="00E91406" w:rsidRPr="009C5C77">
        <w:t xml:space="preserve"> </w:t>
      </w:r>
      <w:r w:rsidRPr="009C5C77">
        <w:t>добавил</w:t>
      </w:r>
      <w:r w:rsidR="00E91406" w:rsidRPr="009C5C77">
        <w:t xml:space="preserve"> </w:t>
      </w:r>
      <w:r w:rsidRPr="009C5C77">
        <w:t>он.</w:t>
      </w:r>
    </w:p>
    <w:p w:rsidR="00BC7D20" w:rsidRPr="009C5C77" w:rsidRDefault="00BC7D20" w:rsidP="00BC7D20">
      <w:pPr>
        <w:pStyle w:val="2"/>
      </w:pPr>
      <w:bookmarkStart w:id="119" w:name="_Toc148941350"/>
      <w:r w:rsidRPr="009C5C77">
        <w:t>РИА</w:t>
      </w:r>
      <w:r w:rsidR="00E91406" w:rsidRPr="009C5C77">
        <w:t xml:space="preserve"> </w:t>
      </w:r>
      <w:r w:rsidRPr="009C5C77">
        <w:t>Новости,</w:t>
      </w:r>
      <w:r w:rsidR="00E91406" w:rsidRPr="009C5C77">
        <w:t xml:space="preserve"> </w:t>
      </w:r>
      <w:r w:rsidRPr="009C5C77">
        <w:t>20.10.2023,</w:t>
      </w:r>
      <w:r w:rsidR="00E91406" w:rsidRPr="009C5C77">
        <w:t xml:space="preserve"> </w:t>
      </w:r>
      <w:r w:rsidRPr="009C5C77">
        <w:t>Чистая</w:t>
      </w:r>
      <w:r w:rsidR="00E91406" w:rsidRPr="009C5C77">
        <w:t xml:space="preserve"> </w:t>
      </w:r>
      <w:r w:rsidRPr="009C5C77">
        <w:t>прибыль</w:t>
      </w:r>
      <w:r w:rsidR="00E91406" w:rsidRPr="009C5C77">
        <w:t xml:space="preserve"> </w:t>
      </w:r>
      <w:r w:rsidRPr="009C5C77">
        <w:t>банков</w:t>
      </w:r>
      <w:r w:rsidR="00E91406" w:rsidRPr="009C5C77">
        <w:t xml:space="preserve"> </w:t>
      </w:r>
      <w:r w:rsidRPr="009C5C77">
        <w:t>РФ</w:t>
      </w:r>
      <w:r w:rsidR="00E91406" w:rsidRPr="009C5C77">
        <w:t xml:space="preserve"> </w:t>
      </w:r>
      <w:r w:rsidRPr="009C5C77">
        <w:t>в</w:t>
      </w:r>
      <w:r w:rsidR="00E91406" w:rsidRPr="009C5C77">
        <w:t xml:space="preserve"> </w:t>
      </w:r>
      <w:r w:rsidRPr="009C5C77">
        <w:t>сентябре</w:t>
      </w:r>
      <w:r w:rsidR="00E91406" w:rsidRPr="009C5C77">
        <w:t xml:space="preserve"> </w:t>
      </w:r>
      <w:r w:rsidRPr="009C5C77">
        <w:t>снизилась</w:t>
      </w:r>
      <w:r w:rsidR="00E91406" w:rsidRPr="009C5C77">
        <w:t xml:space="preserve"> </w:t>
      </w:r>
      <w:r w:rsidRPr="009C5C77">
        <w:t>на</w:t>
      </w:r>
      <w:r w:rsidR="00E91406" w:rsidRPr="009C5C77">
        <w:t xml:space="preserve"> </w:t>
      </w:r>
      <w:r w:rsidRPr="009C5C77">
        <w:t>16%,</w:t>
      </w:r>
      <w:r w:rsidR="00E91406" w:rsidRPr="009C5C77">
        <w:t xml:space="preserve"> </w:t>
      </w:r>
      <w:r w:rsidRPr="009C5C77">
        <w:t>до</w:t>
      </w:r>
      <w:r w:rsidR="00E91406" w:rsidRPr="009C5C77">
        <w:t xml:space="preserve"> </w:t>
      </w:r>
      <w:r w:rsidRPr="009C5C77">
        <w:t>296</w:t>
      </w:r>
      <w:r w:rsidR="00E91406" w:rsidRPr="009C5C77">
        <w:t xml:space="preserve"> </w:t>
      </w:r>
      <w:proofErr w:type="gramStart"/>
      <w:r w:rsidRPr="009C5C77">
        <w:t>млрд</w:t>
      </w:r>
      <w:proofErr w:type="gramEnd"/>
      <w:r w:rsidR="00E91406" w:rsidRPr="009C5C77">
        <w:t xml:space="preserve"> </w:t>
      </w:r>
      <w:r w:rsidRPr="009C5C77">
        <w:t>руб</w:t>
      </w:r>
      <w:r w:rsidR="00E91406" w:rsidRPr="009C5C77">
        <w:t xml:space="preserve"> </w:t>
      </w:r>
      <w:r w:rsidRPr="009C5C77">
        <w:t>-</w:t>
      </w:r>
      <w:r w:rsidR="00E91406" w:rsidRPr="009C5C77">
        <w:t xml:space="preserve"> </w:t>
      </w:r>
      <w:r w:rsidRPr="009C5C77">
        <w:t>ЦБ</w:t>
      </w:r>
      <w:bookmarkEnd w:id="119"/>
    </w:p>
    <w:p w:rsidR="00BC7D20" w:rsidRPr="009C5C77" w:rsidRDefault="00BC7D20" w:rsidP="00B63829">
      <w:pPr>
        <w:pStyle w:val="3"/>
      </w:pPr>
      <w:bookmarkStart w:id="120" w:name="_Toc148941351"/>
      <w:r w:rsidRPr="009C5C77">
        <w:t>Чистая</w:t>
      </w:r>
      <w:r w:rsidR="00E91406" w:rsidRPr="009C5C77">
        <w:t xml:space="preserve"> </w:t>
      </w:r>
      <w:r w:rsidRPr="009C5C77">
        <w:t>прибыль</w:t>
      </w:r>
      <w:r w:rsidR="00E91406" w:rsidRPr="009C5C77">
        <w:t xml:space="preserve"> </w:t>
      </w:r>
      <w:r w:rsidRPr="009C5C77">
        <w:t>банков</w:t>
      </w:r>
      <w:r w:rsidR="00E91406" w:rsidRPr="009C5C77">
        <w:t xml:space="preserve"> </w:t>
      </w:r>
      <w:r w:rsidRPr="009C5C77">
        <w:t>в</w:t>
      </w:r>
      <w:r w:rsidR="00E91406" w:rsidRPr="009C5C77">
        <w:t xml:space="preserve"> </w:t>
      </w:r>
      <w:r w:rsidRPr="009C5C77">
        <w:t>России</w:t>
      </w:r>
      <w:r w:rsidR="00E91406" w:rsidRPr="009C5C77">
        <w:t xml:space="preserve"> </w:t>
      </w:r>
      <w:r w:rsidRPr="009C5C77">
        <w:t>в</w:t>
      </w:r>
      <w:r w:rsidR="00E91406" w:rsidRPr="009C5C77">
        <w:t xml:space="preserve"> </w:t>
      </w:r>
      <w:r w:rsidRPr="009C5C77">
        <w:t>сентябре</w:t>
      </w:r>
      <w:r w:rsidR="00E91406" w:rsidRPr="009C5C77">
        <w:t xml:space="preserve"> </w:t>
      </w:r>
      <w:r w:rsidRPr="009C5C77">
        <w:t>снизилась</w:t>
      </w:r>
      <w:r w:rsidR="00E91406" w:rsidRPr="009C5C77">
        <w:t xml:space="preserve"> </w:t>
      </w:r>
      <w:r w:rsidRPr="009C5C77">
        <w:t>на</w:t>
      </w:r>
      <w:r w:rsidR="00E91406" w:rsidRPr="009C5C77">
        <w:t xml:space="preserve"> </w:t>
      </w:r>
      <w:r w:rsidRPr="009C5C77">
        <w:t>16%</w:t>
      </w:r>
      <w:r w:rsidR="00E91406" w:rsidRPr="009C5C77">
        <w:t xml:space="preserve"> </w:t>
      </w:r>
      <w:r w:rsidRPr="009C5C77">
        <w:t>по</w:t>
      </w:r>
      <w:r w:rsidR="00E91406" w:rsidRPr="009C5C77">
        <w:t xml:space="preserve"> </w:t>
      </w:r>
      <w:r w:rsidRPr="009C5C77">
        <w:t>сравнению</w:t>
      </w:r>
      <w:r w:rsidR="00E91406" w:rsidRPr="009C5C77">
        <w:t xml:space="preserve"> </w:t>
      </w:r>
      <w:r w:rsidRPr="009C5C77">
        <w:t>с</w:t>
      </w:r>
      <w:r w:rsidR="00E91406" w:rsidRPr="009C5C77">
        <w:t xml:space="preserve"> </w:t>
      </w:r>
      <w:r w:rsidRPr="009C5C77">
        <w:t>августом</w:t>
      </w:r>
      <w:r w:rsidR="00E91406" w:rsidRPr="009C5C77">
        <w:t xml:space="preserve"> </w:t>
      </w:r>
      <w:r w:rsidRPr="009C5C77">
        <w:t>и</w:t>
      </w:r>
      <w:r w:rsidR="00E91406" w:rsidRPr="009C5C77">
        <w:t xml:space="preserve"> </w:t>
      </w:r>
      <w:r w:rsidRPr="009C5C77">
        <w:t>составила</w:t>
      </w:r>
      <w:r w:rsidR="00E91406" w:rsidRPr="009C5C77">
        <w:t xml:space="preserve"> </w:t>
      </w:r>
      <w:r w:rsidRPr="009C5C77">
        <w:t>296</w:t>
      </w:r>
      <w:r w:rsidR="00E91406" w:rsidRPr="009C5C77">
        <w:t xml:space="preserve"> </w:t>
      </w:r>
      <w:r w:rsidRPr="009C5C77">
        <w:t>миллиардов</w:t>
      </w:r>
      <w:r w:rsidR="00E91406" w:rsidRPr="009C5C77">
        <w:t xml:space="preserve"> </w:t>
      </w:r>
      <w:r w:rsidRPr="009C5C77">
        <w:t>рублей,</w:t>
      </w:r>
      <w:r w:rsidR="00E91406" w:rsidRPr="009C5C77">
        <w:t xml:space="preserve"> </w:t>
      </w:r>
      <w:r w:rsidRPr="009C5C77">
        <w:t>с</w:t>
      </w:r>
      <w:r w:rsidR="00E91406" w:rsidRPr="009C5C77">
        <w:t xml:space="preserve"> </w:t>
      </w:r>
      <w:r w:rsidRPr="009C5C77">
        <w:t>начала</w:t>
      </w:r>
      <w:r w:rsidR="00E91406" w:rsidRPr="009C5C77">
        <w:t xml:space="preserve"> </w:t>
      </w:r>
      <w:r w:rsidRPr="009C5C77">
        <w:t>года</w:t>
      </w:r>
      <w:r w:rsidR="00E91406" w:rsidRPr="009C5C77">
        <w:t xml:space="preserve"> </w:t>
      </w:r>
      <w:r w:rsidRPr="009C5C77">
        <w:t>прибыль</w:t>
      </w:r>
      <w:r w:rsidR="00E91406" w:rsidRPr="009C5C77">
        <w:t xml:space="preserve"> </w:t>
      </w:r>
      <w:r w:rsidRPr="009C5C77">
        <w:t>сектора</w:t>
      </w:r>
      <w:r w:rsidR="00E91406" w:rsidRPr="009C5C77">
        <w:t xml:space="preserve"> </w:t>
      </w:r>
      <w:r w:rsidRPr="009C5C77">
        <w:t>достигла</w:t>
      </w:r>
      <w:r w:rsidR="00E91406" w:rsidRPr="009C5C77">
        <w:t xml:space="preserve"> </w:t>
      </w:r>
      <w:r w:rsidRPr="009C5C77">
        <w:t>2,7</w:t>
      </w:r>
      <w:r w:rsidR="00E91406" w:rsidRPr="009C5C77">
        <w:t xml:space="preserve"> </w:t>
      </w:r>
      <w:r w:rsidRPr="009C5C77">
        <w:t>триллиона</w:t>
      </w:r>
      <w:r w:rsidR="00E91406" w:rsidRPr="009C5C77">
        <w:t xml:space="preserve"> </w:t>
      </w:r>
      <w:r w:rsidRPr="009C5C77">
        <w:t>рублей,</w:t>
      </w:r>
      <w:r w:rsidR="00E91406" w:rsidRPr="009C5C77">
        <w:t xml:space="preserve"> </w:t>
      </w:r>
      <w:r w:rsidRPr="009C5C77">
        <w:t>говорится</w:t>
      </w:r>
      <w:r w:rsidR="00E91406" w:rsidRPr="009C5C77">
        <w:t xml:space="preserve"> </w:t>
      </w:r>
      <w:r w:rsidRPr="009C5C77">
        <w:t>в</w:t>
      </w:r>
      <w:r w:rsidR="00E91406" w:rsidRPr="009C5C77">
        <w:t xml:space="preserve"> </w:t>
      </w:r>
      <w:r w:rsidRPr="009C5C77">
        <w:t>материалах</w:t>
      </w:r>
      <w:r w:rsidR="00E91406" w:rsidRPr="009C5C77">
        <w:t xml:space="preserve"> </w:t>
      </w:r>
      <w:r w:rsidRPr="009C5C77">
        <w:t>Банка</w:t>
      </w:r>
      <w:r w:rsidR="00E91406" w:rsidRPr="009C5C77">
        <w:t xml:space="preserve"> </w:t>
      </w:r>
      <w:r w:rsidRPr="009C5C77">
        <w:t>России.</w:t>
      </w:r>
      <w:bookmarkEnd w:id="120"/>
    </w:p>
    <w:p w:rsidR="00BC7D20" w:rsidRPr="009C5C77" w:rsidRDefault="00BC7D20" w:rsidP="00BC7D20">
      <w:r w:rsidRPr="009C5C77">
        <w:t>Чистая</w:t>
      </w:r>
      <w:r w:rsidR="00E91406" w:rsidRPr="009C5C77">
        <w:t xml:space="preserve"> </w:t>
      </w:r>
      <w:r w:rsidRPr="009C5C77">
        <w:t>прибыль</w:t>
      </w:r>
      <w:r w:rsidR="00E91406" w:rsidRPr="009C5C77">
        <w:t xml:space="preserve"> </w:t>
      </w:r>
      <w:r w:rsidRPr="009C5C77">
        <w:t>сектора</w:t>
      </w:r>
      <w:r w:rsidR="00E91406" w:rsidRPr="009C5C77">
        <w:t xml:space="preserve"> </w:t>
      </w:r>
      <w:r w:rsidRPr="009C5C77">
        <w:t>составила</w:t>
      </w:r>
      <w:r w:rsidR="00E91406" w:rsidRPr="009C5C77">
        <w:t xml:space="preserve"> </w:t>
      </w:r>
      <w:r w:rsidRPr="009C5C77">
        <w:t>296</w:t>
      </w:r>
      <w:r w:rsidR="00E91406" w:rsidRPr="009C5C77">
        <w:t xml:space="preserve"> </w:t>
      </w:r>
      <w:r w:rsidRPr="009C5C77">
        <w:t>миллиардов</w:t>
      </w:r>
      <w:r w:rsidR="00E91406" w:rsidRPr="009C5C77">
        <w:t xml:space="preserve"> </w:t>
      </w:r>
      <w:r w:rsidRPr="009C5C77">
        <w:t>рублей</w:t>
      </w:r>
      <w:r w:rsidR="00E91406" w:rsidRPr="009C5C77">
        <w:t xml:space="preserve"> </w:t>
      </w:r>
      <w:r w:rsidRPr="009C5C77">
        <w:t>(доходность</w:t>
      </w:r>
      <w:r w:rsidR="00E91406" w:rsidRPr="009C5C77">
        <w:t xml:space="preserve"> </w:t>
      </w:r>
      <w:r w:rsidRPr="009C5C77">
        <w:t>на</w:t>
      </w:r>
      <w:r w:rsidR="00E91406" w:rsidRPr="009C5C77">
        <w:t xml:space="preserve"> </w:t>
      </w:r>
      <w:r w:rsidRPr="009C5C77">
        <w:t>капитал</w:t>
      </w:r>
      <w:r w:rsidR="00E91406" w:rsidRPr="009C5C77">
        <w:t xml:space="preserve"> </w:t>
      </w:r>
      <w:r w:rsidRPr="009C5C77">
        <w:t>-</w:t>
      </w:r>
      <w:r w:rsidR="00E91406" w:rsidRPr="009C5C77">
        <w:t xml:space="preserve"> </w:t>
      </w:r>
      <w:r w:rsidRPr="009C5C77">
        <w:t>около</w:t>
      </w:r>
      <w:r w:rsidR="00E91406" w:rsidRPr="009C5C77">
        <w:t xml:space="preserve"> </w:t>
      </w:r>
      <w:r w:rsidRPr="009C5C77">
        <w:t>26%</w:t>
      </w:r>
      <w:r w:rsidR="00E91406" w:rsidRPr="009C5C77">
        <w:t xml:space="preserve"> </w:t>
      </w:r>
      <w:r w:rsidRPr="009C5C77">
        <w:t>в</w:t>
      </w:r>
      <w:r w:rsidR="00E91406" w:rsidRPr="009C5C77">
        <w:t xml:space="preserve"> </w:t>
      </w:r>
      <w:r w:rsidRPr="009C5C77">
        <w:t>годовом</w:t>
      </w:r>
      <w:r w:rsidR="00E91406" w:rsidRPr="009C5C77">
        <w:t xml:space="preserve"> </w:t>
      </w:r>
      <w:r w:rsidRPr="009C5C77">
        <w:t>выражении),</w:t>
      </w:r>
      <w:r w:rsidR="00E91406" w:rsidRPr="009C5C77">
        <w:t xml:space="preserve"> </w:t>
      </w:r>
      <w:r w:rsidRPr="009C5C77">
        <w:t>что</w:t>
      </w:r>
      <w:r w:rsidR="00E91406" w:rsidRPr="009C5C77">
        <w:t xml:space="preserve"> </w:t>
      </w:r>
      <w:r w:rsidRPr="009C5C77">
        <w:t>на</w:t>
      </w:r>
      <w:r w:rsidR="00E91406" w:rsidRPr="009C5C77">
        <w:t xml:space="preserve"> </w:t>
      </w:r>
      <w:r w:rsidRPr="009C5C77">
        <w:t>16%</w:t>
      </w:r>
      <w:r w:rsidR="00E91406" w:rsidRPr="009C5C77">
        <w:t xml:space="preserve"> </w:t>
      </w:r>
      <w:r w:rsidRPr="009C5C77">
        <w:t>ниже</w:t>
      </w:r>
      <w:r w:rsidR="00E91406" w:rsidRPr="009C5C77">
        <w:t xml:space="preserve"> </w:t>
      </w:r>
      <w:r w:rsidRPr="009C5C77">
        <w:t>результата</w:t>
      </w:r>
      <w:r w:rsidR="00E91406" w:rsidRPr="009C5C77">
        <w:t xml:space="preserve"> </w:t>
      </w:r>
      <w:r w:rsidRPr="009C5C77">
        <w:t>августа</w:t>
      </w:r>
      <w:r w:rsidR="00E91406" w:rsidRPr="009C5C77">
        <w:t xml:space="preserve"> </w:t>
      </w:r>
      <w:r w:rsidRPr="009C5C77">
        <w:t>(353</w:t>
      </w:r>
      <w:r w:rsidR="00E91406" w:rsidRPr="009C5C77">
        <w:t xml:space="preserve"> </w:t>
      </w:r>
      <w:r w:rsidRPr="009C5C77">
        <w:t>миллиардов</w:t>
      </w:r>
      <w:r w:rsidR="00E91406" w:rsidRPr="009C5C77">
        <w:t xml:space="preserve"> </w:t>
      </w:r>
      <w:r w:rsidRPr="009C5C77">
        <w:t>рублей).</w:t>
      </w:r>
      <w:r w:rsidR="00E91406" w:rsidRPr="009C5C77">
        <w:t xml:space="preserve"> </w:t>
      </w:r>
      <w:r w:rsidRPr="009C5C77">
        <w:t>Основной</w:t>
      </w:r>
      <w:r w:rsidR="00E91406" w:rsidRPr="009C5C77">
        <w:t xml:space="preserve"> </w:t>
      </w:r>
      <w:r w:rsidRPr="009C5C77">
        <w:t>фактор</w:t>
      </w:r>
      <w:r w:rsidR="00E91406" w:rsidRPr="009C5C77">
        <w:t xml:space="preserve"> </w:t>
      </w:r>
      <w:r w:rsidRPr="009C5C77">
        <w:t>-</w:t>
      </w:r>
      <w:r w:rsidR="00E91406" w:rsidRPr="009C5C77">
        <w:t xml:space="preserve"> </w:t>
      </w:r>
      <w:r w:rsidRPr="009C5C77">
        <w:t>сокращение</w:t>
      </w:r>
      <w:r w:rsidR="00E91406" w:rsidRPr="009C5C77">
        <w:t xml:space="preserve"> </w:t>
      </w:r>
      <w:r w:rsidRPr="009C5C77">
        <w:t>доходов</w:t>
      </w:r>
      <w:r w:rsidR="00E91406" w:rsidRPr="009C5C77">
        <w:t xml:space="preserve"> </w:t>
      </w:r>
      <w:r w:rsidRPr="009C5C77">
        <w:t>от</w:t>
      </w:r>
      <w:r w:rsidR="00E91406" w:rsidRPr="009C5C77">
        <w:t xml:space="preserve"> </w:t>
      </w:r>
      <w:r w:rsidRPr="009C5C77">
        <w:t>валютной</w:t>
      </w:r>
      <w:r w:rsidR="00E91406" w:rsidRPr="009C5C77">
        <w:t xml:space="preserve"> </w:t>
      </w:r>
      <w:r w:rsidRPr="009C5C77">
        <w:t>переоценки</w:t>
      </w:r>
      <w:r w:rsidR="00E91406" w:rsidRPr="009C5C77">
        <w:t xml:space="preserve"> </w:t>
      </w:r>
      <w:r w:rsidRPr="009C5C77">
        <w:t>(до</w:t>
      </w:r>
      <w:r w:rsidR="00E91406" w:rsidRPr="009C5C77">
        <w:t xml:space="preserve"> </w:t>
      </w:r>
      <w:r w:rsidRPr="009C5C77">
        <w:t>8</w:t>
      </w:r>
      <w:r w:rsidR="00E91406" w:rsidRPr="009C5C77">
        <w:t xml:space="preserve"> </w:t>
      </w:r>
      <w:r w:rsidRPr="009C5C77">
        <w:t>миллиардов</w:t>
      </w:r>
      <w:r w:rsidR="00E91406" w:rsidRPr="009C5C77">
        <w:t xml:space="preserve"> </w:t>
      </w:r>
      <w:r w:rsidRPr="009C5C77">
        <w:t>рублей</w:t>
      </w:r>
      <w:r w:rsidR="00E91406" w:rsidRPr="009C5C77">
        <w:t xml:space="preserve"> </w:t>
      </w:r>
      <w:r w:rsidRPr="009C5C77">
        <w:t>с</w:t>
      </w:r>
      <w:r w:rsidR="00E91406" w:rsidRPr="009C5C77">
        <w:t xml:space="preserve"> </w:t>
      </w:r>
      <w:r w:rsidRPr="009C5C77">
        <w:t>106</w:t>
      </w:r>
      <w:r w:rsidR="00E91406" w:rsidRPr="009C5C77">
        <w:t xml:space="preserve"> </w:t>
      </w:r>
      <w:r w:rsidRPr="009C5C77">
        <w:t>миллиардов</w:t>
      </w:r>
      <w:r w:rsidR="00E91406" w:rsidRPr="009C5C77">
        <w:t xml:space="preserve"> </w:t>
      </w:r>
      <w:r w:rsidRPr="009C5C77">
        <w:t>рублей</w:t>
      </w:r>
      <w:r w:rsidR="00E91406" w:rsidRPr="009C5C77">
        <w:t xml:space="preserve"> </w:t>
      </w:r>
      <w:r w:rsidRPr="009C5C77">
        <w:t>в</w:t>
      </w:r>
      <w:r w:rsidR="00E91406" w:rsidRPr="009C5C77">
        <w:t xml:space="preserve"> </w:t>
      </w:r>
      <w:r w:rsidRPr="009C5C77">
        <w:t>августе).</w:t>
      </w:r>
    </w:p>
    <w:p w:rsidR="00BC7D20" w:rsidRPr="009C5C77" w:rsidRDefault="00E91406" w:rsidP="00BC7D20">
      <w:r w:rsidRPr="009C5C77">
        <w:t>«</w:t>
      </w:r>
      <w:r w:rsidR="00BC7D20" w:rsidRPr="009C5C77">
        <w:t>Сначала</w:t>
      </w:r>
      <w:r w:rsidRPr="009C5C77">
        <w:t xml:space="preserve"> </w:t>
      </w:r>
      <w:r w:rsidR="00BC7D20" w:rsidRPr="009C5C77">
        <w:t>года</w:t>
      </w:r>
      <w:r w:rsidRPr="009C5C77">
        <w:t xml:space="preserve"> </w:t>
      </w:r>
      <w:r w:rsidR="00BC7D20" w:rsidRPr="009C5C77">
        <w:t>сектор</w:t>
      </w:r>
      <w:r w:rsidRPr="009C5C77">
        <w:t xml:space="preserve"> </w:t>
      </w:r>
      <w:r w:rsidR="00BC7D20" w:rsidRPr="009C5C77">
        <w:t>заработал</w:t>
      </w:r>
      <w:r w:rsidRPr="009C5C77">
        <w:t xml:space="preserve"> </w:t>
      </w:r>
      <w:r w:rsidR="00BC7D20" w:rsidRPr="009C5C77">
        <w:t>2,7</w:t>
      </w:r>
      <w:r w:rsidRPr="009C5C77">
        <w:t xml:space="preserve"> </w:t>
      </w:r>
      <w:r w:rsidR="00BC7D20" w:rsidRPr="009C5C77">
        <w:t>триллиона</w:t>
      </w:r>
      <w:r w:rsidRPr="009C5C77">
        <w:t xml:space="preserve"> </w:t>
      </w:r>
      <w:r w:rsidR="00BC7D20" w:rsidRPr="009C5C77">
        <w:t>рублей,</w:t>
      </w:r>
      <w:r w:rsidRPr="009C5C77">
        <w:t xml:space="preserve"> </w:t>
      </w:r>
      <w:r w:rsidR="00BC7D20" w:rsidRPr="009C5C77">
        <w:t>но</w:t>
      </w:r>
      <w:r w:rsidRPr="009C5C77">
        <w:t xml:space="preserve"> </w:t>
      </w:r>
      <w:r w:rsidR="00BC7D20" w:rsidRPr="009C5C77">
        <w:t>нужно</w:t>
      </w:r>
      <w:r w:rsidRPr="009C5C77">
        <w:t xml:space="preserve"> </w:t>
      </w:r>
      <w:r w:rsidR="00BC7D20" w:rsidRPr="009C5C77">
        <w:t>учитывать,</w:t>
      </w:r>
      <w:r w:rsidRPr="009C5C77">
        <w:t xml:space="preserve"> </w:t>
      </w:r>
      <w:r w:rsidR="00BC7D20" w:rsidRPr="009C5C77">
        <w:t>что</w:t>
      </w:r>
      <w:r w:rsidRPr="009C5C77">
        <w:t xml:space="preserve"> </w:t>
      </w:r>
      <w:r w:rsidR="00BC7D20" w:rsidRPr="009C5C77">
        <w:t>0,6</w:t>
      </w:r>
      <w:r w:rsidRPr="009C5C77">
        <w:t xml:space="preserve"> </w:t>
      </w:r>
      <w:r w:rsidR="00BC7D20" w:rsidRPr="009C5C77">
        <w:t>триллиона</w:t>
      </w:r>
      <w:r w:rsidRPr="009C5C77">
        <w:t xml:space="preserve"> </w:t>
      </w:r>
      <w:r w:rsidR="00BC7D20" w:rsidRPr="009C5C77">
        <w:t>рублей</w:t>
      </w:r>
      <w:r w:rsidRPr="009C5C77">
        <w:t xml:space="preserve"> </w:t>
      </w:r>
      <w:r w:rsidR="00BC7D20" w:rsidRPr="009C5C77">
        <w:t>приходится</w:t>
      </w:r>
      <w:r w:rsidRPr="009C5C77">
        <w:t xml:space="preserve"> </w:t>
      </w:r>
      <w:r w:rsidR="00BC7D20" w:rsidRPr="009C5C77">
        <w:t>на</w:t>
      </w:r>
      <w:r w:rsidRPr="009C5C77">
        <w:t xml:space="preserve"> </w:t>
      </w:r>
      <w:r w:rsidR="00BC7D20" w:rsidRPr="009C5C77">
        <w:t>валютную</w:t>
      </w:r>
      <w:r w:rsidRPr="009C5C77">
        <w:t xml:space="preserve"> </w:t>
      </w:r>
      <w:r w:rsidR="00BC7D20" w:rsidRPr="009C5C77">
        <w:t>переоценку.</w:t>
      </w:r>
      <w:r w:rsidRPr="009C5C77">
        <w:t xml:space="preserve"> </w:t>
      </w:r>
      <w:r w:rsidR="00BC7D20" w:rsidRPr="009C5C77">
        <w:t>Кроме</w:t>
      </w:r>
      <w:r w:rsidRPr="009C5C77">
        <w:t xml:space="preserve"> </w:t>
      </w:r>
      <w:r w:rsidR="00BC7D20" w:rsidRPr="009C5C77">
        <w:t>того,</w:t>
      </w:r>
      <w:r w:rsidRPr="009C5C77">
        <w:t xml:space="preserve"> </w:t>
      </w:r>
      <w:r w:rsidR="00BC7D20" w:rsidRPr="009C5C77">
        <w:t>банки</w:t>
      </w:r>
      <w:r w:rsidRPr="009C5C77">
        <w:t xml:space="preserve"> </w:t>
      </w:r>
      <w:r w:rsidR="00BC7D20" w:rsidRPr="009C5C77">
        <w:t>отразили</w:t>
      </w:r>
      <w:r w:rsidRPr="009C5C77">
        <w:t xml:space="preserve"> </w:t>
      </w:r>
      <w:r w:rsidR="00BC7D20" w:rsidRPr="009C5C77">
        <w:t>отрицательную</w:t>
      </w:r>
      <w:r w:rsidRPr="009C5C77">
        <w:t xml:space="preserve"> </w:t>
      </w:r>
      <w:r w:rsidR="00BC7D20" w:rsidRPr="009C5C77">
        <w:t>переоценку</w:t>
      </w:r>
      <w:r w:rsidRPr="009C5C77">
        <w:t xml:space="preserve"> </w:t>
      </w:r>
      <w:r w:rsidR="00BC7D20" w:rsidRPr="009C5C77">
        <w:t>ценных</w:t>
      </w:r>
      <w:r w:rsidRPr="009C5C77">
        <w:t xml:space="preserve"> </w:t>
      </w:r>
      <w:r w:rsidR="00BC7D20" w:rsidRPr="009C5C77">
        <w:t>бумаг</w:t>
      </w:r>
      <w:r w:rsidRPr="009C5C77">
        <w:t xml:space="preserve"> </w:t>
      </w:r>
      <w:r w:rsidR="00BC7D20" w:rsidRPr="009C5C77">
        <w:t>на</w:t>
      </w:r>
      <w:r w:rsidRPr="009C5C77">
        <w:t xml:space="preserve"> </w:t>
      </w:r>
      <w:r w:rsidR="00BC7D20" w:rsidRPr="009C5C77">
        <w:t>сумму</w:t>
      </w:r>
      <w:r w:rsidRPr="009C5C77">
        <w:t xml:space="preserve"> </w:t>
      </w:r>
      <w:r w:rsidR="00BC7D20" w:rsidRPr="009C5C77">
        <w:t>0,3</w:t>
      </w:r>
      <w:r w:rsidRPr="009C5C77">
        <w:t xml:space="preserve"> </w:t>
      </w:r>
      <w:r w:rsidR="00BC7D20" w:rsidRPr="009C5C77">
        <w:t>триллиона</w:t>
      </w:r>
      <w:r w:rsidRPr="009C5C77">
        <w:t xml:space="preserve"> </w:t>
      </w:r>
      <w:r w:rsidR="00BC7D20" w:rsidRPr="009C5C77">
        <w:t>рублей</w:t>
      </w:r>
      <w:r w:rsidRPr="009C5C77">
        <w:t xml:space="preserve"> </w:t>
      </w:r>
      <w:r w:rsidR="00BC7D20" w:rsidRPr="009C5C77">
        <w:t>в</w:t>
      </w:r>
      <w:r w:rsidRPr="009C5C77">
        <w:t xml:space="preserve"> </w:t>
      </w:r>
      <w:r w:rsidR="00BC7D20" w:rsidRPr="009C5C77">
        <w:t>капитале</w:t>
      </w:r>
      <w:r w:rsidRPr="009C5C77">
        <w:t xml:space="preserve"> </w:t>
      </w:r>
      <w:r w:rsidR="00BC7D20" w:rsidRPr="009C5C77">
        <w:t>(минуя</w:t>
      </w:r>
      <w:r w:rsidRPr="009C5C77">
        <w:t xml:space="preserve"> </w:t>
      </w:r>
      <w:r w:rsidR="00BC7D20" w:rsidRPr="009C5C77">
        <w:t>прибыль)</w:t>
      </w:r>
      <w:r w:rsidRPr="009C5C77">
        <w:t>»</w:t>
      </w:r>
      <w:r w:rsidR="00BC7D20" w:rsidRPr="009C5C77">
        <w:t>,</w:t>
      </w:r>
      <w:r w:rsidRPr="009C5C77">
        <w:t xml:space="preserve"> </w:t>
      </w:r>
      <w:r w:rsidR="00BC7D20" w:rsidRPr="009C5C77">
        <w:t>-</w:t>
      </w:r>
      <w:r w:rsidRPr="009C5C77">
        <w:t xml:space="preserve"> </w:t>
      </w:r>
      <w:r w:rsidR="00BC7D20" w:rsidRPr="009C5C77">
        <w:t>также</w:t>
      </w:r>
      <w:r w:rsidRPr="009C5C77">
        <w:t xml:space="preserve"> </w:t>
      </w:r>
      <w:r w:rsidR="00BC7D20" w:rsidRPr="009C5C77">
        <w:t>указал</w:t>
      </w:r>
      <w:r w:rsidRPr="009C5C77">
        <w:t xml:space="preserve"> </w:t>
      </w:r>
      <w:r w:rsidR="00BC7D20" w:rsidRPr="009C5C77">
        <w:t>ЦБ.</w:t>
      </w:r>
    </w:p>
    <w:p w:rsidR="00BC7D20" w:rsidRPr="009C5C77" w:rsidRDefault="00BC7D20" w:rsidP="00BC7D20">
      <w:pPr>
        <w:pStyle w:val="2"/>
      </w:pPr>
      <w:bookmarkStart w:id="121" w:name="_Toc148941352"/>
      <w:r w:rsidRPr="009C5C77">
        <w:lastRenderedPageBreak/>
        <w:t>РИА</w:t>
      </w:r>
      <w:r w:rsidR="00E91406" w:rsidRPr="009C5C77">
        <w:t xml:space="preserve"> </w:t>
      </w:r>
      <w:r w:rsidRPr="009C5C77">
        <w:t>Новости,</w:t>
      </w:r>
      <w:r w:rsidR="00E91406" w:rsidRPr="009C5C77">
        <w:t xml:space="preserve"> </w:t>
      </w:r>
      <w:r w:rsidRPr="009C5C77">
        <w:t>20.10.2023,</w:t>
      </w:r>
      <w:r w:rsidR="00E91406" w:rsidRPr="009C5C77">
        <w:t xml:space="preserve"> </w:t>
      </w:r>
      <w:r w:rsidRPr="009C5C77">
        <w:t>Средства</w:t>
      </w:r>
      <w:r w:rsidR="00E91406" w:rsidRPr="009C5C77">
        <w:t xml:space="preserve"> </w:t>
      </w:r>
      <w:r w:rsidRPr="009C5C77">
        <w:t>населения</w:t>
      </w:r>
      <w:r w:rsidR="00E91406" w:rsidRPr="009C5C77">
        <w:t xml:space="preserve"> </w:t>
      </w:r>
      <w:r w:rsidRPr="009C5C77">
        <w:t>в</w:t>
      </w:r>
      <w:r w:rsidR="00E91406" w:rsidRPr="009C5C77">
        <w:t xml:space="preserve"> </w:t>
      </w:r>
      <w:r w:rsidRPr="009C5C77">
        <w:t>банках</w:t>
      </w:r>
      <w:r w:rsidR="00E91406" w:rsidRPr="009C5C77">
        <w:t xml:space="preserve"> </w:t>
      </w:r>
      <w:r w:rsidRPr="009C5C77">
        <w:t>РФ</w:t>
      </w:r>
      <w:r w:rsidR="00E91406" w:rsidRPr="009C5C77">
        <w:t xml:space="preserve"> </w:t>
      </w:r>
      <w:r w:rsidRPr="009C5C77">
        <w:t>выросли</w:t>
      </w:r>
      <w:r w:rsidR="00E91406" w:rsidRPr="009C5C77">
        <w:t xml:space="preserve"> </w:t>
      </w:r>
      <w:r w:rsidRPr="009C5C77">
        <w:t>на</w:t>
      </w:r>
      <w:r w:rsidR="00E91406" w:rsidRPr="009C5C77">
        <w:t xml:space="preserve"> </w:t>
      </w:r>
      <w:r w:rsidRPr="009C5C77">
        <w:t>1%</w:t>
      </w:r>
      <w:r w:rsidR="00E91406" w:rsidRPr="009C5C77">
        <w:t xml:space="preserve"> </w:t>
      </w:r>
      <w:r w:rsidRPr="009C5C77">
        <w:t>в</w:t>
      </w:r>
      <w:r w:rsidR="00E91406" w:rsidRPr="009C5C77">
        <w:t xml:space="preserve"> </w:t>
      </w:r>
      <w:r w:rsidRPr="009C5C77">
        <w:t>сентябре,</w:t>
      </w:r>
      <w:r w:rsidR="00E91406" w:rsidRPr="009C5C77">
        <w:t xml:space="preserve"> </w:t>
      </w:r>
      <w:r w:rsidRPr="009C5C77">
        <w:t>компаний</w:t>
      </w:r>
      <w:r w:rsidR="00E91406" w:rsidRPr="009C5C77">
        <w:t xml:space="preserve"> </w:t>
      </w:r>
      <w:r w:rsidRPr="009C5C77">
        <w:t>-</w:t>
      </w:r>
      <w:r w:rsidR="00E91406" w:rsidRPr="009C5C77">
        <w:t xml:space="preserve"> </w:t>
      </w:r>
      <w:r w:rsidRPr="009C5C77">
        <w:t>на</w:t>
      </w:r>
      <w:r w:rsidR="00E91406" w:rsidRPr="009C5C77">
        <w:t xml:space="preserve"> </w:t>
      </w:r>
      <w:r w:rsidRPr="009C5C77">
        <w:t>0,7%</w:t>
      </w:r>
      <w:r w:rsidR="00E91406" w:rsidRPr="009C5C77">
        <w:t xml:space="preserve"> </w:t>
      </w:r>
      <w:r w:rsidRPr="009C5C77">
        <w:t>-</w:t>
      </w:r>
      <w:r w:rsidR="00E91406" w:rsidRPr="009C5C77">
        <w:t xml:space="preserve"> </w:t>
      </w:r>
      <w:r w:rsidRPr="009C5C77">
        <w:t>ЦБ</w:t>
      </w:r>
      <w:bookmarkEnd w:id="121"/>
    </w:p>
    <w:p w:rsidR="00BC7D20" w:rsidRPr="009C5C77" w:rsidRDefault="00BC7D20" w:rsidP="00B63829">
      <w:pPr>
        <w:pStyle w:val="3"/>
      </w:pPr>
      <w:bookmarkStart w:id="122" w:name="_Toc148941353"/>
      <w:r w:rsidRPr="009C5C77">
        <w:t>Средства</w:t>
      </w:r>
      <w:r w:rsidR="00E91406" w:rsidRPr="009C5C77">
        <w:t xml:space="preserve"> </w:t>
      </w:r>
      <w:r w:rsidRPr="009C5C77">
        <w:t>населения</w:t>
      </w:r>
      <w:r w:rsidR="00E91406" w:rsidRPr="009C5C77">
        <w:t xml:space="preserve"> </w:t>
      </w:r>
      <w:r w:rsidRPr="009C5C77">
        <w:t>в</w:t>
      </w:r>
      <w:r w:rsidR="00E91406" w:rsidRPr="009C5C77">
        <w:t xml:space="preserve"> </w:t>
      </w:r>
      <w:r w:rsidRPr="009C5C77">
        <w:t>банках</w:t>
      </w:r>
      <w:r w:rsidR="00E91406" w:rsidRPr="009C5C77">
        <w:t xml:space="preserve"> </w:t>
      </w:r>
      <w:r w:rsidRPr="009C5C77">
        <w:t>РФ</w:t>
      </w:r>
      <w:r w:rsidR="00E91406" w:rsidRPr="009C5C77">
        <w:t xml:space="preserve"> </w:t>
      </w:r>
      <w:r w:rsidRPr="009C5C77">
        <w:t>выросли</w:t>
      </w:r>
      <w:r w:rsidR="00E91406" w:rsidRPr="009C5C77">
        <w:t xml:space="preserve"> </w:t>
      </w:r>
      <w:r w:rsidRPr="009C5C77">
        <w:t>на</w:t>
      </w:r>
      <w:r w:rsidR="00E91406" w:rsidRPr="009C5C77">
        <w:t xml:space="preserve"> </w:t>
      </w:r>
      <w:r w:rsidRPr="009C5C77">
        <w:t>1%</w:t>
      </w:r>
      <w:r w:rsidR="00E91406" w:rsidRPr="009C5C77">
        <w:t xml:space="preserve"> </w:t>
      </w:r>
      <w:r w:rsidRPr="009C5C77">
        <w:t>в</w:t>
      </w:r>
      <w:r w:rsidR="00E91406" w:rsidRPr="009C5C77">
        <w:t xml:space="preserve"> </w:t>
      </w:r>
      <w:r w:rsidRPr="009C5C77">
        <w:t>сентябре,</w:t>
      </w:r>
      <w:r w:rsidR="00E91406" w:rsidRPr="009C5C77">
        <w:t xml:space="preserve"> </w:t>
      </w:r>
      <w:r w:rsidRPr="009C5C77">
        <w:t>средства</w:t>
      </w:r>
      <w:r w:rsidR="00E91406" w:rsidRPr="009C5C77">
        <w:t xml:space="preserve"> </w:t>
      </w:r>
      <w:r w:rsidRPr="009C5C77">
        <w:t>компаний</w:t>
      </w:r>
      <w:r w:rsidR="00E91406" w:rsidRPr="009C5C77">
        <w:t xml:space="preserve"> </w:t>
      </w:r>
      <w:r w:rsidRPr="009C5C77">
        <w:t>увеличились</w:t>
      </w:r>
      <w:r w:rsidR="00E91406" w:rsidRPr="009C5C77">
        <w:t xml:space="preserve"> </w:t>
      </w:r>
      <w:r w:rsidRPr="009C5C77">
        <w:t>на</w:t>
      </w:r>
      <w:r w:rsidR="00E91406" w:rsidRPr="009C5C77">
        <w:t xml:space="preserve"> </w:t>
      </w:r>
      <w:r w:rsidRPr="009C5C77">
        <w:t>0,7%,</w:t>
      </w:r>
      <w:r w:rsidR="00E91406" w:rsidRPr="009C5C77">
        <w:t xml:space="preserve"> </w:t>
      </w:r>
      <w:r w:rsidRPr="009C5C77">
        <w:t>говорится</w:t>
      </w:r>
      <w:r w:rsidR="00E91406" w:rsidRPr="009C5C77">
        <w:t xml:space="preserve"> </w:t>
      </w:r>
      <w:r w:rsidRPr="009C5C77">
        <w:t>в</w:t>
      </w:r>
      <w:r w:rsidR="00E91406" w:rsidRPr="009C5C77">
        <w:t xml:space="preserve"> </w:t>
      </w:r>
      <w:r w:rsidRPr="009C5C77">
        <w:t>материалах</w:t>
      </w:r>
      <w:r w:rsidR="00E91406" w:rsidRPr="009C5C77">
        <w:t xml:space="preserve"> </w:t>
      </w:r>
      <w:r w:rsidRPr="009C5C77">
        <w:t>Банка</w:t>
      </w:r>
      <w:r w:rsidR="00E91406" w:rsidRPr="009C5C77">
        <w:t xml:space="preserve"> </w:t>
      </w:r>
      <w:r w:rsidRPr="009C5C77">
        <w:t>России.</w:t>
      </w:r>
      <w:bookmarkEnd w:id="122"/>
    </w:p>
    <w:p w:rsidR="00BC7D20" w:rsidRPr="009C5C77" w:rsidRDefault="00E91406" w:rsidP="00BC7D20">
      <w:proofErr w:type="gramStart"/>
      <w:r w:rsidRPr="009C5C77">
        <w:t>«</w:t>
      </w:r>
      <w:r w:rsidR="00BC7D20" w:rsidRPr="009C5C77">
        <w:t>В</w:t>
      </w:r>
      <w:r w:rsidRPr="009C5C77">
        <w:t xml:space="preserve"> </w:t>
      </w:r>
      <w:r w:rsidR="00BC7D20" w:rsidRPr="009C5C77">
        <w:t>сентябре</w:t>
      </w:r>
      <w:r w:rsidRPr="009C5C77">
        <w:t xml:space="preserve"> </w:t>
      </w:r>
      <w:r w:rsidR="00BC7D20" w:rsidRPr="009C5C77">
        <w:t>средства</w:t>
      </w:r>
      <w:r w:rsidRPr="009C5C77">
        <w:t xml:space="preserve"> </w:t>
      </w:r>
      <w:r w:rsidR="00BC7D20" w:rsidRPr="009C5C77">
        <w:t>компаний</w:t>
      </w:r>
      <w:r w:rsidRPr="009C5C77">
        <w:t xml:space="preserve"> </w:t>
      </w:r>
      <w:r w:rsidR="00BC7D20" w:rsidRPr="009C5C77">
        <w:t>выросли</w:t>
      </w:r>
      <w:r w:rsidRPr="009C5C77">
        <w:t xml:space="preserve"> </w:t>
      </w:r>
      <w:r w:rsidR="00BC7D20" w:rsidRPr="009C5C77">
        <w:t>на</w:t>
      </w:r>
      <w:r w:rsidRPr="009C5C77">
        <w:t xml:space="preserve"> </w:t>
      </w:r>
      <w:r w:rsidR="00BC7D20" w:rsidRPr="009C5C77">
        <w:t>332</w:t>
      </w:r>
      <w:r w:rsidRPr="009C5C77">
        <w:t xml:space="preserve"> </w:t>
      </w:r>
      <w:r w:rsidR="00BC7D20" w:rsidRPr="009C5C77">
        <w:t>миллиарда</w:t>
      </w:r>
      <w:r w:rsidRPr="009C5C77">
        <w:t xml:space="preserve"> </w:t>
      </w:r>
      <w:r w:rsidR="00BC7D20" w:rsidRPr="009C5C77">
        <w:t>рублей</w:t>
      </w:r>
      <w:r w:rsidRPr="009C5C77">
        <w:t xml:space="preserve"> </w:t>
      </w:r>
      <w:r w:rsidR="00BC7D20" w:rsidRPr="009C5C77">
        <w:t>(+0,7%),</w:t>
      </w:r>
      <w:r w:rsidRPr="009C5C77">
        <w:t xml:space="preserve"> </w:t>
      </w:r>
      <w:r w:rsidR="00BC7D20" w:rsidRPr="009C5C77">
        <w:t>главным</w:t>
      </w:r>
      <w:r w:rsidRPr="009C5C77">
        <w:t xml:space="preserve"> </w:t>
      </w:r>
      <w:r w:rsidR="00BC7D20" w:rsidRPr="009C5C77">
        <w:t>образом</w:t>
      </w:r>
      <w:r w:rsidRPr="009C5C77">
        <w:t xml:space="preserve"> </w:t>
      </w:r>
      <w:r w:rsidR="00BC7D20" w:rsidRPr="009C5C77">
        <w:t>в</w:t>
      </w:r>
      <w:r w:rsidRPr="009C5C77">
        <w:t xml:space="preserve"> </w:t>
      </w:r>
      <w:r w:rsidR="00BC7D20" w:rsidRPr="009C5C77">
        <w:t>нефтегазовой,</w:t>
      </w:r>
      <w:r w:rsidRPr="009C5C77">
        <w:t xml:space="preserve"> </w:t>
      </w:r>
      <w:r w:rsidR="00BC7D20" w:rsidRPr="009C5C77">
        <w:t>металлургической</w:t>
      </w:r>
      <w:r w:rsidRPr="009C5C77">
        <w:t xml:space="preserve"> </w:t>
      </w:r>
      <w:r w:rsidR="00BC7D20" w:rsidRPr="009C5C77">
        <w:t>и</w:t>
      </w:r>
      <w:r w:rsidRPr="009C5C77">
        <w:t xml:space="preserve"> </w:t>
      </w:r>
      <w:r w:rsidR="00BC7D20" w:rsidRPr="009C5C77">
        <w:t>энергетической</w:t>
      </w:r>
      <w:r w:rsidRPr="009C5C77">
        <w:t xml:space="preserve"> </w:t>
      </w:r>
      <w:r w:rsidR="00BC7D20" w:rsidRPr="009C5C77">
        <w:t>отраслях.</w:t>
      </w:r>
      <w:proofErr w:type="gramEnd"/>
      <w:r w:rsidRPr="009C5C77">
        <w:t xml:space="preserve"> </w:t>
      </w:r>
      <w:r w:rsidR="00BC7D20" w:rsidRPr="009C5C77">
        <w:t>Прирост</w:t>
      </w:r>
      <w:r w:rsidRPr="009C5C77">
        <w:t xml:space="preserve"> </w:t>
      </w:r>
      <w:r w:rsidR="00BC7D20" w:rsidRPr="009C5C77">
        <w:t>средств</w:t>
      </w:r>
      <w:r w:rsidRPr="009C5C77">
        <w:t xml:space="preserve"> </w:t>
      </w:r>
      <w:r w:rsidR="00BC7D20" w:rsidRPr="009C5C77">
        <w:t>населения</w:t>
      </w:r>
      <w:r w:rsidRPr="009C5C77">
        <w:t xml:space="preserve"> </w:t>
      </w:r>
      <w:r w:rsidR="00BC7D20" w:rsidRPr="009C5C77">
        <w:t>в</w:t>
      </w:r>
      <w:r w:rsidRPr="009C5C77">
        <w:t xml:space="preserve"> </w:t>
      </w:r>
      <w:r w:rsidR="00BC7D20" w:rsidRPr="009C5C77">
        <w:t>сентябре</w:t>
      </w:r>
      <w:r w:rsidRPr="009C5C77">
        <w:t xml:space="preserve"> </w:t>
      </w:r>
      <w:r w:rsidR="00BC7D20" w:rsidRPr="009C5C77">
        <w:t>незначительно</w:t>
      </w:r>
      <w:r w:rsidRPr="009C5C77">
        <w:t xml:space="preserve"> </w:t>
      </w:r>
      <w:r w:rsidR="00BC7D20" w:rsidRPr="009C5C77">
        <w:t>ускорился</w:t>
      </w:r>
      <w:r w:rsidRPr="009C5C77">
        <w:t xml:space="preserve"> </w:t>
      </w:r>
      <w:r w:rsidR="00BC7D20" w:rsidRPr="009C5C77">
        <w:t>по</w:t>
      </w:r>
      <w:r w:rsidRPr="009C5C77">
        <w:t xml:space="preserve"> </w:t>
      </w:r>
      <w:r w:rsidR="00BC7D20" w:rsidRPr="009C5C77">
        <w:t>сравнению</w:t>
      </w:r>
      <w:r w:rsidRPr="009C5C77">
        <w:t xml:space="preserve"> </w:t>
      </w:r>
      <w:r w:rsidR="00BC7D20" w:rsidRPr="009C5C77">
        <w:t>с</w:t>
      </w:r>
      <w:r w:rsidRPr="009C5C77">
        <w:t xml:space="preserve"> </w:t>
      </w:r>
      <w:r w:rsidR="00BC7D20" w:rsidRPr="009C5C77">
        <w:t>августом</w:t>
      </w:r>
      <w:r w:rsidRPr="009C5C77">
        <w:t xml:space="preserve"> </w:t>
      </w:r>
      <w:r w:rsidR="00BC7D20" w:rsidRPr="009C5C77">
        <w:t>-</w:t>
      </w:r>
      <w:r w:rsidRPr="009C5C77">
        <w:t xml:space="preserve"> </w:t>
      </w:r>
      <w:r w:rsidR="00BC7D20" w:rsidRPr="009C5C77">
        <w:t>до</w:t>
      </w:r>
      <w:r w:rsidRPr="009C5C77">
        <w:t xml:space="preserve"> </w:t>
      </w:r>
      <w:r w:rsidR="00BC7D20" w:rsidRPr="009C5C77">
        <w:t>1,0%</w:t>
      </w:r>
      <w:r w:rsidRPr="009C5C77">
        <w:t xml:space="preserve"> </w:t>
      </w:r>
      <w:r w:rsidR="00BC7D20" w:rsidRPr="009C5C77">
        <w:t>с</w:t>
      </w:r>
      <w:r w:rsidRPr="009C5C77">
        <w:t xml:space="preserve"> </w:t>
      </w:r>
      <w:r w:rsidR="00BC7D20" w:rsidRPr="009C5C77">
        <w:t>0,8%</w:t>
      </w:r>
      <w:r w:rsidRPr="009C5C77">
        <w:t>»</w:t>
      </w:r>
      <w:r w:rsidR="00BC7D20" w:rsidRPr="009C5C77">
        <w:t>,</w:t>
      </w:r>
      <w:r w:rsidRPr="009C5C77">
        <w:t xml:space="preserve"> </w:t>
      </w:r>
      <w:r w:rsidR="00BC7D20" w:rsidRPr="009C5C77">
        <w:t>-</w:t>
      </w:r>
      <w:r w:rsidRPr="009C5C77">
        <w:t xml:space="preserve"> </w:t>
      </w:r>
      <w:r w:rsidR="00BC7D20" w:rsidRPr="009C5C77">
        <w:t>сказано</w:t>
      </w:r>
      <w:r w:rsidRPr="009C5C77">
        <w:t xml:space="preserve"> </w:t>
      </w:r>
      <w:r w:rsidR="00BC7D20" w:rsidRPr="009C5C77">
        <w:t>в</w:t>
      </w:r>
      <w:r w:rsidRPr="009C5C77">
        <w:t xml:space="preserve"> </w:t>
      </w:r>
      <w:r w:rsidR="00BC7D20" w:rsidRPr="009C5C77">
        <w:t>материалах.</w:t>
      </w:r>
    </w:p>
    <w:p w:rsidR="00BC7D20" w:rsidRPr="009C5C77" w:rsidRDefault="00BC7D20" w:rsidP="00BC7D20">
      <w:r w:rsidRPr="009C5C77">
        <w:t>При</w:t>
      </w:r>
      <w:r w:rsidR="00E91406" w:rsidRPr="009C5C77">
        <w:t xml:space="preserve"> </w:t>
      </w:r>
      <w:r w:rsidRPr="009C5C77">
        <w:t>этом</w:t>
      </w:r>
      <w:r w:rsidR="00E91406" w:rsidRPr="009C5C77">
        <w:t xml:space="preserve"> </w:t>
      </w:r>
      <w:r w:rsidRPr="009C5C77">
        <w:t>средства</w:t>
      </w:r>
      <w:r w:rsidR="00E91406" w:rsidRPr="009C5C77">
        <w:t xml:space="preserve"> </w:t>
      </w:r>
      <w:r w:rsidRPr="009C5C77">
        <w:t>населения</w:t>
      </w:r>
      <w:r w:rsidR="00E91406" w:rsidRPr="009C5C77">
        <w:t xml:space="preserve"> </w:t>
      </w:r>
      <w:r w:rsidRPr="009C5C77">
        <w:t>в</w:t>
      </w:r>
      <w:r w:rsidR="00E91406" w:rsidRPr="009C5C77">
        <w:t xml:space="preserve"> </w:t>
      </w:r>
      <w:r w:rsidRPr="009C5C77">
        <w:t>валюте</w:t>
      </w:r>
      <w:r w:rsidR="00E91406" w:rsidRPr="009C5C77">
        <w:t xml:space="preserve"> </w:t>
      </w:r>
      <w:r w:rsidRPr="009C5C77">
        <w:t>продолжали</w:t>
      </w:r>
      <w:r w:rsidR="00E91406" w:rsidRPr="009C5C77">
        <w:t xml:space="preserve"> </w:t>
      </w:r>
      <w:r w:rsidRPr="009C5C77">
        <w:t>снижаться</w:t>
      </w:r>
      <w:r w:rsidR="00E91406" w:rsidRPr="009C5C77">
        <w:t xml:space="preserve"> </w:t>
      </w:r>
      <w:r w:rsidRPr="009C5C77">
        <w:t>-</w:t>
      </w:r>
      <w:r w:rsidR="00E91406" w:rsidRPr="009C5C77">
        <w:t xml:space="preserve"> </w:t>
      </w:r>
      <w:r w:rsidRPr="009C5C77">
        <w:t>на</w:t>
      </w:r>
      <w:r w:rsidR="00E91406" w:rsidRPr="009C5C77">
        <w:t xml:space="preserve"> </w:t>
      </w:r>
      <w:r w:rsidRPr="009C5C77">
        <w:t>0,9</w:t>
      </w:r>
      <w:r w:rsidR="00E91406" w:rsidRPr="009C5C77">
        <w:t xml:space="preserve"> </w:t>
      </w:r>
      <w:r w:rsidRPr="009C5C77">
        <w:t>миллиарда</w:t>
      </w:r>
      <w:r w:rsidR="00E91406" w:rsidRPr="009C5C77">
        <w:t xml:space="preserve"> </w:t>
      </w:r>
      <w:r w:rsidRPr="009C5C77">
        <w:t>долларов</w:t>
      </w:r>
      <w:r w:rsidR="00E91406" w:rsidRPr="009C5C77">
        <w:t xml:space="preserve"> </w:t>
      </w:r>
      <w:r w:rsidRPr="009C5C77">
        <w:t>США</w:t>
      </w:r>
      <w:r w:rsidR="00E91406" w:rsidRPr="009C5C77">
        <w:t xml:space="preserve"> </w:t>
      </w:r>
      <w:r w:rsidRPr="009C5C77">
        <w:t>(-86</w:t>
      </w:r>
      <w:r w:rsidR="00E91406" w:rsidRPr="009C5C77">
        <w:t xml:space="preserve"> </w:t>
      </w:r>
      <w:r w:rsidRPr="009C5C77">
        <w:t>миллиардов</w:t>
      </w:r>
      <w:r w:rsidR="00E91406" w:rsidRPr="009C5C77">
        <w:t xml:space="preserve"> </w:t>
      </w:r>
      <w:r w:rsidRPr="009C5C77">
        <w:t>рублей</w:t>
      </w:r>
      <w:r w:rsidR="00E91406" w:rsidRPr="009C5C77">
        <w:t xml:space="preserve"> </w:t>
      </w:r>
      <w:r w:rsidRPr="009C5C77">
        <w:t>в</w:t>
      </w:r>
      <w:r w:rsidR="00E91406" w:rsidRPr="009C5C77">
        <w:t xml:space="preserve"> </w:t>
      </w:r>
      <w:r w:rsidRPr="009C5C77">
        <w:t>рублевом</w:t>
      </w:r>
      <w:r w:rsidR="00E91406" w:rsidRPr="009C5C77">
        <w:t xml:space="preserve"> </w:t>
      </w:r>
      <w:r w:rsidRPr="009C5C77">
        <w:t>эквиваленте,</w:t>
      </w:r>
      <w:r w:rsidR="00E91406" w:rsidRPr="009C5C77">
        <w:t xml:space="preserve"> </w:t>
      </w:r>
      <w:r w:rsidRPr="009C5C77">
        <w:t>-2,1%).</w:t>
      </w:r>
      <w:r w:rsidR="00E91406" w:rsidRPr="009C5C77">
        <w:t xml:space="preserve"> </w:t>
      </w:r>
      <w:r w:rsidRPr="009C5C77">
        <w:t>По</w:t>
      </w:r>
      <w:r w:rsidR="00E91406" w:rsidRPr="009C5C77">
        <w:t xml:space="preserve"> </w:t>
      </w:r>
      <w:r w:rsidRPr="009C5C77">
        <w:t>мнению</w:t>
      </w:r>
      <w:r w:rsidR="00E91406" w:rsidRPr="009C5C77">
        <w:t xml:space="preserve"> </w:t>
      </w:r>
      <w:r w:rsidRPr="009C5C77">
        <w:t>регулятора,</w:t>
      </w:r>
      <w:r w:rsidR="00E91406" w:rsidRPr="009C5C77">
        <w:t xml:space="preserve"> </w:t>
      </w:r>
      <w:r w:rsidRPr="009C5C77">
        <w:t>это</w:t>
      </w:r>
      <w:r w:rsidR="00E91406" w:rsidRPr="009C5C77">
        <w:t xml:space="preserve"> </w:t>
      </w:r>
      <w:r w:rsidRPr="009C5C77">
        <w:t>могло</w:t>
      </w:r>
      <w:r w:rsidR="00E91406" w:rsidRPr="009C5C77">
        <w:t xml:space="preserve"> </w:t>
      </w:r>
      <w:r w:rsidRPr="009C5C77">
        <w:t>быть</w:t>
      </w:r>
      <w:r w:rsidR="00E91406" w:rsidRPr="009C5C77">
        <w:t xml:space="preserve"> </w:t>
      </w:r>
      <w:r w:rsidRPr="009C5C77">
        <w:t>вызвано</w:t>
      </w:r>
      <w:r w:rsidR="00E91406" w:rsidRPr="009C5C77">
        <w:t xml:space="preserve"> </w:t>
      </w:r>
      <w:r w:rsidRPr="009C5C77">
        <w:t>стремлением</w:t>
      </w:r>
      <w:r w:rsidR="00E91406" w:rsidRPr="009C5C77">
        <w:t xml:space="preserve"> </w:t>
      </w:r>
      <w:r w:rsidRPr="009C5C77">
        <w:t>конвертировать</w:t>
      </w:r>
      <w:r w:rsidR="00E91406" w:rsidRPr="009C5C77">
        <w:t xml:space="preserve"> </w:t>
      </w:r>
      <w:r w:rsidRPr="009C5C77">
        <w:t>валюту</w:t>
      </w:r>
      <w:r w:rsidR="00E91406" w:rsidRPr="009C5C77">
        <w:t xml:space="preserve"> </w:t>
      </w:r>
      <w:r w:rsidRPr="009C5C77">
        <w:t>в</w:t>
      </w:r>
      <w:r w:rsidR="00E91406" w:rsidRPr="009C5C77">
        <w:t xml:space="preserve"> </w:t>
      </w:r>
      <w:r w:rsidRPr="009C5C77">
        <w:t>рубли</w:t>
      </w:r>
      <w:r w:rsidR="00E91406" w:rsidRPr="009C5C77">
        <w:t xml:space="preserve"> </w:t>
      </w:r>
      <w:r w:rsidRPr="009C5C77">
        <w:t>по</w:t>
      </w:r>
      <w:r w:rsidR="00E91406" w:rsidRPr="009C5C77">
        <w:t xml:space="preserve"> </w:t>
      </w:r>
      <w:r w:rsidRPr="009C5C77">
        <w:t>высокому</w:t>
      </w:r>
      <w:r w:rsidR="00E91406" w:rsidRPr="009C5C77">
        <w:t xml:space="preserve"> </w:t>
      </w:r>
      <w:r w:rsidRPr="009C5C77">
        <w:t>курсу.</w:t>
      </w:r>
    </w:p>
    <w:p w:rsidR="00BC7D20" w:rsidRPr="009C5C77" w:rsidRDefault="00BC7D20" w:rsidP="00BC7D20">
      <w:pPr>
        <w:pStyle w:val="2"/>
      </w:pPr>
      <w:bookmarkStart w:id="123" w:name="_Toc148941354"/>
      <w:r w:rsidRPr="009C5C77">
        <w:t>РИА</w:t>
      </w:r>
      <w:r w:rsidR="00E91406" w:rsidRPr="009C5C77">
        <w:t xml:space="preserve"> </w:t>
      </w:r>
      <w:r w:rsidRPr="009C5C77">
        <w:t>Новости,</w:t>
      </w:r>
      <w:r w:rsidR="00E91406" w:rsidRPr="009C5C77">
        <w:t xml:space="preserve"> </w:t>
      </w:r>
      <w:r w:rsidRPr="009C5C77">
        <w:t>20.10.2023,</w:t>
      </w:r>
      <w:r w:rsidR="00E91406" w:rsidRPr="009C5C77">
        <w:t xml:space="preserve"> </w:t>
      </w:r>
      <w:r w:rsidRPr="009C5C77">
        <w:t>Банки</w:t>
      </w:r>
      <w:r w:rsidR="00E91406" w:rsidRPr="009C5C77">
        <w:t xml:space="preserve"> </w:t>
      </w:r>
      <w:r w:rsidRPr="009C5C77">
        <w:t>РФ</w:t>
      </w:r>
      <w:r w:rsidR="00E91406" w:rsidRPr="009C5C77">
        <w:t xml:space="preserve"> </w:t>
      </w:r>
      <w:r w:rsidRPr="009C5C77">
        <w:t>в</w:t>
      </w:r>
      <w:r w:rsidR="00E91406" w:rsidRPr="009C5C77">
        <w:t xml:space="preserve"> </w:t>
      </w:r>
      <w:r w:rsidRPr="009C5C77">
        <w:t>сентябре</w:t>
      </w:r>
      <w:r w:rsidR="00E91406" w:rsidRPr="009C5C77">
        <w:t xml:space="preserve"> </w:t>
      </w:r>
      <w:r w:rsidRPr="009C5C77">
        <w:t>нарастили</w:t>
      </w:r>
      <w:r w:rsidR="00E91406" w:rsidRPr="009C5C77">
        <w:t xml:space="preserve"> </w:t>
      </w:r>
      <w:r w:rsidRPr="009C5C77">
        <w:t>кредитование</w:t>
      </w:r>
      <w:r w:rsidR="00E91406" w:rsidRPr="009C5C77">
        <w:t xml:space="preserve"> </w:t>
      </w:r>
      <w:r w:rsidRPr="009C5C77">
        <w:t>компаний</w:t>
      </w:r>
      <w:r w:rsidR="00E91406" w:rsidRPr="009C5C77">
        <w:t xml:space="preserve"> </w:t>
      </w:r>
      <w:r w:rsidRPr="009C5C77">
        <w:t>на</w:t>
      </w:r>
      <w:r w:rsidR="00E91406" w:rsidRPr="009C5C77">
        <w:t xml:space="preserve"> </w:t>
      </w:r>
      <w:r w:rsidRPr="009C5C77">
        <w:t>2%,</w:t>
      </w:r>
      <w:r w:rsidR="00E91406" w:rsidRPr="009C5C77">
        <w:t xml:space="preserve"> </w:t>
      </w:r>
      <w:r w:rsidRPr="009C5C77">
        <w:t>населения</w:t>
      </w:r>
      <w:r w:rsidR="00E91406" w:rsidRPr="009C5C77">
        <w:t xml:space="preserve"> </w:t>
      </w:r>
      <w:r w:rsidRPr="009C5C77">
        <w:t>-</w:t>
      </w:r>
      <w:r w:rsidR="00E91406" w:rsidRPr="009C5C77">
        <w:t xml:space="preserve"> </w:t>
      </w:r>
      <w:r w:rsidRPr="009C5C77">
        <w:t>на</w:t>
      </w:r>
      <w:r w:rsidR="00E91406" w:rsidRPr="009C5C77">
        <w:t xml:space="preserve"> </w:t>
      </w:r>
      <w:r w:rsidRPr="009C5C77">
        <w:t>2,9%</w:t>
      </w:r>
      <w:r w:rsidR="00E91406" w:rsidRPr="009C5C77">
        <w:t xml:space="preserve"> </w:t>
      </w:r>
      <w:r w:rsidRPr="009C5C77">
        <w:t>-</w:t>
      </w:r>
      <w:r w:rsidR="00E91406" w:rsidRPr="009C5C77">
        <w:t xml:space="preserve"> </w:t>
      </w:r>
      <w:r w:rsidRPr="009C5C77">
        <w:t>ЦБ</w:t>
      </w:r>
      <w:bookmarkEnd w:id="123"/>
    </w:p>
    <w:p w:rsidR="00BC7D20" w:rsidRPr="009C5C77" w:rsidRDefault="00BC7D20" w:rsidP="00B63829">
      <w:pPr>
        <w:pStyle w:val="3"/>
      </w:pPr>
      <w:bookmarkStart w:id="124" w:name="_Toc148941355"/>
      <w:r w:rsidRPr="009C5C77">
        <w:t>Российские</w:t>
      </w:r>
      <w:r w:rsidR="00E91406" w:rsidRPr="009C5C77">
        <w:t xml:space="preserve"> </w:t>
      </w:r>
      <w:r w:rsidRPr="009C5C77">
        <w:t>банки</w:t>
      </w:r>
      <w:r w:rsidR="00E91406" w:rsidRPr="009C5C77">
        <w:t xml:space="preserve"> </w:t>
      </w:r>
      <w:r w:rsidRPr="009C5C77">
        <w:t>в</w:t>
      </w:r>
      <w:r w:rsidR="00E91406" w:rsidRPr="009C5C77">
        <w:t xml:space="preserve"> </w:t>
      </w:r>
      <w:r w:rsidRPr="009C5C77">
        <w:t>сентябре</w:t>
      </w:r>
      <w:r w:rsidR="00E91406" w:rsidRPr="009C5C77">
        <w:t xml:space="preserve"> </w:t>
      </w:r>
      <w:r w:rsidRPr="009C5C77">
        <w:t>ускорили</w:t>
      </w:r>
      <w:r w:rsidR="00E91406" w:rsidRPr="009C5C77">
        <w:t xml:space="preserve"> </w:t>
      </w:r>
      <w:r w:rsidRPr="009C5C77">
        <w:t>корпоративное</w:t>
      </w:r>
      <w:r w:rsidR="00E91406" w:rsidRPr="009C5C77">
        <w:t xml:space="preserve"> </w:t>
      </w:r>
      <w:r w:rsidRPr="009C5C77">
        <w:t>кредитование</w:t>
      </w:r>
      <w:r w:rsidR="00E91406" w:rsidRPr="009C5C77">
        <w:t xml:space="preserve"> </w:t>
      </w:r>
      <w:r w:rsidRPr="009C5C77">
        <w:t>до</w:t>
      </w:r>
      <w:r w:rsidR="00E91406" w:rsidRPr="009C5C77">
        <w:t xml:space="preserve"> </w:t>
      </w:r>
      <w:r w:rsidRPr="009C5C77">
        <w:t>2%</w:t>
      </w:r>
      <w:r w:rsidR="00E91406" w:rsidRPr="009C5C77">
        <w:t xml:space="preserve"> </w:t>
      </w:r>
      <w:r w:rsidRPr="009C5C77">
        <w:t>с</w:t>
      </w:r>
      <w:r w:rsidR="00E91406" w:rsidRPr="009C5C77">
        <w:t xml:space="preserve"> </w:t>
      </w:r>
      <w:r w:rsidRPr="009C5C77">
        <w:t>1,7%</w:t>
      </w:r>
      <w:r w:rsidR="00E91406" w:rsidRPr="009C5C77">
        <w:t xml:space="preserve"> </w:t>
      </w:r>
      <w:r w:rsidRPr="009C5C77">
        <w:t>в</w:t>
      </w:r>
      <w:r w:rsidR="00E91406" w:rsidRPr="009C5C77">
        <w:t xml:space="preserve"> </w:t>
      </w:r>
      <w:r w:rsidRPr="009C5C77">
        <w:t>августе,</w:t>
      </w:r>
      <w:r w:rsidR="00E91406" w:rsidRPr="009C5C77">
        <w:t xml:space="preserve"> </w:t>
      </w:r>
      <w:r w:rsidRPr="009C5C77">
        <w:t>вместе</w:t>
      </w:r>
      <w:r w:rsidR="00E91406" w:rsidRPr="009C5C77">
        <w:t xml:space="preserve"> </w:t>
      </w:r>
      <w:r w:rsidRPr="009C5C77">
        <w:t>с</w:t>
      </w:r>
      <w:r w:rsidR="00E91406" w:rsidRPr="009C5C77">
        <w:t xml:space="preserve"> </w:t>
      </w:r>
      <w:r w:rsidRPr="009C5C77">
        <w:t>тем</w:t>
      </w:r>
      <w:r w:rsidR="00E91406" w:rsidRPr="009C5C77">
        <w:t xml:space="preserve"> </w:t>
      </w:r>
      <w:r w:rsidRPr="009C5C77">
        <w:t>розничное</w:t>
      </w:r>
      <w:r w:rsidR="00E91406" w:rsidRPr="009C5C77">
        <w:t xml:space="preserve"> </w:t>
      </w:r>
      <w:r w:rsidRPr="009C5C77">
        <w:t>кредитование,</w:t>
      </w:r>
      <w:r w:rsidR="00E91406" w:rsidRPr="009C5C77">
        <w:t xml:space="preserve"> </w:t>
      </w:r>
      <w:r w:rsidRPr="009C5C77">
        <w:t>напротив,</w:t>
      </w:r>
      <w:r w:rsidR="00E91406" w:rsidRPr="009C5C77">
        <w:t xml:space="preserve"> </w:t>
      </w:r>
      <w:r w:rsidRPr="009C5C77">
        <w:t>несколько</w:t>
      </w:r>
      <w:r w:rsidR="00E91406" w:rsidRPr="009C5C77">
        <w:t xml:space="preserve"> </w:t>
      </w:r>
      <w:r w:rsidRPr="009C5C77">
        <w:t>замедлилось</w:t>
      </w:r>
      <w:r w:rsidR="00E91406" w:rsidRPr="009C5C77">
        <w:t xml:space="preserve"> </w:t>
      </w:r>
      <w:r w:rsidRPr="009C5C77">
        <w:t>и</w:t>
      </w:r>
      <w:r w:rsidR="00E91406" w:rsidRPr="009C5C77">
        <w:t xml:space="preserve"> </w:t>
      </w:r>
      <w:r w:rsidRPr="009C5C77">
        <w:t>выросло</w:t>
      </w:r>
      <w:r w:rsidR="00E91406" w:rsidRPr="009C5C77">
        <w:t xml:space="preserve"> </w:t>
      </w:r>
      <w:r w:rsidRPr="009C5C77">
        <w:t>на</w:t>
      </w:r>
      <w:r w:rsidR="00E91406" w:rsidRPr="009C5C77">
        <w:t xml:space="preserve"> </w:t>
      </w:r>
      <w:r w:rsidRPr="009C5C77">
        <w:t>2,9%,</w:t>
      </w:r>
      <w:r w:rsidR="00E91406" w:rsidRPr="009C5C77">
        <w:t xml:space="preserve"> </w:t>
      </w:r>
      <w:r w:rsidRPr="009C5C77">
        <w:t>следует</w:t>
      </w:r>
      <w:r w:rsidR="00E91406" w:rsidRPr="009C5C77">
        <w:t xml:space="preserve"> </w:t>
      </w:r>
      <w:r w:rsidRPr="009C5C77">
        <w:t>из</w:t>
      </w:r>
      <w:r w:rsidR="00E91406" w:rsidRPr="009C5C77">
        <w:t xml:space="preserve"> </w:t>
      </w:r>
      <w:r w:rsidRPr="009C5C77">
        <w:t>материалов</w:t>
      </w:r>
      <w:r w:rsidR="00E91406" w:rsidRPr="009C5C77">
        <w:t xml:space="preserve"> </w:t>
      </w:r>
      <w:r w:rsidRPr="009C5C77">
        <w:t>Банка</w:t>
      </w:r>
      <w:r w:rsidR="00E91406" w:rsidRPr="009C5C77">
        <w:t xml:space="preserve"> </w:t>
      </w:r>
      <w:r w:rsidRPr="009C5C77">
        <w:t>России.</w:t>
      </w:r>
      <w:bookmarkEnd w:id="124"/>
    </w:p>
    <w:p w:rsidR="00BC7D20" w:rsidRPr="009C5C77" w:rsidRDefault="00E91406" w:rsidP="00BC7D20">
      <w:r w:rsidRPr="009C5C77">
        <w:t>«</w:t>
      </w:r>
      <w:r w:rsidR="00BC7D20" w:rsidRPr="009C5C77">
        <w:t>Рост</w:t>
      </w:r>
      <w:r w:rsidRPr="009C5C77">
        <w:t xml:space="preserve"> </w:t>
      </w:r>
      <w:r w:rsidR="00BC7D20" w:rsidRPr="009C5C77">
        <w:t>корпоративного</w:t>
      </w:r>
      <w:r w:rsidRPr="009C5C77">
        <w:t xml:space="preserve"> </w:t>
      </w:r>
      <w:r w:rsidR="00BC7D20" w:rsidRPr="009C5C77">
        <w:t>портфеля</w:t>
      </w:r>
      <w:r w:rsidRPr="009C5C77">
        <w:t xml:space="preserve"> </w:t>
      </w:r>
      <w:r w:rsidR="00BC7D20" w:rsidRPr="009C5C77">
        <w:t>ускорился</w:t>
      </w:r>
      <w:r w:rsidRPr="009C5C77">
        <w:t xml:space="preserve"> </w:t>
      </w:r>
      <w:r w:rsidR="00BC7D20" w:rsidRPr="009C5C77">
        <w:t>до</w:t>
      </w:r>
      <w:r w:rsidRPr="009C5C77">
        <w:t xml:space="preserve"> </w:t>
      </w:r>
      <w:r w:rsidR="00BC7D20" w:rsidRPr="009C5C77">
        <w:t>2%</w:t>
      </w:r>
      <w:r w:rsidRPr="009C5C77">
        <w:t xml:space="preserve"> </w:t>
      </w:r>
      <w:r w:rsidR="00BC7D20" w:rsidRPr="009C5C77">
        <w:t>после</w:t>
      </w:r>
      <w:r w:rsidRPr="009C5C77">
        <w:t xml:space="preserve"> </w:t>
      </w:r>
      <w:r w:rsidR="00BC7D20" w:rsidRPr="009C5C77">
        <w:t>1,7%</w:t>
      </w:r>
      <w:r w:rsidRPr="009C5C77">
        <w:t xml:space="preserve"> </w:t>
      </w:r>
      <w:r w:rsidR="00BC7D20" w:rsidRPr="009C5C77">
        <w:t>в</w:t>
      </w:r>
      <w:r w:rsidRPr="009C5C77">
        <w:t xml:space="preserve"> </w:t>
      </w:r>
      <w:r w:rsidR="00BC7D20" w:rsidRPr="009C5C77">
        <w:t>августе.</w:t>
      </w:r>
      <w:r w:rsidRPr="009C5C77">
        <w:t xml:space="preserve"> </w:t>
      </w:r>
      <w:r w:rsidR="00BC7D20" w:rsidRPr="009C5C77">
        <w:t>Кредиты</w:t>
      </w:r>
      <w:r w:rsidRPr="009C5C77">
        <w:t xml:space="preserve"> </w:t>
      </w:r>
      <w:r w:rsidR="00BC7D20" w:rsidRPr="009C5C77">
        <w:t>привлекали</w:t>
      </w:r>
      <w:r w:rsidRPr="009C5C77">
        <w:t xml:space="preserve"> </w:t>
      </w:r>
      <w:r w:rsidR="00BC7D20" w:rsidRPr="009C5C77">
        <w:t>компании</w:t>
      </w:r>
      <w:r w:rsidRPr="009C5C77">
        <w:t xml:space="preserve"> </w:t>
      </w:r>
      <w:r w:rsidR="00BC7D20" w:rsidRPr="009C5C77">
        <w:t>из</w:t>
      </w:r>
      <w:r w:rsidRPr="009C5C77">
        <w:t xml:space="preserve"> </w:t>
      </w:r>
      <w:r w:rsidR="00BC7D20" w:rsidRPr="009C5C77">
        <w:t>многих</w:t>
      </w:r>
      <w:r w:rsidRPr="009C5C77">
        <w:t xml:space="preserve"> </w:t>
      </w:r>
      <w:r w:rsidR="00BC7D20" w:rsidRPr="009C5C77">
        <w:t>отраслей,</w:t>
      </w:r>
      <w:r w:rsidRPr="009C5C77">
        <w:t xml:space="preserve"> </w:t>
      </w:r>
      <w:r w:rsidR="00BC7D20" w:rsidRPr="009C5C77">
        <w:t>в</w:t>
      </w:r>
      <w:r w:rsidRPr="009C5C77">
        <w:t xml:space="preserve"> </w:t>
      </w:r>
      <w:r w:rsidR="00BC7D20" w:rsidRPr="009C5C77">
        <w:t>том</w:t>
      </w:r>
      <w:r w:rsidRPr="009C5C77">
        <w:t xml:space="preserve"> </w:t>
      </w:r>
      <w:r w:rsidR="00BC7D20" w:rsidRPr="009C5C77">
        <w:t>числе</w:t>
      </w:r>
      <w:r w:rsidRPr="009C5C77">
        <w:t xml:space="preserve"> </w:t>
      </w:r>
      <w:r w:rsidR="00BC7D20" w:rsidRPr="009C5C77">
        <w:t>застройщики</w:t>
      </w:r>
      <w:r w:rsidRPr="009C5C77">
        <w:t xml:space="preserve"> </w:t>
      </w:r>
      <w:r w:rsidR="00BC7D20" w:rsidRPr="009C5C77">
        <w:t>жилья.</w:t>
      </w:r>
      <w:r w:rsidRPr="009C5C77">
        <w:t xml:space="preserve"> </w:t>
      </w:r>
      <w:r w:rsidR="00BC7D20" w:rsidRPr="009C5C77">
        <w:t>Кроме</w:t>
      </w:r>
      <w:r w:rsidRPr="009C5C77">
        <w:t xml:space="preserve"> </w:t>
      </w:r>
      <w:r w:rsidR="00BC7D20" w:rsidRPr="009C5C77">
        <w:t>того,</w:t>
      </w:r>
      <w:r w:rsidRPr="009C5C77">
        <w:t xml:space="preserve"> </w:t>
      </w:r>
      <w:r w:rsidR="00BC7D20" w:rsidRPr="009C5C77">
        <w:t>были</w:t>
      </w:r>
      <w:r w:rsidRPr="009C5C77">
        <w:t xml:space="preserve"> </w:t>
      </w:r>
      <w:r w:rsidR="00BC7D20" w:rsidRPr="009C5C77">
        <w:t>профинансированы</w:t>
      </w:r>
      <w:r w:rsidRPr="009C5C77">
        <w:t xml:space="preserve"> </w:t>
      </w:r>
      <w:r w:rsidR="00BC7D20" w:rsidRPr="009C5C77">
        <w:t>сделки</w:t>
      </w:r>
      <w:r w:rsidRPr="009C5C77">
        <w:t xml:space="preserve"> </w:t>
      </w:r>
      <w:r w:rsidR="00BC7D20" w:rsidRPr="009C5C77">
        <w:t>по</w:t>
      </w:r>
      <w:r w:rsidRPr="009C5C77">
        <w:t xml:space="preserve"> </w:t>
      </w:r>
      <w:r w:rsidR="00BC7D20" w:rsidRPr="009C5C77">
        <w:t>выходу</w:t>
      </w:r>
      <w:r w:rsidRPr="009C5C77">
        <w:t xml:space="preserve"> </w:t>
      </w:r>
      <w:r w:rsidR="00BC7D20" w:rsidRPr="009C5C77">
        <w:t>нерезидентов</w:t>
      </w:r>
      <w:r w:rsidRPr="009C5C77">
        <w:t xml:space="preserve"> </w:t>
      </w:r>
      <w:r w:rsidR="00BC7D20" w:rsidRPr="009C5C77">
        <w:t>из</w:t>
      </w:r>
      <w:r w:rsidRPr="009C5C77">
        <w:t xml:space="preserve"> </w:t>
      </w:r>
      <w:r w:rsidR="00BC7D20" w:rsidRPr="009C5C77">
        <w:t>российских</w:t>
      </w:r>
      <w:r w:rsidRPr="009C5C77">
        <w:t xml:space="preserve"> </w:t>
      </w:r>
      <w:r w:rsidR="00BC7D20" w:rsidRPr="009C5C77">
        <w:t>активов</w:t>
      </w:r>
      <w:r w:rsidRPr="009C5C77">
        <w:t>»</w:t>
      </w:r>
      <w:r w:rsidR="00BC7D20" w:rsidRPr="009C5C77">
        <w:t>,</w:t>
      </w:r>
      <w:r w:rsidRPr="009C5C77">
        <w:t xml:space="preserve"> </w:t>
      </w:r>
      <w:r w:rsidR="00BC7D20" w:rsidRPr="009C5C77">
        <w:t>-</w:t>
      </w:r>
      <w:r w:rsidRPr="009C5C77">
        <w:t xml:space="preserve"> </w:t>
      </w:r>
      <w:r w:rsidR="00BC7D20" w:rsidRPr="009C5C77">
        <w:t>сказано</w:t>
      </w:r>
      <w:r w:rsidRPr="009C5C77">
        <w:t xml:space="preserve"> </w:t>
      </w:r>
      <w:r w:rsidR="00BC7D20" w:rsidRPr="009C5C77">
        <w:t>в</w:t>
      </w:r>
      <w:r w:rsidRPr="009C5C77">
        <w:t xml:space="preserve"> </w:t>
      </w:r>
      <w:r w:rsidR="00BC7D20" w:rsidRPr="009C5C77">
        <w:t>сообщении.</w:t>
      </w:r>
    </w:p>
    <w:p w:rsidR="00BC7D20" w:rsidRPr="009C5C77" w:rsidRDefault="00BC7D20" w:rsidP="00BC7D20">
      <w:r w:rsidRPr="009C5C77">
        <w:t>При</w:t>
      </w:r>
      <w:r w:rsidR="00E91406" w:rsidRPr="009C5C77">
        <w:t xml:space="preserve"> </w:t>
      </w:r>
      <w:r w:rsidRPr="009C5C77">
        <w:t>этом</w:t>
      </w:r>
      <w:r w:rsidR="00E91406" w:rsidRPr="009C5C77">
        <w:t xml:space="preserve"> </w:t>
      </w:r>
      <w:r w:rsidRPr="009C5C77">
        <w:t>в</w:t>
      </w:r>
      <w:r w:rsidR="00E91406" w:rsidRPr="009C5C77">
        <w:t xml:space="preserve"> </w:t>
      </w:r>
      <w:r w:rsidRPr="009C5C77">
        <w:t>ЦБ</w:t>
      </w:r>
      <w:r w:rsidR="00E91406" w:rsidRPr="009C5C77">
        <w:t xml:space="preserve"> </w:t>
      </w:r>
      <w:r w:rsidRPr="009C5C77">
        <w:t>ожидают</w:t>
      </w:r>
      <w:r w:rsidR="00E91406" w:rsidRPr="009C5C77">
        <w:t xml:space="preserve"> </w:t>
      </w:r>
      <w:r w:rsidRPr="009C5C77">
        <w:t>некоторого</w:t>
      </w:r>
      <w:r w:rsidR="00E91406" w:rsidRPr="009C5C77">
        <w:t xml:space="preserve"> </w:t>
      </w:r>
      <w:r w:rsidRPr="009C5C77">
        <w:t>замедления</w:t>
      </w:r>
      <w:r w:rsidR="00E91406" w:rsidRPr="009C5C77">
        <w:t xml:space="preserve"> </w:t>
      </w:r>
      <w:r w:rsidRPr="009C5C77">
        <w:t>корпоративного</w:t>
      </w:r>
      <w:r w:rsidR="00E91406" w:rsidRPr="009C5C77">
        <w:t xml:space="preserve"> </w:t>
      </w:r>
      <w:r w:rsidRPr="009C5C77">
        <w:t>кредитования</w:t>
      </w:r>
      <w:r w:rsidR="00E91406" w:rsidRPr="009C5C77">
        <w:t xml:space="preserve"> </w:t>
      </w:r>
      <w:r w:rsidRPr="009C5C77">
        <w:t>в</w:t>
      </w:r>
      <w:r w:rsidR="00E91406" w:rsidRPr="009C5C77">
        <w:t xml:space="preserve"> </w:t>
      </w:r>
      <w:r w:rsidRPr="009C5C77">
        <w:t>четвертом</w:t>
      </w:r>
      <w:r w:rsidR="00E91406" w:rsidRPr="009C5C77">
        <w:t xml:space="preserve"> </w:t>
      </w:r>
      <w:r w:rsidRPr="009C5C77">
        <w:t>квартале</w:t>
      </w:r>
      <w:r w:rsidR="00E91406" w:rsidRPr="009C5C77">
        <w:t xml:space="preserve"> </w:t>
      </w:r>
      <w:r w:rsidRPr="009C5C77">
        <w:t>с</w:t>
      </w:r>
      <w:r w:rsidR="00E91406" w:rsidRPr="009C5C77">
        <w:t xml:space="preserve"> </w:t>
      </w:r>
      <w:r w:rsidRPr="009C5C77">
        <w:t>учетом</w:t>
      </w:r>
      <w:r w:rsidR="00E91406" w:rsidRPr="009C5C77">
        <w:t xml:space="preserve"> </w:t>
      </w:r>
      <w:r w:rsidRPr="009C5C77">
        <w:t>роста</w:t>
      </w:r>
      <w:r w:rsidR="00E91406" w:rsidRPr="009C5C77">
        <w:t xml:space="preserve"> </w:t>
      </w:r>
      <w:r w:rsidRPr="009C5C77">
        <w:t>ставок.</w:t>
      </w:r>
    </w:p>
    <w:p w:rsidR="00BC7D20" w:rsidRPr="009C5C77" w:rsidRDefault="00BC7D20" w:rsidP="00BC7D20">
      <w:r w:rsidRPr="009C5C77">
        <w:t>Розничный</w:t>
      </w:r>
      <w:r w:rsidR="00E91406" w:rsidRPr="009C5C77">
        <w:t xml:space="preserve"> </w:t>
      </w:r>
      <w:r w:rsidRPr="009C5C77">
        <w:t>портфель</w:t>
      </w:r>
      <w:r w:rsidR="00E91406" w:rsidRPr="009C5C77">
        <w:t xml:space="preserve"> </w:t>
      </w:r>
      <w:r w:rsidRPr="009C5C77">
        <w:t>в</w:t>
      </w:r>
      <w:r w:rsidR="00E91406" w:rsidRPr="009C5C77">
        <w:t xml:space="preserve"> </w:t>
      </w:r>
      <w:r w:rsidRPr="009C5C77">
        <w:t>сентябре</w:t>
      </w:r>
      <w:r w:rsidR="00E91406" w:rsidRPr="009C5C77">
        <w:t xml:space="preserve"> </w:t>
      </w:r>
      <w:r w:rsidRPr="009C5C77">
        <w:t>вырос</w:t>
      </w:r>
      <w:r w:rsidR="00E91406" w:rsidRPr="009C5C77">
        <w:t xml:space="preserve"> </w:t>
      </w:r>
      <w:r w:rsidRPr="009C5C77">
        <w:t>на</w:t>
      </w:r>
      <w:r w:rsidR="00E91406" w:rsidRPr="009C5C77">
        <w:t xml:space="preserve"> </w:t>
      </w:r>
      <w:r w:rsidRPr="009C5C77">
        <w:t>2,9%</w:t>
      </w:r>
      <w:r w:rsidR="00E91406" w:rsidRPr="009C5C77">
        <w:t xml:space="preserve"> </w:t>
      </w:r>
      <w:r w:rsidRPr="009C5C77">
        <w:t>против</w:t>
      </w:r>
      <w:r w:rsidR="00E91406" w:rsidRPr="009C5C77">
        <w:t xml:space="preserve"> </w:t>
      </w:r>
      <w:proofErr w:type="gramStart"/>
      <w:r w:rsidRPr="009C5C77">
        <w:t>наблюдавшихся</w:t>
      </w:r>
      <w:proofErr w:type="gramEnd"/>
      <w:r w:rsidR="00E91406" w:rsidRPr="009C5C77">
        <w:t xml:space="preserve"> </w:t>
      </w:r>
      <w:r w:rsidRPr="009C5C77">
        <w:t>в</w:t>
      </w:r>
      <w:r w:rsidR="00E91406" w:rsidRPr="009C5C77">
        <w:t xml:space="preserve"> </w:t>
      </w:r>
      <w:r w:rsidRPr="009C5C77">
        <w:t>последний</w:t>
      </w:r>
      <w:r w:rsidR="00E91406" w:rsidRPr="009C5C77">
        <w:t xml:space="preserve"> </w:t>
      </w:r>
      <w:r w:rsidRPr="009C5C77">
        <w:t>месяц</w:t>
      </w:r>
      <w:r w:rsidR="00E91406" w:rsidRPr="009C5C77">
        <w:t xml:space="preserve"> </w:t>
      </w:r>
      <w:r w:rsidRPr="009C5C77">
        <w:t>лета</w:t>
      </w:r>
      <w:r w:rsidR="00E91406" w:rsidRPr="009C5C77">
        <w:t xml:space="preserve"> </w:t>
      </w:r>
      <w:r w:rsidRPr="009C5C77">
        <w:t>3,2%</w:t>
      </w:r>
      <w:r w:rsidR="00E91406" w:rsidRPr="009C5C77">
        <w:t xml:space="preserve"> </w:t>
      </w:r>
      <w:r w:rsidRPr="009C5C77">
        <w:t>-</w:t>
      </w:r>
      <w:r w:rsidR="00E91406" w:rsidRPr="009C5C77">
        <w:t xml:space="preserve"> </w:t>
      </w:r>
      <w:r w:rsidRPr="009C5C77">
        <w:t>рекордных</w:t>
      </w:r>
      <w:r w:rsidR="00E91406" w:rsidRPr="009C5C77">
        <w:t xml:space="preserve"> </w:t>
      </w:r>
      <w:r w:rsidRPr="009C5C77">
        <w:t>с</w:t>
      </w:r>
      <w:r w:rsidR="00E91406" w:rsidRPr="009C5C77">
        <w:t xml:space="preserve"> </w:t>
      </w:r>
      <w:r w:rsidRPr="009C5C77">
        <w:t>апреля</w:t>
      </w:r>
      <w:r w:rsidR="00E91406" w:rsidRPr="009C5C77">
        <w:t xml:space="preserve"> </w:t>
      </w:r>
      <w:r w:rsidRPr="009C5C77">
        <w:t>2013</w:t>
      </w:r>
      <w:r w:rsidR="00E91406" w:rsidRPr="009C5C77">
        <w:t xml:space="preserve"> </w:t>
      </w:r>
      <w:r w:rsidRPr="009C5C77">
        <w:t>года.</w:t>
      </w:r>
      <w:r w:rsidR="00E91406" w:rsidRPr="009C5C77">
        <w:t xml:space="preserve"> </w:t>
      </w:r>
      <w:r w:rsidRPr="009C5C77">
        <w:t>В</w:t>
      </w:r>
      <w:r w:rsidR="00E91406" w:rsidRPr="009C5C77">
        <w:t xml:space="preserve"> </w:t>
      </w:r>
      <w:r w:rsidRPr="009C5C77">
        <w:t>частности,</w:t>
      </w:r>
      <w:r w:rsidR="00E91406" w:rsidRPr="009C5C77">
        <w:t xml:space="preserve"> </w:t>
      </w:r>
      <w:r w:rsidRPr="009C5C77">
        <w:t>по</w:t>
      </w:r>
      <w:r w:rsidR="00E91406" w:rsidRPr="009C5C77">
        <w:t xml:space="preserve"> </w:t>
      </w:r>
      <w:r w:rsidRPr="009C5C77">
        <w:t>предварительным</w:t>
      </w:r>
      <w:r w:rsidR="00E91406" w:rsidRPr="009C5C77">
        <w:t xml:space="preserve"> </w:t>
      </w:r>
      <w:r w:rsidRPr="009C5C77">
        <w:t>данным</w:t>
      </w:r>
      <w:r w:rsidR="00E91406" w:rsidRPr="009C5C77">
        <w:t xml:space="preserve"> </w:t>
      </w:r>
      <w:r w:rsidRPr="009C5C77">
        <w:t>ЦБ,</w:t>
      </w:r>
      <w:r w:rsidR="00E91406" w:rsidRPr="009C5C77">
        <w:t xml:space="preserve"> </w:t>
      </w:r>
      <w:r w:rsidRPr="009C5C77">
        <w:t>значительно</w:t>
      </w:r>
      <w:r w:rsidR="00E91406" w:rsidRPr="009C5C77">
        <w:t xml:space="preserve"> </w:t>
      </w:r>
      <w:r w:rsidRPr="009C5C77">
        <w:t>замедлилось</w:t>
      </w:r>
      <w:r w:rsidR="00E91406" w:rsidRPr="009C5C77">
        <w:t xml:space="preserve"> </w:t>
      </w:r>
      <w:r w:rsidRPr="009C5C77">
        <w:t>в</w:t>
      </w:r>
      <w:r w:rsidR="00E91406" w:rsidRPr="009C5C77">
        <w:t xml:space="preserve"> </w:t>
      </w:r>
      <w:r w:rsidRPr="009C5C77">
        <w:t>сентябре</w:t>
      </w:r>
      <w:r w:rsidR="00E91406" w:rsidRPr="009C5C77">
        <w:t xml:space="preserve"> </w:t>
      </w:r>
      <w:r w:rsidRPr="009C5C77">
        <w:t>потребительское</w:t>
      </w:r>
      <w:r w:rsidR="00E91406" w:rsidRPr="009C5C77">
        <w:t xml:space="preserve"> </w:t>
      </w:r>
      <w:r w:rsidRPr="009C5C77">
        <w:t>кредитование</w:t>
      </w:r>
      <w:r w:rsidR="00E91406" w:rsidRPr="009C5C77">
        <w:t xml:space="preserve"> </w:t>
      </w:r>
      <w:r w:rsidRPr="009C5C77">
        <w:t>-</w:t>
      </w:r>
      <w:r w:rsidR="00E91406" w:rsidRPr="009C5C77">
        <w:t xml:space="preserve"> </w:t>
      </w:r>
      <w:r w:rsidRPr="009C5C77">
        <w:t>1,5%</w:t>
      </w:r>
      <w:r w:rsidR="00E91406" w:rsidRPr="009C5C77">
        <w:t xml:space="preserve"> </w:t>
      </w:r>
      <w:r w:rsidRPr="009C5C77">
        <w:t>против</w:t>
      </w:r>
      <w:r w:rsidR="00E91406" w:rsidRPr="009C5C77">
        <w:t xml:space="preserve"> </w:t>
      </w:r>
      <w:r w:rsidRPr="009C5C77">
        <w:t>2,4%</w:t>
      </w:r>
      <w:r w:rsidR="00E91406" w:rsidRPr="009C5C77">
        <w:t xml:space="preserve"> </w:t>
      </w:r>
      <w:r w:rsidRPr="009C5C77">
        <w:t>в</w:t>
      </w:r>
      <w:r w:rsidR="00E91406" w:rsidRPr="009C5C77">
        <w:t xml:space="preserve"> </w:t>
      </w:r>
      <w:r w:rsidRPr="009C5C77">
        <w:t>августе.</w:t>
      </w:r>
    </w:p>
    <w:p w:rsidR="00BC7D20" w:rsidRPr="009C5C77" w:rsidRDefault="00E91406" w:rsidP="00BC7D20">
      <w:r w:rsidRPr="009C5C77">
        <w:t>«</w:t>
      </w:r>
      <w:r w:rsidR="00BC7D20" w:rsidRPr="009C5C77">
        <w:t>С</w:t>
      </w:r>
      <w:r w:rsidRPr="009C5C77">
        <w:t xml:space="preserve"> </w:t>
      </w:r>
      <w:r w:rsidR="00BC7D20" w:rsidRPr="009C5C77">
        <w:t>одной</w:t>
      </w:r>
      <w:r w:rsidRPr="009C5C77">
        <w:t xml:space="preserve"> </w:t>
      </w:r>
      <w:r w:rsidR="00BC7D20" w:rsidRPr="009C5C77">
        <w:t>стороны,</w:t>
      </w:r>
      <w:r w:rsidRPr="009C5C77">
        <w:t xml:space="preserve"> </w:t>
      </w:r>
      <w:r w:rsidR="00BC7D20" w:rsidRPr="009C5C77">
        <w:t>это</w:t>
      </w:r>
      <w:r w:rsidRPr="009C5C77">
        <w:t xml:space="preserve"> </w:t>
      </w:r>
      <w:r w:rsidR="00BC7D20" w:rsidRPr="009C5C77">
        <w:t>связано</w:t>
      </w:r>
      <w:r w:rsidRPr="009C5C77">
        <w:t xml:space="preserve"> </w:t>
      </w:r>
      <w:r w:rsidR="00BC7D20" w:rsidRPr="009C5C77">
        <w:t>со</w:t>
      </w:r>
      <w:r w:rsidRPr="009C5C77">
        <w:t xml:space="preserve"> </w:t>
      </w:r>
      <w:r w:rsidR="00BC7D20" w:rsidRPr="009C5C77">
        <w:t>снижением</w:t>
      </w:r>
      <w:r w:rsidRPr="009C5C77">
        <w:t xml:space="preserve"> </w:t>
      </w:r>
      <w:r w:rsidR="00BC7D20" w:rsidRPr="009C5C77">
        <w:t>спроса</w:t>
      </w:r>
      <w:r w:rsidRPr="009C5C77">
        <w:t xml:space="preserve"> </w:t>
      </w:r>
      <w:r w:rsidR="00BC7D20" w:rsidRPr="009C5C77">
        <w:t>на</w:t>
      </w:r>
      <w:r w:rsidRPr="009C5C77">
        <w:t xml:space="preserve"> </w:t>
      </w:r>
      <w:r w:rsidR="00BC7D20" w:rsidRPr="009C5C77">
        <w:t>кредиты</w:t>
      </w:r>
      <w:r w:rsidRPr="009C5C77">
        <w:t xml:space="preserve"> </w:t>
      </w:r>
      <w:r w:rsidR="00BC7D20" w:rsidRPr="009C5C77">
        <w:t>из-за</w:t>
      </w:r>
      <w:r w:rsidRPr="009C5C77">
        <w:t xml:space="preserve"> </w:t>
      </w:r>
      <w:r w:rsidR="00BC7D20" w:rsidRPr="009C5C77">
        <w:t>их</w:t>
      </w:r>
      <w:r w:rsidRPr="009C5C77">
        <w:t xml:space="preserve"> </w:t>
      </w:r>
      <w:r w:rsidR="00BC7D20" w:rsidRPr="009C5C77">
        <w:t>удорожания,</w:t>
      </w:r>
      <w:r w:rsidRPr="009C5C77">
        <w:t xml:space="preserve"> </w:t>
      </w:r>
      <w:r w:rsidR="00BC7D20" w:rsidRPr="009C5C77">
        <w:t>а</w:t>
      </w:r>
      <w:r w:rsidRPr="009C5C77">
        <w:t xml:space="preserve"> </w:t>
      </w:r>
      <w:r w:rsidR="00BC7D20" w:rsidRPr="009C5C77">
        <w:t>также</w:t>
      </w:r>
      <w:r w:rsidRPr="009C5C77">
        <w:t xml:space="preserve"> </w:t>
      </w:r>
      <w:r w:rsidR="00BC7D20" w:rsidRPr="009C5C77">
        <w:t>с</w:t>
      </w:r>
      <w:r w:rsidRPr="009C5C77">
        <w:t xml:space="preserve"> </w:t>
      </w:r>
      <w:r w:rsidR="00BC7D20" w:rsidRPr="009C5C77">
        <w:t>некоторым</w:t>
      </w:r>
      <w:r w:rsidRPr="009C5C77">
        <w:t xml:space="preserve"> </w:t>
      </w:r>
      <w:r w:rsidR="00BC7D20" w:rsidRPr="009C5C77">
        <w:t>замедлением</w:t>
      </w:r>
      <w:r w:rsidRPr="009C5C77">
        <w:t xml:space="preserve"> </w:t>
      </w:r>
      <w:r w:rsidR="00BC7D20" w:rsidRPr="009C5C77">
        <w:t>потребительской</w:t>
      </w:r>
      <w:r w:rsidRPr="009C5C77">
        <w:t xml:space="preserve"> </w:t>
      </w:r>
      <w:r w:rsidR="00BC7D20" w:rsidRPr="009C5C77">
        <w:t>активности.</w:t>
      </w:r>
      <w:r w:rsidRPr="009C5C77">
        <w:t xml:space="preserve"> </w:t>
      </w:r>
      <w:r w:rsidR="00BC7D20" w:rsidRPr="009C5C77">
        <w:t>С</w:t>
      </w:r>
      <w:r w:rsidRPr="009C5C77">
        <w:t xml:space="preserve"> </w:t>
      </w:r>
      <w:r w:rsidR="00BC7D20" w:rsidRPr="009C5C77">
        <w:t>другой</w:t>
      </w:r>
      <w:r w:rsidRPr="009C5C77">
        <w:t xml:space="preserve"> </w:t>
      </w:r>
      <w:r w:rsidR="00BC7D20" w:rsidRPr="009C5C77">
        <w:t>стороны,</w:t>
      </w:r>
      <w:r w:rsidRPr="009C5C77">
        <w:t xml:space="preserve"> </w:t>
      </w:r>
      <w:r w:rsidR="00BC7D20" w:rsidRPr="009C5C77">
        <w:t>банки</w:t>
      </w:r>
      <w:r w:rsidRPr="009C5C77">
        <w:t xml:space="preserve"> </w:t>
      </w:r>
      <w:r w:rsidR="00BC7D20" w:rsidRPr="009C5C77">
        <w:t>могли</w:t>
      </w:r>
      <w:r w:rsidRPr="009C5C77">
        <w:t xml:space="preserve"> </w:t>
      </w:r>
      <w:r w:rsidR="00BC7D20" w:rsidRPr="009C5C77">
        <w:t>сократить</w:t>
      </w:r>
      <w:r w:rsidRPr="009C5C77">
        <w:t xml:space="preserve"> </w:t>
      </w:r>
      <w:r w:rsidR="00BC7D20" w:rsidRPr="009C5C77">
        <w:t>объем</w:t>
      </w:r>
      <w:r w:rsidRPr="009C5C77">
        <w:t xml:space="preserve"> </w:t>
      </w:r>
      <w:r w:rsidR="00BC7D20" w:rsidRPr="009C5C77">
        <w:t>предложения</w:t>
      </w:r>
      <w:r w:rsidRPr="009C5C77">
        <w:t xml:space="preserve"> </w:t>
      </w:r>
      <w:r w:rsidR="00BC7D20" w:rsidRPr="009C5C77">
        <w:t>из-за</w:t>
      </w:r>
      <w:r w:rsidRPr="009C5C77">
        <w:t xml:space="preserve"> </w:t>
      </w:r>
      <w:r w:rsidR="00BC7D20" w:rsidRPr="009C5C77">
        <w:t>ужесточения</w:t>
      </w:r>
      <w:r w:rsidRPr="009C5C77">
        <w:t xml:space="preserve"> </w:t>
      </w:r>
      <w:r w:rsidR="00BC7D20" w:rsidRPr="009C5C77">
        <w:t>макропруденциального</w:t>
      </w:r>
      <w:r w:rsidRPr="009C5C77">
        <w:t xml:space="preserve"> </w:t>
      </w:r>
      <w:r w:rsidR="00BC7D20" w:rsidRPr="009C5C77">
        <w:t>регулирования</w:t>
      </w:r>
      <w:r w:rsidRPr="009C5C77">
        <w:t xml:space="preserve"> </w:t>
      </w:r>
      <w:r w:rsidR="00BC7D20" w:rsidRPr="009C5C77">
        <w:t>и</w:t>
      </w:r>
      <w:r w:rsidRPr="009C5C77">
        <w:t xml:space="preserve"> </w:t>
      </w:r>
      <w:r w:rsidR="00BC7D20" w:rsidRPr="009C5C77">
        <w:t>необходимости</w:t>
      </w:r>
      <w:r w:rsidRPr="009C5C77">
        <w:t xml:space="preserve"> </w:t>
      </w:r>
      <w:r w:rsidR="00BC7D20" w:rsidRPr="009C5C77">
        <w:t>соблюдать</w:t>
      </w:r>
      <w:r w:rsidRPr="009C5C77">
        <w:t xml:space="preserve"> </w:t>
      </w:r>
      <w:r w:rsidR="00BC7D20" w:rsidRPr="009C5C77">
        <w:t>МПЛ</w:t>
      </w:r>
      <w:r w:rsidRPr="009C5C77">
        <w:t xml:space="preserve"> </w:t>
      </w:r>
      <w:r w:rsidR="00BC7D20" w:rsidRPr="009C5C77">
        <w:t>(макропруденциальные</w:t>
      </w:r>
      <w:r w:rsidRPr="009C5C77">
        <w:t xml:space="preserve"> </w:t>
      </w:r>
      <w:r w:rsidR="00BC7D20" w:rsidRPr="009C5C77">
        <w:t>лимиты</w:t>
      </w:r>
      <w:r w:rsidRPr="009C5C77">
        <w:t xml:space="preserve"> </w:t>
      </w:r>
      <w:r w:rsidR="00BC7D20" w:rsidRPr="009C5C77">
        <w:t>-</w:t>
      </w:r>
      <w:r w:rsidRPr="009C5C77">
        <w:t xml:space="preserve"> </w:t>
      </w:r>
      <w:r w:rsidR="00BC7D20" w:rsidRPr="009C5C77">
        <w:t>ред.)</w:t>
      </w:r>
      <w:r w:rsidRPr="009C5C77">
        <w:t xml:space="preserve"> </w:t>
      </w:r>
      <w:r w:rsidR="00BC7D20" w:rsidRPr="009C5C77">
        <w:t>за</w:t>
      </w:r>
      <w:r w:rsidRPr="009C5C77">
        <w:t xml:space="preserve"> </w:t>
      </w:r>
      <w:r w:rsidR="00BC7D20" w:rsidRPr="009C5C77">
        <w:t>третий</w:t>
      </w:r>
      <w:r w:rsidRPr="009C5C77">
        <w:t xml:space="preserve"> </w:t>
      </w:r>
      <w:r w:rsidR="00BC7D20" w:rsidRPr="009C5C77">
        <w:t>квартал</w:t>
      </w:r>
      <w:r w:rsidRPr="009C5C77">
        <w:t>»</w:t>
      </w:r>
      <w:r w:rsidR="00BC7D20" w:rsidRPr="009C5C77">
        <w:t>,</w:t>
      </w:r>
      <w:r w:rsidRPr="009C5C77">
        <w:t xml:space="preserve"> </w:t>
      </w:r>
      <w:r w:rsidR="00BC7D20" w:rsidRPr="009C5C77">
        <w:t>-</w:t>
      </w:r>
      <w:r w:rsidRPr="009C5C77">
        <w:t xml:space="preserve"> </w:t>
      </w:r>
      <w:r w:rsidR="00BC7D20" w:rsidRPr="009C5C77">
        <w:t>пояснил</w:t>
      </w:r>
      <w:r w:rsidRPr="009C5C77">
        <w:t xml:space="preserve"> </w:t>
      </w:r>
      <w:r w:rsidR="00BC7D20" w:rsidRPr="009C5C77">
        <w:t>регулятор.</w:t>
      </w:r>
    </w:p>
    <w:p w:rsidR="00BC7D20" w:rsidRPr="009C5C77" w:rsidRDefault="00BC7D20" w:rsidP="00BC7D20">
      <w:pPr>
        <w:pStyle w:val="2"/>
      </w:pPr>
      <w:bookmarkStart w:id="125" w:name="_Toc148941356"/>
      <w:r w:rsidRPr="009C5C77">
        <w:t>РИА</w:t>
      </w:r>
      <w:r w:rsidR="00E91406" w:rsidRPr="009C5C77">
        <w:t xml:space="preserve"> </w:t>
      </w:r>
      <w:r w:rsidRPr="009C5C77">
        <w:t>Новости,</w:t>
      </w:r>
      <w:r w:rsidR="00E91406" w:rsidRPr="009C5C77">
        <w:t xml:space="preserve"> </w:t>
      </w:r>
      <w:r w:rsidRPr="009C5C77">
        <w:t>20.10.2023,</w:t>
      </w:r>
      <w:r w:rsidR="00E91406" w:rsidRPr="009C5C77">
        <w:t xml:space="preserve"> </w:t>
      </w:r>
      <w:r w:rsidRPr="009C5C77">
        <w:t>Выдачи</w:t>
      </w:r>
      <w:r w:rsidR="00E91406" w:rsidRPr="009C5C77">
        <w:t xml:space="preserve"> </w:t>
      </w:r>
      <w:r w:rsidRPr="009C5C77">
        <w:t>ипотеки</w:t>
      </w:r>
      <w:r w:rsidR="00E91406" w:rsidRPr="009C5C77">
        <w:t xml:space="preserve"> </w:t>
      </w:r>
      <w:r w:rsidRPr="009C5C77">
        <w:t>в</w:t>
      </w:r>
      <w:r w:rsidR="00E91406" w:rsidRPr="009C5C77">
        <w:t xml:space="preserve"> </w:t>
      </w:r>
      <w:r w:rsidRPr="009C5C77">
        <w:t>РФ</w:t>
      </w:r>
      <w:r w:rsidR="00E91406" w:rsidRPr="009C5C77">
        <w:t xml:space="preserve"> </w:t>
      </w:r>
      <w:r w:rsidRPr="009C5C77">
        <w:t>в</w:t>
      </w:r>
      <w:r w:rsidR="00E91406" w:rsidRPr="009C5C77">
        <w:t xml:space="preserve"> </w:t>
      </w:r>
      <w:r w:rsidRPr="009C5C77">
        <w:t>сентябре</w:t>
      </w:r>
      <w:r w:rsidR="00E91406" w:rsidRPr="009C5C77">
        <w:t xml:space="preserve"> </w:t>
      </w:r>
      <w:r w:rsidRPr="009C5C77">
        <w:t>побили</w:t>
      </w:r>
      <w:r w:rsidR="00E91406" w:rsidRPr="009C5C77">
        <w:t xml:space="preserve"> </w:t>
      </w:r>
      <w:r w:rsidRPr="009C5C77">
        <w:t>рекорд</w:t>
      </w:r>
      <w:r w:rsidR="00E91406" w:rsidRPr="009C5C77">
        <w:t xml:space="preserve"> </w:t>
      </w:r>
      <w:r w:rsidRPr="009C5C77">
        <w:t>августа</w:t>
      </w:r>
      <w:r w:rsidR="00E91406" w:rsidRPr="009C5C77">
        <w:t xml:space="preserve"> </w:t>
      </w:r>
      <w:r w:rsidRPr="009C5C77">
        <w:t>-</w:t>
      </w:r>
      <w:r w:rsidR="00E91406" w:rsidRPr="009C5C77">
        <w:t xml:space="preserve"> </w:t>
      </w:r>
      <w:r w:rsidRPr="009C5C77">
        <w:t>ЦБ</w:t>
      </w:r>
      <w:bookmarkEnd w:id="125"/>
    </w:p>
    <w:p w:rsidR="00BC7D20" w:rsidRPr="009C5C77" w:rsidRDefault="00BC7D20" w:rsidP="00B63829">
      <w:pPr>
        <w:pStyle w:val="3"/>
      </w:pPr>
      <w:bookmarkStart w:id="126" w:name="_Toc148941357"/>
      <w:r w:rsidRPr="009C5C77">
        <w:t>Выдачи</w:t>
      </w:r>
      <w:r w:rsidR="00E91406" w:rsidRPr="009C5C77">
        <w:t xml:space="preserve"> </w:t>
      </w:r>
      <w:r w:rsidRPr="009C5C77">
        <w:t>ипотеки</w:t>
      </w:r>
      <w:r w:rsidR="00E91406" w:rsidRPr="009C5C77">
        <w:t xml:space="preserve"> </w:t>
      </w:r>
      <w:r w:rsidRPr="009C5C77">
        <w:t>в</w:t>
      </w:r>
      <w:r w:rsidR="00E91406" w:rsidRPr="009C5C77">
        <w:t xml:space="preserve"> </w:t>
      </w:r>
      <w:r w:rsidRPr="009C5C77">
        <w:t>РФ</w:t>
      </w:r>
      <w:r w:rsidR="00E91406" w:rsidRPr="009C5C77">
        <w:t xml:space="preserve"> </w:t>
      </w:r>
      <w:r w:rsidRPr="009C5C77">
        <w:t>в</w:t>
      </w:r>
      <w:r w:rsidR="00E91406" w:rsidRPr="009C5C77">
        <w:t xml:space="preserve"> </w:t>
      </w:r>
      <w:r w:rsidRPr="009C5C77">
        <w:t>сентябре</w:t>
      </w:r>
      <w:r w:rsidR="00E91406" w:rsidRPr="009C5C77">
        <w:t xml:space="preserve"> </w:t>
      </w:r>
      <w:r w:rsidRPr="009C5C77">
        <w:t>побили</w:t>
      </w:r>
      <w:r w:rsidR="00E91406" w:rsidRPr="009C5C77">
        <w:t xml:space="preserve"> </w:t>
      </w:r>
      <w:r w:rsidRPr="009C5C77">
        <w:t>рекорд</w:t>
      </w:r>
      <w:r w:rsidR="00E91406" w:rsidRPr="009C5C77">
        <w:t xml:space="preserve"> </w:t>
      </w:r>
      <w:r w:rsidRPr="009C5C77">
        <w:t>августа,</w:t>
      </w:r>
      <w:r w:rsidR="00E91406" w:rsidRPr="009C5C77">
        <w:t xml:space="preserve"> </w:t>
      </w:r>
      <w:r w:rsidRPr="009C5C77">
        <w:t>достигнув</w:t>
      </w:r>
      <w:r w:rsidR="00E91406" w:rsidRPr="009C5C77">
        <w:t xml:space="preserve"> </w:t>
      </w:r>
      <w:r w:rsidRPr="009C5C77">
        <w:t>955</w:t>
      </w:r>
      <w:r w:rsidR="00E91406" w:rsidRPr="009C5C77">
        <w:t xml:space="preserve"> </w:t>
      </w:r>
      <w:r w:rsidRPr="009C5C77">
        <w:t>миллиардов</w:t>
      </w:r>
      <w:r w:rsidR="00E91406" w:rsidRPr="009C5C77">
        <w:t xml:space="preserve"> </w:t>
      </w:r>
      <w:r w:rsidRPr="009C5C77">
        <w:t>рублей,</w:t>
      </w:r>
      <w:r w:rsidR="00E91406" w:rsidRPr="009C5C77">
        <w:t xml:space="preserve"> </w:t>
      </w:r>
      <w:r w:rsidRPr="009C5C77">
        <w:t>кредитный</w:t>
      </w:r>
      <w:r w:rsidR="00E91406" w:rsidRPr="009C5C77">
        <w:t xml:space="preserve"> </w:t>
      </w:r>
      <w:r w:rsidRPr="009C5C77">
        <w:t>портфель</w:t>
      </w:r>
      <w:r w:rsidR="00E91406" w:rsidRPr="009C5C77">
        <w:t xml:space="preserve"> </w:t>
      </w:r>
      <w:r w:rsidRPr="009C5C77">
        <w:t>вырос</w:t>
      </w:r>
      <w:r w:rsidR="00E91406" w:rsidRPr="009C5C77">
        <w:t xml:space="preserve"> </w:t>
      </w:r>
      <w:r w:rsidRPr="009C5C77">
        <w:t>за</w:t>
      </w:r>
      <w:r w:rsidR="00E91406" w:rsidRPr="009C5C77">
        <w:t xml:space="preserve"> </w:t>
      </w:r>
      <w:r w:rsidRPr="009C5C77">
        <w:t>месяц</w:t>
      </w:r>
      <w:r w:rsidR="00E91406" w:rsidRPr="009C5C77">
        <w:t xml:space="preserve"> </w:t>
      </w:r>
      <w:r w:rsidRPr="009C5C77">
        <w:t>на</w:t>
      </w:r>
      <w:r w:rsidR="00E91406" w:rsidRPr="009C5C77">
        <w:t xml:space="preserve"> </w:t>
      </w:r>
      <w:r w:rsidRPr="009C5C77">
        <w:t>4,2%,</w:t>
      </w:r>
      <w:r w:rsidR="00E91406" w:rsidRPr="009C5C77">
        <w:t xml:space="preserve"> </w:t>
      </w:r>
      <w:r w:rsidRPr="009C5C77">
        <w:t>говорится</w:t>
      </w:r>
      <w:r w:rsidR="00E91406" w:rsidRPr="009C5C77">
        <w:t xml:space="preserve"> </w:t>
      </w:r>
      <w:r w:rsidRPr="009C5C77">
        <w:t>в</w:t>
      </w:r>
      <w:r w:rsidR="00E91406" w:rsidRPr="009C5C77">
        <w:t xml:space="preserve"> </w:t>
      </w:r>
      <w:r w:rsidRPr="009C5C77">
        <w:t>материалах</w:t>
      </w:r>
      <w:r w:rsidR="00E91406" w:rsidRPr="009C5C77">
        <w:t xml:space="preserve"> </w:t>
      </w:r>
      <w:r w:rsidRPr="009C5C77">
        <w:t>Банка</w:t>
      </w:r>
      <w:r w:rsidR="00E91406" w:rsidRPr="009C5C77">
        <w:t xml:space="preserve"> </w:t>
      </w:r>
      <w:r w:rsidRPr="009C5C77">
        <w:t>России.</w:t>
      </w:r>
      <w:bookmarkEnd w:id="126"/>
    </w:p>
    <w:p w:rsidR="00BC7D20" w:rsidRPr="009C5C77" w:rsidRDefault="00E91406" w:rsidP="00BC7D20">
      <w:r w:rsidRPr="009C5C77">
        <w:t>«</w:t>
      </w:r>
      <w:r w:rsidR="00BC7D20" w:rsidRPr="009C5C77">
        <w:t>По</w:t>
      </w:r>
      <w:r w:rsidRPr="009C5C77">
        <w:t xml:space="preserve"> </w:t>
      </w:r>
      <w:r w:rsidR="00BC7D20" w:rsidRPr="009C5C77">
        <w:t>предварительным</w:t>
      </w:r>
      <w:r w:rsidRPr="009C5C77">
        <w:t xml:space="preserve"> </w:t>
      </w:r>
      <w:r w:rsidR="00BC7D20" w:rsidRPr="009C5C77">
        <w:t>данным,</w:t>
      </w:r>
      <w:r w:rsidRPr="009C5C77">
        <w:t xml:space="preserve"> </w:t>
      </w:r>
      <w:r w:rsidR="00BC7D20" w:rsidRPr="009C5C77">
        <w:t>ипотека</w:t>
      </w:r>
      <w:r w:rsidRPr="009C5C77">
        <w:t xml:space="preserve"> </w:t>
      </w:r>
      <w:r w:rsidR="00BC7D20" w:rsidRPr="009C5C77">
        <w:t>снова</w:t>
      </w:r>
      <w:r w:rsidRPr="009C5C77">
        <w:t xml:space="preserve"> </w:t>
      </w:r>
      <w:r w:rsidR="00BC7D20" w:rsidRPr="009C5C77">
        <w:t>побила</w:t>
      </w:r>
      <w:r w:rsidRPr="009C5C77">
        <w:t xml:space="preserve"> </w:t>
      </w:r>
      <w:r w:rsidR="00BC7D20" w:rsidRPr="009C5C77">
        <w:t>рекорд.</w:t>
      </w:r>
      <w:r w:rsidRPr="009C5C77">
        <w:t xml:space="preserve"> </w:t>
      </w:r>
      <w:r w:rsidR="00BC7D20" w:rsidRPr="009C5C77">
        <w:t>Прирост</w:t>
      </w:r>
      <w:r w:rsidRPr="009C5C77">
        <w:t xml:space="preserve"> </w:t>
      </w:r>
      <w:r w:rsidR="00BC7D20" w:rsidRPr="009C5C77">
        <w:t>портфеля</w:t>
      </w:r>
      <w:r w:rsidRPr="009C5C77">
        <w:t xml:space="preserve"> </w:t>
      </w:r>
      <w:r w:rsidR="00BC7D20" w:rsidRPr="009C5C77">
        <w:t>за</w:t>
      </w:r>
      <w:r w:rsidRPr="009C5C77">
        <w:t xml:space="preserve"> </w:t>
      </w:r>
      <w:r w:rsidR="00BC7D20" w:rsidRPr="009C5C77">
        <w:t>сентябрь</w:t>
      </w:r>
      <w:r w:rsidRPr="009C5C77">
        <w:t xml:space="preserve"> </w:t>
      </w:r>
      <w:r w:rsidR="00BC7D20" w:rsidRPr="009C5C77">
        <w:t>составил</w:t>
      </w:r>
      <w:r w:rsidRPr="009C5C77">
        <w:t xml:space="preserve"> </w:t>
      </w:r>
      <w:r w:rsidR="00BC7D20" w:rsidRPr="009C5C77">
        <w:t>4,2%</w:t>
      </w:r>
      <w:r w:rsidRPr="009C5C77">
        <w:t xml:space="preserve"> </w:t>
      </w:r>
      <w:r w:rsidR="00BC7D20" w:rsidRPr="009C5C77">
        <w:t>(+3,7%</w:t>
      </w:r>
      <w:r w:rsidRPr="009C5C77">
        <w:t xml:space="preserve"> </w:t>
      </w:r>
      <w:r w:rsidR="00BC7D20" w:rsidRPr="009C5C77">
        <w:t>в</w:t>
      </w:r>
      <w:r w:rsidRPr="009C5C77">
        <w:t xml:space="preserve"> </w:t>
      </w:r>
      <w:r w:rsidR="00BC7D20" w:rsidRPr="009C5C77">
        <w:t>августе),</w:t>
      </w:r>
      <w:r w:rsidRPr="009C5C77">
        <w:t xml:space="preserve"> </w:t>
      </w:r>
      <w:r w:rsidR="00BC7D20" w:rsidRPr="009C5C77">
        <w:t>а</w:t>
      </w:r>
      <w:r w:rsidRPr="009C5C77">
        <w:t xml:space="preserve"> </w:t>
      </w:r>
      <w:r w:rsidR="00BC7D20" w:rsidRPr="009C5C77">
        <w:t>с</w:t>
      </w:r>
      <w:r w:rsidRPr="009C5C77">
        <w:t xml:space="preserve"> </w:t>
      </w:r>
      <w:r w:rsidR="00BC7D20" w:rsidRPr="009C5C77">
        <w:t>начала</w:t>
      </w:r>
      <w:r w:rsidRPr="009C5C77">
        <w:t xml:space="preserve"> </w:t>
      </w:r>
      <w:r w:rsidR="00BC7D20" w:rsidRPr="009C5C77">
        <w:t>года</w:t>
      </w:r>
      <w:r w:rsidRPr="009C5C77">
        <w:t xml:space="preserve"> </w:t>
      </w:r>
      <w:r w:rsidR="00BC7D20" w:rsidRPr="009C5C77">
        <w:t>-</w:t>
      </w:r>
      <w:r w:rsidRPr="009C5C77">
        <w:t xml:space="preserve"> </w:t>
      </w:r>
      <w:r w:rsidR="00BC7D20" w:rsidRPr="009C5C77">
        <w:t>23,5%,</w:t>
      </w:r>
      <w:r w:rsidRPr="009C5C77">
        <w:t xml:space="preserve"> </w:t>
      </w:r>
      <w:r w:rsidR="00BC7D20" w:rsidRPr="009C5C77">
        <w:t>что</w:t>
      </w:r>
      <w:r w:rsidRPr="009C5C77">
        <w:t xml:space="preserve"> </w:t>
      </w:r>
      <w:r w:rsidR="00BC7D20" w:rsidRPr="009C5C77">
        <w:t>выше</w:t>
      </w:r>
      <w:r w:rsidRPr="009C5C77">
        <w:t xml:space="preserve"> </w:t>
      </w:r>
      <w:r w:rsidR="00BC7D20" w:rsidRPr="009C5C77">
        <w:lastRenderedPageBreak/>
        <w:t>аналогичного</w:t>
      </w:r>
      <w:r w:rsidRPr="009C5C77">
        <w:t xml:space="preserve"> </w:t>
      </w:r>
      <w:r w:rsidR="00BC7D20" w:rsidRPr="009C5C77">
        <w:t>показателя</w:t>
      </w:r>
      <w:r w:rsidRPr="009C5C77">
        <w:t xml:space="preserve"> </w:t>
      </w:r>
      <w:r w:rsidR="00BC7D20" w:rsidRPr="009C5C77">
        <w:t>исключительного</w:t>
      </w:r>
      <w:r w:rsidRPr="009C5C77">
        <w:t xml:space="preserve"> </w:t>
      </w:r>
      <w:r w:rsidR="00BC7D20" w:rsidRPr="009C5C77">
        <w:t>2021</w:t>
      </w:r>
      <w:r w:rsidRPr="009C5C77">
        <w:t xml:space="preserve"> </w:t>
      </w:r>
      <w:r w:rsidR="00BC7D20" w:rsidRPr="009C5C77">
        <w:t>года</w:t>
      </w:r>
      <w:r w:rsidRPr="009C5C77">
        <w:t xml:space="preserve"> </w:t>
      </w:r>
      <w:r w:rsidR="00BC7D20" w:rsidRPr="009C5C77">
        <w:t>(20,9%).</w:t>
      </w:r>
      <w:r w:rsidRPr="009C5C77">
        <w:t xml:space="preserve"> </w:t>
      </w:r>
      <w:r w:rsidR="00BC7D20" w:rsidRPr="009C5C77">
        <w:t>По</w:t>
      </w:r>
      <w:r w:rsidRPr="009C5C77">
        <w:t xml:space="preserve"> </w:t>
      </w:r>
      <w:r w:rsidR="00BC7D20" w:rsidRPr="009C5C77">
        <w:t>объему</w:t>
      </w:r>
      <w:r w:rsidRPr="009C5C77">
        <w:t xml:space="preserve"> </w:t>
      </w:r>
      <w:r w:rsidR="00BC7D20" w:rsidRPr="009C5C77">
        <w:t>выдано</w:t>
      </w:r>
      <w:r w:rsidRPr="009C5C77">
        <w:t xml:space="preserve"> </w:t>
      </w:r>
      <w:r w:rsidR="00BC7D20" w:rsidRPr="009C5C77">
        <w:t>955</w:t>
      </w:r>
      <w:r w:rsidRPr="009C5C77">
        <w:t xml:space="preserve"> </w:t>
      </w:r>
      <w:r w:rsidR="00BC7D20" w:rsidRPr="009C5C77">
        <w:t>миллиардов</w:t>
      </w:r>
      <w:r w:rsidRPr="009C5C77">
        <w:t xml:space="preserve"> </w:t>
      </w:r>
      <w:r w:rsidR="00BC7D20" w:rsidRPr="009C5C77">
        <w:t>рублей,</w:t>
      </w:r>
      <w:r w:rsidRPr="009C5C77">
        <w:t xml:space="preserve"> </w:t>
      </w:r>
      <w:r w:rsidR="00BC7D20" w:rsidRPr="009C5C77">
        <w:t>на</w:t>
      </w:r>
      <w:r w:rsidRPr="009C5C77">
        <w:t xml:space="preserve"> </w:t>
      </w:r>
      <w:r w:rsidR="00BC7D20" w:rsidRPr="009C5C77">
        <w:t>12%</w:t>
      </w:r>
      <w:r w:rsidRPr="009C5C77">
        <w:t xml:space="preserve"> </w:t>
      </w:r>
      <w:r w:rsidR="00BC7D20" w:rsidRPr="009C5C77">
        <w:t>больше,</w:t>
      </w:r>
      <w:r w:rsidRPr="009C5C77">
        <w:t xml:space="preserve"> </w:t>
      </w:r>
      <w:r w:rsidR="00BC7D20" w:rsidRPr="009C5C77">
        <w:t>чем</w:t>
      </w:r>
      <w:r w:rsidRPr="009C5C77">
        <w:t xml:space="preserve"> </w:t>
      </w:r>
      <w:r w:rsidR="00BC7D20" w:rsidRPr="009C5C77">
        <w:t>в</w:t>
      </w:r>
      <w:r w:rsidRPr="009C5C77">
        <w:t xml:space="preserve"> </w:t>
      </w:r>
      <w:r w:rsidR="00BC7D20" w:rsidRPr="009C5C77">
        <w:t>августе</w:t>
      </w:r>
      <w:r w:rsidRPr="009C5C77">
        <w:t xml:space="preserve"> </w:t>
      </w:r>
      <w:r w:rsidR="00BC7D20" w:rsidRPr="009C5C77">
        <w:t>(849</w:t>
      </w:r>
      <w:r w:rsidRPr="009C5C77">
        <w:t xml:space="preserve"> </w:t>
      </w:r>
      <w:r w:rsidR="00BC7D20" w:rsidRPr="009C5C77">
        <w:t>миллиардов</w:t>
      </w:r>
      <w:r w:rsidRPr="009C5C77">
        <w:t xml:space="preserve"> </w:t>
      </w:r>
      <w:r w:rsidR="00BC7D20" w:rsidRPr="009C5C77">
        <w:t>рублей)</w:t>
      </w:r>
      <w:r w:rsidRPr="009C5C77">
        <w:t>»</w:t>
      </w:r>
      <w:r w:rsidR="00BC7D20" w:rsidRPr="009C5C77">
        <w:t>,</w:t>
      </w:r>
      <w:r w:rsidRPr="009C5C77">
        <w:t xml:space="preserve"> </w:t>
      </w:r>
      <w:r w:rsidR="00BC7D20" w:rsidRPr="009C5C77">
        <w:t>-</w:t>
      </w:r>
      <w:r w:rsidRPr="009C5C77">
        <w:t xml:space="preserve"> </w:t>
      </w:r>
      <w:r w:rsidR="00BC7D20" w:rsidRPr="009C5C77">
        <w:t>сказано</w:t>
      </w:r>
      <w:r w:rsidRPr="009C5C77">
        <w:t xml:space="preserve"> </w:t>
      </w:r>
      <w:r w:rsidR="00BC7D20" w:rsidRPr="009C5C77">
        <w:t>в</w:t>
      </w:r>
      <w:r w:rsidRPr="009C5C77">
        <w:t xml:space="preserve"> </w:t>
      </w:r>
      <w:r w:rsidR="00BC7D20" w:rsidRPr="009C5C77">
        <w:t>материалах.</w:t>
      </w:r>
    </w:p>
    <w:p w:rsidR="00BC7D20" w:rsidRPr="009C5C77" w:rsidRDefault="00BC7D20" w:rsidP="00BC7D20">
      <w:r w:rsidRPr="009C5C77">
        <w:t>По</w:t>
      </w:r>
      <w:r w:rsidR="00E91406" w:rsidRPr="009C5C77">
        <w:t xml:space="preserve"> </w:t>
      </w:r>
      <w:r w:rsidRPr="009C5C77">
        <w:t>мнению</w:t>
      </w:r>
      <w:r w:rsidR="00E91406" w:rsidRPr="009C5C77">
        <w:t xml:space="preserve"> </w:t>
      </w:r>
      <w:r w:rsidRPr="009C5C77">
        <w:t>регулятора,</w:t>
      </w:r>
      <w:r w:rsidR="00E91406" w:rsidRPr="009C5C77">
        <w:t xml:space="preserve"> </w:t>
      </w:r>
      <w:r w:rsidRPr="009C5C77">
        <w:t>это</w:t>
      </w:r>
      <w:r w:rsidR="00E91406" w:rsidRPr="009C5C77">
        <w:t xml:space="preserve"> </w:t>
      </w:r>
      <w:r w:rsidRPr="009C5C77">
        <w:t>может</w:t>
      </w:r>
      <w:r w:rsidR="00E91406" w:rsidRPr="009C5C77">
        <w:t xml:space="preserve"> </w:t>
      </w:r>
      <w:r w:rsidRPr="009C5C77">
        <w:t>быть</w:t>
      </w:r>
      <w:r w:rsidR="00E91406" w:rsidRPr="009C5C77">
        <w:t xml:space="preserve"> </w:t>
      </w:r>
      <w:r w:rsidRPr="009C5C77">
        <w:t>связано</w:t>
      </w:r>
      <w:r w:rsidR="00E91406" w:rsidRPr="009C5C77">
        <w:t xml:space="preserve"> </w:t>
      </w:r>
      <w:r w:rsidRPr="009C5C77">
        <w:t>со</w:t>
      </w:r>
      <w:r w:rsidR="00E91406" w:rsidRPr="009C5C77">
        <w:t xml:space="preserve"> </w:t>
      </w:r>
      <w:r w:rsidRPr="009C5C77">
        <w:t>стремлением</w:t>
      </w:r>
      <w:r w:rsidR="00E91406" w:rsidRPr="009C5C77">
        <w:t xml:space="preserve"> </w:t>
      </w:r>
      <w:r w:rsidRPr="009C5C77">
        <w:t>людей</w:t>
      </w:r>
      <w:r w:rsidR="00E91406" w:rsidRPr="009C5C77">
        <w:t xml:space="preserve"> </w:t>
      </w:r>
      <w:r w:rsidRPr="009C5C77">
        <w:t>взять</w:t>
      </w:r>
      <w:r w:rsidR="00E91406" w:rsidRPr="009C5C77">
        <w:t xml:space="preserve"> </w:t>
      </w:r>
      <w:r w:rsidRPr="009C5C77">
        <w:t>ипотеку</w:t>
      </w:r>
      <w:r w:rsidR="00E91406" w:rsidRPr="009C5C77">
        <w:t xml:space="preserve"> </w:t>
      </w:r>
      <w:r w:rsidRPr="009C5C77">
        <w:t>до</w:t>
      </w:r>
      <w:r w:rsidR="00E91406" w:rsidRPr="009C5C77">
        <w:t xml:space="preserve"> </w:t>
      </w:r>
      <w:r w:rsidRPr="009C5C77">
        <w:t>повышения</w:t>
      </w:r>
      <w:r w:rsidR="00E91406" w:rsidRPr="009C5C77">
        <w:t xml:space="preserve"> </w:t>
      </w:r>
      <w:r w:rsidRPr="009C5C77">
        <w:t>первоначального</w:t>
      </w:r>
      <w:r w:rsidR="00E91406" w:rsidRPr="009C5C77">
        <w:t xml:space="preserve"> </w:t>
      </w:r>
      <w:r w:rsidRPr="009C5C77">
        <w:t>взноса</w:t>
      </w:r>
      <w:r w:rsidR="00E91406" w:rsidRPr="009C5C77">
        <w:t xml:space="preserve"> </w:t>
      </w:r>
      <w:r w:rsidRPr="009C5C77">
        <w:t>по</w:t>
      </w:r>
      <w:r w:rsidR="00E91406" w:rsidRPr="009C5C77">
        <w:t xml:space="preserve"> </w:t>
      </w:r>
      <w:r w:rsidRPr="009C5C77">
        <w:t>льготным</w:t>
      </w:r>
      <w:r w:rsidR="00E91406" w:rsidRPr="009C5C77">
        <w:t xml:space="preserve"> </w:t>
      </w:r>
      <w:r w:rsidRPr="009C5C77">
        <w:t>программам,</w:t>
      </w:r>
      <w:r w:rsidR="00E91406" w:rsidRPr="009C5C77">
        <w:t xml:space="preserve"> </w:t>
      </w:r>
      <w:r w:rsidRPr="009C5C77">
        <w:t>а</w:t>
      </w:r>
      <w:r w:rsidR="00E91406" w:rsidRPr="009C5C77">
        <w:t xml:space="preserve"> </w:t>
      </w:r>
      <w:r w:rsidRPr="009C5C77">
        <w:t>также</w:t>
      </w:r>
      <w:r w:rsidR="00E91406" w:rsidRPr="009C5C77">
        <w:t xml:space="preserve"> </w:t>
      </w:r>
      <w:r w:rsidRPr="009C5C77">
        <w:t>с</w:t>
      </w:r>
      <w:r w:rsidR="00E91406" w:rsidRPr="009C5C77">
        <w:t xml:space="preserve"> </w:t>
      </w:r>
      <w:r w:rsidRPr="009C5C77">
        <w:t>опасением</w:t>
      </w:r>
      <w:r w:rsidR="00E91406" w:rsidRPr="009C5C77">
        <w:t xml:space="preserve"> </w:t>
      </w:r>
      <w:r w:rsidRPr="009C5C77">
        <w:t>дальнейшего</w:t>
      </w:r>
      <w:r w:rsidR="00E91406" w:rsidRPr="009C5C77">
        <w:t xml:space="preserve"> </w:t>
      </w:r>
      <w:r w:rsidRPr="009C5C77">
        <w:t>роста</w:t>
      </w:r>
      <w:r w:rsidR="00E91406" w:rsidRPr="009C5C77">
        <w:t xml:space="preserve"> </w:t>
      </w:r>
      <w:r w:rsidRPr="009C5C77">
        <w:t>цен</w:t>
      </w:r>
      <w:r w:rsidR="00E91406" w:rsidRPr="009C5C77">
        <w:t xml:space="preserve"> </w:t>
      </w:r>
      <w:r w:rsidRPr="009C5C77">
        <w:t>на</w:t>
      </w:r>
      <w:r w:rsidR="00E91406" w:rsidRPr="009C5C77">
        <w:t xml:space="preserve"> </w:t>
      </w:r>
      <w:r w:rsidRPr="009C5C77">
        <w:t>квартиры</w:t>
      </w:r>
      <w:r w:rsidR="00E91406" w:rsidRPr="009C5C77">
        <w:t xml:space="preserve"> </w:t>
      </w:r>
      <w:r w:rsidRPr="009C5C77">
        <w:t>на</w:t>
      </w:r>
      <w:r w:rsidR="00E91406" w:rsidRPr="009C5C77">
        <w:t xml:space="preserve"> </w:t>
      </w:r>
      <w:r w:rsidRPr="009C5C77">
        <w:t>фоне</w:t>
      </w:r>
      <w:r w:rsidR="00E91406" w:rsidRPr="009C5C77">
        <w:t xml:space="preserve"> </w:t>
      </w:r>
      <w:r w:rsidRPr="009C5C77">
        <w:t>ослабления</w:t>
      </w:r>
      <w:r w:rsidR="00E91406" w:rsidRPr="009C5C77">
        <w:t xml:space="preserve"> </w:t>
      </w:r>
      <w:r w:rsidRPr="009C5C77">
        <w:t>курса</w:t>
      </w:r>
      <w:r w:rsidR="00E91406" w:rsidRPr="009C5C77">
        <w:t xml:space="preserve"> </w:t>
      </w:r>
      <w:r w:rsidRPr="009C5C77">
        <w:t>рубля.</w:t>
      </w:r>
    </w:p>
    <w:p w:rsidR="00D94D15" w:rsidRPr="009C5C77" w:rsidRDefault="00BC7D20" w:rsidP="00BC7D20">
      <w:r w:rsidRPr="009C5C77">
        <w:t>Кроме</w:t>
      </w:r>
      <w:r w:rsidR="00E91406" w:rsidRPr="009C5C77">
        <w:t xml:space="preserve"> </w:t>
      </w:r>
      <w:r w:rsidRPr="009C5C77">
        <w:t>того,</w:t>
      </w:r>
      <w:r w:rsidR="00E91406" w:rsidRPr="009C5C77">
        <w:t xml:space="preserve"> </w:t>
      </w:r>
      <w:r w:rsidRPr="009C5C77">
        <w:t>банки</w:t>
      </w:r>
      <w:r w:rsidR="00E91406" w:rsidRPr="009C5C77">
        <w:t xml:space="preserve"> </w:t>
      </w:r>
      <w:r w:rsidRPr="009C5C77">
        <w:t>стремились</w:t>
      </w:r>
      <w:r w:rsidR="00E91406" w:rsidRPr="009C5C77">
        <w:t xml:space="preserve"> </w:t>
      </w:r>
      <w:r w:rsidRPr="009C5C77">
        <w:t>успеть</w:t>
      </w:r>
      <w:r w:rsidR="00E91406" w:rsidRPr="009C5C77">
        <w:t xml:space="preserve"> </w:t>
      </w:r>
      <w:r w:rsidRPr="009C5C77">
        <w:t>выдать</w:t>
      </w:r>
      <w:r w:rsidR="00E91406" w:rsidRPr="009C5C77">
        <w:t xml:space="preserve"> </w:t>
      </w:r>
      <w:r w:rsidRPr="009C5C77">
        <w:t>кредиты</w:t>
      </w:r>
      <w:r w:rsidR="00E91406" w:rsidRPr="009C5C77">
        <w:t xml:space="preserve"> </w:t>
      </w:r>
      <w:r w:rsidRPr="009C5C77">
        <w:t>до</w:t>
      </w:r>
      <w:r w:rsidR="00E91406" w:rsidRPr="009C5C77">
        <w:t xml:space="preserve"> </w:t>
      </w:r>
      <w:r w:rsidRPr="009C5C77">
        <w:t>ужесточения</w:t>
      </w:r>
      <w:r w:rsidR="00E91406" w:rsidRPr="009C5C77">
        <w:t xml:space="preserve"> </w:t>
      </w:r>
      <w:r w:rsidRPr="009C5C77">
        <w:t>макропруденциального</w:t>
      </w:r>
      <w:r w:rsidR="00E91406" w:rsidRPr="009C5C77">
        <w:t xml:space="preserve"> </w:t>
      </w:r>
      <w:r w:rsidRPr="009C5C77">
        <w:t>регулирования,</w:t>
      </w:r>
      <w:r w:rsidR="00E91406" w:rsidRPr="009C5C77">
        <w:t xml:space="preserve"> </w:t>
      </w:r>
      <w:r w:rsidRPr="009C5C77">
        <w:t>которое</w:t>
      </w:r>
      <w:r w:rsidR="00E91406" w:rsidRPr="009C5C77">
        <w:t xml:space="preserve"> </w:t>
      </w:r>
      <w:r w:rsidRPr="009C5C77">
        <w:t>предусматривает</w:t>
      </w:r>
      <w:r w:rsidR="00E91406" w:rsidRPr="009C5C77">
        <w:t xml:space="preserve"> </w:t>
      </w:r>
      <w:r w:rsidRPr="009C5C77">
        <w:t>запретительные</w:t>
      </w:r>
      <w:r w:rsidR="00E91406" w:rsidRPr="009C5C77">
        <w:t xml:space="preserve"> </w:t>
      </w:r>
      <w:r w:rsidRPr="009C5C77">
        <w:t>макронадбавки</w:t>
      </w:r>
      <w:r w:rsidR="00E91406" w:rsidRPr="009C5C77">
        <w:t xml:space="preserve"> </w:t>
      </w:r>
      <w:r w:rsidRPr="009C5C77">
        <w:t>по</w:t>
      </w:r>
      <w:r w:rsidR="00E91406" w:rsidRPr="009C5C77">
        <w:t xml:space="preserve"> </w:t>
      </w:r>
      <w:r w:rsidRPr="009C5C77">
        <w:t>наиболее</w:t>
      </w:r>
      <w:r w:rsidR="00E91406" w:rsidRPr="009C5C77">
        <w:t xml:space="preserve"> </w:t>
      </w:r>
      <w:r w:rsidRPr="009C5C77">
        <w:t>рискованным</w:t>
      </w:r>
      <w:r w:rsidR="00E91406" w:rsidRPr="009C5C77">
        <w:t xml:space="preserve"> </w:t>
      </w:r>
      <w:r w:rsidRPr="009C5C77">
        <w:t>кредитам.</w:t>
      </w:r>
    </w:p>
    <w:p w:rsidR="00BC7D20" w:rsidRPr="009C5C77" w:rsidRDefault="00BC7D20" w:rsidP="00BC7D20"/>
    <w:p w:rsidR="00D1642B" w:rsidRPr="009C5C77" w:rsidRDefault="00D1642B" w:rsidP="00D1642B">
      <w:pPr>
        <w:pStyle w:val="251"/>
      </w:pPr>
      <w:bookmarkStart w:id="127" w:name="_Toc99271712"/>
      <w:bookmarkStart w:id="128" w:name="_Toc99318658"/>
      <w:bookmarkStart w:id="129" w:name="_Toc148941358"/>
      <w:bookmarkEnd w:id="109"/>
      <w:bookmarkEnd w:id="110"/>
      <w:r w:rsidRPr="009C5C77">
        <w:lastRenderedPageBreak/>
        <w:t>НОВОСТИ</w:t>
      </w:r>
      <w:r w:rsidR="00E91406" w:rsidRPr="009C5C77">
        <w:t xml:space="preserve"> </w:t>
      </w:r>
      <w:r w:rsidRPr="009C5C77">
        <w:t>ЗАРУБЕЖНЫХ</w:t>
      </w:r>
      <w:r w:rsidR="00E91406" w:rsidRPr="009C5C77">
        <w:t xml:space="preserve"> </w:t>
      </w:r>
      <w:r w:rsidRPr="009C5C77">
        <w:t>ПЕНСИОННЫХ</w:t>
      </w:r>
      <w:r w:rsidR="00E91406" w:rsidRPr="009C5C77">
        <w:t xml:space="preserve"> </w:t>
      </w:r>
      <w:r w:rsidRPr="009C5C77">
        <w:t>СИСТЕМ</w:t>
      </w:r>
      <w:bookmarkEnd w:id="127"/>
      <w:bookmarkEnd w:id="128"/>
      <w:bookmarkEnd w:id="129"/>
    </w:p>
    <w:p w:rsidR="00D1642B" w:rsidRPr="009C5C77" w:rsidRDefault="00D1642B" w:rsidP="00D1642B">
      <w:pPr>
        <w:pStyle w:val="10"/>
      </w:pPr>
      <w:bookmarkStart w:id="130" w:name="_Toc99271713"/>
      <w:bookmarkStart w:id="131" w:name="_Toc99318659"/>
      <w:bookmarkStart w:id="132" w:name="_Toc148941359"/>
      <w:r w:rsidRPr="009C5C77">
        <w:t>Новости</w:t>
      </w:r>
      <w:r w:rsidR="00E91406" w:rsidRPr="009C5C77">
        <w:t xml:space="preserve"> </w:t>
      </w:r>
      <w:r w:rsidRPr="009C5C77">
        <w:t>пенсионной</w:t>
      </w:r>
      <w:r w:rsidR="00E91406" w:rsidRPr="009C5C77">
        <w:t xml:space="preserve"> </w:t>
      </w:r>
      <w:r w:rsidRPr="009C5C77">
        <w:t>отрасли</w:t>
      </w:r>
      <w:r w:rsidR="00E91406" w:rsidRPr="009C5C77">
        <w:t xml:space="preserve"> </w:t>
      </w:r>
      <w:r w:rsidRPr="009C5C77">
        <w:t>стран</w:t>
      </w:r>
      <w:r w:rsidR="00E91406" w:rsidRPr="009C5C77">
        <w:t xml:space="preserve"> </w:t>
      </w:r>
      <w:r w:rsidRPr="009C5C77">
        <w:t>ближнего</w:t>
      </w:r>
      <w:r w:rsidR="00E91406" w:rsidRPr="009C5C77">
        <w:t xml:space="preserve"> </w:t>
      </w:r>
      <w:r w:rsidRPr="009C5C77">
        <w:t>зарубежья</w:t>
      </w:r>
      <w:bookmarkEnd w:id="130"/>
      <w:bookmarkEnd w:id="131"/>
      <w:bookmarkEnd w:id="132"/>
    </w:p>
    <w:p w:rsidR="00123AC6" w:rsidRPr="009C5C77" w:rsidRDefault="00123AC6" w:rsidP="00123AC6">
      <w:pPr>
        <w:pStyle w:val="2"/>
      </w:pPr>
      <w:bookmarkStart w:id="133" w:name="_Toc148941360"/>
      <w:r w:rsidRPr="009C5C77">
        <w:t>armbanks.am,</w:t>
      </w:r>
      <w:r w:rsidR="00E91406" w:rsidRPr="009C5C77">
        <w:t xml:space="preserve"> </w:t>
      </w:r>
      <w:r w:rsidRPr="009C5C77">
        <w:t>20.10.2023,</w:t>
      </w:r>
      <w:r w:rsidR="00E91406" w:rsidRPr="009C5C77">
        <w:t xml:space="preserve"> </w:t>
      </w:r>
      <w:r w:rsidRPr="009C5C77">
        <w:t>Amundi-Acba</w:t>
      </w:r>
      <w:r w:rsidR="00E91406" w:rsidRPr="009C5C77">
        <w:t xml:space="preserve"> </w:t>
      </w:r>
      <w:r w:rsidRPr="009C5C77">
        <w:t>осуществил</w:t>
      </w:r>
      <w:r w:rsidR="00E91406" w:rsidRPr="009C5C77">
        <w:t xml:space="preserve"> </w:t>
      </w:r>
      <w:r w:rsidRPr="009C5C77">
        <w:t>первую</w:t>
      </w:r>
      <w:r w:rsidR="00E91406" w:rsidRPr="009C5C77">
        <w:t xml:space="preserve"> </w:t>
      </w:r>
      <w:r w:rsidRPr="009C5C77">
        <w:t>прямую</w:t>
      </w:r>
      <w:r w:rsidR="00E91406" w:rsidRPr="009C5C77">
        <w:t xml:space="preserve"> </w:t>
      </w:r>
      <w:r w:rsidRPr="009C5C77">
        <w:t>инвестицию</w:t>
      </w:r>
      <w:r w:rsidR="00E91406" w:rsidRPr="009C5C77">
        <w:t xml:space="preserve"> </w:t>
      </w:r>
      <w:r w:rsidRPr="009C5C77">
        <w:t>в</w:t>
      </w:r>
      <w:r w:rsidR="00E91406" w:rsidRPr="009C5C77">
        <w:t xml:space="preserve"> </w:t>
      </w:r>
      <w:r w:rsidRPr="009C5C77">
        <w:t>армянские</w:t>
      </w:r>
      <w:r w:rsidR="00E91406" w:rsidRPr="009C5C77">
        <w:t xml:space="preserve"> </w:t>
      </w:r>
      <w:r w:rsidRPr="009C5C77">
        <w:t>акции</w:t>
      </w:r>
      <w:bookmarkEnd w:id="133"/>
    </w:p>
    <w:p w:rsidR="00123AC6" w:rsidRPr="009C5C77" w:rsidRDefault="00123AC6" w:rsidP="00B63829">
      <w:pPr>
        <w:pStyle w:val="3"/>
      </w:pPr>
      <w:bookmarkStart w:id="134" w:name="_Toc148941361"/>
      <w:r w:rsidRPr="009C5C77">
        <w:t>ЗАО</w:t>
      </w:r>
      <w:r w:rsidR="00E91406" w:rsidRPr="009C5C77">
        <w:t xml:space="preserve"> «</w:t>
      </w:r>
      <w:r w:rsidRPr="009C5C77">
        <w:t>Amundi-Acba</w:t>
      </w:r>
      <w:r w:rsidR="00E91406" w:rsidRPr="009C5C77">
        <w:t xml:space="preserve"> </w:t>
      </w:r>
      <w:r w:rsidRPr="009C5C77">
        <w:t>Asset</w:t>
      </w:r>
      <w:r w:rsidR="00E91406" w:rsidRPr="009C5C77">
        <w:t xml:space="preserve"> </w:t>
      </w:r>
      <w:r w:rsidRPr="009C5C77">
        <w:t>Management</w:t>
      </w:r>
      <w:r w:rsidR="00E91406" w:rsidRPr="009C5C77">
        <w:t xml:space="preserve">» </w:t>
      </w:r>
      <w:r w:rsidRPr="009C5C77">
        <w:t>осуществило</w:t>
      </w:r>
      <w:r w:rsidR="00E91406" w:rsidRPr="009C5C77">
        <w:t xml:space="preserve"> </w:t>
      </w:r>
      <w:r w:rsidRPr="009C5C77">
        <w:t>крупную</w:t>
      </w:r>
      <w:r w:rsidR="00E91406" w:rsidRPr="009C5C77">
        <w:t xml:space="preserve"> </w:t>
      </w:r>
      <w:r w:rsidRPr="009C5C77">
        <w:t>инвестицию</w:t>
      </w:r>
      <w:r w:rsidR="00E91406" w:rsidRPr="009C5C77">
        <w:t xml:space="preserve"> </w:t>
      </w:r>
      <w:r w:rsidRPr="009C5C77">
        <w:t>в</w:t>
      </w:r>
      <w:r w:rsidR="00E91406" w:rsidRPr="009C5C77">
        <w:t xml:space="preserve"> </w:t>
      </w:r>
      <w:r w:rsidRPr="009C5C77">
        <w:t>акции</w:t>
      </w:r>
      <w:r w:rsidR="00E91406" w:rsidRPr="009C5C77">
        <w:t xml:space="preserve"> </w:t>
      </w:r>
      <w:r w:rsidRPr="009C5C77">
        <w:t>ОАО</w:t>
      </w:r>
      <w:r w:rsidR="00E91406" w:rsidRPr="009C5C77">
        <w:t xml:space="preserve"> </w:t>
      </w:r>
      <w:r w:rsidRPr="009C5C77">
        <w:t>Telecom</w:t>
      </w:r>
      <w:r w:rsidR="00E91406" w:rsidRPr="009C5C77">
        <w:t xml:space="preserve"> </w:t>
      </w:r>
      <w:r w:rsidRPr="009C5C77">
        <w:t>Armenia</w:t>
      </w:r>
      <w:r w:rsidR="00E91406" w:rsidRPr="009C5C77">
        <w:t xml:space="preserve"> </w:t>
      </w:r>
      <w:r w:rsidRPr="009C5C77">
        <w:t>из</w:t>
      </w:r>
      <w:r w:rsidR="00E91406" w:rsidRPr="009C5C77">
        <w:t xml:space="preserve"> </w:t>
      </w:r>
      <w:r w:rsidRPr="009C5C77">
        <w:t>активов</w:t>
      </w:r>
      <w:r w:rsidR="00E91406" w:rsidRPr="009C5C77">
        <w:t xml:space="preserve"> </w:t>
      </w:r>
      <w:r w:rsidRPr="009C5C77">
        <w:t>Сбалансированного</w:t>
      </w:r>
      <w:r w:rsidR="00E91406" w:rsidRPr="009C5C77">
        <w:t xml:space="preserve"> </w:t>
      </w:r>
      <w:r w:rsidRPr="009C5C77">
        <w:t>и</w:t>
      </w:r>
      <w:r w:rsidR="00E91406" w:rsidRPr="009C5C77">
        <w:t xml:space="preserve"> </w:t>
      </w:r>
      <w:r w:rsidRPr="009C5C77">
        <w:t>Консервативного</w:t>
      </w:r>
      <w:r w:rsidR="00E91406" w:rsidRPr="009C5C77">
        <w:t xml:space="preserve"> </w:t>
      </w:r>
      <w:r w:rsidRPr="009C5C77">
        <w:t>накопительных</w:t>
      </w:r>
      <w:r w:rsidR="00E91406" w:rsidRPr="009C5C77">
        <w:t xml:space="preserve"> </w:t>
      </w:r>
      <w:r w:rsidRPr="009C5C77">
        <w:t>пенсионных</w:t>
      </w:r>
      <w:r w:rsidR="00E91406" w:rsidRPr="009C5C77">
        <w:t xml:space="preserve"> </w:t>
      </w:r>
      <w:r w:rsidRPr="009C5C77">
        <w:t>фондов,</w:t>
      </w:r>
      <w:r w:rsidR="00E91406" w:rsidRPr="009C5C77">
        <w:t xml:space="preserve"> </w:t>
      </w:r>
      <w:r w:rsidRPr="009C5C77">
        <w:t>находящихся</w:t>
      </w:r>
      <w:r w:rsidR="00E91406" w:rsidRPr="009C5C77">
        <w:t xml:space="preserve"> </w:t>
      </w:r>
      <w:r w:rsidRPr="009C5C77">
        <w:t>под</w:t>
      </w:r>
      <w:r w:rsidR="00E91406" w:rsidRPr="009C5C77">
        <w:t xml:space="preserve"> </w:t>
      </w:r>
      <w:r w:rsidRPr="009C5C77">
        <w:t>ее</w:t>
      </w:r>
      <w:r w:rsidR="00E91406" w:rsidRPr="009C5C77">
        <w:t xml:space="preserve"> </w:t>
      </w:r>
      <w:r w:rsidRPr="009C5C77">
        <w:t>управлением,</w:t>
      </w:r>
      <w:r w:rsidR="00E91406" w:rsidRPr="009C5C77">
        <w:t xml:space="preserve"> </w:t>
      </w:r>
      <w:r w:rsidRPr="009C5C77">
        <w:t>путем</w:t>
      </w:r>
      <w:r w:rsidR="00E91406" w:rsidRPr="009C5C77">
        <w:t xml:space="preserve"> </w:t>
      </w:r>
      <w:r w:rsidRPr="009C5C77">
        <w:t>первичного</w:t>
      </w:r>
      <w:r w:rsidR="00E91406" w:rsidRPr="009C5C77">
        <w:t xml:space="preserve"> </w:t>
      </w:r>
      <w:r w:rsidRPr="009C5C77">
        <w:t>публичного</w:t>
      </w:r>
      <w:r w:rsidR="00E91406" w:rsidRPr="009C5C77">
        <w:t xml:space="preserve"> </w:t>
      </w:r>
      <w:r w:rsidRPr="009C5C77">
        <w:t>размещения.</w:t>
      </w:r>
      <w:r w:rsidR="00E91406" w:rsidRPr="009C5C77">
        <w:t xml:space="preserve"> </w:t>
      </w:r>
      <w:r w:rsidRPr="009C5C77">
        <w:t>Об</w:t>
      </w:r>
      <w:r w:rsidR="00E91406" w:rsidRPr="009C5C77">
        <w:t xml:space="preserve"> </w:t>
      </w:r>
      <w:r w:rsidRPr="009C5C77">
        <w:t>этом</w:t>
      </w:r>
      <w:r w:rsidR="00E91406" w:rsidRPr="009C5C77">
        <w:t xml:space="preserve"> </w:t>
      </w:r>
      <w:r w:rsidRPr="009C5C77">
        <w:t>сообщает</w:t>
      </w:r>
      <w:r w:rsidR="00E91406" w:rsidRPr="009C5C77">
        <w:t xml:space="preserve"> </w:t>
      </w:r>
      <w:r w:rsidRPr="009C5C77">
        <w:t>пресс-служба</w:t>
      </w:r>
      <w:r w:rsidR="00E91406" w:rsidRPr="009C5C77">
        <w:t xml:space="preserve"> </w:t>
      </w:r>
      <w:r w:rsidRPr="009C5C77">
        <w:t>компании.</w:t>
      </w:r>
      <w:bookmarkEnd w:id="134"/>
    </w:p>
    <w:p w:rsidR="00123AC6" w:rsidRPr="009C5C77" w:rsidRDefault="00123AC6" w:rsidP="00123AC6">
      <w:r w:rsidRPr="009C5C77">
        <w:t>Инвестиция</w:t>
      </w:r>
      <w:r w:rsidR="00E91406" w:rsidRPr="009C5C77">
        <w:t xml:space="preserve"> </w:t>
      </w:r>
      <w:r w:rsidRPr="009C5C77">
        <w:t>компании</w:t>
      </w:r>
      <w:r w:rsidR="00E91406" w:rsidRPr="009C5C77">
        <w:t xml:space="preserve"> </w:t>
      </w:r>
      <w:r w:rsidRPr="009C5C77">
        <w:t>составляет</w:t>
      </w:r>
      <w:r w:rsidR="00E91406" w:rsidRPr="009C5C77">
        <w:t xml:space="preserve"> </w:t>
      </w:r>
      <w:r w:rsidRPr="009C5C77">
        <w:t>20%</w:t>
      </w:r>
      <w:r w:rsidR="00E91406" w:rsidRPr="009C5C77">
        <w:t xml:space="preserve"> </w:t>
      </w:r>
      <w:r w:rsidRPr="009C5C77">
        <w:t>от</w:t>
      </w:r>
      <w:r w:rsidR="00E91406" w:rsidRPr="009C5C77">
        <w:t xml:space="preserve"> </w:t>
      </w:r>
      <w:r w:rsidRPr="009C5C77">
        <w:t>общего</w:t>
      </w:r>
      <w:r w:rsidR="00E91406" w:rsidRPr="009C5C77">
        <w:t xml:space="preserve"> </w:t>
      </w:r>
      <w:r w:rsidRPr="009C5C77">
        <w:t>объема</w:t>
      </w:r>
      <w:r w:rsidR="00E91406" w:rsidRPr="009C5C77">
        <w:t xml:space="preserve"> </w:t>
      </w:r>
      <w:r w:rsidRPr="009C5C77">
        <w:t>размещаемых</w:t>
      </w:r>
      <w:r w:rsidR="00E91406" w:rsidRPr="009C5C77">
        <w:t xml:space="preserve"> </w:t>
      </w:r>
      <w:r w:rsidRPr="009C5C77">
        <w:t>акций,</w:t>
      </w:r>
      <w:r w:rsidR="00E91406" w:rsidRPr="009C5C77">
        <w:t xml:space="preserve"> </w:t>
      </w:r>
      <w:r w:rsidRPr="009C5C77">
        <w:t>что</w:t>
      </w:r>
      <w:r w:rsidR="00E91406" w:rsidRPr="009C5C77">
        <w:t xml:space="preserve"> </w:t>
      </w:r>
      <w:r w:rsidRPr="009C5C77">
        <w:t>эквивалентно</w:t>
      </w:r>
      <w:r w:rsidR="00E91406" w:rsidRPr="009C5C77">
        <w:t xml:space="preserve"> </w:t>
      </w:r>
      <w:r w:rsidRPr="009C5C77">
        <w:t>1</w:t>
      </w:r>
      <w:r w:rsidR="00E91406" w:rsidRPr="009C5C77">
        <w:t xml:space="preserve"> </w:t>
      </w:r>
      <w:proofErr w:type="gramStart"/>
      <w:r w:rsidRPr="009C5C77">
        <w:t>млрд</w:t>
      </w:r>
      <w:proofErr w:type="gramEnd"/>
      <w:r w:rsidR="00E91406" w:rsidRPr="009C5C77">
        <w:t xml:space="preserve"> </w:t>
      </w:r>
      <w:r w:rsidRPr="009C5C77">
        <w:t>648</w:t>
      </w:r>
      <w:r w:rsidR="00E91406" w:rsidRPr="009C5C77">
        <w:t xml:space="preserve"> </w:t>
      </w:r>
      <w:r w:rsidRPr="009C5C77">
        <w:t>млн</w:t>
      </w:r>
      <w:r w:rsidR="00E91406" w:rsidRPr="009C5C77">
        <w:t xml:space="preserve"> </w:t>
      </w:r>
      <w:r w:rsidRPr="009C5C77">
        <w:t>драмов.</w:t>
      </w:r>
    </w:p>
    <w:p w:rsidR="00123AC6" w:rsidRPr="009C5C77" w:rsidRDefault="00123AC6" w:rsidP="00123AC6">
      <w:r w:rsidRPr="009C5C77">
        <w:t>Это</w:t>
      </w:r>
      <w:r w:rsidR="00E91406" w:rsidRPr="009C5C77">
        <w:t xml:space="preserve"> </w:t>
      </w:r>
      <w:r w:rsidRPr="009C5C77">
        <w:t>станет</w:t>
      </w:r>
      <w:r w:rsidR="00E91406" w:rsidRPr="009C5C77">
        <w:t xml:space="preserve"> </w:t>
      </w:r>
      <w:r w:rsidRPr="009C5C77">
        <w:t>прецедентом</w:t>
      </w:r>
      <w:r w:rsidR="00E91406" w:rsidRPr="009C5C77">
        <w:t xml:space="preserve"> </w:t>
      </w:r>
      <w:r w:rsidRPr="009C5C77">
        <w:t>за</w:t>
      </w:r>
      <w:r w:rsidR="00E91406" w:rsidRPr="009C5C77">
        <w:t xml:space="preserve"> </w:t>
      </w:r>
      <w:r w:rsidRPr="009C5C77">
        <w:t>почти</w:t>
      </w:r>
      <w:r w:rsidR="00E91406" w:rsidRPr="009C5C77">
        <w:t xml:space="preserve"> </w:t>
      </w:r>
      <w:r w:rsidRPr="009C5C77">
        <w:t>десятилетнюю</w:t>
      </w:r>
      <w:r w:rsidR="00E91406" w:rsidRPr="009C5C77">
        <w:t xml:space="preserve"> </w:t>
      </w:r>
      <w:r w:rsidRPr="009C5C77">
        <w:t>деятельность</w:t>
      </w:r>
      <w:r w:rsidR="00E91406" w:rsidRPr="009C5C77">
        <w:t xml:space="preserve"> </w:t>
      </w:r>
      <w:r w:rsidRPr="009C5C77">
        <w:t>армянских</w:t>
      </w:r>
      <w:r w:rsidR="00E91406" w:rsidRPr="009C5C77">
        <w:t xml:space="preserve"> </w:t>
      </w:r>
      <w:r w:rsidRPr="009C5C77">
        <w:t>накопительных</w:t>
      </w:r>
      <w:r w:rsidR="00E91406" w:rsidRPr="009C5C77">
        <w:t xml:space="preserve"> </w:t>
      </w:r>
      <w:r w:rsidRPr="009C5C77">
        <w:t>пенсионных</w:t>
      </w:r>
      <w:r w:rsidR="00E91406" w:rsidRPr="009C5C77">
        <w:t xml:space="preserve"> </w:t>
      </w:r>
      <w:r w:rsidRPr="009C5C77">
        <w:t>фондов,</w:t>
      </w:r>
      <w:r w:rsidR="00E91406" w:rsidRPr="009C5C77">
        <w:t xml:space="preserve"> </w:t>
      </w:r>
      <w:r w:rsidRPr="009C5C77">
        <w:t>когда</w:t>
      </w:r>
      <w:r w:rsidR="00E91406" w:rsidRPr="009C5C77">
        <w:t xml:space="preserve"> </w:t>
      </w:r>
      <w:r w:rsidRPr="009C5C77">
        <w:t>средства</w:t>
      </w:r>
      <w:r w:rsidR="00E91406" w:rsidRPr="009C5C77">
        <w:t xml:space="preserve"> </w:t>
      </w:r>
      <w:r w:rsidRPr="009C5C77">
        <w:t>напрямую</w:t>
      </w:r>
      <w:r w:rsidR="00E91406" w:rsidRPr="009C5C77">
        <w:t xml:space="preserve"> </w:t>
      </w:r>
      <w:r w:rsidRPr="009C5C77">
        <w:t>инвестируются</w:t>
      </w:r>
      <w:r w:rsidR="00E91406" w:rsidRPr="009C5C77">
        <w:t xml:space="preserve"> </w:t>
      </w:r>
      <w:r w:rsidRPr="009C5C77">
        <w:t>в</w:t>
      </w:r>
      <w:r w:rsidR="00E91406" w:rsidRPr="009C5C77">
        <w:t xml:space="preserve"> </w:t>
      </w:r>
      <w:r w:rsidRPr="009C5C77">
        <w:t>реальный</w:t>
      </w:r>
      <w:r w:rsidR="00E91406" w:rsidRPr="009C5C77">
        <w:t xml:space="preserve"> </w:t>
      </w:r>
      <w:r w:rsidRPr="009C5C77">
        <w:t>сектор</w:t>
      </w:r>
      <w:r w:rsidR="00E91406" w:rsidRPr="009C5C77">
        <w:t xml:space="preserve"> </w:t>
      </w:r>
      <w:r w:rsidRPr="009C5C77">
        <w:t>экономики</w:t>
      </w:r>
      <w:r w:rsidR="00E91406" w:rsidRPr="009C5C77">
        <w:t xml:space="preserve"> </w:t>
      </w:r>
      <w:r w:rsidRPr="009C5C77">
        <w:t>путем</w:t>
      </w:r>
      <w:r w:rsidR="00E91406" w:rsidRPr="009C5C77">
        <w:t xml:space="preserve"> </w:t>
      </w:r>
      <w:r w:rsidRPr="009C5C77">
        <w:t>приобретения</w:t>
      </w:r>
      <w:r w:rsidR="00E91406" w:rsidRPr="009C5C77">
        <w:t xml:space="preserve"> </w:t>
      </w:r>
      <w:r w:rsidRPr="009C5C77">
        <w:t>акций</w:t>
      </w:r>
      <w:r w:rsidR="00E91406" w:rsidRPr="009C5C77">
        <w:t xml:space="preserve"> </w:t>
      </w:r>
      <w:r w:rsidRPr="009C5C77">
        <w:t>армянской</w:t>
      </w:r>
      <w:r w:rsidR="00E91406" w:rsidRPr="009C5C77">
        <w:t xml:space="preserve"> </w:t>
      </w:r>
      <w:r w:rsidRPr="009C5C77">
        <w:t>компании.</w:t>
      </w:r>
    </w:p>
    <w:p w:rsidR="00123AC6" w:rsidRPr="009C5C77" w:rsidRDefault="00E91406" w:rsidP="00123AC6">
      <w:r w:rsidRPr="009C5C77">
        <w:t>«</w:t>
      </w:r>
      <w:r w:rsidR="00123AC6" w:rsidRPr="009C5C77">
        <w:t>Инвестиция</w:t>
      </w:r>
      <w:r w:rsidRPr="009C5C77">
        <w:t xml:space="preserve"> </w:t>
      </w:r>
      <w:r w:rsidR="00123AC6" w:rsidRPr="009C5C77">
        <w:t>Amundi-Acba</w:t>
      </w:r>
      <w:r w:rsidRPr="009C5C77">
        <w:t xml:space="preserve"> </w:t>
      </w:r>
      <w:r w:rsidR="00123AC6" w:rsidRPr="009C5C77">
        <w:t>не</w:t>
      </w:r>
      <w:r w:rsidRPr="009C5C77">
        <w:t xml:space="preserve"> </w:t>
      </w:r>
      <w:r w:rsidR="00123AC6" w:rsidRPr="009C5C77">
        <w:t>только</w:t>
      </w:r>
      <w:r w:rsidRPr="009C5C77">
        <w:t xml:space="preserve"> </w:t>
      </w:r>
      <w:r w:rsidR="00123AC6" w:rsidRPr="009C5C77">
        <w:t>увеличивает</w:t>
      </w:r>
      <w:r w:rsidRPr="009C5C77">
        <w:t xml:space="preserve"> </w:t>
      </w:r>
      <w:r w:rsidR="00123AC6" w:rsidRPr="009C5C77">
        <w:t>диверсификацию</w:t>
      </w:r>
      <w:r w:rsidRPr="009C5C77">
        <w:t xml:space="preserve"> </w:t>
      </w:r>
      <w:r w:rsidR="00123AC6" w:rsidRPr="009C5C77">
        <w:t>вложений</w:t>
      </w:r>
      <w:r w:rsidRPr="009C5C77">
        <w:t xml:space="preserve"> </w:t>
      </w:r>
      <w:r w:rsidR="00123AC6" w:rsidRPr="009C5C77">
        <w:t>пенсионных</w:t>
      </w:r>
      <w:r w:rsidRPr="009C5C77">
        <w:t xml:space="preserve"> </w:t>
      </w:r>
      <w:r w:rsidR="00123AC6" w:rsidRPr="009C5C77">
        <w:t>фондов,</w:t>
      </w:r>
      <w:r w:rsidRPr="009C5C77">
        <w:t xml:space="preserve"> </w:t>
      </w:r>
      <w:r w:rsidR="00123AC6" w:rsidRPr="009C5C77">
        <w:t>но</w:t>
      </w:r>
      <w:r w:rsidRPr="009C5C77">
        <w:t xml:space="preserve"> </w:t>
      </w:r>
      <w:r w:rsidR="00123AC6" w:rsidRPr="009C5C77">
        <w:t>и</w:t>
      </w:r>
      <w:r w:rsidRPr="009C5C77">
        <w:t xml:space="preserve"> </w:t>
      </w:r>
      <w:r w:rsidR="00123AC6" w:rsidRPr="009C5C77">
        <w:t>дает</w:t>
      </w:r>
      <w:r w:rsidRPr="009C5C77">
        <w:t xml:space="preserve"> </w:t>
      </w:r>
      <w:r w:rsidR="00123AC6" w:rsidRPr="009C5C77">
        <w:t>возможность</w:t>
      </w:r>
      <w:r w:rsidRPr="009C5C77">
        <w:t xml:space="preserve"> </w:t>
      </w:r>
      <w:r w:rsidR="00123AC6" w:rsidRPr="009C5C77">
        <w:t>бенефициарам</w:t>
      </w:r>
      <w:r w:rsidRPr="009C5C77">
        <w:t xml:space="preserve"> </w:t>
      </w:r>
      <w:r w:rsidR="00123AC6" w:rsidRPr="009C5C77">
        <w:t>Сбалансированного</w:t>
      </w:r>
      <w:r w:rsidRPr="009C5C77">
        <w:t xml:space="preserve"> </w:t>
      </w:r>
      <w:r w:rsidR="00123AC6" w:rsidRPr="009C5C77">
        <w:t>и</w:t>
      </w:r>
      <w:r w:rsidRPr="009C5C77">
        <w:t xml:space="preserve"> </w:t>
      </w:r>
      <w:r w:rsidR="00123AC6" w:rsidRPr="009C5C77">
        <w:t>Консервативного</w:t>
      </w:r>
      <w:r w:rsidRPr="009C5C77">
        <w:t xml:space="preserve"> </w:t>
      </w:r>
      <w:r w:rsidR="00123AC6" w:rsidRPr="009C5C77">
        <w:t>фондов</w:t>
      </w:r>
      <w:r w:rsidRPr="009C5C77">
        <w:t xml:space="preserve"> </w:t>
      </w:r>
      <w:r w:rsidR="00123AC6" w:rsidRPr="009C5C77">
        <w:t>стать</w:t>
      </w:r>
      <w:r w:rsidRPr="009C5C77">
        <w:t xml:space="preserve"> </w:t>
      </w:r>
      <w:r w:rsidR="00123AC6" w:rsidRPr="009C5C77">
        <w:t>косвенными</w:t>
      </w:r>
      <w:r w:rsidRPr="009C5C77">
        <w:t xml:space="preserve"> </w:t>
      </w:r>
      <w:r w:rsidR="00123AC6" w:rsidRPr="009C5C77">
        <w:t>акционерами</w:t>
      </w:r>
      <w:r w:rsidRPr="009C5C77">
        <w:t xml:space="preserve"> </w:t>
      </w:r>
      <w:r w:rsidR="00123AC6" w:rsidRPr="009C5C77">
        <w:t>компании</w:t>
      </w:r>
      <w:r w:rsidRPr="009C5C77">
        <w:t xml:space="preserve"> </w:t>
      </w:r>
      <w:r w:rsidR="00123AC6" w:rsidRPr="009C5C77">
        <w:t>ОАО</w:t>
      </w:r>
      <w:r w:rsidRPr="009C5C77">
        <w:t xml:space="preserve"> </w:t>
      </w:r>
      <w:r w:rsidR="00123AC6" w:rsidRPr="009C5C77">
        <w:t>Telecom</w:t>
      </w:r>
      <w:r w:rsidRPr="009C5C77">
        <w:t xml:space="preserve"> </w:t>
      </w:r>
      <w:r w:rsidR="00123AC6" w:rsidRPr="009C5C77">
        <w:t>Armenia,</w:t>
      </w:r>
      <w:r w:rsidRPr="009C5C77">
        <w:t xml:space="preserve"> </w:t>
      </w:r>
      <w:r w:rsidR="00123AC6" w:rsidRPr="009C5C77">
        <w:t>воспользовавшись</w:t>
      </w:r>
      <w:r w:rsidRPr="009C5C77">
        <w:t xml:space="preserve"> </w:t>
      </w:r>
      <w:r w:rsidR="00123AC6" w:rsidRPr="009C5C77">
        <w:t>перспективами</w:t>
      </w:r>
      <w:r w:rsidRPr="009C5C77">
        <w:t xml:space="preserve"> </w:t>
      </w:r>
      <w:r w:rsidR="00123AC6" w:rsidRPr="009C5C77">
        <w:t>ее</w:t>
      </w:r>
      <w:r w:rsidRPr="009C5C77">
        <w:t xml:space="preserve"> </w:t>
      </w:r>
      <w:r w:rsidR="00123AC6" w:rsidRPr="009C5C77">
        <w:t>развития.</w:t>
      </w:r>
      <w:r w:rsidRPr="009C5C77">
        <w:t xml:space="preserve"> </w:t>
      </w:r>
      <w:r w:rsidR="00123AC6" w:rsidRPr="009C5C77">
        <w:t>Этим</w:t>
      </w:r>
      <w:r w:rsidRPr="009C5C77">
        <w:t xml:space="preserve"> </w:t>
      </w:r>
      <w:r w:rsidR="00123AC6" w:rsidRPr="009C5C77">
        <w:t>шагом</w:t>
      </w:r>
      <w:r w:rsidRPr="009C5C77">
        <w:t xml:space="preserve"> </w:t>
      </w:r>
      <w:r w:rsidR="00123AC6" w:rsidRPr="009C5C77">
        <w:t>ОАО</w:t>
      </w:r>
      <w:r w:rsidRPr="009C5C77">
        <w:t xml:space="preserve"> </w:t>
      </w:r>
      <w:r w:rsidR="00123AC6" w:rsidRPr="009C5C77">
        <w:t>Telecom</w:t>
      </w:r>
      <w:r w:rsidRPr="009C5C77">
        <w:t xml:space="preserve"> </w:t>
      </w:r>
      <w:r w:rsidR="00123AC6" w:rsidRPr="009C5C77">
        <w:t>Armenia</w:t>
      </w:r>
      <w:r w:rsidRPr="009C5C77">
        <w:t xml:space="preserve"> </w:t>
      </w:r>
      <w:r w:rsidR="00123AC6" w:rsidRPr="009C5C77">
        <w:t>способствует</w:t>
      </w:r>
      <w:r w:rsidRPr="009C5C77">
        <w:t xml:space="preserve"> </w:t>
      </w:r>
      <w:r w:rsidR="00123AC6" w:rsidRPr="009C5C77">
        <w:t>развитию</w:t>
      </w:r>
      <w:r w:rsidRPr="009C5C77">
        <w:t xml:space="preserve"> </w:t>
      </w:r>
      <w:r w:rsidR="00123AC6" w:rsidRPr="009C5C77">
        <w:t>рынка</w:t>
      </w:r>
      <w:r w:rsidRPr="009C5C77">
        <w:t xml:space="preserve"> </w:t>
      </w:r>
      <w:r w:rsidR="00123AC6" w:rsidRPr="009C5C77">
        <w:t>капитала</w:t>
      </w:r>
      <w:r w:rsidRPr="009C5C77">
        <w:t xml:space="preserve"> </w:t>
      </w:r>
      <w:r w:rsidR="00123AC6" w:rsidRPr="009C5C77">
        <w:t>и</w:t>
      </w:r>
      <w:r w:rsidRPr="009C5C77">
        <w:t xml:space="preserve"> </w:t>
      </w:r>
      <w:r w:rsidR="00123AC6" w:rsidRPr="009C5C77">
        <w:t>может</w:t>
      </w:r>
      <w:r w:rsidRPr="009C5C77">
        <w:t xml:space="preserve"> </w:t>
      </w:r>
      <w:r w:rsidR="00123AC6" w:rsidRPr="009C5C77">
        <w:t>стать</w:t>
      </w:r>
      <w:r w:rsidRPr="009C5C77">
        <w:t xml:space="preserve"> </w:t>
      </w:r>
      <w:r w:rsidR="00123AC6" w:rsidRPr="009C5C77">
        <w:t>хорошим</w:t>
      </w:r>
      <w:r w:rsidRPr="009C5C77">
        <w:t xml:space="preserve"> </w:t>
      </w:r>
      <w:r w:rsidR="00123AC6" w:rsidRPr="009C5C77">
        <w:t>примером</w:t>
      </w:r>
      <w:r w:rsidRPr="009C5C77">
        <w:t xml:space="preserve"> </w:t>
      </w:r>
      <w:r w:rsidR="00123AC6" w:rsidRPr="009C5C77">
        <w:t>для</w:t>
      </w:r>
      <w:r w:rsidRPr="009C5C77">
        <w:t xml:space="preserve"> </w:t>
      </w:r>
      <w:r w:rsidR="00123AC6" w:rsidRPr="009C5C77">
        <w:t>других</w:t>
      </w:r>
      <w:r w:rsidRPr="009C5C77">
        <w:t xml:space="preserve"> </w:t>
      </w:r>
      <w:r w:rsidR="00123AC6" w:rsidRPr="009C5C77">
        <w:t>компаний</w:t>
      </w:r>
      <w:r w:rsidRPr="009C5C77">
        <w:t>»</w:t>
      </w:r>
      <w:r w:rsidR="00123AC6" w:rsidRPr="009C5C77">
        <w:t>,</w:t>
      </w:r>
      <w:r w:rsidRPr="009C5C77">
        <w:t xml:space="preserve"> </w:t>
      </w:r>
      <w:r w:rsidR="00123AC6" w:rsidRPr="009C5C77">
        <w:t>-</w:t>
      </w:r>
      <w:r w:rsidRPr="009C5C77">
        <w:t xml:space="preserve"> </w:t>
      </w:r>
      <w:r w:rsidR="00123AC6" w:rsidRPr="009C5C77">
        <w:t>сказал</w:t>
      </w:r>
      <w:r w:rsidRPr="009C5C77">
        <w:t xml:space="preserve"> </w:t>
      </w:r>
      <w:r w:rsidR="00123AC6" w:rsidRPr="009C5C77">
        <w:t>исполнительный</w:t>
      </w:r>
      <w:r w:rsidRPr="009C5C77">
        <w:t xml:space="preserve"> </w:t>
      </w:r>
      <w:r w:rsidR="00123AC6" w:rsidRPr="009C5C77">
        <w:t>директор</w:t>
      </w:r>
      <w:r w:rsidRPr="009C5C77">
        <w:t xml:space="preserve"> </w:t>
      </w:r>
      <w:r w:rsidR="00123AC6" w:rsidRPr="009C5C77">
        <w:t>Amundi-Acba</w:t>
      </w:r>
      <w:r w:rsidRPr="009C5C77">
        <w:t xml:space="preserve"> </w:t>
      </w:r>
      <w:r w:rsidR="00123AC6" w:rsidRPr="009C5C77">
        <w:t>Жан</w:t>
      </w:r>
      <w:r w:rsidRPr="009C5C77">
        <w:t xml:space="preserve"> </w:t>
      </w:r>
      <w:r w:rsidR="00123AC6" w:rsidRPr="009C5C77">
        <w:t>Мазеджян.</w:t>
      </w:r>
    </w:p>
    <w:p w:rsidR="00123AC6" w:rsidRPr="009C5C77" w:rsidRDefault="00123AC6" w:rsidP="00123AC6">
      <w:r w:rsidRPr="009C5C77">
        <w:t>Высоко</w:t>
      </w:r>
      <w:r w:rsidR="00E91406" w:rsidRPr="009C5C77">
        <w:t xml:space="preserve"> </w:t>
      </w:r>
      <w:r w:rsidRPr="009C5C77">
        <w:t>оценив</w:t>
      </w:r>
      <w:r w:rsidR="00E91406" w:rsidRPr="009C5C77">
        <w:t xml:space="preserve"> </w:t>
      </w:r>
      <w:r w:rsidRPr="009C5C77">
        <w:t>инвестиции</w:t>
      </w:r>
      <w:r w:rsidR="00E91406" w:rsidRPr="009C5C77">
        <w:t xml:space="preserve"> </w:t>
      </w:r>
      <w:r w:rsidRPr="009C5C77">
        <w:t>Amundi-Acba</w:t>
      </w:r>
      <w:r w:rsidR="00E91406" w:rsidRPr="009C5C77">
        <w:t xml:space="preserve"> </w:t>
      </w:r>
      <w:r w:rsidRPr="009C5C77">
        <w:t>в</w:t>
      </w:r>
      <w:r w:rsidR="00E91406" w:rsidRPr="009C5C77">
        <w:t xml:space="preserve"> </w:t>
      </w:r>
      <w:r w:rsidRPr="009C5C77">
        <w:t>армянскую</w:t>
      </w:r>
      <w:r w:rsidR="00E91406" w:rsidRPr="009C5C77">
        <w:t xml:space="preserve"> </w:t>
      </w:r>
      <w:r w:rsidRPr="009C5C77">
        <w:t>компанию,</w:t>
      </w:r>
      <w:r w:rsidR="00E91406" w:rsidRPr="009C5C77">
        <w:t xml:space="preserve"> </w:t>
      </w:r>
      <w:r w:rsidRPr="009C5C77">
        <w:t>генеральный</w:t>
      </w:r>
      <w:r w:rsidR="00E91406" w:rsidRPr="009C5C77">
        <w:t xml:space="preserve"> </w:t>
      </w:r>
      <w:r w:rsidRPr="009C5C77">
        <w:t>директор</w:t>
      </w:r>
      <w:r w:rsidR="00E91406" w:rsidRPr="009C5C77">
        <w:t xml:space="preserve"> </w:t>
      </w:r>
      <w:r w:rsidRPr="009C5C77">
        <w:t>Team</w:t>
      </w:r>
      <w:r w:rsidR="00E91406" w:rsidRPr="009C5C77">
        <w:t xml:space="preserve"> </w:t>
      </w:r>
      <w:r w:rsidRPr="009C5C77">
        <w:t>Telecom</w:t>
      </w:r>
      <w:r w:rsidR="00E91406" w:rsidRPr="009C5C77">
        <w:t xml:space="preserve"> </w:t>
      </w:r>
      <w:r w:rsidRPr="009C5C77">
        <w:t>Армения</w:t>
      </w:r>
      <w:r w:rsidR="00E91406" w:rsidRPr="009C5C77">
        <w:t xml:space="preserve"> </w:t>
      </w:r>
      <w:r w:rsidRPr="009C5C77">
        <w:t>Айк</w:t>
      </w:r>
      <w:r w:rsidR="00E91406" w:rsidRPr="009C5C77">
        <w:t xml:space="preserve"> </w:t>
      </w:r>
      <w:r w:rsidRPr="009C5C77">
        <w:t>Есаян</w:t>
      </w:r>
      <w:r w:rsidR="00E91406" w:rsidRPr="009C5C77">
        <w:t xml:space="preserve"> </w:t>
      </w:r>
      <w:r w:rsidRPr="009C5C77">
        <w:t>сказал,</w:t>
      </w:r>
      <w:r w:rsidR="00E91406" w:rsidRPr="009C5C77">
        <w:t xml:space="preserve"> </w:t>
      </w:r>
      <w:r w:rsidRPr="009C5C77">
        <w:t>что</w:t>
      </w:r>
      <w:r w:rsidR="00E91406" w:rsidRPr="009C5C77">
        <w:t xml:space="preserve"> </w:t>
      </w:r>
      <w:r w:rsidRPr="009C5C77">
        <w:t>благодаря</w:t>
      </w:r>
      <w:r w:rsidR="00E91406" w:rsidRPr="009C5C77">
        <w:t xml:space="preserve"> </w:t>
      </w:r>
      <w:r w:rsidRPr="009C5C77">
        <w:t>этому</w:t>
      </w:r>
      <w:r w:rsidR="00E91406" w:rsidRPr="009C5C77">
        <w:t xml:space="preserve"> </w:t>
      </w:r>
      <w:r w:rsidRPr="009C5C77">
        <w:t>шагу</w:t>
      </w:r>
      <w:r w:rsidR="00E91406" w:rsidRPr="009C5C77">
        <w:t xml:space="preserve"> </w:t>
      </w:r>
      <w:r w:rsidRPr="009C5C77">
        <w:t>порядка</w:t>
      </w:r>
      <w:r w:rsidR="00E91406" w:rsidRPr="009C5C77">
        <w:t xml:space="preserve"> </w:t>
      </w:r>
      <w:r w:rsidRPr="009C5C77">
        <w:t>400</w:t>
      </w:r>
      <w:r w:rsidR="00E91406" w:rsidRPr="009C5C77">
        <w:t xml:space="preserve"> </w:t>
      </w:r>
      <w:r w:rsidRPr="009C5C77">
        <w:t>тысяч</w:t>
      </w:r>
      <w:r w:rsidR="00E91406" w:rsidRPr="009C5C77">
        <w:t xml:space="preserve"> </w:t>
      </w:r>
      <w:r w:rsidRPr="009C5C77">
        <w:t>бенефициаров</w:t>
      </w:r>
      <w:r w:rsidR="00E91406" w:rsidRPr="009C5C77">
        <w:t xml:space="preserve"> </w:t>
      </w:r>
      <w:r w:rsidRPr="009C5C77">
        <w:t>фонда</w:t>
      </w:r>
      <w:r w:rsidR="00E91406" w:rsidRPr="009C5C77">
        <w:t xml:space="preserve"> </w:t>
      </w:r>
      <w:r w:rsidRPr="009C5C77">
        <w:t>косвенно</w:t>
      </w:r>
      <w:r w:rsidR="00E91406" w:rsidRPr="009C5C77">
        <w:t xml:space="preserve"> </w:t>
      </w:r>
      <w:r w:rsidRPr="009C5C77">
        <w:t>становятся</w:t>
      </w:r>
      <w:r w:rsidR="00E91406" w:rsidRPr="009C5C77">
        <w:t xml:space="preserve"> </w:t>
      </w:r>
      <w:r w:rsidRPr="009C5C77">
        <w:t>акционерами</w:t>
      </w:r>
      <w:r w:rsidR="00E91406" w:rsidRPr="009C5C77">
        <w:t xml:space="preserve"> </w:t>
      </w:r>
      <w:r w:rsidRPr="009C5C77">
        <w:t>компании.</w:t>
      </w:r>
    </w:p>
    <w:p w:rsidR="00123AC6" w:rsidRPr="009C5C77" w:rsidRDefault="00E91406" w:rsidP="00123AC6">
      <w:r w:rsidRPr="009C5C77">
        <w:t>«</w:t>
      </w:r>
      <w:r w:rsidR="00123AC6" w:rsidRPr="009C5C77">
        <w:t>Инвестиции</w:t>
      </w:r>
      <w:r w:rsidRPr="009C5C77">
        <w:t xml:space="preserve"> </w:t>
      </w:r>
      <w:r w:rsidR="00123AC6" w:rsidRPr="009C5C77">
        <w:t>такой</w:t>
      </w:r>
      <w:r w:rsidRPr="009C5C77">
        <w:t xml:space="preserve"> </w:t>
      </w:r>
      <w:r w:rsidR="00123AC6" w:rsidRPr="009C5C77">
        <w:t>крупной</w:t>
      </w:r>
      <w:r w:rsidRPr="009C5C77">
        <w:t xml:space="preserve"> </w:t>
      </w:r>
      <w:r w:rsidR="00123AC6" w:rsidRPr="009C5C77">
        <w:t>международной</w:t>
      </w:r>
      <w:r w:rsidRPr="009C5C77">
        <w:t xml:space="preserve"> </w:t>
      </w:r>
      <w:r w:rsidR="00123AC6" w:rsidRPr="009C5C77">
        <w:t>финансовой</w:t>
      </w:r>
      <w:r w:rsidRPr="009C5C77">
        <w:t xml:space="preserve"> </w:t>
      </w:r>
      <w:r w:rsidR="00123AC6" w:rsidRPr="009C5C77">
        <w:t>структуры</w:t>
      </w:r>
      <w:r w:rsidRPr="009C5C77">
        <w:t xml:space="preserve"> </w:t>
      </w:r>
      <w:r w:rsidR="00123AC6" w:rsidRPr="009C5C77">
        <w:t>–</w:t>
      </w:r>
      <w:r w:rsidRPr="009C5C77">
        <w:t xml:space="preserve"> </w:t>
      </w:r>
      <w:r w:rsidR="00123AC6" w:rsidRPr="009C5C77">
        <w:t>это</w:t>
      </w:r>
      <w:r w:rsidRPr="009C5C77">
        <w:t xml:space="preserve"> </w:t>
      </w:r>
      <w:r w:rsidR="00123AC6" w:rsidRPr="009C5C77">
        <w:t>показатель</w:t>
      </w:r>
      <w:r w:rsidRPr="009C5C77">
        <w:t xml:space="preserve"> </w:t>
      </w:r>
      <w:r w:rsidR="00123AC6" w:rsidRPr="009C5C77">
        <w:t>того,</w:t>
      </w:r>
      <w:r w:rsidRPr="009C5C77">
        <w:t xml:space="preserve"> </w:t>
      </w:r>
      <w:r w:rsidR="00123AC6" w:rsidRPr="009C5C77">
        <w:t>что</w:t>
      </w:r>
      <w:r w:rsidRPr="009C5C77">
        <w:t xml:space="preserve"> </w:t>
      </w:r>
      <w:r w:rsidR="00123AC6" w:rsidRPr="009C5C77">
        <w:t>мы</w:t>
      </w:r>
      <w:r w:rsidRPr="009C5C77">
        <w:t xml:space="preserve"> </w:t>
      </w:r>
      <w:r w:rsidR="00123AC6" w:rsidRPr="009C5C77">
        <w:t>движемся</w:t>
      </w:r>
      <w:r w:rsidRPr="009C5C77">
        <w:t xml:space="preserve"> </w:t>
      </w:r>
      <w:r w:rsidR="00123AC6" w:rsidRPr="009C5C77">
        <w:t>в</w:t>
      </w:r>
      <w:r w:rsidRPr="009C5C77">
        <w:t xml:space="preserve"> </w:t>
      </w:r>
      <w:r w:rsidR="00123AC6" w:rsidRPr="009C5C77">
        <w:t>правильном</w:t>
      </w:r>
      <w:r w:rsidRPr="009C5C77">
        <w:t xml:space="preserve"> </w:t>
      </w:r>
      <w:r w:rsidR="00123AC6" w:rsidRPr="009C5C77">
        <w:t>направлении,</w:t>
      </w:r>
      <w:r w:rsidRPr="009C5C77">
        <w:t xml:space="preserve"> </w:t>
      </w:r>
      <w:r w:rsidR="00123AC6" w:rsidRPr="009C5C77">
        <w:t>и</w:t>
      </w:r>
      <w:r w:rsidRPr="009C5C77">
        <w:t xml:space="preserve"> </w:t>
      </w:r>
      <w:r w:rsidR="00123AC6" w:rsidRPr="009C5C77">
        <w:t>что</w:t>
      </w:r>
      <w:r w:rsidRPr="009C5C77">
        <w:t xml:space="preserve"> </w:t>
      </w:r>
      <w:r w:rsidR="00123AC6" w:rsidRPr="009C5C77">
        <w:t>наши</w:t>
      </w:r>
      <w:r w:rsidRPr="009C5C77">
        <w:t xml:space="preserve"> </w:t>
      </w:r>
      <w:r w:rsidR="00123AC6" w:rsidRPr="009C5C77">
        <w:t>долгосрочные</w:t>
      </w:r>
      <w:r w:rsidRPr="009C5C77">
        <w:t xml:space="preserve"> </w:t>
      </w:r>
      <w:r w:rsidR="00123AC6" w:rsidRPr="009C5C77">
        <w:t>стратегические</w:t>
      </w:r>
      <w:r w:rsidRPr="009C5C77">
        <w:t xml:space="preserve"> </w:t>
      </w:r>
      <w:r w:rsidR="00123AC6" w:rsidRPr="009C5C77">
        <w:t>планы</w:t>
      </w:r>
      <w:r w:rsidRPr="009C5C77">
        <w:t xml:space="preserve"> </w:t>
      </w:r>
      <w:r w:rsidR="00123AC6" w:rsidRPr="009C5C77">
        <w:t>разрабатываются</w:t>
      </w:r>
      <w:r w:rsidRPr="009C5C77">
        <w:t xml:space="preserve"> </w:t>
      </w:r>
      <w:r w:rsidR="00123AC6" w:rsidRPr="009C5C77">
        <w:t>в</w:t>
      </w:r>
      <w:r w:rsidRPr="009C5C77">
        <w:t xml:space="preserve"> </w:t>
      </w:r>
      <w:r w:rsidR="00123AC6" w:rsidRPr="009C5C77">
        <w:t>соответствии</w:t>
      </w:r>
      <w:r w:rsidRPr="009C5C77">
        <w:t xml:space="preserve"> </w:t>
      </w:r>
      <w:r w:rsidR="00123AC6" w:rsidRPr="009C5C77">
        <w:t>с</w:t>
      </w:r>
      <w:r w:rsidRPr="009C5C77">
        <w:t xml:space="preserve"> </w:t>
      </w:r>
      <w:r w:rsidR="00123AC6" w:rsidRPr="009C5C77">
        <w:t>развитием</w:t>
      </w:r>
      <w:r w:rsidRPr="009C5C77">
        <w:t xml:space="preserve"> </w:t>
      </w:r>
      <w:r w:rsidR="00123AC6" w:rsidRPr="009C5C77">
        <w:t>технологического</w:t>
      </w:r>
      <w:r w:rsidRPr="009C5C77">
        <w:t xml:space="preserve"> </w:t>
      </w:r>
      <w:r w:rsidR="00123AC6" w:rsidRPr="009C5C77">
        <w:t>сектора.</w:t>
      </w:r>
      <w:r w:rsidRPr="009C5C77">
        <w:t xml:space="preserve"> </w:t>
      </w:r>
      <w:r w:rsidR="00123AC6" w:rsidRPr="009C5C77">
        <w:t>Благодарю</w:t>
      </w:r>
      <w:r w:rsidRPr="009C5C77">
        <w:t xml:space="preserve"> </w:t>
      </w:r>
      <w:r w:rsidR="00123AC6" w:rsidRPr="009C5C77">
        <w:t>за</w:t>
      </w:r>
      <w:r w:rsidRPr="009C5C77">
        <w:t xml:space="preserve"> </w:t>
      </w:r>
      <w:r w:rsidR="00123AC6" w:rsidRPr="009C5C77">
        <w:t>доверие</w:t>
      </w:r>
      <w:r w:rsidRPr="009C5C77">
        <w:t xml:space="preserve"> </w:t>
      </w:r>
      <w:r w:rsidR="00123AC6" w:rsidRPr="009C5C77">
        <w:t>к</w:t>
      </w:r>
      <w:r w:rsidRPr="009C5C77">
        <w:t xml:space="preserve"> </w:t>
      </w:r>
      <w:r w:rsidR="00123AC6" w:rsidRPr="009C5C77">
        <w:t>нашей</w:t>
      </w:r>
      <w:r w:rsidRPr="009C5C77">
        <w:t xml:space="preserve"> </w:t>
      </w:r>
      <w:r w:rsidR="00123AC6" w:rsidRPr="009C5C77">
        <w:t>команде</w:t>
      </w:r>
      <w:r w:rsidRPr="009C5C77">
        <w:t>»</w:t>
      </w:r>
      <w:r w:rsidR="00123AC6" w:rsidRPr="009C5C77">
        <w:t>,</w:t>
      </w:r>
      <w:r w:rsidRPr="009C5C77">
        <w:t xml:space="preserve"> </w:t>
      </w:r>
      <w:r w:rsidR="00123AC6" w:rsidRPr="009C5C77">
        <w:t>-</w:t>
      </w:r>
      <w:r w:rsidRPr="009C5C77">
        <w:t xml:space="preserve"> </w:t>
      </w:r>
      <w:r w:rsidR="00123AC6" w:rsidRPr="009C5C77">
        <w:t>отметил</w:t>
      </w:r>
      <w:r w:rsidRPr="009C5C77">
        <w:t xml:space="preserve"> </w:t>
      </w:r>
      <w:r w:rsidR="00123AC6" w:rsidRPr="009C5C77">
        <w:t>Есаян.</w:t>
      </w:r>
    </w:p>
    <w:p w:rsidR="00123AC6" w:rsidRPr="009C5C77" w:rsidRDefault="00123AC6" w:rsidP="00123AC6">
      <w:r w:rsidRPr="009C5C77">
        <w:t>Первичное</w:t>
      </w:r>
      <w:r w:rsidR="00E91406" w:rsidRPr="009C5C77">
        <w:t xml:space="preserve"> </w:t>
      </w:r>
      <w:r w:rsidRPr="009C5C77">
        <w:t>публичное</w:t>
      </w:r>
      <w:r w:rsidR="00E91406" w:rsidRPr="009C5C77">
        <w:t xml:space="preserve"> </w:t>
      </w:r>
      <w:r w:rsidRPr="009C5C77">
        <w:t>размещение</w:t>
      </w:r>
      <w:r w:rsidR="00E91406" w:rsidRPr="009C5C77">
        <w:t xml:space="preserve"> </w:t>
      </w:r>
      <w:r w:rsidRPr="009C5C77">
        <w:t>акций</w:t>
      </w:r>
      <w:r w:rsidR="00E91406" w:rsidRPr="009C5C77">
        <w:t xml:space="preserve"> </w:t>
      </w:r>
      <w:r w:rsidRPr="009C5C77">
        <w:t>Team</w:t>
      </w:r>
      <w:r w:rsidR="00E91406" w:rsidRPr="009C5C77">
        <w:t xml:space="preserve"> </w:t>
      </w:r>
      <w:r w:rsidRPr="009C5C77">
        <w:t>Telecom</w:t>
      </w:r>
      <w:r w:rsidR="00E91406" w:rsidRPr="009C5C77">
        <w:t xml:space="preserve"> </w:t>
      </w:r>
      <w:r w:rsidRPr="009C5C77">
        <w:t>Армения</w:t>
      </w:r>
      <w:r w:rsidR="00E91406" w:rsidRPr="009C5C77">
        <w:t xml:space="preserve"> </w:t>
      </w:r>
      <w:r w:rsidRPr="009C5C77">
        <w:t>будет</w:t>
      </w:r>
      <w:r w:rsidR="00E91406" w:rsidRPr="009C5C77">
        <w:t xml:space="preserve"> </w:t>
      </w:r>
      <w:r w:rsidRPr="009C5C77">
        <w:t>осуществлено</w:t>
      </w:r>
      <w:r w:rsidR="00E91406" w:rsidRPr="009C5C77">
        <w:t xml:space="preserve"> </w:t>
      </w:r>
      <w:r w:rsidRPr="009C5C77">
        <w:t>до</w:t>
      </w:r>
      <w:r w:rsidR="00E91406" w:rsidRPr="009C5C77">
        <w:t xml:space="preserve"> </w:t>
      </w:r>
      <w:r w:rsidRPr="009C5C77">
        <w:t>31</w:t>
      </w:r>
      <w:r w:rsidR="00E91406" w:rsidRPr="009C5C77">
        <w:t xml:space="preserve"> </w:t>
      </w:r>
      <w:r w:rsidRPr="009C5C77">
        <w:t>октября</w:t>
      </w:r>
      <w:r w:rsidR="00E91406" w:rsidRPr="009C5C77">
        <w:t xml:space="preserve"> </w:t>
      </w:r>
      <w:r w:rsidRPr="009C5C77">
        <w:t>текущего</w:t>
      </w:r>
      <w:r w:rsidR="00E91406" w:rsidRPr="009C5C77">
        <w:t xml:space="preserve"> </w:t>
      </w:r>
      <w:r w:rsidRPr="009C5C77">
        <w:t>года</w:t>
      </w:r>
      <w:r w:rsidR="00E91406" w:rsidRPr="009C5C77">
        <w:t xml:space="preserve"> </w:t>
      </w:r>
      <w:r w:rsidRPr="009C5C77">
        <w:t>включительно.</w:t>
      </w:r>
    </w:p>
    <w:p w:rsidR="00123AC6" w:rsidRPr="009C5C77" w:rsidRDefault="00123AC6" w:rsidP="00123AC6">
      <w:r w:rsidRPr="009C5C77">
        <w:t>ЗАО</w:t>
      </w:r>
      <w:r w:rsidR="00E91406" w:rsidRPr="009C5C77">
        <w:t xml:space="preserve"> «</w:t>
      </w:r>
      <w:r w:rsidRPr="009C5C77">
        <w:t>Америабанк</w:t>
      </w:r>
      <w:r w:rsidR="00E91406" w:rsidRPr="009C5C77">
        <w:t xml:space="preserve">» </w:t>
      </w:r>
      <w:r w:rsidRPr="009C5C77">
        <w:t>является</w:t>
      </w:r>
      <w:r w:rsidR="00E91406" w:rsidRPr="009C5C77">
        <w:t xml:space="preserve"> </w:t>
      </w:r>
      <w:r w:rsidRPr="009C5C77">
        <w:t>андеррайтером</w:t>
      </w:r>
      <w:r w:rsidR="00E91406" w:rsidRPr="009C5C77">
        <w:t xml:space="preserve"> </w:t>
      </w:r>
      <w:r w:rsidRPr="009C5C77">
        <w:t>акций</w:t>
      </w:r>
      <w:r w:rsidR="00E91406" w:rsidRPr="009C5C77">
        <w:t xml:space="preserve"> </w:t>
      </w:r>
      <w:r w:rsidRPr="009C5C77">
        <w:t>ОАО</w:t>
      </w:r>
      <w:r w:rsidR="00E91406" w:rsidRPr="009C5C77">
        <w:t xml:space="preserve"> </w:t>
      </w:r>
      <w:r w:rsidRPr="009C5C77">
        <w:t>Telecom</w:t>
      </w:r>
      <w:r w:rsidR="00E91406" w:rsidRPr="009C5C77">
        <w:t xml:space="preserve"> </w:t>
      </w:r>
      <w:r w:rsidRPr="009C5C77">
        <w:t>Armenia.</w:t>
      </w:r>
    </w:p>
    <w:p w:rsidR="00123AC6" w:rsidRPr="009C5C77" w:rsidRDefault="00141C97" w:rsidP="00123AC6">
      <w:hyperlink r:id="rId43" w:history="1">
        <w:r w:rsidR="00123AC6" w:rsidRPr="009C5C77">
          <w:rPr>
            <w:rStyle w:val="a3"/>
          </w:rPr>
          <w:t>http://www.armbanks.am/2023/10/20/151167</w:t>
        </w:r>
      </w:hyperlink>
      <w:r w:rsidR="00E91406" w:rsidRPr="009C5C77">
        <w:t xml:space="preserve"> </w:t>
      </w:r>
    </w:p>
    <w:p w:rsidR="002330EC" w:rsidRPr="009C5C77" w:rsidRDefault="002330EC" w:rsidP="002330EC">
      <w:pPr>
        <w:pStyle w:val="2"/>
      </w:pPr>
      <w:bookmarkStart w:id="135" w:name="_Toc148941362"/>
      <w:r w:rsidRPr="009C5C77">
        <w:lastRenderedPageBreak/>
        <w:t>Костанайские</w:t>
      </w:r>
      <w:r w:rsidR="00E91406" w:rsidRPr="009C5C77">
        <w:t xml:space="preserve"> </w:t>
      </w:r>
      <w:r w:rsidRPr="009C5C77">
        <w:t>новости,</w:t>
      </w:r>
      <w:r w:rsidR="00E91406" w:rsidRPr="009C5C77">
        <w:t xml:space="preserve"> </w:t>
      </w:r>
      <w:r w:rsidRPr="009C5C77">
        <w:t>20.10.2023,</w:t>
      </w:r>
      <w:r w:rsidR="00E91406" w:rsidRPr="009C5C77">
        <w:t xml:space="preserve"> </w:t>
      </w:r>
      <w:r w:rsidRPr="009C5C77">
        <w:t>В</w:t>
      </w:r>
      <w:r w:rsidR="00E91406" w:rsidRPr="009C5C77">
        <w:t xml:space="preserve"> </w:t>
      </w:r>
      <w:r w:rsidRPr="009C5C77">
        <w:t>Казахстане</w:t>
      </w:r>
      <w:r w:rsidR="00E91406" w:rsidRPr="009C5C77">
        <w:t xml:space="preserve"> </w:t>
      </w:r>
      <w:r w:rsidRPr="009C5C77">
        <w:t>вводят</w:t>
      </w:r>
      <w:r w:rsidR="00E91406" w:rsidRPr="009C5C77">
        <w:t xml:space="preserve"> </w:t>
      </w:r>
      <w:r w:rsidRPr="009C5C77">
        <w:t>систему</w:t>
      </w:r>
      <w:r w:rsidR="00E91406" w:rsidRPr="009C5C77">
        <w:t xml:space="preserve"> </w:t>
      </w:r>
      <w:r w:rsidRPr="009C5C77">
        <w:t>обязательных</w:t>
      </w:r>
      <w:r w:rsidR="00E91406" w:rsidRPr="009C5C77">
        <w:t xml:space="preserve"> </w:t>
      </w:r>
      <w:r w:rsidRPr="009C5C77">
        <w:t>пенсионных</w:t>
      </w:r>
      <w:r w:rsidR="00E91406" w:rsidRPr="009C5C77">
        <w:t xml:space="preserve"> </w:t>
      </w:r>
      <w:r w:rsidRPr="009C5C77">
        <w:t>взносов</w:t>
      </w:r>
      <w:r w:rsidR="00E91406" w:rsidRPr="009C5C77">
        <w:t xml:space="preserve"> </w:t>
      </w:r>
      <w:r w:rsidRPr="009C5C77">
        <w:t>для</w:t>
      </w:r>
      <w:r w:rsidR="00E91406" w:rsidRPr="009C5C77">
        <w:t xml:space="preserve"> </w:t>
      </w:r>
      <w:r w:rsidRPr="009C5C77">
        <w:t>работодателей</w:t>
      </w:r>
      <w:bookmarkEnd w:id="135"/>
    </w:p>
    <w:p w:rsidR="002330EC" w:rsidRPr="009C5C77" w:rsidRDefault="002330EC" w:rsidP="00B63829">
      <w:pPr>
        <w:pStyle w:val="3"/>
      </w:pPr>
      <w:bookmarkStart w:id="136" w:name="_Toc148941363"/>
      <w:r w:rsidRPr="009C5C77">
        <w:t>Эту</w:t>
      </w:r>
      <w:r w:rsidR="00E91406" w:rsidRPr="009C5C77">
        <w:t xml:space="preserve"> </w:t>
      </w:r>
      <w:r w:rsidRPr="009C5C77">
        <w:t>будет</w:t>
      </w:r>
      <w:r w:rsidR="00E91406" w:rsidRPr="009C5C77">
        <w:t xml:space="preserve"> </w:t>
      </w:r>
      <w:r w:rsidRPr="009C5C77">
        <w:t>поэтапное</w:t>
      </w:r>
      <w:r w:rsidR="00E91406" w:rsidRPr="009C5C77">
        <w:t xml:space="preserve"> </w:t>
      </w:r>
      <w:r w:rsidRPr="009C5C77">
        <w:t>введение,</w:t>
      </w:r>
      <w:r w:rsidR="00E91406" w:rsidRPr="009C5C77">
        <w:t xml:space="preserve"> </w:t>
      </w:r>
      <w:r w:rsidRPr="009C5C77">
        <w:t>которое</w:t>
      </w:r>
      <w:r w:rsidR="00E91406" w:rsidRPr="009C5C77">
        <w:t xml:space="preserve"> </w:t>
      </w:r>
      <w:r w:rsidRPr="009C5C77">
        <w:t>стартует</w:t>
      </w:r>
      <w:r w:rsidR="00E91406" w:rsidRPr="009C5C77">
        <w:t xml:space="preserve"> </w:t>
      </w:r>
      <w:r w:rsidRPr="009C5C77">
        <w:t>с</w:t>
      </w:r>
      <w:r w:rsidR="00E91406" w:rsidRPr="009C5C77">
        <w:t xml:space="preserve"> </w:t>
      </w:r>
      <w:r w:rsidRPr="009C5C77">
        <w:t>1</w:t>
      </w:r>
      <w:r w:rsidR="00E91406" w:rsidRPr="009C5C77">
        <w:t xml:space="preserve"> </w:t>
      </w:r>
      <w:r w:rsidRPr="009C5C77">
        <w:t>января</w:t>
      </w:r>
      <w:r w:rsidR="00E91406" w:rsidRPr="009C5C77">
        <w:t xml:space="preserve"> </w:t>
      </w:r>
      <w:r w:rsidRPr="009C5C77">
        <w:t>2024</w:t>
      </w:r>
      <w:r w:rsidR="00E91406" w:rsidRPr="009C5C77">
        <w:t xml:space="preserve"> </w:t>
      </w:r>
      <w:r w:rsidRPr="009C5C77">
        <w:t>года.</w:t>
      </w:r>
      <w:r w:rsidR="00E91406" w:rsidRPr="009C5C77">
        <w:t xml:space="preserve"> </w:t>
      </w:r>
      <w:r w:rsidRPr="009C5C77">
        <w:t>По</w:t>
      </w:r>
      <w:r w:rsidR="00E91406" w:rsidRPr="009C5C77">
        <w:t xml:space="preserve"> </w:t>
      </w:r>
      <w:r w:rsidRPr="009C5C77">
        <w:t>плану</w:t>
      </w:r>
      <w:r w:rsidR="00E91406" w:rsidRPr="009C5C77">
        <w:t xml:space="preserve"> </w:t>
      </w:r>
      <w:r w:rsidRPr="009C5C77">
        <w:t>эти</w:t>
      </w:r>
      <w:r w:rsidR="00E91406" w:rsidRPr="009C5C77">
        <w:t xml:space="preserve"> </w:t>
      </w:r>
      <w:r w:rsidRPr="009C5C77">
        <w:t>обязательные</w:t>
      </w:r>
      <w:r w:rsidR="00E91406" w:rsidRPr="009C5C77">
        <w:t xml:space="preserve"> </w:t>
      </w:r>
      <w:r w:rsidRPr="009C5C77">
        <w:t>пенсионные</w:t>
      </w:r>
      <w:r w:rsidR="00E91406" w:rsidRPr="009C5C77">
        <w:t xml:space="preserve"> </w:t>
      </w:r>
      <w:r w:rsidRPr="009C5C77">
        <w:t>взносы</w:t>
      </w:r>
      <w:r w:rsidR="00E91406" w:rsidRPr="009C5C77">
        <w:t xml:space="preserve"> </w:t>
      </w:r>
      <w:r w:rsidRPr="009C5C77">
        <w:t>работодателей</w:t>
      </w:r>
      <w:r w:rsidR="00E91406" w:rsidRPr="009C5C77">
        <w:t xml:space="preserve"> </w:t>
      </w:r>
      <w:r w:rsidRPr="009C5C77">
        <w:t>будут</w:t>
      </w:r>
      <w:r w:rsidR="00E91406" w:rsidRPr="009C5C77">
        <w:t xml:space="preserve"> </w:t>
      </w:r>
      <w:r w:rsidRPr="009C5C77">
        <w:t>идти</w:t>
      </w:r>
      <w:r w:rsidR="00E91406" w:rsidRPr="009C5C77">
        <w:t xml:space="preserve"> </w:t>
      </w:r>
      <w:r w:rsidRPr="009C5C77">
        <w:t>за</w:t>
      </w:r>
      <w:r w:rsidR="00E91406" w:rsidRPr="009C5C77">
        <w:t xml:space="preserve"> </w:t>
      </w:r>
      <w:r w:rsidRPr="009C5C77">
        <w:t>счет</w:t>
      </w:r>
      <w:r w:rsidR="00E91406" w:rsidRPr="009C5C77">
        <w:t xml:space="preserve"> </w:t>
      </w:r>
      <w:r w:rsidRPr="009C5C77">
        <w:t>собственных</w:t>
      </w:r>
      <w:r w:rsidR="00E91406" w:rsidRPr="009C5C77">
        <w:t xml:space="preserve"> </w:t>
      </w:r>
      <w:r w:rsidRPr="009C5C77">
        <w:t>сре</w:t>
      </w:r>
      <w:proofErr w:type="gramStart"/>
      <w:r w:rsidRPr="009C5C77">
        <w:t>дств</w:t>
      </w:r>
      <w:r w:rsidR="00E91406" w:rsidRPr="009C5C77">
        <w:t xml:space="preserve"> </w:t>
      </w:r>
      <w:r w:rsidRPr="009C5C77">
        <w:t>в</w:t>
      </w:r>
      <w:r w:rsidR="00E91406" w:rsidRPr="009C5C77">
        <w:t xml:space="preserve"> </w:t>
      </w:r>
      <w:r w:rsidRPr="009C5C77">
        <w:t>п</w:t>
      </w:r>
      <w:proofErr w:type="gramEnd"/>
      <w:r w:rsidRPr="009C5C77">
        <w:t>ользу</w:t>
      </w:r>
      <w:r w:rsidR="00E91406" w:rsidRPr="009C5C77">
        <w:t xml:space="preserve"> </w:t>
      </w:r>
      <w:r w:rsidRPr="009C5C77">
        <w:t>своих</w:t>
      </w:r>
      <w:r w:rsidR="00E91406" w:rsidRPr="009C5C77">
        <w:t xml:space="preserve"> </w:t>
      </w:r>
      <w:r w:rsidRPr="009C5C77">
        <w:t>работников.</w:t>
      </w:r>
      <w:r w:rsidR="00E91406" w:rsidRPr="009C5C77">
        <w:t xml:space="preserve"> </w:t>
      </w:r>
      <w:r w:rsidRPr="009C5C77">
        <w:t>Начинают</w:t>
      </w:r>
      <w:r w:rsidR="00E91406" w:rsidRPr="009C5C77">
        <w:t xml:space="preserve"> </w:t>
      </w:r>
      <w:r w:rsidRPr="009C5C77">
        <w:t>с</w:t>
      </w:r>
      <w:r w:rsidR="00E91406" w:rsidRPr="009C5C77">
        <w:t xml:space="preserve"> </w:t>
      </w:r>
      <w:r w:rsidRPr="009C5C77">
        <w:t>1,5%</w:t>
      </w:r>
      <w:r w:rsidR="00E91406" w:rsidRPr="009C5C77">
        <w:t xml:space="preserve"> </w:t>
      </w:r>
      <w:r w:rsidRPr="009C5C77">
        <w:t>в</w:t>
      </w:r>
      <w:r w:rsidR="00E91406" w:rsidRPr="009C5C77">
        <w:t xml:space="preserve"> </w:t>
      </w:r>
      <w:r w:rsidRPr="009C5C77">
        <w:t>следующем</w:t>
      </w:r>
      <w:r w:rsidR="00E91406" w:rsidRPr="009C5C77">
        <w:t xml:space="preserve"> </w:t>
      </w:r>
      <w:r w:rsidRPr="009C5C77">
        <w:t>году,</w:t>
      </w:r>
      <w:r w:rsidR="00E91406" w:rsidRPr="009C5C77">
        <w:t xml:space="preserve"> </w:t>
      </w:r>
      <w:r w:rsidRPr="009C5C77">
        <w:t>и</w:t>
      </w:r>
      <w:r w:rsidR="00E91406" w:rsidRPr="009C5C77">
        <w:t xml:space="preserve"> </w:t>
      </w:r>
      <w:r w:rsidRPr="009C5C77">
        <w:t>до</w:t>
      </w:r>
      <w:r w:rsidR="00E91406" w:rsidRPr="009C5C77">
        <w:t xml:space="preserve"> </w:t>
      </w:r>
      <w:r w:rsidRPr="009C5C77">
        <w:t>5%</w:t>
      </w:r>
      <w:r w:rsidR="00E91406" w:rsidRPr="009C5C77">
        <w:t xml:space="preserve"> </w:t>
      </w:r>
      <w:r w:rsidRPr="009C5C77">
        <w:t>к</w:t>
      </w:r>
      <w:r w:rsidR="00E91406" w:rsidRPr="009C5C77">
        <w:t xml:space="preserve"> </w:t>
      </w:r>
      <w:r w:rsidRPr="009C5C77">
        <w:t>2028</w:t>
      </w:r>
      <w:r w:rsidR="00E91406" w:rsidRPr="009C5C77">
        <w:t xml:space="preserve"> </w:t>
      </w:r>
      <w:r w:rsidRPr="009C5C77">
        <w:t>году.</w:t>
      </w:r>
      <w:r w:rsidR="00E91406" w:rsidRPr="009C5C77">
        <w:t xml:space="preserve"> </w:t>
      </w:r>
      <w:r w:rsidRPr="009C5C77">
        <w:t>Костанайские</w:t>
      </w:r>
      <w:r w:rsidR="00E91406" w:rsidRPr="009C5C77">
        <w:t xml:space="preserve"> </w:t>
      </w:r>
      <w:r w:rsidRPr="009C5C77">
        <w:t>соцзащитники</w:t>
      </w:r>
      <w:r w:rsidR="00E91406" w:rsidRPr="009C5C77">
        <w:t xml:space="preserve"> </w:t>
      </w:r>
      <w:r w:rsidRPr="009C5C77">
        <w:t>заверяют,</w:t>
      </w:r>
      <w:r w:rsidR="00E91406" w:rsidRPr="009C5C77">
        <w:t xml:space="preserve"> </w:t>
      </w:r>
      <w:r w:rsidRPr="009C5C77">
        <w:t>что</w:t>
      </w:r>
      <w:r w:rsidR="00E91406" w:rsidRPr="009C5C77">
        <w:t xml:space="preserve"> </w:t>
      </w:r>
      <w:r w:rsidRPr="009C5C77">
        <w:t>таким</w:t>
      </w:r>
      <w:r w:rsidR="00E91406" w:rsidRPr="009C5C77">
        <w:t xml:space="preserve"> </w:t>
      </w:r>
      <w:r w:rsidRPr="009C5C77">
        <w:t>образом</w:t>
      </w:r>
      <w:r w:rsidR="00E91406" w:rsidRPr="009C5C77">
        <w:t xml:space="preserve"> </w:t>
      </w:r>
      <w:r w:rsidRPr="009C5C77">
        <w:t>в</w:t>
      </w:r>
      <w:r w:rsidR="00E91406" w:rsidRPr="009C5C77">
        <w:t xml:space="preserve"> </w:t>
      </w:r>
      <w:r w:rsidRPr="009C5C77">
        <w:t>старости</w:t>
      </w:r>
      <w:r w:rsidR="00E91406" w:rsidRPr="009C5C77">
        <w:t xml:space="preserve"> </w:t>
      </w:r>
      <w:r w:rsidRPr="009C5C77">
        <w:t>работники,</w:t>
      </w:r>
      <w:r w:rsidR="00E91406" w:rsidRPr="009C5C77">
        <w:t xml:space="preserve"> </w:t>
      </w:r>
      <w:r w:rsidRPr="009C5C77">
        <w:t>за</w:t>
      </w:r>
      <w:r w:rsidR="00E91406" w:rsidRPr="009C5C77">
        <w:t xml:space="preserve"> </w:t>
      </w:r>
      <w:r w:rsidRPr="009C5C77">
        <w:t>которых</w:t>
      </w:r>
      <w:r w:rsidR="00E91406" w:rsidRPr="009C5C77">
        <w:t xml:space="preserve"> </w:t>
      </w:r>
      <w:r w:rsidRPr="009C5C77">
        <w:t>работодатели</w:t>
      </w:r>
      <w:r w:rsidR="00E91406" w:rsidRPr="009C5C77">
        <w:t xml:space="preserve"> </w:t>
      </w:r>
      <w:r w:rsidRPr="009C5C77">
        <w:t>отчисляют</w:t>
      </w:r>
      <w:r w:rsidR="00E91406" w:rsidRPr="009C5C77">
        <w:t xml:space="preserve"> </w:t>
      </w:r>
      <w:r w:rsidRPr="009C5C77">
        <w:t>взносы,</w:t>
      </w:r>
      <w:r w:rsidR="00E91406" w:rsidRPr="009C5C77">
        <w:t xml:space="preserve"> </w:t>
      </w:r>
      <w:r w:rsidRPr="009C5C77">
        <w:t>будут</w:t>
      </w:r>
      <w:r w:rsidR="00E91406" w:rsidRPr="009C5C77">
        <w:t xml:space="preserve"> </w:t>
      </w:r>
      <w:r w:rsidRPr="009C5C77">
        <w:t>обеспечены</w:t>
      </w:r>
      <w:r w:rsidR="00E91406" w:rsidRPr="009C5C77">
        <w:t xml:space="preserve"> </w:t>
      </w:r>
      <w:r w:rsidRPr="009C5C77">
        <w:t>дополнительной</w:t>
      </w:r>
      <w:r w:rsidR="00E91406" w:rsidRPr="009C5C77">
        <w:t xml:space="preserve"> </w:t>
      </w:r>
      <w:r w:rsidRPr="009C5C77">
        <w:t>накопительной</w:t>
      </w:r>
      <w:r w:rsidR="00E91406" w:rsidRPr="009C5C77">
        <w:t xml:space="preserve"> </w:t>
      </w:r>
      <w:r w:rsidRPr="009C5C77">
        <w:t>выплатой.</w:t>
      </w:r>
      <w:bookmarkEnd w:id="136"/>
    </w:p>
    <w:p w:rsidR="002330EC" w:rsidRPr="009C5C77" w:rsidRDefault="002330EC" w:rsidP="002330EC">
      <w:r w:rsidRPr="009C5C77">
        <w:t>Заметим,</w:t>
      </w:r>
      <w:r w:rsidR="00E91406" w:rsidRPr="009C5C77">
        <w:t xml:space="preserve"> </w:t>
      </w:r>
      <w:r w:rsidRPr="009C5C77">
        <w:t>эта</w:t>
      </w:r>
      <w:r w:rsidR="00E91406" w:rsidRPr="009C5C77">
        <w:t xml:space="preserve"> </w:t>
      </w:r>
      <w:r w:rsidRPr="009C5C77">
        <w:t>мера</w:t>
      </w:r>
      <w:r w:rsidR="00E91406" w:rsidRPr="009C5C77">
        <w:t xml:space="preserve"> </w:t>
      </w:r>
      <w:r w:rsidRPr="009C5C77">
        <w:t>направлена</w:t>
      </w:r>
      <w:r w:rsidR="00E91406" w:rsidRPr="009C5C77">
        <w:t xml:space="preserve"> </w:t>
      </w:r>
      <w:r w:rsidRPr="009C5C77">
        <w:t>именно</w:t>
      </w:r>
      <w:r w:rsidR="00E91406" w:rsidRPr="009C5C77">
        <w:t xml:space="preserve"> </w:t>
      </w:r>
      <w:r w:rsidRPr="009C5C77">
        <w:t>на</w:t>
      </w:r>
      <w:r w:rsidR="00E91406" w:rsidRPr="009C5C77">
        <w:t xml:space="preserve"> </w:t>
      </w:r>
      <w:r w:rsidRPr="009C5C77">
        <w:t>поддержку</w:t>
      </w:r>
      <w:r w:rsidR="00E91406" w:rsidRPr="009C5C77">
        <w:t xml:space="preserve"> </w:t>
      </w:r>
      <w:r w:rsidRPr="009C5C77">
        <w:t>молодого</w:t>
      </w:r>
      <w:r w:rsidR="00E91406" w:rsidRPr="009C5C77">
        <w:t xml:space="preserve"> </w:t>
      </w:r>
      <w:r w:rsidRPr="009C5C77">
        <w:t>поколения</w:t>
      </w:r>
      <w:r w:rsidR="00E91406" w:rsidRPr="009C5C77">
        <w:t xml:space="preserve"> </w:t>
      </w:r>
      <w:r w:rsidRPr="009C5C77">
        <w:t>казахстанцев.</w:t>
      </w:r>
      <w:r w:rsidR="00E91406" w:rsidRPr="009C5C77">
        <w:t xml:space="preserve"> </w:t>
      </w:r>
      <w:r w:rsidRPr="009C5C77">
        <w:t>Размеры</w:t>
      </w:r>
      <w:r w:rsidR="00E91406" w:rsidRPr="009C5C77">
        <w:t xml:space="preserve"> </w:t>
      </w:r>
      <w:r w:rsidRPr="009C5C77">
        <w:t>их</w:t>
      </w:r>
      <w:r w:rsidR="00E91406" w:rsidRPr="009C5C77">
        <w:t xml:space="preserve"> </w:t>
      </w:r>
      <w:r w:rsidRPr="009C5C77">
        <w:t>пенсий</w:t>
      </w:r>
      <w:r w:rsidR="00E91406" w:rsidRPr="009C5C77">
        <w:t xml:space="preserve"> </w:t>
      </w:r>
      <w:r w:rsidRPr="009C5C77">
        <w:t>будут</w:t>
      </w:r>
      <w:r w:rsidR="00E91406" w:rsidRPr="009C5C77">
        <w:t xml:space="preserve"> </w:t>
      </w:r>
      <w:r w:rsidRPr="009C5C77">
        <w:t>напрямую</w:t>
      </w:r>
      <w:r w:rsidR="00E91406" w:rsidRPr="009C5C77">
        <w:t xml:space="preserve"> </w:t>
      </w:r>
      <w:r w:rsidRPr="009C5C77">
        <w:t>зависеть</w:t>
      </w:r>
      <w:r w:rsidR="00E91406" w:rsidRPr="009C5C77">
        <w:t xml:space="preserve"> </w:t>
      </w:r>
      <w:r w:rsidRPr="009C5C77">
        <w:t>от</w:t>
      </w:r>
      <w:r w:rsidR="00E91406" w:rsidRPr="009C5C77">
        <w:t xml:space="preserve"> </w:t>
      </w:r>
      <w:r w:rsidRPr="009C5C77">
        <w:t>их</w:t>
      </w:r>
      <w:r w:rsidR="00E91406" w:rsidRPr="009C5C77">
        <w:t xml:space="preserve"> </w:t>
      </w:r>
      <w:r w:rsidRPr="009C5C77">
        <w:t>обязательных</w:t>
      </w:r>
      <w:r w:rsidR="00E91406" w:rsidRPr="009C5C77">
        <w:t xml:space="preserve"> </w:t>
      </w:r>
      <w:r w:rsidRPr="009C5C77">
        <w:t>отчислений.</w:t>
      </w:r>
      <w:r w:rsidR="00E91406" w:rsidRPr="009C5C77">
        <w:t xml:space="preserve"> </w:t>
      </w:r>
      <w:r w:rsidRPr="009C5C77">
        <w:t>А</w:t>
      </w:r>
      <w:r w:rsidR="00E91406" w:rsidRPr="009C5C77">
        <w:t xml:space="preserve"> </w:t>
      </w:r>
      <w:r w:rsidRPr="009C5C77">
        <w:t>пенсия</w:t>
      </w:r>
      <w:r w:rsidR="00E91406" w:rsidRPr="009C5C77">
        <w:t xml:space="preserve"> </w:t>
      </w:r>
      <w:r w:rsidRPr="009C5C77">
        <w:t>будет</w:t>
      </w:r>
      <w:r w:rsidR="00E91406" w:rsidRPr="009C5C77">
        <w:t xml:space="preserve"> </w:t>
      </w:r>
      <w:r w:rsidRPr="009C5C77">
        <w:t>складываться</w:t>
      </w:r>
      <w:r w:rsidR="00E91406" w:rsidRPr="009C5C77">
        <w:t xml:space="preserve"> </w:t>
      </w:r>
      <w:r w:rsidRPr="009C5C77">
        <w:t>из</w:t>
      </w:r>
      <w:r w:rsidR="00E91406" w:rsidRPr="009C5C77">
        <w:t xml:space="preserve"> </w:t>
      </w:r>
      <w:r w:rsidRPr="009C5C77">
        <w:t>трех</w:t>
      </w:r>
      <w:r w:rsidR="00E91406" w:rsidRPr="009C5C77">
        <w:t xml:space="preserve"> </w:t>
      </w:r>
      <w:r w:rsidRPr="009C5C77">
        <w:t>компонентов:</w:t>
      </w:r>
      <w:r w:rsidR="00E91406" w:rsidRPr="009C5C77">
        <w:t xml:space="preserve"> </w:t>
      </w:r>
      <w:r w:rsidRPr="009C5C77">
        <w:t>базовой</w:t>
      </w:r>
      <w:r w:rsidR="00E91406" w:rsidRPr="009C5C77">
        <w:t xml:space="preserve"> </w:t>
      </w:r>
      <w:r w:rsidRPr="009C5C77">
        <w:t>от</w:t>
      </w:r>
      <w:r w:rsidR="00E91406" w:rsidRPr="009C5C77">
        <w:t xml:space="preserve"> </w:t>
      </w:r>
      <w:r w:rsidRPr="009C5C77">
        <w:t>государства,</w:t>
      </w:r>
      <w:r w:rsidR="00E91406" w:rsidRPr="009C5C77">
        <w:t xml:space="preserve"> </w:t>
      </w:r>
      <w:r w:rsidRPr="009C5C77">
        <w:t>накопительной</w:t>
      </w:r>
      <w:r w:rsidR="00E91406" w:rsidRPr="009C5C77">
        <w:t xml:space="preserve"> </w:t>
      </w:r>
      <w:r w:rsidRPr="009C5C77">
        <w:t>–</w:t>
      </w:r>
      <w:r w:rsidR="00E91406" w:rsidRPr="009C5C77">
        <w:t xml:space="preserve"> </w:t>
      </w:r>
      <w:r w:rsidRPr="009C5C77">
        <w:t>за</w:t>
      </w:r>
      <w:r w:rsidR="00E91406" w:rsidRPr="009C5C77">
        <w:t xml:space="preserve"> </w:t>
      </w:r>
      <w:r w:rsidRPr="009C5C77">
        <w:t>счет</w:t>
      </w:r>
      <w:r w:rsidR="00E91406" w:rsidRPr="009C5C77">
        <w:t xml:space="preserve"> </w:t>
      </w:r>
      <w:r w:rsidRPr="009C5C77">
        <w:t>своих</w:t>
      </w:r>
      <w:r w:rsidR="00E91406" w:rsidRPr="009C5C77">
        <w:t xml:space="preserve"> </w:t>
      </w:r>
      <w:r w:rsidRPr="009C5C77">
        <w:t>отчислений</w:t>
      </w:r>
      <w:r w:rsidR="00E91406" w:rsidRPr="009C5C77">
        <w:t xml:space="preserve"> </w:t>
      </w:r>
      <w:r w:rsidRPr="009C5C77">
        <w:t>в</w:t>
      </w:r>
      <w:r w:rsidR="00E91406" w:rsidRPr="009C5C77">
        <w:t xml:space="preserve"> </w:t>
      </w:r>
      <w:r w:rsidRPr="009C5C77">
        <w:t>Единый</w:t>
      </w:r>
      <w:r w:rsidR="00E91406" w:rsidRPr="009C5C77">
        <w:t xml:space="preserve"> </w:t>
      </w:r>
      <w:r w:rsidRPr="009C5C77">
        <w:t>накопительный</w:t>
      </w:r>
      <w:r w:rsidR="00E91406" w:rsidRPr="009C5C77">
        <w:t xml:space="preserve"> </w:t>
      </w:r>
      <w:r w:rsidRPr="009C5C77">
        <w:t>пенсионный</w:t>
      </w:r>
      <w:r w:rsidR="00E91406" w:rsidRPr="009C5C77">
        <w:t xml:space="preserve"> </w:t>
      </w:r>
      <w:r w:rsidRPr="009C5C77">
        <w:t>фонд,</w:t>
      </w:r>
      <w:r w:rsidR="00E91406" w:rsidRPr="009C5C77">
        <w:t xml:space="preserve"> </w:t>
      </w:r>
      <w:r w:rsidRPr="009C5C77">
        <w:t>а</w:t>
      </w:r>
      <w:r w:rsidR="00E91406" w:rsidRPr="009C5C77">
        <w:t xml:space="preserve"> </w:t>
      </w:r>
      <w:r w:rsidRPr="009C5C77">
        <w:t>также</w:t>
      </w:r>
      <w:r w:rsidR="00E91406" w:rsidRPr="009C5C77">
        <w:t xml:space="preserve"> </w:t>
      </w:r>
      <w:r w:rsidRPr="009C5C77">
        <w:t>условно-накопительной</w:t>
      </w:r>
      <w:r w:rsidR="00E91406" w:rsidRPr="009C5C77">
        <w:t xml:space="preserve"> </w:t>
      </w:r>
      <w:r w:rsidRPr="009C5C77">
        <w:t>–</w:t>
      </w:r>
      <w:r w:rsidR="00E91406" w:rsidRPr="009C5C77">
        <w:t xml:space="preserve"> </w:t>
      </w:r>
      <w:r w:rsidRPr="009C5C77">
        <w:t>за</w:t>
      </w:r>
      <w:r w:rsidR="00E91406" w:rsidRPr="009C5C77">
        <w:t xml:space="preserve"> </w:t>
      </w:r>
      <w:r w:rsidRPr="009C5C77">
        <w:t>счет</w:t>
      </w:r>
      <w:r w:rsidR="00E91406" w:rsidRPr="009C5C77">
        <w:t xml:space="preserve"> </w:t>
      </w:r>
      <w:r w:rsidRPr="009C5C77">
        <w:t>тех</w:t>
      </w:r>
      <w:r w:rsidR="00E91406" w:rsidRPr="009C5C77">
        <w:t xml:space="preserve"> </w:t>
      </w:r>
      <w:r w:rsidRPr="009C5C77">
        <w:t>самых</w:t>
      </w:r>
      <w:r w:rsidR="00E91406" w:rsidRPr="009C5C77">
        <w:t xml:space="preserve"> </w:t>
      </w:r>
      <w:r w:rsidRPr="009C5C77">
        <w:t>взносов</w:t>
      </w:r>
      <w:r w:rsidR="00E91406" w:rsidRPr="009C5C77">
        <w:t xml:space="preserve"> </w:t>
      </w:r>
      <w:r w:rsidRPr="009C5C77">
        <w:t>работодателей.</w:t>
      </w:r>
      <w:r w:rsidR="00E91406" w:rsidRPr="009C5C77">
        <w:t xml:space="preserve"> </w:t>
      </w:r>
      <w:r w:rsidRPr="009C5C77">
        <w:t>Введение</w:t>
      </w:r>
      <w:r w:rsidR="00E91406" w:rsidRPr="009C5C77">
        <w:t xml:space="preserve"> </w:t>
      </w:r>
      <w:r w:rsidRPr="009C5C77">
        <w:t>новых</w:t>
      </w:r>
      <w:r w:rsidR="00E91406" w:rsidRPr="009C5C77">
        <w:t xml:space="preserve"> </w:t>
      </w:r>
      <w:r w:rsidRPr="009C5C77">
        <w:t>взносов</w:t>
      </w:r>
      <w:r w:rsidR="00E91406" w:rsidRPr="009C5C77">
        <w:t xml:space="preserve"> </w:t>
      </w:r>
      <w:r w:rsidRPr="009C5C77">
        <w:t>актуально</w:t>
      </w:r>
      <w:r w:rsidR="00E91406" w:rsidRPr="009C5C77">
        <w:t xml:space="preserve"> </w:t>
      </w:r>
      <w:r w:rsidRPr="009C5C77">
        <w:t>для</w:t>
      </w:r>
      <w:r w:rsidR="00E91406" w:rsidRPr="009C5C77">
        <w:t xml:space="preserve"> </w:t>
      </w:r>
      <w:r w:rsidRPr="009C5C77">
        <w:t>тех,</w:t>
      </w:r>
      <w:r w:rsidR="00E91406" w:rsidRPr="009C5C77">
        <w:t xml:space="preserve"> </w:t>
      </w:r>
      <w:r w:rsidRPr="009C5C77">
        <w:t>кто</w:t>
      </w:r>
      <w:r w:rsidR="00E91406" w:rsidRPr="009C5C77">
        <w:t xml:space="preserve"> </w:t>
      </w:r>
      <w:r w:rsidRPr="009C5C77">
        <w:t>не</w:t>
      </w:r>
      <w:r w:rsidR="00E91406" w:rsidRPr="009C5C77">
        <w:t xml:space="preserve"> </w:t>
      </w:r>
      <w:r w:rsidRPr="009C5C77">
        <w:t>имеет</w:t>
      </w:r>
      <w:r w:rsidR="00E91406" w:rsidRPr="009C5C77">
        <w:t xml:space="preserve"> </w:t>
      </w:r>
      <w:r w:rsidRPr="009C5C77">
        <w:t>солидарного</w:t>
      </w:r>
      <w:r w:rsidR="00E91406" w:rsidRPr="009C5C77">
        <w:t xml:space="preserve"> </w:t>
      </w:r>
      <w:r w:rsidRPr="009C5C77">
        <w:t>стажа</w:t>
      </w:r>
      <w:r w:rsidR="00E91406" w:rsidRPr="009C5C77">
        <w:t xml:space="preserve"> </w:t>
      </w:r>
      <w:r w:rsidRPr="009C5C77">
        <w:t>(до</w:t>
      </w:r>
      <w:r w:rsidR="00E91406" w:rsidRPr="009C5C77">
        <w:t xml:space="preserve"> </w:t>
      </w:r>
      <w:r w:rsidRPr="009C5C77">
        <w:t>1998</w:t>
      </w:r>
      <w:r w:rsidR="00E91406" w:rsidRPr="009C5C77">
        <w:t xml:space="preserve"> </w:t>
      </w:r>
      <w:r w:rsidRPr="009C5C77">
        <w:t>года),</w:t>
      </w:r>
      <w:r w:rsidR="00E91406" w:rsidRPr="009C5C77">
        <w:t xml:space="preserve"> </w:t>
      </w:r>
      <w:r w:rsidRPr="009C5C77">
        <w:t>либо</w:t>
      </w:r>
      <w:r w:rsidR="00E91406" w:rsidRPr="009C5C77">
        <w:t xml:space="preserve"> </w:t>
      </w:r>
      <w:r w:rsidRPr="009C5C77">
        <w:t>чей</w:t>
      </w:r>
      <w:r w:rsidR="00E91406" w:rsidRPr="009C5C77">
        <w:t xml:space="preserve"> </w:t>
      </w:r>
      <w:r w:rsidRPr="009C5C77">
        <w:t>стаж</w:t>
      </w:r>
      <w:r w:rsidR="00E91406" w:rsidRPr="009C5C77">
        <w:t xml:space="preserve"> </w:t>
      </w:r>
      <w:r w:rsidRPr="009C5C77">
        <w:t>в</w:t>
      </w:r>
      <w:r w:rsidR="00E91406" w:rsidRPr="009C5C77">
        <w:t xml:space="preserve"> </w:t>
      </w:r>
      <w:r w:rsidRPr="009C5C77">
        <w:t>солидарной</w:t>
      </w:r>
      <w:r w:rsidR="00E91406" w:rsidRPr="009C5C77">
        <w:t xml:space="preserve"> </w:t>
      </w:r>
      <w:r w:rsidRPr="009C5C77">
        <w:t>системе</w:t>
      </w:r>
      <w:r w:rsidR="00E91406" w:rsidRPr="009C5C77">
        <w:t xml:space="preserve"> </w:t>
      </w:r>
      <w:r w:rsidRPr="009C5C77">
        <w:t>незначителен.</w:t>
      </w:r>
    </w:p>
    <w:p w:rsidR="002330EC" w:rsidRPr="009C5C77" w:rsidRDefault="002330EC" w:rsidP="002330EC">
      <w:r w:rsidRPr="009C5C77">
        <w:t>Разработчики</w:t>
      </w:r>
      <w:r w:rsidR="00E91406" w:rsidRPr="009C5C77">
        <w:t xml:space="preserve"> </w:t>
      </w:r>
      <w:r w:rsidRPr="009C5C77">
        <w:t>системы</w:t>
      </w:r>
      <w:r w:rsidR="00E91406" w:rsidRPr="009C5C77">
        <w:t xml:space="preserve"> </w:t>
      </w:r>
      <w:r w:rsidRPr="009C5C77">
        <w:t>поясняют,</w:t>
      </w:r>
      <w:r w:rsidR="00E91406" w:rsidRPr="009C5C77">
        <w:t xml:space="preserve"> </w:t>
      </w:r>
      <w:r w:rsidRPr="009C5C77">
        <w:t>что</w:t>
      </w:r>
      <w:r w:rsidR="00E91406" w:rsidRPr="009C5C77">
        <w:t xml:space="preserve"> </w:t>
      </w:r>
      <w:r w:rsidRPr="009C5C77">
        <w:t>благодаря</w:t>
      </w:r>
      <w:r w:rsidR="00E91406" w:rsidRPr="009C5C77">
        <w:t xml:space="preserve"> </w:t>
      </w:r>
      <w:r w:rsidRPr="009C5C77">
        <w:t>этому,</w:t>
      </w:r>
      <w:r w:rsidR="00E91406" w:rsidRPr="009C5C77">
        <w:t xml:space="preserve"> </w:t>
      </w:r>
      <w:r w:rsidRPr="009C5C77">
        <w:t>учитывая</w:t>
      </w:r>
      <w:r w:rsidR="00E91406" w:rsidRPr="009C5C77">
        <w:t xml:space="preserve"> </w:t>
      </w:r>
      <w:r w:rsidRPr="009C5C77">
        <w:t>мировую</w:t>
      </w:r>
      <w:r w:rsidR="00E91406" w:rsidRPr="009C5C77">
        <w:t xml:space="preserve"> </w:t>
      </w:r>
      <w:r w:rsidRPr="009C5C77">
        <w:t>практику,</w:t>
      </w:r>
      <w:r w:rsidR="00E91406" w:rsidRPr="009C5C77">
        <w:t xml:space="preserve"> </w:t>
      </w:r>
      <w:r w:rsidRPr="009C5C77">
        <w:t>за</w:t>
      </w:r>
      <w:r w:rsidR="00E91406" w:rsidRPr="009C5C77">
        <w:t xml:space="preserve"> </w:t>
      </w:r>
      <w:r w:rsidRPr="009C5C77">
        <w:t>пенсионное</w:t>
      </w:r>
      <w:r w:rsidR="00E91406" w:rsidRPr="009C5C77">
        <w:t xml:space="preserve"> </w:t>
      </w:r>
      <w:r w:rsidRPr="009C5C77">
        <w:t>обеспечение</w:t>
      </w:r>
      <w:r w:rsidR="00E91406" w:rsidRPr="009C5C77">
        <w:t xml:space="preserve"> </w:t>
      </w:r>
      <w:r w:rsidRPr="009C5C77">
        <w:t>граждан</w:t>
      </w:r>
      <w:r w:rsidR="00E91406" w:rsidRPr="009C5C77">
        <w:t xml:space="preserve"> </w:t>
      </w:r>
      <w:r w:rsidRPr="009C5C77">
        <w:t>будет</w:t>
      </w:r>
      <w:r w:rsidR="00E91406" w:rsidRPr="009C5C77">
        <w:t xml:space="preserve"> </w:t>
      </w:r>
      <w:r w:rsidRPr="009C5C77">
        <w:t>применена</w:t>
      </w:r>
      <w:r w:rsidR="00E91406" w:rsidRPr="009C5C77">
        <w:t xml:space="preserve"> </w:t>
      </w:r>
      <w:r w:rsidRPr="009C5C77">
        <w:t>солидарная</w:t>
      </w:r>
      <w:r w:rsidR="00E91406" w:rsidRPr="009C5C77">
        <w:t xml:space="preserve"> </w:t>
      </w:r>
      <w:r w:rsidRPr="009C5C77">
        <w:t>ответственность</w:t>
      </w:r>
      <w:r w:rsidR="00E91406" w:rsidRPr="009C5C77">
        <w:t xml:space="preserve"> </w:t>
      </w:r>
      <w:r w:rsidRPr="009C5C77">
        <w:t>с</w:t>
      </w:r>
      <w:r w:rsidR="00E91406" w:rsidRPr="009C5C77">
        <w:t xml:space="preserve"> </w:t>
      </w:r>
      <w:r w:rsidRPr="009C5C77">
        <w:t>участием</w:t>
      </w:r>
      <w:r w:rsidR="00E91406" w:rsidRPr="009C5C77">
        <w:t xml:space="preserve"> </w:t>
      </w:r>
      <w:r w:rsidRPr="009C5C77">
        <w:t>государства,</w:t>
      </w:r>
      <w:r w:rsidR="00E91406" w:rsidRPr="009C5C77">
        <w:t xml:space="preserve"> </w:t>
      </w:r>
      <w:r w:rsidRPr="009C5C77">
        <w:t>работодателя</w:t>
      </w:r>
      <w:r w:rsidR="00E91406" w:rsidRPr="009C5C77">
        <w:t xml:space="preserve"> </w:t>
      </w:r>
      <w:r w:rsidRPr="009C5C77">
        <w:t>и</w:t>
      </w:r>
      <w:r w:rsidR="00E91406" w:rsidRPr="009C5C77">
        <w:t xml:space="preserve"> </w:t>
      </w:r>
      <w:r w:rsidRPr="009C5C77">
        <w:t>самого</w:t>
      </w:r>
      <w:r w:rsidR="00E91406" w:rsidRPr="009C5C77">
        <w:t xml:space="preserve"> </w:t>
      </w:r>
      <w:r w:rsidRPr="009C5C77">
        <w:t>работника.</w:t>
      </w:r>
      <w:r w:rsidR="00E91406" w:rsidRPr="009C5C77">
        <w:t xml:space="preserve"> </w:t>
      </w:r>
      <w:r w:rsidRPr="009C5C77">
        <w:t>А</w:t>
      </w:r>
      <w:r w:rsidR="00E91406" w:rsidRPr="009C5C77">
        <w:t xml:space="preserve"> </w:t>
      </w:r>
      <w:r w:rsidRPr="009C5C77">
        <w:t>налоговики</w:t>
      </w:r>
      <w:r w:rsidR="00E91406" w:rsidRPr="009C5C77">
        <w:t xml:space="preserve"> </w:t>
      </w:r>
      <w:r w:rsidRPr="009C5C77">
        <w:t>уточняют,</w:t>
      </w:r>
      <w:r w:rsidR="00E91406" w:rsidRPr="009C5C77">
        <w:t xml:space="preserve"> </w:t>
      </w:r>
      <w:r w:rsidRPr="009C5C77">
        <w:t>что</w:t>
      </w:r>
      <w:r w:rsidR="00E91406" w:rsidRPr="009C5C77">
        <w:t xml:space="preserve"> </w:t>
      </w:r>
      <w:r w:rsidRPr="009C5C77">
        <w:t>расходы</w:t>
      </w:r>
      <w:r w:rsidR="00E91406" w:rsidRPr="009C5C77">
        <w:t xml:space="preserve"> </w:t>
      </w:r>
      <w:r w:rsidRPr="009C5C77">
        <w:t>работодателя</w:t>
      </w:r>
      <w:r w:rsidR="00E91406" w:rsidRPr="009C5C77">
        <w:t xml:space="preserve"> </w:t>
      </w:r>
      <w:r w:rsidRPr="009C5C77">
        <w:t>по</w:t>
      </w:r>
      <w:r w:rsidR="00E91406" w:rsidRPr="009C5C77">
        <w:t xml:space="preserve"> </w:t>
      </w:r>
      <w:r w:rsidRPr="009C5C77">
        <w:t>уплате</w:t>
      </w:r>
      <w:r w:rsidR="00E91406" w:rsidRPr="009C5C77">
        <w:t xml:space="preserve"> </w:t>
      </w:r>
      <w:r w:rsidRPr="009C5C77">
        <w:t>этих</w:t>
      </w:r>
      <w:r w:rsidR="00E91406" w:rsidRPr="009C5C77">
        <w:t xml:space="preserve"> </w:t>
      </w:r>
      <w:r w:rsidRPr="009C5C77">
        <w:t>взносов</w:t>
      </w:r>
      <w:r w:rsidR="00E91406" w:rsidRPr="009C5C77">
        <w:t xml:space="preserve"> </w:t>
      </w:r>
      <w:r w:rsidRPr="009C5C77">
        <w:t>в</w:t>
      </w:r>
      <w:r w:rsidR="00E91406" w:rsidRPr="009C5C77">
        <w:t xml:space="preserve"> </w:t>
      </w:r>
      <w:r w:rsidRPr="009C5C77">
        <w:t>соответствии</w:t>
      </w:r>
      <w:r w:rsidR="00E91406" w:rsidRPr="009C5C77">
        <w:t xml:space="preserve"> </w:t>
      </w:r>
      <w:r w:rsidRPr="009C5C77">
        <w:t>с</w:t>
      </w:r>
      <w:r w:rsidR="00E91406" w:rsidRPr="009C5C77">
        <w:t xml:space="preserve"> </w:t>
      </w:r>
      <w:r w:rsidRPr="009C5C77">
        <w:t>Налоговым</w:t>
      </w:r>
      <w:r w:rsidR="00E91406" w:rsidRPr="009C5C77">
        <w:t xml:space="preserve"> </w:t>
      </w:r>
      <w:r w:rsidRPr="009C5C77">
        <w:t>кодексом</w:t>
      </w:r>
      <w:r w:rsidR="00E91406" w:rsidRPr="009C5C77">
        <w:t xml:space="preserve"> </w:t>
      </w:r>
      <w:r w:rsidRPr="009C5C77">
        <w:t>отнесены</w:t>
      </w:r>
      <w:r w:rsidR="00E91406" w:rsidRPr="009C5C77">
        <w:t xml:space="preserve"> </w:t>
      </w:r>
      <w:r w:rsidRPr="009C5C77">
        <w:t>к</w:t>
      </w:r>
      <w:r w:rsidR="00E91406" w:rsidRPr="009C5C77">
        <w:t xml:space="preserve"> </w:t>
      </w:r>
      <w:r w:rsidRPr="009C5C77">
        <w:t>вычетам</w:t>
      </w:r>
      <w:r w:rsidR="00E91406" w:rsidRPr="009C5C77">
        <w:t xml:space="preserve"> </w:t>
      </w:r>
      <w:r w:rsidRPr="009C5C77">
        <w:t>из</w:t>
      </w:r>
      <w:r w:rsidR="00E91406" w:rsidRPr="009C5C77">
        <w:t xml:space="preserve"> </w:t>
      </w:r>
      <w:r w:rsidRPr="009C5C77">
        <w:t>налогооблагаемого</w:t>
      </w:r>
      <w:r w:rsidR="00E91406" w:rsidRPr="009C5C77">
        <w:t xml:space="preserve"> </w:t>
      </w:r>
      <w:r w:rsidRPr="009C5C77">
        <w:t>дохода.</w:t>
      </w:r>
    </w:p>
    <w:p w:rsidR="00D1642B" w:rsidRPr="009C5C77" w:rsidRDefault="00141C97" w:rsidP="002330EC">
      <w:hyperlink r:id="rId44" w:history="1">
        <w:r w:rsidR="002330EC" w:rsidRPr="009C5C77">
          <w:rPr>
            <w:rStyle w:val="a3"/>
          </w:rPr>
          <w:t>https://kstnews.kz/news/economy/item-80840</w:t>
        </w:r>
      </w:hyperlink>
    </w:p>
    <w:bookmarkEnd w:id="107"/>
    <w:p w:rsidR="002330EC" w:rsidRPr="009C5C77" w:rsidRDefault="002330EC" w:rsidP="002330EC"/>
    <w:sectPr w:rsidR="002330EC" w:rsidRPr="009C5C77" w:rsidSect="00B01BEA">
      <w:headerReference w:type="even" r:id="rId45"/>
      <w:headerReference w:type="default" r:id="rId46"/>
      <w:footerReference w:type="even" r:id="rId47"/>
      <w:footerReference w:type="default" r:id="rId48"/>
      <w:headerReference w:type="first" r:id="rId49"/>
      <w:footerReference w:type="first" r:id="rId50"/>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566" w:rsidRDefault="009A6566">
      <w:r>
        <w:separator/>
      </w:r>
    </w:p>
  </w:endnote>
  <w:endnote w:type="continuationSeparator" w:id="0">
    <w:p w:rsidR="009A6566" w:rsidRDefault="009A6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C97" w:rsidRDefault="00141C97">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C97" w:rsidRPr="00D64E5C" w:rsidRDefault="00141C97" w:rsidP="00D64E5C">
    <w:pPr>
      <w:pStyle w:val="af4"/>
      <w:pBdr>
        <w:top w:val="thinThickSmallGap" w:sz="24" w:space="1" w:color="622423"/>
      </w:pBdr>
      <w:tabs>
        <w:tab w:val="clear" w:pos="4677"/>
        <w:tab w:val="clear" w:pos="9355"/>
        <w:tab w:val="right" w:pos="9071"/>
      </w:tabs>
      <w:rPr>
        <w:rFonts w:ascii="Cambria" w:hAnsi="Cambria"/>
      </w:rPr>
    </w:pPr>
    <w:proofErr w:type="gramStart"/>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proofErr w:type="gramEnd"/>
    <w:r w:rsidRPr="00D64E5C">
      <w:rPr>
        <w:rFonts w:ascii="Cambria" w:hAnsi="Cambria"/>
        <w:b/>
        <w:color w:val="FF0000"/>
      </w:rPr>
      <w:t>:</w:t>
    </w:r>
    <w:r w:rsidR="00E91406">
      <w:rPr>
        <w:rFonts w:ascii="Cambria" w:hAnsi="Cambria"/>
        <w:b/>
        <w:color w:val="FF0000"/>
      </w:rPr>
      <w:t xml:space="preserve"> </w:t>
    </w:r>
    <w:r w:rsidRPr="00D64E5C">
      <w:rPr>
        <w:rFonts w:ascii="Cambria" w:hAnsi="Cambria"/>
        <w:b/>
        <w:color w:val="FF0000"/>
      </w:rPr>
      <w:t>Н</w:t>
    </w:r>
    <w:r w:rsidRPr="00D64E5C">
      <w:rPr>
        <w:rFonts w:ascii="Cambria" w:hAnsi="Cambria"/>
      </w:rPr>
      <w:t>овое</w:t>
    </w:r>
    <w:r w:rsidR="00E91406">
      <w:rPr>
        <w:rFonts w:ascii="Cambria" w:hAnsi="Cambria"/>
      </w:rPr>
      <w:t xml:space="preserve"> </w:t>
    </w:r>
    <w:r w:rsidRPr="00D64E5C">
      <w:rPr>
        <w:rFonts w:ascii="Cambria" w:hAnsi="Cambria"/>
        <w:b/>
        <w:color w:val="FF0000"/>
      </w:rPr>
      <w:t>С</w:t>
    </w:r>
    <w:r w:rsidRPr="00D64E5C">
      <w:rPr>
        <w:rFonts w:ascii="Cambria" w:hAnsi="Cambria"/>
      </w:rPr>
      <w:t>лово</w:t>
    </w:r>
    <w:r w:rsidR="00E91406">
      <w:rPr>
        <w:rFonts w:ascii="Cambria" w:hAnsi="Cambria"/>
      </w:rPr>
      <w:t xml:space="preserve"> </w:t>
    </w:r>
    <w:r w:rsidRPr="00D64E5C">
      <w:rPr>
        <w:rFonts w:ascii="Cambria" w:hAnsi="Cambria"/>
      </w:rPr>
      <w:t>в</w:t>
    </w:r>
    <w:r w:rsidR="00E91406">
      <w:rPr>
        <w:rFonts w:ascii="Cambria" w:hAnsi="Cambria"/>
      </w:rPr>
      <w:t xml:space="preserve"> </w:t>
    </w:r>
    <w:r w:rsidRPr="00D64E5C">
      <w:rPr>
        <w:rFonts w:ascii="Cambria" w:hAnsi="Cambria"/>
        <w:b/>
        <w:color w:val="FF0000"/>
      </w:rPr>
      <w:t>З</w:t>
    </w:r>
    <w:r w:rsidRPr="00D64E5C">
      <w:rPr>
        <w:rFonts w:ascii="Cambria" w:hAnsi="Cambria"/>
      </w:rPr>
      <w:t>ащите</w:t>
    </w:r>
    <w:r w:rsidR="00E91406">
      <w:rPr>
        <w:rFonts w:ascii="Cambria" w:hAnsi="Cambria"/>
      </w:rPr>
      <w:t xml:space="preserve"> </w:t>
    </w:r>
    <w:r w:rsidRPr="00D64E5C">
      <w:rPr>
        <w:rFonts w:ascii="Cambria" w:hAnsi="Cambria"/>
        <w:b/>
        <w:color w:val="FF0000"/>
      </w:rPr>
      <w:t>К</w:t>
    </w:r>
    <w:r w:rsidRPr="00D64E5C">
      <w:rPr>
        <w:rFonts w:ascii="Cambria" w:hAnsi="Cambria"/>
      </w:rPr>
      <w:t>орпоративных</w:t>
    </w:r>
    <w:r w:rsidR="00E91406">
      <w:rPr>
        <w:rFonts w:ascii="Cambria" w:hAnsi="Cambria"/>
      </w:rPr>
      <w:t xml:space="preserve">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B63829" w:rsidRPr="00B63829">
      <w:rPr>
        <w:rFonts w:ascii="Cambria" w:hAnsi="Cambria"/>
        <w:b/>
        <w:noProof/>
      </w:rPr>
      <w:t>11</w:t>
    </w:r>
    <w:r w:rsidRPr="00CB47BF">
      <w:rPr>
        <w:b/>
      </w:rPr>
      <w:fldChar w:fldCharType="end"/>
    </w:r>
  </w:p>
  <w:p w:rsidR="00141C97" w:rsidRPr="00D15988" w:rsidRDefault="00141C97"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C97" w:rsidRDefault="00141C97">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566" w:rsidRDefault="009A6566">
      <w:r>
        <w:separator/>
      </w:r>
    </w:p>
  </w:footnote>
  <w:footnote w:type="continuationSeparator" w:id="0">
    <w:p w:rsidR="009A6566" w:rsidRDefault="009A65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C97" w:rsidRDefault="00141C97">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C97" w:rsidRDefault="00141C97"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141C97" w:rsidRPr="000C041B" w:rsidRDefault="00E91406" w:rsidP="00122493">
                <w:pPr>
                  <w:ind w:right="423"/>
                  <w:jc w:val="center"/>
                  <w:rPr>
                    <w:rFonts w:cs="Arial"/>
                    <w:b/>
                    <w:color w:val="EEECE1"/>
                    <w:sz w:val="6"/>
                    <w:szCs w:val="6"/>
                  </w:rPr>
                </w:pPr>
                <w:r>
                  <w:rPr>
                    <w:rFonts w:cs="Arial"/>
                    <w:b/>
                    <w:color w:val="EEECE1"/>
                    <w:sz w:val="6"/>
                    <w:szCs w:val="6"/>
                  </w:rPr>
                  <w:t xml:space="preserve">  </w:t>
                </w:r>
              </w:p>
              <w:p w:rsidR="00141C97" w:rsidRPr="00D15988" w:rsidRDefault="00E91406" w:rsidP="00122493">
                <w:pPr>
                  <w:ind w:right="423"/>
                  <w:jc w:val="center"/>
                  <w:rPr>
                    <w:rFonts w:cs="Arial"/>
                    <w:b/>
                    <w:u w:val="single"/>
                  </w:rPr>
                </w:pPr>
                <w:r>
                  <w:rPr>
                    <w:rFonts w:cs="Arial"/>
                    <w:b/>
                  </w:rPr>
                  <w:t xml:space="preserve">  </w:t>
                </w:r>
                <w:r w:rsidR="00141C97" w:rsidRPr="00D15988">
                  <w:rPr>
                    <w:b/>
                    <w:color w:val="FF0000"/>
                    <w:u w:val="single"/>
                  </w:rPr>
                  <w:t>М</w:t>
                </w:r>
                <w:r w:rsidR="00141C97" w:rsidRPr="00D15988">
                  <w:rPr>
                    <w:rFonts w:cs="Arial"/>
                    <w:b/>
                    <w:u w:val="single"/>
                  </w:rPr>
                  <w:t>ОНИТОРИНГ</w:t>
                </w:r>
                <w:r>
                  <w:rPr>
                    <w:rFonts w:cs="Arial"/>
                    <w:b/>
                    <w:u w:val="single"/>
                  </w:rPr>
                  <w:t xml:space="preserve"> </w:t>
                </w:r>
                <w:r w:rsidR="00141C97" w:rsidRPr="00D15988">
                  <w:rPr>
                    <w:rFonts w:cs="Arial"/>
                    <w:b/>
                    <w:u w:val="single"/>
                  </w:rPr>
                  <w:t>СМИ</w:t>
                </w:r>
              </w:p>
              <w:p w:rsidR="00141C97" w:rsidRPr="007336C7" w:rsidRDefault="00141C97" w:rsidP="00122493">
                <w:pPr>
                  <w:ind w:right="423"/>
                  <w:rPr>
                    <w:rFonts w:cs="Arial"/>
                  </w:rPr>
                </w:pPr>
              </w:p>
              <w:p w:rsidR="00141C97" w:rsidRPr="00267F53" w:rsidRDefault="00141C97" w:rsidP="00122493"/>
            </w:txbxContent>
          </v:textbox>
        </v:roundrect>
      </w:pict>
    </w:r>
    <w:r w:rsidR="00E91406">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rsidR="00E91406">
      <w:t xml:space="preserve">  </w:t>
    </w:r>
    <w:r>
      <w:tab/>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pict>
        <v:shape id="_x0000_i1028" type="#_x0000_t75" style="width:2in;height:51.75pt">
          <v:imagedata r:id="rId3" r:href="rId2"/>
        </v:shape>
      </w:pic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C97" w:rsidRDefault="00141C97">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67F8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0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AC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1C97"/>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224"/>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35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26"/>
    <w:rsid w:val="001C1196"/>
    <w:rsid w:val="001C13BF"/>
    <w:rsid w:val="001C1549"/>
    <w:rsid w:val="001C15F0"/>
    <w:rsid w:val="001C1F88"/>
    <w:rsid w:val="001C1FB3"/>
    <w:rsid w:val="001C22AA"/>
    <w:rsid w:val="001C2443"/>
    <w:rsid w:val="001C5841"/>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395"/>
    <w:rsid w:val="00210BE9"/>
    <w:rsid w:val="00211793"/>
    <w:rsid w:val="00211F99"/>
    <w:rsid w:val="002135D3"/>
    <w:rsid w:val="00213FAC"/>
    <w:rsid w:val="002149C1"/>
    <w:rsid w:val="00214B4F"/>
    <w:rsid w:val="00215883"/>
    <w:rsid w:val="00215CE8"/>
    <w:rsid w:val="00215EE4"/>
    <w:rsid w:val="00216086"/>
    <w:rsid w:val="00216740"/>
    <w:rsid w:val="0021686D"/>
    <w:rsid w:val="00216CDF"/>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0EC"/>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528"/>
    <w:rsid w:val="00247615"/>
    <w:rsid w:val="002476A7"/>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3277"/>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4F1"/>
    <w:rsid w:val="002E13A9"/>
    <w:rsid w:val="002E269B"/>
    <w:rsid w:val="002E3734"/>
    <w:rsid w:val="002E3839"/>
    <w:rsid w:val="002E3ED0"/>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215"/>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2DCD"/>
    <w:rsid w:val="00393BB4"/>
    <w:rsid w:val="00393FD8"/>
    <w:rsid w:val="0039416B"/>
    <w:rsid w:val="00394C6F"/>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CBE"/>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2312"/>
    <w:rsid w:val="0049249F"/>
    <w:rsid w:val="004926C3"/>
    <w:rsid w:val="00492C46"/>
    <w:rsid w:val="0049393F"/>
    <w:rsid w:val="00493CB0"/>
    <w:rsid w:val="00493F7F"/>
    <w:rsid w:val="00494024"/>
    <w:rsid w:val="00495467"/>
    <w:rsid w:val="00495513"/>
    <w:rsid w:val="004976D1"/>
    <w:rsid w:val="00497AD8"/>
    <w:rsid w:val="00497D2D"/>
    <w:rsid w:val="004A0195"/>
    <w:rsid w:val="004A08B8"/>
    <w:rsid w:val="004A108F"/>
    <w:rsid w:val="004A1871"/>
    <w:rsid w:val="004A2233"/>
    <w:rsid w:val="004A2B1F"/>
    <w:rsid w:val="004A348F"/>
    <w:rsid w:val="004A38F0"/>
    <w:rsid w:val="004A4626"/>
    <w:rsid w:val="004A56B5"/>
    <w:rsid w:val="004A6D6D"/>
    <w:rsid w:val="004A77A1"/>
    <w:rsid w:val="004B0E50"/>
    <w:rsid w:val="004B168E"/>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2B4"/>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37F"/>
    <w:rsid w:val="005356FF"/>
    <w:rsid w:val="00535B74"/>
    <w:rsid w:val="00535FC9"/>
    <w:rsid w:val="00536D92"/>
    <w:rsid w:val="005376F8"/>
    <w:rsid w:val="005379E5"/>
    <w:rsid w:val="00537CC8"/>
    <w:rsid w:val="00541A1C"/>
    <w:rsid w:val="00541D60"/>
    <w:rsid w:val="00543738"/>
    <w:rsid w:val="00543DDA"/>
    <w:rsid w:val="00544339"/>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13"/>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3D76"/>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731A"/>
    <w:rsid w:val="005B7486"/>
    <w:rsid w:val="005C0D00"/>
    <w:rsid w:val="005C1803"/>
    <w:rsid w:val="005C1F27"/>
    <w:rsid w:val="005C2751"/>
    <w:rsid w:val="005C293D"/>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2976"/>
    <w:rsid w:val="005E311D"/>
    <w:rsid w:val="005E45BB"/>
    <w:rsid w:val="005E46F8"/>
    <w:rsid w:val="005E4ECD"/>
    <w:rsid w:val="005E53DD"/>
    <w:rsid w:val="005E60EC"/>
    <w:rsid w:val="005E60F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15BD"/>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1411"/>
    <w:rsid w:val="006D24AE"/>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3B2"/>
    <w:rsid w:val="00726551"/>
    <w:rsid w:val="00726F24"/>
    <w:rsid w:val="007275EC"/>
    <w:rsid w:val="00730A41"/>
    <w:rsid w:val="007320DF"/>
    <w:rsid w:val="00732BA2"/>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7FF"/>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3060"/>
    <w:rsid w:val="007D4350"/>
    <w:rsid w:val="007D4691"/>
    <w:rsid w:val="007D4C6C"/>
    <w:rsid w:val="007D4E00"/>
    <w:rsid w:val="007D523B"/>
    <w:rsid w:val="007D5753"/>
    <w:rsid w:val="007D61E0"/>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1D57"/>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B46"/>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BC1"/>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566"/>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5C77"/>
    <w:rsid w:val="009C61CA"/>
    <w:rsid w:val="009C65F9"/>
    <w:rsid w:val="009C661B"/>
    <w:rsid w:val="009C67CF"/>
    <w:rsid w:val="009C6E1F"/>
    <w:rsid w:val="009C7891"/>
    <w:rsid w:val="009C7C37"/>
    <w:rsid w:val="009D10D7"/>
    <w:rsid w:val="009D1EA1"/>
    <w:rsid w:val="009D1F47"/>
    <w:rsid w:val="009D20D3"/>
    <w:rsid w:val="009D2623"/>
    <w:rsid w:val="009D31C8"/>
    <w:rsid w:val="009D3B35"/>
    <w:rsid w:val="009D3CE3"/>
    <w:rsid w:val="009D428B"/>
    <w:rsid w:val="009D432C"/>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3CC1"/>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20A"/>
    <w:rsid w:val="00AB66F8"/>
    <w:rsid w:val="00AB6BE8"/>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8BD"/>
    <w:rsid w:val="00AC72F3"/>
    <w:rsid w:val="00AD07EA"/>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5A3B"/>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17F6"/>
    <w:rsid w:val="00B41F49"/>
    <w:rsid w:val="00B440BB"/>
    <w:rsid w:val="00B444D7"/>
    <w:rsid w:val="00B448A6"/>
    <w:rsid w:val="00B44AD0"/>
    <w:rsid w:val="00B454DF"/>
    <w:rsid w:val="00B45632"/>
    <w:rsid w:val="00B4688E"/>
    <w:rsid w:val="00B470C6"/>
    <w:rsid w:val="00B47D0F"/>
    <w:rsid w:val="00B50261"/>
    <w:rsid w:val="00B5040B"/>
    <w:rsid w:val="00B508AD"/>
    <w:rsid w:val="00B51B78"/>
    <w:rsid w:val="00B524C5"/>
    <w:rsid w:val="00B52EA8"/>
    <w:rsid w:val="00B53156"/>
    <w:rsid w:val="00B53E63"/>
    <w:rsid w:val="00B54213"/>
    <w:rsid w:val="00B5474B"/>
    <w:rsid w:val="00B55691"/>
    <w:rsid w:val="00B55D29"/>
    <w:rsid w:val="00B56462"/>
    <w:rsid w:val="00B56CA4"/>
    <w:rsid w:val="00B575F9"/>
    <w:rsid w:val="00B57687"/>
    <w:rsid w:val="00B57D22"/>
    <w:rsid w:val="00B609E4"/>
    <w:rsid w:val="00B60AEA"/>
    <w:rsid w:val="00B60B84"/>
    <w:rsid w:val="00B61A7E"/>
    <w:rsid w:val="00B61B88"/>
    <w:rsid w:val="00B62D4A"/>
    <w:rsid w:val="00B63132"/>
    <w:rsid w:val="00B63757"/>
    <w:rsid w:val="00B63829"/>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C7D20"/>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498"/>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1"/>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52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4F"/>
    <w:rsid w:val="00D54851"/>
    <w:rsid w:val="00D558BC"/>
    <w:rsid w:val="00D57BFF"/>
    <w:rsid w:val="00D60C65"/>
    <w:rsid w:val="00D62E72"/>
    <w:rsid w:val="00D63B85"/>
    <w:rsid w:val="00D64E5C"/>
    <w:rsid w:val="00D65D86"/>
    <w:rsid w:val="00D6628D"/>
    <w:rsid w:val="00D67AB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6A2B"/>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5FB8"/>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06"/>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45BC"/>
    <w:rsid w:val="00ED50A2"/>
    <w:rsid w:val="00ED5A25"/>
    <w:rsid w:val="00ED66BD"/>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6E87"/>
    <w:rsid w:val="00FA7D51"/>
    <w:rsid w:val="00FB009B"/>
    <w:rsid w:val="00FB02DF"/>
    <w:rsid w:val="00FB12C9"/>
    <w:rsid w:val="00FB1D89"/>
    <w:rsid w:val="00FB233C"/>
    <w:rsid w:val="00FB23AD"/>
    <w:rsid w:val="00FB3583"/>
    <w:rsid w:val="00FB4894"/>
    <w:rsid w:val="00FB4D6B"/>
    <w:rsid w:val="00FB642F"/>
    <w:rsid w:val="00FB64BE"/>
    <w:rsid w:val="00FB6A04"/>
    <w:rsid w:val="00FB7F74"/>
    <w:rsid w:val="00FC0111"/>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871"/>
    <w:rsid w:val="00FD393B"/>
    <w:rsid w:val="00FD4FCA"/>
    <w:rsid w:val="00FD56DA"/>
    <w:rsid w:val="00FD581B"/>
    <w:rsid w:val="00FD5B06"/>
    <w:rsid w:val="00FD5E1A"/>
    <w:rsid w:val="00FD744E"/>
    <w:rsid w:val="00FD74B8"/>
    <w:rsid w:val="00FE13CA"/>
    <w:rsid w:val="00FE203A"/>
    <w:rsid w:val="00FE2537"/>
    <w:rsid w:val="00FE295A"/>
    <w:rsid w:val="00FE3172"/>
    <w:rsid w:val="00FE39B4"/>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DocumentBody">
    <w:name w:val="DocumentBody"/>
    <w:basedOn w:val="a"/>
    <w:link w:val="DocumentBody0"/>
    <w:qFormat/>
    <w:rsid w:val="00141C97"/>
    <w:pPr>
      <w:ind w:firstLine="567"/>
    </w:pPr>
    <w:rPr>
      <w:rFonts w:ascii="Arial" w:eastAsia="Calibri" w:hAnsi="Arial"/>
      <w:sz w:val="18"/>
      <w:szCs w:val="20"/>
      <w:lang w:eastAsia="en-US"/>
    </w:rPr>
  </w:style>
  <w:style w:type="character" w:customStyle="1" w:styleId="DocumentBody0">
    <w:name w:val="DocumentBody Знак"/>
    <w:link w:val="DocumentBody"/>
    <w:rsid w:val="00141C97"/>
    <w:rPr>
      <w:rFonts w:ascii="Arial" w:eastAsia="Calibri" w:hAnsi="Arial"/>
      <w:sz w:val="18"/>
      <w:lang w:eastAsia="en-US"/>
    </w:rPr>
  </w:style>
  <w:style w:type="character" w:customStyle="1" w:styleId="DocumentOriginalLink">
    <w:name w:val="Document_OriginalLink"/>
    <w:uiPriority w:val="1"/>
    <w:qFormat/>
    <w:rsid w:val="00141C97"/>
    <w:rPr>
      <w:rFonts w:ascii="Arial" w:hAnsi="Arial"/>
      <w:b w:val="0"/>
      <w:color w:val="0000FF"/>
      <w:sz w:val="18"/>
      <w:u w:val="single"/>
    </w:rPr>
  </w:style>
  <w:style w:type="character" w:customStyle="1" w:styleId="DocumentDate">
    <w:name w:val="Document_Date"/>
    <w:uiPriority w:val="1"/>
    <w:qFormat/>
    <w:rsid w:val="00141C97"/>
    <w:rPr>
      <w:rFonts w:ascii="Arial" w:hAnsi="Arial"/>
      <w:b w:val="0"/>
      <w:sz w:val="16"/>
    </w:rPr>
  </w:style>
  <w:style w:type="character" w:customStyle="1" w:styleId="DocumentSource">
    <w:name w:val="Document_Source"/>
    <w:uiPriority w:val="1"/>
    <w:qFormat/>
    <w:rsid w:val="00141C97"/>
    <w:rPr>
      <w:rFonts w:ascii="Arial" w:hAnsi="Arial"/>
      <w:b w:val="0"/>
      <w:sz w:val="16"/>
    </w:rPr>
  </w:style>
  <w:style w:type="character" w:customStyle="1" w:styleId="DocumentName">
    <w:name w:val="Document_Name"/>
    <w:uiPriority w:val="1"/>
    <w:qFormat/>
    <w:rsid w:val="00141C97"/>
    <w:rPr>
      <w:rFonts w:ascii="Arial" w:hAnsi="Arial"/>
      <w:b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203438767">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orins.ru/posts/10424-vss-predlagaet-rassmotret-vozmozhnost-rasprostranit-zakonoproekt-o-rasshirenii-nalogovyh-vychetov-na-dogovory-strahovaniya-zhizni" TargetMode="External"/><Relationship Id="rId18" Type="http://schemas.openxmlformats.org/officeDocument/2006/relationships/hyperlink" Target="http://pbroker.ru/?p=76044" TargetMode="External"/><Relationship Id="rId26" Type="http://schemas.openxmlformats.org/officeDocument/2006/relationships/hyperlink" Target="https://aif.ru/money/business/chto_za_zakonoproekt_s_prodleniem_otpuska_dlya_predpensionerov" TargetMode="External"/><Relationship Id="rId39" Type="http://schemas.openxmlformats.org/officeDocument/2006/relationships/hyperlink" Target="https://pensnews.ru/article/9862" TargetMode="External"/><Relationship Id="rId3" Type="http://schemas.microsoft.com/office/2007/relationships/stylesWithEffects" Target="stylesWithEffects.xml"/><Relationship Id="rId21" Type="http://schemas.openxmlformats.org/officeDocument/2006/relationships/hyperlink" Target="https://iz.ru/1592694/2023-10-21/pravitelstvo-ne-podderzhalo-uvelichenie-otpuska-dlia-pensionerov" TargetMode="External"/><Relationship Id="rId34" Type="http://schemas.openxmlformats.org/officeDocument/2006/relationships/hyperlink" Target="https://primpress.ru/article/106048" TargetMode="External"/><Relationship Id="rId42" Type="http://schemas.openxmlformats.org/officeDocument/2006/relationships/hyperlink" Target="https://kaliningradfirst.ru/338223"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mk.ru/economics/2023/10/21/opredelilos-budushhee-nakopitelnykh-pensiy-poluchateley-bolshe-summy-smekhotvornye.html" TargetMode="External"/><Relationship Id="rId17" Type="http://schemas.openxmlformats.org/officeDocument/2006/relationships/hyperlink" Target="https://pln-pskov.ru/society/500287.html" TargetMode="External"/><Relationship Id="rId25" Type="http://schemas.openxmlformats.org/officeDocument/2006/relationships/hyperlink" Target="https://aif.ru/money/mymoney/kakoy_vozrast_v_rossii_schitaetsya_predpensionnym" TargetMode="External"/><Relationship Id="rId33" Type="http://schemas.openxmlformats.org/officeDocument/2006/relationships/hyperlink" Target="https://primpress.ru/article/106047" TargetMode="External"/><Relationship Id="rId38" Type="http://schemas.openxmlformats.org/officeDocument/2006/relationships/hyperlink" Target="https://konkurent.ru/article/62762" TargetMode="External"/><Relationship Id="rId46"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nur24.ru/news/ekonomika/posle-vyhoda-na-pensiyu-dohody-yamaltsev-umenshayutsya-v-5-raz-kak-sohranit-privychnyy-uroven-zhizni" TargetMode="External"/><Relationship Id="rId20" Type="http://schemas.openxmlformats.org/officeDocument/2006/relationships/hyperlink" Target="https://rg.ru/2023/10/22/ne-propustit-lgotu.html" TargetMode="External"/><Relationship Id="rId29" Type="http://schemas.openxmlformats.org/officeDocument/2006/relationships/hyperlink" Target="https://russian.rt.com/russia/news/1219055-rossiyane-pensii-zarplaty-indeksaciya" TargetMode="External"/><Relationship Id="rId41" Type="http://schemas.openxmlformats.org/officeDocument/2006/relationships/hyperlink" Target="https://news.ru/dengi/finansovyj-ekspert-nazval-sposob-vernut-sovetskie-vklady"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www.pnp.ru/social/kakie-vyplaty-polozheny-rodstvennikam-umershego-pensionera.html" TargetMode="External"/><Relationship Id="rId32" Type="http://schemas.openxmlformats.org/officeDocument/2006/relationships/hyperlink" Target="https://www.metronews.ru/novosti/russia/reviews/chto-proishodit-s-rynkom-truda-dlya-vozrastnyh-soiskateley-v-2023-godu-2135697/" TargetMode="External"/><Relationship Id="rId37" Type="http://schemas.openxmlformats.org/officeDocument/2006/relationships/hyperlink" Target="https://konkurent.ru/article/62746" TargetMode="External"/><Relationship Id="rId40" Type="http://schemas.openxmlformats.org/officeDocument/2006/relationships/hyperlink" Target="https://svpressa.ru/society/article/391641"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irk.today/2023/10/20/pensionnaya-otrasl-i-ee-buduschee" TargetMode="External"/><Relationship Id="rId23" Type="http://schemas.openxmlformats.org/officeDocument/2006/relationships/hyperlink" Target="https://iz.ru/1593639/2023-10-23/iurist-predupredila-o-niuansakh-ucheta-trudovogo-stazha" TargetMode="External"/><Relationship Id="rId28" Type="http://schemas.openxmlformats.org/officeDocument/2006/relationships/hyperlink" Target="https://www.infox.ru/news/308/311284-s-2024-goda-rossian-zdet-ese-tri-povysenia-pensionnogo-vozrasta" TargetMode="External"/><Relationship Id="rId36" Type="http://schemas.openxmlformats.org/officeDocument/2006/relationships/hyperlink" Target="https://konkurent.ru/article/62702" TargetMode="External"/><Relationship Id="rId49"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yperlink" Target="https://ugra-news.ru/article/v_khanty_mansiyske_sostooyalsya_traditsionnyy_shakhmatnyy_turnir_otkrytaya_igra" TargetMode="External"/><Relationship Id="rId31" Type="http://schemas.openxmlformats.org/officeDocument/2006/relationships/hyperlink" Target="https://www.miloserdie.ru/news/nachat-oformlenie-dosrochnoj-pensii-za-dva-goda-do-vyhoda-na-nee-sovetuet-roditelyam-detej-invalidov-sfr" TargetMode="External"/><Relationship Id="rId44" Type="http://schemas.openxmlformats.org/officeDocument/2006/relationships/hyperlink" Target="https://kstnews.kz/news/economy/item-80840"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s://konkurent.ru/article/62705" TargetMode="External"/><Relationship Id="rId22" Type="http://schemas.openxmlformats.org/officeDocument/2006/relationships/hyperlink" Target="https://www.mk.ru/economics/2023/10/22/vlasti-prigotovili-syurpriz-dlya-rossiyskikh-pensionerov-dve-dvoynye-indeksacii.html" TargetMode="External"/><Relationship Id="rId27" Type="http://schemas.openxmlformats.org/officeDocument/2006/relationships/hyperlink" Target="https://tass.ru/ekonomika/19082423" TargetMode="External"/><Relationship Id="rId30" Type="http://schemas.openxmlformats.org/officeDocument/2006/relationships/hyperlink" Target="https://1prime.ru/exclusive/20231022/842036346.html" TargetMode="External"/><Relationship Id="rId35" Type="http://schemas.openxmlformats.org/officeDocument/2006/relationships/hyperlink" Target="https://konkurent.ru/article/62716" TargetMode="External"/><Relationship Id="rId43" Type="http://schemas.openxmlformats.org/officeDocument/2006/relationships/hyperlink" Target="http://www.armbanks.am/2023/10/20/151167" TargetMode="External"/><Relationship Id="rId48"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337</TotalTime>
  <Pages>51</Pages>
  <Words>19456</Words>
  <Characters>110905</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130101</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Admin</cp:lastModifiedBy>
  <cp:revision>28</cp:revision>
  <cp:lastPrinted>2009-04-02T10:14:00Z</cp:lastPrinted>
  <dcterms:created xsi:type="dcterms:W3CDTF">2023-10-18T12:38:00Z</dcterms:created>
  <dcterms:modified xsi:type="dcterms:W3CDTF">2023-10-23T04:14:00Z</dcterms:modified>
  <cp:category>И-Консалтинг</cp:category>
  <cp:contentStatus>И-Консалтинг</cp:contentStatus>
</cp:coreProperties>
</file>