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BD3F7C" w:rsidRDefault="00BD3F7C" w:rsidP="00561476">
      <w:pPr>
        <w:jc w:val="center"/>
        <w:rPr>
          <w:b/>
          <w:sz w:val="36"/>
          <w:szCs w:val="36"/>
        </w:rPr>
      </w:pPr>
      <w:r w:rsidRPr="00BD3F7C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BD3F7C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BD3F7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BD3F7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BD3F7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BD3F7C" w:rsidRDefault="00561476" w:rsidP="00A87142">
      <w:pPr>
        <w:jc w:val="center"/>
        <w:rPr>
          <w:b/>
          <w:sz w:val="36"/>
          <w:szCs w:val="36"/>
          <w:lang w:val="en-US"/>
        </w:rPr>
      </w:pPr>
    </w:p>
    <w:p w:rsidR="00561476" w:rsidRPr="00BD3F7C" w:rsidRDefault="00561476" w:rsidP="00561476">
      <w:pPr>
        <w:jc w:val="center"/>
        <w:rPr>
          <w:b/>
          <w:sz w:val="36"/>
          <w:szCs w:val="36"/>
        </w:rPr>
      </w:pPr>
    </w:p>
    <w:p w:rsidR="00561476" w:rsidRPr="00BD3F7C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BD3F7C">
        <w:rPr>
          <w:b/>
          <w:color w:val="FF0000"/>
          <w:sz w:val="48"/>
          <w:szCs w:val="48"/>
        </w:rPr>
        <w:t>М</w:t>
      </w:r>
      <w:r w:rsidR="00D0290F" w:rsidRPr="00BD3F7C">
        <w:rPr>
          <w:b/>
          <w:sz w:val="48"/>
          <w:szCs w:val="48"/>
        </w:rPr>
        <w:t xml:space="preserve">ониторинг </w:t>
      </w:r>
      <w:r w:rsidRPr="00BD3F7C">
        <w:rPr>
          <w:b/>
          <w:sz w:val="48"/>
          <w:szCs w:val="48"/>
        </w:rPr>
        <w:t>СМИ</w:t>
      </w:r>
      <w:bookmarkEnd w:id="0"/>
      <w:bookmarkEnd w:id="1"/>
      <w:r w:rsidR="00D0290F" w:rsidRPr="00BD3F7C">
        <w:rPr>
          <w:b/>
          <w:sz w:val="48"/>
          <w:szCs w:val="48"/>
        </w:rPr>
        <w:t xml:space="preserve"> </w:t>
      </w:r>
      <w:r w:rsidRPr="00BD3F7C">
        <w:rPr>
          <w:b/>
          <w:sz w:val="48"/>
          <w:szCs w:val="48"/>
        </w:rPr>
        <w:t>РФ</w:t>
      </w:r>
    </w:p>
    <w:p w:rsidR="00561476" w:rsidRPr="00BD3F7C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BD3F7C">
        <w:rPr>
          <w:b/>
          <w:sz w:val="48"/>
          <w:szCs w:val="48"/>
        </w:rPr>
        <w:t>по</w:t>
      </w:r>
      <w:r w:rsidR="00D0290F" w:rsidRPr="00BD3F7C">
        <w:rPr>
          <w:b/>
          <w:sz w:val="48"/>
          <w:szCs w:val="48"/>
        </w:rPr>
        <w:t xml:space="preserve"> </w:t>
      </w:r>
      <w:r w:rsidRPr="00BD3F7C">
        <w:rPr>
          <w:b/>
          <w:sz w:val="48"/>
          <w:szCs w:val="48"/>
        </w:rPr>
        <w:t>пенсионной</w:t>
      </w:r>
      <w:r w:rsidR="00D0290F" w:rsidRPr="00BD3F7C">
        <w:rPr>
          <w:b/>
          <w:sz w:val="48"/>
          <w:szCs w:val="48"/>
        </w:rPr>
        <w:t xml:space="preserve"> </w:t>
      </w:r>
      <w:r w:rsidRPr="00BD3F7C">
        <w:rPr>
          <w:b/>
          <w:sz w:val="48"/>
          <w:szCs w:val="48"/>
        </w:rPr>
        <w:t>тематике</w:t>
      </w:r>
      <w:bookmarkEnd w:id="2"/>
      <w:bookmarkEnd w:id="3"/>
    </w:p>
    <w:p w:rsidR="008B6D1B" w:rsidRPr="00BD3F7C" w:rsidRDefault="00BD3F7C" w:rsidP="00C70A20">
      <w:pPr>
        <w:jc w:val="center"/>
        <w:rPr>
          <w:b/>
          <w:sz w:val="48"/>
          <w:szCs w:val="48"/>
        </w:rPr>
      </w:pPr>
      <w:r w:rsidRPr="00BD3F7C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BD3F7C" w:rsidRDefault="00D0290F" w:rsidP="00C70A20">
      <w:pPr>
        <w:jc w:val="center"/>
        <w:rPr>
          <w:b/>
          <w:sz w:val="36"/>
          <w:szCs w:val="36"/>
        </w:rPr>
      </w:pPr>
      <w:r w:rsidRPr="00BD3F7C">
        <w:rPr>
          <w:b/>
          <w:sz w:val="36"/>
          <w:szCs w:val="36"/>
        </w:rPr>
        <w:t xml:space="preserve"> </w:t>
      </w:r>
    </w:p>
    <w:p w:rsidR="00C70A20" w:rsidRPr="00BD3F7C" w:rsidRDefault="005B2BBD" w:rsidP="00C70A20">
      <w:pPr>
        <w:jc w:val="center"/>
        <w:rPr>
          <w:b/>
          <w:sz w:val="40"/>
          <w:szCs w:val="40"/>
        </w:rPr>
      </w:pPr>
      <w:r w:rsidRPr="00BD3F7C">
        <w:rPr>
          <w:b/>
          <w:sz w:val="40"/>
          <w:szCs w:val="40"/>
          <w:lang w:val="en-US"/>
        </w:rPr>
        <w:t>2</w:t>
      </w:r>
      <w:r w:rsidR="001767AE" w:rsidRPr="00BD3F7C">
        <w:rPr>
          <w:b/>
          <w:sz w:val="40"/>
          <w:szCs w:val="40"/>
          <w:lang w:val="en-US"/>
        </w:rPr>
        <w:t>5</w:t>
      </w:r>
      <w:r w:rsidR="00CB6B64" w:rsidRPr="00BD3F7C">
        <w:rPr>
          <w:b/>
          <w:sz w:val="40"/>
          <w:szCs w:val="40"/>
        </w:rPr>
        <w:t>.</w:t>
      </w:r>
      <w:r w:rsidR="00CB1BAC" w:rsidRPr="00BD3F7C">
        <w:rPr>
          <w:b/>
          <w:sz w:val="40"/>
          <w:szCs w:val="40"/>
          <w:lang w:val="en-US"/>
        </w:rPr>
        <w:t>10</w:t>
      </w:r>
      <w:r w:rsidR="000214CF" w:rsidRPr="00BD3F7C">
        <w:rPr>
          <w:b/>
          <w:sz w:val="40"/>
          <w:szCs w:val="40"/>
        </w:rPr>
        <w:t>.</w:t>
      </w:r>
      <w:r w:rsidR="007D6FE5" w:rsidRPr="00BD3F7C">
        <w:rPr>
          <w:b/>
          <w:sz w:val="40"/>
          <w:szCs w:val="40"/>
        </w:rPr>
        <w:t>20</w:t>
      </w:r>
      <w:r w:rsidR="00EB57E7" w:rsidRPr="00BD3F7C">
        <w:rPr>
          <w:b/>
          <w:sz w:val="40"/>
          <w:szCs w:val="40"/>
        </w:rPr>
        <w:t>2</w:t>
      </w:r>
      <w:r w:rsidR="00A25E59" w:rsidRPr="00BD3F7C">
        <w:rPr>
          <w:b/>
          <w:sz w:val="40"/>
          <w:szCs w:val="40"/>
        </w:rPr>
        <w:t>3</w:t>
      </w:r>
      <w:r w:rsidR="00D0290F" w:rsidRPr="00BD3F7C">
        <w:rPr>
          <w:b/>
          <w:sz w:val="40"/>
          <w:szCs w:val="40"/>
        </w:rPr>
        <w:t xml:space="preserve"> </w:t>
      </w:r>
      <w:r w:rsidR="00C70A20" w:rsidRPr="00BD3F7C">
        <w:rPr>
          <w:b/>
          <w:sz w:val="40"/>
          <w:szCs w:val="40"/>
        </w:rPr>
        <w:t>г</w:t>
      </w:r>
      <w:r w:rsidR="007D6FE5" w:rsidRPr="00BD3F7C">
        <w:rPr>
          <w:b/>
          <w:sz w:val="40"/>
          <w:szCs w:val="40"/>
        </w:rPr>
        <w:t>.</w:t>
      </w:r>
    </w:p>
    <w:p w:rsidR="007D6FE5" w:rsidRPr="00BD3F7C" w:rsidRDefault="007D6FE5" w:rsidP="000C1A46">
      <w:pPr>
        <w:jc w:val="center"/>
        <w:rPr>
          <w:b/>
          <w:sz w:val="40"/>
          <w:szCs w:val="40"/>
        </w:rPr>
      </w:pPr>
    </w:p>
    <w:p w:rsidR="00C16C6D" w:rsidRPr="00BD3F7C" w:rsidRDefault="00C16C6D" w:rsidP="000C1A46">
      <w:pPr>
        <w:jc w:val="center"/>
        <w:rPr>
          <w:b/>
          <w:sz w:val="40"/>
          <w:szCs w:val="40"/>
        </w:rPr>
      </w:pPr>
    </w:p>
    <w:p w:rsidR="00C70A20" w:rsidRPr="00BD3F7C" w:rsidRDefault="00C70A20" w:rsidP="000C1A46">
      <w:pPr>
        <w:jc w:val="center"/>
        <w:rPr>
          <w:b/>
          <w:sz w:val="40"/>
          <w:szCs w:val="40"/>
        </w:rPr>
      </w:pPr>
    </w:p>
    <w:p w:rsidR="00C70A20" w:rsidRPr="00BD3F7C" w:rsidRDefault="00BD3F7C" w:rsidP="000C1A46">
      <w:pPr>
        <w:jc w:val="center"/>
        <w:rPr>
          <w:b/>
          <w:sz w:val="40"/>
          <w:szCs w:val="40"/>
        </w:rPr>
      </w:pPr>
      <w:hyperlink r:id="rId10" w:history="1">
        <w:r w:rsidRPr="00BD3F7C">
          <w:fldChar w:fldCharType="begin"/>
        </w:r>
        <w:r w:rsidRPr="00BD3F7C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BD3F7C">
          <w:fldChar w:fldCharType="separate"/>
        </w:r>
        <w:r w:rsidR="00A87142" w:rsidRPr="00BD3F7C">
          <w:pict>
            <v:shape id="_x0000_i1026" type="#_x0000_t75" style="width:129pt;height:57pt">
              <v:imagedata r:id="rId11" r:href="rId12"/>
            </v:shape>
          </w:pict>
        </w:r>
        <w:r w:rsidRPr="00BD3F7C">
          <w:fldChar w:fldCharType="end"/>
        </w:r>
      </w:hyperlink>
    </w:p>
    <w:p w:rsidR="009D66A1" w:rsidRPr="00BD3F7C" w:rsidRDefault="009B23FE" w:rsidP="009B23FE">
      <w:pPr>
        <w:pStyle w:val="10"/>
        <w:jc w:val="center"/>
      </w:pPr>
      <w:r w:rsidRPr="00BD3F7C">
        <w:br w:type="page"/>
      </w:r>
      <w:bookmarkStart w:id="4" w:name="_Toc396864626"/>
      <w:bookmarkStart w:id="5" w:name="_Toc149113892"/>
      <w:r w:rsidR="00676D5F" w:rsidRPr="00BD3F7C">
        <w:rPr>
          <w:color w:val="984806"/>
        </w:rPr>
        <w:lastRenderedPageBreak/>
        <w:t>Т</w:t>
      </w:r>
      <w:r w:rsidR="009D66A1" w:rsidRPr="00BD3F7C">
        <w:t>емы</w:t>
      </w:r>
      <w:r w:rsidR="00D0290F" w:rsidRPr="00BD3F7C">
        <w:rPr>
          <w:rFonts w:ascii="Arial Rounded MT Bold" w:hAnsi="Arial Rounded MT Bold"/>
        </w:rPr>
        <w:t xml:space="preserve"> </w:t>
      </w:r>
      <w:r w:rsidR="009D66A1" w:rsidRPr="00BD3F7C">
        <w:t>дня</w:t>
      </w:r>
      <w:bookmarkEnd w:id="4"/>
      <w:bookmarkEnd w:id="5"/>
    </w:p>
    <w:p w:rsidR="00A1463C" w:rsidRPr="00BD3F7C" w:rsidRDefault="00D70D2F" w:rsidP="00676D5F">
      <w:pPr>
        <w:numPr>
          <w:ilvl w:val="0"/>
          <w:numId w:val="25"/>
        </w:numPr>
        <w:rPr>
          <w:i/>
        </w:rPr>
      </w:pPr>
      <w:r w:rsidRPr="00BD3F7C">
        <w:rPr>
          <w:i/>
        </w:rPr>
        <w:t>Гражданам,</w:t>
      </w:r>
      <w:r w:rsidR="00D0290F" w:rsidRPr="00BD3F7C">
        <w:rPr>
          <w:i/>
        </w:rPr>
        <w:t xml:space="preserve"> </w:t>
      </w:r>
      <w:r w:rsidRPr="00BD3F7C">
        <w:rPr>
          <w:i/>
        </w:rPr>
        <w:t>у</w:t>
      </w:r>
      <w:r w:rsidR="00D0290F" w:rsidRPr="00BD3F7C">
        <w:rPr>
          <w:i/>
        </w:rPr>
        <w:t xml:space="preserve"> </w:t>
      </w:r>
      <w:r w:rsidRPr="00BD3F7C">
        <w:rPr>
          <w:i/>
        </w:rPr>
        <w:t>которых</w:t>
      </w:r>
      <w:r w:rsidR="00D0290F" w:rsidRPr="00BD3F7C">
        <w:rPr>
          <w:i/>
        </w:rPr>
        <w:t xml:space="preserve"> </w:t>
      </w:r>
      <w:r w:rsidRPr="00BD3F7C">
        <w:rPr>
          <w:i/>
        </w:rPr>
        <w:t>есть</w:t>
      </w:r>
      <w:r w:rsidR="00D0290F" w:rsidRPr="00BD3F7C">
        <w:rPr>
          <w:i/>
        </w:rPr>
        <w:t xml:space="preserve"> </w:t>
      </w:r>
      <w:r w:rsidRPr="00BD3F7C">
        <w:rPr>
          <w:i/>
        </w:rPr>
        <w:t>накопления,</w:t>
      </w:r>
      <w:r w:rsidR="00D0290F" w:rsidRPr="00BD3F7C">
        <w:rPr>
          <w:i/>
        </w:rPr>
        <w:t xml:space="preserve"> </w:t>
      </w:r>
      <w:r w:rsidRPr="00BD3F7C">
        <w:rPr>
          <w:i/>
        </w:rPr>
        <w:t>эти</w:t>
      </w:r>
      <w:r w:rsidR="00D0290F" w:rsidRPr="00BD3F7C">
        <w:rPr>
          <w:i/>
        </w:rPr>
        <w:t xml:space="preserve"> </w:t>
      </w:r>
      <w:r w:rsidRPr="00BD3F7C">
        <w:rPr>
          <w:i/>
        </w:rPr>
        <w:t>средства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выплачиваются</w:t>
      </w:r>
      <w:r w:rsidR="00D0290F" w:rsidRPr="00BD3F7C">
        <w:rPr>
          <w:i/>
        </w:rPr>
        <w:t xml:space="preserve"> </w:t>
      </w:r>
      <w:r w:rsidRPr="00BD3F7C">
        <w:rPr>
          <w:i/>
        </w:rPr>
        <w:t>при</w:t>
      </w:r>
      <w:r w:rsidR="00D0290F" w:rsidRPr="00BD3F7C">
        <w:rPr>
          <w:i/>
        </w:rPr>
        <w:t xml:space="preserve"> </w:t>
      </w:r>
      <w:r w:rsidRPr="00BD3F7C">
        <w:rPr>
          <w:i/>
        </w:rPr>
        <w:t>выходе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пенсию,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даже</w:t>
      </w:r>
      <w:r w:rsidR="00D0290F" w:rsidRPr="00BD3F7C">
        <w:rPr>
          <w:i/>
        </w:rPr>
        <w:t xml:space="preserve"> </w:t>
      </w:r>
      <w:r w:rsidRPr="00BD3F7C">
        <w:rPr>
          <w:i/>
        </w:rPr>
        <w:t>раньше</w:t>
      </w:r>
      <w:r w:rsidR="00D0290F" w:rsidRPr="00BD3F7C">
        <w:rPr>
          <w:i/>
        </w:rPr>
        <w:t xml:space="preserve"> </w:t>
      </w:r>
      <w:r w:rsidRPr="00BD3F7C">
        <w:rPr>
          <w:i/>
        </w:rPr>
        <w:t>—</w:t>
      </w:r>
      <w:r w:rsidR="00D0290F" w:rsidRPr="00BD3F7C">
        <w:rPr>
          <w:i/>
        </w:rPr>
        <w:t xml:space="preserve"> </w:t>
      </w:r>
      <w:r w:rsidRPr="00BD3F7C">
        <w:rPr>
          <w:i/>
        </w:rPr>
        <w:t>уже</w:t>
      </w:r>
      <w:r w:rsidR="00D0290F" w:rsidRPr="00BD3F7C">
        <w:rPr>
          <w:i/>
        </w:rPr>
        <w:t xml:space="preserve"> </w:t>
      </w:r>
      <w:r w:rsidRPr="00BD3F7C">
        <w:rPr>
          <w:i/>
        </w:rPr>
        <w:t>при</w:t>
      </w:r>
      <w:r w:rsidR="00D0290F" w:rsidRPr="00BD3F7C">
        <w:rPr>
          <w:i/>
        </w:rPr>
        <w:t xml:space="preserve"> </w:t>
      </w:r>
      <w:r w:rsidRPr="00BD3F7C">
        <w:rPr>
          <w:i/>
        </w:rPr>
        <w:t>достижении</w:t>
      </w:r>
      <w:r w:rsidR="00D0290F" w:rsidRPr="00BD3F7C">
        <w:rPr>
          <w:i/>
        </w:rPr>
        <w:t xml:space="preserve"> </w:t>
      </w:r>
      <w:r w:rsidRPr="00BD3F7C">
        <w:rPr>
          <w:i/>
        </w:rPr>
        <w:t>предпенсионного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возраста.</w:t>
      </w:r>
      <w:r w:rsidR="00D0290F" w:rsidRPr="00BD3F7C">
        <w:rPr>
          <w:i/>
        </w:rPr>
        <w:t xml:space="preserve"> </w:t>
      </w:r>
      <w:r w:rsidRPr="00BD3F7C">
        <w:rPr>
          <w:i/>
        </w:rPr>
        <w:t>Сейчас</w:t>
      </w:r>
      <w:r w:rsidR="00D0290F" w:rsidRPr="00BD3F7C">
        <w:rPr>
          <w:i/>
        </w:rPr>
        <w:t xml:space="preserve"> </w:t>
      </w:r>
      <w:r w:rsidRPr="00BD3F7C">
        <w:rPr>
          <w:i/>
        </w:rPr>
        <w:t>37,3</w:t>
      </w:r>
      <w:r w:rsidR="00D0290F" w:rsidRPr="00BD3F7C">
        <w:rPr>
          <w:i/>
        </w:rPr>
        <w:t xml:space="preserve"> </w:t>
      </w:r>
      <w:r w:rsidRPr="00BD3F7C">
        <w:rPr>
          <w:i/>
        </w:rPr>
        <w:t>миллиона</w:t>
      </w:r>
      <w:r w:rsidR="00D0290F" w:rsidRPr="00BD3F7C">
        <w:rPr>
          <w:i/>
        </w:rPr>
        <w:t xml:space="preserve"> </w:t>
      </w:r>
      <w:r w:rsidRPr="00BD3F7C">
        <w:rPr>
          <w:i/>
        </w:rPr>
        <w:t>застрахованных</w:t>
      </w:r>
      <w:r w:rsidR="00D0290F" w:rsidRPr="00BD3F7C">
        <w:rPr>
          <w:i/>
        </w:rPr>
        <w:t xml:space="preserve"> </w:t>
      </w:r>
      <w:r w:rsidRPr="00BD3F7C">
        <w:rPr>
          <w:i/>
        </w:rPr>
        <w:t>лиц</w:t>
      </w:r>
      <w:r w:rsidR="00D0290F" w:rsidRPr="00BD3F7C">
        <w:rPr>
          <w:i/>
        </w:rPr>
        <w:t xml:space="preserve"> </w:t>
      </w:r>
      <w:r w:rsidRPr="00BD3F7C">
        <w:rPr>
          <w:i/>
        </w:rPr>
        <w:t>формируют</w:t>
      </w:r>
      <w:r w:rsidR="00D0290F" w:rsidRPr="00BD3F7C">
        <w:rPr>
          <w:i/>
        </w:rPr>
        <w:t xml:space="preserve"> </w:t>
      </w:r>
      <w:r w:rsidRPr="00BD3F7C">
        <w:rPr>
          <w:i/>
        </w:rPr>
        <w:t>свои</w:t>
      </w:r>
      <w:r w:rsidR="00D0290F" w:rsidRPr="00BD3F7C">
        <w:rPr>
          <w:i/>
        </w:rPr>
        <w:t xml:space="preserve"> </w:t>
      </w:r>
      <w:r w:rsidRPr="00BD3F7C">
        <w:rPr>
          <w:i/>
        </w:rPr>
        <w:t>накопления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Социальном</w:t>
      </w:r>
      <w:r w:rsidR="00D0290F" w:rsidRPr="00BD3F7C">
        <w:rPr>
          <w:i/>
        </w:rPr>
        <w:t xml:space="preserve"> </w:t>
      </w:r>
      <w:r w:rsidRPr="00BD3F7C">
        <w:rPr>
          <w:i/>
        </w:rPr>
        <w:t>фонде</w:t>
      </w:r>
      <w:r w:rsidR="00D0290F" w:rsidRPr="00BD3F7C">
        <w:rPr>
          <w:i/>
        </w:rPr>
        <w:t xml:space="preserve"> </w:t>
      </w:r>
      <w:r w:rsidRPr="00BD3F7C">
        <w:rPr>
          <w:i/>
        </w:rPr>
        <w:t>России,</w:t>
      </w:r>
      <w:r w:rsidR="00D0290F" w:rsidRPr="00BD3F7C">
        <w:rPr>
          <w:i/>
        </w:rPr>
        <w:t xml:space="preserve"> </w:t>
      </w:r>
      <w:r w:rsidRPr="00BD3F7C">
        <w:rPr>
          <w:i/>
        </w:rPr>
        <w:t>рассказал</w:t>
      </w:r>
      <w:r w:rsidR="00D0290F" w:rsidRPr="00BD3F7C">
        <w:rPr>
          <w:i/>
        </w:rPr>
        <w:t xml:space="preserve"> </w:t>
      </w:r>
      <w:r w:rsidRPr="00BD3F7C">
        <w:rPr>
          <w:i/>
        </w:rPr>
        <w:t>Сергей</w:t>
      </w:r>
      <w:r w:rsidR="00D0290F" w:rsidRPr="00BD3F7C">
        <w:rPr>
          <w:i/>
        </w:rPr>
        <w:t xml:space="preserve"> </w:t>
      </w:r>
      <w:r w:rsidRPr="00BD3F7C">
        <w:rPr>
          <w:i/>
        </w:rPr>
        <w:t>Чирков.</w:t>
      </w:r>
      <w:r w:rsidR="00D0290F" w:rsidRPr="00BD3F7C">
        <w:rPr>
          <w:i/>
        </w:rPr>
        <w:t xml:space="preserve"> </w:t>
      </w:r>
      <w:r w:rsidRPr="00BD3F7C">
        <w:rPr>
          <w:i/>
        </w:rPr>
        <w:t>Граждане,</w:t>
      </w:r>
      <w:r w:rsidR="00D0290F" w:rsidRPr="00BD3F7C">
        <w:rPr>
          <w:i/>
        </w:rPr>
        <w:t xml:space="preserve"> </w:t>
      </w:r>
      <w:r w:rsidRPr="00BD3F7C">
        <w:rPr>
          <w:i/>
        </w:rPr>
        <w:t>имеющие</w:t>
      </w:r>
      <w:r w:rsidR="00D0290F" w:rsidRPr="00BD3F7C">
        <w:rPr>
          <w:i/>
        </w:rPr>
        <w:t xml:space="preserve"> </w:t>
      </w:r>
      <w:r w:rsidRPr="00BD3F7C">
        <w:rPr>
          <w:i/>
        </w:rPr>
        <w:t>право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выплаты,</w:t>
      </w:r>
      <w:r w:rsidR="00D0290F" w:rsidRPr="00BD3F7C">
        <w:rPr>
          <w:i/>
        </w:rPr>
        <w:t xml:space="preserve"> </w:t>
      </w:r>
      <w:r w:rsidRPr="00BD3F7C">
        <w:rPr>
          <w:i/>
        </w:rPr>
        <w:t>могут</w:t>
      </w:r>
      <w:r w:rsidR="00D0290F" w:rsidRPr="00BD3F7C">
        <w:rPr>
          <w:i/>
        </w:rPr>
        <w:t xml:space="preserve"> </w:t>
      </w:r>
      <w:r w:rsidRPr="00BD3F7C">
        <w:rPr>
          <w:i/>
        </w:rPr>
        <w:t>получить</w:t>
      </w:r>
      <w:r w:rsidR="00D0290F" w:rsidRPr="00BD3F7C">
        <w:rPr>
          <w:i/>
        </w:rPr>
        <w:t xml:space="preserve"> </w:t>
      </w:r>
      <w:r w:rsidRPr="00BD3F7C">
        <w:rPr>
          <w:i/>
        </w:rPr>
        <w:t>их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виде</w:t>
      </w:r>
      <w:r w:rsidR="00D0290F" w:rsidRPr="00BD3F7C">
        <w:rPr>
          <w:i/>
        </w:rPr>
        <w:t xml:space="preserve"> </w:t>
      </w:r>
      <w:r w:rsidRPr="00BD3F7C">
        <w:rPr>
          <w:i/>
        </w:rPr>
        <w:t>накопительной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пенсии,</w:t>
      </w:r>
      <w:r w:rsidR="00D0290F" w:rsidRPr="00BD3F7C">
        <w:rPr>
          <w:i/>
        </w:rPr>
        <w:t xml:space="preserve"> </w:t>
      </w:r>
      <w:r w:rsidRPr="00BD3F7C">
        <w:rPr>
          <w:i/>
        </w:rPr>
        <w:t>срочной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</w:t>
      </w:r>
      <w:r w:rsidR="00D0290F" w:rsidRPr="00BD3F7C">
        <w:rPr>
          <w:i/>
        </w:rPr>
        <w:t xml:space="preserve"> </w:t>
      </w:r>
      <w:r w:rsidRPr="00BD3F7C">
        <w:rPr>
          <w:i/>
        </w:rPr>
        <w:t>или</w:t>
      </w:r>
      <w:r w:rsidR="00D0290F" w:rsidRPr="00BD3F7C">
        <w:rPr>
          <w:i/>
        </w:rPr>
        <w:t xml:space="preserve"> </w:t>
      </w:r>
      <w:r w:rsidRPr="00BD3F7C">
        <w:rPr>
          <w:i/>
        </w:rPr>
        <w:t>единовременной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</w:t>
      </w:r>
      <w:r w:rsidR="00276D03" w:rsidRPr="00BD3F7C">
        <w:rPr>
          <w:i/>
        </w:rPr>
        <w:t>,</w:t>
      </w:r>
      <w:r w:rsidR="00D0290F" w:rsidRPr="00BD3F7C">
        <w:rPr>
          <w:i/>
        </w:rPr>
        <w:t xml:space="preserve"> </w:t>
      </w:r>
      <w:hyperlink w:anchor="А101" w:history="1">
        <w:r w:rsidR="00276D03" w:rsidRPr="00BD3F7C">
          <w:rPr>
            <w:rStyle w:val="a3"/>
            <w:i/>
          </w:rPr>
          <w:t>пишет</w:t>
        </w:r>
        <w:r w:rsidR="00D0290F" w:rsidRPr="00BD3F7C">
          <w:rPr>
            <w:rStyle w:val="a3"/>
            <w:i/>
          </w:rPr>
          <w:t xml:space="preserve"> «</w:t>
        </w:r>
        <w:r w:rsidR="00276D03" w:rsidRPr="00BD3F7C">
          <w:rPr>
            <w:rStyle w:val="a3"/>
            <w:i/>
          </w:rPr>
          <w:t>Парламентская</w:t>
        </w:r>
        <w:r w:rsidR="00D0290F" w:rsidRPr="00BD3F7C">
          <w:rPr>
            <w:rStyle w:val="a3"/>
            <w:i/>
          </w:rPr>
          <w:t xml:space="preserve"> </w:t>
        </w:r>
        <w:r w:rsidR="00276D03" w:rsidRPr="00BD3F7C">
          <w:rPr>
            <w:rStyle w:val="a3"/>
            <w:i/>
          </w:rPr>
          <w:t>газета</w:t>
        </w:r>
        <w:r w:rsidR="00D0290F" w:rsidRPr="00BD3F7C">
          <w:rPr>
            <w:rStyle w:val="a3"/>
            <w:i/>
          </w:rPr>
          <w:t>»</w:t>
        </w:r>
      </w:hyperlink>
    </w:p>
    <w:p w:rsidR="00235625" w:rsidRPr="00BD3F7C" w:rsidRDefault="00235625" w:rsidP="00676D5F">
      <w:pPr>
        <w:numPr>
          <w:ilvl w:val="0"/>
          <w:numId w:val="25"/>
        </w:numPr>
        <w:rPr>
          <w:i/>
        </w:rPr>
      </w:pPr>
      <w:r w:rsidRPr="00BD3F7C">
        <w:rPr>
          <w:i/>
        </w:rPr>
        <w:t>Государственная</w:t>
      </w:r>
      <w:r w:rsidR="00D0290F" w:rsidRPr="00BD3F7C">
        <w:rPr>
          <w:i/>
        </w:rPr>
        <w:t xml:space="preserve"> </w:t>
      </w:r>
      <w:r w:rsidRPr="00BD3F7C">
        <w:rPr>
          <w:i/>
        </w:rPr>
        <w:t>Дума</w:t>
      </w:r>
      <w:r w:rsidR="00D0290F" w:rsidRPr="00BD3F7C">
        <w:rPr>
          <w:i/>
        </w:rPr>
        <w:t xml:space="preserve"> </w:t>
      </w:r>
      <w:r w:rsidRPr="00BD3F7C">
        <w:rPr>
          <w:i/>
        </w:rPr>
        <w:t>приняла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первом</w:t>
      </w:r>
      <w:r w:rsidR="00D0290F" w:rsidRPr="00BD3F7C">
        <w:rPr>
          <w:i/>
        </w:rPr>
        <w:t xml:space="preserve"> </w:t>
      </w:r>
      <w:r w:rsidRPr="00BD3F7C">
        <w:rPr>
          <w:i/>
        </w:rPr>
        <w:t>чтении</w:t>
      </w:r>
      <w:r w:rsidR="00D0290F" w:rsidRPr="00BD3F7C">
        <w:rPr>
          <w:i/>
        </w:rPr>
        <w:t xml:space="preserve"> </w:t>
      </w:r>
      <w:r w:rsidRPr="00BD3F7C">
        <w:rPr>
          <w:i/>
        </w:rPr>
        <w:t>законопроект</w:t>
      </w:r>
      <w:r w:rsidR="00D0290F" w:rsidRPr="00BD3F7C">
        <w:rPr>
          <w:i/>
        </w:rPr>
        <w:t xml:space="preserve"> </w:t>
      </w:r>
      <w:r w:rsidRPr="00BD3F7C">
        <w:rPr>
          <w:i/>
        </w:rPr>
        <w:t>об</w:t>
      </w:r>
      <w:r w:rsidR="00D0290F" w:rsidRPr="00BD3F7C">
        <w:rPr>
          <w:i/>
        </w:rPr>
        <w:t xml:space="preserve"> </w:t>
      </w:r>
      <w:r w:rsidRPr="00BD3F7C">
        <w:rPr>
          <w:i/>
        </w:rPr>
        <w:t>установлении</w:t>
      </w:r>
      <w:r w:rsidR="00D0290F" w:rsidRPr="00BD3F7C">
        <w:rPr>
          <w:i/>
        </w:rPr>
        <w:t xml:space="preserve"> </w:t>
      </w:r>
      <w:r w:rsidRPr="00BD3F7C">
        <w:rPr>
          <w:i/>
        </w:rPr>
        <w:t>ожидаемого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периода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</w:t>
      </w:r>
      <w:r w:rsidR="00D0290F" w:rsidRPr="00BD3F7C">
        <w:rPr>
          <w:i/>
        </w:rPr>
        <w:t xml:space="preserve"> </w:t>
      </w:r>
      <w:r w:rsidRPr="00BD3F7C">
        <w:rPr>
          <w:i/>
        </w:rPr>
        <w:t>накопительной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2024</w:t>
      </w:r>
      <w:r w:rsidR="00D0290F" w:rsidRPr="00BD3F7C">
        <w:rPr>
          <w:i/>
        </w:rPr>
        <w:t xml:space="preserve"> </w:t>
      </w:r>
      <w:r w:rsidRPr="00BD3F7C">
        <w:rPr>
          <w:i/>
        </w:rPr>
        <w:t>год,</w:t>
      </w:r>
      <w:r w:rsidR="00D0290F" w:rsidRPr="00BD3F7C">
        <w:rPr>
          <w:i/>
        </w:rPr>
        <w:t xml:space="preserve"> </w:t>
      </w:r>
      <w:r w:rsidRPr="00BD3F7C">
        <w:rPr>
          <w:i/>
        </w:rPr>
        <w:t>который</w:t>
      </w:r>
      <w:r w:rsidR="00D0290F" w:rsidRPr="00BD3F7C">
        <w:rPr>
          <w:i/>
        </w:rPr>
        <w:t xml:space="preserve"> </w:t>
      </w:r>
      <w:r w:rsidRPr="00BD3F7C">
        <w:rPr>
          <w:i/>
        </w:rPr>
        <w:t>предусматривает</w:t>
      </w:r>
      <w:r w:rsidR="00D0290F" w:rsidRPr="00BD3F7C">
        <w:rPr>
          <w:i/>
        </w:rPr>
        <w:t xml:space="preserve"> </w:t>
      </w:r>
      <w:r w:rsidRPr="00BD3F7C">
        <w:rPr>
          <w:i/>
        </w:rPr>
        <w:t>его</w:t>
      </w:r>
      <w:r w:rsidR="00D0290F" w:rsidRPr="00BD3F7C">
        <w:rPr>
          <w:i/>
        </w:rPr>
        <w:t xml:space="preserve"> </w:t>
      </w:r>
      <w:r w:rsidRPr="00BD3F7C">
        <w:rPr>
          <w:i/>
        </w:rPr>
        <w:t>сохранение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уровне</w:t>
      </w:r>
      <w:r w:rsidR="00D0290F" w:rsidRPr="00BD3F7C">
        <w:rPr>
          <w:i/>
        </w:rPr>
        <w:t xml:space="preserve"> </w:t>
      </w:r>
      <w:r w:rsidRPr="00BD3F7C">
        <w:rPr>
          <w:i/>
        </w:rPr>
        <w:t>264</w:t>
      </w:r>
      <w:r w:rsidR="00D0290F" w:rsidRPr="00BD3F7C">
        <w:rPr>
          <w:i/>
        </w:rPr>
        <w:t xml:space="preserve"> </w:t>
      </w:r>
      <w:r w:rsidRPr="00BD3F7C">
        <w:rPr>
          <w:i/>
        </w:rPr>
        <w:t>месяцев</w:t>
      </w:r>
      <w:r w:rsidR="00D0290F" w:rsidRPr="00BD3F7C">
        <w:rPr>
          <w:i/>
        </w:rPr>
        <w:t xml:space="preserve"> </w:t>
      </w:r>
      <w:r w:rsidRPr="00BD3F7C">
        <w:rPr>
          <w:i/>
        </w:rPr>
        <w:t>(22</w:t>
      </w:r>
      <w:r w:rsidR="00D0290F" w:rsidRPr="00BD3F7C">
        <w:rPr>
          <w:i/>
        </w:rPr>
        <w:t xml:space="preserve"> </w:t>
      </w:r>
      <w:r w:rsidRPr="00BD3F7C">
        <w:rPr>
          <w:i/>
        </w:rPr>
        <w:t>года).</w:t>
      </w:r>
      <w:r w:rsidR="00D0290F" w:rsidRPr="00BD3F7C">
        <w:rPr>
          <w:i/>
        </w:rPr>
        <w:t xml:space="preserve"> </w:t>
      </w:r>
      <w:r w:rsidRPr="00BD3F7C">
        <w:rPr>
          <w:i/>
        </w:rPr>
        <w:t>Законопроект</w:t>
      </w:r>
      <w:r w:rsidR="00D0290F" w:rsidRPr="00BD3F7C">
        <w:rPr>
          <w:i/>
        </w:rPr>
        <w:t xml:space="preserve"> </w:t>
      </w:r>
      <w:r w:rsidRPr="00BD3F7C">
        <w:rPr>
          <w:i/>
        </w:rPr>
        <w:t>устанавливает</w:t>
      </w:r>
      <w:r w:rsidR="00D0290F" w:rsidRPr="00BD3F7C">
        <w:rPr>
          <w:i/>
        </w:rPr>
        <w:t xml:space="preserve"> </w:t>
      </w:r>
      <w:r w:rsidRPr="00BD3F7C">
        <w:rPr>
          <w:i/>
        </w:rPr>
        <w:t>продолжительность</w:t>
      </w:r>
      <w:r w:rsidR="00D0290F" w:rsidRPr="00BD3F7C">
        <w:rPr>
          <w:i/>
        </w:rPr>
        <w:t xml:space="preserve"> </w:t>
      </w:r>
      <w:r w:rsidRPr="00BD3F7C">
        <w:rPr>
          <w:i/>
        </w:rPr>
        <w:t>ожидаемого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периода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</w:t>
      </w:r>
      <w:r w:rsidR="00D0290F" w:rsidRPr="00BD3F7C">
        <w:rPr>
          <w:i/>
        </w:rPr>
        <w:t xml:space="preserve"> </w:t>
      </w:r>
      <w:r w:rsidRPr="00BD3F7C">
        <w:rPr>
          <w:i/>
        </w:rPr>
        <w:t>накопительной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2024</w:t>
      </w:r>
      <w:r w:rsidR="00D0290F" w:rsidRPr="00BD3F7C">
        <w:rPr>
          <w:i/>
        </w:rPr>
        <w:t xml:space="preserve"> </w:t>
      </w:r>
      <w:r w:rsidRPr="00BD3F7C">
        <w:rPr>
          <w:i/>
        </w:rPr>
        <w:t>год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уровне</w:t>
      </w:r>
      <w:r w:rsidR="00D0290F" w:rsidRPr="00BD3F7C">
        <w:rPr>
          <w:i/>
        </w:rPr>
        <w:t xml:space="preserve"> </w:t>
      </w:r>
      <w:r w:rsidRPr="00BD3F7C">
        <w:rPr>
          <w:i/>
        </w:rPr>
        <w:t>264</w:t>
      </w:r>
      <w:r w:rsidR="00D0290F" w:rsidRPr="00BD3F7C">
        <w:rPr>
          <w:i/>
        </w:rPr>
        <w:t xml:space="preserve"> </w:t>
      </w:r>
      <w:r w:rsidRPr="00BD3F7C">
        <w:rPr>
          <w:i/>
        </w:rPr>
        <w:t>месяцев,</w:t>
      </w:r>
      <w:r w:rsidR="00D0290F" w:rsidRPr="00BD3F7C">
        <w:rPr>
          <w:i/>
        </w:rPr>
        <w:t xml:space="preserve"> </w:t>
      </w:r>
      <w:hyperlink w:anchor="А102" w:history="1">
        <w:r w:rsidRPr="00BD3F7C">
          <w:rPr>
            <w:rStyle w:val="a3"/>
            <w:i/>
          </w:rPr>
          <w:t>передает</w:t>
        </w:r>
        <w:r w:rsidR="00D0290F" w:rsidRPr="00BD3F7C">
          <w:rPr>
            <w:rStyle w:val="a3"/>
            <w:i/>
          </w:rPr>
          <w:t xml:space="preserve"> </w:t>
        </w:r>
        <w:r w:rsidRPr="00BD3F7C">
          <w:rPr>
            <w:rStyle w:val="a3"/>
            <w:i/>
          </w:rPr>
          <w:t>ПРАЙМ</w:t>
        </w:r>
      </w:hyperlink>
    </w:p>
    <w:p w:rsidR="00276D03" w:rsidRPr="00BD3F7C" w:rsidRDefault="00276D03" w:rsidP="00676D5F">
      <w:pPr>
        <w:numPr>
          <w:ilvl w:val="0"/>
          <w:numId w:val="25"/>
        </w:numPr>
        <w:rPr>
          <w:i/>
        </w:rPr>
      </w:pPr>
      <w:r w:rsidRPr="00BD3F7C">
        <w:rPr>
          <w:i/>
        </w:rPr>
        <w:t>Фонд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социального</w:t>
      </w:r>
      <w:r w:rsidR="00D0290F" w:rsidRPr="00BD3F7C">
        <w:rPr>
          <w:i/>
        </w:rPr>
        <w:t xml:space="preserve"> </w:t>
      </w:r>
      <w:r w:rsidRPr="00BD3F7C">
        <w:rPr>
          <w:i/>
        </w:rPr>
        <w:t>страхования</w:t>
      </w:r>
      <w:r w:rsidR="00D0290F" w:rsidRPr="00BD3F7C">
        <w:rPr>
          <w:i/>
        </w:rPr>
        <w:t xml:space="preserve"> </w:t>
      </w:r>
      <w:r w:rsidRPr="00BD3F7C">
        <w:rPr>
          <w:i/>
        </w:rPr>
        <w:t>РФ</w:t>
      </w:r>
      <w:r w:rsidR="00D0290F" w:rsidRPr="00BD3F7C">
        <w:rPr>
          <w:i/>
        </w:rPr>
        <w:t xml:space="preserve"> </w:t>
      </w:r>
      <w:r w:rsidRPr="00BD3F7C">
        <w:rPr>
          <w:i/>
        </w:rPr>
        <w:t>(СФР)</w:t>
      </w:r>
      <w:r w:rsidR="00D0290F" w:rsidRPr="00BD3F7C">
        <w:rPr>
          <w:i/>
        </w:rPr>
        <w:t xml:space="preserve"> </w:t>
      </w:r>
      <w:r w:rsidRPr="00BD3F7C">
        <w:rPr>
          <w:i/>
        </w:rPr>
        <w:t>утвердил</w:t>
      </w:r>
      <w:r w:rsidR="00D0290F" w:rsidRPr="00BD3F7C">
        <w:rPr>
          <w:i/>
        </w:rPr>
        <w:t xml:space="preserve"> </w:t>
      </w:r>
      <w:r w:rsidRPr="00BD3F7C">
        <w:rPr>
          <w:i/>
        </w:rPr>
        <w:t>новые</w:t>
      </w:r>
      <w:r w:rsidR="00D0290F" w:rsidRPr="00BD3F7C">
        <w:rPr>
          <w:i/>
        </w:rPr>
        <w:t xml:space="preserve"> </w:t>
      </w:r>
      <w:r w:rsidRPr="00BD3F7C">
        <w:rPr>
          <w:i/>
        </w:rPr>
        <w:t>формы</w:t>
      </w:r>
      <w:r w:rsidR="00D0290F" w:rsidRPr="00BD3F7C">
        <w:rPr>
          <w:i/>
        </w:rPr>
        <w:t xml:space="preserve"> </w:t>
      </w:r>
      <w:r w:rsidRPr="00BD3F7C">
        <w:rPr>
          <w:i/>
        </w:rPr>
        <w:t>заявлений</w:t>
      </w:r>
      <w:r w:rsidR="00D0290F" w:rsidRPr="00BD3F7C">
        <w:rPr>
          <w:i/>
        </w:rPr>
        <w:t xml:space="preserve"> </w:t>
      </w:r>
      <w:r w:rsidRPr="00BD3F7C">
        <w:rPr>
          <w:i/>
        </w:rPr>
        <w:t>о</w:t>
      </w:r>
      <w:r w:rsidR="00D0290F" w:rsidRPr="00BD3F7C">
        <w:rPr>
          <w:i/>
        </w:rPr>
        <w:t xml:space="preserve"> </w:t>
      </w:r>
      <w:r w:rsidRPr="00BD3F7C">
        <w:rPr>
          <w:i/>
        </w:rPr>
        <w:t>назначении</w:t>
      </w:r>
      <w:r w:rsidR="00D0290F" w:rsidRPr="00BD3F7C">
        <w:rPr>
          <w:i/>
        </w:rPr>
        <w:t xml:space="preserve"> </w:t>
      </w:r>
      <w:r w:rsidRPr="00BD3F7C">
        <w:rPr>
          <w:i/>
        </w:rPr>
        <w:t>накопительной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срочной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выплаты.</w:t>
      </w:r>
      <w:r w:rsidR="00D0290F" w:rsidRPr="00BD3F7C">
        <w:rPr>
          <w:i/>
        </w:rPr>
        <w:t xml:space="preserve"> </w:t>
      </w:r>
      <w:r w:rsidRPr="00BD3F7C">
        <w:rPr>
          <w:i/>
        </w:rPr>
        <w:t>Соответствующий</w:t>
      </w:r>
      <w:r w:rsidR="00D0290F" w:rsidRPr="00BD3F7C">
        <w:rPr>
          <w:i/>
        </w:rPr>
        <w:t xml:space="preserve"> </w:t>
      </w:r>
      <w:r w:rsidRPr="00BD3F7C">
        <w:rPr>
          <w:i/>
        </w:rPr>
        <w:t>приказ</w:t>
      </w:r>
      <w:r w:rsidR="00D0290F" w:rsidRPr="00BD3F7C">
        <w:rPr>
          <w:i/>
        </w:rPr>
        <w:t xml:space="preserve"> </w:t>
      </w:r>
      <w:r w:rsidRPr="00BD3F7C">
        <w:rPr>
          <w:i/>
        </w:rPr>
        <w:t>от</w:t>
      </w:r>
      <w:r w:rsidR="00D0290F" w:rsidRPr="00BD3F7C">
        <w:rPr>
          <w:i/>
        </w:rPr>
        <w:t xml:space="preserve"> </w:t>
      </w:r>
      <w:r w:rsidRPr="00BD3F7C">
        <w:rPr>
          <w:i/>
        </w:rPr>
        <w:t>18.09.2023</w:t>
      </w:r>
      <w:r w:rsidR="00D0290F" w:rsidRPr="00BD3F7C">
        <w:rPr>
          <w:i/>
        </w:rPr>
        <w:t xml:space="preserve"> №</w:t>
      </w:r>
      <w:r w:rsidRPr="00BD3F7C">
        <w:rPr>
          <w:i/>
        </w:rPr>
        <w:t>1735</w:t>
      </w:r>
      <w:r w:rsidR="00D0290F" w:rsidRPr="00BD3F7C">
        <w:rPr>
          <w:i/>
        </w:rPr>
        <w:t xml:space="preserve"> </w:t>
      </w:r>
      <w:r w:rsidRPr="00BD3F7C">
        <w:rPr>
          <w:i/>
        </w:rPr>
        <w:t>опубликован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Официальном</w:t>
      </w:r>
      <w:r w:rsidR="00D0290F" w:rsidRPr="00BD3F7C">
        <w:rPr>
          <w:i/>
        </w:rPr>
        <w:t xml:space="preserve"> </w:t>
      </w:r>
      <w:r w:rsidRPr="00BD3F7C">
        <w:rPr>
          <w:i/>
        </w:rPr>
        <w:t>интернет-портале</w:t>
      </w:r>
      <w:r w:rsidR="00D0290F" w:rsidRPr="00BD3F7C">
        <w:rPr>
          <w:i/>
        </w:rPr>
        <w:t xml:space="preserve"> </w:t>
      </w:r>
      <w:r w:rsidRPr="00BD3F7C">
        <w:rPr>
          <w:i/>
        </w:rPr>
        <w:t>правовой</w:t>
      </w:r>
      <w:r w:rsidR="00D0290F" w:rsidRPr="00BD3F7C">
        <w:rPr>
          <w:i/>
        </w:rPr>
        <w:t xml:space="preserve"> </w:t>
      </w:r>
      <w:r w:rsidRPr="00BD3F7C">
        <w:rPr>
          <w:i/>
        </w:rPr>
        <w:t>информации.</w:t>
      </w:r>
      <w:r w:rsidR="00D0290F" w:rsidRPr="00BD3F7C">
        <w:rPr>
          <w:i/>
        </w:rPr>
        <w:t xml:space="preserve"> </w:t>
      </w:r>
      <w:r w:rsidRPr="00BD3F7C">
        <w:rPr>
          <w:i/>
        </w:rPr>
        <w:t>Напомним,</w:t>
      </w:r>
      <w:r w:rsidR="00D0290F" w:rsidRPr="00BD3F7C">
        <w:rPr>
          <w:i/>
        </w:rPr>
        <w:t xml:space="preserve"> </w:t>
      </w:r>
      <w:r w:rsidRPr="00BD3F7C">
        <w:rPr>
          <w:i/>
        </w:rPr>
        <w:t>данные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заявления</w:t>
      </w:r>
      <w:r w:rsidR="00D0290F" w:rsidRPr="00BD3F7C">
        <w:rPr>
          <w:i/>
        </w:rPr>
        <w:t xml:space="preserve"> </w:t>
      </w:r>
      <w:r w:rsidRPr="00BD3F7C">
        <w:rPr>
          <w:i/>
        </w:rPr>
        <w:t>подаются</w:t>
      </w:r>
      <w:r w:rsidR="00D0290F" w:rsidRPr="00BD3F7C">
        <w:rPr>
          <w:i/>
        </w:rPr>
        <w:t xml:space="preserve"> </w:t>
      </w:r>
      <w:r w:rsidRPr="00BD3F7C">
        <w:rPr>
          <w:i/>
        </w:rPr>
        <w:t>гражданами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негосударственные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фонды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целях</w:t>
      </w:r>
      <w:r w:rsidR="00D0290F" w:rsidRPr="00BD3F7C">
        <w:rPr>
          <w:i/>
        </w:rPr>
        <w:t xml:space="preserve"> </w:t>
      </w:r>
      <w:r w:rsidRPr="00BD3F7C">
        <w:rPr>
          <w:i/>
        </w:rPr>
        <w:t>получения</w:t>
      </w:r>
      <w:r w:rsidR="00D0290F" w:rsidRPr="00BD3F7C">
        <w:rPr>
          <w:i/>
        </w:rPr>
        <w:t xml:space="preserve"> </w:t>
      </w:r>
      <w:r w:rsidRPr="00BD3F7C">
        <w:rPr>
          <w:i/>
        </w:rPr>
        <w:t>накопительной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срочной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выплаты,</w:t>
      </w:r>
      <w:r w:rsidR="00D0290F" w:rsidRPr="00BD3F7C">
        <w:rPr>
          <w:i/>
        </w:rPr>
        <w:t xml:space="preserve"> </w:t>
      </w:r>
      <w:hyperlink w:anchor="А103" w:history="1">
        <w:r w:rsidRPr="00BD3F7C">
          <w:rPr>
            <w:rStyle w:val="a3"/>
            <w:i/>
          </w:rPr>
          <w:t>сообщает</w:t>
        </w:r>
        <w:r w:rsidR="00D0290F" w:rsidRPr="00BD3F7C">
          <w:rPr>
            <w:rStyle w:val="a3"/>
            <w:i/>
          </w:rPr>
          <w:t xml:space="preserve"> </w:t>
        </w:r>
        <w:r w:rsidRPr="00BD3F7C">
          <w:rPr>
            <w:rStyle w:val="a3"/>
            <w:i/>
          </w:rPr>
          <w:t>AK&amp;M</w:t>
        </w:r>
      </w:hyperlink>
    </w:p>
    <w:p w:rsidR="00DC64C4" w:rsidRPr="00BD3F7C" w:rsidRDefault="00DC64C4" w:rsidP="00DC64C4">
      <w:pPr>
        <w:numPr>
          <w:ilvl w:val="0"/>
          <w:numId w:val="25"/>
        </w:numPr>
        <w:rPr>
          <w:i/>
        </w:rPr>
      </w:pPr>
      <w:r w:rsidRPr="00BD3F7C">
        <w:rPr>
          <w:i/>
        </w:rPr>
        <w:t>Несколько</w:t>
      </w:r>
      <w:r w:rsidR="00D0290F" w:rsidRPr="00BD3F7C">
        <w:rPr>
          <w:i/>
        </w:rPr>
        <w:t xml:space="preserve"> </w:t>
      </w:r>
      <w:r w:rsidRPr="00BD3F7C">
        <w:rPr>
          <w:i/>
        </w:rPr>
        <w:t>категорий</w:t>
      </w:r>
      <w:r w:rsidR="00D0290F" w:rsidRPr="00BD3F7C">
        <w:rPr>
          <w:i/>
        </w:rPr>
        <w:t xml:space="preserve"> </w:t>
      </w:r>
      <w:r w:rsidRPr="00BD3F7C">
        <w:rPr>
          <w:i/>
        </w:rPr>
        <w:t>россиян</w:t>
      </w:r>
      <w:r w:rsidR="00D0290F" w:rsidRPr="00BD3F7C">
        <w:rPr>
          <w:i/>
        </w:rPr>
        <w:t xml:space="preserve"> </w:t>
      </w:r>
      <w:r w:rsidRPr="00BD3F7C">
        <w:rPr>
          <w:i/>
        </w:rPr>
        <w:t>будут</w:t>
      </w:r>
      <w:r w:rsidR="00D0290F" w:rsidRPr="00BD3F7C">
        <w:rPr>
          <w:i/>
        </w:rPr>
        <w:t xml:space="preserve"> </w:t>
      </w:r>
      <w:r w:rsidRPr="00BD3F7C">
        <w:rPr>
          <w:i/>
        </w:rPr>
        <w:t>получать</w:t>
      </w:r>
      <w:r w:rsidR="00D0290F" w:rsidRPr="00BD3F7C">
        <w:rPr>
          <w:i/>
        </w:rPr>
        <w:t xml:space="preserve"> </w:t>
      </w:r>
      <w:r w:rsidRPr="00BD3F7C">
        <w:rPr>
          <w:i/>
        </w:rPr>
        <w:t>с</w:t>
      </w:r>
      <w:r w:rsidR="00D0290F" w:rsidRPr="00BD3F7C">
        <w:rPr>
          <w:i/>
        </w:rPr>
        <w:t xml:space="preserve"> </w:t>
      </w:r>
      <w:r w:rsidRPr="00BD3F7C">
        <w:rPr>
          <w:i/>
        </w:rPr>
        <w:t>ноября</w:t>
      </w:r>
      <w:r w:rsidR="00D0290F" w:rsidRPr="00BD3F7C">
        <w:rPr>
          <w:i/>
        </w:rPr>
        <w:t xml:space="preserve"> </w:t>
      </w:r>
      <w:r w:rsidRPr="00BD3F7C">
        <w:rPr>
          <w:i/>
        </w:rPr>
        <w:t>повышенные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выплаты.</w:t>
      </w:r>
      <w:r w:rsidR="00D0290F" w:rsidRPr="00BD3F7C">
        <w:rPr>
          <w:i/>
        </w:rPr>
        <w:t xml:space="preserve"> </w:t>
      </w:r>
      <w:r w:rsidRPr="00BD3F7C">
        <w:rPr>
          <w:i/>
        </w:rPr>
        <w:t>Подробности</w:t>
      </w:r>
      <w:r w:rsidR="00D0290F" w:rsidRPr="00BD3F7C">
        <w:rPr>
          <w:i/>
        </w:rPr>
        <w:t xml:space="preserve"> </w:t>
      </w:r>
      <w:hyperlink w:anchor="А104" w:history="1">
        <w:r w:rsidRPr="00BD3F7C">
          <w:rPr>
            <w:rStyle w:val="a3"/>
            <w:i/>
          </w:rPr>
          <w:t>агентству</w:t>
        </w:r>
        <w:r w:rsidR="00D0290F" w:rsidRPr="00BD3F7C">
          <w:rPr>
            <w:rStyle w:val="a3"/>
            <w:i/>
          </w:rPr>
          <w:t xml:space="preserve"> «</w:t>
        </w:r>
        <w:r w:rsidRPr="00BD3F7C">
          <w:rPr>
            <w:rStyle w:val="a3"/>
            <w:i/>
          </w:rPr>
          <w:t>Прайм</w:t>
        </w:r>
        <w:r w:rsidR="00D0290F" w:rsidRPr="00BD3F7C">
          <w:rPr>
            <w:rStyle w:val="a3"/>
            <w:i/>
          </w:rPr>
          <w:t xml:space="preserve">» </w:t>
        </w:r>
        <w:r w:rsidRPr="00BD3F7C">
          <w:rPr>
            <w:rStyle w:val="a3"/>
            <w:i/>
          </w:rPr>
          <w:t>рассказала</w:t>
        </w:r>
      </w:hyperlink>
      <w:r w:rsidR="00D0290F" w:rsidRPr="00BD3F7C">
        <w:rPr>
          <w:i/>
        </w:rPr>
        <w:t xml:space="preserve"> </w:t>
      </w:r>
      <w:r w:rsidRPr="00BD3F7C">
        <w:rPr>
          <w:i/>
        </w:rPr>
        <w:t>доцент</w:t>
      </w:r>
      <w:r w:rsidR="00D0290F" w:rsidRPr="00BD3F7C">
        <w:rPr>
          <w:i/>
        </w:rPr>
        <w:t xml:space="preserve"> </w:t>
      </w:r>
      <w:r w:rsidRPr="00BD3F7C">
        <w:rPr>
          <w:i/>
        </w:rPr>
        <w:t>кафедры</w:t>
      </w:r>
      <w:r w:rsidR="00D0290F" w:rsidRPr="00BD3F7C">
        <w:rPr>
          <w:i/>
        </w:rPr>
        <w:t xml:space="preserve"> </w:t>
      </w:r>
      <w:r w:rsidRPr="00BD3F7C">
        <w:rPr>
          <w:i/>
        </w:rPr>
        <w:t>Торгово-промышленной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палаты</w:t>
      </w:r>
      <w:r w:rsidR="00D0290F" w:rsidRPr="00BD3F7C">
        <w:rPr>
          <w:i/>
        </w:rPr>
        <w:t xml:space="preserve"> </w:t>
      </w:r>
      <w:r w:rsidRPr="00BD3F7C">
        <w:rPr>
          <w:i/>
        </w:rPr>
        <w:t>РФ</w:t>
      </w:r>
      <w:r w:rsidR="00D0290F" w:rsidRPr="00BD3F7C">
        <w:rPr>
          <w:i/>
        </w:rPr>
        <w:t xml:space="preserve"> «</w:t>
      </w:r>
      <w:r w:rsidRPr="00BD3F7C">
        <w:rPr>
          <w:i/>
        </w:rPr>
        <w:t>Управление</w:t>
      </w:r>
      <w:r w:rsidR="00D0290F" w:rsidRPr="00BD3F7C">
        <w:rPr>
          <w:i/>
        </w:rPr>
        <w:t xml:space="preserve"> </w:t>
      </w:r>
      <w:r w:rsidRPr="00BD3F7C">
        <w:rPr>
          <w:i/>
        </w:rPr>
        <w:t>человеческими</w:t>
      </w:r>
      <w:r w:rsidR="00D0290F" w:rsidRPr="00BD3F7C">
        <w:rPr>
          <w:i/>
        </w:rPr>
        <w:t xml:space="preserve"> </w:t>
      </w:r>
      <w:r w:rsidRPr="00BD3F7C">
        <w:rPr>
          <w:i/>
        </w:rPr>
        <w:t>ресурсами</w:t>
      </w:r>
      <w:r w:rsidR="00D0290F" w:rsidRPr="00BD3F7C">
        <w:rPr>
          <w:i/>
        </w:rPr>
        <w:t xml:space="preserve">» </w:t>
      </w:r>
      <w:r w:rsidRPr="00BD3F7C">
        <w:rPr>
          <w:i/>
        </w:rPr>
        <w:t>РЭУ</w:t>
      </w:r>
      <w:r w:rsidR="00D0290F" w:rsidRPr="00BD3F7C">
        <w:rPr>
          <w:i/>
        </w:rPr>
        <w:t xml:space="preserve"> </w:t>
      </w:r>
      <w:r w:rsidRPr="00BD3F7C">
        <w:rPr>
          <w:i/>
        </w:rPr>
        <w:t>им.</w:t>
      </w:r>
      <w:r w:rsidR="00D0290F" w:rsidRPr="00BD3F7C">
        <w:rPr>
          <w:i/>
        </w:rPr>
        <w:t xml:space="preserve"> </w:t>
      </w:r>
      <w:r w:rsidRPr="00BD3F7C">
        <w:rPr>
          <w:i/>
        </w:rPr>
        <w:t>Г.</w:t>
      </w:r>
      <w:r w:rsidR="00D0290F" w:rsidRPr="00BD3F7C">
        <w:rPr>
          <w:i/>
        </w:rPr>
        <w:t xml:space="preserve"> </w:t>
      </w:r>
      <w:r w:rsidRPr="00BD3F7C">
        <w:rPr>
          <w:i/>
        </w:rPr>
        <w:t>В.</w:t>
      </w:r>
      <w:r w:rsidR="00D0290F" w:rsidRPr="00BD3F7C">
        <w:rPr>
          <w:i/>
        </w:rPr>
        <w:t xml:space="preserve"> </w:t>
      </w:r>
      <w:r w:rsidRPr="00BD3F7C">
        <w:rPr>
          <w:i/>
        </w:rPr>
        <w:t>Плеханова</w:t>
      </w:r>
      <w:r w:rsidR="00D0290F" w:rsidRPr="00BD3F7C">
        <w:rPr>
          <w:i/>
        </w:rPr>
        <w:t xml:space="preserve"> </w:t>
      </w:r>
      <w:r w:rsidRPr="00BD3F7C">
        <w:rPr>
          <w:i/>
        </w:rPr>
        <w:t>Людмила</w:t>
      </w:r>
      <w:r w:rsidR="00D0290F" w:rsidRPr="00BD3F7C">
        <w:rPr>
          <w:i/>
        </w:rPr>
        <w:t xml:space="preserve"> </w:t>
      </w:r>
      <w:r w:rsidRPr="00BD3F7C">
        <w:rPr>
          <w:i/>
        </w:rPr>
        <w:t>Иванова-Швец.</w:t>
      </w:r>
      <w:r w:rsidR="00D0290F" w:rsidRPr="00BD3F7C">
        <w:rPr>
          <w:i/>
        </w:rPr>
        <w:t xml:space="preserve"> </w:t>
      </w:r>
      <w:r w:rsidRPr="00BD3F7C">
        <w:rPr>
          <w:i/>
        </w:rPr>
        <w:t>Наиболее</w:t>
      </w:r>
      <w:r w:rsidR="00D0290F" w:rsidRPr="00BD3F7C">
        <w:rPr>
          <w:i/>
        </w:rPr>
        <w:t xml:space="preserve"> </w:t>
      </w:r>
      <w:r w:rsidRPr="00BD3F7C">
        <w:rPr>
          <w:i/>
        </w:rPr>
        <w:t>серьезные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доплаты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ноябре</w:t>
      </w:r>
      <w:r w:rsidR="00D0290F" w:rsidRPr="00BD3F7C">
        <w:rPr>
          <w:i/>
        </w:rPr>
        <w:t xml:space="preserve"> </w:t>
      </w:r>
      <w:r w:rsidRPr="00BD3F7C">
        <w:rPr>
          <w:i/>
        </w:rPr>
        <w:t>ждут</w:t>
      </w:r>
      <w:r w:rsidR="00D0290F" w:rsidRPr="00BD3F7C">
        <w:rPr>
          <w:i/>
        </w:rPr>
        <w:t xml:space="preserve"> </w:t>
      </w:r>
      <w:r w:rsidRPr="00BD3F7C">
        <w:rPr>
          <w:i/>
        </w:rPr>
        <w:t>россиян,</w:t>
      </w:r>
      <w:r w:rsidR="00D0290F" w:rsidRPr="00BD3F7C">
        <w:rPr>
          <w:i/>
        </w:rPr>
        <w:t xml:space="preserve"> </w:t>
      </w:r>
      <w:r w:rsidRPr="00BD3F7C">
        <w:rPr>
          <w:i/>
        </w:rPr>
        <w:t>которым</w:t>
      </w:r>
      <w:r w:rsidR="00D0290F" w:rsidRPr="00BD3F7C">
        <w:rPr>
          <w:i/>
        </w:rPr>
        <w:t xml:space="preserve"> </w:t>
      </w:r>
      <w:r w:rsidRPr="00BD3F7C">
        <w:rPr>
          <w:i/>
        </w:rPr>
        <w:t>недавно</w:t>
      </w:r>
      <w:r w:rsidR="00D0290F" w:rsidRPr="00BD3F7C">
        <w:rPr>
          <w:i/>
        </w:rPr>
        <w:t xml:space="preserve"> </w:t>
      </w:r>
      <w:r w:rsidRPr="00BD3F7C">
        <w:rPr>
          <w:i/>
        </w:rPr>
        <w:t>исполнилось</w:t>
      </w:r>
      <w:r w:rsidR="00D0290F" w:rsidRPr="00BD3F7C">
        <w:rPr>
          <w:i/>
        </w:rPr>
        <w:t xml:space="preserve"> </w:t>
      </w:r>
      <w:r w:rsidRPr="00BD3F7C">
        <w:rPr>
          <w:i/>
        </w:rPr>
        <w:t>80</w:t>
      </w:r>
      <w:r w:rsidR="00D0290F" w:rsidRPr="00BD3F7C">
        <w:rPr>
          <w:i/>
        </w:rPr>
        <w:t xml:space="preserve"> </w:t>
      </w:r>
      <w:r w:rsidRPr="00BD3F7C">
        <w:rPr>
          <w:i/>
        </w:rPr>
        <w:t>лет.</w:t>
      </w:r>
      <w:r w:rsidR="00D0290F" w:rsidRPr="00BD3F7C">
        <w:rPr>
          <w:i/>
        </w:rPr>
        <w:t xml:space="preserve"> </w:t>
      </w:r>
      <w:r w:rsidRPr="00BD3F7C">
        <w:rPr>
          <w:i/>
        </w:rPr>
        <w:t>Ежемесячно</w:t>
      </w:r>
      <w:r w:rsidR="00D0290F" w:rsidRPr="00BD3F7C">
        <w:rPr>
          <w:i/>
        </w:rPr>
        <w:t xml:space="preserve"> </w:t>
      </w:r>
      <w:r w:rsidRPr="00BD3F7C">
        <w:rPr>
          <w:i/>
        </w:rPr>
        <w:t>им</w:t>
      </w:r>
      <w:r w:rsidR="00D0290F" w:rsidRPr="00BD3F7C">
        <w:rPr>
          <w:i/>
        </w:rPr>
        <w:t xml:space="preserve"> </w:t>
      </w:r>
      <w:r w:rsidRPr="00BD3F7C">
        <w:rPr>
          <w:i/>
        </w:rPr>
        <w:t>будут</w:t>
      </w:r>
      <w:r w:rsidR="00D0290F" w:rsidRPr="00BD3F7C">
        <w:rPr>
          <w:i/>
        </w:rPr>
        <w:t xml:space="preserve"> </w:t>
      </w:r>
      <w:r w:rsidRPr="00BD3F7C">
        <w:rPr>
          <w:i/>
        </w:rPr>
        <w:t>платить</w:t>
      </w:r>
      <w:r w:rsidR="00D0290F" w:rsidRPr="00BD3F7C">
        <w:rPr>
          <w:i/>
        </w:rPr>
        <w:t xml:space="preserve"> </w:t>
      </w:r>
      <w:r w:rsidRPr="00BD3F7C">
        <w:rPr>
          <w:i/>
        </w:rPr>
        <w:t>фиксированную</w:t>
      </w:r>
      <w:r w:rsidR="00D0290F" w:rsidRPr="00BD3F7C">
        <w:rPr>
          <w:i/>
        </w:rPr>
        <w:t xml:space="preserve"> </w:t>
      </w:r>
      <w:r w:rsidRPr="00BD3F7C">
        <w:rPr>
          <w:i/>
        </w:rPr>
        <w:t>часть</w:t>
      </w:r>
      <w:r w:rsidR="00D0290F" w:rsidRPr="00BD3F7C">
        <w:rPr>
          <w:i/>
        </w:rPr>
        <w:t xml:space="preserve"> </w:t>
      </w:r>
      <w:r w:rsidRPr="00BD3F7C">
        <w:rPr>
          <w:i/>
        </w:rPr>
        <w:t>страховой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двойном</w:t>
      </w:r>
      <w:r w:rsidR="00D0290F" w:rsidRPr="00BD3F7C">
        <w:rPr>
          <w:i/>
        </w:rPr>
        <w:t xml:space="preserve"> </w:t>
      </w:r>
      <w:r w:rsidRPr="00BD3F7C">
        <w:rPr>
          <w:i/>
        </w:rPr>
        <w:t>размере</w:t>
      </w:r>
      <w:r w:rsidR="00D0290F" w:rsidRPr="00BD3F7C">
        <w:rPr>
          <w:i/>
        </w:rPr>
        <w:t xml:space="preserve"> </w:t>
      </w:r>
      <w:r w:rsidRPr="00BD3F7C">
        <w:rPr>
          <w:i/>
        </w:rPr>
        <w:t>—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1</w:t>
      </w:r>
      <w:r w:rsidR="00D0290F" w:rsidRPr="00BD3F7C">
        <w:rPr>
          <w:i/>
        </w:rPr>
        <w:t xml:space="preserve"> </w:t>
      </w:r>
      <w:r w:rsidRPr="00BD3F7C">
        <w:rPr>
          <w:i/>
        </w:rPr>
        <w:t>ноября</w:t>
      </w:r>
      <w:r w:rsidR="00D0290F" w:rsidRPr="00BD3F7C">
        <w:rPr>
          <w:i/>
        </w:rPr>
        <w:t xml:space="preserve"> </w:t>
      </w:r>
      <w:r w:rsidRPr="00BD3F7C">
        <w:rPr>
          <w:i/>
        </w:rPr>
        <w:t>эта</w:t>
      </w:r>
      <w:r w:rsidR="00D0290F" w:rsidRPr="00BD3F7C">
        <w:rPr>
          <w:i/>
        </w:rPr>
        <w:t xml:space="preserve"> </w:t>
      </w:r>
      <w:r w:rsidRPr="00BD3F7C">
        <w:rPr>
          <w:i/>
        </w:rPr>
        <w:t>сумма</w:t>
      </w:r>
      <w:r w:rsidR="00D0290F" w:rsidRPr="00BD3F7C">
        <w:rPr>
          <w:i/>
        </w:rPr>
        <w:t xml:space="preserve"> </w:t>
      </w:r>
      <w:r w:rsidRPr="00BD3F7C">
        <w:rPr>
          <w:i/>
        </w:rPr>
        <w:t>составит</w:t>
      </w:r>
      <w:r w:rsidR="00D0290F" w:rsidRPr="00BD3F7C">
        <w:rPr>
          <w:i/>
        </w:rPr>
        <w:t xml:space="preserve"> </w:t>
      </w:r>
      <w:r w:rsidRPr="00BD3F7C">
        <w:rPr>
          <w:i/>
        </w:rPr>
        <w:t>15134,66</w:t>
      </w:r>
      <w:r w:rsidR="00D0290F" w:rsidRPr="00BD3F7C">
        <w:rPr>
          <w:i/>
        </w:rPr>
        <w:t xml:space="preserve"> </w:t>
      </w:r>
      <w:r w:rsidRPr="00BD3F7C">
        <w:rPr>
          <w:i/>
        </w:rPr>
        <w:t>рубля</w:t>
      </w:r>
    </w:p>
    <w:p w:rsidR="00276D03" w:rsidRPr="00BD3F7C" w:rsidRDefault="00276D03" w:rsidP="00676D5F">
      <w:pPr>
        <w:numPr>
          <w:ilvl w:val="0"/>
          <w:numId w:val="25"/>
        </w:numPr>
        <w:rPr>
          <w:i/>
        </w:rPr>
      </w:pPr>
      <w:r w:rsidRPr="00BD3F7C">
        <w:rPr>
          <w:i/>
        </w:rPr>
        <w:t>Госдума</w:t>
      </w:r>
      <w:r w:rsidR="00D0290F" w:rsidRPr="00BD3F7C">
        <w:rPr>
          <w:i/>
        </w:rPr>
        <w:t xml:space="preserve"> </w:t>
      </w:r>
      <w:r w:rsidRPr="00BD3F7C">
        <w:rPr>
          <w:i/>
        </w:rPr>
        <w:t>во</w:t>
      </w:r>
      <w:r w:rsidR="00D0290F" w:rsidRPr="00BD3F7C">
        <w:rPr>
          <w:i/>
        </w:rPr>
        <w:t xml:space="preserve"> </w:t>
      </w:r>
      <w:r w:rsidRPr="00BD3F7C">
        <w:rPr>
          <w:i/>
        </w:rPr>
        <w:t>вторник</w:t>
      </w:r>
      <w:r w:rsidR="00D0290F" w:rsidRPr="00BD3F7C">
        <w:rPr>
          <w:i/>
        </w:rPr>
        <w:t xml:space="preserve"> </w:t>
      </w:r>
      <w:r w:rsidRPr="00BD3F7C">
        <w:rPr>
          <w:i/>
        </w:rPr>
        <w:t>приняла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первом</w:t>
      </w:r>
      <w:r w:rsidR="00D0290F" w:rsidRPr="00BD3F7C">
        <w:rPr>
          <w:i/>
        </w:rPr>
        <w:t xml:space="preserve"> </w:t>
      </w:r>
      <w:r w:rsidRPr="00BD3F7C">
        <w:rPr>
          <w:i/>
        </w:rPr>
        <w:t>чтении</w:t>
      </w:r>
      <w:r w:rsidR="00D0290F" w:rsidRPr="00BD3F7C">
        <w:rPr>
          <w:i/>
        </w:rPr>
        <w:t xml:space="preserve"> </w:t>
      </w:r>
      <w:r w:rsidRPr="00BD3F7C">
        <w:rPr>
          <w:i/>
        </w:rPr>
        <w:t>проект</w:t>
      </w:r>
      <w:r w:rsidR="00D0290F" w:rsidRPr="00BD3F7C">
        <w:rPr>
          <w:i/>
        </w:rPr>
        <w:t xml:space="preserve"> </w:t>
      </w:r>
      <w:r w:rsidRPr="00BD3F7C">
        <w:rPr>
          <w:i/>
        </w:rPr>
        <w:t>закона</w:t>
      </w:r>
      <w:r w:rsidR="00D0290F" w:rsidRPr="00BD3F7C">
        <w:rPr>
          <w:i/>
        </w:rPr>
        <w:t xml:space="preserve"> </w:t>
      </w:r>
      <w:r w:rsidRPr="00BD3F7C">
        <w:rPr>
          <w:i/>
        </w:rPr>
        <w:t>о</w:t>
      </w:r>
      <w:r w:rsidR="00D0290F" w:rsidRPr="00BD3F7C">
        <w:rPr>
          <w:i/>
        </w:rPr>
        <w:t xml:space="preserve"> </w:t>
      </w:r>
      <w:r w:rsidRPr="00BD3F7C">
        <w:rPr>
          <w:i/>
        </w:rPr>
        <w:t>повышении</w:t>
      </w:r>
      <w:r w:rsidR="00D0290F" w:rsidRPr="00BD3F7C">
        <w:rPr>
          <w:i/>
        </w:rPr>
        <w:t xml:space="preserve"> </w:t>
      </w:r>
      <w:r w:rsidRPr="00BD3F7C">
        <w:rPr>
          <w:i/>
        </w:rPr>
        <w:t>с</w:t>
      </w:r>
      <w:r w:rsidR="00D0290F" w:rsidRPr="00BD3F7C">
        <w:rPr>
          <w:i/>
        </w:rPr>
        <w:t xml:space="preserve"> </w:t>
      </w:r>
      <w:r w:rsidRPr="00BD3F7C">
        <w:rPr>
          <w:i/>
        </w:rPr>
        <w:t>1</w:t>
      </w:r>
      <w:r w:rsidR="00D0290F" w:rsidRPr="00BD3F7C">
        <w:rPr>
          <w:i/>
        </w:rPr>
        <w:t xml:space="preserve"> </w:t>
      </w:r>
      <w:r w:rsidRPr="00BD3F7C">
        <w:rPr>
          <w:i/>
        </w:rPr>
        <w:t>января</w:t>
      </w:r>
      <w:r w:rsidR="00D0290F" w:rsidRPr="00BD3F7C">
        <w:rPr>
          <w:i/>
        </w:rPr>
        <w:t xml:space="preserve"> </w:t>
      </w:r>
      <w:r w:rsidRPr="00BD3F7C">
        <w:rPr>
          <w:i/>
        </w:rPr>
        <w:t>2024</w:t>
      </w:r>
      <w:r w:rsidR="00D0290F" w:rsidRPr="00BD3F7C">
        <w:rPr>
          <w:i/>
        </w:rPr>
        <w:t xml:space="preserve"> </w:t>
      </w:r>
      <w:r w:rsidRPr="00BD3F7C">
        <w:rPr>
          <w:i/>
        </w:rPr>
        <w:t>года</w:t>
      </w:r>
      <w:r w:rsidR="00D0290F" w:rsidRPr="00BD3F7C">
        <w:rPr>
          <w:i/>
        </w:rPr>
        <w:t xml:space="preserve"> </w:t>
      </w:r>
      <w:r w:rsidRPr="00BD3F7C">
        <w:rPr>
          <w:i/>
        </w:rPr>
        <w:t>уровня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пенсий</w:t>
      </w:r>
      <w:r w:rsidR="00D0290F" w:rsidRPr="00BD3F7C">
        <w:rPr>
          <w:i/>
        </w:rPr>
        <w:t xml:space="preserve"> </w:t>
      </w:r>
      <w:r w:rsidRPr="00BD3F7C">
        <w:rPr>
          <w:i/>
        </w:rPr>
        <w:t>неработающим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пенсионерам.</w:t>
      </w:r>
      <w:r w:rsidR="00D0290F" w:rsidRPr="00BD3F7C">
        <w:rPr>
          <w:i/>
        </w:rPr>
        <w:t xml:space="preserve"> </w:t>
      </w:r>
      <w:r w:rsidRPr="00BD3F7C">
        <w:rPr>
          <w:i/>
        </w:rPr>
        <w:t>Для</w:t>
      </w:r>
      <w:r w:rsidR="00D0290F" w:rsidRPr="00BD3F7C">
        <w:rPr>
          <w:i/>
        </w:rPr>
        <w:t xml:space="preserve"> </w:t>
      </w:r>
      <w:r w:rsidRPr="00BD3F7C">
        <w:rPr>
          <w:i/>
        </w:rPr>
        <w:t>повышения</w:t>
      </w:r>
      <w:r w:rsidR="00D0290F" w:rsidRPr="00BD3F7C">
        <w:rPr>
          <w:i/>
        </w:rPr>
        <w:t xml:space="preserve"> </w:t>
      </w:r>
      <w:r w:rsidRPr="00BD3F7C">
        <w:rPr>
          <w:i/>
        </w:rPr>
        <w:t>уровня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обеспечения</w:t>
      </w:r>
      <w:r w:rsidR="00D0290F" w:rsidRPr="00BD3F7C">
        <w:rPr>
          <w:i/>
        </w:rPr>
        <w:t xml:space="preserve"> </w:t>
      </w:r>
      <w:r w:rsidRPr="00BD3F7C">
        <w:rPr>
          <w:i/>
        </w:rPr>
        <w:t>граждан</w:t>
      </w:r>
      <w:r w:rsidR="00D0290F" w:rsidRPr="00BD3F7C">
        <w:rPr>
          <w:i/>
        </w:rPr>
        <w:t xml:space="preserve"> </w:t>
      </w:r>
      <w:r w:rsidRPr="00BD3F7C">
        <w:rPr>
          <w:i/>
        </w:rPr>
        <w:t>не</w:t>
      </w:r>
      <w:r w:rsidR="00D0290F" w:rsidRPr="00BD3F7C">
        <w:rPr>
          <w:i/>
        </w:rPr>
        <w:t xml:space="preserve"> </w:t>
      </w:r>
      <w:r w:rsidRPr="00BD3F7C">
        <w:rPr>
          <w:i/>
        </w:rPr>
        <w:t>ниже</w:t>
      </w:r>
      <w:r w:rsidR="00D0290F" w:rsidRPr="00BD3F7C">
        <w:rPr>
          <w:i/>
        </w:rPr>
        <w:t xml:space="preserve"> </w:t>
      </w:r>
      <w:r w:rsidRPr="00BD3F7C">
        <w:rPr>
          <w:i/>
        </w:rPr>
        <w:t>уровня</w:t>
      </w:r>
      <w:r w:rsidR="00D0290F" w:rsidRPr="00BD3F7C">
        <w:rPr>
          <w:i/>
        </w:rPr>
        <w:t xml:space="preserve"> </w:t>
      </w:r>
      <w:r w:rsidRPr="00BD3F7C">
        <w:rPr>
          <w:i/>
        </w:rPr>
        <w:t>инфляции</w:t>
      </w:r>
      <w:r w:rsidR="00D0290F" w:rsidRPr="00BD3F7C">
        <w:rPr>
          <w:i/>
        </w:rPr>
        <w:t xml:space="preserve"> </w:t>
      </w:r>
      <w:r w:rsidRPr="00BD3F7C">
        <w:rPr>
          <w:i/>
        </w:rPr>
        <w:t>законопроектом</w:t>
      </w:r>
      <w:r w:rsidR="00D0290F" w:rsidRPr="00BD3F7C">
        <w:rPr>
          <w:i/>
        </w:rPr>
        <w:t xml:space="preserve"> </w:t>
      </w:r>
      <w:r w:rsidRPr="00BD3F7C">
        <w:rPr>
          <w:i/>
        </w:rPr>
        <w:t>устанавливается</w:t>
      </w:r>
      <w:r w:rsidR="00D0290F" w:rsidRPr="00BD3F7C">
        <w:rPr>
          <w:i/>
        </w:rPr>
        <w:t xml:space="preserve"> </w:t>
      </w:r>
      <w:r w:rsidRPr="00BD3F7C">
        <w:rPr>
          <w:i/>
        </w:rPr>
        <w:t>с</w:t>
      </w:r>
      <w:r w:rsidR="00D0290F" w:rsidRPr="00BD3F7C">
        <w:rPr>
          <w:i/>
        </w:rPr>
        <w:t xml:space="preserve"> </w:t>
      </w:r>
      <w:r w:rsidRPr="00BD3F7C">
        <w:rPr>
          <w:i/>
        </w:rPr>
        <w:t>1</w:t>
      </w:r>
      <w:r w:rsidR="00D0290F" w:rsidRPr="00BD3F7C">
        <w:rPr>
          <w:i/>
        </w:rPr>
        <w:t xml:space="preserve"> </w:t>
      </w:r>
      <w:r w:rsidRPr="00BD3F7C">
        <w:rPr>
          <w:i/>
        </w:rPr>
        <w:t>января</w:t>
      </w:r>
      <w:r w:rsidR="00D0290F" w:rsidRPr="00BD3F7C">
        <w:rPr>
          <w:i/>
        </w:rPr>
        <w:t xml:space="preserve"> </w:t>
      </w:r>
      <w:r w:rsidRPr="00BD3F7C">
        <w:rPr>
          <w:i/>
        </w:rPr>
        <w:t>2024</w:t>
      </w:r>
      <w:r w:rsidR="00D0290F" w:rsidRPr="00BD3F7C">
        <w:rPr>
          <w:i/>
        </w:rPr>
        <w:t xml:space="preserve"> </w:t>
      </w:r>
      <w:r w:rsidRPr="00BD3F7C">
        <w:rPr>
          <w:i/>
        </w:rPr>
        <w:t>года</w:t>
      </w:r>
      <w:r w:rsidR="00D0290F" w:rsidRPr="00BD3F7C">
        <w:rPr>
          <w:i/>
        </w:rPr>
        <w:t xml:space="preserve"> </w:t>
      </w:r>
      <w:r w:rsidRPr="00BD3F7C">
        <w:rPr>
          <w:i/>
        </w:rPr>
        <w:t>стоимость</w:t>
      </w:r>
      <w:r w:rsidR="00D0290F" w:rsidRPr="00BD3F7C">
        <w:rPr>
          <w:i/>
        </w:rPr>
        <w:t xml:space="preserve"> </w:t>
      </w:r>
      <w:r w:rsidRPr="00BD3F7C">
        <w:rPr>
          <w:i/>
        </w:rPr>
        <w:t>одного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коэффициента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размере</w:t>
      </w:r>
      <w:r w:rsidR="00D0290F" w:rsidRPr="00BD3F7C">
        <w:rPr>
          <w:i/>
        </w:rPr>
        <w:t xml:space="preserve"> </w:t>
      </w:r>
      <w:r w:rsidRPr="00BD3F7C">
        <w:rPr>
          <w:i/>
        </w:rPr>
        <w:t>133</w:t>
      </w:r>
      <w:r w:rsidR="00D0290F" w:rsidRPr="00BD3F7C">
        <w:rPr>
          <w:i/>
        </w:rPr>
        <w:t xml:space="preserve"> </w:t>
      </w:r>
      <w:r w:rsidRPr="00BD3F7C">
        <w:rPr>
          <w:i/>
        </w:rPr>
        <w:t>руб.</w:t>
      </w:r>
      <w:r w:rsidR="00D0290F" w:rsidRPr="00BD3F7C">
        <w:rPr>
          <w:i/>
        </w:rPr>
        <w:t xml:space="preserve"> </w:t>
      </w:r>
      <w:r w:rsidRPr="00BD3F7C">
        <w:rPr>
          <w:i/>
        </w:rPr>
        <w:t>05</w:t>
      </w:r>
      <w:r w:rsidR="00D0290F" w:rsidRPr="00BD3F7C">
        <w:rPr>
          <w:i/>
        </w:rPr>
        <w:t xml:space="preserve"> </w:t>
      </w:r>
      <w:r w:rsidRPr="00BD3F7C">
        <w:rPr>
          <w:i/>
        </w:rPr>
        <w:t>коп.,</w:t>
      </w:r>
      <w:r w:rsidR="00D0290F" w:rsidRPr="00BD3F7C">
        <w:rPr>
          <w:i/>
        </w:rPr>
        <w:t xml:space="preserve"> </w:t>
      </w:r>
      <w:r w:rsidRPr="00BD3F7C">
        <w:rPr>
          <w:i/>
        </w:rPr>
        <w:t>а</w:t>
      </w:r>
      <w:r w:rsidR="00D0290F" w:rsidRPr="00BD3F7C">
        <w:rPr>
          <w:i/>
        </w:rPr>
        <w:t xml:space="preserve"> </w:t>
      </w:r>
      <w:r w:rsidRPr="00BD3F7C">
        <w:rPr>
          <w:i/>
        </w:rPr>
        <w:t>размер</w:t>
      </w:r>
      <w:r w:rsidR="00D0290F" w:rsidRPr="00BD3F7C">
        <w:rPr>
          <w:i/>
        </w:rPr>
        <w:t xml:space="preserve"> </w:t>
      </w:r>
      <w:r w:rsidRPr="00BD3F7C">
        <w:rPr>
          <w:i/>
        </w:rPr>
        <w:t>фиксированной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</w:t>
      </w:r>
      <w:r w:rsidR="00D0290F" w:rsidRPr="00BD3F7C">
        <w:rPr>
          <w:i/>
        </w:rPr>
        <w:t xml:space="preserve"> </w:t>
      </w:r>
      <w:r w:rsidRPr="00BD3F7C">
        <w:rPr>
          <w:i/>
        </w:rPr>
        <w:t>к</w:t>
      </w:r>
      <w:r w:rsidR="00D0290F" w:rsidRPr="00BD3F7C">
        <w:rPr>
          <w:i/>
        </w:rPr>
        <w:t xml:space="preserve"> </w:t>
      </w:r>
      <w:r w:rsidRPr="00BD3F7C">
        <w:rPr>
          <w:i/>
        </w:rPr>
        <w:t>страховой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-</w:t>
      </w:r>
      <w:r w:rsidR="00D0290F" w:rsidRPr="00BD3F7C">
        <w:rPr>
          <w:i/>
        </w:rPr>
        <w:t xml:space="preserve"> </w:t>
      </w:r>
      <w:r w:rsidRPr="00BD3F7C">
        <w:rPr>
          <w:i/>
        </w:rPr>
        <w:t>8</w:t>
      </w:r>
      <w:r w:rsidR="00D0290F" w:rsidRPr="00BD3F7C">
        <w:rPr>
          <w:i/>
        </w:rPr>
        <w:t xml:space="preserve"> </w:t>
      </w:r>
      <w:r w:rsidRPr="00BD3F7C">
        <w:rPr>
          <w:i/>
        </w:rPr>
        <w:t>134</w:t>
      </w:r>
      <w:r w:rsidR="00D0290F" w:rsidRPr="00BD3F7C">
        <w:rPr>
          <w:i/>
        </w:rPr>
        <w:t xml:space="preserve"> </w:t>
      </w:r>
      <w:r w:rsidRPr="00BD3F7C">
        <w:rPr>
          <w:i/>
        </w:rPr>
        <w:t>руб.</w:t>
      </w:r>
      <w:r w:rsidR="00D0290F" w:rsidRPr="00BD3F7C">
        <w:rPr>
          <w:i/>
        </w:rPr>
        <w:t xml:space="preserve"> </w:t>
      </w:r>
      <w:r w:rsidRPr="00BD3F7C">
        <w:rPr>
          <w:i/>
        </w:rPr>
        <w:t>88</w:t>
      </w:r>
      <w:r w:rsidR="00D0290F" w:rsidRPr="00BD3F7C">
        <w:rPr>
          <w:i/>
        </w:rPr>
        <w:t xml:space="preserve"> </w:t>
      </w:r>
      <w:r w:rsidRPr="00BD3F7C">
        <w:rPr>
          <w:i/>
        </w:rPr>
        <w:t>коп.,</w:t>
      </w:r>
      <w:r w:rsidR="00D0290F" w:rsidRPr="00BD3F7C">
        <w:rPr>
          <w:i/>
        </w:rPr>
        <w:t xml:space="preserve"> </w:t>
      </w:r>
      <w:hyperlink w:anchor="А105" w:history="1">
        <w:r w:rsidRPr="00BD3F7C">
          <w:rPr>
            <w:rStyle w:val="a3"/>
            <w:i/>
          </w:rPr>
          <w:t>сообщает</w:t>
        </w:r>
        <w:r w:rsidR="00D0290F" w:rsidRPr="00BD3F7C">
          <w:rPr>
            <w:rStyle w:val="a3"/>
            <w:i/>
          </w:rPr>
          <w:t xml:space="preserve"> «</w:t>
        </w:r>
        <w:r w:rsidRPr="00BD3F7C">
          <w:rPr>
            <w:rStyle w:val="a3"/>
            <w:i/>
          </w:rPr>
          <w:t>Интерфакс</w:t>
        </w:r>
        <w:r w:rsidR="00D0290F" w:rsidRPr="00BD3F7C">
          <w:rPr>
            <w:rStyle w:val="a3"/>
            <w:i/>
          </w:rPr>
          <w:t>»</w:t>
        </w:r>
      </w:hyperlink>
    </w:p>
    <w:p w:rsidR="00276D03" w:rsidRPr="00BD3F7C" w:rsidRDefault="00276D03" w:rsidP="00676D5F">
      <w:pPr>
        <w:numPr>
          <w:ilvl w:val="0"/>
          <w:numId w:val="25"/>
        </w:numPr>
        <w:rPr>
          <w:i/>
        </w:rPr>
      </w:pPr>
      <w:r w:rsidRPr="00BD3F7C">
        <w:rPr>
          <w:i/>
        </w:rPr>
        <w:t>С</w:t>
      </w:r>
      <w:r w:rsidR="00D0290F" w:rsidRPr="00BD3F7C">
        <w:rPr>
          <w:i/>
        </w:rPr>
        <w:t xml:space="preserve"> </w:t>
      </w:r>
      <w:r w:rsidRPr="00BD3F7C">
        <w:rPr>
          <w:i/>
        </w:rPr>
        <w:t>ноября</w:t>
      </w:r>
      <w:r w:rsidR="00D0290F" w:rsidRPr="00BD3F7C">
        <w:rPr>
          <w:i/>
        </w:rPr>
        <w:t xml:space="preserve"> </w:t>
      </w:r>
      <w:r w:rsidRPr="00BD3F7C">
        <w:rPr>
          <w:i/>
        </w:rPr>
        <w:t>военные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пенсионеры,</w:t>
      </w:r>
      <w:r w:rsidR="00D0290F" w:rsidRPr="00BD3F7C">
        <w:rPr>
          <w:i/>
        </w:rPr>
        <w:t xml:space="preserve"> </w:t>
      </w:r>
      <w:r w:rsidRPr="00BD3F7C">
        <w:rPr>
          <w:i/>
        </w:rPr>
        <w:t>участвующие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СВО,</w:t>
      </w:r>
      <w:r w:rsidR="00D0290F" w:rsidRPr="00BD3F7C">
        <w:rPr>
          <w:i/>
        </w:rPr>
        <w:t xml:space="preserve"> </w:t>
      </w:r>
      <w:r w:rsidRPr="00BD3F7C">
        <w:rPr>
          <w:i/>
        </w:rPr>
        <w:t>получат</w:t>
      </w:r>
      <w:r w:rsidR="00D0290F" w:rsidRPr="00BD3F7C">
        <w:rPr>
          <w:i/>
        </w:rPr>
        <w:t xml:space="preserve"> </w:t>
      </w:r>
      <w:r w:rsidRPr="00BD3F7C">
        <w:rPr>
          <w:i/>
        </w:rPr>
        <w:t>полную</w:t>
      </w:r>
      <w:r w:rsidR="00D0290F" w:rsidRPr="00BD3F7C">
        <w:rPr>
          <w:i/>
        </w:rPr>
        <w:t xml:space="preserve"> </w:t>
      </w:r>
      <w:r w:rsidRPr="00BD3F7C">
        <w:rPr>
          <w:i/>
        </w:rPr>
        <w:t>компенсацию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пенсий</w:t>
      </w:r>
      <w:r w:rsidR="00D0290F" w:rsidRPr="00BD3F7C">
        <w:rPr>
          <w:i/>
        </w:rPr>
        <w:t xml:space="preserve"> </w:t>
      </w:r>
      <w:r w:rsidRPr="00BD3F7C">
        <w:rPr>
          <w:i/>
        </w:rPr>
        <w:t>за</w:t>
      </w:r>
      <w:r w:rsidR="00D0290F" w:rsidRPr="00BD3F7C">
        <w:rPr>
          <w:i/>
        </w:rPr>
        <w:t xml:space="preserve"> </w:t>
      </w:r>
      <w:r w:rsidRPr="00BD3F7C">
        <w:rPr>
          <w:i/>
        </w:rPr>
        <w:t>выслугу</w:t>
      </w:r>
      <w:r w:rsidR="00D0290F" w:rsidRPr="00BD3F7C">
        <w:rPr>
          <w:i/>
        </w:rPr>
        <w:t xml:space="preserve"> </w:t>
      </w:r>
      <w:r w:rsidRPr="00BD3F7C">
        <w:rPr>
          <w:i/>
        </w:rPr>
        <w:t>лет</w:t>
      </w:r>
      <w:r w:rsidR="00D0290F" w:rsidRPr="00BD3F7C">
        <w:rPr>
          <w:i/>
        </w:rPr>
        <w:t xml:space="preserve"> </w:t>
      </w:r>
      <w:r w:rsidRPr="00BD3F7C">
        <w:rPr>
          <w:i/>
        </w:rPr>
        <w:t>вдобавок</w:t>
      </w:r>
      <w:r w:rsidR="00D0290F" w:rsidRPr="00BD3F7C">
        <w:rPr>
          <w:i/>
        </w:rPr>
        <w:t xml:space="preserve"> </w:t>
      </w:r>
      <w:r w:rsidRPr="00BD3F7C">
        <w:rPr>
          <w:i/>
        </w:rPr>
        <w:t>к</w:t>
      </w:r>
      <w:r w:rsidR="00D0290F" w:rsidRPr="00BD3F7C">
        <w:rPr>
          <w:i/>
        </w:rPr>
        <w:t xml:space="preserve"> </w:t>
      </w:r>
      <w:r w:rsidRPr="00BD3F7C">
        <w:rPr>
          <w:i/>
        </w:rPr>
        <w:t>прочим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выплатам.</w:t>
      </w:r>
      <w:r w:rsidR="00D0290F" w:rsidRPr="00BD3F7C">
        <w:rPr>
          <w:i/>
        </w:rPr>
        <w:t xml:space="preserve"> </w:t>
      </w:r>
      <w:r w:rsidRPr="00BD3F7C">
        <w:rPr>
          <w:i/>
        </w:rPr>
        <w:t>Об</w:t>
      </w:r>
      <w:r w:rsidR="00D0290F" w:rsidRPr="00BD3F7C">
        <w:rPr>
          <w:i/>
        </w:rPr>
        <w:t xml:space="preserve"> </w:t>
      </w:r>
      <w:r w:rsidRPr="00BD3F7C">
        <w:rPr>
          <w:i/>
        </w:rPr>
        <w:t>этом</w:t>
      </w:r>
      <w:r w:rsidR="00D0290F" w:rsidRPr="00BD3F7C">
        <w:rPr>
          <w:i/>
        </w:rPr>
        <w:t xml:space="preserve"> </w:t>
      </w:r>
      <w:hyperlink w:anchor="А106" w:history="1">
        <w:r w:rsidRPr="00BD3F7C">
          <w:rPr>
            <w:rStyle w:val="a3"/>
            <w:i/>
          </w:rPr>
          <w:t>рассказала</w:t>
        </w:r>
        <w:r w:rsidR="00D0290F" w:rsidRPr="00BD3F7C">
          <w:rPr>
            <w:rStyle w:val="a3"/>
            <w:i/>
          </w:rPr>
          <w:t xml:space="preserve"> </w:t>
        </w:r>
        <w:r w:rsidRPr="00BD3F7C">
          <w:rPr>
            <w:rStyle w:val="a3"/>
            <w:i/>
          </w:rPr>
          <w:t>агентству</w:t>
        </w:r>
        <w:r w:rsidR="00D0290F" w:rsidRPr="00BD3F7C">
          <w:rPr>
            <w:rStyle w:val="a3"/>
            <w:i/>
          </w:rPr>
          <w:t xml:space="preserve"> «</w:t>
        </w:r>
        <w:r w:rsidRPr="00BD3F7C">
          <w:rPr>
            <w:rStyle w:val="a3"/>
            <w:i/>
          </w:rPr>
          <w:t>Прайм</w:t>
        </w:r>
        <w:r w:rsidR="00D0290F" w:rsidRPr="00BD3F7C">
          <w:rPr>
            <w:rStyle w:val="a3"/>
            <w:i/>
          </w:rPr>
          <w:t>»</w:t>
        </w:r>
      </w:hyperlink>
      <w:r w:rsidR="00D0290F" w:rsidRPr="00BD3F7C">
        <w:rPr>
          <w:i/>
        </w:rPr>
        <w:t xml:space="preserve"> </w:t>
      </w:r>
      <w:r w:rsidRPr="00BD3F7C">
        <w:rPr>
          <w:i/>
        </w:rPr>
        <w:t>профессор</w:t>
      </w:r>
      <w:r w:rsidR="00D0290F" w:rsidRPr="00BD3F7C">
        <w:rPr>
          <w:i/>
        </w:rPr>
        <w:t xml:space="preserve"> </w:t>
      </w:r>
      <w:r w:rsidRPr="00BD3F7C">
        <w:rPr>
          <w:i/>
        </w:rPr>
        <w:t>кафедры</w:t>
      </w:r>
      <w:r w:rsidR="00D0290F" w:rsidRPr="00BD3F7C">
        <w:rPr>
          <w:i/>
        </w:rPr>
        <w:t xml:space="preserve"> </w:t>
      </w:r>
      <w:r w:rsidRPr="00BD3F7C">
        <w:rPr>
          <w:i/>
        </w:rPr>
        <w:t>государственных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муниципальных</w:t>
      </w:r>
      <w:r w:rsidR="00D0290F" w:rsidRPr="00BD3F7C">
        <w:rPr>
          <w:i/>
        </w:rPr>
        <w:t xml:space="preserve"> </w:t>
      </w:r>
      <w:r w:rsidRPr="00BD3F7C">
        <w:rPr>
          <w:i/>
        </w:rPr>
        <w:t>финансов</w:t>
      </w:r>
      <w:r w:rsidR="00D0290F" w:rsidRPr="00BD3F7C">
        <w:rPr>
          <w:i/>
        </w:rPr>
        <w:t xml:space="preserve"> </w:t>
      </w:r>
      <w:r w:rsidRPr="00BD3F7C">
        <w:rPr>
          <w:i/>
        </w:rPr>
        <w:t>РЭУ</w:t>
      </w:r>
      <w:r w:rsidR="00D0290F" w:rsidRPr="00BD3F7C">
        <w:rPr>
          <w:i/>
        </w:rPr>
        <w:t xml:space="preserve"> </w:t>
      </w:r>
      <w:r w:rsidRPr="00BD3F7C">
        <w:rPr>
          <w:i/>
        </w:rPr>
        <w:t>им.</w:t>
      </w:r>
      <w:r w:rsidR="00D0290F" w:rsidRPr="00BD3F7C">
        <w:rPr>
          <w:i/>
        </w:rPr>
        <w:t xml:space="preserve"> </w:t>
      </w:r>
      <w:r w:rsidRPr="00BD3F7C">
        <w:rPr>
          <w:i/>
        </w:rPr>
        <w:t>Г.</w:t>
      </w:r>
      <w:r w:rsidR="00D0290F" w:rsidRPr="00BD3F7C">
        <w:rPr>
          <w:i/>
        </w:rPr>
        <w:t xml:space="preserve"> </w:t>
      </w:r>
      <w:r w:rsidRPr="00BD3F7C">
        <w:rPr>
          <w:i/>
        </w:rPr>
        <w:t>В.</w:t>
      </w:r>
      <w:r w:rsidR="00D0290F" w:rsidRPr="00BD3F7C">
        <w:rPr>
          <w:i/>
        </w:rPr>
        <w:t xml:space="preserve"> </w:t>
      </w:r>
      <w:r w:rsidRPr="00BD3F7C">
        <w:rPr>
          <w:i/>
        </w:rPr>
        <w:t>Плеханова</w:t>
      </w:r>
      <w:r w:rsidR="00D0290F" w:rsidRPr="00BD3F7C">
        <w:rPr>
          <w:i/>
        </w:rPr>
        <w:t xml:space="preserve"> </w:t>
      </w:r>
      <w:r w:rsidRPr="00BD3F7C">
        <w:rPr>
          <w:i/>
        </w:rPr>
        <w:t>Юлия</w:t>
      </w:r>
      <w:r w:rsidR="00D0290F" w:rsidRPr="00BD3F7C">
        <w:rPr>
          <w:i/>
        </w:rPr>
        <w:t xml:space="preserve"> </w:t>
      </w:r>
      <w:r w:rsidRPr="00BD3F7C">
        <w:rPr>
          <w:i/>
        </w:rPr>
        <w:t>Финогенова.</w:t>
      </w:r>
      <w:r w:rsidR="00D0290F" w:rsidRPr="00BD3F7C">
        <w:rPr>
          <w:i/>
        </w:rPr>
        <w:t xml:space="preserve"> </w:t>
      </w:r>
      <w:r w:rsidRPr="00BD3F7C">
        <w:rPr>
          <w:i/>
        </w:rPr>
        <w:t>Согласно</w:t>
      </w:r>
      <w:r w:rsidR="00D0290F" w:rsidRPr="00BD3F7C">
        <w:rPr>
          <w:i/>
        </w:rPr>
        <w:t xml:space="preserve"> </w:t>
      </w:r>
      <w:r w:rsidRPr="00BD3F7C">
        <w:rPr>
          <w:i/>
        </w:rPr>
        <w:t>сентябрьскому</w:t>
      </w:r>
      <w:r w:rsidR="00D0290F" w:rsidRPr="00BD3F7C">
        <w:rPr>
          <w:i/>
        </w:rPr>
        <w:t xml:space="preserve"> </w:t>
      </w:r>
      <w:r w:rsidRPr="00BD3F7C">
        <w:rPr>
          <w:i/>
        </w:rPr>
        <w:t>указу</w:t>
      </w:r>
      <w:r w:rsidR="00D0290F" w:rsidRPr="00BD3F7C">
        <w:rPr>
          <w:i/>
        </w:rPr>
        <w:t xml:space="preserve"> </w:t>
      </w:r>
      <w:r w:rsidRPr="00BD3F7C">
        <w:rPr>
          <w:i/>
        </w:rPr>
        <w:t>президента,</w:t>
      </w:r>
      <w:r w:rsidR="00D0290F" w:rsidRPr="00BD3F7C">
        <w:rPr>
          <w:i/>
        </w:rPr>
        <w:t xml:space="preserve"> </w:t>
      </w:r>
      <w:r w:rsidRPr="00BD3F7C">
        <w:rPr>
          <w:i/>
        </w:rPr>
        <w:t>российские</w:t>
      </w:r>
      <w:r w:rsidR="00D0290F" w:rsidRPr="00BD3F7C">
        <w:rPr>
          <w:i/>
        </w:rPr>
        <w:t xml:space="preserve"> </w:t>
      </w:r>
      <w:r w:rsidRPr="00BD3F7C">
        <w:rPr>
          <w:i/>
        </w:rPr>
        <w:t>военные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пенсионеры,</w:t>
      </w:r>
      <w:r w:rsidR="00D0290F" w:rsidRPr="00BD3F7C">
        <w:rPr>
          <w:i/>
        </w:rPr>
        <w:t xml:space="preserve"> </w:t>
      </w:r>
      <w:r w:rsidRPr="00BD3F7C">
        <w:rPr>
          <w:i/>
        </w:rPr>
        <w:t>мобилизованные</w:t>
      </w:r>
      <w:r w:rsidR="00D0290F" w:rsidRPr="00BD3F7C">
        <w:rPr>
          <w:i/>
        </w:rPr>
        <w:t xml:space="preserve"> </w:t>
      </w:r>
      <w:r w:rsidRPr="00BD3F7C">
        <w:rPr>
          <w:i/>
        </w:rPr>
        <w:t>или</w:t>
      </w:r>
      <w:r w:rsidR="00D0290F" w:rsidRPr="00BD3F7C">
        <w:rPr>
          <w:i/>
        </w:rPr>
        <w:t xml:space="preserve"> </w:t>
      </w:r>
      <w:r w:rsidRPr="00BD3F7C">
        <w:rPr>
          <w:i/>
        </w:rPr>
        <w:t>подписавшие</w:t>
      </w:r>
      <w:r w:rsidR="00D0290F" w:rsidRPr="00BD3F7C">
        <w:rPr>
          <w:i/>
        </w:rPr>
        <w:t xml:space="preserve"> </w:t>
      </w:r>
      <w:r w:rsidRPr="00BD3F7C">
        <w:rPr>
          <w:i/>
        </w:rPr>
        <w:t>контракт</w:t>
      </w:r>
      <w:r w:rsidR="00D0290F" w:rsidRPr="00BD3F7C">
        <w:rPr>
          <w:i/>
        </w:rPr>
        <w:t xml:space="preserve"> </w:t>
      </w:r>
      <w:r w:rsidRPr="00BD3F7C">
        <w:rPr>
          <w:i/>
        </w:rPr>
        <w:t>для</w:t>
      </w:r>
      <w:r w:rsidR="00D0290F" w:rsidRPr="00BD3F7C">
        <w:rPr>
          <w:i/>
        </w:rPr>
        <w:t xml:space="preserve"> </w:t>
      </w:r>
      <w:r w:rsidRPr="00BD3F7C">
        <w:rPr>
          <w:i/>
        </w:rPr>
        <w:t>участия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спецоперации,</w:t>
      </w:r>
      <w:r w:rsidR="00D0290F" w:rsidRPr="00BD3F7C">
        <w:rPr>
          <w:i/>
        </w:rPr>
        <w:t xml:space="preserve"> </w:t>
      </w:r>
      <w:r w:rsidRPr="00BD3F7C">
        <w:rPr>
          <w:i/>
        </w:rPr>
        <w:t>помимо</w:t>
      </w:r>
      <w:r w:rsidR="00D0290F" w:rsidRPr="00BD3F7C">
        <w:rPr>
          <w:i/>
        </w:rPr>
        <w:t xml:space="preserve"> </w:t>
      </w:r>
      <w:r w:rsidRPr="00BD3F7C">
        <w:rPr>
          <w:i/>
        </w:rPr>
        <w:t>основных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</w:t>
      </w:r>
      <w:r w:rsidR="00D0290F" w:rsidRPr="00BD3F7C">
        <w:rPr>
          <w:i/>
        </w:rPr>
        <w:t xml:space="preserve"> </w:t>
      </w:r>
      <w:r w:rsidRPr="00BD3F7C">
        <w:rPr>
          <w:i/>
        </w:rPr>
        <w:t>будут</w:t>
      </w:r>
      <w:r w:rsidR="00D0290F" w:rsidRPr="00BD3F7C">
        <w:rPr>
          <w:i/>
        </w:rPr>
        <w:t xml:space="preserve"> </w:t>
      </w:r>
      <w:r w:rsidRPr="00BD3F7C">
        <w:rPr>
          <w:i/>
        </w:rPr>
        <w:t>получать</w:t>
      </w:r>
      <w:r w:rsidR="00D0290F" w:rsidRPr="00BD3F7C">
        <w:rPr>
          <w:i/>
        </w:rPr>
        <w:t xml:space="preserve"> </w:t>
      </w:r>
      <w:r w:rsidRPr="00BD3F7C">
        <w:rPr>
          <w:i/>
        </w:rPr>
        <w:t>денежную</w:t>
      </w:r>
      <w:r w:rsidR="00D0290F" w:rsidRPr="00BD3F7C">
        <w:rPr>
          <w:i/>
        </w:rPr>
        <w:t xml:space="preserve"> </w:t>
      </w:r>
      <w:r w:rsidRPr="00BD3F7C">
        <w:rPr>
          <w:i/>
        </w:rPr>
        <w:t>компенсацию,</w:t>
      </w:r>
      <w:r w:rsidR="00D0290F" w:rsidRPr="00BD3F7C">
        <w:rPr>
          <w:i/>
        </w:rPr>
        <w:t xml:space="preserve"> </w:t>
      </w:r>
      <w:r w:rsidRPr="00BD3F7C">
        <w:rPr>
          <w:i/>
        </w:rPr>
        <w:t>равную</w:t>
      </w:r>
      <w:r w:rsidR="00D0290F" w:rsidRPr="00BD3F7C">
        <w:rPr>
          <w:i/>
        </w:rPr>
        <w:t xml:space="preserve"> </w:t>
      </w:r>
      <w:r w:rsidRPr="00BD3F7C">
        <w:rPr>
          <w:i/>
        </w:rPr>
        <w:t>100</w:t>
      </w:r>
      <w:r w:rsidR="00D0290F" w:rsidRPr="00BD3F7C">
        <w:rPr>
          <w:i/>
        </w:rPr>
        <w:t xml:space="preserve"> </w:t>
      </w:r>
      <w:r w:rsidRPr="00BD3F7C">
        <w:rPr>
          <w:i/>
        </w:rPr>
        <w:t>процентам</w:t>
      </w:r>
      <w:r w:rsidR="00D0290F" w:rsidRPr="00BD3F7C">
        <w:rPr>
          <w:i/>
        </w:rPr>
        <w:t xml:space="preserve"> </w:t>
      </w:r>
      <w:r w:rsidRPr="00BD3F7C">
        <w:rPr>
          <w:i/>
        </w:rPr>
        <w:t>от</w:t>
      </w:r>
      <w:r w:rsidR="00D0290F" w:rsidRPr="00BD3F7C">
        <w:rPr>
          <w:i/>
        </w:rPr>
        <w:t xml:space="preserve"> </w:t>
      </w:r>
      <w:r w:rsidRPr="00BD3F7C">
        <w:rPr>
          <w:i/>
        </w:rPr>
        <w:t>их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пенсий,</w:t>
      </w:r>
      <w:r w:rsidR="00D0290F" w:rsidRPr="00BD3F7C">
        <w:rPr>
          <w:i/>
        </w:rPr>
        <w:t xml:space="preserve"> </w:t>
      </w:r>
      <w:r w:rsidRPr="00BD3F7C">
        <w:rPr>
          <w:i/>
        </w:rPr>
        <w:t>которые</w:t>
      </w:r>
      <w:r w:rsidR="00D0290F" w:rsidRPr="00BD3F7C">
        <w:rPr>
          <w:i/>
        </w:rPr>
        <w:t xml:space="preserve"> </w:t>
      </w:r>
      <w:r w:rsidRPr="00BD3F7C">
        <w:rPr>
          <w:i/>
        </w:rPr>
        <w:t>они</w:t>
      </w:r>
      <w:r w:rsidR="00D0290F" w:rsidRPr="00BD3F7C">
        <w:rPr>
          <w:i/>
        </w:rPr>
        <w:t xml:space="preserve"> </w:t>
      </w:r>
      <w:r w:rsidRPr="00BD3F7C">
        <w:rPr>
          <w:i/>
        </w:rPr>
        <w:t>получали</w:t>
      </w:r>
      <w:r w:rsidR="00D0290F" w:rsidRPr="00BD3F7C">
        <w:rPr>
          <w:i/>
        </w:rPr>
        <w:t xml:space="preserve"> </w:t>
      </w:r>
      <w:r w:rsidRPr="00BD3F7C">
        <w:rPr>
          <w:i/>
        </w:rPr>
        <w:t>до</w:t>
      </w:r>
      <w:r w:rsidR="00D0290F" w:rsidRPr="00BD3F7C">
        <w:rPr>
          <w:i/>
        </w:rPr>
        <w:t xml:space="preserve"> </w:t>
      </w:r>
      <w:r w:rsidRPr="00BD3F7C">
        <w:rPr>
          <w:i/>
        </w:rPr>
        <w:t>возвращения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войска</w:t>
      </w:r>
    </w:p>
    <w:p w:rsidR="00276D03" w:rsidRPr="00BD3F7C" w:rsidRDefault="00276D03" w:rsidP="00676D5F">
      <w:pPr>
        <w:numPr>
          <w:ilvl w:val="0"/>
          <w:numId w:val="25"/>
        </w:numPr>
        <w:rPr>
          <w:i/>
        </w:rPr>
      </w:pPr>
      <w:r w:rsidRPr="00BD3F7C">
        <w:rPr>
          <w:i/>
        </w:rPr>
        <w:lastRenderedPageBreak/>
        <w:t>Традиционную</w:t>
      </w:r>
      <w:r w:rsidR="00D0290F" w:rsidRPr="00BD3F7C">
        <w:rPr>
          <w:i/>
        </w:rPr>
        <w:t xml:space="preserve"> </w:t>
      </w:r>
      <w:r w:rsidRPr="00BD3F7C">
        <w:rPr>
          <w:i/>
        </w:rPr>
        <w:t>ежегодную</w:t>
      </w:r>
      <w:r w:rsidR="00D0290F" w:rsidRPr="00BD3F7C">
        <w:rPr>
          <w:i/>
        </w:rPr>
        <w:t xml:space="preserve"> </w:t>
      </w:r>
      <w:r w:rsidRPr="00BD3F7C">
        <w:rPr>
          <w:i/>
        </w:rPr>
        <w:t>дополнительную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выплату</w:t>
      </w:r>
      <w:r w:rsidR="00D0290F" w:rsidRPr="00BD3F7C">
        <w:rPr>
          <w:i/>
        </w:rPr>
        <w:t xml:space="preserve"> </w:t>
      </w:r>
      <w:r w:rsidRPr="00BD3F7C">
        <w:rPr>
          <w:i/>
        </w:rPr>
        <w:t>для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пенсионеров</w:t>
      </w:r>
      <w:r w:rsidR="00D0290F" w:rsidRPr="00BD3F7C">
        <w:rPr>
          <w:i/>
        </w:rPr>
        <w:t xml:space="preserve"> </w:t>
      </w:r>
      <w:r w:rsidRPr="00BD3F7C">
        <w:rPr>
          <w:i/>
        </w:rPr>
        <w:t>предложили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выплачивать</w:t>
      </w:r>
      <w:r w:rsidR="00D0290F" w:rsidRPr="00BD3F7C">
        <w:rPr>
          <w:i/>
        </w:rPr>
        <w:t xml:space="preserve"> </w:t>
      </w:r>
      <w:r w:rsidRPr="00BD3F7C">
        <w:rPr>
          <w:i/>
        </w:rPr>
        <w:t>перед</w:t>
      </w:r>
      <w:r w:rsidR="00D0290F" w:rsidRPr="00BD3F7C">
        <w:rPr>
          <w:i/>
        </w:rPr>
        <w:t xml:space="preserve"> </w:t>
      </w:r>
      <w:r w:rsidRPr="00BD3F7C">
        <w:rPr>
          <w:i/>
        </w:rPr>
        <w:t>Новым</w:t>
      </w:r>
      <w:r w:rsidR="00D0290F" w:rsidRPr="00BD3F7C">
        <w:rPr>
          <w:i/>
        </w:rPr>
        <w:t xml:space="preserve"> </w:t>
      </w:r>
      <w:r w:rsidRPr="00BD3F7C">
        <w:rPr>
          <w:i/>
        </w:rPr>
        <w:t>годом.</w:t>
      </w:r>
      <w:r w:rsidR="00D0290F" w:rsidRPr="00BD3F7C">
        <w:rPr>
          <w:i/>
        </w:rPr>
        <w:t xml:space="preserve"> </w:t>
      </w:r>
      <w:r w:rsidRPr="00BD3F7C">
        <w:rPr>
          <w:i/>
        </w:rPr>
        <w:t>С</w:t>
      </w:r>
      <w:r w:rsidR="00D0290F" w:rsidRPr="00BD3F7C">
        <w:rPr>
          <w:i/>
        </w:rPr>
        <w:t xml:space="preserve"> </w:t>
      </w:r>
      <w:r w:rsidRPr="00BD3F7C">
        <w:rPr>
          <w:i/>
        </w:rPr>
        <w:t>инициативой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Госдуме</w:t>
      </w:r>
      <w:r w:rsidR="00D0290F" w:rsidRPr="00BD3F7C">
        <w:rPr>
          <w:i/>
        </w:rPr>
        <w:t xml:space="preserve"> </w:t>
      </w:r>
      <w:r w:rsidRPr="00BD3F7C">
        <w:rPr>
          <w:i/>
        </w:rPr>
        <w:t>выступают</w:t>
      </w:r>
      <w:r w:rsidR="00D0290F" w:rsidRPr="00BD3F7C">
        <w:rPr>
          <w:i/>
        </w:rPr>
        <w:t xml:space="preserve"> </w:t>
      </w:r>
      <w:r w:rsidRPr="00BD3F7C">
        <w:rPr>
          <w:i/>
        </w:rPr>
        <w:t>уже</w:t>
      </w:r>
      <w:r w:rsidR="00D0290F" w:rsidRPr="00BD3F7C">
        <w:rPr>
          <w:i/>
        </w:rPr>
        <w:t xml:space="preserve"> </w:t>
      </w:r>
      <w:r w:rsidRPr="00BD3F7C">
        <w:rPr>
          <w:i/>
        </w:rPr>
        <w:t>не</w:t>
      </w:r>
      <w:r w:rsidR="00D0290F" w:rsidRPr="00BD3F7C">
        <w:rPr>
          <w:i/>
        </w:rPr>
        <w:t xml:space="preserve"> </w:t>
      </w:r>
      <w:r w:rsidRPr="00BD3F7C">
        <w:rPr>
          <w:i/>
        </w:rPr>
        <w:t>впервые.</w:t>
      </w:r>
      <w:r w:rsidR="00D0290F" w:rsidRPr="00BD3F7C">
        <w:rPr>
          <w:i/>
        </w:rPr>
        <w:t xml:space="preserve"> </w:t>
      </w:r>
      <w:r w:rsidRPr="00BD3F7C">
        <w:rPr>
          <w:i/>
        </w:rPr>
        <w:t>Социально</w:t>
      </w:r>
      <w:r w:rsidR="00D0290F" w:rsidRPr="00BD3F7C">
        <w:rPr>
          <w:i/>
        </w:rPr>
        <w:t xml:space="preserve"> </w:t>
      </w:r>
      <w:r w:rsidRPr="00BD3F7C">
        <w:rPr>
          <w:i/>
        </w:rPr>
        <w:t>эта</w:t>
      </w:r>
      <w:r w:rsidR="00D0290F" w:rsidRPr="00BD3F7C">
        <w:rPr>
          <w:i/>
        </w:rPr>
        <w:t xml:space="preserve"> </w:t>
      </w:r>
      <w:r w:rsidRPr="00BD3F7C">
        <w:rPr>
          <w:i/>
        </w:rPr>
        <w:t>идея</w:t>
      </w:r>
      <w:r w:rsidR="00D0290F" w:rsidRPr="00BD3F7C">
        <w:rPr>
          <w:i/>
        </w:rPr>
        <w:t xml:space="preserve"> </w:t>
      </w:r>
      <w:r w:rsidRPr="00BD3F7C">
        <w:rPr>
          <w:i/>
        </w:rPr>
        <w:t>выглядит</w:t>
      </w:r>
      <w:r w:rsidR="00D0290F" w:rsidRPr="00BD3F7C">
        <w:rPr>
          <w:i/>
        </w:rPr>
        <w:t xml:space="preserve"> </w:t>
      </w:r>
      <w:r w:rsidRPr="00BD3F7C">
        <w:rPr>
          <w:i/>
        </w:rPr>
        <w:t>здраво.</w:t>
      </w:r>
      <w:r w:rsidR="00D0290F" w:rsidRPr="00BD3F7C">
        <w:rPr>
          <w:i/>
        </w:rPr>
        <w:t xml:space="preserve"> </w:t>
      </w:r>
      <w:r w:rsidRPr="00BD3F7C">
        <w:rPr>
          <w:i/>
        </w:rPr>
        <w:t>Авторы</w:t>
      </w:r>
      <w:r w:rsidR="00D0290F" w:rsidRPr="00BD3F7C">
        <w:rPr>
          <w:i/>
        </w:rPr>
        <w:t xml:space="preserve"> </w:t>
      </w:r>
      <w:r w:rsidRPr="00BD3F7C">
        <w:rPr>
          <w:i/>
        </w:rPr>
        <w:t>законопроекта</w:t>
      </w:r>
      <w:r w:rsidR="00D0290F" w:rsidRPr="00BD3F7C">
        <w:rPr>
          <w:i/>
        </w:rPr>
        <w:t xml:space="preserve"> </w:t>
      </w:r>
      <w:r w:rsidRPr="00BD3F7C">
        <w:rPr>
          <w:i/>
        </w:rPr>
        <w:t>объясняют</w:t>
      </w:r>
      <w:r w:rsidR="00D0290F" w:rsidRPr="00BD3F7C">
        <w:rPr>
          <w:i/>
        </w:rPr>
        <w:t xml:space="preserve"> </w:t>
      </w:r>
      <w:r w:rsidRPr="00BD3F7C">
        <w:rPr>
          <w:i/>
        </w:rPr>
        <w:t>необходимость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</w:t>
      </w:r>
      <w:r w:rsidR="00D0290F" w:rsidRPr="00BD3F7C">
        <w:rPr>
          <w:i/>
        </w:rPr>
        <w:t xml:space="preserve"> </w:t>
      </w:r>
      <w:r w:rsidRPr="00BD3F7C">
        <w:rPr>
          <w:i/>
        </w:rPr>
        <w:t>высокой</w:t>
      </w:r>
      <w:r w:rsidR="00D0290F" w:rsidRPr="00BD3F7C">
        <w:rPr>
          <w:i/>
        </w:rPr>
        <w:t xml:space="preserve"> </w:t>
      </w:r>
      <w:r w:rsidRPr="00BD3F7C">
        <w:rPr>
          <w:i/>
        </w:rPr>
        <w:t>закредитованностью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пенсионеров,</w:t>
      </w:r>
      <w:r w:rsidR="00D0290F" w:rsidRPr="00BD3F7C">
        <w:rPr>
          <w:i/>
        </w:rPr>
        <w:t xml:space="preserve"> </w:t>
      </w:r>
      <w:r w:rsidRPr="00BD3F7C">
        <w:rPr>
          <w:i/>
        </w:rPr>
        <w:t>которая</w:t>
      </w:r>
      <w:r w:rsidR="00D0290F" w:rsidRPr="00BD3F7C">
        <w:rPr>
          <w:i/>
        </w:rPr>
        <w:t xml:space="preserve"> </w:t>
      </w:r>
      <w:r w:rsidRPr="00BD3F7C">
        <w:rPr>
          <w:i/>
        </w:rPr>
        <w:t>увеличивается</w:t>
      </w:r>
      <w:r w:rsidR="00D0290F" w:rsidRPr="00BD3F7C">
        <w:rPr>
          <w:i/>
        </w:rPr>
        <w:t xml:space="preserve"> </w:t>
      </w:r>
      <w:r w:rsidRPr="00BD3F7C">
        <w:rPr>
          <w:i/>
        </w:rPr>
        <w:t>именно</w:t>
      </w:r>
      <w:r w:rsidR="00D0290F" w:rsidRPr="00BD3F7C">
        <w:rPr>
          <w:i/>
        </w:rPr>
        <w:t xml:space="preserve"> </w:t>
      </w:r>
      <w:r w:rsidRPr="00BD3F7C">
        <w:rPr>
          <w:i/>
        </w:rPr>
        <w:t>перед</w:t>
      </w:r>
      <w:r w:rsidR="00D0290F" w:rsidRPr="00BD3F7C">
        <w:rPr>
          <w:i/>
        </w:rPr>
        <w:t xml:space="preserve"> </w:t>
      </w:r>
      <w:r w:rsidRPr="00BD3F7C">
        <w:rPr>
          <w:i/>
        </w:rPr>
        <w:t>праздниками.</w:t>
      </w:r>
      <w:r w:rsidR="00D0290F" w:rsidRPr="00BD3F7C">
        <w:rPr>
          <w:i/>
        </w:rPr>
        <w:t xml:space="preserve"> </w:t>
      </w:r>
      <w:r w:rsidRPr="00BD3F7C">
        <w:rPr>
          <w:i/>
        </w:rPr>
        <w:t>Согласно</w:t>
      </w:r>
      <w:r w:rsidR="00D0290F" w:rsidRPr="00BD3F7C">
        <w:rPr>
          <w:i/>
        </w:rPr>
        <w:t xml:space="preserve"> </w:t>
      </w:r>
      <w:r w:rsidRPr="00BD3F7C">
        <w:rPr>
          <w:i/>
        </w:rPr>
        <w:t>законопроекту,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выплата</w:t>
      </w:r>
      <w:r w:rsidR="00D0290F" w:rsidRPr="00BD3F7C">
        <w:rPr>
          <w:i/>
        </w:rPr>
        <w:t xml:space="preserve"> </w:t>
      </w:r>
      <w:r w:rsidRPr="00BD3F7C">
        <w:rPr>
          <w:i/>
        </w:rPr>
        <w:t>должна</w:t>
      </w:r>
      <w:r w:rsidR="00D0290F" w:rsidRPr="00BD3F7C">
        <w:rPr>
          <w:i/>
        </w:rPr>
        <w:t xml:space="preserve"> </w:t>
      </w:r>
      <w:r w:rsidRPr="00BD3F7C">
        <w:rPr>
          <w:i/>
        </w:rPr>
        <w:t>быть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размере</w:t>
      </w:r>
      <w:r w:rsidR="00D0290F" w:rsidRPr="00BD3F7C">
        <w:rPr>
          <w:i/>
        </w:rPr>
        <w:t xml:space="preserve"> </w:t>
      </w:r>
      <w:r w:rsidRPr="00BD3F7C">
        <w:rPr>
          <w:i/>
        </w:rPr>
        <w:t>получаемой</w:t>
      </w:r>
      <w:r w:rsidR="00D0290F" w:rsidRPr="00BD3F7C">
        <w:rPr>
          <w:i/>
        </w:rPr>
        <w:t xml:space="preserve"> </w:t>
      </w:r>
      <w:r w:rsidRPr="00BD3F7C">
        <w:rPr>
          <w:i/>
        </w:rPr>
        <w:t>россиянами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дату</w:t>
      </w:r>
      <w:r w:rsidR="00D0290F" w:rsidRPr="00BD3F7C">
        <w:rPr>
          <w:i/>
        </w:rPr>
        <w:t xml:space="preserve"> </w:t>
      </w:r>
      <w:r w:rsidRPr="00BD3F7C">
        <w:rPr>
          <w:i/>
        </w:rPr>
        <w:t>предоставления</w:t>
      </w:r>
      <w:r w:rsidR="00D0290F" w:rsidRPr="00BD3F7C">
        <w:rPr>
          <w:i/>
        </w:rPr>
        <w:t xml:space="preserve"> </w:t>
      </w:r>
      <w:r w:rsidRPr="00BD3F7C">
        <w:rPr>
          <w:i/>
        </w:rPr>
        <w:t>им</w:t>
      </w:r>
      <w:r w:rsidR="00D0290F" w:rsidRPr="00BD3F7C">
        <w:rPr>
          <w:i/>
        </w:rPr>
        <w:t xml:space="preserve"> </w:t>
      </w:r>
      <w:r w:rsidRPr="00BD3F7C">
        <w:rPr>
          <w:i/>
        </w:rPr>
        <w:t>данной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пенсионной</w:t>
      </w:r>
      <w:r w:rsidR="00D0290F" w:rsidRPr="00BD3F7C">
        <w:rPr>
          <w:i/>
        </w:rPr>
        <w:t xml:space="preserve"> </w:t>
      </w:r>
      <w:r w:rsidRPr="00BD3F7C">
        <w:rPr>
          <w:i/>
        </w:rPr>
        <w:t>выплаты</w:t>
      </w:r>
      <w:r w:rsidR="003867ED" w:rsidRPr="00BD3F7C">
        <w:rPr>
          <w:i/>
        </w:rPr>
        <w:t>,</w:t>
      </w:r>
      <w:r w:rsidR="00D0290F" w:rsidRPr="00BD3F7C">
        <w:rPr>
          <w:i/>
        </w:rPr>
        <w:t xml:space="preserve"> </w:t>
      </w:r>
      <w:hyperlink w:anchor="А107" w:history="1">
        <w:r w:rsidR="003867ED" w:rsidRPr="00BD3F7C">
          <w:rPr>
            <w:rStyle w:val="a3"/>
            <w:i/>
          </w:rPr>
          <w:t>пише</w:t>
        </w:r>
        <w:r w:rsidR="003867ED" w:rsidRPr="00BD3F7C">
          <w:rPr>
            <w:rStyle w:val="a3"/>
            <w:i/>
          </w:rPr>
          <w:t>т</w:t>
        </w:r>
        <w:r w:rsidR="00D0290F" w:rsidRPr="00BD3F7C">
          <w:rPr>
            <w:rStyle w:val="a3"/>
            <w:i/>
          </w:rPr>
          <w:t xml:space="preserve"> «</w:t>
        </w:r>
        <w:r w:rsidR="003867ED" w:rsidRPr="00BD3F7C">
          <w:rPr>
            <w:rStyle w:val="a3"/>
            <w:i/>
          </w:rPr>
          <w:t>АиФ</w:t>
        </w:r>
        <w:r w:rsidR="00D0290F" w:rsidRPr="00BD3F7C">
          <w:rPr>
            <w:rStyle w:val="a3"/>
            <w:i/>
          </w:rPr>
          <w:t>»</w:t>
        </w:r>
      </w:hyperlink>
    </w:p>
    <w:p w:rsidR="00660B65" w:rsidRPr="00BD3F7C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BD3F7C">
        <w:rPr>
          <w:rFonts w:ascii="Arial" w:hAnsi="Arial" w:cs="Arial"/>
          <w:b/>
          <w:color w:val="984806"/>
          <w:sz w:val="32"/>
          <w:szCs w:val="32"/>
        </w:rPr>
        <w:t>Ц</w:t>
      </w:r>
      <w:r w:rsidRPr="00BD3F7C">
        <w:rPr>
          <w:rFonts w:ascii="Arial" w:hAnsi="Arial" w:cs="Arial"/>
          <w:b/>
          <w:sz w:val="32"/>
          <w:szCs w:val="32"/>
        </w:rPr>
        <w:t>итаты</w:t>
      </w:r>
      <w:r w:rsidR="00D0290F" w:rsidRPr="00BD3F7C">
        <w:rPr>
          <w:rFonts w:ascii="Arial" w:hAnsi="Arial" w:cs="Arial"/>
          <w:b/>
          <w:sz w:val="32"/>
          <w:szCs w:val="32"/>
        </w:rPr>
        <w:t xml:space="preserve"> </w:t>
      </w:r>
      <w:r w:rsidRPr="00BD3F7C">
        <w:rPr>
          <w:rFonts w:ascii="Arial" w:hAnsi="Arial" w:cs="Arial"/>
          <w:b/>
          <w:sz w:val="32"/>
          <w:szCs w:val="32"/>
        </w:rPr>
        <w:t>дня</w:t>
      </w:r>
    </w:p>
    <w:p w:rsidR="00235625" w:rsidRPr="00BD3F7C" w:rsidRDefault="00235625" w:rsidP="003B3BAA">
      <w:pPr>
        <w:numPr>
          <w:ilvl w:val="0"/>
          <w:numId w:val="27"/>
        </w:numPr>
        <w:rPr>
          <w:i/>
        </w:rPr>
      </w:pPr>
      <w:r w:rsidRPr="00BD3F7C">
        <w:rPr>
          <w:i/>
        </w:rPr>
        <w:t>Как</w:t>
      </w:r>
      <w:r w:rsidR="00D0290F" w:rsidRPr="00BD3F7C">
        <w:rPr>
          <w:i/>
        </w:rPr>
        <w:t xml:space="preserve"> </w:t>
      </w:r>
      <w:r w:rsidRPr="00BD3F7C">
        <w:rPr>
          <w:i/>
        </w:rPr>
        <w:t>отметил</w:t>
      </w:r>
      <w:r w:rsidR="00D0290F" w:rsidRPr="00BD3F7C">
        <w:rPr>
          <w:i/>
        </w:rPr>
        <w:t xml:space="preserve"> </w:t>
      </w:r>
      <w:r w:rsidRPr="00BD3F7C">
        <w:rPr>
          <w:i/>
        </w:rPr>
        <w:t>зампред</w:t>
      </w:r>
      <w:r w:rsidR="00D0290F" w:rsidRPr="00BD3F7C">
        <w:rPr>
          <w:i/>
        </w:rPr>
        <w:t xml:space="preserve"> </w:t>
      </w:r>
      <w:r w:rsidRPr="00BD3F7C">
        <w:rPr>
          <w:i/>
        </w:rPr>
        <w:t>Комитета</w:t>
      </w:r>
      <w:r w:rsidR="00D0290F" w:rsidRPr="00BD3F7C">
        <w:rPr>
          <w:i/>
        </w:rPr>
        <w:t xml:space="preserve"> </w:t>
      </w:r>
      <w:r w:rsidRPr="00BD3F7C">
        <w:rPr>
          <w:i/>
        </w:rPr>
        <w:t>Госдумы</w:t>
      </w:r>
      <w:r w:rsidR="00D0290F" w:rsidRPr="00BD3F7C">
        <w:rPr>
          <w:i/>
        </w:rPr>
        <w:t xml:space="preserve"> </w:t>
      </w:r>
      <w:r w:rsidRPr="00BD3F7C">
        <w:rPr>
          <w:i/>
        </w:rPr>
        <w:t>по</w:t>
      </w:r>
      <w:r w:rsidR="00D0290F" w:rsidRPr="00BD3F7C">
        <w:rPr>
          <w:i/>
        </w:rPr>
        <w:t xml:space="preserve"> </w:t>
      </w:r>
      <w:r w:rsidRPr="00BD3F7C">
        <w:rPr>
          <w:i/>
        </w:rPr>
        <w:t>экономической</w:t>
      </w:r>
      <w:r w:rsidR="00D0290F" w:rsidRPr="00BD3F7C">
        <w:rPr>
          <w:i/>
        </w:rPr>
        <w:t xml:space="preserve"> </w:t>
      </w:r>
      <w:r w:rsidRPr="00BD3F7C">
        <w:rPr>
          <w:i/>
        </w:rPr>
        <w:t>политике</w:t>
      </w:r>
      <w:r w:rsidR="00D0290F" w:rsidRPr="00BD3F7C">
        <w:rPr>
          <w:i/>
        </w:rPr>
        <w:t xml:space="preserve"> </w:t>
      </w:r>
      <w:r w:rsidRPr="00BD3F7C">
        <w:rPr>
          <w:i/>
        </w:rPr>
        <w:t>Сергей</w:t>
      </w:r>
      <w:r w:rsidR="00D0290F" w:rsidRPr="00BD3F7C">
        <w:rPr>
          <w:i/>
        </w:rPr>
        <w:t xml:space="preserve"> </w:t>
      </w:r>
      <w:r w:rsidRPr="00BD3F7C">
        <w:rPr>
          <w:i/>
        </w:rPr>
        <w:t>Алтухов,</w:t>
      </w:r>
      <w:r w:rsidR="00D0290F" w:rsidRPr="00BD3F7C">
        <w:rPr>
          <w:i/>
        </w:rPr>
        <w:t xml:space="preserve"> </w:t>
      </w:r>
      <w:r w:rsidRPr="00BD3F7C">
        <w:rPr>
          <w:i/>
        </w:rPr>
        <w:t>размер</w:t>
      </w:r>
      <w:r w:rsidR="00D0290F" w:rsidRPr="00BD3F7C">
        <w:rPr>
          <w:i/>
        </w:rPr>
        <w:t xml:space="preserve"> </w:t>
      </w:r>
      <w:r w:rsidRPr="00BD3F7C">
        <w:rPr>
          <w:i/>
        </w:rPr>
        <w:t>индексации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пенсий</w:t>
      </w:r>
      <w:r w:rsidR="00D0290F" w:rsidRPr="00BD3F7C">
        <w:rPr>
          <w:i/>
        </w:rPr>
        <w:t xml:space="preserve"> </w:t>
      </w:r>
      <w:r w:rsidRPr="00BD3F7C">
        <w:rPr>
          <w:i/>
        </w:rPr>
        <w:t>должен</w:t>
      </w:r>
      <w:r w:rsidR="00D0290F" w:rsidRPr="00BD3F7C">
        <w:rPr>
          <w:i/>
        </w:rPr>
        <w:t xml:space="preserve"> </w:t>
      </w:r>
      <w:r w:rsidRPr="00BD3F7C">
        <w:rPr>
          <w:i/>
        </w:rPr>
        <w:t>помочь</w:t>
      </w:r>
      <w:r w:rsidR="00D0290F" w:rsidRPr="00BD3F7C">
        <w:rPr>
          <w:i/>
        </w:rPr>
        <w:t xml:space="preserve"> </w:t>
      </w:r>
      <w:r w:rsidRPr="00BD3F7C">
        <w:rPr>
          <w:i/>
        </w:rPr>
        <w:t>нивелировать</w:t>
      </w:r>
      <w:r w:rsidR="00D0290F" w:rsidRPr="00BD3F7C">
        <w:rPr>
          <w:i/>
        </w:rPr>
        <w:t xml:space="preserve"> </w:t>
      </w:r>
      <w:r w:rsidRPr="00BD3F7C">
        <w:rPr>
          <w:i/>
        </w:rPr>
        <w:t>влияние</w:t>
      </w:r>
      <w:r w:rsidR="00D0290F" w:rsidRPr="00BD3F7C">
        <w:rPr>
          <w:i/>
        </w:rPr>
        <w:t xml:space="preserve"> </w:t>
      </w:r>
      <w:r w:rsidRPr="00BD3F7C">
        <w:rPr>
          <w:i/>
        </w:rPr>
        <w:t>инфляции.</w:t>
      </w:r>
      <w:r w:rsidR="00D0290F" w:rsidRPr="00BD3F7C">
        <w:rPr>
          <w:i/>
        </w:rPr>
        <w:t xml:space="preserve"> «</w:t>
      </w:r>
      <w:r w:rsidRPr="00BD3F7C">
        <w:rPr>
          <w:i/>
        </w:rPr>
        <w:t>Текущий</w:t>
      </w:r>
      <w:r w:rsidR="00D0290F" w:rsidRPr="00BD3F7C">
        <w:rPr>
          <w:i/>
        </w:rPr>
        <w:t xml:space="preserve"> </w:t>
      </w:r>
      <w:r w:rsidRPr="00BD3F7C">
        <w:rPr>
          <w:i/>
        </w:rPr>
        <w:t>год</w:t>
      </w:r>
      <w:r w:rsidR="00D0290F" w:rsidRPr="00BD3F7C">
        <w:rPr>
          <w:i/>
        </w:rPr>
        <w:t xml:space="preserve"> </w:t>
      </w:r>
      <w:r w:rsidRPr="00BD3F7C">
        <w:rPr>
          <w:i/>
        </w:rPr>
        <w:t>оказался</w:t>
      </w:r>
      <w:r w:rsidR="00D0290F" w:rsidRPr="00BD3F7C">
        <w:rPr>
          <w:i/>
        </w:rPr>
        <w:t xml:space="preserve"> </w:t>
      </w:r>
      <w:r w:rsidRPr="00BD3F7C">
        <w:rPr>
          <w:i/>
        </w:rPr>
        <w:t>непростым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финансовом</w:t>
      </w:r>
      <w:r w:rsidR="00D0290F" w:rsidRPr="00BD3F7C">
        <w:rPr>
          <w:i/>
        </w:rPr>
        <w:t xml:space="preserve"> </w:t>
      </w:r>
      <w:r w:rsidRPr="00BD3F7C">
        <w:rPr>
          <w:i/>
        </w:rPr>
        <w:t>плане</w:t>
      </w:r>
      <w:r w:rsidR="00D0290F" w:rsidRPr="00BD3F7C">
        <w:rPr>
          <w:i/>
        </w:rPr>
        <w:t xml:space="preserve"> </w:t>
      </w:r>
      <w:r w:rsidRPr="00BD3F7C">
        <w:rPr>
          <w:i/>
        </w:rPr>
        <w:t>для</w:t>
      </w:r>
      <w:r w:rsidR="00D0290F" w:rsidRPr="00BD3F7C">
        <w:rPr>
          <w:i/>
        </w:rPr>
        <w:t xml:space="preserve"> </w:t>
      </w:r>
      <w:r w:rsidRPr="00BD3F7C">
        <w:rPr>
          <w:i/>
        </w:rPr>
        <w:t>жителей</w:t>
      </w:r>
      <w:r w:rsidR="00D0290F" w:rsidRPr="00BD3F7C">
        <w:rPr>
          <w:i/>
        </w:rPr>
        <w:t xml:space="preserve"> </w:t>
      </w:r>
      <w:r w:rsidRPr="00BD3F7C">
        <w:rPr>
          <w:i/>
        </w:rPr>
        <w:t>России,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это</w:t>
      </w:r>
      <w:r w:rsidR="00D0290F" w:rsidRPr="00BD3F7C">
        <w:rPr>
          <w:i/>
        </w:rPr>
        <w:t xml:space="preserve"> </w:t>
      </w:r>
      <w:r w:rsidRPr="00BD3F7C">
        <w:rPr>
          <w:i/>
        </w:rPr>
        <w:t>поможет</w:t>
      </w:r>
      <w:r w:rsidR="00D0290F" w:rsidRPr="00BD3F7C">
        <w:rPr>
          <w:i/>
        </w:rPr>
        <w:t xml:space="preserve"> </w:t>
      </w:r>
      <w:r w:rsidRPr="00BD3F7C">
        <w:rPr>
          <w:i/>
        </w:rPr>
        <w:t>поддержать</w:t>
      </w:r>
      <w:r w:rsidR="00D0290F" w:rsidRPr="00BD3F7C">
        <w:rPr>
          <w:i/>
        </w:rPr>
        <w:t xml:space="preserve"> </w:t>
      </w:r>
      <w:r w:rsidRPr="00BD3F7C">
        <w:rPr>
          <w:i/>
        </w:rPr>
        <w:t>уровень</w:t>
      </w:r>
      <w:r w:rsidR="00D0290F" w:rsidRPr="00BD3F7C">
        <w:rPr>
          <w:i/>
        </w:rPr>
        <w:t xml:space="preserve"> </w:t>
      </w:r>
      <w:r w:rsidRPr="00BD3F7C">
        <w:rPr>
          <w:i/>
        </w:rPr>
        <w:t>жизни</w:t>
      </w:r>
      <w:r w:rsidR="00D0290F" w:rsidRPr="00BD3F7C">
        <w:rPr>
          <w:i/>
        </w:rPr>
        <w:t xml:space="preserve"> </w:t>
      </w:r>
      <w:r w:rsidRPr="00BD3F7C">
        <w:rPr>
          <w:i/>
        </w:rPr>
        <w:t>пожилых</w:t>
      </w:r>
      <w:r w:rsidR="00D0290F" w:rsidRPr="00BD3F7C">
        <w:rPr>
          <w:i/>
        </w:rPr>
        <w:t xml:space="preserve"> </w:t>
      </w:r>
      <w:r w:rsidRPr="00BD3F7C">
        <w:rPr>
          <w:i/>
        </w:rPr>
        <w:t>граждан</w:t>
      </w:r>
      <w:r w:rsidR="00D0290F" w:rsidRPr="00BD3F7C">
        <w:rPr>
          <w:i/>
        </w:rPr>
        <w:t>»</w:t>
      </w:r>
      <w:r w:rsidRPr="00BD3F7C">
        <w:rPr>
          <w:i/>
        </w:rPr>
        <w:t>,</w:t>
      </w:r>
      <w:r w:rsidR="00D0290F" w:rsidRPr="00BD3F7C">
        <w:rPr>
          <w:i/>
        </w:rPr>
        <w:t xml:space="preserve"> </w:t>
      </w:r>
      <w:r w:rsidRPr="00BD3F7C">
        <w:rPr>
          <w:i/>
        </w:rPr>
        <w:t>-</w:t>
      </w:r>
      <w:r w:rsidR="00D0290F" w:rsidRPr="00BD3F7C">
        <w:rPr>
          <w:i/>
        </w:rPr>
        <w:t xml:space="preserve"> </w:t>
      </w:r>
      <w:r w:rsidRPr="00BD3F7C">
        <w:rPr>
          <w:i/>
        </w:rPr>
        <w:t>добавил</w:t>
      </w:r>
      <w:r w:rsidR="00D0290F" w:rsidRPr="00BD3F7C">
        <w:rPr>
          <w:i/>
        </w:rPr>
        <w:t xml:space="preserve"> </w:t>
      </w:r>
      <w:r w:rsidRPr="00BD3F7C">
        <w:rPr>
          <w:i/>
        </w:rPr>
        <w:t>политик.</w:t>
      </w:r>
      <w:r w:rsidR="00D0290F" w:rsidRPr="00BD3F7C">
        <w:rPr>
          <w:i/>
        </w:rPr>
        <w:t xml:space="preserve"> </w:t>
      </w:r>
      <w:r w:rsidRPr="00BD3F7C">
        <w:rPr>
          <w:i/>
        </w:rPr>
        <w:t>Он</w:t>
      </w:r>
      <w:r w:rsidR="00D0290F" w:rsidRPr="00BD3F7C">
        <w:rPr>
          <w:i/>
        </w:rPr>
        <w:t xml:space="preserve"> </w:t>
      </w:r>
      <w:r w:rsidRPr="00BD3F7C">
        <w:rPr>
          <w:i/>
        </w:rPr>
        <w:t>также</w:t>
      </w:r>
      <w:r w:rsidR="00D0290F" w:rsidRPr="00BD3F7C">
        <w:rPr>
          <w:i/>
        </w:rPr>
        <w:t xml:space="preserve"> </w:t>
      </w:r>
      <w:r w:rsidRPr="00BD3F7C">
        <w:rPr>
          <w:i/>
        </w:rPr>
        <w:t>напомнил,</w:t>
      </w:r>
      <w:r w:rsidR="00D0290F" w:rsidRPr="00BD3F7C">
        <w:rPr>
          <w:i/>
        </w:rPr>
        <w:t xml:space="preserve"> </w:t>
      </w:r>
      <w:r w:rsidRPr="00BD3F7C">
        <w:rPr>
          <w:i/>
        </w:rPr>
        <w:t>что</w:t>
      </w:r>
      <w:r w:rsidR="00D0290F" w:rsidRPr="00BD3F7C">
        <w:rPr>
          <w:i/>
        </w:rPr>
        <w:t xml:space="preserve"> </w:t>
      </w:r>
      <w:r w:rsidRPr="00BD3F7C">
        <w:rPr>
          <w:i/>
        </w:rPr>
        <w:t>с</w:t>
      </w:r>
      <w:r w:rsidR="00D0290F" w:rsidRPr="00BD3F7C">
        <w:rPr>
          <w:i/>
        </w:rPr>
        <w:t xml:space="preserve"> </w:t>
      </w:r>
      <w:r w:rsidRPr="00BD3F7C">
        <w:rPr>
          <w:i/>
        </w:rPr>
        <w:t>2025</w:t>
      </w:r>
      <w:r w:rsidR="00D0290F" w:rsidRPr="00BD3F7C">
        <w:rPr>
          <w:i/>
        </w:rPr>
        <w:t xml:space="preserve"> </w:t>
      </w:r>
      <w:r w:rsidRPr="00BD3F7C">
        <w:rPr>
          <w:i/>
        </w:rPr>
        <w:t>года</w:t>
      </w:r>
      <w:r w:rsidR="00D0290F" w:rsidRPr="00BD3F7C">
        <w:rPr>
          <w:i/>
        </w:rPr>
        <w:t xml:space="preserve"> </w:t>
      </w:r>
      <w:r w:rsidRPr="00BD3F7C">
        <w:rPr>
          <w:i/>
        </w:rPr>
        <w:t>индексацию</w:t>
      </w:r>
      <w:r w:rsidR="00D0290F" w:rsidRPr="00BD3F7C">
        <w:rPr>
          <w:i/>
        </w:rPr>
        <w:t xml:space="preserve"> </w:t>
      </w:r>
      <w:r w:rsidRPr="00BD3F7C">
        <w:rPr>
          <w:i/>
        </w:rPr>
        <w:t>планируется</w:t>
      </w:r>
      <w:r w:rsidR="00D0290F" w:rsidRPr="00BD3F7C">
        <w:rPr>
          <w:i/>
        </w:rPr>
        <w:t xml:space="preserve"> </w:t>
      </w:r>
      <w:r w:rsidRPr="00BD3F7C">
        <w:rPr>
          <w:i/>
        </w:rPr>
        <w:t>проводить</w:t>
      </w:r>
      <w:r w:rsidR="00D0290F" w:rsidRPr="00BD3F7C">
        <w:rPr>
          <w:i/>
        </w:rPr>
        <w:t xml:space="preserve"> </w:t>
      </w:r>
      <w:r w:rsidRPr="00BD3F7C">
        <w:rPr>
          <w:i/>
        </w:rPr>
        <w:t>дважды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год,</w:t>
      </w:r>
      <w:r w:rsidR="00D0290F" w:rsidRPr="00BD3F7C">
        <w:rPr>
          <w:i/>
        </w:rPr>
        <w:t xml:space="preserve"> </w:t>
      </w:r>
      <w:r w:rsidRPr="00BD3F7C">
        <w:rPr>
          <w:i/>
        </w:rPr>
        <w:t>чтобы</w:t>
      </w:r>
      <w:r w:rsidR="00D0290F" w:rsidRPr="00BD3F7C">
        <w:rPr>
          <w:i/>
        </w:rPr>
        <w:t xml:space="preserve"> </w:t>
      </w:r>
      <w:r w:rsidRPr="00BD3F7C">
        <w:rPr>
          <w:i/>
        </w:rPr>
        <w:t>соотнести</w:t>
      </w:r>
      <w:r w:rsidR="00D0290F" w:rsidRPr="00BD3F7C">
        <w:rPr>
          <w:i/>
        </w:rPr>
        <w:t xml:space="preserve"> </w:t>
      </w:r>
      <w:r w:rsidRPr="00BD3F7C">
        <w:rPr>
          <w:i/>
        </w:rPr>
        <w:t>прогнозный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реальный</w:t>
      </w:r>
      <w:r w:rsidR="00D0290F" w:rsidRPr="00BD3F7C">
        <w:rPr>
          <w:i/>
        </w:rPr>
        <w:t xml:space="preserve"> </w:t>
      </w:r>
      <w:r w:rsidRPr="00BD3F7C">
        <w:rPr>
          <w:i/>
        </w:rPr>
        <w:t>уровень</w:t>
      </w:r>
      <w:r w:rsidR="00D0290F" w:rsidRPr="00BD3F7C">
        <w:rPr>
          <w:i/>
        </w:rPr>
        <w:t xml:space="preserve"> </w:t>
      </w:r>
      <w:r w:rsidRPr="00BD3F7C">
        <w:rPr>
          <w:i/>
        </w:rPr>
        <w:t>инфляции</w:t>
      </w:r>
    </w:p>
    <w:p w:rsidR="00676D5F" w:rsidRPr="00BD3F7C" w:rsidRDefault="003867ED" w:rsidP="003B3BAA">
      <w:pPr>
        <w:numPr>
          <w:ilvl w:val="0"/>
          <w:numId w:val="27"/>
        </w:numPr>
        <w:rPr>
          <w:i/>
        </w:rPr>
      </w:pPr>
      <w:r w:rsidRPr="00BD3F7C">
        <w:rPr>
          <w:i/>
        </w:rPr>
        <w:t>Сергей</w:t>
      </w:r>
      <w:r w:rsidR="00D0290F" w:rsidRPr="00BD3F7C">
        <w:rPr>
          <w:i/>
        </w:rPr>
        <w:t xml:space="preserve"> </w:t>
      </w:r>
      <w:r w:rsidRPr="00BD3F7C">
        <w:rPr>
          <w:i/>
        </w:rPr>
        <w:t>Миронов,</w:t>
      </w:r>
      <w:r w:rsidR="00D0290F" w:rsidRPr="00BD3F7C">
        <w:rPr>
          <w:i/>
        </w:rPr>
        <w:t xml:space="preserve"> </w:t>
      </w:r>
      <w:r w:rsidRPr="00BD3F7C">
        <w:rPr>
          <w:i/>
        </w:rPr>
        <w:t>депутат</w:t>
      </w:r>
      <w:r w:rsidR="00D0290F" w:rsidRPr="00BD3F7C">
        <w:rPr>
          <w:i/>
        </w:rPr>
        <w:t xml:space="preserve"> </w:t>
      </w:r>
      <w:r w:rsidRPr="00BD3F7C">
        <w:rPr>
          <w:i/>
        </w:rPr>
        <w:t>Госдумы</w:t>
      </w:r>
      <w:r w:rsidR="00D0290F" w:rsidRPr="00BD3F7C">
        <w:rPr>
          <w:i/>
        </w:rPr>
        <w:t xml:space="preserve"> </w:t>
      </w:r>
      <w:r w:rsidRPr="00BD3F7C">
        <w:rPr>
          <w:i/>
        </w:rPr>
        <w:t>РФ:</w:t>
      </w:r>
      <w:r w:rsidR="00D0290F" w:rsidRPr="00BD3F7C">
        <w:rPr>
          <w:i/>
        </w:rPr>
        <w:t xml:space="preserve"> «</w:t>
      </w:r>
      <w:r w:rsidRPr="00BD3F7C">
        <w:rPr>
          <w:i/>
        </w:rPr>
        <w:t>У</w:t>
      </w:r>
      <w:r w:rsidR="00D0290F" w:rsidRPr="00BD3F7C">
        <w:rPr>
          <w:i/>
        </w:rPr>
        <w:t xml:space="preserve"> </w:t>
      </w:r>
      <w:r w:rsidRPr="00BD3F7C">
        <w:rPr>
          <w:i/>
        </w:rPr>
        <w:t>нас</w:t>
      </w:r>
      <w:r w:rsidR="00D0290F" w:rsidRPr="00BD3F7C">
        <w:rPr>
          <w:i/>
        </w:rPr>
        <w:t xml:space="preserve"> </w:t>
      </w:r>
      <w:r w:rsidRPr="00BD3F7C">
        <w:rPr>
          <w:i/>
        </w:rPr>
        <w:t>есть</w:t>
      </w:r>
      <w:r w:rsidR="00D0290F" w:rsidRPr="00BD3F7C">
        <w:rPr>
          <w:i/>
        </w:rPr>
        <w:t xml:space="preserve"> </w:t>
      </w:r>
      <w:r w:rsidRPr="00BD3F7C">
        <w:rPr>
          <w:i/>
        </w:rPr>
        <w:t>норма,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соответствии</w:t>
      </w:r>
      <w:r w:rsidR="00D0290F" w:rsidRPr="00BD3F7C">
        <w:rPr>
          <w:i/>
        </w:rPr>
        <w:t xml:space="preserve"> </w:t>
      </w:r>
      <w:r w:rsidRPr="00BD3F7C">
        <w:rPr>
          <w:i/>
        </w:rPr>
        <w:t>с</w:t>
      </w:r>
      <w:r w:rsidR="00D0290F" w:rsidRPr="00BD3F7C">
        <w:rPr>
          <w:i/>
        </w:rPr>
        <w:t xml:space="preserve"> </w:t>
      </w:r>
      <w:r w:rsidRPr="00BD3F7C">
        <w:rPr>
          <w:i/>
        </w:rPr>
        <w:t>которой</w:t>
      </w:r>
      <w:r w:rsidR="00D0290F" w:rsidRPr="00BD3F7C">
        <w:rPr>
          <w:i/>
        </w:rPr>
        <w:t xml:space="preserve"> </w:t>
      </w:r>
      <w:r w:rsidRPr="00BD3F7C">
        <w:rPr>
          <w:i/>
        </w:rPr>
        <w:t>женщина,</w:t>
      </w:r>
      <w:r w:rsidR="00D0290F" w:rsidRPr="00BD3F7C">
        <w:rPr>
          <w:i/>
        </w:rPr>
        <w:t xml:space="preserve"> </w:t>
      </w:r>
      <w:r w:rsidRPr="00BD3F7C">
        <w:rPr>
          <w:i/>
        </w:rPr>
        <w:t>воспитывающая</w:t>
      </w:r>
      <w:r w:rsidR="00D0290F" w:rsidRPr="00BD3F7C">
        <w:rPr>
          <w:i/>
        </w:rPr>
        <w:t xml:space="preserve"> </w:t>
      </w:r>
      <w:r w:rsidRPr="00BD3F7C">
        <w:rPr>
          <w:i/>
        </w:rPr>
        <w:t>троих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более</w:t>
      </w:r>
      <w:r w:rsidR="00D0290F" w:rsidRPr="00BD3F7C">
        <w:rPr>
          <w:i/>
        </w:rPr>
        <w:t xml:space="preserve"> </w:t>
      </w:r>
      <w:r w:rsidRPr="00BD3F7C">
        <w:rPr>
          <w:i/>
        </w:rPr>
        <w:t>детей,</w:t>
      </w:r>
      <w:r w:rsidR="00D0290F" w:rsidRPr="00BD3F7C">
        <w:rPr>
          <w:i/>
        </w:rPr>
        <w:t xml:space="preserve"> </w:t>
      </w:r>
      <w:r w:rsidRPr="00BD3F7C">
        <w:rPr>
          <w:i/>
        </w:rPr>
        <w:t>имеет</w:t>
      </w:r>
      <w:r w:rsidR="00D0290F" w:rsidRPr="00BD3F7C">
        <w:rPr>
          <w:i/>
        </w:rPr>
        <w:t xml:space="preserve"> </w:t>
      </w:r>
      <w:r w:rsidRPr="00BD3F7C">
        <w:rPr>
          <w:i/>
        </w:rPr>
        <w:t>право</w:t>
      </w:r>
      <w:r w:rsidR="00D0290F" w:rsidRPr="00BD3F7C">
        <w:rPr>
          <w:i/>
        </w:rPr>
        <w:t xml:space="preserve"> </w:t>
      </w:r>
      <w:r w:rsidRPr="00BD3F7C">
        <w:rPr>
          <w:i/>
        </w:rPr>
        <w:t>досрочного</w:t>
      </w:r>
      <w:r w:rsidR="00D0290F" w:rsidRPr="00BD3F7C">
        <w:rPr>
          <w:i/>
        </w:rPr>
        <w:t xml:space="preserve"> </w:t>
      </w:r>
      <w:r w:rsidRPr="00BD3F7C">
        <w:rPr>
          <w:i/>
        </w:rPr>
        <w:t>выхода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пенсию.</w:t>
      </w:r>
      <w:r w:rsidR="00D0290F" w:rsidRPr="00BD3F7C">
        <w:rPr>
          <w:i/>
        </w:rPr>
        <w:t xml:space="preserve"> </w:t>
      </w:r>
      <w:r w:rsidRPr="00BD3F7C">
        <w:rPr>
          <w:i/>
        </w:rPr>
        <w:t>У</w:t>
      </w:r>
      <w:r w:rsidR="00D0290F" w:rsidRPr="00BD3F7C">
        <w:rPr>
          <w:i/>
        </w:rPr>
        <w:t xml:space="preserve"> </w:t>
      </w:r>
      <w:r w:rsidRPr="00BD3F7C">
        <w:rPr>
          <w:i/>
        </w:rPr>
        <w:t>нас</w:t>
      </w:r>
      <w:r w:rsidR="00D0290F" w:rsidRPr="00BD3F7C">
        <w:rPr>
          <w:i/>
        </w:rPr>
        <w:t xml:space="preserve"> </w:t>
      </w:r>
      <w:r w:rsidRPr="00BD3F7C">
        <w:rPr>
          <w:i/>
        </w:rPr>
        <w:t>в</w:t>
      </w:r>
      <w:r w:rsidR="00D0290F" w:rsidRPr="00BD3F7C">
        <w:rPr>
          <w:i/>
        </w:rPr>
        <w:t xml:space="preserve"> </w:t>
      </w:r>
      <w:r w:rsidRPr="00BD3F7C">
        <w:rPr>
          <w:i/>
        </w:rPr>
        <w:t>Конституции</w:t>
      </w:r>
      <w:r w:rsidR="00D0290F" w:rsidRPr="00BD3F7C">
        <w:rPr>
          <w:i/>
        </w:rPr>
        <w:t xml:space="preserve"> </w:t>
      </w:r>
      <w:r w:rsidRPr="00BD3F7C">
        <w:rPr>
          <w:i/>
        </w:rPr>
        <w:t>написано,</w:t>
      </w:r>
      <w:r w:rsidR="00D0290F" w:rsidRPr="00BD3F7C">
        <w:rPr>
          <w:i/>
        </w:rPr>
        <w:t xml:space="preserve"> </w:t>
      </w:r>
      <w:r w:rsidRPr="00BD3F7C">
        <w:rPr>
          <w:i/>
        </w:rPr>
        <w:t>что</w:t>
      </w:r>
      <w:r w:rsidR="00D0290F" w:rsidRPr="00BD3F7C">
        <w:rPr>
          <w:i/>
        </w:rPr>
        <w:t xml:space="preserve"> </w:t>
      </w:r>
      <w:r w:rsidRPr="00BD3F7C">
        <w:rPr>
          <w:i/>
        </w:rPr>
        <w:t>брак</w:t>
      </w:r>
      <w:r w:rsidR="00D0290F" w:rsidRPr="00BD3F7C">
        <w:rPr>
          <w:i/>
        </w:rPr>
        <w:t xml:space="preserve"> </w:t>
      </w:r>
      <w:r w:rsidRPr="00BD3F7C">
        <w:rPr>
          <w:i/>
        </w:rPr>
        <w:t>–</w:t>
      </w:r>
      <w:r w:rsidR="00D0290F" w:rsidRPr="00BD3F7C">
        <w:rPr>
          <w:i/>
        </w:rPr>
        <w:t xml:space="preserve"> </w:t>
      </w:r>
      <w:r w:rsidRPr="00BD3F7C">
        <w:rPr>
          <w:i/>
        </w:rPr>
        <w:t>союз</w:t>
      </w:r>
      <w:r w:rsidR="00D0290F" w:rsidRPr="00BD3F7C">
        <w:rPr>
          <w:i/>
        </w:rPr>
        <w:t xml:space="preserve"> </w:t>
      </w:r>
      <w:r w:rsidRPr="00BD3F7C">
        <w:rPr>
          <w:i/>
        </w:rPr>
        <w:t>мужчины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женщины.</w:t>
      </w:r>
      <w:r w:rsidR="00D0290F" w:rsidRPr="00BD3F7C">
        <w:rPr>
          <w:i/>
        </w:rPr>
        <w:t xml:space="preserve"> </w:t>
      </w:r>
      <w:r w:rsidRPr="00BD3F7C">
        <w:rPr>
          <w:i/>
        </w:rPr>
        <w:t>Если</w:t>
      </w:r>
      <w:r w:rsidR="00D0290F" w:rsidRPr="00BD3F7C">
        <w:rPr>
          <w:i/>
        </w:rPr>
        <w:t xml:space="preserve"> </w:t>
      </w:r>
      <w:r w:rsidRPr="00BD3F7C">
        <w:rPr>
          <w:i/>
        </w:rPr>
        <w:t>семья</w:t>
      </w:r>
      <w:r w:rsidR="00D0290F" w:rsidRPr="00BD3F7C">
        <w:rPr>
          <w:i/>
        </w:rPr>
        <w:t xml:space="preserve"> </w:t>
      </w:r>
      <w:r w:rsidRPr="00BD3F7C">
        <w:rPr>
          <w:i/>
        </w:rPr>
        <w:t>воспитала</w:t>
      </w:r>
      <w:r w:rsidR="00D0290F" w:rsidRPr="00BD3F7C">
        <w:rPr>
          <w:i/>
        </w:rPr>
        <w:t xml:space="preserve"> </w:t>
      </w:r>
      <w:r w:rsidRPr="00BD3F7C">
        <w:rPr>
          <w:i/>
        </w:rPr>
        <w:t>троих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более</w:t>
      </w:r>
      <w:r w:rsidR="00D0290F" w:rsidRPr="00BD3F7C">
        <w:rPr>
          <w:i/>
        </w:rPr>
        <w:t xml:space="preserve"> </w:t>
      </w:r>
      <w:r w:rsidRPr="00BD3F7C">
        <w:rPr>
          <w:i/>
        </w:rPr>
        <w:t>детей,</w:t>
      </w:r>
      <w:r w:rsidR="00D0290F" w:rsidRPr="00BD3F7C">
        <w:rPr>
          <w:i/>
        </w:rPr>
        <w:t xml:space="preserve"> </w:t>
      </w:r>
      <w:r w:rsidRPr="00BD3F7C">
        <w:rPr>
          <w:i/>
        </w:rPr>
        <w:t>то</w:t>
      </w:r>
      <w:r w:rsidR="00D0290F" w:rsidRPr="00BD3F7C">
        <w:rPr>
          <w:i/>
        </w:rPr>
        <w:t xml:space="preserve"> </w:t>
      </w:r>
      <w:r w:rsidRPr="00BD3F7C">
        <w:rPr>
          <w:i/>
        </w:rPr>
        <w:t>почему</w:t>
      </w:r>
      <w:r w:rsidR="00D0290F" w:rsidRPr="00BD3F7C">
        <w:rPr>
          <w:i/>
        </w:rPr>
        <w:t xml:space="preserve"> </w:t>
      </w:r>
      <w:r w:rsidRPr="00BD3F7C">
        <w:rPr>
          <w:i/>
        </w:rPr>
        <w:t>мама</w:t>
      </w:r>
      <w:r w:rsidR="00D0290F" w:rsidRPr="00BD3F7C">
        <w:rPr>
          <w:i/>
        </w:rPr>
        <w:t xml:space="preserve"> </w:t>
      </w:r>
      <w:r w:rsidRPr="00BD3F7C">
        <w:rPr>
          <w:i/>
        </w:rPr>
        <w:t>имеет</w:t>
      </w:r>
      <w:r w:rsidR="00D0290F" w:rsidRPr="00BD3F7C">
        <w:rPr>
          <w:i/>
        </w:rPr>
        <w:t xml:space="preserve"> </w:t>
      </w:r>
      <w:r w:rsidRPr="00BD3F7C">
        <w:rPr>
          <w:i/>
        </w:rPr>
        <w:t>право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досрочный</w:t>
      </w:r>
      <w:r w:rsidR="00D0290F" w:rsidRPr="00BD3F7C">
        <w:rPr>
          <w:i/>
        </w:rPr>
        <w:t xml:space="preserve"> </w:t>
      </w:r>
      <w:r w:rsidRPr="00BD3F7C">
        <w:rPr>
          <w:i/>
        </w:rPr>
        <w:t>выход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пенсию,</w:t>
      </w:r>
      <w:r w:rsidR="00D0290F" w:rsidRPr="00BD3F7C">
        <w:rPr>
          <w:i/>
        </w:rPr>
        <w:t xml:space="preserve"> </w:t>
      </w:r>
      <w:r w:rsidRPr="00BD3F7C">
        <w:rPr>
          <w:i/>
        </w:rPr>
        <w:t>а</w:t>
      </w:r>
      <w:r w:rsidR="00D0290F" w:rsidRPr="00BD3F7C">
        <w:rPr>
          <w:i/>
        </w:rPr>
        <w:t xml:space="preserve"> </w:t>
      </w:r>
      <w:r w:rsidRPr="00BD3F7C">
        <w:rPr>
          <w:i/>
        </w:rPr>
        <w:t>отец</w:t>
      </w:r>
      <w:r w:rsidR="00D0290F" w:rsidRPr="00BD3F7C">
        <w:rPr>
          <w:i/>
        </w:rPr>
        <w:t xml:space="preserve"> </w:t>
      </w:r>
      <w:r w:rsidRPr="00BD3F7C">
        <w:rPr>
          <w:i/>
        </w:rPr>
        <w:t>–</w:t>
      </w:r>
      <w:r w:rsidR="00D0290F" w:rsidRPr="00BD3F7C">
        <w:rPr>
          <w:i/>
        </w:rPr>
        <w:t xml:space="preserve"> </w:t>
      </w:r>
      <w:r w:rsidRPr="00BD3F7C">
        <w:rPr>
          <w:i/>
        </w:rPr>
        <w:t>нет</w:t>
      </w:r>
      <w:r w:rsidR="00D0290F" w:rsidRPr="00BD3F7C">
        <w:rPr>
          <w:i/>
        </w:rPr>
        <w:t>»</w:t>
      </w:r>
    </w:p>
    <w:p w:rsidR="0086762C" w:rsidRPr="00BD3F7C" w:rsidRDefault="0086762C" w:rsidP="003B3BAA">
      <w:pPr>
        <w:numPr>
          <w:ilvl w:val="0"/>
          <w:numId w:val="27"/>
        </w:numPr>
        <w:rPr>
          <w:i/>
        </w:rPr>
      </w:pPr>
      <w:r w:rsidRPr="00BD3F7C">
        <w:rPr>
          <w:i/>
        </w:rPr>
        <w:t>Алексей</w:t>
      </w:r>
      <w:r w:rsidR="00D0290F" w:rsidRPr="00BD3F7C">
        <w:rPr>
          <w:i/>
        </w:rPr>
        <w:t xml:space="preserve"> </w:t>
      </w:r>
      <w:r w:rsidRPr="00BD3F7C">
        <w:rPr>
          <w:i/>
        </w:rPr>
        <w:t>Куринный,</w:t>
      </w:r>
      <w:r w:rsidR="00D0290F" w:rsidRPr="00BD3F7C">
        <w:rPr>
          <w:i/>
        </w:rPr>
        <w:t xml:space="preserve"> </w:t>
      </w:r>
      <w:r w:rsidRPr="00BD3F7C">
        <w:rPr>
          <w:i/>
        </w:rPr>
        <w:t>депутат</w:t>
      </w:r>
      <w:r w:rsidR="00D0290F" w:rsidRPr="00BD3F7C">
        <w:rPr>
          <w:i/>
        </w:rPr>
        <w:t xml:space="preserve"> </w:t>
      </w:r>
      <w:r w:rsidRPr="00BD3F7C">
        <w:rPr>
          <w:i/>
        </w:rPr>
        <w:t>Госдумы</w:t>
      </w:r>
      <w:r w:rsidR="00D0290F" w:rsidRPr="00BD3F7C">
        <w:rPr>
          <w:i/>
        </w:rPr>
        <w:t xml:space="preserve"> </w:t>
      </w:r>
      <w:r w:rsidRPr="00BD3F7C">
        <w:rPr>
          <w:i/>
        </w:rPr>
        <w:t>РФ:</w:t>
      </w:r>
      <w:r w:rsidR="00D0290F" w:rsidRPr="00BD3F7C">
        <w:rPr>
          <w:i/>
        </w:rPr>
        <w:t xml:space="preserve"> «</w:t>
      </w:r>
      <w:r w:rsidRPr="00BD3F7C">
        <w:rPr>
          <w:i/>
        </w:rPr>
        <w:t>Несмотря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то,</w:t>
      </w:r>
      <w:r w:rsidR="00D0290F" w:rsidRPr="00BD3F7C">
        <w:rPr>
          <w:i/>
        </w:rPr>
        <w:t xml:space="preserve"> </w:t>
      </w:r>
      <w:r w:rsidRPr="00BD3F7C">
        <w:rPr>
          <w:i/>
        </w:rPr>
        <w:t>что</w:t>
      </w:r>
      <w:r w:rsidR="00D0290F" w:rsidRPr="00BD3F7C">
        <w:rPr>
          <w:i/>
        </w:rPr>
        <w:t xml:space="preserve"> </w:t>
      </w:r>
      <w:r w:rsidRPr="00BD3F7C">
        <w:rPr>
          <w:i/>
        </w:rPr>
        <w:t>прожиточный</w:t>
      </w:r>
      <w:r w:rsidR="00D0290F" w:rsidRPr="00BD3F7C">
        <w:rPr>
          <w:i/>
        </w:rPr>
        <w:t xml:space="preserve"> </w:t>
      </w:r>
      <w:r w:rsidRPr="00BD3F7C">
        <w:rPr>
          <w:i/>
        </w:rPr>
        <w:t>минимум</w:t>
      </w:r>
      <w:r w:rsidR="00D0290F" w:rsidRPr="00BD3F7C">
        <w:rPr>
          <w:i/>
        </w:rPr>
        <w:t xml:space="preserve"> </w:t>
      </w:r>
      <w:r w:rsidRPr="00BD3F7C">
        <w:rPr>
          <w:i/>
        </w:rPr>
        <w:t>сегодня</w:t>
      </w:r>
      <w:r w:rsidR="00D0290F" w:rsidRPr="00BD3F7C">
        <w:rPr>
          <w:i/>
        </w:rPr>
        <w:t xml:space="preserve"> </w:t>
      </w:r>
      <w:r w:rsidRPr="00BD3F7C">
        <w:rPr>
          <w:i/>
        </w:rPr>
        <w:t>не</w:t>
      </w:r>
      <w:r w:rsidR="00D0290F" w:rsidRPr="00BD3F7C">
        <w:rPr>
          <w:i/>
        </w:rPr>
        <w:t xml:space="preserve"> </w:t>
      </w:r>
      <w:r w:rsidRPr="00BD3F7C">
        <w:rPr>
          <w:i/>
        </w:rPr>
        <w:t>прикреплен</w:t>
      </w:r>
      <w:r w:rsidR="00D0290F" w:rsidRPr="00BD3F7C">
        <w:rPr>
          <w:i/>
        </w:rPr>
        <w:t xml:space="preserve"> </w:t>
      </w:r>
      <w:r w:rsidRPr="00BD3F7C">
        <w:rPr>
          <w:i/>
        </w:rPr>
        <w:t>к</w:t>
      </w:r>
      <w:r w:rsidR="00D0290F" w:rsidRPr="00BD3F7C">
        <w:rPr>
          <w:i/>
        </w:rPr>
        <w:t xml:space="preserve"> </w:t>
      </w:r>
      <w:r w:rsidRPr="00BD3F7C">
        <w:rPr>
          <w:i/>
        </w:rPr>
        <w:t>потребительской</w:t>
      </w:r>
      <w:r w:rsidR="00D0290F" w:rsidRPr="00BD3F7C">
        <w:rPr>
          <w:i/>
        </w:rPr>
        <w:t xml:space="preserve"> </w:t>
      </w:r>
      <w:r w:rsidRPr="00BD3F7C">
        <w:rPr>
          <w:i/>
        </w:rPr>
        <w:t>корзине,</w:t>
      </w:r>
      <w:r w:rsidR="00D0290F" w:rsidRPr="00BD3F7C">
        <w:rPr>
          <w:i/>
        </w:rPr>
        <w:t xml:space="preserve"> </w:t>
      </w:r>
      <w:r w:rsidRPr="00BD3F7C">
        <w:rPr>
          <w:i/>
        </w:rPr>
        <w:t>даже</w:t>
      </w:r>
      <w:r w:rsidR="00D0290F" w:rsidRPr="00BD3F7C">
        <w:rPr>
          <w:i/>
        </w:rPr>
        <w:t xml:space="preserve"> </w:t>
      </w:r>
      <w:r w:rsidRPr="00BD3F7C">
        <w:rPr>
          <w:i/>
        </w:rPr>
        <w:t>по</w:t>
      </w:r>
      <w:r w:rsidR="00D0290F" w:rsidRPr="00BD3F7C">
        <w:rPr>
          <w:i/>
        </w:rPr>
        <w:t xml:space="preserve"> </w:t>
      </w:r>
      <w:r w:rsidRPr="00BD3F7C">
        <w:rPr>
          <w:i/>
        </w:rPr>
        <w:t>отношению</w:t>
      </w:r>
      <w:r w:rsidR="00D0290F" w:rsidRPr="00BD3F7C">
        <w:rPr>
          <w:i/>
        </w:rPr>
        <w:t xml:space="preserve"> </w:t>
      </w:r>
      <w:r w:rsidRPr="00BD3F7C">
        <w:rPr>
          <w:i/>
        </w:rPr>
        <w:t>к</w:t>
      </w:r>
      <w:r w:rsidR="00D0290F" w:rsidRPr="00BD3F7C">
        <w:rPr>
          <w:i/>
        </w:rPr>
        <w:t xml:space="preserve"> </w:t>
      </w:r>
      <w:r w:rsidRPr="00BD3F7C">
        <w:rPr>
          <w:i/>
        </w:rPr>
        <w:t>этому</w:t>
      </w:r>
      <w:r w:rsidR="00D0290F" w:rsidRPr="00BD3F7C">
        <w:rPr>
          <w:i/>
        </w:rPr>
        <w:t xml:space="preserve"> </w:t>
      </w:r>
      <w:r w:rsidRPr="00BD3F7C">
        <w:rPr>
          <w:i/>
        </w:rPr>
        <w:t>расчетному</w:t>
      </w:r>
      <w:r w:rsidR="00D0290F" w:rsidRPr="00BD3F7C">
        <w:rPr>
          <w:i/>
        </w:rPr>
        <w:t xml:space="preserve"> </w:t>
      </w:r>
      <w:r w:rsidRPr="00BD3F7C">
        <w:rPr>
          <w:i/>
        </w:rPr>
        <w:t>прожиточному</w:t>
      </w:r>
      <w:r w:rsidR="00D0290F" w:rsidRPr="00BD3F7C">
        <w:rPr>
          <w:i/>
        </w:rPr>
        <w:t xml:space="preserve"> </w:t>
      </w:r>
      <w:r w:rsidRPr="00BD3F7C">
        <w:rPr>
          <w:i/>
        </w:rPr>
        <w:t>минимуму</w:t>
      </w:r>
      <w:r w:rsidR="00D0290F" w:rsidRPr="00BD3F7C">
        <w:rPr>
          <w:i/>
        </w:rPr>
        <w:t xml:space="preserve"> </w:t>
      </w:r>
      <w:r w:rsidRPr="00BD3F7C">
        <w:rPr>
          <w:i/>
        </w:rPr>
        <w:t>реальный</w:t>
      </w:r>
      <w:r w:rsidR="00D0290F" w:rsidRPr="00BD3F7C">
        <w:rPr>
          <w:i/>
        </w:rPr>
        <w:t xml:space="preserve"> </w:t>
      </w:r>
      <w:r w:rsidRPr="00BD3F7C">
        <w:rPr>
          <w:i/>
        </w:rPr>
        <w:t>размер</w:t>
      </w:r>
      <w:r w:rsidR="00D0290F" w:rsidRPr="00BD3F7C">
        <w:rPr>
          <w:i/>
        </w:rPr>
        <w:t xml:space="preserve"> </w:t>
      </w:r>
      <w:r w:rsidRPr="00BD3F7C">
        <w:rPr>
          <w:i/>
        </w:rPr>
        <w:t>средней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пенсии</w:t>
      </w:r>
      <w:r w:rsidR="00D0290F" w:rsidRPr="00BD3F7C">
        <w:rPr>
          <w:i/>
        </w:rPr>
        <w:t xml:space="preserve"> </w:t>
      </w:r>
      <w:r w:rsidRPr="00BD3F7C">
        <w:rPr>
          <w:i/>
        </w:rPr>
        <w:t>будет</w:t>
      </w:r>
      <w:r w:rsidR="00D0290F" w:rsidRPr="00BD3F7C">
        <w:rPr>
          <w:i/>
        </w:rPr>
        <w:t xml:space="preserve"> </w:t>
      </w:r>
      <w:r w:rsidRPr="00BD3F7C">
        <w:rPr>
          <w:i/>
        </w:rPr>
        <w:t>падать.</w:t>
      </w:r>
      <w:r w:rsidR="00D0290F" w:rsidRPr="00BD3F7C">
        <w:rPr>
          <w:i/>
        </w:rPr>
        <w:t xml:space="preserve"> </w:t>
      </w:r>
      <w:r w:rsidRPr="00BD3F7C">
        <w:rPr>
          <w:i/>
        </w:rPr>
        <w:t>Это</w:t>
      </w:r>
      <w:r w:rsidR="00D0290F" w:rsidRPr="00BD3F7C">
        <w:rPr>
          <w:i/>
        </w:rPr>
        <w:t xml:space="preserve"> </w:t>
      </w:r>
      <w:r w:rsidRPr="00BD3F7C">
        <w:rPr>
          <w:i/>
        </w:rPr>
        <w:t>говорит</w:t>
      </w:r>
      <w:r w:rsidR="00D0290F" w:rsidRPr="00BD3F7C">
        <w:rPr>
          <w:i/>
        </w:rPr>
        <w:t xml:space="preserve"> </w:t>
      </w:r>
      <w:r w:rsidRPr="00BD3F7C">
        <w:rPr>
          <w:i/>
        </w:rPr>
        <w:t>о</w:t>
      </w:r>
      <w:r w:rsidR="00D0290F" w:rsidRPr="00BD3F7C">
        <w:rPr>
          <w:i/>
        </w:rPr>
        <w:t xml:space="preserve"> </w:t>
      </w:r>
      <w:r w:rsidRPr="00BD3F7C">
        <w:rPr>
          <w:i/>
        </w:rPr>
        <w:t>том,</w:t>
      </w:r>
      <w:r w:rsidR="00D0290F" w:rsidRPr="00BD3F7C">
        <w:rPr>
          <w:i/>
        </w:rPr>
        <w:t xml:space="preserve"> </w:t>
      </w:r>
      <w:r w:rsidRPr="00BD3F7C">
        <w:rPr>
          <w:i/>
        </w:rPr>
        <w:t>что</w:t>
      </w:r>
      <w:r w:rsidR="00D0290F" w:rsidRPr="00BD3F7C">
        <w:rPr>
          <w:i/>
        </w:rPr>
        <w:t xml:space="preserve"> </w:t>
      </w:r>
      <w:r w:rsidRPr="00BD3F7C">
        <w:rPr>
          <w:i/>
        </w:rPr>
        <w:t>наши</w:t>
      </w:r>
      <w:r w:rsidR="00D0290F" w:rsidRPr="00BD3F7C">
        <w:rPr>
          <w:i/>
        </w:rPr>
        <w:t xml:space="preserve"> </w:t>
      </w:r>
      <w:r w:rsidRPr="00BD3F7C">
        <w:rPr>
          <w:i/>
        </w:rPr>
        <w:t>пенсионеры</w:t>
      </w:r>
      <w:r w:rsidR="00D0290F" w:rsidRPr="00BD3F7C">
        <w:rPr>
          <w:i/>
        </w:rPr>
        <w:t xml:space="preserve"> </w:t>
      </w:r>
      <w:r w:rsidRPr="00BD3F7C">
        <w:rPr>
          <w:i/>
        </w:rPr>
        <w:t>за</w:t>
      </w:r>
      <w:r w:rsidR="00D0290F" w:rsidRPr="00BD3F7C">
        <w:rPr>
          <w:i/>
        </w:rPr>
        <w:t xml:space="preserve"> </w:t>
      </w:r>
      <w:r w:rsidRPr="00BD3F7C">
        <w:rPr>
          <w:i/>
        </w:rPr>
        <w:t>эти</w:t>
      </w:r>
      <w:r w:rsidR="00D0290F" w:rsidRPr="00BD3F7C">
        <w:rPr>
          <w:i/>
        </w:rPr>
        <w:t xml:space="preserve"> </w:t>
      </w:r>
      <w:r w:rsidRPr="00BD3F7C">
        <w:rPr>
          <w:i/>
        </w:rPr>
        <w:t>5</w:t>
      </w:r>
      <w:r w:rsidR="00D0290F" w:rsidRPr="00BD3F7C">
        <w:rPr>
          <w:i/>
        </w:rPr>
        <w:t xml:space="preserve"> </w:t>
      </w:r>
      <w:r w:rsidRPr="00BD3F7C">
        <w:rPr>
          <w:i/>
        </w:rPr>
        <w:t>лет</w:t>
      </w:r>
      <w:r w:rsidR="00D0290F" w:rsidRPr="00BD3F7C">
        <w:rPr>
          <w:i/>
        </w:rPr>
        <w:t xml:space="preserve"> </w:t>
      </w:r>
      <w:r w:rsidRPr="00BD3F7C">
        <w:rPr>
          <w:i/>
        </w:rPr>
        <w:t>не</w:t>
      </w:r>
      <w:r w:rsidR="00D0290F" w:rsidRPr="00BD3F7C">
        <w:rPr>
          <w:i/>
        </w:rPr>
        <w:t xml:space="preserve"> </w:t>
      </w:r>
      <w:r w:rsidRPr="00BD3F7C">
        <w:rPr>
          <w:i/>
        </w:rPr>
        <w:t>стали</w:t>
      </w:r>
      <w:r w:rsidR="00D0290F" w:rsidRPr="00BD3F7C">
        <w:rPr>
          <w:i/>
        </w:rPr>
        <w:t xml:space="preserve"> </w:t>
      </w:r>
      <w:r w:rsidRPr="00BD3F7C">
        <w:rPr>
          <w:i/>
        </w:rPr>
        <w:t>не</w:t>
      </w:r>
      <w:r w:rsidR="00D0290F" w:rsidRPr="00BD3F7C">
        <w:rPr>
          <w:i/>
        </w:rPr>
        <w:t xml:space="preserve"> </w:t>
      </w:r>
      <w:r w:rsidRPr="00BD3F7C">
        <w:rPr>
          <w:i/>
        </w:rPr>
        <w:t>только</w:t>
      </w:r>
      <w:r w:rsidR="00D0290F" w:rsidRPr="00BD3F7C">
        <w:rPr>
          <w:i/>
        </w:rPr>
        <w:t xml:space="preserve"> </w:t>
      </w:r>
      <w:r w:rsidRPr="00BD3F7C">
        <w:rPr>
          <w:i/>
        </w:rPr>
        <w:t>богаче,</w:t>
      </w:r>
      <w:r w:rsidR="00D0290F" w:rsidRPr="00BD3F7C">
        <w:rPr>
          <w:i/>
        </w:rPr>
        <w:t xml:space="preserve"> </w:t>
      </w:r>
      <w:r w:rsidRPr="00BD3F7C">
        <w:rPr>
          <w:i/>
        </w:rPr>
        <w:t>они</w:t>
      </w:r>
      <w:r w:rsidR="00D0290F" w:rsidRPr="00BD3F7C">
        <w:rPr>
          <w:i/>
        </w:rPr>
        <w:t xml:space="preserve"> </w:t>
      </w:r>
      <w:r w:rsidRPr="00BD3F7C">
        <w:rPr>
          <w:i/>
        </w:rPr>
        <w:t>стали</w:t>
      </w:r>
      <w:r w:rsidR="00D0290F" w:rsidRPr="00BD3F7C">
        <w:rPr>
          <w:i/>
        </w:rPr>
        <w:t xml:space="preserve"> </w:t>
      </w:r>
      <w:r w:rsidRPr="00BD3F7C">
        <w:rPr>
          <w:i/>
        </w:rPr>
        <w:t>еще</w:t>
      </w:r>
      <w:r w:rsidR="00D0290F" w:rsidRPr="00BD3F7C">
        <w:rPr>
          <w:i/>
        </w:rPr>
        <w:t xml:space="preserve"> </w:t>
      </w:r>
      <w:r w:rsidRPr="00BD3F7C">
        <w:rPr>
          <w:i/>
        </w:rPr>
        <w:t>беднее,</w:t>
      </w:r>
      <w:r w:rsidR="00D0290F" w:rsidRPr="00BD3F7C">
        <w:rPr>
          <w:i/>
        </w:rPr>
        <w:t xml:space="preserve"> </w:t>
      </w:r>
      <w:r w:rsidRPr="00BD3F7C">
        <w:rPr>
          <w:i/>
        </w:rPr>
        <w:t>и</w:t>
      </w:r>
      <w:r w:rsidR="00D0290F" w:rsidRPr="00BD3F7C">
        <w:rPr>
          <w:i/>
        </w:rPr>
        <w:t xml:space="preserve"> </w:t>
      </w:r>
      <w:r w:rsidRPr="00BD3F7C">
        <w:rPr>
          <w:i/>
        </w:rPr>
        <w:t>станут</w:t>
      </w:r>
      <w:r w:rsidR="00D0290F" w:rsidRPr="00BD3F7C">
        <w:rPr>
          <w:i/>
        </w:rPr>
        <w:t xml:space="preserve"> </w:t>
      </w:r>
      <w:r w:rsidRPr="00BD3F7C">
        <w:rPr>
          <w:i/>
        </w:rPr>
        <w:t>ещ</w:t>
      </w:r>
      <w:r w:rsidR="00D0290F" w:rsidRPr="00BD3F7C">
        <w:rPr>
          <w:i/>
        </w:rPr>
        <w:t xml:space="preserve">е </w:t>
      </w:r>
      <w:r w:rsidRPr="00BD3F7C">
        <w:rPr>
          <w:i/>
        </w:rPr>
        <w:t>(беднее)</w:t>
      </w:r>
      <w:r w:rsidR="00D0290F" w:rsidRPr="00BD3F7C">
        <w:rPr>
          <w:i/>
        </w:rPr>
        <w:t xml:space="preserve"> </w:t>
      </w:r>
      <w:r w:rsidRPr="00BD3F7C">
        <w:rPr>
          <w:i/>
        </w:rPr>
        <w:t>на</w:t>
      </w:r>
      <w:r w:rsidR="00D0290F" w:rsidRPr="00BD3F7C">
        <w:rPr>
          <w:i/>
        </w:rPr>
        <w:t xml:space="preserve"> </w:t>
      </w:r>
      <w:r w:rsidRPr="00BD3F7C">
        <w:rPr>
          <w:i/>
        </w:rPr>
        <w:t>протяжении</w:t>
      </w:r>
      <w:r w:rsidR="00D0290F" w:rsidRPr="00BD3F7C">
        <w:rPr>
          <w:i/>
        </w:rPr>
        <w:t xml:space="preserve"> </w:t>
      </w:r>
      <w:r w:rsidRPr="00BD3F7C">
        <w:rPr>
          <w:i/>
        </w:rPr>
        <w:t>ближайших</w:t>
      </w:r>
      <w:r w:rsidR="00D0290F" w:rsidRPr="00BD3F7C">
        <w:rPr>
          <w:i/>
        </w:rPr>
        <w:t xml:space="preserve"> </w:t>
      </w:r>
      <w:r w:rsidRPr="00BD3F7C">
        <w:rPr>
          <w:i/>
        </w:rPr>
        <w:t>трех</w:t>
      </w:r>
      <w:r w:rsidR="00D0290F" w:rsidRPr="00BD3F7C">
        <w:rPr>
          <w:i/>
        </w:rPr>
        <w:t xml:space="preserve"> </w:t>
      </w:r>
      <w:r w:rsidRPr="00BD3F7C">
        <w:rPr>
          <w:i/>
        </w:rPr>
        <w:t>лет</w:t>
      </w:r>
      <w:r w:rsidR="00D0290F" w:rsidRPr="00BD3F7C">
        <w:rPr>
          <w:i/>
        </w:rPr>
        <w:t>»</w:t>
      </w:r>
    </w:p>
    <w:p w:rsidR="00A0290C" w:rsidRPr="00BD3F7C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BD3F7C">
        <w:rPr>
          <w:u w:val="single"/>
        </w:rPr>
        <w:lastRenderedPageBreak/>
        <w:t>ОГЛАВЛЕНИЕ</w:t>
      </w:r>
    </w:p>
    <w:bookmarkStart w:id="14" w:name="_GoBack"/>
    <w:bookmarkEnd w:id="14"/>
    <w:p w:rsidR="001033D6" w:rsidRPr="007F6A8B" w:rsidRDefault="0072215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BD3F7C">
        <w:rPr>
          <w:caps/>
        </w:rPr>
        <w:fldChar w:fldCharType="begin"/>
      </w:r>
      <w:r w:rsidR="00310633" w:rsidRPr="00BD3F7C">
        <w:rPr>
          <w:caps/>
        </w:rPr>
        <w:instrText xml:space="preserve"> TOC \o "1-5" \h \z \u </w:instrText>
      </w:r>
      <w:r w:rsidRPr="00BD3F7C">
        <w:rPr>
          <w:caps/>
        </w:rPr>
        <w:fldChar w:fldCharType="separate"/>
      </w:r>
      <w:hyperlink w:anchor="_Toc149113892" w:history="1">
        <w:r w:rsidR="001033D6" w:rsidRPr="00611781">
          <w:rPr>
            <w:rStyle w:val="a3"/>
            <w:noProof/>
          </w:rPr>
          <w:t>Темы</w:t>
        </w:r>
        <w:r w:rsidR="001033D6" w:rsidRPr="00611781">
          <w:rPr>
            <w:rStyle w:val="a3"/>
            <w:rFonts w:ascii="Arial Rounded MT Bold" w:hAnsi="Arial Rounded MT Bold"/>
            <w:noProof/>
          </w:rPr>
          <w:t xml:space="preserve"> </w:t>
        </w:r>
        <w:r w:rsidR="001033D6" w:rsidRPr="00611781">
          <w:rPr>
            <w:rStyle w:val="a3"/>
            <w:noProof/>
          </w:rPr>
          <w:t>дня</w:t>
        </w:r>
        <w:r w:rsidR="001033D6">
          <w:rPr>
            <w:noProof/>
            <w:webHidden/>
          </w:rPr>
          <w:tab/>
        </w:r>
        <w:r w:rsidR="001033D6">
          <w:rPr>
            <w:noProof/>
            <w:webHidden/>
          </w:rPr>
          <w:fldChar w:fldCharType="begin"/>
        </w:r>
        <w:r w:rsidR="001033D6">
          <w:rPr>
            <w:noProof/>
            <w:webHidden/>
          </w:rPr>
          <w:instrText xml:space="preserve"> PAGEREF _Toc149113892 \h </w:instrText>
        </w:r>
        <w:r w:rsidR="001033D6">
          <w:rPr>
            <w:noProof/>
            <w:webHidden/>
          </w:rPr>
        </w:r>
        <w:r w:rsidR="001033D6">
          <w:rPr>
            <w:noProof/>
            <w:webHidden/>
          </w:rPr>
          <w:fldChar w:fldCharType="separate"/>
        </w:r>
        <w:r w:rsidR="001033D6">
          <w:rPr>
            <w:noProof/>
            <w:webHidden/>
          </w:rPr>
          <w:t>2</w:t>
        </w:r>
        <w:r w:rsidR="001033D6"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893" w:history="1">
        <w:r w:rsidRPr="00611781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894" w:history="1">
        <w:r w:rsidRPr="00611781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895" w:history="1">
        <w:r w:rsidRPr="00611781">
          <w:rPr>
            <w:rStyle w:val="a3"/>
            <w:noProof/>
          </w:rPr>
          <w:t>Парламентская газета, 24.10.2023, В Соцфонде рассказали, что происходит с пенсионными накоплениями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896" w:history="1">
        <w:r w:rsidRPr="00611781">
          <w:rPr>
            <w:rStyle w:val="a3"/>
          </w:rPr>
          <w:t>Сейчас 37,3 миллиона застрахованных лиц формируют свои накопления в Социальном фонде. Как это работает, «Парламентской газете» рассказал председатель СФР Сергей Чирков.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897" w:history="1">
        <w:r w:rsidRPr="00611781">
          <w:rPr>
            <w:rStyle w:val="a3"/>
            <w:noProof/>
          </w:rPr>
          <w:t>Парламентская газета, 25.10.2023, Юлия САПРЫГИНА, Сергей Чирков: забота о человеке - ключ к выполнению задач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898" w:history="1">
        <w:r w:rsidRPr="00611781">
          <w:rPr>
            <w:rStyle w:val="a3"/>
          </w:rPr>
          <w:t>Председатель Фонда пенсионного и социального страхования Российской Федерации Сергей Чирков рассказал о новых стандартах работы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899" w:history="1">
        <w:r w:rsidRPr="00611781">
          <w:rPr>
            <w:rStyle w:val="a3"/>
            <w:noProof/>
          </w:rPr>
          <w:t>Парламентская газета, 23.10.2023, Будущим пенсионерам дадут налоговые вычеты с инвестиций на заслуженный отдых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00" w:history="1">
        <w:r w:rsidRPr="00611781">
          <w:rPr>
            <w:rStyle w:val="a3"/>
          </w:rPr>
          <w:t>До 400 тысяч рублей в год смогут получать россияне с взносов в негосударственные пенсионные фонды в виде налоговых вычетов по НДФЛ. Законопроект «О внесении изменений в части первую и вторую Налогового кодекса Российской Федерации» Правительство представило на рассмотрение в Госдуму.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01" w:history="1">
        <w:r w:rsidRPr="00611781">
          <w:rPr>
            <w:rStyle w:val="a3"/>
            <w:noProof/>
          </w:rPr>
          <w:t>Парламентская газета, 24.10.2023, Ожидаемый период выплаты накопительных пенсий в 2024 году менять не намерены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02" w:history="1">
        <w:r w:rsidRPr="00611781">
          <w:rPr>
            <w:rStyle w:val="a3"/>
          </w:rPr>
          <w:t>Ожидаемый период выплаты накопительной пенсии для мужчин и женщин с 1 января 2024 года может составить 264 месяца. Соответствующий законопроект Госдума приняла в первом чтении.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03" w:history="1">
        <w:r w:rsidRPr="00611781">
          <w:rPr>
            <w:rStyle w:val="a3"/>
            <w:noProof/>
          </w:rPr>
          <w:t>ПРАЙМ, 24.10.2023, Госдума одобрила ожидаемый период выплаты накопительной пенсии на уровне 22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04" w:history="1">
        <w:r w:rsidRPr="00611781">
          <w:rPr>
            <w:rStyle w:val="a3"/>
          </w:rPr>
          <w:t>Государственная Дума приняла в первом чтении законопроект об установлении ожидаемого периода выплаты накопительной пенсии на 2024 год, который предусматривает его сохранение на уровне 264 месяцев (22 года).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05" w:history="1">
        <w:r w:rsidRPr="00611781">
          <w:rPr>
            <w:rStyle w:val="a3"/>
            <w:noProof/>
          </w:rPr>
          <w:t>AK&amp;M, 24.10.2023, Гражданам ввели новые формы заявлений для назначения пенсионных выплат в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06" w:history="1">
        <w:r w:rsidRPr="00611781">
          <w:rPr>
            <w:rStyle w:val="a3"/>
          </w:rPr>
          <w:t>Фонд пенсионного и социального страхования РФ (СФР) утвердил новые формы заявлений о назначении накопительной пенсии и срочной пенсионной выплаты. Соответствующий приказ от 18.09.2023 №1735 опубликован на Официальном интернет-портале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07" w:history="1">
        <w:r w:rsidRPr="00611781">
          <w:rPr>
            <w:rStyle w:val="a3"/>
            <w:noProof/>
          </w:rPr>
          <w:t>Nur24.ru, 24.10.2023, Как после выхода на пенсию сохранить привычный уровень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08" w:history="1">
        <w:r w:rsidRPr="00611781">
          <w:rPr>
            <w:rStyle w:val="a3"/>
          </w:rPr>
          <w:t>По данным Росстата, средняя зарплата жителей ЯНАО сегодня около 147 тыс. рублей в месяц (*). C выходом на пенсию ямальцы хотели бы сохранить привычный уровень жизни и не терять доход. Это вполне реально, если не рассчитывать только на страховую пенсию, а откладывать еще и самому, задействовать негосударственную пенсию. Один из вариантов - формировать «вторую пенсию» в негосударственном пенсионном фонде. О том, чем живет сейчас пенсионный рынок и на что стоит обратить внимание ямальцам – читайте в нашей статье.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09" w:history="1">
        <w:r w:rsidRPr="00611781">
          <w:rPr>
            <w:rStyle w:val="a3"/>
            <w:noProof/>
          </w:rPr>
          <w:t>Ваш Пенсионный Брокер, 25.10.2023, Указание Банка России от 29.06.2023 N 6477-У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10" w:history="1">
        <w:r w:rsidRPr="00611781">
          <w:rPr>
            <w:rStyle w:val="a3"/>
          </w:rPr>
          <w:t>Указание Банка России от 29.06.2023 N 6477-У «О нормативном размере страхового резерва негосударственного пенсионного фонда, порядке его формирования, порядке осуществления отчислений на его формирование и порядке его использования».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11" w:history="1">
        <w:r w:rsidRPr="00611781">
          <w:rPr>
            <w:rStyle w:val="a3"/>
            <w:noProof/>
          </w:rPr>
          <w:t>РБК. Новосибирск, 24.10.2023, В Новосибирской области насчитали 38 тысяч пенсионных «молчунов»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12" w:history="1">
        <w:r w:rsidRPr="00611781">
          <w:rPr>
            <w:rStyle w:val="a3"/>
          </w:rPr>
          <w:t>В Новосибирске и области насчитывается 38 тысяч граждан, которые приобрели право на выплату средств пенсионных накоплений, у них на лицевом счету имеются невыплаченные пенсионные накопления, но они не обратились за ними. Эти данные по запросу РБК Новосибирск предоставила пресс-служба регионального отделения Социального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913" w:history="1">
        <w:r w:rsidRPr="0061178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14" w:history="1">
        <w:r w:rsidRPr="00611781">
          <w:rPr>
            <w:rStyle w:val="a3"/>
            <w:noProof/>
          </w:rPr>
          <w:t>Российская газета, 24.10.2023, Госдума одобрила законопроект об индексации страховых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15" w:history="1">
        <w:r w:rsidRPr="00611781">
          <w:rPr>
            <w:rStyle w:val="a3"/>
          </w:rPr>
          <w:t>С 1 января 2024 года пенсии для неработающих пенсионеров повысят на 7,5%, и в результате их средний размер превысит 23,4 тысячи рублей. Такой законопроект Госдума одобрила в первом чтении. Решение коснется более 32 млн граждан, заявил председатель палаты Вячеслав Володин. Документ был внесен в Госдуму правительством РФ вместе с проектом нового федерального бюджета.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16" w:history="1">
        <w:r w:rsidRPr="00611781">
          <w:rPr>
            <w:rStyle w:val="a3"/>
            <w:noProof/>
          </w:rPr>
          <w:t>Парламентская газета, 24.10.2023, Что будет с пенсиями россиян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17" w:history="1">
        <w:r w:rsidRPr="00611781">
          <w:rPr>
            <w:rStyle w:val="a3"/>
          </w:rPr>
          <w:t>С 1 января 2024 года пенсии для неработающих пожилых людей планируют повысить на 7,5 процента, в результате средний размер страховой пенсии по старости этой категории россиян составит 23 449 рублей. Предполагающий это законопроект Госдума 24 октября приняла в первом чтении. В этот же день парламентарии поддержали закон, который поможет при выплате накопительной части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18" w:history="1">
        <w:r w:rsidRPr="00611781">
          <w:rPr>
            <w:rStyle w:val="a3"/>
            <w:noProof/>
          </w:rPr>
          <w:t>ПРАЙМ, 25.10.2023, Россиянам раскрыли, кто получит весомую прибавку к пенсии с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19" w:history="1">
        <w:r w:rsidRPr="00611781">
          <w:rPr>
            <w:rStyle w:val="a3"/>
          </w:rPr>
          <w:t>Несколько категорий россиян будут получать с ноября повышенные пенсионные выплаты. Подробности агентству «Прайм» рассказала доцент кафедры Торгово-промышленной палаты РФ «Управление человеческими ресурсами» РЭУ им. Г. В.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20" w:history="1">
        <w:r w:rsidRPr="00611781">
          <w:rPr>
            <w:rStyle w:val="a3"/>
            <w:noProof/>
          </w:rPr>
          <w:t>Парламентская газета, 24.10.2023, В Госдуму внесли законопроект об ужесточении наказания за преступления против пожилых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21" w:history="1">
        <w:r w:rsidRPr="00611781">
          <w:rPr>
            <w:rStyle w:val="a3"/>
          </w:rPr>
          <w:t>В Госдуму внесли законопроект, предлагающий считать уголовное преступление против граждан пенсионного возраста старше 60 лет отягчающим обстоятельством. Документ опубликован в электронной базе Государственной 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22" w:history="1">
        <w:r w:rsidRPr="00611781">
          <w:rPr>
            <w:rStyle w:val="a3"/>
            <w:noProof/>
          </w:rPr>
          <w:t>Ежедневная деловая газета РБК, 25.10.2023, Екатерина ВИНОГРАДОВА, Иван ТКАЧЕВ, Околостагнационные риски демографического дивиденда. Как старение населения России повлияет на структуру национальной 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23" w:history="1">
        <w:r w:rsidRPr="00611781">
          <w:rPr>
            <w:rStyle w:val="a3"/>
          </w:rPr>
          <w:t>Доля пожилых в России к 2046 году вырастет почти до 27% - с 24% сейчас, прогнозирует Росстат. РБК разбирался, как демографическое старение населения может повлиять на темпы роста ВВП, пенсионную систему и структуру экономики.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24" w:history="1">
        <w:r w:rsidRPr="00611781">
          <w:rPr>
            <w:rStyle w:val="a3"/>
            <w:noProof/>
          </w:rPr>
          <w:t>Российская газета, 25.10.2023, Ирина ЖАНДАРОВА, Прошли по возрасту. До 40% компаний готовы принимать пенсионеров на общих основаниях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25" w:history="1">
        <w:r w:rsidRPr="00611781">
          <w:rPr>
            <w:rStyle w:val="a3"/>
          </w:rPr>
          <w:t>На рынке труда произошел возрастной сдвиг. Работодатели наращивают прием на работу возрастных сотрудников. Спрос на рабочую силу сместился в категорию 40-60 лет, выяснили в РАНХиГС.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26" w:history="1">
        <w:r w:rsidRPr="00611781">
          <w:rPr>
            <w:rStyle w:val="a3"/>
            <w:noProof/>
          </w:rPr>
          <w:t>МК, 24.10.2023, Депутаты поспорили с ВС об ужесточении наказания за мошенничество в отношении пожилых людей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27" w:history="1">
        <w:r w:rsidRPr="00611781">
          <w:rPr>
            <w:rStyle w:val="a3"/>
          </w:rPr>
          <w:t>В Госдуму внесен законопроект об ужесточении наказания за мошенничество в отношении лиц старше 60 лет. Авторы инициативы предложили отнести пожилой возраст потерпевшего к отягчающим обстоятельствам по соответствующей статье Уголовного кодекса.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28" w:history="1">
        <w:r w:rsidRPr="00611781">
          <w:rPr>
            <w:rStyle w:val="a3"/>
            <w:noProof/>
          </w:rPr>
          <w:t>Интерфакс, 24.10.2023, Дума приняла в I чтении проект об увеличении пенсий неработающим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29" w:history="1">
        <w:r w:rsidRPr="00611781">
          <w:rPr>
            <w:rStyle w:val="a3"/>
          </w:rPr>
          <w:t>Госдума во вторник приняла в первом чтении проект закона о повышении с 1 января 2024 года уровня пенсий неработающим пенсионерам.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30" w:history="1">
        <w:r w:rsidRPr="00611781">
          <w:rPr>
            <w:rStyle w:val="a3"/>
            <w:noProof/>
          </w:rPr>
          <w:t>РИА Новости, 24.10.2023, Госдума приняла в I чтении проект об индексации страховых пенсий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31" w:history="1">
        <w:r w:rsidRPr="00611781">
          <w:rPr>
            <w:rStyle w:val="a3"/>
          </w:rPr>
          <w:t>Госдума на пленарном заседании во вторник приняла в первом чтении законопроект, который предусматривает увеличение средней пенсии для получателей страховой пенсии до 22 605 рублей, а для получателей пенсии по старости до 23 449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32" w:history="1">
        <w:r w:rsidRPr="00611781">
          <w:rPr>
            <w:rStyle w:val="a3"/>
            <w:noProof/>
          </w:rPr>
          <w:t>ТАСС, 24.10.2023, Дума повышает размер фиксированной выплаты к страховой пенсии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33" w:history="1">
        <w:r w:rsidRPr="00611781">
          <w:rPr>
            <w:rStyle w:val="a3"/>
          </w:rPr>
          <w:t>Госдума на пленарном заседании приняла в первом чтении законопроект, направленный на повышение размера фиксированной выплаты к страховой пенсии по старости и инвалидности в 2024 году, а также на увеличение стоимости одного пенсионного коэффициента.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34" w:history="1">
        <w:r w:rsidRPr="00611781">
          <w:rPr>
            <w:rStyle w:val="a3"/>
            <w:noProof/>
          </w:rPr>
          <w:t>ПРАЙМ, 24.10.2023, Профессор объяснила, кто получит полную компенсацию пенсий с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35" w:history="1">
        <w:r w:rsidRPr="00611781">
          <w:rPr>
            <w:rStyle w:val="a3"/>
          </w:rPr>
          <w:t>С ноября военные пенсионеры, участвующие в СВО, получат полную компенсацию пенсий за выслугу лет вдобавок к прочим выплатам. Об этом рассказала агентству «Прайм» профессор кафедры государственных и муниципальных финансов РЭУ им. Г. В. Плеханова Юлия Финогенова.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36" w:history="1">
        <w:r w:rsidRPr="00611781">
          <w:rPr>
            <w:rStyle w:val="a3"/>
            <w:noProof/>
          </w:rPr>
          <w:t>АиФ, 24.10.2023, Пенсию по старости в 2024 году повысят более чем на 1500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37" w:history="1">
        <w:r w:rsidRPr="00611781">
          <w:rPr>
            <w:rStyle w:val="a3"/>
          </w:rPr>
          <w:t>С 1 января 2024 года средний размер пенсионного обеспечения неработающих получателей страховой пенсии увеличится на 1572 рубля и после перерасчета составит 22 605 рублей, средний размер пенсионного обеспечения неработающих получателей страховой пенсии по старости увеличится на 1631 рубль и после повышения составит 23 449 рублей. Согласно рассмотренному в первом чтении законопроекту, с 1 января 2024 года стоимость одного пенсионного коэффициента будет установлена в размере 133 рублей 5 копеек, а размер фиксированной выплаты к страховой пенсии – 8134 рублей 88 копеек.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38" w:history="1">
        <w:r w:rsidRPr="00611781">
          <w:rPr>
            <w:rStyle w:val="a3"/>
            <w:noProof/>
          </w:rPr>
          <w:t>АиФ, 24.10.2023, Тринадцатая пенсия. В ГД предложили дать пенсионерам доплату к Новому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39" w:history="1">
        <w:r w:rsidRPr="00611781">
          <w:rPr>
            <w:rStyle w:val="a3"/>
          </w:rPr>
          <w:t>Традиционную ежегодную дополнительную выплату для пенсионеров предложили выплачивать перед Новым годом. С инициативой в Госдуме выступают уже не впервые. Социально эта идея выглядит здраво. Авторы законопроекта объясняют необходимость выплаты высокой закредитованностью пенсионеров, которая увеличивается именно перед праздниками. Согласно законопроекту, выплата должна быть в размере получаемой россиянами пенсии на дату предоставления им данной пенсионной выплаты.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40" w:history="1">
        <w:r w:rsidRPr="00611781">
          <w:rPr>
            <w:rStyle w:val="a3"/>
            <w:noProof/>
          </w:rPr>
          <w:t>АиФ, 24.10.2023, Готовь справки летом. Эксперт Михалев рассказал, как не остаться без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41" w:history="1">
        <w:r w:rsidRPr="00611781">
          <w:rPr>
            <w:rStyle w:val="a3"/>
          </w:rPr>
          <w:t>Страховые пенсии в России назначаются по достижении соответствующего возраста, по общим правилам это 65 лет для мужчин и 60 для женщин, при наличии требуемого страхового стажа и необходимой величины пенсионных коэффициентов (баллов). Однако пенсионер может остаться без выплат по вине работодателя. Пенсионный эксперт и публицист Александр Михалев рассказал aif.ru, на что необходимо обратить внимание перед уходом на заслуженный отдых.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42" w:history="1">
        <w:r w:rsidRPr="00611781">
          <w:rPr>
            <w:rStyle w:val="a3"/>
            <w:noProof/>
          </w:rPr>
          <w:t>Конкурент, 24.10.2023, Увеличат в два раза. Пенсионеров ждет прибавка уже в ноябре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43" w:history="1">
        <w:r w:rsidRPr="00611781">
          <w:rPr>
            <w:rStyle w:val="a3"/>
          </w:rPr>
          <w:t>В ноябре 2023 г. в России произойдет традиционное повышение пенсий некоторым пенсионерам. Речь идет о тех гражданах, кто относится к категории неработающих пожилых граждан.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44" w:history="1">
        <w:r w:rsidRPr="00611781">
          <w:rPr>
            <w:rStyle w:val="a3"/>
            <w:noProof/>
          </w:rPr>
          <w:t>Конкурент, 24.10.2023, Стоит только подать заявление. Такие пенсионеры могут получить 100-процентную льготу на оплату одной ЖКУ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45" w:history="1">
        <w:r w:rsidRPr="00611781">
          <w:rPr>
            <w:rStyle w:val="a3"/>
          </w:rPr>
          <w:t>Чтобы денежные средства за оплату квитанций по ЖКХ возвращались пенсионеру, ему необходимо подать соответствующее заявление для получения компенсационных выплат за взносы на капитальный ремонт. Об этом рассказали специалисты портала «Госуслуги».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46" w:history="1">
        <w:r w:rsidRPr="00611781">
          <w:rPr>
            <w:rStyle w:val="a3"/>
            <w:noProof/>
          </w:rPr>
          <w:t>Конкурент, 24.10.2023, Не только прибавка, но и существенный «бонус». На что имеют право пенсионеры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47" w:history="1">
        <w:r w:rsidRPr="00611781">
          <w:rPr>
            <w:rStyle w:val="a3"/>
          </w:rPr>
          <w:t>Сегодня определенная категория пожилых граждан имеет право получить от государства не только прибавку к пенсии, но и существенный бонус к ней.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48" w:history="1">
        <w:r w:rsidRPr="00611781">
          <w:rPr>
            <w:rStyle w:val="a3"/>
            <w:noProof/>
          </w:rPr>
          <w:t>PRIMPRESS, 24.10.2023, Пенсионеры узнали новый размер пенсии с ноября и обомлели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49" w:history="1">
        <w:r w:rsidRPr="00611781">
          <w:rPr>
            <w:rStyle w:val="a3"/>
          </w:rPr>
          <w:t>Пенсионеры рассказали о своем удивлении от нового размера пенсии, который многие получат уже после 1 ноября. Новые суммы отобразились у пожилыз граждан на их личном счете. Причем помимо этого, им обещают начислить еще и доплаты,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50" w:history="1">
        <w:r w:rsidRPr="00611781">
          <w:rPr>
            <w:rStyle w:val="a3"/>
            <w:noProof/>
          </w:rPr>
          <w:t>PRIMPRESS, 25.10.2023, Индексации пенсий в январе не будет. Пенсионеров ждет неожиданный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51" w:history="1">
        <w:r w:rsidRPr="00611781">
          <w:rPr>
            <w:rStyle w:val="a3"/>
          </w:rPr>
          <w:t>Российским пенсионерам рассказали о важном изменении, которое коснется процедуры индексации пенсий. В ближайшее время этот процесс будет организован совершенно по-новому, и в январе индексации уже не будет. А затронет это подавляющее большинство пожилых граждан.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52" w:history="1">
        <w:r w:rsidRPr="00611781">
          <w:rPr>
            <w:rStyle w:val="a3"/>
            <w:noProof/>
          </w:rPr>
          <w:t>PRIMPRESS, 24.10.2023, За капремонт с 25 октября платить не нужно.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53" w:history="1">
        <w:r w:rsidRPr="00611781">
          <w:rPr>
            <w:rStyle w:val="a3"/>
          </w:rPr>
          <w:t>Российским пенсионерам рассказали о возможности не платить за капитальный ремонт жилых домов. Вычеркнуть такую строку из квитанции для себя смогут многие пожилые граждане. И к этому присоединились уже почти все регионы,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54" w:history="1">
        <w:r w:rsidRPr="00611781">
          <w:rPr>
            <w:rStyle w:val="a3"/>
            <w:noProof/>
            <w:lang w:val="en-US"/>
          </w:rPr>
          <w:t>gazeta</w:t>
        </w:r>
        <w:r w:rsidRPr="00611781">
          <w:rPr>
            <w:rStyle w:val="a3"/>
            <w:noProof/>
          </w:rPr>
          <w:t>-</w:t>
        </w:r>
        <w:r w:rsidRPr="00611781">
          <w:rPr>
            <w:rStyle w:val="a3"/>
            <w:noProof/>
            <w:lang w:val="en-US"/>
          </w:rPr>
          <w:t>unp</w:t>
        </w:r>
        <w:r w:rsidRPr="00611781">
          <w:rPr>
            <w:rStyle w:val="a3"/>
            <w:noProof/>
          </w:rPr>
          <w:t>.</w:t>
        </w:r>
        <w:r w:rsidRPr="00611781">
          <w:rPr>
            <w:rStyle w:val="a3"/>
            <w:noProof/>
            <w:lang w:val="en-US"/>
          </w:rPr>
          <w:t>ru</w:t>
        </w:r>
        <w:r w:rsidRPr="00611781">
          <w:rPr>
            <w:rStyle w:val="a3"/>
            <w:noProof/>
          </w:rPr>
          <w:t>, 24.10.2023, Страховые взносы снова хотят делить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55" w:history="1">
        <w:r w:rsidRPr="00611781">
          <w:rPr>
            <w:rStyle w:val="a3"/>
          </w:rPr>
          <w:t>Пенсионные взносы хотят отнести ко второй очереди платежей при банкротстве — такое предложение поступило в Правительство. Это должно поддержать персонал несостоятельного бизнеса. Сейчас во вторую очередь кредиторам выдают зарплату и выходные пособия. Авторы идеи хотят добавить сюда и пенсионные взносы.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56" w:history="1">
        <w:r w:rsidRPr="00611781">
          <w:rPr>
            <w:rStyle w:val="a3"/>
            <w:noProof/>
          </w:rPr>
          <w:t>spravedlivo.ru, 24.10.2023, Сергей Миронов о законопроектах, регулирующих пенсионное обеспечение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57" w:history="1">
        <w:r w:rsidRPr="00611781">
          <w:rPr>
            <w:rStyle w:val="a3"/>
          </w:rPr>
          <w:t>24 октября Председатель Партии СПРАВЕДЛИВАЯ РОССИЯ – ЗА ПРАВДУ, руководитель партийной фракции в Госдуме Сергей Миронов перед пленарным заседанием ГД рассказал о двух законопроектах повестки, регулирующих пенсионное обеспечение граждан.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58" w:history="1">
        <w:r w:rsidRPr="00611781">
          <w:rPr>
            <w:rStyle w:val="a3"/>
            <w:noProof/>
          </w:rPr>
          <w:t>Новый День, 24.10.2023, Механизм унижения: в Госдуме заявили о дискриминации всех россиян через пенсионную систему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59" w:history="1">
        <w:r w:rsidRPr="00611781">
          <w:rPr>
            <w:rStyle w:val="a3"/>
          </w:rPr>
          <w:t>Работающие россияне подвергаются дискриминации в условиях встроенного в пенсионную систему механизма занижения будущей пенсии. Как передает корреспондент РИА «Новый День», такое заявление прозвучало сегодня на пленарном заседании Госдумы при принятии в первом чтении законопроекта о повышении размера выплаты к страховой пенсии по старости и инвалидности в 2024 году, а также увеличения стоимости пенсионного коэффициента.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60" w:history="1">
        <w:r w:rsidRPr="00611781">
          <w:rPr>
            <w:rStyle w:val="a3"/>
            <w:noProof/>
          </w:rPr>
          <w:t>ФедералПресс, 24.10.2023, Жителям Подмосковья рассказали о повышении пенсий и пособий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61" w:history="1">
        <w:r w:rsidRPr="00611781">
          <w:rPr>
            <w:rStyle w:val="a3"/>
          </w:rPr>
          <w:t>С января 2024 года в России вырастут не только пенсии, но и социальные пособия. Как рассказала министр социального развития Подмосковья Людмила Болатаева, размер прибавки будет зависеть от региона.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962" w:history="1">
        <w:r w:rsidRPr="00611781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63" w:history="1">
        <w:r w:rsidRPr="00611781">
          <w:rPr>
            <w:rStyle w:val="a3"/>
            <w:noProof/>
          </w:rPr>
          <w:t>ТАСС, 24.10.2023, Ряд регионов РФ смогут списать задолженности по бюджетным кредитам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64" w:history="1">
        <w:r w:rsidRPr="00611781">
          <w:rPr>
            <w:rStyle w:val="a3"/>
          </w:rPr>
          <w:t>Премьер-министр России Михаил Мишустин подписал распоряжение, позволяющее 12 регионам страны списать задолженности по бюджетным кредитам на сумму налоговых доходов, поступивших в 2022 году в федеральный бюджет от реализации инвестиционных проектов. Об этом сообщается на сайте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65" w:history="1">
        <w:r w:rsidRPr="00611781">
          <w:rPr>
            <w:rStyle w:val="a3"/>
            <w:noProof/>
          </w:rPr>
          <w:t>РИА Новости, 24.10.2023, Автопром РФ восстановился и показывает хороший рост - Мантуров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66" w:history="1">
        <w:r w:rsidRPr="00611781">
          <w:rPr>
            <w:rStyle w:val="a3"/>
          </w:rPr>
          <w:t>Автомобильная промышленность в России восстановилась и демонстрирует хороший рост показателей, сообщил вице-премьер - глава Минпромторга Денис Мантуров в ходе встречи с президентом РФ Владимиром Путиным.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67" w:history="1">
        <w:r w:rsidRPr="00611781">
          <w:rPr>
            <w:rStyle w:val="a3"/>
            <w:noProof/>
          </w:rPr>
          <w:t>ТАСС, 24.10.2023, Развитие систем связи предусмотрено в новом нацпроекте «Экономика данных»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68" w:history="1">
        <w:r w:rsidRPr="00611781">
          <w:rPr>
            <w:rStyle w:val="a3"/>
          </w:rPr>
          <w:t>Развитие систем связи предусмотрено в новом национальном проекте «Экономика данных», который придет на смену нацпроекту «Цифровая экономика». Об этом говорится в приветственном слове участникам форума «Спектр» зампреда правительства РФ Дмитрия Чернышенко.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69" w:history="1">
        <w:r w:rsidRPr="00611781">
          <w:rPr>
            <w:rStyle w:val="a3"/>
            <w:noProof/>
          </w:rPr>
          <w:t>ТАСС, 24.10.2023, Комитет СФ поддержал расчет бюджетного правила из цены на нефть в $60 за баррель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70" w:history="1">
        <w:r w:rsidRPr="00611781">
          <w:rPr>
            <w:rStyle w:val="a3"/>
          </w:rPr>
          <w:t>Комитет Совета Федерации по бюджету и финансовым рынкам поддержал поправки в Бюджетный кодекс РФ о расчете бюджетного правила из базовой цены на нефть, установленной на уровне $60 за баррель. Верхней палате парламента рекомендовано одобрить закон на заседании в среду.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71" w:history="1">
        <w:r w:rsidRPr="00611781">
          <w:rPr>
            <w:rStyle w:val="a3"/>
            <w:noProof/>
          </w:rPr>
          <w:t>РИА Новости, 24.10.2023, Бюджетный комитет Госдумы поддержал проект бюджета РФ на 2024-2026 гг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72" w:history="1">
        <w:r w:rsidRPr="00611781">
          <w:rPr>
            <w:rStyle w:val="a3"/>
          </w:rPr>
          <w:t>Комитет Госдумы по бюджету и налогам рекомендовал принять в первом чтении проект федерального бюджета на 2024 год и плановый период 2025-2026 годов, внесенный правительством. На рассмотрение Думы его планируется вынести 26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73" w:history="1">
        <w:r w:rsidRPr="00611781">
          <w:rPr>
            <w:rStyle w:val="a3"/>
            <w:noProof/>
          </w:rPr>
          <w:t>РИА Новости, 24.10.2023, Валютные депозиты россиян упали до $27 млрд, минимума с марта 2008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74" w:history="1">
        <w:r w:rsidRPr="00611781">
          <w:rPr>
            <w:rStyle w:val="a3"/>
          </w:rPr>
          <w:t>Валютные депозиты россиян в сентябре сокращались десятый месяц подряд, достигнув минимальных с марта 2008 года 27,2 миллиарда долларов, следует из анализа РИА Новости данных ЦБ.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75" w:history="1">
        <w:r w:rsidRPr="00611781">
          <w:rPr>
            <w:rStyle w:val="a3"/>
            <w:noProof/>
          </w:rPr>
          <w:t>Парламентская газета, 24.10.2023, Нилов поддержал создание системы гарантий по договорам страхования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76" w:history="1">
        <w:r w:rsidRPr="00611781">
          <w:rPr>
            <w:rStyle w:val="a3"/>
          </w:rPr>
          <w:t>Необходимо защитить средства граждан, заключивших договоры страхования жизни, сказал «Парламентской газете» глава Комитета Госдумы по труду и социальной политике Ярослав Нилов (ЛДПР), комментируя пакет законопроектов, внесенный группой депутатов и сенаторов.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77" w:history="1">
        <w:r w:rsidRPr="00611781">
          <w:rPr>
            <w:rStyle w:val="a3"/>
            <w:noProof/>
          </w:rPr>
          <w:t>РИА Новости, 24.10.2023, Инвестиционное страхование жизни станет продуктом для квалифицированных инвесторов 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78" w:history="1">
        <w:r w:rsidRPr="00611781">
          <w:rPr>
            <w:rStyle w:val="a3"/>
          </w:rPr>
          <w:t>Инвестиционное страхование жизни (ИСЖ) в РФ планируется сделать продуктом для квалифицированных инвесторов, заявил директор департамента страхового рынка Банка России Илья Смирнов на Форуме лидеров страхового рынка.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79" w:history="1">
        <w:r w:rsidRPr="00611781">
          <w:rPr>
            <w:rStyle w:val="a3"/>
            <w:noProof/>
          </w:rPr>
          <w:t>РИА Новости, 24.10.2023, ЦБ РФ с 2024 г хочет публиковать значение норматива финансовой устойчивости страховщиков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80" w:history="1">
        <w:r w:rsidRPr="00611781">
          <w:rPr>
            <w:rStyle w:val="a3"/>
          </w:rPr>
          <w:t>Банк России со следующего года планирует публиковать значение норматива финансовой устойчивости у страховщиков, как это происходит сейчас с банками, сказал на Форуме лидеров страхового рынка директор департамента страхового рынка Центробанка Илья Смирнов.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81" w:history="1">
        <w:r w:rsidRPr="00611781">
          <w:rPr>
            <w:rStyle w:val="a3"/>
            <w:noProof/>
          </w:rPr>
          <w:t>РИА Новости, 24.10.2023, Фондовый рынок и изменение расчета резервов обеспечили рекорд прибыли страховщиков РФ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82" w:history="1">
        <w:r w:rsidRPr="00611781">
          <w:rPr>
            <w:rStyle w:val="a3"/>
          </w:rPr>
          <w:t>Динамика фондового рынка РФ и изменение порядка расчета резервов страховщиков привело их к рекордной прибыли в текущем году, сказал на Форуме лидеров страхового рынка директор департамента страхового рынка Банка России Илья Смирнов.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983" w:history="1">
        <w:r w:rsidRPr="00611781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984" w:history="1">
        <w:r w:rsidRPr="00611781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85" w:history="1">
        <w:r w:rsidRPr="00611781">
          <w:rPr>
            <w:rStyle w:val="a3"/>
            <w:noProof/>
          </w:rPr>
          <w:t>Вечерний Бобруйск, 24.10.2023, 50-60 рублей к пенсии. Как работает профессиональное пенсионное страхование, рассказали в могилевском ФСЗН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86" w:history="1">
        <w:r w:rsidRPr="00611781">
          <w:rPr>
            <w:rStyle w:val="a3"/>
          </w:rPr>
          <w:t>Что такое профессиональное пенсионное страхование и кто может претендовать на дополнительную доплату к пенсии? Разбираемся в вопросе с помощью первого заместителя начальника Могилевского областного управления ФСЗН Светланы Владиславовны Быковой.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87" w:history="1">
        <w:r w:rsidRPr="00611781">
          <w:rPr>
            <w:rStyle w:val="a3"/>
            <w:noProof/>
          </w:rPr>
          <w:t>Bizmedia.kz, 24.10.2023, Рост пенсионных накоплений в Казахстане: за год — на 22,1% или на 3,1 трлн тенге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88" w:history="1">
        <w:r w:rsidRPr="00611781">
          <w:rPr>
            <w:rStyle w:val="a3"/>
          </w:rPr>
          <w:t>Казахстанцы накопили 17,2 трлн тенге в Едином накопительном пенсионном фонде к 1 октября 2023 года, что является ростом на 22,1% за год. Большую часть накоплений составляют обязательные пенсионные взносы, которые увеличились на 21,9% за год. Об этом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89" w:history="1">
        <w:r w:rsidRPr="00611781">
          <w:rPr>
            <w:rStyle w:val="a3"/>
            <w:noProof/>
          </w:rPr>
          <w:t>inbusiness.kz, 24.10.2023, Казахстан впервые попал в мировой рейтинг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90" w:history="1">
        <w:r w:rsidRPr="00611781">
          <w:rPr>
            <w:rStyle w:val="a3"/>
          </w:rPr>
          <w:t>Mercer и CFA Institute выпустили 15-й ежегодный Глобальный пенсионный индекс Mercer CFA Institute (MCGPI). Нидерландская система пенсий снова вернулась на первое место. Исландия и Дания заняли второе и третье места соответственно. Индекс сравнивает 47 систем пенсионного дохода, охватывающих 64% населения мира, передает inbusiness.kz со ссылкой на cfainstitute.org.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991" w:history="1">
        <w:r w:rsidRPr="00611781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92" w:history="1">
        <w:r w:rsidRPr="00611781">
          <w:rPr>
            <w:rStyle w:val="a3"/>
            <w:noProof/>
          </w:rPr>
          <w:t>Finversia, 24.10.2023, Суверенный фонд Норвегии похудел на $34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93" w:history="1">
        <w:r w:rsidRPr="00611781">
          <w:rPr>
            <w:rStyle w:val="a3"/>
          </w:rPr>
          <w:t>Крупнейший в мире национальный фонд благосостояния сообщил о потерях в размере $34 млрд в результате снижения стоимости всех видов активов в третьем квартале.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94" w:history="1">
        <w:r w:rsidRPr="00611781">
          <w:rPr>
            <w:rStyle w:val="a3"/>
            <w:noProof/>
          </w:rPr>
          <w:t>ПРАЙМ, 24.10.2023, В США возмутились «лишними» затратами на Украину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95" w:history="1">
        <w:r w:rsidRPr="00611781">
          <w:rPr>
            <w:rStyle w:val="a3"/>
          </w:rPr>
          <w:t>США тратят на Киев гораздо больше средств, чем требуется для обороны, финансируют даже украинскую пенсионную систему, сообщил в материале для издания The American Conservative глава аналитического центра Frontiers of Freedom Джордж Ландрит.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9113996" w:history="1">
        <w:r w:rsidRPr="00611781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97" w:history="1">
        <w:r w:rsidRPr="00611781">
          <w:rPr>
            <w:rStyle w:val="a3"/>
            <w:noProof/>
          </w:rPr>
          <w:t>ТАСС, 24.10.2023, В России за неделю зарегистрировано около 20 тыс. случаев ковида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3998" w:history="1">
        <w:r w:rsidRPr="00611781">
          <w:rPr>
            <w:rStyle w:val="a3"/>
          </w:rPr>
          <w:t>Количество случаев заболевания коронавирусом в России за прошедшую неделю составило около 20 тыс., что в три раза ниже показателя за аналогичную неделю прошлого года. Об этом сообщается в официальном телеграм-канале Роспотребнадзора.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_Toc149113998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3999" w:history="1">
        <w:r w:rsidRPr="00611781">
          <w:rPr>
            <w:rStyle w:val="a3"/>
            <w:noProof/>
          </w:rPr>
          <w:t>ТАСС, 24.10.2023, В России заболеваемость ковидом выросла на 20,1% за неделю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4000" w:history="1">
        <w:r w:rsidRPr="00611781">
          <w:rPr>
            <w:rStyle w:val="a3"/>
          </w:rPr>
          <w:t>Заболеваемость ковидом в России за прошедшую неделю возросла на 20,1%, а число госпитализаций увеличилось на 14,3%. Об этом сообщили журналистам в федеральном оперативном штабе по борьбе с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_Toc149114000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1033D6" w:rsidRPr="007F6A8B" w:rsidRDefault="001033D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9114001" w:history="1">
        <w:r w:rsidRPr="00611781">
          <w:rPr>
            <w:rStyle w:val="a3"/>
            <w:noProof/>
          </w:rPr>
          <w:t>РИА Новости, 24.10.2023, За неделю в Москве выявлены 4392 случая COVID-19, скончались 8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_Toc149114001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033D6" w:rsidRPr="007F6A8B" w:rsidRDefault="001033D6">
      <w:pPr>
        <w:pStyle w:val="31"/>
        <w:rPr>
          <w:rFonts w:ascii="Calibri" w:hAnsi="Calibri"/>
          <w:sz w:val="22"/>
          <w:szCs w:val="22"/>
        </w:rPr>
      </w:pPr>
      <w:hyperlink w:anchor="_Toc149114002" w:history="1">
        <w:r w:rsidRPr="00611781">
          <w:rPr>
            <w:rStyle w:val="a3"/>
          </w:rPr>
          <w:t>За неделю с 16 по 22 октября в Москве выявлены 4392 случая COVID-19, умерли восемь человек, сообщается на портале стопкоронавирус.рф.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_Toc149114002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A0290C" w:rsidRPr="00BD3F7C" w:rsidRDefault="00722159" w:rsidP="00310633">
      <w:pPr>
        <w:rPr>
          <w:b/>
          <w:caps/>
          <w:sz w:val="32"/>
        </w:rPr>
      </w:pPr>
      <w:r w:rsidRPr="00BD3F7C">
        <w:rPr>
          <w:caps/>
          <w:sz w:val="28"/>
        </w:rPr>
        <w:fldChar w:fldCharType="end"/>
      </w:r>
    </w:p>
    <w:p w:rsidR="00D1642B" w:rsidRPr="00BD3F7C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9113893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D3F7C">
        <w:lastRenderedPageBreak/>
        <w:t>НОВОСТИ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ОТРАСЛИ</w:t>
      </w:r>
      <w:bookmarkEnd w:id="15"/>
      <w:bookmarkEnd w:id="16"/>
      <w:bookmarkEnd w:id="19"/>
    </w:p>
    <w:p w:rsidR="00D1642B" w:rsidRPr="00BD3F7C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9113894"/>
      <w:r w:rsidRPr="00BD3F7C">
        <w:t>Новости</w:t>
      </w:r>
      <w:r w:rsidR="00D0290F" w:rsidRPr="00BD3F7C">
        <w:t xml:space="preserve"> </w:t>
      </w:r>
      <w:r w:rsidRPr="00BD3F7C">
        <w:t>отрасли</w:t>
      </w:r>
      <w:r w:rsidR="00D0290F" w:rsidRPr="00BD3F7C">
        <w:t xml:space="preserve"> </w:t>
      </w:r>
      <w:r w:rsidRPr="00BD3F7C">
        <w:t>НПФ</w:t>
      </w:r>
      <w:bookmarkEnd w:id="20"/>
      <w:bookmarkEnd w:id="21"/>
      <w:bookmarkEnd w:id="25"/>
    </w:p>
    <w:p w:rsidR="001C2299" w:rsidRPr="00BD3F7C" w:rsidRDefault="001C2299" w:rsidP="001C2299">
      <w:pPr>
        <w:pStyle w:val="2"/>
      </w:pPr>
      <w:bookmarkStart w:id="26" w:name="А101"/>
      <w:bookmarkStart w:id="27" w:name="_Toc149113895"/>
      <w:r w:rsidRPr="00BD3F7C">
        <w:t>Парламентская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Соцфонде</w:t>
      </w:r>
      <w:r w:rsidR="00D0290F" w:rsidRPr="00BD3F7C">
        <w:t xml:space="preserve"> </w:t>
      </w:r>
      <w:r w:rsidRPr="00BD3F7C">
        <w:t>рассказали,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происходит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пенсионными</w:t>
      </w:r>
      <w:r w:rsidR="00D0290F" w:rsidRPr="00BD3F7C">
        <w:t xml:space="preserve"> </w:t>
      </w:r>
      <w:r w:rsidRPr="00BD3F7C">
        <w:t>накоплениями</w:t>
      </w:r>
      <w:r w:rsidR="00D0290F" w:rsidRPr="00BD3F7C">
        <w:t xml:space="preserve"> </w:t>
      </w:r>
      <w:r w:rsidRPr="00BD3F7C">
        <w:t>граждан</w:t>
      </w:r>
      <w:bookmarkEnd w:id="26"/>
      <w:bookmarkEnd w:id="27"/>
    </w:p>
    <w:p w:rsidR="001C2299" w:rsidRPr="00BD3F7C" w:rsidRDefault="001C2299" w:rsidP="00BD3F7C">
      <w:pPr>
        <w:pStyle w:val="3"/>
      </w:pPr>
      <w:bookmarkStart w:id="28" w:name="_Toc149113896"/>
      <w:r w:rsidRPr="00BD3F7C">
        <w:t>Сейчас</w:t>
      </w:r>
      <w:r w:rsidR="00D0290F" w:rsidRPr="00BD3F7C">
        <w:t xml:space="preserve"> </w:t>
      </w:r>
      <w:r w:rsidRPr="00BD3F7C">
        <w:t>37,3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застрахованных</w:t>
      </w:r>
      <w:r w:rsidR="00D0290F" w:rsidRPr="00BD3F7C">
        <w:t xml:space="preserve"> </w:t>
      </w:r>
      <w:r w:rsidRPr="00BD3F7C">
        <w:t>лиц</w:t>
      </w:r>
      <w:r w:rsidR="00D0290F" w:rsidRPr="00BD3F7C">
        <w:t xml:space="preserve"> </w:t>
      </w:r>
      <w:r w:rsidRPr="00BD3F7C">
        <w:t>формируют</w:t>
      </w:r>
      <w:r w:rsidR="00D0290F" w:rsidRPr="00BD3F7C">
        <w:t xml:space="preserve"> </w:t>
      </w:r>
      <w:r w:rsidRPr="00BD3F7C">
        <w:t>свои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Социальном</w:t>
      </w:r>
      <w:r w:rsidR="00D0290F" w:rsidRPr="00BD3F7C">
        <w:t xml:space="preserve"> </w:t>
      </w:r>
      <w:r w:rsidRPr="00BD3F7C">
        <w:t>фонде.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работает,</w:t>
      </w:r>
      <w:r w:rsidR="00D0290F" w:rsidRPr="00BD3F7C">
        <w:t xml:space="preserve"> «</w:t>
      </w:r>
      <w:r w:rsidRPr="00BD3F7C">
        <w:t>Парламентской</w:t>
      </w:r>
      <w:r w:rsidR="00D0290F" w:rsidRPr="00BD3F7C">
        <w:t xml:space="preserve"> </w:t>
      </w:r>
      <w:r w:rsidRPr="00BD3F7C">
        <w:t>газете</w:t>
      </w:r>
      <w:r w:rsidR="00D0290F" w:rsidRPr="00BD3F7C">
        <w:t xml:space="preserve">» </w:t>
      </w:r>
      <w:r w:rsidRPr="00BD3F7C">
        <w:t>рассказал</w:t>
      </w:r>
      <w:r w:rsidR="00D0290F" w:rsidRPr="00BD3F7C">
        <w:t xml:space="preserve"> </w:t>
      </w:r>
      <w:r w:rsidRPr="00BD3F7C">
        <w:t>председатель</w:t>
      </w:r>
      <w:r w:rsidR="00D0290F" w:rsidRPr="00BD3F7C">
        <w:t xml:space="preserve"> </w:t>
      </w:r>
      <w:r w:rsidRPr="00BD3F7C">
        <w:t>СФР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Чирков.</w:t>
      </w:r>
      <w:bookmarkEnd w:id="28"/>
    </w:p>
    <w:p w:rsidR="001C2299" w:rsidRPr="00BD3F7C" w:rsidRDefault="001C2299" w:rsidP="001C2299">
      <w:r w:rsidRPr="00BD3F7C">
        <w:t>Гражданам,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накопления,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выплачиваются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выходе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даже</w:t>
      </w:r>
      <w:r w:rsidR="00D0290F" w:rsidRPr="00BD3F7C">
        <w:t xml:space="preserve"> </w:t>
      </w:r>
      <w:r w:rsidRPr="00BD3F7C">
        <w:t>раньше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достижении</w:t>
      </w:r>
      <w:r w:rsidR="00D0290F" w:rsidRPr="00BD3F7C">
        <w:t xml:space="preserve"> </w:t>
      </w:r>
      <w:r w:rsidRPr="00BD3F7C">
        <w:t>предпенсионного</w:t>
      </w:r>
      <w:r w:rsidR="00D0290F" w:rsidRPr="00BD3F7C">
        <w:t xml:space="preserve"> </w:t>
      </w:r>
      <w:r w:rsidRPr="00BD3F7C">
        <w:t>возраста.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37,3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застрахованных</w:t>
      </w:r>
      <w:r w:rsidR="00D0290F" w:rsidRPr="00BD3F7C">
        <w:t xml:space="preserve"> </w:t>
      </w:r>
      <w:r w:rsidRPr="00BD3F7C">
        <w:t>лиц</w:t>
      </w:r>
      <w:r w:rsidR="00D0290F" w:rsidRPr="00BD3F7C">
        <w:t xml:space="preserve"> </w:t>
      </w:r>
      <w:r w:rsidRPr="00BD3F7C">
        <w:t>формируют</w:t>
      </w:r>
      <w:r w:rsidR="00D0290F" w:rsidRPr="00BD3F7C">
        <w:t xml:space="preserve"> </w:t>
      </w:r>
      <w:r w:rsidRPr="00BD3F7C">
        <w:t>свои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Социальном</w:t>
      </w:r>
      <w:r w:rsidR="00D0290F" w:rsidRPr="00BD3F7C">
        <w:t xml:space="preserve"> </w:t>
      </w:r>
      <w:r w:rsidRPr="00BD3F7C">
        <w:t>фонде</w:t>
      </w:r>
      <w:r w:rsidR="00D0290F" w:rsidRPr="00BD3F7C">
        <w:t xml:space="preserve"> </w:t>
      </w:r>
      <w:r w:rsidRPr="00BD3F7C">
        <w:t>России,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Чирков.</w:t>
      </w:r>
    </w:p>
    <w:p w:rsidR="001C2299" w:rsidRPr="00BD3F7C" w:rsidRDefault="00D0290F" w:rsidP="001C2299">
      <w:r w:rsidRPr="00BD3F7C">
        <w:t>«</w:t>
      </w:r>
      <w:r w:rsidR="001C2299" w:rsidRPr="00BD3F7C">
        <w:t>Общий</w:t>
      </w:r>
      <w:r w:rsidRPr="00BD3F7C">
        <w:t xml:space="preserve"> </w:t>
      </w:r>
      <w:r w:rsidR="001C2299" w:rsidRPr="00BD3F7C">
        <w:t>объем</w:t>
      </w:r>
      <w:r w:rsidRPr="00BD3F7C">
        <w:t xml:space="preserve"> </w:t>
      </w:r>
      <w:r w:rsidR="001C2299" w:rsidRPr="00BD3F7C">
        <w:t>этих</w:t>
      </w:r>
      <w:r w:rsidRPr="00BD3F7C">
        <w:t xml:space="preserve"> </w:t>
      </w:r>
      <w:r w:rsidR="001C2299" w:rsidRPr="00BD3F7C">
        <w:t>накоплений</w:t>
      </w:r>
      <w:r w:rsidRPr="00BD3F7C">
        <w:t xml:space="preserve"> </w:t>
      </w:r>
      <w:r w:rsidR="001C2299" w:rsidRPr="00BD3F7C">
        <w:t>составляет</w:t>
      </w:r>
      <w:r w:rsidRPr="00BD3F7C">
        <w:t xml:space="preserve"> </w:t>
      </w:r>
      <w:r w:rsidR="001C2299" w:rsidRPr="00BD3F7C">
        <w:t>2,27</w:t>
      </w:r>
      <w:r w:rsidRPr="00BD3F7C">
        <w:t xml:space="preserve"> </w:t>
      </w:r>
      <w:r w:rsidR="001C2299" w:rsidRPr="00BD3F7C">
        <w:t>триллиона</w:t>
      </w:r>
      <w:r w:rsidRPr="00BD3F7C">
        <w:t xml:space="preserve"> </w:t>
      </w:r>
      <w:r w:rsidR="001C2299" w:rsidRPr="00BD3F7C">
        <w:t>рублей.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2022</w:t>
      </w:r>
      <w:r w:rsidRPr="00BD3F7C">
        <w:t xml:space="preserve"> </w:t>
      </w:r>
      <w:r w:rsidR="001C2299" w:rsidRPr="00BD3F7C">
        <w:t>году</w:t>
      </w:r>
      <w:r w:rsidRPr="00BD3F7C">
        <w:t xml:space="preserve"> </w:t>
      </w:r>
      <w:r w:rsidR="001C2299" w:rsidRPr="00BD3F7C">
        <w:t>управляющие</w:t>
      </w:r>
      <w:r w:rsidRPr="00BD3F7C">
        <w:t xml:space="preserve"> </w:t>
      </w:r>
      <w:r w:rsidR="001C2299" w:rsidRPr="00BD3F7C">
        <w:t>компании</w:t>
      </w:r>
      <w:r w:rsidRPr="00BD3F7C">
        <w:t xml:space="preserve"> </w:t>
      </w:r>
      <w:r w:rsidR="001C2299" w:rsidRPr="00BD3F7C">
        <w:t>фонда</w:t>
      </w:r>
      <w:r w:rsidRPr="00BD3F7C">
        <w:t xml:space="preserve"> </w:t>
      </w:r>
      <w:r w:rsidR="001C2299" w:rsidRPr="00BD3F7C">
        <w:t>заработали</w:t>
      </w:r>
      <w:r w:rsidRPr="00BD3F7C">
        <w:t xml:space="preserve"> </w:t>
      </w:r>
      <w:r w:rsidR="001C2299" w:rsidRPr="00BD3F7C">
        <w:t>для</w:t>
      </w:r>
      <w:r w:rsidRPr="00BD3F7C">
        <w:t xml:space="preserve"> </w:t>
      </w:r>
      <w:r w:rsidR="001C2299" w:rsidRPr="00BD3F7C">
        <w:t>граждан</w:t>
      </w:r>
      <w:r w:rsidRPr="00BD3F7C">
        <w:t xml:space="preserve"> </w:t>
      </w:r>
      <w:r w:rsidR="001C2299" w:rsidRPr="00BD3F7C">
        <w:t>среднюю</w:t>
      </w:r>
      <w:r w:rsidRPr="00BD3F7C">
        <w:t xml:space="preserve"> </w:t>
      </w:r>
      <w:r w:rsidR="001C2299" w:rsidRPr="00BD3F7C">
        <w:t>доходность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размере</w:t>
      </w:r>
      <w:r w:rsidRPr="00BD3F7C">
        <w:t xml:space="preserve"> </w:t>
      </w:r>
      <w:r w:rsidR="001C2299" w:rsidRPr="00BD3F7C">
        <w:t>9,75</w:t>
      </w:r>
      <w:r w:rsidRPr="00BD3F7C">
        <w:t xml:space="preserve"> </w:t>
      </w:r>
      <w:r w:rsidR="001C2299" w:rsidRPr="00BD3F7C">
        <w:t>процента</w:t>
      </w:r>
      <w:r w:rsidRPr="00BD3F7C">
        <w:t>»</w:t>
      </w:r>
      <w:r w:rsidR="001C2299" w:rsidRPr="00BD3F7C">
        <w:t>,</w:t>
      </w:r>
      <w:r w:rsidRPr="00BD3F7C">
        <w:t xml:space="preserve"> </w:t>
      </w:r>
      <w:r w:rsidR="001C2299" w:rsidRPr="00BD3F7C">
        <w:t>—</w:t>
      </w:r>
      <w:r w:rsidRPr="00BD3F7C">
        <w:t xml:space="preserve"> </w:t>
      </w:r>
      <w:r w:rsidR="001C2299" w:rsidRPr="00BD3F7C">
        <w:t>отметил</w:t>
      </w:r>
      <w:r w:rsidRPr="00BD3F7C">
        <w:t xml:space="preserve"> </w:t>
      </w:r>
      <w:r w:rsidR="001C2299" w:rsidRPr="00BD3F7C">
        <w:t>глава</w:t>
      </w:r>
      <w:r w:rsidRPr="00BD3F7C">
        <w:t xml:space="preserve"> </w:t>
      </w:r>
      <w:r w:rsidR="001C2299" w:rsidRPr="00BD3F7C">
        <w:t>СФР.</w:t>
      </w:r>
    </w:p>
    <w:p w:rsidR="001C2299" w:rsidRPr="00BD3F7C" w:rsidRDefault="001C2299" w:rsidP="001C2299">
      <w:r w:rsidRPr="00BD3F7C">
        <w:t>Граждане,</w:t>
      </w:r>
      <w:r w:rsidR="00D0290F" w:rsidRPr="00BD3F7C">
        <w:t xml:space="preserve"> </w:t>
      </w:r>
      <w:r w:rsidRPr="00BD3F7C">
        <w:t>имеющие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выплаты,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виде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единовременной</w:t>
      </w:r>
      <w:r w:rsidR="00D0290F" w:rsidRPr="00BD3F7C">
        <w:t xml:space="preserve"> </w:t>
      </w:r>
      <w:r w:rsidRPr="00BD3F7C">
        <w:t>выплаты.</w:t>
      </w:r>
    </w:p>
    <w:p w:rsidR="001C2299" w:rsidRPr="00BD3F7C" w:rsidRDefault="00D0290F" w:rsidP="001C2299">
      <w:r w:rsidRPr="00BD3F7C">
        <w:t>«</w:t>
      </w:r>
      <w:r w:rsidR="001C2299" w:rsidRPr="00BD3F7C">
        <w:t>Более</w:t>
      </w:r>
      <w:r w:rsidRPr="00BD3F7C">
        <w:t xml:space="preserve"> </w:t>
      </w:r>
      <w:r w:rsidR="001C2299" w:rsidRPr="00BD3F7C">
        <w:t>113</w:t>
      </w:r>
      <w:r w:rsidRPr="00BD3F7C">
        <w:t xml:space="preserve"> </w:t>
      </w:r>
      <w:r w:rsidR="001C2299" w:rsidRPr="00BD3F7C">
        <w:t>тысяч</w:t>
      </w:r>
      <w:r w:rsidRPr="00BD3F7C">
        <w:t xml:space="preserve"> </w:t>
      </w:r>
      <w:r w:rsidR="001C2299" w:rsidRPr="00BD3F7C">
        <w:t>человек</w:t>
      </w:r>
      <w:r w:rsidRPr="00BD3F7C">
        <w:t xml:space="preserve"> </w:t>
      </w:r>
      <w:r w:rsidR="001C2299" w:rsidRPr="00BD3F7C">
        <w:t>получают</w:t>
      </w:r>
      <w:r w:rsidRPr="00BD3F7C">
        <w:t xml:space="preserve"> </w:t>
      </w:r>
      <w:r w:rsidR="001C2299" w:rsidRPr="00BD3F7C">
        <w:t>пожизненную</w:t>
      </w:r>
      <w:r w:rsidRPr="00BD3F7C">
        <w:t xml:space="preserve"> </w:t>
      </w:r>
      <w:r w:rsidR="001C2299" w:rsidRPr="00BD3F7C">
        <w:t>накопительную</w:t>
      </w:r>
      <w:r w:rsidRPr="00BD3F7C">
        <w:t xml:space="preserve"> </w:t>
      </w:r>
      <w:r w:rsidR="001C2299" w:rsidRPr="00BD3F7C">
        <w:t>пенсию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размере</w:t>
      </w:r>
      <w:r w:rsidRPr="00BD3F7C">
        <w:t xml:space="preserve"> </w:t>
      </w:r>
      <w:r w:rsidR="001C2299" w:rsidRPr="00BD3F7C">
        <w:t>1,12</w:t>
      </w:r>
      <w:r w:rsidRPr="00BD3F7C">
        <w:t xml:space="preserve"> </w:t>
      </w:r>
      <w:r w:rsidR="001C2299" w:rsidRPr="00BD3F7C">
        <w:t>тысячи</w:t>
      </w:r>
      <w:r w:rsidRPr="00BD3F7C">
        <w:t xml:space="preserve"> </w:t>
      </w:r>
      <w:r w:rsidR="001C2299" w:rsidRPr="00BD3F7C">
        <w:t>рублей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месяц.</w:t>
      </w:r>
      <w:r w:rsidRPr="00BD3F7C">
        <w:t xml:space="preserve"> </w:t>
      </w:r>
      <w:r w:rsidR="001C2299" w:rsidRPr="00BD3F7C">
        <w:t>Свыше</w:t>
      </w:r>
      <w:r w:rsidRPr="00BD3F7C">
        <w:t xml:space="preserve"> </w:t>
      </w:r>
      <w:r w:rsidR="001C2299" w:rsidRPr="00BD3F7C">
        <w:t>42</w:t>
      </w:r>
      <w:r w:rsidRPr="00BD3F7C">
        <w:t xml:space="preserve"> </w:t>
      </w:r>
      <w:r w:rsidR="001C2299" w:rsidRPr="00BD3F7C">
        <w:t>тысяч</w:t>
      </w:r>
      <w:r w:rsidRPr="00BD3F7C">
        <w:t xml:space="preserve"> </w:t>
      </w:r>
      <w:r w:rsidR="001C2299" w:rsidRPr="00BD3F7C">
        <w:t>граждан</w:t>
      </w:r>
      <w:r w:rsidRPr="00BD3F7C">
        <w:t xml:space="preserve"> </w:t>
      </w:r>
      <w:r w:rsidR="001C2299" w:rsidRPr="00BD3F7C">
        <w:t>получают</w:t>
      </w:r>
      <w:r w:rsidRPr="00BD3F7C">
        <w:t xml:space="preserve"> </w:t>
      </w:r>
      <w:r w:rsidR="001C2299" w:rsidRPr="00BD3F7C">
        <w:t>срочную</w:t>
      </w:r>
      <w:r w:rsidRPr="00BD3F7C">
        <w:t xml:space="preserve"> </w:t>
      </w:r>
      <w:r w:rsidR="001C2299" w:rsidRPr="00BD3F7C">
        <w:t>пенсионную</w:t>
      </w:r>
      <w:r w:rsidRPr="00BD3F7C">
        <w:t xml:space="preserve"> </w:t>
      </w:r>
      <w:r w:rsidR="001C2299" w:rsidRPr="00BD3F7C">
        <w:t>выплату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размере</w:t>
      </w:r>
      <w:r w:rsidRPr="00BD3F7C">
        <w:t xml:space="preserve"> </w:t>
      </w:r>
      <w:r w:rsidR="001C2299" w:rsidRPr="00BD3F7C">
        <w:t>2,17</w:t>
      </w:r>
      <w:r w:rsidRPr="00BD3F7C">
        <w:t xml:space="preserve"> </w:t>
      </w:r>
      <w:r w:rsidR="001C2299" w:rsidRPr="00BD3F7C">
        <w:t>тысячи</w:t>
      </w:r>
      <w:r w:rsidRPr="00BD3F7C">
        <w:t xml:space="preserve"> </w:t>
      </w:r>
      <w:r w:rsidR="001C2299" w:rsidRPr="00BD3F7C">
        <w:t>рублей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месяц.</w:t>
      </w:r>
      <w:r w:rsidRPr="00BD3F7C">
        <w:t xml:space="preserve"> </w:t>
      </w:r>
      <w:r w:rsidR="001C2299" w:rsidRPr="00BD3F7C">
        <w:t>Средний</w:t>
      </w:r>
      <w:r w:rsidRPr="00BD3F7C">
        <w:t xml:space="preserve"> </w:t>
      </w:r>
      <w:r w:rsidR="001C2299" w:rsidRPr="00BD3F7C">
        <w:t>размер</w:t>
      </w:r>
      <w:r w:rsidRPr="00BD3F7C">
        <w:t xml:space="preserve"> </w:t>
      </w:r>
      <w:r w:rsidR="001C2299" w:rsidRPr="00BD3F7C">
        <w:t>единовременной</w:t>
      </w:r>
      <w:r w:rsidRPr="00BD3F7C">
        <w:t xml:space="preserve"> </w:t>
      </w:r>
      <w:r w:rsidR="001C2299" w:rsidRPr="00BD3F7C">
        <w:t>выплаты</w:t>
      </w:r>
      <w:r w:rsidRPr="00BD3F7C">
        <w:t xml:space="preserve"> </w:t>
      </w:r>
      <w:r w:rsidR="001C2299" w:rsidRPr="00BD3F7C">
        <w:t>составляет</w:t>
      </w:r>
      <w:r w:rsidRPr="00BD3F7C">
        <w:t xml:space="preserve"> </w:t>
      </w:r>
      <w:r w:rsidR="001C2299" w:rsidRPr="00BD3F7C">
        <w:t>17,6</w:t>
      </w:r>
      <w:r w:rsidRPr="00BD3F7C">
        <w:t xml:space="preserve"> </w:t>
      </w:r>
      <w:r w:rsidR="001C2299" w:rsidRPr="00BD3F7C">
        <w:t>тысячи</w:t>
      </w:r>
      <w:r w:rsidRPr="00BD3F7C">
        <w:t xml:space="preserve"> </w:t>
      </w:r>
      <w:r w:rsidR="001C2299" w:rsidRPr="00BD3F7C">
        <w:t>рублей</w:t>
      </w:r>
      <w:r w:rsidRPr="00BD3F7C">
        <w:t>»</w:t>
      </w:r>
      <w:r w:rsidR="001C2299" w:rsidRPr="00BD3F7C">
        <w:t>,</w:t>
      </w:r>
      <w:r w:rsidRPr="00BD3F7C">
        <w:t xml:space="preserve"> </w:t>
      </w:r>
      <w:r w:rsidR="001C2299" w:rsidRPr="00BD3F7C">
        <w:t>—</w:t>
      </w:r>
      <w:r w:rsidRPr="00BD3F7C">
        <w:t xml:space="preserve"> </w:t>
      </w:r>
      <w:r w:rsidR="001C2299" w:rsidRPr="00BD3F7C">
        <w:t>уточнил</w:t>
      </w:r>
      <w:r w:rsidRPr="00BD3F7C">
        <w:t xml:space="preserve"> </w:t>
      </w:r>
      <w:r w:rsidR="001C2299" w:rsidRPr="00BD3F7C">
        <w:t>Чирков.</w:t>
      </w:r>
    </w:p>
    <w:p w:rsidR="001C2299" w:rsidRPr="00BD3F7C" w:rsidRDefault="001C2299" w:rsidP="001C2299">
      <w:r w:rsidRPr="00BD3F7C">
        <w:t>Если</w:t>
      </w:r>
      <w:r w:rsidR="00D0290F" w:rsidRPr="00BD3F7C">
        <w:t xml:space="preserve"> </w:t>
      </w:r>
      <w:r w:rsidRPr="00BD3F7C">
        <w:t>человеку</w:t>
      </w:r>
      <w:r w:rsidR="00D0290F" w:rsidRPr="00BD3F7C">
        <w:t xml:space="preserve"> </w:t>
      </w:r>
      <w:r w:rsidRPr="00BD3F7C">
        <w:t>назначена</w:t>
      </w:r>
      <w:r w:rsidR="00D0290F" w:rsidRPr="00BD3F7C">
        <w:t xml:space="preserve"> </w:t>
      </w:r>
      <w:r w:rsidRPr="00BD3F7C">
        <w:t>накопительная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срочная</w:t>
      </w:r>
      <w:r w:rsidR="00D0290F" w:rsidRPr="00BD3F7C">
        <w:t xml:space="preserve"> </w:t>
      </w:r>
      <w:r w:rsidRPr="00BD3F7C">
        <w:t>пенсионная</w:t>
      </w:r>
      <w:r w:rsidR="00D0290F" w:rsidRPr="00BD3F7C">
        <w:t xml:space="preserve"> </w:t>
      </w:r>
      <w:r w:rsidRPr="00BD3F7C">
        <w:t>выплата,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продолжают</w:t>
      </w:r>
      <w:r w:rsidR="00D0290F" w:rsidRPr="00BD3F7C">
        <w:t xml:space="preserve"> </w:t>
      </w:r>
      <w:r w:rsidRPr="00BD3F7C">
        <w:t>инвестироваться</w:t>
      </w:r>
      <w:r w:rsidR="00D0290F" w:rsidRPr="00BD3F7C">
        <w:t xml:space="preserve"> </w:t>
      </w:r>
      <w:r w:rsidRPr="00BD3F7C">
        <w:t>государственной</w:t>
      </w:r>
      <w:r w:rsidR="00D0290F" w:rsidRPr="00BD3F7C">
        <w:t xml:space="preserve"> </w:t>
      </w:r>
      <w:r w:rsidRPr="00BD3F7C">
        <w:t>управляющей</w:t>
      </w:r>
      <w:r w:rsidR="00D0290F" w:rsidRPr="00BD3F7C">
        <w:t xml:space="preserve"> </w:t>
      </w:r>
      <w:r w:rsidRPr="00BD3F7C">
        <w:t>компанией,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приносят</w:t>
      </w:r>
      <w:r w:rsidR="00D0290F" w:rsidRPr="00BD3F7C">
        <w:t xml:space="preserve"> </w:t>
      </w:r>
      <w:r w:rsidRPr="00BD3F7C">
        <w:t>доход.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накопительная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была</w:t>
      </w:r>
      <w:r w:rsidR="00D0290F" w:rsidRPr="00BD3F7C">
        <w:t xml:space="preserve"> </w:t>
      </w:r>
      <w:r w:rsidRPr="00BD3F7C">
        <w:t>проиндексирована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9,8</w:t>
      </w:r>
      <w:r w:rsidR="00D0290F" w:rsidRPr="00BD3F7C">
        <w:t xml:space="preserve"> </w:t>
      </w:r>
      <w:r w:rsidRPr="00BD3F7C">
        <w:t>процента,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срочная</w:t>
      </w:r>
      <w:r w:rsidR="00D0290F" w:rsidRPr="00BD3F7C">
        <w:t xml:space="preserve"> </w:t>
      </w:r>
      <w:r w:rsidRPr="00BD3F7C">
        <w:t>пенсионная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10</w:t>
      </w:r>
      <w:r w:rsidR="00D0290F" w:rsidRPr="00BD3F7C">
        <w:t xml:space="preserve"> </w:t>
      </w:r>
      <w:r w:rsidRPr="00BD3F7C">
        <w:t>процентов.</w:t>
      </w:r>
    </w:p>
    <w:p w:rsidR="001C2299" w:rsidRPr="00BD3F7C" w:rsidRDefault="001C2299" w:rsidP="001C2299">
      <w:r w:rsidRPr="00BD3F7C">
        <w:t>Если</w:t>
      </w:r>
      <w:r w:rsidR="00D0290F" w:rsidRPr="00BD3F7C">
        <w:t xml:space="preserve"> </w:t>
      </w:r>
      <w:r w:rsidRPr="00BD3F7C">
        <w:t>гражданин</w:t>
      </w:r>
      <w:r w:rsidR="00D0290F" w:rsidRPr="00BD3F7C">
        <w:t xml:space="preserve"> </w:t>
      </w:r>
      <w:r w:rsidRPr="00BD3F7C">
        <w:t>умирает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установления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передаются</w:t>
      </w:r>
      <w:r w:rsidR="00D0290F" w:rsidRPr="00BD3F7C">
        <w:t xml:space="preserve"> </w:t>
      </w:r>
      <w:r w:rsidRPr="00BD3F7C">
        <w:t>наследникам.</w:t>
      </w:r>
    </w:p>
    <w:p w:rsidR="001C2299" w:rsidRPr="00BD3F7C" w:rsidRDefault="00D0290F" w:rsidP="001C2299">
      <w:r w:rsidRPr="00BD3F7C">
        <w:t>«</w:t>
      </w:r>
      <w:r w:rsidR="001C2299" w:rsidRPr="00BD3F7C">
        <w:t>Социальный</w:t>
      </w:r>
      <w:r w:rsidRPr="00BD3F7C">
        <w:t xml:space="preserve"> </w:t>
      </w:r>
      <w:r w:rsidR="001C2299" w:rsidRPr="00BD3F7C">
        <w:t>фонд</w:t>
      </w:r>
      <w:r w:rsidRPr="00BD3F7C">
        <w:t xml:space="preserve"> </w:t>
      </w:r>
      <w:r w:rsidR="001C2299" w:rsidRPr="00BD3F7C">
        <w:t>уведомляет</w:t>
      </w:r>
      <w:r w:rsidRPr="00BD3F7C">
        <w:t xml:space="preserve"> </w:t>
      </w:r>
      <w:r w:rsidR="001C2299" w:rsidRPr="00BD3F7C">
        <w:t>граждан,</w:t>
      </w:r>
      <w:r w:rsidRPr="00BD3F7C">
        <w:t xml:space="preserve"> </w:t>
      </w:r>
      <w:r w:rsidR="001C2299" w:rsidRPr="00BD3F7C">
        <w:t>у</w:t>
      </w:r>
      <w:r w:rsidRPr="00BD3F7C">
        <w:t xml:space="preserve"> </w:t>
      </w:r>
      <w:r w:rsidR="001C2299" w:rsidRPr="00BD3F7C">
        <w:t>которых</w:t>
      </w:r>
      <w:r w:rsidRPr="00BD3F7C">
        <w:t xml:space="preserve"> </w:t>
      </w:r>
      <w:r w:rsidR="001C2299" w:rsidRPr="00BD3F7C">
        <w:t>есть</w:t>
      </w:r>
      <w:r w:rsidRPr="00BD3F7C">
        <w:t xml:space="preserve"> </w:t>
      </w:r>
      <w:r w:rsidR="001C2299" w:rsidRPr="00BD3F7C">
        <w:t>невыплаченные</w:t>
      </w:r>
      <w:r w:rsidRPr="00BD3F7C">
        <w:t xml:space="preserve"> </w:t>
      </w:r>
      <w:r w:rsidR="001C2299" w:rsidRPr="00BD3F7C">
        <w:t>пенсионные</w:t>
      </w:r>
      <w:r w:rsidRPr="00BD3F7C">
        <w:t xml:space="preserve"> </w:t>
      </w:r>
      <w:r w:rsidR="001C2299" w:rsidRPr="00BD3F7C">
        <w:t>накопления</w:t>
      </w:r>
      <w:r w:rsidRPr="00BD3F7C">
        <w:t xml:space="preserve"> </w:t>
      </w:r>
      <w:r w:rsidR="001C2299" w:rsidRPr="00BD3F7C">
        <w:t>на</w:t>
      </w:r>
      <w:r w:rsidRPr="00BD3F7C">
        <w:t xml:space="preserve"> </w:t>
      </w:r>
      <w:r w:rsidR="001C2299" w:rsidRPr="00BD3F7C">
        <w:t>лицевом</w:t>
      </w:r>
      <w:r w:rsidRPr="00BD3F7C">
        <w:t xml:space="preserve"> </w:t>
      </w:r>
      <w:r w:rsidR="001C2299" w:rsidRPr="00BD3F7C">
        <w:t>счете.</w:t>
      </w:r>
      <w:r w:rsidRPr="00BD3F7C">
        <w:t xml:space="preserve"> </w:t>
      </w:r>
      <w:r w:rsidR="001C2299" w:rsidRPr="00BD3F7C">
        <w:t>Они</w:t>
      </w:r>
      <w:r w:rsidRPr="00BD3F7C">
        <w:t xml:space="preserve"> </w:t>
      </w:r>
      <w:r w:rsidR="001C2299" w:rsidRPr="00BD3F7C">
        <w:t>могут</w:t>
      </w:r>
      <w:r w:rsidRPr="00BD3F7C">
        <w:t xml:space="preserve"> </w:t>
      </w:r>
      <w:r w:rsidR="001C2299" w:rsidRPr="00BD3F7C">
        <w:t>обратиться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фонд</w:t>
      </w:r>
      <w:r w:rsidRPr="00BD3F7C">
        <w:t xml:space="preserve"> </w:t>
      </w:r>
      <w:r w:rsidR="001C2299" w:rsidRPr="00BD3F7C">
        <w:t>и</w:t>
      </w:r>
      <w:r w:rsidRPr="00BD3F7C">
        <w:t xml:space="preserve"> </w:t>
      </w:r>
      <w:r w:rsidR="001C2299" w:rsidRPr="00BD3F7C">
        <w:t>получить</w:t>
      </w:r>
      <w:r w:rsidRPr="00BD3F7C">
        <w:t xml:space="preserve"> </w:t>
      </w:r>
      <w:r w:rsidR="001C2299" w:rsidRPr="00BD3F7C">
        <w:t>эти</w:t>
      </w:r>
      <w:r w:rsidRPr="00BD3F7C">
        <w:t xml:space="preserve"> </w:t>
      </w:r>
      <w:r w:rsidR="001C2299" w:rsidRPr="00BD3F7C">
        <w:t>средства.</w:t>
      </w:r>
      <w:r w:rsidRPr="00BD3F7C">
        <w:t xml:space="preserve"> </w:t>
      </w:r>
      <w:r w:rsidR="001C2299" w:rsidRPr="00BD3F7C">
        <w:t>С</w:t>
      </w:r>
      <w:r w:rsidRPr="00BD3F7C">
        <w:t xml:space="preserve"> </w:t>
      </w:r>
      <w:r w:rsidR="001C2299" w:rsidRPr="00BD3F7C">
        <w:t>апреля</w:t>
      </w:r>
      <w:r w:rsidRPr="00BD3F7C">
        <w:t xml:space="preserve"> </w:t>
      </w:r>
      <w:r w:rsidR="001C2299" w:rsidRPr="00BD3F7C">
        <w:t>2023</w:t>
      </w:r>
      <w:r w:rsidRPr="00BD3F7C">
        <w:t xml:space="preserve"> </w:t>
      </w:r>
      <w:r w:rsidR="001C2299" w:rsidRPr="00BD3F7C">
        <w:t>года</w:t>
      </w:r>
      <w:r w:rsidRPr="00BD3F7C">
        <w:t xml:space="preserve"> </w:t>
      </w:r>
      <w:r w:rsidR="001C2299" w:rsidRPr="00BD3F7C">
        <w:t>такие</w:t>
      </w:r>
      <w:r w:rsidRPr="00BD3F7C">
        <w:t xml:space="preserve"> </w:t>
      </w:r>
      <w:r w:rsidR="001C2299" w:rsidRPr="00BD3F7C">
        <w:t>уведомления</w:t>
      </w:r>
      <w:r w:rsidRPr="00BD3F7C">
        <w:t xml:space="preserve"> </w:t>
      </w:r>
      <w:r w:rsidR="001C2299" w:rsidRPr="00BD3F7C">
        <w:t>получили</w:t>
      </w:r>
      <w:r w:rsidRPr="00BD3F7C">
        <w:t xml:space="preserve"> </w:t>
      </w:r>
      <w:r w:rsidR="001C2299" w:rsidRPr="00BD3F7C">
        <w:t>более</w:t>
      </w:r>
      <w:r w:rsidRPr="00BD3F7C">
        <w:t xml:space="preserve"> </w:t>
      </w:r>
      <w:r w:rsidR="001C2299" w:rsidRPr="00BD3F7C">
        <w:t>1,4</w:t>
      </w:r>
      <w:r w:rsidRPr="00BD3F7C">
        <w:t xml:space="preserve"> </w:t>
      </w:r>
      <w:r w:rsidR="001C2299" w:rsidRPr="00BD3F7C">
        <w:t>миллиона</w:t>
      </w:r>
      <w:r w:rsidRPr="00BD3F7C">
        <w:t xml:space="preserve"> </w:t>
      </w:r>
      <w:r w:rsidR="001C2299" w:rsidRPr="00BD3F7C">
        <w:t>россиян</w:t>
      </w:r>
      <w:r w:rsidRPr="00BD3F7C">
        <w:t>»</w:t>
      </w:r>
      <w:r w:rsidR="001C2299" w:rsidRPr="00BD3F7C">
        <w:t>,</w:t>
      </w:r>
      <w:r w:rsidRPr="00BD3F7C">
        <w:t xml:space="preserve"> </w:t>
      </w:r>
      <w:r w:rsidR="001C2299" w:rsidRPr="00BD3F7C">
        <w:t>—</w:t>
      </w:r>
      <w:r w:rsidRPr="00BD3F7C">
        <w:t xml:space="preserve"> </w:t>
      </w:r>
      <w:r w:rsidR="001C2299" w:rsidRPr="00BD3F7C">
        <w:t>сообщили</w:t>
      </w:r>
      <w:r w:rsidRPr="00BD3F7C">
        <w:t xml:space="preserve"> </w:t>
      </w:r>
      <w:r w:rsidR="001C2299" w:rsidRPr="00BD3F7C">
        <w:t>в</w:t>
      </w:r>
      <w:r w:rsidRPr="00BD3F7C">
        <w:t xml:space="preserve"> </w:t>
      </w:r>
      <w:r w:rsidR="001C2299" w:rsidRPr="00BD3F7C">
        <w:t>Соцфонде.</w:t>
      </w:r>
    </w:p>
    <w:p w:rsidR="001C2299" w:rsidRPr="00BD3F7C" w:rsidRDefault="00BD3F7C" w:rsidP="001C2299">
      <w:hyperlink r:id="rId13" w:history="1">
        <w:r w:rsidR="001C2299" w:rsidRPr="00BD3F7C">
          <w:rPr>
            <w:rStyle w:val="a3"/>
          </w:rPr>
          <w:t>https://www.pnp.ru/social/v-socfonde-rasskazali-chto-proiskhodit-s-pensionnymi-nakopleniyami-grazhdan.html</w:t>
        </w:r>
      </w:hyperlink>
      <w:r w:rsidR="00D0290F" w:rsidRPr="00BD3F7C">
        <w:t xml:space="preserve"> </w:t>
      </w:r>
    </w:p>
    <w:p w:rsidR="00E60051" w:rsidRPr="00BD3F7C" w:rsidRDefault="00E60051" w:rsidP="00E60051">
      <w:pPr>
        <w:pStyle w:val="2"/>
      </w:pPr>
      <w:bookmarkStart w:id="29" w:name="_Toc149108461"/>
      <w:bookmarkStart w:id="30" w:name="_Toc149113897"/>
      <w:r w:rsidRPr="00BD3F7C">
        <w:lastRenderedPageBreak/>
        <w:t>Парламентская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25.10.2023,</w:t>
      </w:r>
      <w:r w:rsidR="00D0290F" w:rsidRPr="00BD3F7C">
        <w:t xml:space="preserve"> </w:t>
      </w:r>
      <w:r w:rsidRPr="00BD3F7C">
        <w:t>Юлия</w:t>
      </w:r>
      <w:r w:rsidR="00D0290F" w:rsidRPr="00BD3F7C">
        <w:t xml:space="preserve"> </w:t>
      </w:r>
      <w:r w:rsidRPr="00BD3F7C">
        <w:t>САПРЫГИНА,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Чирков:</w:t>
      </w:r>
      <w:r w:rsidR="00D0290F" w:rsidRPr="00BD3F7C">
        <w:t xml:space="preserve"> </w:t>
      </w:r>
      <w:r w:rsidRPr="00BD3F7C">
        <w:t>забота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человеке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ключ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выполнению</w:t>
      </w:r>
      <w:r w:rsidR="00D0290F" w:rsidRPr="00BD3F7C">
        <w:t xml:space="preserve"> </w:t>
      </w:r>
      <w:r w:rsidRPr="00BD3F7C">
        <w:t>задач</w:t>
      </w:r>
      <w:r w:rsidR="00D0290F" w:rsidRPr="00BD3F7C">
        <w:t xml:space="preserve"> </w:t>
      </w:r>
      <w:r w:rsidRPr="00BD3F7C">
        <w:t>государства</w:t>
      </w:r>
      <w:bookmarkEnd w:id="29"/>
      <w:bookmarkEnd w:id="30"/>
    </w:p>
    <w:p w:rsidR="00E60051" w:rsidRPr="00BD3F7C" w:rsidRDefault="00E60051" w:rsidP="00BD3F7C">
      <w:pPr>
        <w:pStyle w:val="3"/>
      </w:pPr>
      <w:bookmarkStart w:id="31" w:name="_Toc149113898"/>
      <w:r w:rsidRPr="00BD3F7C">
        <w:t>Председатель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Российской</w:t>
      </w:r>
      <w:r w:rsidR="00D0290F" w:rsidRPr="00BD3F7C">
        <w:t xml:space="preserve"> </w:t>
      </w:r>
      <w:r w:rsidRPr="00BD3F7C">
        <w:t>Федерации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Чирков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стандартах</w:t>
      </w:r>
      <w:r w:rsidR="00D0290F" w:rsidRPr="00BD3F7C">
        <w:t xml:space="preserve"> </w:t>
      </w:r>
      <w:r w:rsidRPr="00BD3F7C">
        <w:t>работы</w:t>
      </w:r>
      <w:r w:rsidR="00D0290F" w:rsidRPr="00BD3F7C">
        <w:t xml:space="preserve"> </w:t>
      </w:r>
      <w:r w:rsidRPr="00BD3F7C">
        <w:t>ведомства.</w:t>
      </w:r>
      <w:bookmarkEnd w:id="31"/>
    </w:p>
    <w:p w:rsidR="00E60051" w:rsidRPr="00BD3F7C" w:rsidRDefault="00E60051" w:rsidP="00E60051">
      <w:r w:rsidRPr="00BD3F7C">
        <w:t>Самым</w:t>
      </w:r>
      <w:r w:rsidR="00D0290F" w:rsidRPr="00BD3F7C">
        <w:t xml:space="preserve"> </w:t>
      </w:r>
      <w:r w:rsidRPr="00BD3F7C">
        <w:t>крупным</w:t>
      </w:r>
      <w:r w:rsidR="00D0290F" w:rsidRPr="00BD3F7C">
        <w:t xml:space="preserve"> </w:t>
      </w:r>
      <w:r w:rsidRPr="00BD3F7C">
        <w:t>институтом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выступает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России.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создан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результате</w:t>
      </w:r>
      <w:r w:rsidR="00D0290F" w:rsidRPr="00BD3F7C">
        <w:t xml:space="preserve"> </w:t>
      </w:r>
      <w:r w:rsidRPr="00BD3F7C">
        <w:t>слияния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предоставляет</w:t>
      </w:r>
      <w:r w:rsidR="00D0290F" w:rsidRPr="00BD3F7C">
        <w:t xml:space="preserve"> </w:t>
      </w:r>
      <w:r w:rsidRPr="00BD3F7C">
        <w:t>россиянам</w:t>
      </w:r>
      <w:r w:rsidR="00D0290F" w:rsidRPr="00BD3F7C">
        <w:t xml:space="preserve"> </w:t>
      </w:r>
      <w:r w:rsidRPr="00BD3F7C">
        <w:t>десятки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поддержки,</w:t>
      </w:r>
      <w:r w:rsidR="00D0290F" w:rsidRPr="00BD3F7C">
        <w:t xml:space="preserve"> </w:t>
      </w:r>
      <w:r w:rsidRPr="00BD3F7C">
        <w:t>гарантированные</w:t>
      </w:r>
      <w:r w:rsidR="00D0290F" w:rsidRPr="00BD3F7C">
        <w:t xml:space="preserve"> </w:t>
      </w:r>
      <w:r w:rsidRPr="00BD3F7C">
        <w:t>государством.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люди</w:t>
      </w:r>
      <w:r w:rsidR="00D0290F" w:rsidRPr="00BD3F7C">
        <w:t xml:space="preserve"> </w:t>
      </w:r>
      <w:r w:rsidRPr="00BD3F7C">
        <w:t>получали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просто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удобно,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ввел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себя</w:t>
      </w:r>
      <w:r w:rsidR="00D0290F" w:rsidRPr="00BD3F7C">
        <w:t xml:space="preserve"> </w:t>
      </w:r>
      <w:r w:rsidRPr="00BD3F7C">
        <w:t>стандарт,</w:t>
      </w:r>
      <w:r w:rsidR="00D0290F" w:rsidRPr="00BD3F7C">
        <w:t xml:space="preserve"> </w:t>
      </w:r>
      <w:r w:rsidRPr="00BD3F7C">
        <w:t>включающий</w:t>
      </w:r>
      <w:r w:rsidR="00D0290F" w:rsidRPr="00BD3F7C">
        <w:t xml:space="preserve"> </w:t>
      </w:r>
      <w:r w:rsidRPr="00BD3F7C">
        <w:t>проактивное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беззаявительное</w:t>
      </w:r>
      <w:r w:rsidR="00D0290F" w:rsidRPr="00BD3F7C">
        <w:t xml:space="preserve"> </w:t>
      </w:r>
      <w:r w:rsidRPr="00BD3F7C">
        <w:t>назначение</w:t>
      </w:r>
      <w:r w:rsidR="00D0290F" w:rsidRPr="00BD3F7C">
        <w:t xml:space="preserve"> </w:t>
      </w:r>
      <w:r w:rsidRPr="00BD3F7C">
        <w:t>выплат,</w:t>
      </w:r>
      <w:r w:rsidR="00D0290F" w:rsidRPr="00BD3F7C">
        <w:t xml:space="preserve"> </w:t>
      </w:r>
      <w:r w:rsidRPr="00BD3F7C">
        <w:t>онлайн-сервисы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клиентоцентричный</w:t>
      </w:r>
      <w:r w:rsidR="00D0290F" w:rsidRPr="00BD3F7C">
        <w:t xml:space="preserve"> </w:t>
      </w:r>
      <w:r w:rsidRPr="00BD3F7C">
        <w:t>подход.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работает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деле,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происходит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пенсионными</w:t>
      </w:r>
      <w:r w:rsidR="00D0290F" w:rsidRPr="00BD3F7C">
        <w:t xml:space="preserve"> </w:t>
      </w:r>
      <w:r w:rsidRPr="00BD3F7C">
        <w:t>накоплениями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какие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получат</w:t>
      </w:r>
      <w:r w:rsidR="00D0290F" w:rsidRPr="00BD3F7C">
        <w:t xml:space="preserve"> </w:t>
      </w:r>
      <w:r w:rsidRPr="00BD3F7C">
        <w:t>защитники</w:t>
      </w:r>
      <w:r w:rsidR="00D0290F" w:rsidRPr="00BD3F7C">
        <w:t xml:space="preserve"> </w:t>
      </w:r>
      <w:r w:rsidRPr="00BD3F7C">
        <w:t>Ленинграда,</w:t>
      </w:r>
      <w:r w:rsidR="00D0290F" w:rsidRPr="00BD3F7C">
        <w:t xml:space="preserve"> </w:t>
      </w:r>
      <w:r w:rsidRPr="00BD3F7C">
        <w:t>нашему</w:t>
      </w:r>
      <w:r w:rsidR="00D0290F" w:rsidRPr="00BD3F7C">
        <w:t xml:space="preserve"> </w:t>
      </w:r>
      <w:r w:rsidRPr="00BD3F7C">
        <w:t>изданию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председатель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Чирков.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Александрович,</w:t>
      </w:r>
      <w:r w:rsidR="00D0290F" w:rsidRPr="00BD3F7C">
        <w:t xml:space="preserve"> </w:t>
      </w:r>
      <w:r w:rsidRPr="00BD3F7C">
        <w:t>СФР</w:t>
      </w:r>
      <w:r w:rsidR="00D0290F" w:rsidRPr="00BD3F7C">
        <w:t xml:space="preserve"> </w:t>
      </w:r>
      <w:r w:rsidRPr="00BD3F7C">
        <w:t>выполняет</w:t>
      </w:r>
      <w:r w:rsidR="00D0290F" w:rsidRPr="00BD3F7C">
        <w:t xml:space="preserve"> </w:t>
      </w:r>
      <w:r w:rsidRPr="00BD3F7C">
        <w:t>важную</w:t>
      </w:r>
      <w:r w:rsidR="00D0290F" w:rsidRPr="00BD3F7C">
        <w:t xml:space="preserve"> </w:t>
      </w:r>
      <w:r w:rsidRPr="00BD3F7C">
        <w:t>социальную</w:t>
      </w:r>
      <w:r w:rsidR="00D0290F" w:rsidRPr="00BD3F7C">
        <w:t xml:space="preserve"> </w:t>
      </w:r>
      <w:r w:rsidRPr="00BD3F7C">
        <w:t>миссию</w:t>
      </w:r>
      <w:r w:rsidR="00D0290F" w:rsidRPr="00BD3F7C">
        <w:t xml:space="preserve"> </w:t>
      </w:r>
      <w:r w:rsidRPr="00BD3F7C">
        <w:t>государства,</w:t>
      </w:r>
      <w:r w:rsidR="00D0290F" w:rsidRPr="00BD3F7C">
        <w:t xml:space="preserve"> </w:t>
      </w:r>
      <w:r w:rsidRPr="00BD3F7C">
        <w:t>заботясь</w:t>
      </w:r>
      <w:r w:rsidR="00D0290F" w:rsidRPr="00BD3F7C">
        <w:t xml:space="preserve"> </w:t>
      </w:r>
      <w:r w:rsidRPr="00BD3F7C">
        <w:t>едва</w:t>
      </w:r>
      <w:r w:rsidR="00D0290F" w:rsidRPr="00BD3F7C">
        <w:t xml:space="preserve"> </w:t>
      </w:r>
      <w:r w:rsidRPr="00BD3F7C">
        <w:t>ли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каждом</w:t>
      </w:r>
      <w:r w:rsidR="00D0290F" w:rsidRPr="00BD3F7C">
        <w:t xml:space="preserve"> </w:t>
      </w:r>
      <w:r w:rsidRPr="00BD3F7C">
        <w:t>жителе</w:t>
      </w:r>
      <w:r w:rsidR="00D0290F" w:rsidRPr="00BD3F7C">
        <w:t xml:space="preserve"> </w:t>
      </w:r>
      <w:r w:rsidRPr="00BD3F7C">
        <w:t>страны.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огромная</w:t>
      </w:r>
      <w:r w:rsidR="00D0290F" w:rsidRPr="00BD3F7C">
        <w:t xml:space="preserve"> </w:t>
      </w:r>
      <w:r w:rsidRPr="00BD3F7C">
        <w:t>аудитория.</w:t>
      </w:r>
      <w:r w:rsidR="00D0290F" w:rsidRPr="00BD3F7C">
        <w:t xml:space="preserve"> </w:t>
      </w:r>
      <w:r w:rsidRPr="00BD3F7C">
        <w:t>Расскажите,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фонду</w:t>
      </w:r>
      <w:r w:rsidR="00D0290F" w:rsidRPr="00BD3F7C">
        <w:t xml:space="preserve"> </w:t>
      </w:r>
      <w:r w:rsidRPr="00BD3F7C">
        <w:t>удается</w:t>
      </w:r>
      <w:r w:rsidR="00D0290F" w:rsidRPr="00BD3F7C">
        <w:t xml:space="preserve"> </w:t>
      </w:r>
      <w:r w:rsidRPr="00BD3F7C">
        <w:t>справляться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таким</w:t>
      </w:r>
      <w:r w:rsidR="00D0290F" w:rsidRPr="00BD3F7C">
        <w:t xml:space="preserve"> </w:t>
      </w:r>
      <w:r w:rsidRPr="00BD3F7C">
        <w:t>массивом</w:t>
      </w:r>
      <w:r w:rsidR="00D0290F" w:rsidRPr="00BD3F7C">
        <w:t xml:space="preserve"> </w:t>
      </w:r>
      <w:r w:rsidRPr="00BD3F7C">
        <w:t>задач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клиентов?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правы,</w:t>
      </w:r>
      <w:r w:rsidR="00D0290F" w:rsidRPr="00BD3F7C">
        <w:t xml:space="preserve"> </w:t>
      </w:r>
      <w:r w:rsidRPr="00BD3F7C">
        <w:t>наши</w:t>
      </w:r>
      <w:r w:rsidR="00D0290F" w:rsidRPr="00BD3F7C">
        <w:t xml:space="preserve"> </w:t>
      </w:r>
      <w:r w:rsidRPr="00BD3F7C">
        <w:t>клиенты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десятки</w:t>
      </w:r>
      <w:r w:rsidR="00D0290F" w:rsidRPr="00BD3F7C">
        <w:t xml:space="preserve"> </w:t>
      </w:r>
      <w:r w:rsidRPr="00BD3F7C">
        <w:t>миллионов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все,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социальные</w:t>
      </w:r>
      <w:r w:rsidR="00D0290F" w:rsidRPr="00BD3F7C">
        <w:t xml:space="preserve"> </w:t>
      </w:r>
      <w:r w:rsidRPr="00BD3F7C">
        <w:t>выплаты,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больничные,</w:t>
      </w:r>
      <w:r w:rsidR="00D0290F" w:rsidRPr="00BD3F7C">
        <w:t xml:space="preserve"> </w:t>
      </w:r>
      <w:r w:rsidRPr="00BD3F7C">
        <w:t>меры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семей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детьми.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поддерживает</w:t>
      </w:r>
      <w:r w:rsidR="00D0290F" w:rsidRPr="00BD3F7C">
        <w:t xml:space="preserve"> </w:t>
      </w:r>
      <w:r w:rsidRPr="00BD3F7C">
        <w:t>человека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момента</w:t>
      </w:r>
      <w:r w:rsidR="00D0290F" w:rsidRPr="00BD3F7C">
        <w:t xml:space="preserve"> </w:t>
      </w:r>
      <w:r w:rsidRPr="00BD3F7C">
        <w:t>рождения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протяжении</w:t>
      </w:r>
      <w:r w:rsidR="00D0290F" w:rsidRPr="00BD3F7C">
        <w:t xml:space="preserve"> </w:t>
      </w:r>
      <w:r w:rsidRPr="00BD3F7C">
        <w:t>всей</w:t>
      </w:r>
      <w:r w:rsidR="00D0290F" w:rsidRPr="00BD3F7C">
        <w:t xml:space="preserve"> </w:t>
      </w:r>
      <w:r w:rsidRPr="00BD3F7C">
        <w:t>жизни.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прошлого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одни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получали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42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человек.</w:t>
      </w:r>
    </w:p>
    <w:p w:rsidR="00E60051" w:rsidRPr="00BD3F7C" w:rsidRDefault="00E60051" w:rsidP="00E60051">
      <w:r w:rsidRPr="00BD3F7C">
        <w:t>Мы</w:t>
      </w:r>
      <w:r w:rsidR="00D0290F" w:rsidRPr="00BD3F7C">
        <w:t xml:space="preserve"> </w:t>
      </w:r>
      <w:r w:rsidRPr="00BD3F7C">
        <w:t>обозначили</w:t>
      </w:r>
      <w:r w:rsidR="00D0290F" w:rsidRPr="00BD3F7C">
        <w:t xml:space="preserve"> </w:t>
      </w:r>
      <w:r w:rsidRPr="00BD3F7C">
        <w:t>своей</w:t>
      </w:r>
      <w:r w:rsidR="00D0290F" w:rsidRPr="00BD3F7C">
        <w:t xml:space="preserve"> </w:t>
      </w:r>
      <w:r w:rsidRPr="00BD3F7C">
        <w:t>миссией</w:t>
      </w:r>
      <w:r w:rsidR="00D0290F" w:rsidRPr="00BD3F7C">
        <w:t xml:space="preserve"> </w:t>
      </w:r>
      <w:r w:rsidRPr="00BD3F7C">
        <w:t>заботу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благополучии</w:t>
      </w:r>
      <w:r w:rsidR="00D0290F" w:rsidRPr="00BD3F7C">
        <w:t xml:space="preserve"> </w:t>
      </w:r>
      <w:r w:rsidRPr="00BD3F7C">
        <w:t>каждого</w:t>
      </w:r>
      <w:r w:rsidR="00D0290F" w:rsidRPr="00BD3F7C">
        <w:t xml:space="preserve"> </w:t>
      </w:r>
      <w:r w:rsidRPr="00BD3F7C">
        <w:t>человека,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простоты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удобства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основе</w:t>
      </w:r>
      <w:r w:rsidR="00D0290F" w:rsidRPr="00BD3F7C">
        <w:t xml:space="preserve"> </w:t>
      </w:r>
      <w:r w:rsidRPr="00BD3F7C">
        <w:t>современных</w:t>
      </w:r>
      <w:r w:rsidR="00D0290F" w:rsidRPr="00BD3F7C">
        <w:t xml:space="preserve"> </w:t>
      </w:r>
      <w:r w:rsidRPr="00BD3F7C">
        <w:t>технологий.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этапе</w:t>
      </w:r>
      <w:r w:rsidR="00D0290F" w:rsidRPr="00BD3F7C">
        <w:t xml:space="preserve"> </w:t>
      </w:r>
      <w:r w:rsidRPr="00BD3F7C">
        <w:t>создания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нам</w:t>
      </w:r>
      <w:r w:rsidR="00D0290F" w:rsidRPr="00BD3F7C">
        <w:t xml:space="preserve"> </w:t>
      </w:r>
      <w:r w:rsidRPr="00BD3F7C">
        <w:t>нужно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бесшовное</w:t>
      </w:r>
      <w:r w:rsidR="00D0290F" w:rsidRPr="00BD3F7C">
        <w:t xml:space="preserve"> </w:t>
      </w:r>
      <w:r w:rsidRPr="00BD3F7C">
        <w:t>слияние</w:t>
      </w:r>
      <w:r w:rsidR="00D0290F" w:rsidRPr="00BD3F7C">
        <w:t xml:space="preserve"> </w:t>
      </w:r>
      <w:r w:rsidRPr="00BD3F7C">
        <w:t>ПФР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ФСС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сохранением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прежних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условий,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которым</w:t>
      </w:r>
      <w:r w:rsidR="00D0290F" w:rsidRPr="00BD3F7C">
        <w:t xml:space="preserve"> </w:t>
      </w:r>
      <w:r w:rsidRPr="00BD3F7C">
        <w:t>привыкли</w:t>
      </w:r>
      <w:r w:rsidR="00D0290F" w:rsidRPr="00BD3F7C">
        <w:t xml:space="preserve"> </w:t>
      </w:r>
      <w:r w:rsidRPr="00BD3F7C">
        <w:t>россияне.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этап</w:t>
      </w:r>
      <w:r w:rsidR="00D0290F" w:rsidRPr="00BD3F7C">
        <w:t xml:space="preserve"> </w:t>
      </w:r>
      <w:r w:rsidRPr="00BD3F7C">
        <w:t>пройден</w:t>
      </w:r>
      <w:r w:rsidR="00D0290F" w:rsidRPr="00BD3F7C">
        <w:t xml:space="preserve"> </w:t>
      </w:r>
      <w:r w:rsidRPr="00BD3F7C">
        <w:t>успешно.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взял</w:t>
      </w:r>
      <w:r w:rsidR="00D0290F" w:rsidRPr="00BD3F7C">
        <w:t xml:space="preserve"> </w:t>
      </w:r>
      <w:r w:rsidRPr="00BD3F7C">
        <w:t>курс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упрощение</w:t>
      </w:r>
      <w:r w:rsidR="00D0290F" w:rsidRPr="00BD3F7C">
        <w:t xml:space="preserve"> </w:t>
      </w:r>
      <w:r w:rsidRPr="00BD3F7C">
        <w:t>процедуры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выплат.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наша</w:t>
      </w:r>
      <w:r w:rsidR="00D0290F" w:rsidRPr="00BD3F7C">
        <w:t xml:space="preserve"> </w:t>
      </w:r>
      <w:r w:rsidRPr="00BD3F7C">
        <w:t>структура</w:t>
      </w:r>
      <w:r w:rsidR="00D0290F" w:rsidRPr="00BD3F7C">
        <w:t xml:space="preserve"> </w:t>
      </w:r>
      <w:r w:rsidRPr="00BD3F7C">
        <w:t>оформляет</w:t>
      </w:r>
      <w:r w:rsidR="00D0290F" w:rsidRPr="00BD3F7C">
        <w:t xml:space="preserve"> </w:t>
      </w:r>
      <w:r w:rsidRPr="00BD3F7C">
        <w:t>большинство</w:t>
      </w:r>
      <w:r w:rsidR="00D0290F" w:rsidRPr="00BD3F7C">
        <w:t xml:space="preserve"> </w:t>
      </w:r>
      <w:r w:rsidRPr="00BD3F7C">
        <w:t>федеральных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поддержки,</w:t>
      </w:r>
      <w:r w:rsidR="00D0290F" w:rsidRPr="00BD3F7C">
        <w:t xml:space="preserve"> </w:t>
      </w:r>
      <w:r w:rsidRPr="00BD3F7C">
        <w:t>руководствуясь</w:t>
      </w:r>
      <w:r w:rsidR="00D0290F" w:rsidRPr="00BD3F7C">
        <w:t xml:space="preserve"> </w:t>
      </w:r>
      <w:r w:rsidRPr="00BD3F7C">
        <w:t>принципами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казначейства,-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одному</w:t>
      </w:r>
      <w:r w:rsidR="00D0290F" w:rsidRPr="00BD3F7C">
        <w:t xml:space="preserve"> </w:t>
      </w:r>
      <w:r w:rsidRPr="00BD3F7C">
        <w:t>заявлению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вовсе</w:t>
      </w:r>
      <w:r w:rsidR="00D0290F" w:rsidRPr="00BD3F7C">
        <w:t xml:space="preserve"> </w:t>
      </w:r>
      <w:r w:rsidRPr="00BD3F7C">
        <w:t>беззаявительно.</w:t>
      </w:r>
    </w:p>
    <w:p w:rsidR="00E60051" w:rsidRPr="00BD3F7C" w:rsidRDefault="00E60051" w:rsidP="00E60051">
      <w:r w:rsidRPr="00BD3F7C">
        <w:t>Более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процессе</w:t>
      </w:r>
      <w:r w:rsidR="00D0290F" w:rsidRPr="00BD3F7C">
        <w:t xml:space="preserve"> </w:t>
      </w:r>
      <w:r w:rsidRPr="00BD3F7C">
        <w:t>объединения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увидели</w:t>
      </w:r>
      <w:r w:rsidR="00D0290F" w:rsidRPr="00BD3F7C">
        <w:t xml:space="preserve"> </w:t>
      </w:r>
      <w:r w:rsidRPr="00BD3F7C">
        <w:t>возможности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оптимизации</w:t>
      </w:r>
      <w:r w:rsidR="00D0290F" w:rsidRPr="00BD3F7C">
        <w:t xml:space="preserve"> </w:t>
      </w:r>
      <w:r w:rsidRPr="00BD3F7C">
        <w:t>некоторых</w:t>
      </w:r>
      <w:r w:rsidR="00D0290F" w:rsidRPr="00BD3F7C">
        <w:t xml:space="preserve"> </w:t>
      </w:r>
      <w:r w:rsidRPr="00BD3F7C">
        <w:t>процессов.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введен</w:t>
      </w:r>
      <w:r w:rsidR="00D0290F" w:rsidRPr="00BD3F7C">
        <w:t xml:space="preserve"> </w:t>
      </w:r>
      <w:r w:rsidRPr="00BD3F7C">
        <w:t>единый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тариф,</w:t>
      </w:r>
      <w:r w:rsidR="00D0290F" w:rsidRPr="00BD3F7C">
        <w:t xml:space="preserve"> </w:t>
      </w:r>
      <w:r w:rsidRPr="00BD3F7C">
        <w:t>упростивший</w:t>
      </w:r>
      <w:r w:rsidR="00D0290F" w:rsidRPr="00BD3F7C">
        <w:t xml:space="preserve"> </w:t>
      </w:r>
      <w:r w:rsidRPr="00BD3F7C">
        <w:t>жизнь</w:t>
      </w:r>
      <w:r w:rsidR="00D0290F" w:rsidRPr="00BD3F7C">
        <w:t xml:space="preserve"> </w:t>
      </w:r>
      <w:r w:rsidRPr="00BD3F7C">
        <w:t>бизнесу.</w:t>
      </w:r>
      <w:r w:rsidR="00D0290F" w:rsidRPr="00BD3F7C">
        <w:t xml:space="preserve"> </w:t>
      </w:r>
      <w:r w:rsidRPr="00BD3F7C">
        <w:t>Единым</w:t>
      </w:r>
      <w:r w:rsidR="00D0290F" w:rsidRPr="00BD3F7C">
        <w:t xml:space="preserve"> </w:t>
      </w:r>
      <w:r w:rsidRPr="00BD3F7C">
        <w:t>тарифом</w:t>
      </w:r>
      <w:r w:rsidR="00D0290F" w:rsidRPr="00BD3F7C">
        <w:t xml:space="preserve"> </w:t>
      </w:r>
      <w:r w:rsidRPr="00BD3F7C">
        <w:t>унифицированы</w:t>
      </w:r>
      <w:r w:rsidR="00D0290F" w:rsidRPr="00BD3F7C">
        <w:t xml:space="preserve"> </w:t>
      </w:r>
      <w:r w:rsidRPr="00BD3F7C">
        <w:t>категории</w:t>
      </w:r>
      <w:r w:rsidR="00D0290F" w:rsidRPr="00BD3F7C">
        <w:t xml:space="preserve"> </w:t>
      </w:r>
      <w:r w:rsidRPr="00BD3F7C">
        <w:t>работников,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уплачиваются</w:t>
      </w:r>
      <w:r w:rsidR="00D0290F" w:rsidRPr="00BD3F7C">
        <w:t xml:space="preserve"> </w:t>
      </w:r>
      <w:r w:rsidRPr="00BD3F7C">
        <w:t>взносы.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работающие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гражданско-правовым</w:t>
      </w:r>
      <w:r w:rsidR="00D0290F" w:rsidRPr="00BD3F7C">
        <w:t xml:space="preserve"> </w:t>
      </w:r>
      <w:r w:rsidRPr="00BD3F7C">
        <w:t>договорам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больничные,</w:t>
      </w:r>
      <w:r w:rsidR="00D0290F" w:rsidRPr="00BD3F7C">
        <w:t xml:space="preserve"> </w:t>
      </w:r>
      <w:r w:rsidRPr="00BD3F7C">
        <w:t>декретные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пособия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уходу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ребенком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1,5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Эта</w:t>
      </w:r>
      <w:r w:rsidR="00D0290F" w:rsidRPr="00BD3F7C">
        <w:t xml:space="preserve"> </w:t>
      </w:r>
      <w:r w:rsidRPr="00BD3F7C">
        <w:t>мера</w:t>
      </w:r>
      <w:r w:rsidR="00D0290F" w:rsidRPr="00BD3F7C">
        <w:t xml:space="preserve"> </w:t>
      </w:r>
      <w:r w:rsidRPr="00BD3F7C">
        <w:t>затронет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4</w:t>
      </w:r>
      <w:r w:rsidR="00D0290F" w:rsidRPr="00BD3F7C">
        <w:t xml:space="preserve"> </w:t>
      </w:r>
      <w:r w:rsidRPr="00BD3F7C">
        <w:t>миллионов</w:t>
      </w:r>
      <w:r w:rsidR="00D0290F" w:rsidRPr="00BD3F7C">
        <w:t xml:space="preserve"> </w:t>
      </w:r>
      <w:r w:rsidRPr="00BD3F7C">
        <w:t>граждан.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введения</w:t>
      </w:r>
      <w:r w:rsidR="00D0290F" w:rsidRPr="00BD3F7C">
        <w:t xml:space="preserve"> </w:t>
      </w:r>
      <w:r w:rsidRPr="00BD3F7C">
        <w:t>единого</w:t>
      </w:r>
      <w:r w:rsidR="00D0290F" w:rsidRPr="00BD3F7C">
        <w:t xml:space="preserve"> </w:t>
      </w:r>
      <w:r w:rsidRPr="00BD3F7C">
        <w:t>тарифа</w:t>
      </w:r>
      <w:r w:rsidR="00D0290F" w:rsidRPr="00BD3F7C">
        <w:t xml:space="preserve"> </w:t>
      </w:r>
      <w:r w:rsidRPr="00BD3F7C">
        <w:t>максимальный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больничным,</w:t>
      </w:r>
      <w:r w:rsidR="00D0290F" w:rsidRPr="00BD3F7C">
        <w:t xml:space="preserve"> </w:t>
      </w:r>
      <w:r w:rsidRPr="00BD3F7C">
        <w:t>отпуску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беременности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уходу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ребенком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увеличится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1,5</w:t>
      </w:r>
      <w:r w:rsidR="00D0290F" w:rsidRPr="00BD3F7C">
        <w:t xml:space="preserve"> </w:t>
      </w:r>
      <w:r w:rsidRPr="00BD3F7C">
        <w:t>раза,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2025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</w:t>
      </w:r>
      <w:r w:rsidR="00D0290F" w:rsidRPr="00BD3F7C">
        <w:t xml:space="preserve"> </w:t>
      </w:r>
      <w:r w:rsidRPr="00BD3F7C">
        <w:t>раза.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нового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оформляет</w:t>
      </w:r>
      <w:r w:rsidR="00D0290F" w:rsidRPr="00BD3F7C">
        <w:t xml:space="preserve"> </w:t>
      </w:r>
      <w:r w:rsidRPr="00BD3F7C">
        <w:t>единое</w:t>
      </w:r>
      <w:r w:rsidR="00D0290F" w:rsidRPr="00BD3F7C">
        <w:t xml:space="preserve"> </w:t>
      </w:r>
      <w:r w:rsidRPr="00BD3F7C">
        <w:t>пособие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нуждающихся</w:t>
      </w:r>
      <w:r w:rsidR="00D0290F" w:rsidRPr="00BD3F7C">
        <w:t xml:space="preserve"> </w:t>
      </w:r>
      <w:r w:rsidRPr="00BD3F7C">
        <w:t>семей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детьми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беременных</w:t>
      </w:r>
      <w:r w:rsidR="00D0290F" w:rsidRPr="00BD3F7C">
        <w:t xml:space="preserve"> </w:t>
      </w:r>
      <w:r w:rsidRPr="00BD3F7C">
        <w:t>женщин.</w:t>
      </w:r>
    </w:p>
    <w:p w:rsidR="00E60051" w:rsidRPr="00BD3F7C" w:rsidRDefault="00E60051" w:rsidP="00E60051">
      <w:r w:rsidRPr="00BD3F7C">
        <w:t>Благодаря</w:t>
      </w:r>
      <w:r w:rsidR="00D0290F" w:rsidRPr="00BD3F7C">
        <w:t xml:space="preserve"> </w:t>
      </w:r>
      <w:r w:rsidRPr="00BD3F7C">
        <w:t>цифровой</w:t>
      </w:r>
      <w:r w:rsidR="00D0290F" w:rsidRPr="00BD3F7C">
        <w:t xml:space="preserve"> </w:t>
      </w:r>
      <w:r w:rsidRPr="00BD3F7C">
        <w:t>трансформации</w:t>
      </w:r>
      <w:r w:rsidR="00D0290F" w:rsidRPr="00BD3F7C">
        <w:t xml:space="preserve"> </w:t>
      </w:r>
      <w:r w:rsidRPr="00BD3F7C">
        <w:t>услуг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сократились</w:t>
      </w:r>
      <w:r w:rsidR="00D0290F" w:rsidRPr="00BD3F7C">
        <w:t xml:space="preserve"> </w:t>
      </w:r>
      <w:r w:rsidRPr="00BD3F7C">
        <w:t>сроки</w:t>
      </w:r>
      <w:r w:rsidR="00D0290F" w:rsidRPr="00BD3F7C">
        <w:t xml:space="preserve"> </w:t>
      </w:r>
      <w:r w:rsidRPr="00BD3F7C">
        <w:t>обработки</w:t>
      </w:r>
      <w:r w:rsidR="00D0290F" w:rsidRPr="00BD3F7C">
        <w:t xml:space="preserve"> </w:t>
      </w:r>
      <w:r w:rsidRPr="00BD3F7C">
        <w:t>запросов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увеличились</w:t>
      </w:r>
      <w:r w:rsidR="00D0290F" w:rsidRPr="00BD3F7C">
        <w:t xml:space="preserve"> </w:t>
      </w:r>
      <w:r w:rsidRPr="00BD3F7C">
        <w:t>темпы</w:t>
      </w:r>
      <w:r w:rsidR="00D0290F" w:rsidRPr="00BD3F7C">
        <w:t xml:space="preserve"> </w:t>
      </w:r>
      <w:r w:rsidRPr="00BD3F7C">
        <w:t>развития</w:t>
      </w:r>
      <w:r w:rsidR="00D0290F" w:rsidRPr="00BD3F7C">
        <w:t xml:space="preserve"> </w:t>
      </w:r>
      <w:r w:rsidRPr="00BD3F7C">
        <w:t>проактивных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беззаявительных</w:t>
      </w:r>
      <w:r w:rsidR="00D0290F" w:rsidRPr="00BD3F7C">
        <w:t xml:space="preserve"> </w:t>
      </w:r>
      <w:r w:rsidRPr="00BD3F7C">
        <w:t>услуг.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наши</w:t>
      </w:r>
      <w:r w:rsidR="00D0290F" w:rsidRPr="00BD3F7C">
        <w:t xml:space="preserve"> </w:t>
      </w:r>
      <w:r w:rsidRPr="00BD3F7C">
        <w:t>ключевые</w:t>
      </w:r>
      <w:r w:rsidR="00D0290F" w:rsidRPr="00BD3F7C">
        <w:t xml:space="preserve"> </w:t>
      </w:r>
      <w:r w:rsidRPr="00BD3F7C">
        <w:t>точки</w:t>
      </w:r>
      <w:r w:rsidR="00D0290F" w:rsidRPr="00BD3F7C">
        <w:t xml:space="preserve"> </w:t>
      </w:r>
      <w:r w:rsidRPr="00BD3F7C">
        <w:t>роста.</w:t>
      </w:r>
    </w:p>
    <w:p w:rsidR="00E60051" w:rsidRPr="00BD3F7C" w:rsidRDefault="00E60051" w:rsidP="00E60051">
      <w:r w:rsidRPr="00BD3F7C">
        <w:lastRenderedPageBreak/>
        <w:t>-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вкладывает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понятие</w:t>
      </w:r>
      <w:r w:rsidR="00D0290F" w:rsidRPr="00BD3F7C">
        <w:t xml:space="preserve"> </w:t>
      </w:r>
      <w:r w:rsidRPr="00BD3F7C">
        <w:t>проактивности?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Проактивный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тот,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действует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опережение,</w:t>
      </w:r>
      <w:r w:rsidR="00D0290F" w:rsidRPr="00BD3F7C">
        <w:t xml:space="preserve"> </w:t>
      </w:r>
      <w:r w:rsidRPr="00BD3F7C">
        <w:t>предупреждает</w:t>
      </w:r>
      <w:r w:rsidR="00D0290F" w:rsidRPr="00BD3F7C">
        <w:t xml:space="preserve"> </w:t>
      </w:r>
      <w:r w:rsidRPr="00BD3F7C">
        <w:t>проблему,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борется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последствиями.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перенести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качества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принципы</w:t>
      </w:r>
      <w:r w:rsidR="00D0290F" w:rsidRPr="00BD3F7C">
        <w:t xml:space="preserve"> </w:t>
      </w:r>
      <w:r w:rsidRPr="00BD3F7C">
        <w:t>работы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фонда.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ждем,</w:t>
      </w:r>
      <w:r w:rsidR="00D0290F" w:rsidRPr="00BD3F7C">
        <w:t xml:space="preserve"> </w:t>
      </w:r>
      <w:r w:rsidRPr="00BD3F7C">
        <w:t>пока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соберет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разным</w:t>
      </w:r>
      <w:r w:rsidR="00D0290F" w:rsidRPr="00BD3F7C">
        <w:t xml:space="preserve"> </w:t>
      </w:r>
      <w:r w:rsidRPr="00BD3F7C">
        <w:t>инстанциям</w:t>
      </w:r>
      <w:r w:rsidR="00D0290F" w:rsidRPr="00BD3F7C">
        <w:t xml:space="preserve"> </w:t>
      </w:r>
      <w:r w:rsidRPr="00BD3F7C">
        <w:t>документы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принесет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оформления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поддержки.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сами</w:t>
      </w:r>
      <w:r w:rsidR="00D0290F" w:rsidRPr="00BD3F7C">
        <w:t xml:space="preserve"> </w:t>
      </w:r>
      <w:r w:rsidRPr="00BD3F7C">
        <w:t>идем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людям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вестями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какие</w:t>
      </w:r>
      <w:r w:rsidR="00D0290F" w:rsidRPr="00BD3F7C">
        <w:t xml:space="preserve"> </w:t>
      </w:r>
      <w:r w:rsidRPr="00BD3F7C">
        <w:t>льготы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оформить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получили.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услуга</w:t>
      </w:r>
      <w:r w:rsidR="00D0290F" w:rsidRPr="00BD3F7C">
        <w:t xml:space="preserve"> </w:t>
      </w:r>
      <w:r w:rsidRPr="00BD3F7C">
        <w:t>проактивная,</w:t>
      </w:r>
      <w:r w:rsidR="00D0290F" w:rsidRPr="00BD3F7C">
        <w:t xml:space="preserve"> </w:t>
      </w:r>
      <w:r w:rsidRPr="00BD3F7C">
        <w:t>значит,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уведомление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ему</w:t>
      </w:r>
      <w:r w:rsidR="00D0290F" w:rsidRPr="00BD3F7C">
        <w:t xml:space="preserve"> </w:t>
      </w:r>
      <w:r w:rsidRPr="00BD3F7C">
        <w:t>положена</w:t>
      </w:r>
      <w:r w:rsidR="00D0290F" w:rsidRPr="00BD3F7C">
        <w:t xml:space="preserve"> </w:t>
      </w:r>
      <w:r w:rsidRPr="00BD3F7C">
        <w:t>данная</w:t>
      </w:r>
      <w:r w:rsidR="00D0290F" w:rsidRPr="00BD3F7C">
        <w:t xml:space="preserve"> </w:t>
      </w:r>
      <w:r w:rsidRPr="00BD3F7C">
        <w:t>мера</w:t>
      </w:r>
      <w:r w:rsidR="00D0290F" w:rsidRPr="00BD3F7C">
        <w:t xml:space="preserve"> </w:t>
      </w:r>
      <w:r w:rsidRPr="00BD3F7C">
        <w:t>поддержки,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решает,</w:t>
      </w:r>
      <w:r w:rsidR="00D0290F" w:rsidRPr="00BD3F7C">
        <w:t xml:space="preserve"> </w:t>
      </w:r>
      <w:r w:rsidRPr="00BD3F7C">
        <w:t>хочет</w:t>
      </w:r>
      <w:r w:rsidR="00D0290F" w:rsidRPr="00BD3F7C">
        <w:t xml:space="preserve"> </w:t>
      </w:r>
      <w:r w:rsidRPr="00BD3F7C">
        <w:t>ли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ней</w:t>
      </w:r>
      <w:r w:rsidR="00D0290F" w:rsidRPr="00BD3F7C">
        <w:t xml:space="preserve"> </w:t>
      </w:r>
      <w:r w:rsidRPr="00BD3F7C">
        <w:t>обратиться.</w:t>
      </w:r>
    </w:p>
    <w:p w:rsidR="00E60051" w:rsidRPr="00BD3F7C" w:rsidRDefault="00E60051" w:rsidP="00E60051">
      <w:r w:rsidRPr="00BD3F7C">
        <w:t>Раз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три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мужчины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45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женщины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40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СФР</w:t>
      </w:r>
      <w:r w:rsidR="00D0290F" w:rsidRPr="00BD3F7C">
        <w:t xml:space="preserve"> </w:t>
      </w:r>
      <w:r w:rsidRPr="00BD3F7C">
        <w:t>уведомления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назначаться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какую</w:t>
      </w:r>
      <w:r w:rsidR="00D0290F" w:rsidRPr="00BD3F7C">
        <w:t xml:space="preserve"> </w:t>
      </w:r>
      <w:r w:rsidRPr="00BD3F7C">
        <w:t>примерно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составит.</w:t>
      </w:r>
      <w:r w:rsidR="00D0290F" w:rsidRPr="00BD3F7C">
        <w:t xml:space="preserve"> </w:t>
      </w:r>
      <w:r w:rsidRPr="00BD3F7C">
        <w:t>Этой</w:t>
      </w:r>
      <w:r w:rsidR="00D0290F" w:rsidRPr="00BD3F7C">
        <w:t xml:space="preserve"> </w:t>
      </w:r>
      <w:r w:rsidRPr="00BD3F7C">
        <w:t>осенью</w:t>
      </w:r>
      <w:r w:rsidR="00D0290F" w:rsidRPr="00BD3F7C">
        <w:t xml:space="preserve"> </w:t>
      </w:r>
      <w:r w:rsidRPr="00BD3F7C">
        <w:t>начнем</w:t>
      </w:r>
      <w:r w:rsidR="00D0290F" w:rsidRPr="00BD3F7C">
        <w:t xml:space="preserve"> </w:t>
      </w:r>
      <w:r w:rsidRPr="00BD3F7C">
        <w:t>проактивно</w:t>
      </w:r>
      <w:r w:rsidR="00D0290F" w:rsidRPr="00BD3F7C">
        <w:t xml:space="preserve"> </w:t>
      </w:r>
      <w:r w:rsidRPr="00BD3F7C">
        <w:t>информировать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ухаживают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нетрудоспособными</w:t>
      </w:r>
      <w:r w:rsidR="00D0290F" w:rsidRPr="00BD3F7C">
        <w:t xml:space="preserve"> </w:t>
      </w:r>
      <w:r w:rsidRPr="00BD3F7C">
        <w:t>людьми,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положенных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компенсациях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ежемесячных</w:t>
      </w:r>
      <w:r w:rsidR="00D0290F" w:rsidRPr="00BD3F7C">
        <w:t xml:space="preserve"> </w:t>
      </w:r>
      <w:r w:rsidRPr="00BD3F7C">
        <w:t>выплатах.</w:t>
      </w:r>
    </w:p>
    <w:p w:rsidR="00E60051" w:rsidRPr="00BD3F7C" w:rsidRDefault="00E60051" w:rsidP="00E60051">
      <w:r w:rsidRPr="00BD3F7C">
        <w:t>Еще</w:t>
      </w:r>
      <w:r w:rsidR="00D0290F" w:rsidRPr="00BD3F7C">
        <w:t xml:space="preserve"> </w:t>
      </w:r>
      <w:r w:rsidRPr="00BD3F7C">
        <w:t>интереснее</w:t>
      </w:r>
      <w:r w:rsidR="00D0290F" w:rsidRPr="00BD3F7C">
        <w:t xml:space="preserve"> </w:t>
      </w:r>
      <w:r w:rsidRPr="00BD3F7C">
        <w:t>беззаявительный</w:t>
      </w:r>
      <w:r w:rsidR="00D0290F" w:rsidRPr="00BD3F7C">
        <w:t xml:space="preserve"> </w:t>
      </w:r>
      <w:r w:rsidRPr="00BD3F7C">
        <w:t>формат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случае</w:t>
      </w:r>
      <w:r w:rsidR="00D0290F" w:rsidRPr="00BD3F7C">
        <w:t xml:space="preserve"> </w:t>
      </w:r>
      <w:r w:rsidRPr="00BD3F7C">
        <w:t>сотрудники</w:t>
      </w:r>
      <w:r w:rsidR="00D0290F" w:rsidRPr="00BD3F7C">
        <w:t xml:space="preserve"> </w:t>
      </w:r>
      <w:r w:rsidRPr="00BD3F7C">
        <w:t>СФР</w:t>
      </w:r>
      <w:r w:rsidR="00D0290F" w:rsidRPr="00BD3F7C">
        <w:t xml:space="preserve"> </w:t>
      </w:r>
      <w:r w:rsidRPr="00BD3F7C">
        <w:t>сами</w:t>
      </w:r>
      <w:r w:rsidR="00D0290F" w:rsidRPr="00BD3F7C">
        <w:t xml:space="preserve"> </w:t>
      </w:r>
      <w:r w:rsidRPr="00BD3F7C">
        <w:t>оформляют</w:t>
      </w:r>
      <w:r w:rsidR="00D0290F" w:rsidRPr="00BD3F7C">
        <w:t xml:space="preserve"> </w:t>
      </w:r>
      <w:r w:rsidRPr="00BD3F7C">
        <w:t>меру</w:t>
      </w:r>
      <w:r w:rsidR="00D0290F" w:rsidRPr="00BD3F7C">
        <w:t xml:space="preserve"> </w:t>
      </w:r>
      <w:r w:rsidRPr="00BD3F7C">
        <w:t>поддержки,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уведомление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факту</w:t>
      </w:r>
      <w:r w:rsidR="00D0290F" w:rsidRPr="00BD3F7C">
        <w:t xml:space="preserve"> </w:t>
      </w:r>
      <w:r w:rsidRPr="00BD3F7C">
        <w:t>назначения</w:t>
      </w:r>
      <w:r w:rsidR="00D0290F" w:rsidRPr="00BD3F7C">
        <w:t xml:space="preserve"> </w:t>
      </w:r>
      <w:r w:rsidRPr="00BD3F7C">
        <w:t>выплаты.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оказывает</w:t>
      </w:r>
      <w:r w:rsidR="00D0290F" w:rsidRPr="00BD3F7C">
        <w:t xml:space="preserve"> </w:t>
      </w:r>
      <w:r w:rsidRPr="00BD3F7C">
        <w:t>беззаявительные</w:t>
      </w:r>
      <w:r w:rsidR="00D0290F" w:rsidRPr="00BD3F7C">
        <w:t xml:space="preserve"> </w:t>
      </w:r>
      <w:r w:rsidRPr="00BD3F7C">
        <w:t>услуги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основе</w:t>
      </w:r>
      <w:r w:rsidR="00D0290F" w:rsidRPr="00BD3F7C">
        <w:t xml:space="preserve"> </w:t>
      </w:r>
      <w:r w:rsidRPr="00BD3F7C">
        <w:t>имеющихся</w:t>
      </w:r>
      <w:r w:rsidR="00D0290F" w:rsidRPr="00BD3F7C">
        <w:t xml:space="preserve"> </w:t>
      </w:r>
      <w:r w:rsidRPr="00BD3F7C">
        <w:t>данных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сведений,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рамках</w:t>
      </w:r>
      <w:r w:rsidR="00D0290F" w:rsidRPr="00BD3F7C">
        <w:t xml:space="preserve"> </w:t>
      </w:r>
      <w:r w:rsidRPr="00BD3F7C">
        <w:t>межведомственного</w:t>
      </w:r>
      <w:r w:rsidR="00D0290F" w:rsidRPr="00BD3F7C">
        <w:t xml:space="preserve"> </w:t>
      </w:r>
      <w:r w:rsidRPr="00BD3F7C">
        <w:t>взаимодействия.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Какие</w:t>
      </w:r>
      <w:r w:rsidR="00D0290F" w:rsidRPr="00BD3F7C">
        <w:t xml:space="preserve"> </w:t>
      </w:r>
      <w:r w:rsidRPr="00BD3F7C">
        <w:t>услуги</w:t>
      </w:r>
      <w:r w:rsidR="00D0290F" w:rsidRPr="00BD3F7C">
        <w:t xml:space="preserve"> </w:t>
      </w:r>
      <w:r w:rsidRPr="00BD3F7C">
        <w:t>переведены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формат?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Первой</w:t>
      </w:r>
      <w:r w:rsidR="00D0290F" w:rsidRPr="00BD3F7C">
        <w:t xml:space="preserve"> </w:t>
      </w:r>
      <w:r w:rsidRPr="00BD3F7C">
        <w:t>ласточкой</w:t>
      </w:r>
      <w:r w:rsidR="00D0290F" w:rsidRPr="00BD3F7C">
        <w:t xml:space="preserve"> </w:t>
      </w:r>
      <w:r w:rsidRPr="00BD3F7C">
        <w:t>стал</w:t>
      </w:r>
      <w:r w:rsidR="00D0290F" w:rsidRPr="00BD3F7C">
        <w:t xml:space="preserve"> </w:t>
      </w:r>
      <w:r w:rsidRPr="00BD3F7C">
        <w:t>СНИЛС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2019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автоматически</w:t>
      </w:r>
      <w:r w:rsidR="00D0290F" w:rsidRPr="00BD3F7C">
        <w:t xml:space="preserve"> </w:t>
      </w:r>
      <w:r w:rsidRPr="00BD3F7C">
        <w:t>присваивается</w:t>
      </w:r>
      <w:r w:rsidR="00D0290F" w:rsidRPr="00BD3F7C">
        <w:t xml:space="preserve"> </w:t>
      </w:r>
      <w:r w:rsidRPr="00BD3F7C">
        <w:t>детям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факту</w:t>
      </w:r>
      <w:r w:rsidR="00D0290F" w:rsidRPr="00BD3F7C">
        <w:t xml:space="preserve"> </w:t>
      </w:r>
      <w:r w:rsidRPr="00BD3F7C">
        <w:t>рождения.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начали</w:t>
      </w:r>
      <w:r w:rsidR="00D0290F" w:rsidRPr="00BD3F7C">
        <w:t xml:space="preserve"> </w:t>
      </w:r>
      <w:r w:rsidRPr="00BD3F7C">
        <w:t>оформлять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таком</w:t>
      </w:r>
      <w:r w:rsidR="00D0290F" w:rsidRPr="00BD3F7C">
        <w:t xml:space="preserve"> </w:t>
      </w:r>
      <w:r w:rsidRPr="00BD3F7C">
        <w:t>формате</w:t>
      </w:r>
      <w:r w:rsidR="00D0290F" w:rsidRPr="00BD3F7C">
        <w:t xml:space="preserve"> </w:t>
      </w:r>
      <w:r w:rsidRPr="00BD3F7C">
        <w:t>сертификат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материнский</w:t>
      </w:r>
      <w:r w:rsidR="00D0290F" w:rsidRPr="00BD3F7C">
        <w:t xml:space="preserve"> </w:t>
      </w:r>
      <w:r w:rsidRPr="00BD3F7C">
        <w:t>капитал.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оформляет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поступления</w:t>
      </w:r>
      <w:r w:rsidR="00D0290F" w:rsidRPr="00BD3F7C">
        <w:t xml:space="preserve"> </w:t>
      </w:r>
      <w:r w:rsidRPr="00BD3F7C">
        <w:t>данных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рождении</w:t>
      </w:r>
      <w:r w:rsidR="00D0290F" w:rsidRPr="00BD3F7C">
        <w:t xml:space="preserve"> </w:t>
      </w:r>
      <w:r w:rsidRPr="00BD3F7C">
        <w:t>ребенка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ЗАГСа,</w:t>
      </w:r>
      <w:r w:rsidR="00D0290F" w:rsidRPr="00BD3F7C">
        <w:t xml:space="preserve"> </w:t>
      </w:r>
      <w:r w:rsidRPr="00BD3F7C">
        <w:t>заявление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родителей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требуется.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настоящему</w:t>
      </w:r>
      <w:r w:rsidR="00D0290F" w:rsidRPr="00BD3F7C">
        <w:t xml:space="preserve"> </w:t>
      </w:r>
      <w:r w:rsidRPr="00BD3F7C">
        <w:t>моменту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беззаявительном</w:t>
      </w:r>
      <w:r w:rsidR="00D0290F" w:rsidRPr="00BD3F7C">
        <w:t xml:space="preserve"> </w:t>
      </w:r>
      <w:r w:rsidRPr="00BD3F7C">
        <w:t>порядке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устанавливает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инвалидности,</w:t>
      </w:r>
      <w:r w:rsidR="00D0290F" w:rsidRPr="00BD3F7C">
        <w:t xml:space="preserve"> </w:t>
      </w:r>
      <w:r w:rsidRPr="00BD3F7C">
        <w:t>федеральные</w:t>
      </w:r>
      <w:r w:rsidR="00D0290F" w:rsidRPr="00BD3F7C">
        <w:t xml:space="preserve"> </w:t>
      </w:r>
      <w:r w:rsidRPr="00BD3F7C">
        <w:t>социальные</w:t>
      </w:r>
      <w:r w:rsidR="00D0290F" w:rsidRPr="00BD3F7C">
        <w:t xml:space="preserve"> </w:t>
      </w:r>
      <w:r w:rsidRPr="00BD3F7C">
        <w:t>доплаты,</w:t>
      </w:r>
      <w:r w:rsidR="00D0290F" w:rsidRPr="00BD3F7C">
        <w:t xml:space="preserve"> </w:t>
      </w:r>
      <w:r w:rsidRPr="00BD3F7C">
        <w:t>специальные</w:t>
      </w:r>
      <w:r w:rsidR="00D0290F" w:rsidRPr="00BD3F7C">
        <w:t xml:space="preserve"> </w:t>
      </w:r>
      <w:r w:rsidRPr="00BD3F7C">
        <w:t>социальные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медработникам,</w:t>
      </w:r>
      <w:r w:rsidR="00D0290F" w:rsidRPr="00BD3F7C">
        <w:t xml:space="preserve"> </w:t>
      </w:r>
      <w:r w:rsidRPr="00BD3F7C">
        <w:t>ежемесячные</w:t>
      </w:r>
      <w:r w:rsidR="00D0290F" w:rsidRPr="00BD3F7C">
        <w:t xml:space="preserve"> </w:t>
      </w:r>
      <w:r w:rsidRPr="00BD3F7C">
        <w:t>денежные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инвалидам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героям</w:t>
      </w:r>
      <w:r w:rsidR="00D0290F" w:rsidRPr="00BD3F7C">
        <w:t xml:space="preserve"> </w:t>
      </w:r>
      <w:r w:rsidRPr="00BD3F7C">
        <w:t>Российской</w:t>
      </w:r>
      <w:r w:rsidR="00D0290F" w:rsidRPr="00BD3F7C">
        <w:t xml:space="preserve"> </w:t>
      </w:r>
      <w:r w:rsidRPr="00BD3F7C">
        <w:t>Федерации,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героям</w:t>
      </w:r>
      <w:r w:rsidR="00D0290F" w:rsidRPr="00BD3F7C">
        <w:t xml:space="preserve"> </w:t>
      </w:r>
      <w:r w:rsidRPr="00BD3F7C">
        <w:t>Труда</w:t>
      </w:r>
      <w:r w:rsidR="00D0290F" w:rsidRPr="00BD3F7C">
        <w:t xml:space="preserve"> </w:t>
      </w:r>
      <w:r w:rsidRPr="00BD3F7C">
        <w:t>Российской</w:t>
      </w:r>
      <w:r w:rsidR="00D0290F" w:rsidRPr="00BD3F7C">
        <w:t xml:space="preserve"> </w:t>
      </w:r>
      <w:r w:rsidRPr="00BD3F7C">
        <w:t>Федерации.</w:t>
      </w:r>
      <w:r w:rsidR="00D0290F" w:rsidRPr="00BD3F7C">
        <w:t xml:space="preserve"> </w:t>
      </w:r>
      <w:r w:rsidRPr="00BD3F7C">
        <w:t>Переведены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беззаявительный</w:t>
      </w:r>
      <w:r w:rsidR="00D0290F" w:rsidRPr="00BD3F7C">
        <w:t xml:space="preserve"> </w:t>
      </w:r>
      <w:r w:rsidRPr="00BD3F7C">
        <w:t>формат</w:t>
      </w:r>
      <w:r w:rsidR="00D0290F" w:rsidRPr="00BD3F7C">
        <w:t xml:space="preserve"> </w:t>
      </w:r>
      <w:r w:rsidRPr="00BD3F7C">
        <w:t>практически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перерасчеты</w:t>
      </w:r>
      <w:r w:rsidR="00D0290F" w:rsidRPr="00BD3F7C">
        <w:t xml:space="preserve"> </w:t>
      </w:r>
      <w:r w:rsidRPr="00BD3F7C">
        <w:t>пенсий.</w:t>
      </w:r>
      <w:r w:rsidR="00D0290F" w:rsidRPr="00BD3F7C">
        <w:t xml:space="preserve"> </w:t>
      </w:r>
      <w:r w:rsidRPr="00BD3F7C">
        <w:t>Беззаявительный</w:t>
      </w:r>
      <w:r w:rsidR="00D0290F" w:rsidRPr="00BD3F7C">
        <w:t xml:space="preserve"> </w:t>
      </w:r>
      <w:r w:rsidRPr="00BD3F7C">
        <w:t>формат</w:t>
      </w:r>
      <w:r w:rsidR="00D0290F" w:rsidRPr="00BD3F7C">
        <w:t xml:space="preserve"> </w:t>
      </w:r>
      <w:r w:rsidRPr="00BD3F7C">
        <w:t>позволяет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миллионам</w:t>
      </w:r>
      <w:r w:rsidR="00D0290F" w:rsidRPr="00BD3F7C">
        <w:t xml:space="preserve"> </w:t>
      </w:r>
      <w:r w:rsidRPr="00BD3F7C">
        <w:t>гражданам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услуги</w:t>
      </w:r>
      <w:r w:rsidR="00D0290F" w:rsidRPr="00BD3F7C">
        <w:t xml:space="preserve"> </w:t>
      </w:r>
      <w:r w:rsidRPr="00BD3F7C">
        <w:t>Фонда,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обращаясь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установлением.</w:t>
      </w:r>
    </w:p>
    <w:p w:rsidR="00E60051" w:rsidRPr="00BD3F7C" w:rsidRDefault="00E60051" w:rsidP="00E60051">
      <w:r w:rsidRPr="00BD3F7C">
        <w:t>С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планируется</w:t>
      </w:r>
      <w:r w:rsidR="00D0290F" w:rsidRPr="00BD3F7C">
        <w:t xml:space="preserve"> </w:t>
      </w:r>
      <w:r w:rsidRPr="00BD3F7C">
        <w:t>переход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беззаявительное</w:t>
      </w:r>
      <w:r w:rsidR="00D0290F" w:rsidRPr="00BD3F7C">
        <w:t xml:space="preserve"> </w:t>
      </w:r>
      <w:r w:rsidRPr="00BD3F7C">
        <w:t>назначение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детям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случаю</w:t>
      </w:r>
      <w:r w:rsidR="00D0290F" w:rsidRPr="00BD3F7C">
        <w:t xml:space="preserve"> </w:t>
      </w:r>
      <w:r w:rsidRPr="00BD3F7C">
        <w:t>потери</w:t>
      </w:r>
      <w:r w:rsidR="00D0290F" w:rsidRPr="00BD3F7C">
        <w:t xml:space="preserve"> </w:t>
      </w:r>
      <w:r w:rsidRPr="00BD3F7C">
        <w:t>кормильца,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беззаявительное</w:t>
      </w:r>
      <w:r w:rsidR="00D0290F" w:rsidRPr="00BD3F7C">
        <w:t xml:space="preserve"> </w:t>
      </w:r>
      <w:r w:rsidRPr="00BD3F7C">
        <w:t>установление</w:t>
      </w:r>
      <w:r w:rsidR="00D0290F" w:rsidRPr="00BD3F7C">
        <w:t xml:space="preserve"> </w:t>
      </w:r>
      <w:r w:rsidRPr="00BD3F7C">
        <w:t>северной</w:t>
      </w:r>
      <w:r w:rsidR="00D0290F" w:rsidRPr="00BD3F7C">
        <w:t xml:space="preserve"> </w:t>
      </w:r>
      <w:r w:rsidRPr="00BD3F7C">
        <w:t>надбавки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пенсиям.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перспективе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смогут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больше</w:t>
      </w:r>
      <w:r w:rsidR="00D0290F" w:rsidRPr="00BD3F7C">
        <w:t xml:space="preserve"> </w:t>
      </w:r>
      <w:r w:rsidRPr="00BD3F7C">
        <w:t>услуг</w:t>
      </w:r>
      <w:r w:rsidR="00D0290F" w:rsidRPr="00BD3F7C">
        <w:t xml:space="preserve"> </w:t>
      </w:r>
      <w:r w:rsidRPr="00BD3F7C">
        <w:t>полностью</w:t>
      </w:r>
      <w:r w:rsidR="00D0290F" w:rsidRPr="00BD3F7C">
        <w:t xml:space="preserve"> </w:t>
      </w:r>
      <w:r w:rsidRPr="00BD3F7C">
        <w:t>онлайн,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меры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обращения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фонд.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упомянули</w:t>
      </w:r>
      <w:r w:rsidR="00D0290F" w:rsidRPr="00BD3F7C">
        <w:t xml:space="preserve"> </w:t>
      </w:r>
      <w:r w:rsidRPr="00BD3F7C">
        <w:t>единое</w:t>
      </w:r>
      <w:r w:rsidR="00D0290F" w:rsidRPr="00BD3F7C">
        <w:t xml:space="preserve"> </w:t>
      </w:r>
      <w:r w:rsidRPr="00BD3F7C">
        <w:t>пособие.</w:t>
      </w:r>
      <w:r w:rsidR="00D0290F" w:rsidRPr="00BD3F7C">
        <w:t xml:space="preserve"> </w:t>
      </w:r>
      <w:r w:rsidRPr="00BD3F7C">
        <w:t>Расскажите</w:t>
      </w:r>
      <w:r w:rsidR="00D0290F" w:rsidRPr="00BD3F7C">
        <w:t xml:space="preserve"> </w:t>
      </w:r>
      <w:r w:rsidRPr="00BD3F7C">
        <w:t>подробнее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нем,</w:t>
      </w:r>
      <w:r w:rsidR="00D0290F" w:rsidRPr="00BD3F7C">
        <w:t xml:space="preserve"> </w:t>
      </w:r>
      <w:r w:rsidRPr="00BD3F7C">
        <w:t>эта</w:t>
      </w:r>
      <w:r w:rsidR="00D0290F" w:rsidRPr="00BD3F7C">
        <w:t xml:space="preserve"> </w:t>
      </w:r>
      <w:r w:rsidRPr="00BD3F7C">
        <w:t>мера</w:t>
      </w:r>
      <w:r w:rsidR="00D0290F" w:rsidRPr="00BD3F7C">
        <w:t xml:space="preserve"> </w:t>
      </w:r>
      <w:r w:rsidRPr="00BD3F7C">
        <w:t>тоже</w:t>
      </w:r>
      <w:r w:rsidR="00D0290F" w:rsidRPr="00BD3F7C">
        <w:t xml:space="preserve"> </w:t>
      </w:r>
      <w:r w:rsidRPr="00BD3F7C">
        <w:t>проактивная?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Единое</w:t>
      </w:r>
      <w:r w:rsidR="00D0290F" w:rsidRPr="00BD3F7C">
        <w:t xml:space="preserve"> </w:t>
      </w:r>
      <w:r w:rsidRPr="00BD3F7C">
        <w:t>пособие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новая</w:t>
      </w:r>
      <w:r w:rsidR="00D0290F" w:rsidRPr="00BD3F7C">
        <w:t xml:space="preserve"> </w:t>
      </w:r>
      <w:r w:rsidRPr="00BD3F7C">
        <w:t>мера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поддержки,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объединила</w:t>
      </w:r>
      <w:r w:rsidR="00D0290F" w:rsidRPr="00BD3F7C">
        <w:t xml:space="preserve"> </w:t>
      </w:r>
      <w:r w:rsidRPr="00BD3F7C">
        <w:t>ряд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семей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детьми.</w:t>
      </w:r>
      <w:r w:rsidR="00D0290F" w:rsidRPr="00BD3F7C">
        <w:t xml:space="preserve"> </w:t>
      </w:r>
      <w:r w:rsidRPr="00BD3F7C">
        <w:t>Благодаря</w:t>
      </w:r>
      <w:r w:rsidR="00D0290F" w:rsidRPr="00BD3F7C">
        <w:t xml:space="preserve"> </w:t>
      </w:r>
      <w:r w:rsidRPr="00BD3F7C">
        <w:t>ему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нашей</w:t>
      </w:r>
      <w:r w:rsidR="00D0290F" w:rsidRPr="00BD3F7C">
        <w:t xml:space="preserve"> </w:t>
      </w:r>
      <w:r w:rsidRPr="00BD3F7C">
        <w:t>стране</w:t>
      </w:r>
      <w:r w:rsidR="00D0290F" w:rsidRPr="00BD3F7C">
        <w:t xml:space="preserve"> </w:t>
      </w:r>
      <w:r w:rsidRPr="00BD3F7C">
        <w:t>выстроена</w:t>
      </w:r>
      <w:r w:rsidR="00D0290F" w:rsidRPr="00BD3F7C">
        <w:t xml:space="preserve"> </w:t>
      </w:r>
      <w:r w:rsidRPr="00BD3F7C">
        <w:t>комплексная</w:t>
      </w:r>
      <w:r w:rsidR="00D0290F" w:rsidRPr="00BD3F7C">
        <w:t xml:space="preserve"> </w:t>
      </w:r>
      <w:r w:rsidRPr="00BD3F7C">
        <w:t>система</w:t>
      </w:r>
      <w:r w:rsidR="00D0290F" w:rsidRPr="00BD3F7C">
        <w:t xml:space="preserve"> </w:t>
      </w:r>
      <w:r w:rsidRPr="00BD3F7C">
        <w:t>адресной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семей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детьми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ранних</w:t>
      </w:r>
      <w:r w:rsidR="00D0290F" w:rsidRPr="00BD3F7C">
        <w:t xml:space="preserve"> </w:t>
      </w:r>
      <w:r w:rsidRPr="00BD3F7C">
        <w:t>сроков</w:t>
      </w:r>
      <w:r w:rsidR="00D0290F" w:rsidRPr="00BD3F7C">
        <w:t xml:space="preserve"> </w:t>
      </w:r>
      <w:r w:rsidRPr="00BD3F7C">
        <w:t>беременности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момента,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ребенку</w:t>
      </w:r>
      <w:r w:rsidR="00D0290F" w:rsidRPr="00BD3F7C">
        <w:t xml:space="preserve"> </w:t>
      </w:r>
      <w:r w:rsidRPr="00BD3F7C">
        <w:t>исполнится</w:t>
      </w:r>
      <w:r w:rsidR="00D0290F" w:rsidRPr="00BD3F7C">
        <w:t xml:space="preserve"> </w:t>
      </w:r>
      <w:r w:rsidRPr="00BD3F7C">
        <w:t>17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пособие,</w:t>
      </w:r>
      <w:r w:rsidR="00D0290F" w:rsidRPr="00BD3F7C">
        <w:t xml:space="preserve"> </w:t>
      </w:r>
      <w:r w:rsidRPr="00BD3F7C">
        <w:t>родителю</w:t>
      </w:r>
      <w:r w:rsidR="00D0290F" w:rsidRPr="00BD3F7C">
        <w:t xml:space="preserve"> </w:t>
      </w:r>
      <w:r w:rsidRPr="00BD3F7C">
        <w:t>нужно</w:t>
      </w:r>
      <w:r w:rsidR="00D0290F" w:rsidRPr="00BD3F7C">
        <w:t xml:space="preserve"> </w:t>
      </w:r>
      <w:r w:rsidRPr="00BD3F7C">
        <w:t>подать</w:t>
      </w:r>
      <w:r w:rsidR="00D0290F" w:rsidRPr="00BD3F7C">
        <w:t xml:space="preserve"> </w:t>
      </w:r>
      <w:r w:rsidRPr="00BD3F7C">
        <w:t>лишь</w:t>
      </w:r>
      <w:r w:rsidR="00D0290F" w:rsidRPr="00BD3F7C">
        <w:t xml:space="preserve"> </w:t>
      </w:r>
      <w:r w:rsidRPr="00BD3F7C">
        <w:t>одно</w:t>
      </w:r>
      <w:r w:rsidR="00D0290F" w:rsidRPr="00BD3F7C">
        <w:t xml:space="preserve"> </w:t>
      </w:r>
      <w:r w:rsidRPr="00BD3F7C">
        <w:t>заявление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портале</w:t>
      </w:r>
      <w:r w:rsidR="00D0290F" w:rsidRPr="00BD3F7C">
        <w:t xml:space="preserve"> </w:t>
      </w:r>
      <w:r w:rsidRPr="00BD3F7C">
        <w:t>госуслуг.</w:t>
      </w:r>
      <w:r w:rsidR="00D0290F" w:rsidRPr="00BD3F7C">
        <w:t xml:space="preserve"> </w:t>
      </w:r>
      <w:r w:rsidRPr="00BD3F7C">
        <w:t>Всю</w:t>
      </w:r>
      <w:r w:rsidR="00D0290F" w:rsidRPr="00BD3F7C">
        <w:t xml:space="preserve"> </w:t>
      </w:r>
      <w:r w:rsidRPr="00BD3F7C">
        <w:t>необходимую</w:t>
      </w:r>
      <w:r w:rsidR="00D0290F" w:rsidRPr="00BD3F7C">
        <w:t xml:space="preserve"> </w:t>
      </w:r>
      <w:r w:rsidRPr="00BD3F7C">
        <w:t>информацию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семье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межведомственному</w:t>
      </w:r>
      <w:r w:rsidR="00D0290F" w:rsidRPr="00BD3F7C">
        <w:t xml:space="preserve"> </w:t>
      </w:r>
      <w:r w:rsidRPr="00BD3F7C">
        <w:t>взаимодействию.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среднем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заявлению</w:t>
      </w:r>
      <w:r w:rsidR="00D0290F" w:rsidRPr="00BD3F7C">
        <w:t xml:space="preserve"> </w:t>
      </w:r>
      <w:r w:rsidRPr="00BD3F7C">
        <w:t>гражданина,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которого</w:t>
      </w:r>
      <w:r w:rsidR="00D0290F" w:rsidRPr="00BD3F7C">
        <w:t xml:space="preserve"> </w:t>
      </w:r>
      <w:r w:rsidRPr="00BD3F7C">
        <w:t>семья</w:t>
      </w:r>
      <w:r w:rsidR="00D0290F" w:rsidRPr="00BD3F7C">
        <w:t xml:space="preserve"> </w:t>
      </w:r>
      <w:r w:rsidRPr="00BD3F7C">
        <w:t>состоит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3</w:t>
      </w:r>
      <w:r w:rsidR="00D0290F" w:rsidRPr="00BD3F7C">
        <w:t xml:space="preserve"> </w:t>
      </w:r>
      <w:r w:rsidRPr="00BD3F7C">
        <w:t>человек,</w:t>
      </w:r>
      <w:r w:rsidR="00D0290F" w:rsidRPr="00BD3F7C">
        <w:t xml:space="preserve"> </w:t>
      </w:r>
      <w:r w:rsidRPr="00BD3F7C">
        <w:t>направляется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210</w:t>
      </w:r>
      <w:r w:rsidR="00D0290F" w:rsidRPr="00BD3F7C">
        <w:t xml:space="preserve"> </w:t>
      </w:r>
      <w:r w:rsidRPr="00BD3F7C">
        <w:t>межведомственных</w:t>
      </w:r>
      <w:r w:rsidR="00D0290F" w:rsidRPr="00BD3F7C">
        <w:t xml:space="preserve"> </w:t>
      </w:r>
      <w:r w:rsidRPr="00BD3F7C">
        <w:t>запросов,</w:t>
      </w:r>
      <w:r w:rsidR="00D0290F" w:rsidRPr="00BD3F7C">
        <w:t xml:space="preserve"> </w:t>
      </w:r>
      <w:r w:rsidRPr="00BD3F7C">
        <w:t>основным</w:t>
      </w:r>
      <w:r w:rsidR="00D0290F" w:rsidRPr="00BD3F7C">
        <w:t xml:space="preserve"> </w:t>
      </w:r>
      <w:r w:rsidRPr="00BD3F7C">
        <w:t>поставщиком</w:t>
      </w:r>
      <w:r w:rsidR="00D0290F" w:rsidRPr="00BD3F7C">
        <w:t xml:space="preserve"> </w:t>
      </w:r>
      <w:r w:rsidRPr="00BD3F7C">
        <w:t>сведений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Федеральная</w:t>
      </w:r>
      <w:r w:rsidR="00D0290F" w:rsidRPr="00BD3F7C">
        <w:t xml:space="preserve"> </w:t>
      </w:r>
      <w:r w:rsidRPr="00BD3F7C">
        <w:t>налоговая</w:t>
      </w:r>
      <w:r w:rsidR="00D0290F" w:rsidRPr="00BD3F7C">
        <w:t xml:space="preserve"> </w:t>
      </w:r>
      <w:r w:rsidRPr="00BD3F7C">
        <w:t>служба.</w:t>
      </w:r>
    </w:p>
    <w:p w:rsidR="00E60051" w:rsidRPr="00BD3F7C" w:rsidRDefault="00E60051" w:rsidP="00E60051">
      <w:r w:rsidRPr="00BD3F7C">
        <w:lastRenderedPageBreak/>
        <w:t>Большинство</w:t>
      </w:r>
      <w:r w:rsidR="00D0290F" w:rsidRPr="00BD3F7C">
        <w:t xml:space="preserve"> </w:t>
      </w:r>
      <w:r w:rsidRPr="00BD3F7C">
        <w:t>заявлений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пособие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подают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портал</w:t>
      </w:r>
      <w:r w:rsidR="00D0290F" w:rsidRPr="00BD3F7C">
        <w:t xml:space="preserve"> </w:t>
      </w:r>
      <w:r w:rsidRPr="00BD3F7C">
        <w:t>госуслуг.</w:t>
      </w:r>
      <w:r w:rsidR="00D0290F" w:rsidRPr="00BD3F7C">
        <w:t xml:space="preserve"> </w:t>
      </w:r>
      <w:r w:rsidRPr="00BD3F7C">
        <w:t>Причем</w:t>
      </w:r>
      <w:r w:rsidR="00D0290F" w:rsidRPr="00BD3F7C">
        <w:t xml:space="preserve"> </w:t>
      </w:r>
      <w:r w:rsidRPr="00BD3F7C">
        <w:t>90%</w:t>
      </w:r>
      <w:r w:rsidR="00D0290F" w:rsidRPr="00BD3F7C">
        <w:t xml:space="preserve"> </w:t>
      </w:r>
      <w:r w:rsidRPr="00BD3F7C">
        <w:t>решений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принимает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течение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дней.</w:t>
      </w:r>
    </w:p>
    <w:p w:rsidR="00E60051" w:rsidRPr="00BD3F7C" w:rsidRDefault="00E60051" w:rsidP="00E60051">
      <w:r w:rsidRPr="00BD3F7C">
        <w:t>В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единое</w:t>
      </w:r>
      <w:r w:rsidR="00D0290F" w:rsidRPr="00BD3F7C">
        <w:t xml:space="preserve"> </w:t>
      </w:r>
      <w:r w:rsidRPr="00BD3F7C">
        <w:t>пособие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родители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10</w:t>
      </w:r>
      <w:r w:rsidR="00D0290F" w:rsidRPr="00BD3F7C">
        <w:t xml:space="preserve"> </w:t>
      </w:r>
      <w:r w:rsidRPr="00BD3F7C">
        <w:t>миллионов</w:t>
      </w:r>
      <w:r w:rsidR="00D0290F" w:rsidRPr="00BD3F7C">
        <w:t xml:space="preserve"> </w:t>
      </w:r>
      <w:r w:rsidRPr="00BD3F7C">
        <w:t>детей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350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беременных</w:t>
      </w:r>
      <w:r w:rsidR="00D0290F" w:rsidRPr="00BD3F7C">
        <w:t xml:space="preserve"> </w:t>
      </w:r>
      <w:r w:rsidRPr="00BD3F7C">
        <w:t>женщин.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пособия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выделено</w:t>
      </w:r>
      <w:r w:rsidR="00D0290F" w:rsidRPr="00BD3F7C">
        <w:t xml:space="preserve"> </w:t>
      </w:r>
      <w:r w:rsidRPr="00BD3F7C">
        <w:t>1,6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клиентов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становится</w:t>
      </w:r>
      <w:r w:rsidR="00D0290F" w:rsidRPr="00BD3F7C">
        <w:t xml:space="preserve"> </w:t>
      </w:r>
      <w:r w:rsidRPr="00BD3F7C">
        <w:t>проще,</w:t>
      </w:r>
      <w:r w:rsidR="00D0290F" w:rsidRPr="00BD3F7C">
        <w:t xml:space="preserve"> </w:t>
      </w:r>
      <w:r w:rsidRPr="00BD3F7C">
        <w:t>удобнее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быстрее.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стало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сотрудниками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офисами</w:t>
      </w:r>
      <w:r w:rsidR="00D0290F" w:rsidRPr="00BD3F7C">
        <w:t xml:space="preserve"> </w:t>
      </w:r>
      <w:r w:rsidRPr="00BD3F7C">
        <w:t>двух</w:t>
      </w:r>
      <w:r w:rsidR="00D0290F" w:rsidRPr="00BD3F7C">
        <w:t xml:space="preserve"> </w:t>
      </w:r>
      <w:r w:rsidRPr="00BD3F7C">
        <w:t>бывших</w:t>
      </w:r>
      <w:r w:rsidR="00D0290F" w:rsidRPr="00BD3F7C">
        <w:t xml:space="preserve"> </w:t>
      </w:r>
      <w:r w:rsidRPr="00BD3F7C">
        <w:t>фондов?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работают?</w:t>
      </w:r>
      <w:r w:rsidR="00D0290F" w:rsidRPr="00BD3F7C">
        <w:t xml:space="preserve"> </w:t>
      </w:r>
      <w:r w:rsidRPr="00BD3F7C">
        <w:t>Пришлось</w:t>
      </w:r>
      <w:r w:rsidR="00D0290F" w:rsidRPr="00BD3F7C">
        <w:t xml:space="preserve"> </w:t>
      </w:r>
      <w:r w:rsidRPr="00BD3F7C">
        <w:t>ли</w:t>
      </w:r>
      <w:r w:rsidR="00D0290F" w:rsidRPr="00BD3F7C">
        <w:t xml:space="preserve"> </w:t>
      </w:r>
      <w:r w:rsidRPr="00BD3F7C">
        <w:t>сокращать</w:t>
      </w:r>
      <w:r w:rsidR="00D0290F" w:rsidRPr="00BD3F7C">
        <w:t xml:space="preserve"> </w:t>
      </w:r>
      <w:r w:rsidRPr="00BD3F7C">
        <w:t>штат?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целом</w:t>
      </w:r>
      <w:r w:rsidR="00D0290F" w:rsidRPr="00BD3F7C">
        <w:t xml:space="preserve"> </w:t>
      </w:r>
      <w:r w:rsidRPr="00BD3F7C">
        <w:t>большинство</w:t>
      </w:r>
      <w:r w:rsidR="00D0290F" w:rsidRPr="00BD3F7C">
        <w:t xml:space="preserve"> </w:t>
      </w:r>
      <w:r w:rsidRPr="00BD3F7C">
        <w:t>клиентских</w:t>
      </w:r>
      <w:r w:rsidR="00D0290F" w:rsidRPr="00BD3F7C">
        <w:t xml:space="preserve"> </w:t>
      </w:r>
      <w:r w:rsidRPr="00BD3F7C">
        <w:t>служб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открылось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базе</w:t>
      </w:r>
      <w:r w:rsidR="00D0290F" w:rsidRPr="00BD3F7C">
        <w:t xml:space="preserve"> </w:t>
      </w:r>
      <w:r w:rsidRPr="00BD3F7C">
        <w:t>бывших</w:t>
      </w:r>
      <w:r w:rsidR="00D0290F" w:rsidRPr="00BD3F7C">
        <w:t xml:space="preserve"> </w:t>
      </w:r>
      <w:r w:rsidRPr="00BD3F7C">
        <w:t>офисов</w:t>
      </w:r>
      <w:r w:rsidR="00D0290F" w:rsidRPr="00BD3F7C">
        <w:t xml:space="preserve"> </w:t>
      </w:r>
      <w:r w:rsidRPr="00BD3F7C">
        <w:t>ПФР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ФСС.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удобно: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адреса</w:t>
      </w:r>
      <w:r w:rsidR="00D0290F" w:rsidRPr="00BD3F7C">
        <w:t xml:space="preserve"> </w:t>
      </w:r>
      <w:r w:rsidRPr="00BD3F7C">
        <w:t>прежние,</w:t>
      </w:r>
      <w:r w:rsidR="00D0290F" w:rsidRPr="00BD3F7C">
        <w:t xml:space="preserve"> </w:t>
      </w:r>
      <w:r w:rsidRPr="00BD3F7C">
        <w:t>ассортимент</w:t>
      </w:r>
      <w:r w:rsidR="00D0290F" w:rsidRPr="00BD3F7C">
        <w:t xml:space="preserve"> </w:t>
      </w:r>
      <w:r w:rsidRPr="00BD3F7C">
        <w:t>услуг</w:t>
      </w:r>
      <w:r w:rsidR="00D0290F" w:rsidRPr="00BD3F7C">
        <w:t xml:space="preserve"> </w:t>
      </w:r>
      <w:r w:rsidRPr="00BD3F7C">
        <w:t>стал</w:t>
      </w:r>
      <w:r w:rsidR="00D0290F" w:rsidRPr="00BD3F7C">
        <w:t xml:space="preserve"> </w:t>
      </w:r>
      <w:r w:rsidRPr="00BD3F7C">
        <w:t>больше.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ряда</w:t>
      </w:r>
      <w:r w:rsidR="00D0290F" w:rsidRPr="00BD3F7C">
        <w:t xml:space="preserve"> </w:t>
      </w:r>
      <w:r w:rsidRPr="00BD3F7C">
        <w:t>арендных</w:t>
      </w:r>
      <w:r w:rsidR="00D0290F" w:rsidRPr="00BD3F7C">
        <w:t xml:space="preserve"> </w:t>
      </w:r>
      <w:r w:rsidRPr="00BD3F7C">
        <w:t>помещений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отказались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обеспечило</w:t>
      </w:r>
      <w:r w:rsidR="00D0290F" w:rsidRPr="00BD3F7C">
        <w:t xml:space="preserve"> </w:t>
      </w:r>
      <w:r w:rsidRPr="00BD3F7C">
        <w:t>экономию.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освободившихся</w:t>
      </w:r>
      <w:r w:rsidR="00D0290F" w:rsidRPr="00BD3F7C">
        <w:t xml:space="preserve"> </w:t>
      </w:r>
      <w:r w:rsidRPr="00BD3F7C">
        <w:t>помещений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решили</w:t>
      </w:r>
      <w:r w:rsidR="00D0290F" w:rsidRPr="00BD3F7C">
        <w:t xml:space="preserve"> </w:t>
      </w:r>
      <w:r w:rsidRPr="00BD3F7C">
        <w:t>перепрофилировать</w:t>
      </w:r>
      <w:r w:rsidR="00D0290F" w:rsidRPr="00BD3F7C">
        <w:t xml:space="preserve"> </w:t>
      </w:r>
      <w:r w:rsidRPr="00BD3F7C">
        <w:t>под</w:t>
      </w:r>
      <w:r w:rsidR="00D0290F" w:rsidRPr="00BD3F7C">
        <w:t xml:space="preserve"> </w:t>
      </w:r>
      <w:r w:rsidRPr="00BD3F7C">
        <w:t>центры</w:t>
      </w:r>
      <w:r w:rsidR="00D0290F" w:rsidRPr="00BD3F7C">
        <w:t xml:space="preserve"> </w:t>
      </w:r>
      <w:r w:rsidRPr="00BD3F7C">
        <w:t>общения</w:t>
      </w:r>
      <w:r w:rsidR="00D0290F" w:rsidRPr="00BD3F7C">
        <w:t xml:space="preserve"> </w:t>
      </w:r>
      <w:r w:rsidRPr="00BD3F7C">
        <w:t>старшего</w:t>
      </w:r>
      <w:r w:rsidR="00D0290F" w:rsidRPr="00BD3F7C">
        <w:t xml:space="preserve"> </w:t>
      </w:r>
      <w:r w:rsidRPr="00BD3F7C">
        <w:t>поколения.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пилотный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фонда.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посвящен</w:t>
      </w:r>
      <w:r w:rsidR="00D0290F" w:rsidRPr="00BD3F7C">
        <w:t xml:space="preserve"> </w:t>
      </w:r>
      <w:r w:rsidRPr="00BD3F7C">
        <w:t>организации</w:t>
      </w:r>
      <w:r w:rsidR="00D0290F" w:rsidRPr="00BD3F7C">
        <w:t xml:space="preserve"> </w:t>
      </w:r>
      <w:r w:rsidRPr="00BD3F7C">
        <w:t>досуга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«</w:t>
      </w:r>
      <w:r w:rsidRPr="00BD3F7C">
        <w:t>серебряного</w:t>
      </w:r>
      <w:r w:rsidR="00D0290F" w:rsidRPr="00BD3F7C">
        <w:t xml:space="preserve">» </w:t>
      </w:r>
      <w:r w:rsidRPr="00BD3F7C">
        <w:t>возраста.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атмосферное</w:t>
      </w:r>
      <w:r w:rsidR="00D0290F" w:rsidRPr="00BD3F7C">
        <w:t xml:space="preserve"> </w:t>
      </w:r>
      <w:r w:rsidRPr="00BD3F7C">
        <w:t>место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общения,</w:t>
      </w:r>
      <w:r w:rsidR="00D0290F" w:rsidRPr="00BD3F7C">
        <w:t xml:space="preserve"> </w:t>
      </w:r>
      <w:r w:rsidRPr="00BD3F7C">
        <w:t>совместного</w:t>
      </w:r>
      <w:r w:rsidR="00D0290F" w:rsidRPr="00BD3F7C">
        <w:t xml:space="preserve"> </w:t>
      </w:r>
      <w:r w:rsidRPr="00BD3F7C">
        <w:t>творчества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изучения</w:t>
      </w:r>
      <w:r w:rsidR="00D0290F" w:rsidRPr="00BD3F7C">
        <w:t xml:space="preserve"> </w:t>
      </w:r>
      <w:r w:rsidRPr="00BD3F7C">
        <w:t>чего-то</w:t>
      </w:r>
      <w:r w:rsidR="00D0290F" w:rsidRPr="00BD3F7C">
        <w:t xml:space="preserve"> </w:t>
      </w:r>
      <w:r w:rsidRPr="00BD3F7C">
        <w:t>нового.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всей</w:t>
      </w:r>
      <w:r w:rsidR="00D0290F" w:rsidRPr="00BD3F7C">
        <w:t xml:space="preserve"> </w:t>
      </w:r>
      <w:r w:rsidRPr="00BD3F7C">
        <w:t>стране</w:t>
      </w:r>
      <w:r w:rsidR="00D0290F" w:rsidRPr="00BD3F7C">
        <w:t xml:space="preserve"> </w:t>
      </w:r>
      <w:r w:rsidRPr="00BD3F7C">
        <w:t>открыто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219</w:t>
      </w:r>
      <w:r w:rsidR="00D0290F" w:rsidRPr="00BD3F7C">
        <w:t xml:space="preserve"> </w:t>
      </w:r>
      <w:r w:rsidRPr="00BD3F7C">
        <w:t>таких</w:t>
      </w:r>
      <w:r w:rsidR="00D0290F" w:rsidRPr="00BD3F7C">
        <w:t xml:space="preserve"> </w:t>
      </w:r>
      <w:r w:rsidRPr="00BD3F7C">
        <w:t>центров.</w:t>
      </w:r>
      <w:r w:rsidR="00D0290F" w:rsidRPr="00BD3F7C">
        <w:t xml:space="preserve"> </w:t>
      </w:r>
      <w:r w:rsidRPr="00BD3F7C">
        <w:t>Практика</w:t>
      </w:r>
      <w:r w:rsidR="00D0290F" w:rsidRPr="00BD3F7C">
        <w:t xml:space="preserve"> </w:t>
      </w:r>
      <w:r w:rsidRPr="00BD3F7C">
        <w:t>показала,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очень</w:t>
      </w:r>
      <w:r w:rsidR="00D0290F" w:rsidRPr="00BD3F7C">
        <w:t xml:space="preserve"> </w:t>
      </w:r>
      <w:r w:rsidRPr="00BD3F7C">
        <w:t>востребованы,</w:t>
      </w:r>
      <w:r w:rsidR="00D0290F" w:rsidRPr="00BD3F7C">
        <w:t xml:space="preserve"> </w:t>
      </w:r>
      <w:r w:rsidRPr="00BD3F7C">
        <w:t>люди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удовольствием</w:t>
      </w:r>
      <w:r w:rsidR="00D0290F" w:rsidRPr="00BD3F7C">
        <w:t xml:space="preserve"> </w:t>
      </w:r>
      <w:r w:rsidRPr="00BD3F7C">
        <w:t>туда</w:t>
      </w:r>
      <w:r w:rsidR="00D0290F" w:rsidRPr="00BD3F7C">
        <w:t xml:space="preserve"> </w:t>
      </w:r>
      <w:r w:rsidRPr="00BD3F7C">
        <w:t>ходят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даже</w:t>
      </w:r>
      <w:r w:rsidR="00D0290F" w:rsidRPr="00BD3F7C">
        <w:t xml:space="preserve"> </w:t>
      </w:r>
      <w:r w:rsidRPr="00BD3F7C">
        <w:t>активно</w:t>
      </w:r>
      <w:r w:rsidR="00D0290F" w:rsidRPr="00BD3F7C">
        <w:t xml:space="preserve"> </w:t>
      </w:r>
      <w:r w:rsidRPr="00BD3F7C">
        <w:t>предлагают</w:t>
      </w:r>
      <w:r w:rsidR="00D0290F" w:rsidRPr="00BD3F7C">
        <w:t xml:space="preserve"> </w:t>
      </w:r>
      <w:r w:rsidRPr="00BD3F7C">
        <w:t>идеи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проведения</w:t>
      </w:r>
      <w:r w:rsidR="00D0290F" w:rsidRPr="00BD3F7C">
        <w:t xml:space="preserve"> </w:t>
      </w:r>
      <w:r w:rsidRPr="00BD3F7C">
        <w:t>мероприятий.</w:t>
      </w:r>
    </w:p>
    <w:p w:rsidR="00E60051" w:rsidRPr="00BD3F7C" w:rsidRDefault="00E60051" w:rsidP="00E60051">
      <w:r w:rsidRPr="00BD3F7C">
        <w:t>Кадровый</w:t>
      </w:r>
      <w:r w:rsidR="00D0290F" w:rsidRPr="00BD3F7C">
        <w:t xml:space="preserve"> </w:t>
      </w:r>
      <w:r w:rsidRPr="00BD3F7C">
        <w:t>состав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ходе</w:t>
      </w:r>
      <w:r w:rsidR="00D0290F" w:rsidRPr="00BD3F7C">
        <w:t xml:space="preserve"> </w:t>
      </w:r>
      <w:r w:rsidRPr="00BD3F7C">
        <w:t>объединения</w:t>
      </w:r>
      <w:r w:rsidR="00D0290F" w:rsidRPr="00BD3F7C">
        <w:t xml:space="preserve"> </w:t>
      </w:r>
      <w:r w:rsidRPr="00BD3F7C">
        <w:t>сохранен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перераспределением</w:t>
      </w:r>
      <w:r w:rsidR="00D0290F" w:rsidRPr="00BD3F7C">
        <w:t xml:space="preserve"> </w:t>
      </w:r>
      <w:r w:rsidRPr="00BD3F7C">
        <w:t>потенциала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профильные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IT-подразделения.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процессе</w:t>
      </w:r>
      <w:r w:rsidR="00D0290F" w:rsidRPr="00BD3F7C">
        <w:t xml:space="preserve"> </w:t>
      </w:r>
      <w:r w:rsidRPr="00BD3F7C">
        <w:t>объединения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провели</w:t>
      </w:r>
      <w:r w:rsidR="00D0290F" w:rsidRPr="00BD3F7C">
        <w:t xml:space="preserve"> </w:t>
      </w:r>
      <w:r w:rsidRPr="00BD3F7C">
        <w:t>обучение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стажировку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специалистов,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каждый</w:t>
      </w:r>
      <w:r w:rsidR="00D0290F" w:rsidRPr="00BD3F7C">
        <w:t xml:space="preserve"> </w:t>
      </w:r>
      <w:r w:rsidRPr="00BD3F7C">
        <w:t>мог</w:t>
      </w:r>
      <w:r w:rsidR="00D0290F" w:rsidRPr="00BD3F7C">
        <w:t xml:space="preserve"> </w:t>
      </w:r>
      <w:r w:rsidRPr="00BD3F7C">
        <w:t>консультировать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всему</w:t>
      </w:r>
      <w:r w:rsidR="00D0290F" w:rsidRPr="00BD3F7C">
        <w:t xml:space="preserve"> </w:t>
      </w:r>
      <w:r w:rsidRPr="00BD3F7C">
        <w:t>спектру</w:t>
      </w:r>
      <w:r w:rsidR="00D0290F" w:rsidRPr="00BD3F7C">
        <w:t xml:space="preserve"> </w:t>
      </w:r>
      <w:r w:rsidRPr="00BD3F7C">
        <w:t>услуг</w:t>
      </w:r>
      <w:r w:rsidR="00D0290F" w:rsidRPr="00BD3F7C">
        <w:t xml:space="preserve"> </w:t>
      </w:r>
      <w:r w:rsidRPr="00BD3F7C">
        <w:t>СФР.</w:t>
      </w:r>
      <w:r w:rsidR="00D0290F" w:rsidRPr="00BD3F7C">
        <w:t xml:space="preserve"> </w:t>
      </w:r>
      <w:r w:rsidRPr="00BD3F7C">
        <w:t>Могу</w:t>
      </w:r>
      <w:r w:rsidR="00D0290F" w:rsidRPr="00BD3F7C">
        <w:t xml:space="preserve"> </w:t>
      </w:r>
      <w:r w:rsidRPr="00BD3F7C">
        <w:t>сказать,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наши</w:t>
      </w:r>
      <w:r w:rsidR="00D0290F" w:rsidRPr="00BD3F7C">
        <w:t xml:space="preserve"> </w:t>
      </w:r>
      <w:r w:rsidRPr="00BD3F7C">
        <w:t>работники</w:t>
      </w:r>
      <w:r w:rsidR="00D0290F" w:rsidRPr="00BD3F7C">
        <w:t xml:space="preserve"> </w:t>
      </w:r>
      <w:r w:rsidRPr="00BD3F7C">
        <w:t>успешно</w:t>
      </w:r>
      <w:r w:rsidR="00D0290F" w:rsidRPr="00BD3F7C">
        <w:t xml:space="preserve"> </w:t>
      </w:r>
      <w:r w:rsidRPr="00BD3F7C">
        <w:t>справились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этой</w:t>
      </w:r>
      <w:r w:rsidR="00D0290F" w:rsidRPr="00BD3F7C">
        <w:t xml:space="preserve"> </w:t>
      </w:r>
      <w:r w:rsidRPr="00BD3F7C">
        <w:t>задачей.</w:t>
      </w:r>
    </w:p>
    <w:p w:rsidR="00E60051" w:rsidRPr="00BD3F7C" w:rsidRDefault="00E60051" w:rsidP="00E60051">
      <w:r w:rsidRPr="00BD3F7C">
        <w:t>В</w:t>
      </w:r>
      <w:r w:rsidR="00D0290F" w:rsidRPr="00BD3F7C">
        <w:t xml:space="preserve"> </w:t>
      </w:r>
      <w:r w:rsidRPr="00BD3F7C">
        <w:t>Социальном</w:t>
      </w:r>
      <w:r w:rsidR="00D0290F" w:rsidRPr="00BD3F7C">
        <w:t xml:space="preserve"> </w:t>
      </w:r>
      <w:r w:rsidRPr="00BD3F7C">
        <w:t>фонде</w:t>
      </w:r>
      <w:r w:rsidR="00D0290F" w:rsidRPr="00BD3F7C">
        <w:t xml:space="preserve"> </w:t>
      </w:r>
      <w:r w:rsidRPr="00BD3F7C">
        <w:t>действуют</w:t>
      </w:r>
      <w:r w:rsidR="00D0290F" w:rsidRPr="00BD3F7C">
        <w:t xml:space="preserve"> </w:t>
      </w:r>
      <w:r w:rsidRPr="00BD3F7C">
        <w:t>повышенные</w:t>
      </w:r>
      <w:r w:rsidR="00D0290F" w:rsidRPr="00BD3F7C">
        <w:t xml:space="preserve"> </w:t>
      </w:r>
      <w:r w:rsidRPr="00BD3F7C">
        <w:t>стандарты</w:t>
      </w:r>
      <w:r w:rsidR="00D0290F" w:rsidRPr="00BD3F7C">
        <w:t xml:space="preserve"> </w:t>
      </w:r>
      <w:r w:rsidRPr="00BD3F7C">
        <w:t>качества</w:t>
      </w:r>
      <w:r w:rsidR="00D0290F" w:rsidRPr="00BD3F7C">
        <w:t xml:space="preserve"> </w:t>
      </w:r>
      <w:r w:rsidRPr="00BD3F7C">
        <w:t>клиентского</w:t>
      </w:r>
      <w:r w:rsidR="00D0290F" w:rsidRPr="00BD3F7C">
        <w:t xml:space="preserve"> </w:t>
      </w:r>
      <w:r w:rsidRPr="00BD3F7C">
        <w:t>обслуживания.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включают,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комплексное</w:t>
      </w:r>
      <w:r w:rsidR="00D0290F" w:rsidRPr="00BD3F7C">
        <w:t xml:space="preserve"> </w:t>
      </w:r>
      <w:r w:rsidRPr="00BD3F7C">
        <w:t>обслуживание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помощь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обращении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цифровым</w:t>
      </w:r>
      <w:r w:rsidR="00D0290F" w:rsidRPr="00BD3F7C">
        <w:t xml:space="preserve"> </w:t>
      </w:r>
      <w:r w:rsidRPr="00BD3F7C">
        <w:t>сервисам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клиентской</w:t>
      </w:r>
      <w:r w:rsidR="00D0290F" w:rsidRPr="00BD3F7C">
        <w:t xml:space="preserve"> </w:t>
      </w:r>
      <w:r w:rsidRPr="00BD3F7C">
        <w:t>службе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все,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нужно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быстрого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комфортного</w:t>
      </w:r>
      <w:r w:rsidR="00D0290F" w:rsidRPr="00BD3F7C">
        <w:t xml:space="preserve"> </w:t>
      </w:r>
      <w:r w:rsidRPr="00BD3F7C">
        <w:t>решения</w:t>
      </w:r>
      <w:r w:rsidR="00D0290F" w:rsidRPr="00BD3F7C">
        <w:t xml:space="preserve"> </w:t>
      </w:r>
      <w:r w:rsidRPr="00BD3F7C">
        <w:t>вопросов,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которыми</w:t>
      </w:r>
      <w:r w:rsidR="00D0290F" w:rsidRPr="00BD3F7C">
        <w:t xml:space="preserve"> </w:t>
      </w:r>
      <w:r w:rsidRPr="00BD3F7C">
        <w:t>обращаются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специалистам</w:t>
      </w:r>
      <w:r w:rsidR="00D0290F" w:rsidRPr="00BD3F7C">
        <w:t xml:space="preserve"> </w:t>
      </w:r>
      <w:r w:rsidRPr="00BD3F7C">
        <w:t>фонда.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налажена</w:t>
      </w:r>
      <w:r w:rsidR="00D0290F" w:rsidRPr="00BD3F7C">
        <w:t xml:space="preserve"> </w:t>
      </w:r>
      <w:r w:rsidRPr="00BD3F7C">
        <w:t>работа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регионах</w:t>
      </w:r>
      <w:r w:rsidR="00D0290F" w:rsidRPr="00BD3F7C">
        <w:t xml:space="preserve"> </w:t>
      </w:r>
      <w:r w:rsidRPr="00BD3F7C">
        <w:t>России?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Работа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субъектах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один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приоритетов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фонда.</w:t>
      </w:r>
      <w:r w:rsidR="00D0290F" w:rsidRPr="00BD3F7C">
        <w:t xml:space="preserve"> </w:t>
      </w:r>
      <w:r w:rsidRPr="00BD3F7C">
        <w:t>Нам</w:t>
      </w:r>
      <w:r w:rsidR="00D0290F" w:rsidRPr="00BD3F7C">
        <w:t xml:space="preserve"> </w:t>
      </w:r>
      <w:r w:rsidRPr="00BD3F7C">
        <w:t>очень</w:t>
      </w:r>
      <w:r w:rsidR="00D0290F" w:rsidRPr="00BD3F7C">
        <w:t xml:space="preserve"> </w:t>
      </w:r>
      <w:r w:rsidRPr="00BD3F7C">
        <w:t>приятно,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первые</w:t>
      </w:r>
      <w:r w:rsidR="00D0290F" w:rsidRPr="00BD3F7C">
        <w:t xml:space="preserve"> </w:t>
      </w:r>
      <w:r w:rsidRPr="00BD3F7C">
        <w:t>отделения</w:t>
      </w:r>
      <w:r w:rsidR="00D0290F" w:rsidRPr="00BD3F7C">
        <w:t xml:space="preserve"> </w:t>
      </w:r>
      <w:r w:rsidRPr="00BD3F7C">
        <w:t>СФР</w:t>
      </w:r>
      <w:r w:rsidR="00D0290F" w:rsidRPr="00BD3F7C">
        <w:t xml:space="preserve"> </w:t>
      </w:r>
      <w:r w:rsidRPr="00BD3F7C">
        <w:t>удалось</w:t>
      </w:r>
      <w:r w:rsidR="00D0290F" w:rsidRPr="00BD3F7C">
        <w:t xml:space="preserve"> </w:t>
      </w:r>
      <w:r w:rsidRPr="00BD3F7C">
        <w:t>создать</w:t>
      </w:r>
      <w:r w:rsidR="00D0290F" w:rsidRPr="00BD3F7C">
        <w:t xml:space="preserve"> </w:t>
      </w:r>
      <w:r w:rsidRPr="00BD3F7C">
        <w:t>именно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этих</w:t>
      </w:r>
      <w:r w:rsidR="00D0290F" w:rsidRPr="00BD3F7C">
        <w:t xml:space="preserve"> </w:t>
      </w:r>
      <w:r w:rsidRPr="00BD3F7C">
        <w:t>территориях.</w:t>
      </w:r>
      <w:r w:rsidR="00D0290F" w:rsidRPr="00BD3F7C">
        <w:t xml:space="preserve"> </w:t>
      </w:r>
      <w:r w:rsidRPr="00BD3F7C">
        <w:t>Произошло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октябре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того</w:t>
      </w:r>
      <w:r w:rsidR="00D0290F" w:rsidRPr="00BD3F7C">
        <w:t xml:space="preserve"> </w:t>
      </w:r>
      <w:r w:rsidRPr="00BD3F7C">
        <w:t>момента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начал</w:t>
      </w:r>
      <w:r w:rsidR="00D0290F" w:rsidRPr="00BD3F7C">
        <w:t xml:space="preserve"> </w:t>
      </w:r>
      <w:r w:rsidRPr="00BD3F7C">
        <w:t>вести</w:t>
      </w:r>
      <w:r w:rsidR="00D0290F" w:rsidRPr="00BD3F7C">
        <w:t xml:space="preserve"> </w:t>
      </w:r>
      <w:r w:rsidRPr="00BD3F7C">
        <w:t>персонифицированный</w:t>
      </w:r>
      <w:r w:rsidR="00D0290F" w:rsidRPr="00BD3F7C">
        <w:t xml:space="preserve"> </w:t>
      </w:r>
      <w:r w:rsidRPr="00BD3F7C">
        <w:t>учет</w:t>
      </w:r>
      <w:r w:rsidR="00D0290F" w:rsidRPr="00BD3F7C">
        <w:t xml:space="preserve"> </w:t>
      </w:r>
      <w:r w:rsidRPr="00BD3F7C">
        <w:t>граждан.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семьи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детьми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беременные</w:t>
      </w:r>
      <w:r w:rsidR="00D0290F" w:rsidRPr="00BD3F7C">
        <w:t xml:space="preserve"> </w:t>
      </w:r>
      <w:r w:rsidRPr="00BD3F7C">
        <w:t>женщины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услуги</w:t>
      </w:r>
      <w:r w:rsidR="00D0290F" w:rsidRPr="00BD3F7C">
        <w:t xml:space="preserve"> </w:t>
      </w:r>
      <w:r w:rsidRPr="00BD3F7C">
        <w:t>фонда.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февраля</w:t>
      </w:r>
      <w:r w:rsidR="00D0290F" w:rsidRPr="00BD3F7C">
        <w:t xml:space="preserve"> </w:t>
      </w:r>
      <w:r w:rsidRPr="00BD3F7C">
        <w:t>отделения</w:t>
      </w:r>
      <w:r w:rsidR="00D0290F" w:rsidRPr="00BD3F7C">
        <w:t xml:space="preserve"> </w:t>
      </w:r>
      <w:r w:rsidRPr="00BD3F7C">
        <w:t>стали</w:t>
      </w:r>
      <w:r w:rsidR="00D0290F" w:rsidRPr="00BD3F7C">
        <w:t xml:space="preserve"> </w:t>
      </w:r>
      <w:r w:rsidRPr="00BD3F7C">
        <w:t>перечислять</w:t>
      </w:r>
      <w:r w:rsidR="00D0290F" w:rsidRPr="00BD3F7C">
        <w:t xml:space="preserve"> </w:t>
      </w:r>
      <w:r w:rsidRPr="00BD3F7C">
        <w:t>специальные</w:t>
      </w:r>
      <w:r w:rsidR="00D0290F" w:rsidRPr="00BD3F7C">
        <w:t xml:space="preserve"> </w:t>
      </w:r>
      <w:r w:rsidRPr="00BD3F7C">
        <w:t>социальные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медицинским</w:t>
      </w:r>
      <w:r w:rsidR="00D0290F" w:rsidRPr="00BD3F7C">
        <w:t xml:space="preserve"> </w:t>
      </w:r>
      <w:r w:rsidRPr="00BD3F7C">
        <w:t>работникам.</w:t>
      </w:r>
    </w:p>
    <w:p w:rsidR="00E60051" w:rsidRPr="00BD3F7C" w:rsidRDefault="00E60051" w:rsidP="00E60051">
      <w:r w:rsidRPr="00BD3F7C">
        <w:t>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марта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начал</w:t>
      </w:r>
      <w:r w:rsidR="00D0290F" w:rsidRPr="00BD3F7C">
        <w:t xml:space="preserve"> </w:t>
      </w:r>
      <w:r w:rsidRPr="00BD3F7C">
        <w:t>предоставлять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субъектах</w:t>
      </w:r>
      <w:r w:rsidR="00D0290F" w:rsidRPr="00BD3F7C">
        <w:t xml:space="preserve"> </w:t>
      </w:r>
      <w:r w:rsidRPr="00BD3F7C">
        <w:t>практически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меры</w:t>
      </w:r>
      <w:r w:rsidR="00D0290F" w:rsidRPr="00BD3F7C">
        <w:t xml:space="preserve"> </w:t>
      </w:r>
      <w:r w:rsidRPr="00BD3F7C">
        <w:t>соцобеспечения.</w:t>
      </w:r>
      <w:r w:rsidR="00D0290F" w:rsidRPr="00BD3F7C">
        <w:t xml:space="preserve"> </w:t>
      </w:r>
      <w:r w:rsidRPr="00BD3F7C">
        <w:t>Жители</w:t>
      </w:r>
      <w:r w:rsidR="00D0290F" w:rsidRPr="00BD3F7C">
        <w:t xml:space="preserve"> </w:t>
      </w:r>
      <w:r w:rsidRPr="00BD3F7C">
        <w:t>Донецкой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Луганской</w:t>
      </w:r>
      <w:r w:rsidR="00D0290F" w:rsidRPr="00BD3F7C">
        <w:t xml:space="preserve"> </w:t>
      </w:r>
      <w:r w:rsidRPr="00BD3F7C">
        <w:t>республик,</w:t>
      </w:r>
      <w:r w:rsidR="00D0290F" w:rsidRPr="00BD3F7C">
        <w:t xml:space="preserve"> </w:t>
      </w:r>
      <w:r w:rsidRPr="00BD3F7C">
        <w:t>Херсонской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Запорожской</w:t>
      </w:r>
      <w:r w:rsidR="00D0290F" w:rsidRPr="00BD3F7C">
        <w:t xml:space="preserve"> </w:t>
      </w:r>
      <w:r w:rsidRPr="00BD3F7C">
        <w:t>областей</w:t>
      </w:r>
      <w:r w:rsidR="00D0290F" w:rsidRPr="00BD3F7C">
        <w:t xml:space="preserve"> </w:t>
      </w:r>
      <w:r w:rsidRPr="00BD3F7C">
        <w:t>переоформляют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российскому</w:t>
      </w:r>
      <w:r w:rsidR="00D0290F" w:rsidRPr="00BD3F7C">
        <w:t xml:space="preserve"> </w:t>
      </w:r>
      <w:r w:rsidRPr="00BD3F7C">
        <w:t>законодательству,</w:t>
      </w:r>
      <w:r w:rsidR="00D0290F" w:rsidRPr="00BD3F7C">
        <w:t xml:space="preserve"> </w:t>
      </w:r>
      <w:r w:rsidRPr="00BD3F7C">
        <w:t>оформляют</w:t>
      </w:r>
      <w:r w:rsidR="00D0290F" w:rsidRPr="00BD3F7C">
        <w:t xml:space="preserve"> </w:t>
      </w:r>
      <w:r w:rsidRPr="00BD3F7C">
        <w:t>детские</w:t>
      </w:r>
      <w:r w:rsidR="00D0290F" w:rsidRPr="00BD3F7C">
        <w:t xml:space="preserve"> </w:t>
      </w:r>
      <w:r w:rsidRPr="00BD3F7C">
        <w:t>пособия,</w:t>
      </w:r>
      <w:r w:rsidR="00D0290F" w:rsidRPr="00BD3F7C">
        <w:t xml:space="preserve"> </w:t>
      </w:r>
      <w:r w:rsidRPr="00BD3F7C">
        <w:t>декретные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больничные</w:t>
      </w:r>
      <w:r w:rsidR="00D0290F" w:rsidRPr="00BD3F7C">
        <w:t xml:space="preserve"> </w:t>
      </w:r>
      <w:r w:rsidRPr="00BD3F7C">
        <w:t>выплаты,</w:t>
      </w:r>
      <w:r w:rsidR="00D0290F" w:rsidRPr="00BD3F7C">
        <w:t xml:space="preserve"> </w:t>
      </w:r>
      <w:r w:rsidRPr="00BD3F7C">
        <w:t>материнский</w:t>
      </w:r>
      <w:r w:rsidR="00D0290F" w:rsidRPr="00BD3F7C">
        <w:t xml:space="preserve"> </w:t>
      </w:r>
      <w:r w:rsidRPr="00BD3F7C">
        <w:t>капитал,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технические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реабилитации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другие</w:t>
      </w:r>
      <w:r w:rsidR="00D0290F" w:rsidRPr="00BD3F7C">
        <w:t xml:space="preserve"> </w:t>
      </w:r>
      <w:r w:rsidRPr="00BD3F7C">
        <w:t>услуги.</w:t>
      </w:r>
    </w:p>
    <w:p w:rsidR="00E60051" w:rsidRPr="00BD3F7C" w:rsidRDefault="00E60051" w:rsidP="00E60051">
      <w:r w:rsidRPr="00BD3F7C">
        <w:t>При</w:t>
      </w:r>
      <w:r w:rsidR="00D0290F" w:rsidRPr="00BD3F7C">
        <w:t xml:space="preserve"> </w:t>
      </w:r>
      <w:r w:rsidRPr="00BD3F7C">
        <w:t>участии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территориях</w:t>
      </w:r>
      <w:r w:rsidR="00D0290F" w:rsidRPr="00BD3F7C">
        <w:t xml:space="preserve"> </w:t>
      </w:r>
      <w:r w:rsidRPr="00BD3F7C">
        <w:t>действуют</w:t>
      </w:r>
      <w:r w:rsidR="00D0290F" w:rsidRPr="00BD3F7C">
        <w:t xml:space="preserve"> </w:t>
      </w:r>
      <w:r w:rsidRPr="00BD3F7C">
        <w:t>межведомственные</w:t>
      </w:r>
      <w:r w:rsidR="00D0290F" w:rsidRPr="00BD3F7C">
        <w:t xml:space="preserve"> </w:t>
      </w:r>
      <w:r w:rsidRPr="00BD3F7C">
        <w:t>комиссии,</w:t>
      </w:r>
      <w:r w:rsidR="00D0290F" w:rsidRPr="00BD3F7C">
        <w:t xml:space="preserve"> </w:t>
      </w:r>
      <w:r w:rsidRPr="00BD3F7C">
        <w:t>куда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обратиться</w:t>
      </w:r>
      <w:r w:rsidR="00D0290F" w:rsidRPr="00BD3F7C">
        <w:t xml:space="preserve"> </w:t>
      </w:r>
      <w:r w:rsidRPr="00BD3F7C">
        <w:t>чернобыльцы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ветераны</w:t>
      </w:r>
      <w:r w:rsidR="00D0290F" w:rsidRPr="00BD3F7C">
        <w:t xml:space="preserve"> </w:t>
      </w:r>
      <w:r w:rsidRPr="00BD3F7C">
        <w:t>боевых</w:t>
      </w:r>
      <w:r w:rsidR="00D0290F" w:rsidRPr="00BD3F7C">
        <w:t xml:space="preserve"> </w:t>
      </w:r>
      <w:r w:rsidRPr="00BD3F7C">
        <w:t>действий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подтверждения</w:t>
      </w:r>
      <w:r w:rsidR="00D0290F" w:rsidRPr="00BD3F7C">
        <w:t xml:space="preserve"> </w:t>
      </w:r>
      <w:r w:rsidRPr="00BD3F7C">
        <w:t>своего</w:t>
      </w:r>
      <w:r w:rsidR="00D0290F" w:rsidRPr="00BD3F7C">
        <w:t xml:space="preserve"> </w:t>
      </w:r>
      <w:r w:rsidRPr="00BD3F7C">
        <w:t>статуса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российскому</w:t>
      </w:r>
      <w:r w:rsidR="00D0290F" w:rsidRPr="00BD3F7C">
        <w:t xml:space="preserve"> </w:t>
      </w:r>
      <w:r w:rsidRPr="00BD3F7C">
        <w:t>законодательству.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межведомственная</w:t>
      </w:r>
      <w:r w:rsidR="00D0290F" w:rsidRPr="00BD3F7C">
        <w:t xml:space="preserve"> </w:t>
      </w:r>
      <w:r w:rsidRPr="00BD3F7C">
        <w:t>комиссия</w:t>
      </w:r>
      <w:r w:rsidR="00D0290F" w:rsidRPr="00BD3F7C">
        <w:t xml:space="preserve"> </w:t>
      </w:r>
      <w:r w:rsidRPr="00BD3F7C">
        <w:t>выдает</w:t>
      </w:r>
      <w:r w:rsidR="00D0290F" w:rsidRPr="00BD3F7C">
        <w:t xml:space="preserve"> </w:t>
      </w:r>
      <w:r w:rsidRPr="00BD3F7C">
        <w:t>справки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трудовом</w:t>
      </w:r>
      <w:r w:rsidR="00D0290F" w:rsidRPr="00BD3F7C">
        <w:t xml:space="preserve"> </w:t>
      </w:r>
      <w:r w:rsidRPr="00BD3F7C">
        <w:t>стаже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отчислениях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оформления</w:t>
      </w:r>
      <w:r w:rsidR="00D0290F" w:rsidRPr="00BD3F7C">
        <w:t xml:space="preserve"> </w:t>
      </w:r>
      <w:r w:rsidRPr="00BD3F7C">
        <w:t>российских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других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поддержки.</w:t>
      </w:r>
    </w:p>
    <w:p w:rsidR="00E60051" w:rsidRPr="00BD3F7C" w:rsidRDefault="00E60051" w:rsidP="00E60051">
      <w:r w:rsidRPr="00BD3F7C">
        <w:lastRenderedPageBreak/>
        <w:t>Особо</w:t>
      </w:r>
      <w:r w:rsidR="00D0290F" w:rsidRPr="00BD3F7C">
        <w:t xml:space="preserve"> </w:t>
      </w:r>
      <w:r w:rsidRPr="00BD3F7C">
        <w:t>хочу</w:t>
      </w:r>
      <w:r w:rsidR="00D0290F" w:rsidRPr="00BD3F7C">
        <w:t xml:space="preserve"> </w:t>
      </w:r>
      <w:r w:rsidRPr="00BD3F7C">
        <w:t>отметить</w:t>
      </w:r>
      <w:r w:rsidR="00D0290F" w:rsidRPr="00BD3F7C">
        <w:t xml:space="preserve"> </w:t>
      </w:r>
      <w:r w:rsidRPr="00BD3F7C">
        <w:t>команды</w:t>
      </w:r>
      <w:r w:rsidR="00D0290F" w:rsidRPr="00BD3F7C">
        <w:t xml:space="preserve"> </w:t>
      </w:r>
      <w:r w:rsidRPr="00BD3F7C">
        <w:t>специалистов,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сложились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каждом</w:t>
      </w:r>
      <w:r w:rsidR="00D0290F" w:rsidRPr="00BD3F7C">
        <w:t xml:space="preserve"> </w:t>
      </w:r>
      <w:r w:rsidRPr="00BD3F7C">
        <w:t>новом</w:t>
      </w:r>
      <w:r w:rsidR="00D0290F" w:rsidRPr="00BD3F7C">
        <w:t xml:space="preserve"> </w:t>
      </w:r>
      <w:r w:rsidRPr="00BD3F7C">
        <w:t>регионе.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люди</w:t>
      </w:r>
      <w:r w:rsidR="00D0290F" w:rsidRPr="00BD3F7C">
        <w:t xml:space="preserve"> </w:t>
      </w:r>
      <w:r w:rsidRPr="00BD3F7C">
        <w:t>мотивированные,</w:t>
      </w:r>
      <w:r w:rsidR="00D0290F" w:rsidRPr="00BD3F7C">
        <w:t xml:space="preserve"> </w:t>
      </w:r>
      <w:r w:rsidRPr="00BD3F7C">
        <w:t>искренне</w:t>
      </w:r>
      <w:r w:rsidR="00D0290F" w:rsidRPr="00BD3F7C">
        <w:t xml:space="preserve"> </w:t>
      </w:r>
      <w:r w:rsidRPr="00BD3F7C">
        <w:t>преданные</w:t>
      </w:r>
      <w:r w:rsidR="00D0290F" w:rsidRPr="00BD3F7C">
        <w:t xml:space="preserve"> </w:t>
      </w:r>
      <w:r w:rsidRPr="00BD3F7C">
        <w:t>делу.</w:t>
      </w:r>
      <w:r w:rsidR="00D0290F" w:rsidRPr="00BD3F7C">
        <w:t xml:space="preserve"> </w:t>
      </w:r>
      <w:r w:rsidRPr="00BD3F7C">
        <w:t>Высоко</w:t>
      </w:r>
      <w:r w:rsidR="00D0290F" w:rsidRPr="00BD3F7C">
        <w:t xml:space="preserve"> </w:t>
      </w:r>
      <w:r w:rsidRPr="00BD3F7C">
        <w:t>ценю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старания.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большая</w:t>
      </w:r>
      <w:r w:rsidR="00D0290F" w:rsidRPr="00BD3F7C">
        <w:t xml:space="preserve"> </w:t>
      </w:r>
      <w:r w:rsidRPr="00BD3F7C">
        <w:t>нагрузка,</w:t>
      </w:r>
      <w:r w:rsidR="00D0290F" w:rsidRPr="00BD3F7C">
        <w:t xml:space="preserve"> </w:t>
      </w:r>
      <w:r w:rsidRPr="00BD3F7C">
        <w:t>ведь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жители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территорий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одномоментно,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марта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стали</w:t>
      </w:r>
      <w:r w:rsidR="00D0290F" w:rsidRPr="00BD3F7C">
        <w:t xml:space="preserve"> </w:t>
      </w:r>
      <w:r w:rsidRPr="00BD3F7C">
        <w:t>оформлять</w:t>
      </w:r>
      <w:r w:rsidR="00D0290F" w:rsidRPr="00BD3F7C">
        <w:t xml:space="preserve"> </w:t>
      </w:r>
      <w:r w:rsidRPr="00BD3F7C">
        <w:t>большинство</w:t>
      </w:r>
      <w:r w:rsidR="00D0290F" w:rsidRPr="00BD3F7C">
        <w:t xml:space="preserve"> </w:t>
      </w:r>
      <w:r w:rsidRPr="00BD3F7C">
        <w:t>выплат.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удается</w:t>
      </w:r>
      <w:r w:rsidR="00D0290F" w:rsidRPr="00BD3F7C">
        <w:t xml:space="preserve"> </w:t>
      </w:r>
      <w:r w:rsidRPr="00BD3F7C">
        <w:t>справляться?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Естественно,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оставили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поддержки.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помогают</w:t>
      </w:r>
      <w:r w:rsidR="00D0290F" w:rsidRPr="00BD3F7C">
        <w:t xml:space="preserve"> </w:t>
      </w:r>
      <w:r w:rsidRPr="00BD3F7C">
        <w:t>коллеги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отделений-кураторов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других</w:t>
      </w:r>
      <w:r w:rsidR="00D0290F" w:rsidRPr="00BD3F7C">
        <w:t xml:space="preserve"> </w:t>
      </w:r>
      <w:r w:rsidRPr="00BD3F7C">
        <w:t>регионов</w:t>
      </w:r>
      <w:r w:rsidR="00D0290F" w:rsidRPr="00BD3F7C">
        <w:t xml:space="preserve"> </w:t>
      </w:r>
      <w:r w:rsidRPr="00BD3F7C">
        <w:t>нашей</w:t>
      </w:r>
      <w:r w:rsidR="00D0290F" w:rsidRPr="00BD3F7C">
        <w:t xml:space="preserve"> </w:t>
      </w:r>
      <w:r w:rsidRPr="00BD3F7C">
        <w:t>страны.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взяли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себя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работы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обработке</w:t>
      </w:r>
      <w:r w:rsidR="00D0290F" w:rsidRPr="00BD3F7C">
        <w:t xml:space="preserve"> </w:t>
      </w:r>
      <w:r w:rsidRPr="00BD3F7C">
        <w:t>запросов,</w:t>
      </w:r>
      <w:r w:rsidR="00D0290F" w:rsidRPr="00BD3F7C">
        <w:t xml:space="preserve"> </w:t>
      </w:r>
      <w:r w:rsidRPr="00BD3F7C">
        <w:t>консультаций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различных</w:t>
      </w:r>
      <w:r w:rsidR="00D0290F" w:rsidRPr="00BD3F7C">
        <w:t xml:space="preserve"> </w:t>
      </w:r>
      <w:r w:rsidRPr="00BD3F7C">
        <w:t>ситуациях.</w:t>
      </w:r>
      <w:r w:rsidR="00D0290F" w:rsidRPr="00BD3F7C">
        <w:t xml:space="preserve"> </w:t>
      </w:r>
      <w:r w:rsidRPr="00BD3F7C">
        <w:t>Отделения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многих</w:t>
      </w:r>
      <w:r w:rsidR="00D0290F" w:rsidRPr="00BD3F7C">
        <w:t xml:space="preserve"> </w:t>
      </w:r>
      <w:r w:rsidRPr="00BD3F7C">
        <w:t>регионов</w:t>
      </w:r>
      <w:r w:rsidR="00D0290F" w:rsidRPr="00BD3F7C">
        <w:t xml:space="preserve"> </w:t>
      </w:r>
      <w:r w:rsidRPr="00BD3F7C">
        <w:t>оказывают</w:t>
      </w:r>
      <w:r w:rsidR="00D0290F" w:rsidRPr="00BD3F7C">
        <w:t xml:space="preserve"> </w:t>
      </w:r>
      <w:r w:rsidRPr="00BD3F7C">
        <w:t>коллегам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территорий</w:t>
      </w:r>
      <w:r w:rsidR="00D0290F" w:rsidRPr="00BD3F7C">
        <w:t xml:space="preserve"> </w:t>
      </w:r>
      <w:r w:rsidRPr="00BD3F7C">
        <w:t>всестороннюю</w:t>
      </w:r>
      <w:r w:rsidR="00D0290F" w:rsidRPr="00BD3F7C">
        <w:t xml:space="preserve"> </w:t>
      </w:r>
      <w:r w:rsidRPr="00BD3F7C">
        <w:t>помощь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поддержку,</w:t>
      </w:r>
      <w:r w:rsidR="00D0290F" w:rsidRPr="00BD3F7C">
        <w:t xml:space="preserve"> </w:t>
      </w:r>
      <w:r w:rsidRPr="00BD3F7C">
        <w:t>приезжают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командировки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проводят</w:t>
      </w:r>
      <w:r w:rsidR="00D0290F" w:rsidRPr="00BD3F7C">
        <w:t xml:space="preserve"> </w:t>
      </w:r>
      <w:r w:rsidRPr="00BD3F7C">
        <w:t>различные</w:t>
      </w:r>
      <w:r w:rsidR="00D0290F" w:rsidRPr="00BD3F7C">
        <w:t xml:space="preserve"> </w:t>
      </w:r>
      <w:r w:rsidRPr="00BD3F7C">
        <w:t>инструктажи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работе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информационных</w:t>
      </w:r>
      <w:r w:rsidR="00D0290F" w:rsidRPr="00BD3F7C">
        <w:t xml:space="preserve"> </w:t>
      </w:r>
      <w:r w:rsidRPr="00BD3F7C">
        <w:t>системах,</w:t>
      </w:r>
      <w:r w:rsidR="00D0290F" w:rsidRPr="00BD3F7C">
        <w:t xml:space="preserve"> </w:t>
      </w:r>
      <w:r w:rsidRPr="00BD3F7C">
        <w:t>помогают</w:t>
      </w:r>
      <w:r w:rsidR="00D0290F" w:rsidRPr="00BD3F7C">
        <w:t xml:space="preserve"> </w:t>
      </w:r>
      <w:r w:rsidRPr="00BD3F7C">
        <w:t>разобраться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нюансах</w:t>
      </w:r>
      <w:r w:rsidR="00D0290F" w:rsidRPr="00BD3F7C">
        <w:t xml:space="preserve"> </w:t>
      </w:r>
      <w:r w:rsidRPr="00BD3F7C">
        <w:t>нормативного</w:t>
      </w:r>
      <w:r w:rsidR="00D0290F" w:rsidRPr="00BD3F7C">
        <w:t xml:space="preserve"> </w:t>
      </w:r>
      <w:r w:rsidRPr="00BD3F7C">
        <w:t>регулирования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усиливают</w:t>
      </w:r>
      <w:r w:rsidR="00D0290F" w:rsidRPr="00BD3F7C">
        <w:t xml:space="preserve"> </w:t>
      </w:r>
      <w:r w:rsidRPr="00BD3F7C">
        <w:t>команды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приему</w:t>
      </w:r>
      <w:r w:rsidR="00D0290F" w:rsidRPr="00BD3F7C">
        <w:t xml:space="preserve"> </w:t>
      </w:r>
      <w:r w:rsidRPr="00BD3F7C">
        <w:t>граждан.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важной</w:t>
      </w:r>
      <w:r w:rsidR="00D0290F" w:rsidRPr="00BD3F7C">
        <w:t xml:space="preserve"> </w:t>
      </w:r>
      <w:r w:rsidRPr="00BD3F7C">
        <w:t>темой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техническими</w:t>
      </w:r>
      <w:r w:rsidR="00D0290F" w:rsidRPr="00BD3F7C">
        <w:t xml:space="preserve"> </w:t>
      </w:r>
      <w:r w:rsidRPr="00BD3F7C">
        <w:t>средствами</w:t>
      </w:r>
      <w:r w:rsidR="00D0290F" w:rsidRPr="00BD3F7C">
        <w:t xml:space="preserve"> </w:t>
      </w:r>
      <w:r w:rsidRPr="00BD3F7C">
        <w:t>реабилитации.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учетом</w:t>
      </w:r>
      <w:r w:rsidR="00D0290F" w:rsidRPr="00BD3F7C">
        <w:t xml:space="preserve"> </w:t>
      </w:r>
      <w:r w:rsidRPr="00BD3F7C">
        <w:t>проведения</w:t>
      </w:r>
      <w:r w:rsidR="00D0290F" w:rsidRPr="00BD3F7C">
        <w:t xml:space="preserve"> </w:t>
      </w:r>
      <w:r w:rsidRPr="00BD3F7C">
        <w:t>специальной</w:t>
      </w:r>
      <w:r w:rsidR="00D0290F" w:rsidRPr="00BD3F7C">
        <w:t xml:space="preserve"> </w:t>
      </w:r>
      <w:r w:rsidRPr="00BD3F7C">
        <w:t>военной</w:t>
      </w:r>
      <w:r w:rsidR="00D0290F" w:rsidRPr="00BD3F7C">
        <w:t xml:space="preserve"> </w:t>
      </w:r>
      <w:r w:rsidRPr="00BD3F7C">
        <w:t>операции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вопрос</w:t>
      </w:r>
      <w:r w:rsidR="00D0290F" w:rsidRPr="00BD3F7C">
        <w:t xml:space="preserve"> </w:t>
      </w:r>
      <w:r w:rsidRPr="00BD3F7C">
        <w:t>особо</w:t>
      </w:r>
      <w:r w:rsidR="00D0290F" w:rsidRPr="00BD3F7C">
        <w:t xml:space="preserve"> </w:t>
      </w:r>
      <w:r w:rsidRPr="00BD3F7C">
        <w:t>актуален.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обстоят</w:t>
      </w:r>
      <w:r w:rsidR="00D0290F" w:rsidRPr="00BD3F7C">
        <w:t xml:space="preserve"> </w:t>
      </w:r>
      <w:r w:rsidRPr="00BD3F7C">
        <w:t>дела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предоставлением</w:t>
      </w:r>
      <w:r w:rsidR="00D0290F" w:rsidRPr="00BD3F7C">
        <w:t xml:space="preserve"> </w:t>
      </w:r>
      <w:r w:rsidRPr="00BD3F7C">
        <w:t>ТСР</w:t>
      </w:r>
      <w:r w:rsidR="00D0290F" w:rsidRPr="00BD3F7C">
        <w:t xml:space="preserve"> </w:t>
      </w:r>
      <w:r w:rsidRPr="00BD3F7C">
        <w:t>участникам</w:t>
      </w:r>
      <w:r w:rsidR="00D0290F" w:rsidRPr="00BD3F7C">
        <w:t xml:space="preserve"> </w:t>
      </w:r>
      <w:r w:rsidRPr="00BD3F7C">
        <w:t>СВО?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вместе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медико-социальными</w:t>
      </w:r>
      <w:r w:rsidR="00D0290F" w:rsidRPr="00BD3F7C">
        <w:t xml:space="preserve"> </w:t>
      </w:r>
      <w:r w:rsidRPr="00BD3F7C">
        <w:t>учреждениями,</w:t>
      </w:r>
      <w:r w:rsidR="00D0290F" w:rsidRPr="00BD3F7C">
        <w:t xml:space="preserve"> </w:t>
      </w:r>
      <w:r w:rsidRPr="00BD3F7C">
        <w:t>фондом</w:t>
      </w:r>
      <w:r w:rsidR="00D0290F" w:rsidRPr="00BD3F7C">
        <w:t xml:space="preserve"> «</w:t>
      </w:r>
      <w:r w:rsidRPr="00BD3F7C">
        <w:t>Защитники</w:t>
      </w:r>
      <w:r w:rsidR="00D0290F" w:rsidRPr="00BD3F7C">
        <w:t xml:space="preserve"> </w:t>
      </w:r>
      <w:r w:rsidRPr="00BD3F7C">
        <w:t>Отечества</w:t>
      </w:r>
      <w:r w:rsidR="00D0290F" w:rsidRPr="00BD3F7C">
        <w:t xml:space="preserve">» </w:t>
      </w:r>
      <w:r w:rsidRPr="00BD3F7C">
        <w:t>и</w:t>
      </w:r>
      <w:r w:rsidR="00D0290F" w:rsidRPr="00BD3F7C">
        <w:t xml:space="preserve"> </w:t>
      </w:r>
      <w:r w:rsidRPr="00BD3F7C">
        <w:t>органами</w:t>
      </w:r>
      <w:r w:rsidR="00D0290F" w:rsidRPr="00BD3F7C">
        <w:t xml:space="preserve"> </w:t>
      </w:r>
      <w:r w:rsidRPr="00BD3F7C">
        <w:t>власти</w:t>
      </w:r>
      <w:r w:rsidR="00D0290F" w:rsidRPr="00BD3F7C">
        <w:t xml:space="preserve"> </w:t>
      </w:r>
      <w:r w:rsidRPr="00BD3F7C">
        <w:t>помогает</w:t>
      </w:r>
      <w:r w:rsidR="00D0290F" w:rsidRPr="00BD3F7C">
        <w:t xml:space="preserve"> </w:t>
      </w:r>
      <w:r w:rsidRPr="00BD3F7C">
        <w:t>участникам</w:t>
      </w:r>
      <w:r w:rsidR="00D0290F" w:rsidRPr="00BD3F7C">
        <w:t xml:space="preserve"> </w:t>
      </w:r>
      <w:r w:rsidRPr="00BD3F7C">
        <w:t>СВО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весь</w:t>
      </w:r>
      <w:r w:rsidR="00D0290F" w:rsidRPr="00BD3F7C">
        <w:t xml:space="preserve"> </w:t>
      </w:r>
      <w:r w:rsidRPr="00BD3F7C">
        <w:t>комплекс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поддержки,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реабилитации.</w:t>
      </w:r>
      <w:r w:rsidR="00D0290F" w:rsidRPr="00BD3F7C">
        <w:t xml:space="preserve"> </w:t>
      </w:r>
      <w:r w:rsidRPr="00BD3F7C">
        <w:t>Отделениям</w:t>
      </w:r>
      <w:r w:rsidR="00D0290F" w:rsidRPr="00BD3F7C">
        <w:t xml:space="preserve"> </w:t>
      </w:r>
      <w:r w:rsidRPr="00BD3F7C">
        <w:t>СФР</w:t>
      </w:r>
      <w:r w:rsidR="00D0290F" w:rsidRPr="00BD3F7C">
        <w:t xml:space="preserve"> </w:t>
      </w:r>
      <w:r w:rsidRPr="00BD3F7C">
        <w:t>поручен</w:t>
      </w:r>
      <w:r w:rsidR="00D0290F" w:rsidRPr="00BD3F7C">
        <w:t xml:space="preserve"> </w:t>
      </w:r>
      <w:r w:rsidRPr="00BD3F7C">
        <w:t>особый</w:t>
      </w:r>
      <w:r w:rsidR="00D0290F" w:rsidRPr="00BD3F7C">
        <w:t xml:space="preserve"> </w:t>
      </w:r>
      <w:r w:rsidRPr="00BD3F7C">
        <w:t>контроль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этими</w:t>
      </w:r>
      <w:r w:rsidR="00D0290F" w:rsidRPr="00BD3F7C">
        <w:t xml:space="preserve"> </w:t>
      </w:r>
      <w:r w:rsidRPr="00BD3F7C">
        <w:t>процессами.</w:t>
      </w:r>
      <w:r w:rsidR="00D0290F" w:rsidRPr="00BD3F7C">
        <w:t xml:space="preserve"> </w:t>
      </w:r>
      <w:r w:rsidRPr="00BD3F7C">
        <w:t>Фондом</w:t>
      </w:r>
      <w:r w:rsidR="00D0290F" w:rsidRPr="00BD3F7C">
        <w:t xml:space="preserve"> </w:t>
      </w:r>
      <w:r w:rsidRPr="00BD3F7C">
        <w:t>определен</w:t>
      </w:r>
      <w:r w:rsidR="00D0290F" w:rsidRPr="00BD3F7C">
        <w:t xml:space="preserve"> </w:t>
      </w:r>
      <w:r w:rsidRPr="00BD3F7C">
        <w:t>особый</w:t>
      </w:r>
      <w:r w:rsidR="00D0290F" w:rsidRPr="00BD3F7C">
        <w:t xml:space="preserve"> </w:t>
      </w:r>
      <w:r w:rsidRPr="00BD3F7C">
        <w:t>порядок</w:t>
      </w:r>
      <w:r w:rsidR="00D0290F" w:rsidRPr="00BD3F7C">
        <w:t xml:space="preserve"> </w:t>
      </w:r>
      <w:r w:rsidRPr="00BD3F7C">
        <w:t>предоставления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участникам</w:t>
      </w:r>
      <w:r w:rsidR="00D0290F" w:rsidRPr="00BD3F7C">
        <w:t xml:space="preserve"> </w:t>
      </w:r>
      <w:r w:rsidRPr="00BD3F7C">
        <w:t>СВО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членам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семей.</w:t>
      </w:r>
      <w:r w:rsidR="00D0290F" w:rsidRPr="00BD3F7C">
        <w:t xml:space="preserve"> </w:t>
      </w:r>
      <w:r w:rsidRPr="00BD3F7C">
        <w:t>Отмечу,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наших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эта</w:t>
      </w:r>
      <w:r w:rsidR="00D0290F" w:rsidRPr="00BD3F7C">
        <w:t xml:space="preserve"> </w:t>
      </w:r>
      <w:r w:rsidRPr="00BD3F7C">
        <w:t>работа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профессиональный</w:t>
      </w:r>
      <w:r w:rsidR="00D0290F" w:rsidRPr="00BD3F7C">
        <w:t xml:space="preserve"> </w:t>
      </w:r>
      <w:r w:rsidRPr="00BD3F7C">
        <w:t>долг,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дело</w:t>
      </w:r>
      <w:r w:rsidR="00D0290F" w:rsidRPr="00BD3F7C">
        <w:t xml:space="preserve"> </w:t>
      </w:r>
      <w:r w:rsidRPr="00BD3F7C">
        <w:t>чести.</w:t>
      </w:r>
    </w:p>
    <w:p w:rsidR="00E60051" w:rsidRPr="00BD3F7C" w:rsidRDefault="00E60051" w:rsidP="00E60051">
      <w:r w:rsidRPr="00BD3F7C">
        <w:t>Мы</w:t>
      </w:r>
      <w:r w:rsidR="00D0290F" w:rsidRPr="00BD3F7C">
        <w:t xml:space="preserve"> </w:t>
      </w:r>
      <w:r w:rsidRPr="00BD3F7C">
        <w:t>закрепляем</w:t>
      </w:r>
      <w:r w:rsidR="00D0290F" w:rsidRPr="00BD3F7C">
        <w:t xml:space="preserve"> </w:t>
      </w:r>
      <w:r w:rsidRPr="00BD3F7C">
        <w:t>куратора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сотрудника</w:t>
      </w:r>
      <w:r w:rsidR="00D0290F" w:rsidRPr="00BD3F7C">
        <w:t xml:space="preserve"> </w:t>
      </w:r>
      <w:r w:rsidRPr="00BD3F7C">
        <w:t>клиентской</w:t>
      </w:r>
      <w:r w:rsidR="00D0290F" w:rsidRPr="00BD3F7C">
        <w:t xml:space="preserve"> </w:t>
      </w:r>
      <w:r w:rsidRPr="00BD3F7C">
        <w:t>службы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сопровождения</w:t>
      </w:r>
      <w:r w:rsidR="00D0290F" w:rsidRPr="00BD3F7C">
        <w:t xml:space="preserve"> </w:t>
      </w:r>
      <w:r w:rsidRPr="00BD3F7C">
        <w:t>таких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членов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семей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момента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обращения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отделения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непосредственной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полагающегося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денежном</w:t>
      </w:r>
      <w:r w:rsidR="00D0290F" w:rsidRPr="00BD3F7C">
        <w:t xml:space="preserve"> </w:t>
      </w:r>
      <w:r w:rsidRPr="00BD3F7C">
        <w:t>выражении</w:t>
      </w:r>
      <w:r w:rsidR="00D0290F" w:rsidRPr="00BD3F7C">
        <w:t xml:space="preserve"> </w:t>
      </w:r>
      <w:r w:rsidRPr="00BD3F7C">
        <w:t>либо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изделия,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ТСР.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необходимости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организуем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доставку</w:t>
      </w:r>
      <w:r w:rsidR="00D0290F" w:rsidRPr="00BD3F7C">
        <w:t xml:space="preserve"> </w:t>
      </w:r>
      <w:r w:rsidRPr="00BD3F7C">
        <w:t>гражданина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месту</w:t>
      </w:r>
      <w:r w:rsidR="00D0290F" w:rsidRPr="00BD3F7C">
        <w:t xml:space="preserve"> </w:t>
      </w:r>
      <w:r w:rsidRPr="00BD3F7C">
        <w:t>протезирования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транспорте</w:t>
      </w:r>
      <w:r w:rsidR="00D0290F" w:rsidRPr="00BD3F7C">
        <w:t xml:space="preserve"> </w:t>
      </w:r>
      <w:r w:rsidRPr="00BD3F7C">
        <w:t>отделения.</w:t>
      </w:r>
      <w:r w:rsidR="00D0290F" w:rsidRPr="00BD3F7C">
        <w:t xml:space="preserve"> </w:t>
      </w:r>
      <w:r w:rsidRPr="00BD3F7C">
        <w:t>Кураторы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сопровождают</w:t>
      </w:r>
      <w:r w:rsidR="00D0290F" w:rsidRPr="00BD3F7C">
        <w:t xml:space="preserve"> </w:t>
      </w:r>
      <w:r w:rsidRPr="00BD3F7C">
        <w:t>участника</w:t>
      </w:r>
      <w:r w:rsidR="00D0290F" w:rsidRPr="00BD3F7C">
        <w:t xml:space="preserve"> </w:t>
      </w:r>
      <w:r w:rsidRPr="00BD3F7C">
        <w:t>СВО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этапах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поддержки,</w:t>
      </w:r>
      <w:r w:rsidR="00D0290F" w:rsidRPr="00BD3F7C">
        <w:t xml:space="preserve"> </w:t>
      </w:r>
      <w:r w:rsidRPr="00BD3F7C">
        <w:t>следят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сроками</w:t>
      </w:r>
      <w:r w:rsidR="00D0290F" w:rsidRPr="00BD3F7C">
        <w:t xml:space="preserve"> </w:t>
      </w:r>
      <w:r w:rsidRPr="00BD3F7C">
        <w:t>исполнения</w:t>
      </w:r>
      <w:r w:rsidR="00D0290F" w:rsidRPr="00BD3F7C">
        <w:t xml:space="preserve"> </w:t>
      </w:r>
      <w:r w:rsidRPr="00BD3F7C">
        <w:t>государственных</w:t>
      </w:r>
      <w:r w:rsidR="00D0290F" w:rsidRPr="00BD3F7C">
        <w:t xml:space="preserve"> </w:t>
      </w:r>
      <w:r w:rsidRPr="00BD3F7C">
        <w:t>контрактов,</w:t>
      </w:r>
      <w:r w:rsidR="00D0290F" w:rsidRPr="00BD3F7C">
        <w:t xml:space="preserve"> </w:t>
      </w:r>
      <w:r w:rsidRPr="00BD3F7C">
        <w:t>контролируют</w:t>
      </w:r>
      <w:r w:rsidR="00D0290F" w:rsidRPr="00BD3F7C">
        <w:t xml:space="preserve"> </w:t>
      </w:r>
      <w:r w:rsidRPr="00BD3F7C">
        <w:t>своевременное</w:t>
      </w:r>
      <w:r w:rsidR="00D0290F" w:rsidRPr="00BD3F7C">
        <w:t xml:space="preserve"> </w:t>
      </w:r>
      <w:r w:rsidRPr="00BD3F7C">
        <w:t>предоставление</w:t>
      </w:r>
      <w:r w:rsidR="00D0290F" w:rsidRPr="00BD3F7C">
        <w:t xml:space="preserve"> </w:t>
      </w:r>
      <w:r w:rsidRPr="00BD3F7C">
        <w:t>ТСР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многое</w:t>
      </w:r>
      <w:r w:rsidR="00D0290F" w:rsidRPr="00BD3F7C">
        <w:t xml:space="preserve"> </w:t>
      </w:r>
      <w:r w:rsidRPr="00BD3F7C">
        <w:t>другое.</w:t>
      </w:r>
    </w:p>
    <w:p w:rsidR="00E60051" w:rsidRPr="00BD3F7C" w:rsidRDefault="00E60051" w:rsidP="00E60051">
      <w:r w:rsidRPr="00BD3F7C">
        <w:t>С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обеспечил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инвалидностью</w:t>
      </w:r>
      <w:r w:rsidR="00D0290F" w:rsidRPr="00BD3F7C">
        <w:t xml:space="preserve"> </w:t>
      </w:r>
      <w:r w:rsidRPr="00BD3F7C">
        <w:t>техническими</w:t>
      </w:r>
      <w:r w:rsidR="00D0290F" w:rsidRPr="00BD3F7C">
        <w:t xml:space="preserve"> </w:t>
      </w:r>
      <w:r w:rsidRPr="00BD3F7C">
        <w:t>средствами</w:t>
      </w:r>
      <w:r w:rsidR="00D0290F" w:rsidRPr="00BD3F7C">
        <w:t xml:space="preserve"> </w:t>
      </w:r>
      <w:r w:rsidRPr="00BD3F7C">
        <w:t>реабилитации,</w:t>
      </w:r>
      <w:r w:rsidR="00D0290F" w:rsidRPr="00BD3F7C">
        <w:t xml:space="preserve"> </w:t>
      </w:r>
      <w:r w:rsidRPr="00BD3F7C">
        <w:t>включая</w:t>
      </w:r>
      <w:r w:rsidR="00D0290F" w:rsidRPr="00BD3F7C">
        <w:t xml:space="preserve"> </w:t>
      </w:r>
      <w:r w:rsidRPr="00BD3F7C">
        <w:t>участников</w:t>
      </w:r>
      <w:r w:rsidR="00D0290F" w:rsidRPr="00BD3F7C">
        <w:t xml:space="preserve"> </w:t>
      </w:r>
      <w:r w:rsidRPr="00BD3F7C">
        <w:t>СВО.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ТСР</w:t>
      </w:r>
      <w:r w:rsidR="00D0290F" w:rsidRPr="00BD3F7C">
        <w:t xml:space="preserve"> </w:t>
      </w:r>
      <w:r w:rsidRPr="00BD3F7C">
        <w:t>заложено</w:t>
      </w:r>
      <w:r w:rsidR="00D0290F" w:rsidRPr="00BD3F7C">
        <w:t xml:space="preserve"> </w:t>
      </w:r>
      <w:r w:rsidRPr="00BD3F7C">
        <w:t>55,8</w:t>
      </w:r>
      <w:r w:rsidR="00D0290F" w:rsidRPr="00BD3F7C">
        <w:t xml:space="preserve"> </w:t>
      </w:r>
      <w:r w:rsidRPr="00BD3F7C">
        <w:t>миллиардов</w:t>
      </w:r>
      <w:r w:rsidR="00D0290F" w:rsidRPr="00BD3F7C">
        <w:t xml:space="preserve"> </w:t>
      </w:r>
      <w:r w:rsidRPr="00BD3F7C">
        <w:t>рублей.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какую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поддержку</w:t>
      </w:r>
      <w:r w:rsidR="00D0290F" w:rsidRPr="00BD3F7C">
        <w:t xml:space="preserve"> </w:t>
      </w:r>
      <w:r w:rsidRPr="00BD3F7C">
        <w:t>со</w:t>
      </w:r>
      <w:r w:rsidR="00D0290F" w:rsidRPr="00BD3F7C">
        <w:t xml:space="preserve"> </w:t>
      </w:r>
      <w:r w:rsidRPr="00BD3F7C">
        <w:t>стороны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рассчитывать</w:t>
      </w:r>
      <w:r w:rsidR="00D0290F" w:rsidRPr="00BD3F7C">
        <w:t xml:space="preserve"> </w:t>
      </w:r>
      <w:r w:rsidRPr="00BD3F7C">
        <w:t>участники</w:t>
      </w:r>
      <w:r w:rsidR="00D0290F" w:rsidRPr="00BD3F7C">
        <w:t xml:space="preserve"> </w:t>
      </w:r>
      <w:r w:rsidRPr="00BD3F7C">
        <w:t>специальной</w:t>
      </w:r>
      <w:r w:rsidR="00D0290F" w:rsidRPr="00BD3F7C">
        <w:t xml:space="preserve"> </w:t>
      </w:r>
      <w:r w:rsidRPr="00BD3F7C">
        <w:t>военной</w:t>
      </w:r>
      <w:r w:rsidR="00D0290F" w:rsidRPr="00BD3F7C">
        <w:t xml:space="preserve"> </w:t>
      </w:r>
      <w:r w:rsidRPr="00BD3F7C">
        <w:t>операции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семьи?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предоставляет</w:t>
      </w:r>
      <w:r w:rsidR="00D0290F" w:rsidRPr="00BD3F7C">
        <w:t xml:space="preserve"> </w:t>
      </w:r>
      <w:r w:rsidRPr="00BD3F7C">
        <w:t>военнослужащим,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задействованы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зоне</w:t>
      </w:r>
      <w:r w:rsidR="00D0290F" w:rsidRPr="00BD3F7C">
        <w:t xml:space="preserve"> </w:t>
      </w:r>
      <w:r w:rsidRPr="00BD3F7C">
        <w:t>боевых</w:t>
      </w:r>
      <w:r w:rsidR="00D0290F" w:rsidRPr="00BD3F7C">
        <w:t xml:space="preserve"> </w:t>
      </w:r>
      <w:r w:rsidRPr="00BD3F7C">
        <w:t>действий,</w:t>
      </w:r>
      <w:r w:rsidR="00D0290F" w:rsidRPr="00BD3F7C">
        <w:t xml:space="preserve"> </w:t>
      </w:r>
      <w:r w:rsidRPr="00BD3F7C">
        <w:t>ряд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льгот.</w:t>
      </w:r>
      <w:r w:rsidR="00D0290F" w:rsidRPr="00BD3F7C">
        <w:t xml:space="preserve"> </w:t>
      </w:r>
      <w:r w:rsidRPr="00BD3F7C">
        <w:t>Стаж</w:t>
      </w:r>
      <w:r w:rsidR="00D0290F" w:rsidRPr="00BD3F7C">
        <w:t xml:space="preserve"> </w:t>
      </w:r>
      <w:r w:rsidRPr="00BD3F7C">
        <w:t>военных,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учитывают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двойном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принимают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расчет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определении</w:t>
      </w:r>
      <w:r w:rsidR="00D0290F" w:rsidRPr="00BD3F7C">
        <w:t xml:space="preserve"> </w:t>
      </w:r>
      <w:r w:rsidRPr="00BD3F7C">
        <w:t>права</w:t>
      </w:r>
      <w:r w:rsidR="00D0290F" w:rsidRPr="00BD3F7C">
        <w:t xml:space="preserve"> </w:t>
      </w:r>
      <w:r w:rsidRPr="00BD3F7C">
        <w:t>досрочного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пенсию.</w:t>
      </w:r>
    </w:p>
    <w:p w:rsidR="00E60051" w:rsidRPr="00BD3F7C" w:rsidRDefault="00E60051" w:rsidP="00E60051">
      <w:r w:rsidRPr="00BD3F7C">
        <w:t>Инвалиды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ветераны</w:t>
      </w:r>
      <w:r w:rsidR="00D0290F" w:rsidRPr="00BD3F7C">
        <w:t xml:space="preserve"> </w:t>
      </w:r>
      <w:r w:rsidRPr="00BD3F7C">
        <w:t>боевых</w:t>
      </w:r>
      <w:r w:rsidR="00D0290F" w:rsidRPr="00BD3F7C">
        <w:t xml:space="preserve"> </w:t>
      </w:r>
      <w:r w:rsidRPr="00BD3F7C">
        <w:t>действий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ежемесячную</w:t>
      </w:r>
      <w:r w:rsidR="00D0290F" w:rsidRPr="00BD3F7C">
        <w:t xml:space="preserve"> </w:t>
      </w:r>
      <w:r w:rsidRPr="00BD3F7C">
        <w:t>денежную</w:t>
      </w:r>
      <w:r w:rsidR="00D0290F" w:rsidRPr="00BD3F7C">
        <w:t xml:space="preserve"> </w:t>
      </w:r>
      <w:r w:rsidRPr="00BD3F7C">
        <w:t>выплату.</w:t>
      </w:r>
      <w:r w:rsidR="00D0290F" w:rsidRPr="00BD3F7C">
        <w:t xml:space="preserve"> </w:t>
      </w:r>
      <w:r w:rsidRPr="00BD3F7C">
        <w:t>Важно,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эту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предоставляет</w:t>
      </w:r>
      <w:r w:rsidR="00D0290F" w:rsidRPr="00BD3F7C">
        <w:t xml:space="preserve"> </w:t>
      </w:r>
      <w:r w:rsidRPr="00BD3F7C">
        <w:t>автоматически,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обращения</w:t>
      </w:r>
      <w:r w:rsidR="00D0290F" w:rsidRPr="00BD3F7C">
        <w:t xml:space="preserve"> </w:t>
      </w:r>
      <w:r w:rsidRPr="00BD3F7C">
        <w:t>самого</w:t>
      </w:r>
      <w:r w:rsidR="00D0290F" w:rsidRPr="00BD3F7C">
        <w:t xml:space="preserve"> </w:t>
      </w:r>
      <w:r w:rsidRPr="00BD3F7C">
        <w:t>участника</w:t>
      </w:r>
      <w:r w:rsidR="00D0290F" w:rsidRPr="00BD3F7C">
        <w:t xml:space="preserve"> </w:t>
      </w:r>
      <w:r w:rsidRPr="00BD3F7C">
        <w:t>СВО.</w:t>
      </w:r>
    </w:p>
    <w:p w:rsidR="00E60051" w:rsidRPr="00BD3F7C" w:rsidRDefault="00E60051" w:rsidP="00E60051">
      <w:r w:rsidRPr="00BD3F7C">
        <w:t>В</w:t>
      </w:r>
      <w:r w:rsidR="00D0290F" w:rsidRPr="00BD3F7C">
        <w:t xml:space="preserve"> </w:t>
      </w:r>
      <w:r w:rsidRPr="00BD3F7C">
        <w:t>случае</w:t>
      </w:r>
      <w:r w:rsidR="00D0290F" w:rsidRPr="00BD3F7C">
        <w:t xml:space="preserve"> </w:t>
      </w:r>
      <w:r w:rsidRPr="00BD3F7C">
        <w:t>военной</w:t>
      </w:r>
      <w:r w:rsidR="00D0290F" w:rsidRPr="00BD3F7C">
        <w:t xml:space="preserve"> </w:t>
      </w:r>
      <w:r w:rsidRPr="00BD3F7C">
        <w:t>травмы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назначаются</w:t>
      </w:r>
      <w:r w:rsidR="00D0290F" w:rsidRPr="00BD3F7C">
        <w:t xml:space="preserve"> </w:t>
      </w:r>
      <w:r w:rsidRPr="00BD3F7C">
        <w:t>дополнительное</w:t>
      </w:r>
      <w:r w:rsidR="00D0290F" w:rsidRPr="00BD3F7C">
        <w:t xml:space="preserve"> </w:t>
      </w:r>
      <w:r w:rsidRPr="00BD3F7C">
        <w:t>ежемесячное</w:t>
      </w:r>
      <w:r w:rsidR="00D0290F" w:rsidRPr="00BD3F7C">
        <w:t xml:space="preserve"> </w:t>
      </w:r>
      <w:r w:rsidRPr="00BD3F7C">
        <w:t>материальное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ежемесячная</w:t>
      </w:r>
      <w:r w:rsidR="00D0290F" w:rsidRPr="00BD3F7C">
        <w:t xml:space="preserve"> </w:t>
      </w:r>
      <w:r w:rsidRPr="00BD3F7C">
        <w:t>денежная</w:t>
      </w:r>
      <w:r w:rsidR="00D0290F" w:rsidRPr="00BD3F7C">
        <w:t xml:space="preserve"> </w:t>
      </w:r>
      <w:r w:rsidRPr="00BD3F7C">
        <w:t>компенсация,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которой</w:t>
      </w:r>
      <w:r w:rsidR="00D0290F" w:rsidRPr="00BD3F7C">
        <w:t xml:space="preserve"> </w:t>
      </w:r>
      <w:r w:rsidRPr="00BD3F7C">
        <w:lastRenderedPageBreak/>
        <w:t>зависит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группы.</w:t>
      </w:r>
      <w:r w:rsidR="00D0290F" w:rsidRPr="00BD3F7C">
        <w:t xml:space="preserve"> </w:t>
      </w:r>
      <w:r w:rsidRPr="00BD3F7C">
        <w:t>Военнослужащим-добровольцам,</w:t>
      </w:r>
      <w:r w:rsidR="00D0290F" w:rsidRPr="00BD3F7C">
        <w:t xml:space="preserve"> </w:t>
      </w:r>
      <w:r w:rsidRPr="00BD3F7C">
        <w:t>получившим</w:t>
      </w:r>
      <w:r w:rsidR="00D0290F" w:rsidRPr="00BD3F7C">
        <w:t xml:space="preserve"> </w:t>
      </w:r>
      <w:r w:rsidRPr="00BD3F7C">
        <w:t>инвалидность,</w:t>
      </w:r>
      <w:r w:rsidR="00D0290F" w:rsidRPr="00BD3F7C">
        <w:t xml:space="preserve"> </w:t>
      </w:r>
      <w:r w:rsidRPr="00BD3F7C">
        <w:t>положена</w:t>
      </w:r>
      <w:r w:rsidR="00D0290F" w:rsidRPr="00BD3F7C">
        <w:t xml:space="preserve"> </w:t>
      </w:r>
      <w:r w:rsidRPr="00BD3F7C">
        <w:t>государственная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инвалидности.</w:t>
      </w:r>
    </w:p>
    <w:p w:rsidR="00E60051" w:rsidRPr="00BD3F7C" w:rsidRDefault="00E60051" w:rsidP="00E60051">
      <w:r w:rsidRPr="00BD3F7C">
        <w:t>Семьям</w:t>
      </w:r>
      <w:r w:rsidR="00D0290F" w:rsidRPr="00BD3F7C">
        <w:t xml:space="preserve"> </w:t>
      </w:r>
      <w:r w:rsidRPr="00BD3F7C">
        <w:t>военнослужащих</w:t>
      </w:r>
      <w:r w:rsidR="00D0290F" w:rsidRPr="00BD3F7C">
        <w:t xml:space="preserve"> </w:t>
      </w:r>
      <w:r w:rsidRPr="00BD3F7C">
        <w:t>единое</w:t>
      </w:r>
      <w:r w:rsidR="00D0290F" w:rsidRPr="00BD3F7C">
        <w:t xml:space="preserve"> </w:t>
      </w:r>
      <w:r w:rsidRPr="00BD3F7C">
        <w:t>пособие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детей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17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оформляется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упрощенном</w:t>
      </w:r>
      <w:r w:rsidR="00D0290F" w:rsidRPr="00BD3F7C">
        <w:t xml:space="preserve"> </w:t>
      </w:r>
      <w:r w:rsidRPr="00BD3F7C">
        <w:t>порядке.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случае</w:t>
      </w:r>
      <w:r w:rsidR="00D0290F" w:rsidRPr="00BD3F7C">
        <w:t xml:space="preserve"> </w:t>
      </w:r>
      <w:r w:rsidRPr="00BD3F7C">
        <w:t>гибели</w:t>
      </w:r>
      <w:r w:rsidR="00D0290F" w:rsidRPr="00BD3F7C">
        <w:t xml:space="preserve"> </w:t>
      </w:r>
      <w:r w:rsidRPr="00BD3F7C">
        <w:t>близких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потере</w:t>
      </w:r>
      <w:r w:rsidR="00D0290F" w:rsidRPr="00BD3F7C">
        <w:t xml:space="preserve"> </w:t>
      </w:r>
      <w:r w:rsidRPr="00BD3F7C">
        <w:t>кормильца,</w:t>
      </w:r>
      <w:r w:rsidR="00D0290F" w:rsidRPr="00BD3F7C">
        <w:t xml:space="preserve"> </w:t>
      </w:r>
      <w:r w:rsidRPr="00BD3F7C">
        <w:t>ежемесячные</w:t>
      </w:r>
      <w:r w:rsidR="00D0290F" w:rsidRPr="00BD3F7C">
        <w:t xml:space="preserve"> </w:t>
      </w:r>
      <w:r w:rsidRPr="00BD3F7C">
        <w:t>денежные</w:t>
      </w:r>
      <w:r w:rsidR="00D0290F" w:rsidRPr="00BD3F7C">
        <w:t xml:space="preserve"> </w:t>
      </w:r>
      <w:r w:rsidRPr="00BD3F7C">
        <w:t>компенсации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пособия.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семья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рассчитывать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компенсацию</w:t>
      </w:r>
      <w:r w:rsidR="00D0290F" w:rsidRPr="00BD3F7C">
        <w:t xml:space="preserve"> </w:t>
      </w:r>
      <w:r w:rsidRPr="00BD3F7C">
        <w:t>услуг</w:t>
      </w:r>
      <w:r w:rsidR="00D0290F" w:rsidRPr="00BD3F7C">
        <w:t xml:space="preserve"> </w:t>
      </w:r>
      <w:r w:rsidRPr="00BD3F7C">
        <w:t>ЖКХ.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отмечается</w:t>
      </w:r>
      <w:r w:rsidR="00D0290F" w:rsidRPr="00BD3F7C">
        <w:t xml:space="preserve"> </w:t>
      </w:r>
      <w:r w:rsidRPr="00BD3F7C">
        <w:t>важная</w:t>
      </w:r>
      <w:r w:rsidR="00D0290F" w:rsidRPr="00BD3F7C">
        <w:t xml:space="preserve"> </w:t>
      </w:r>
      <w:r w:rsidRPr="00BD3F7C">
        <w:t>дата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80-летие</w:t>
      </w:r>
      <w:r w:rsidR="00D0290F" w:rsidRPr="00BD3F7C">
        <w:t xml:space="preserve"> </w:t>
      </w:r>
      <w:r w:rsidRPr="00BD3F7C">
        <w:t>полного</w:t>
      </w:r>
      <w:r w:rsidR="00D0290F" w:rsidRPr="00BD3F7C">
        <w:t xml:space="preserve"> </w:t>
      </w:r>
      <w:r w:rsidRPr="00BD3F7C">
        <w:t>освобождения</w:t>
      </w:r>
      <w:r w:rsidR="00D0290F" w:rsidRPr="00BD3F7C">
        <w:t xml:space="preserve"> </w:t>
      </w:r>
      <w:r w:rsidRPr="00BD3F7C">
        <w:t>Ленинграда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фашистской</w:t>
      </w:r>
      <w:r w:rsidR="00D0290F" w:rsidRPr="00BD3F7C">
        <w:t xml:space="preserve"> </w:t>
      </w:r>
      <w:r w:rsidRPr="00BD3F7C">
        <w:t>блокады.</w:t>
      </w:r>
      <w:r w:rsidR="00D0290F" w:rsidRPr="00BD3F7C">
        <w:t xml:space="preserve"> </w:t>
      </w:r>
      <w:r w:rsidRPr="00BD3F7C">
        <w:t>Планирует</w:t>
      </w:r>
      <w:r w:rsidR="00D0290F" w:rsidRPr="00BD3F7C">
        <w:t xml:space="preserve"> </w:t>
      </w:r>
      <w:r w:rsidRPr="00BD3F7C">
        <w:t>ли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блокадникам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воинам-освободителям?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рады,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реализация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важной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указу</w:t>
      </w:r>
      <w:r w:rsidR="00D0290F" w:rsidRPr="00BD3F7C">
        <w:t xml:space="preserve"> </w:t>
      </w:r>
      <w:r w:rsidRPr="00BD3F7C">
        <w:t>президента</w:t>
      </w:r>
      <w:r w:rsidR="00D0290F" w:rsidRPr="00BD3F7C">
        <w:t xml:space="preserve"> </w:t>
      </w:r>
      <w:r w:rsidRPr="00BD3F7C">
        <w:t>была</w:t>
      </w:r>
      <w:r w:rsidR="00D0290F" w:rsidRPr="00BD3F7C">
        <w:t xml:space="preserve"> </w:t>
      </w:r>
      <w:r w:rsidRPr="00BD3F7C">
        <w:t>доверена</w:t>
      </w:r>
      <w:r w:rsidR="00D0290F" w:rsidRPr="00BD3F7C">
        <w:t xml:space="preserve"> </w:t>
      </w:r>
      <w:r w:rsidRPr="00BD3F7C">
        <w:t>именно</w:t>
      </w:r>
      <w:r w:rsidR="00D0290F" w:rsidRPr="00BD3F7C">
        <w:t xml:space="preserve"> </w:t>
      </w:r>
      <w:r w:rsidRPr="00BD3F7C">
        <w:t>нашему</w:t>
      </w:r>
      <w:r w:rsidR="00D0290F" w:rsidRPr="00BD3F7C">
        <w:t xml:space="preserve"> </w:t>
      </w:r>
      <w:r w:rsidRPr="00BD3F7C">
        <w:t>фонду.</w:t>
      </w:r>
      <w:r w:rsidR="00D0290F" w:rsidRPr="00BD3F7C">
        <w:t xml:space="preserve"> </w:t>
      </w:r>
      <w:r w:rsidRPr="00BD3F7C">
        <w:t>Наши</w:t>
      </w:r>
      <w:r w:rsidR="00D0290F" w:rsidRPr="00BD3F7C">
        <w:t xml:space="preserve"> </w:t>
      </w:r>
      <w:r w:rsidRPr="00BD3F7C">
        <w:t>отделения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годы</w:t>
      </w:r>
      <w:r w:rsidR="00D0290F" w:rsidRPr="00BD3F7C">
        <w:t xml:space="preserve"> </w:t>
      </w:r>
      <w:r w:rsidRPr="00BD3F7C">
        <w:t>накопили</w:t>
      </w:r>
      <w:r w:rsidR="00D0290F" w:rsidRPr="00BD3F7C">
        <w:t xml:space="preserve"> </w:t>
      </w:r>
      <w:r w:rsidRPr="00BD3F7C">
        <w:t>большой</w:t>
      </w:r>
      <w:r w:rsidR="00D0290F" w:rsidRPr="00BD3F7C">
        <w:t xml:space="preserve"> </w:t>
      </w:r>
      <w:r w:rsidRPr="00BD3F7C">
        <w:t>опыт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предоставлении</w:t>
      </w:r>
      <w:r w:rsidR="00D0290F" w:rsidRPr="00BD3F7C">
        <w:t xml:space="preserve"> </w:t>
      </w:r>
      <w:r w:rsidRPr="00BD3F7C">
        <w:t>праздничных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ветеранам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юбилейным</w:t>
      </w:r>
      <w:r w:rsidR="00D0290F" w:rsidRPr="00BD3F7C">
        <w:t xml:space="preserve"> </w:t>
      </w:r>
      <w:r w:rsidRPr="00BD3F7C">
        <w:t>датам.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такие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положены</w:t>
      </w:r>
      <w:r w:rsidR="00D0290F" w:rsidRPr="00BD3F7C">
        <w:t xml:space="preserve"> </w:t>
      </w:r>
      <w:r w:rsidRPr="00BD3F7C">
        <w:t>защитникам</w:t>
      </w:r>
      <w:r w:rsidR="00D0290F" w:rsidRPr="00BD3F7C">
        <w:t xml:space="preserve"> </w:t>
      </w:r>
      <w:r w:rsidRPr="00BD3F7C">
        <w:t>Ленинграда.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частности,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люди,</w:t>
      </w:r>
      <w:r w:rsidR="00D0290F" w:rsidRPr="00BD3F7C">
        <w:t xml:space="preserve"> </w:t>
      </w:r>
      <w:r w:rsidRPr="00BD3F7C">
        <w:t>награжденные</w:t>
      </w:r>
      <w:r w:rsidR="00D0290F" w:rsidRPr="00BD3F7C">
        <w:t xml:space="preserve"> </w:t>
      </w:r>
      <w:r w:rsidRPr="00BD3F7C">
        <w:t>медалью</w:t>
      </w:r>
      <w:r w:rsidR="00D0290F" w:rsidRPr="00BD3F7C">
        <w:t xml:space="preserve"> «</w:t>
      </w:r>
      <w:r w:rsidRPr="00BD3F7C">
        <w:t>За</w:t>
      </w:r>
      <w:r w:rsidR="00D0290F" w:rsidRPr="00BD3F7C">
        <w:t xml:space="preserve"> </w:t>
      </w:r>
      <w:r w:rsidRPr="00BD3F7C">
        <w:t>оборону</w:t>
      </w:r>
      <w:r w:rsidR="00D0290F" w:rsidRPr="00BD3F7C">
        <w:t xml:space="preserve"> </w:t>
      </w:r>
      <w:r w:rsidRPr="00BD3F7C">
        <w:t>Ленинграда</w:t>
      </w:r>
      <w:r w:rsidR="00D0290F" w:rsidRPr="00BD3F7C">
        <w:t xml:space="preserve">» </w:t>
      </w:r>
      <w:r w:rsidRPr="00BD3F7C">
        <w:t>или</w:t>
      </w:r>
      <w:r w:rsidR="00D0290F" w:rsidRPr="00BD3F7C">
        <w:t xml:space="preserve"> </w:t>
      </w:r>
      <w:r w:rsidRPr="00BD3F7C">
        <w:t>знаком</w:t>
      </w:r>
      <w:r w:rsidR="00D0290F" w:rsidRPr="00BD3F7C">
        <w:t xml:space="preserve"> «</w:t>
      </w:r>
      <w:r w:rsidRPr="00BD3F7C">
        <w:t>Жителю</w:t>
      </w:r>
      <w:r w:rsidR="00D0290F" w:rsidRPr="00BD3F7C">
        <w:t xml:space="preserve"> </w:t>
      </w:r>
      <w:r w:rsidRPr="00BD3F7C">
        <w:t>блокадного</w:t>
      </w:r>
      <w:r w:rsidR="00D0290F" w:rsidRPr="00BD3F7C">
        <w:t xml:space="preserve"> </w:t>
      </w:r>
      <w:r w:rsidRPr="00BD3F7C">
        <w:t>Ленинграда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конце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беззаявительно</w:t>
      </w:r>
      <w:r w:rsidR="00D0290F" w:rsidRPr="00BD3F7C">
        <w:t xml:space="preserve"> </w:t>
      </w:r>
      <w:r w:rsidRPr="00BD3F7C">
        <w:t>перечислит</w:t>
      </w:r>
      <w:r w:rsidR="00D0290F" w:rsidRPr="00BD3F7C">
        <w:t xml:space="preserve"> </w:t>
      </w:r>
      <w:r w:rsidRPr="00BD3F7C">
        <w:t>таким</w:t>
      </w:r>
      <w:r w:rsidR="00D0290F" w:rsidRPr="00BD3F7C">
        <w:t xml:space="preserve"> </w:t>
      </w:r>
      <w:r w:rsidRPr="00BD3F7C">
        <w:t>гражданам,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награжденным</w:t>
      </w:r>
      <w:r w:rsidR="00D0290F" w:rsidRPr="00BD3F7C">
        <w:t xml:space="preserve"> </w:t>
      </w:r>
      <w:r w:rsidRPr="00BD3F7C">
        <w:t>знаком</w:t>
      </w:r>
      <w:r w:rsidR="00D0290F" w:rsidRPr="00BD3F7C">
        <w:t xml:space="preserve"> «</w:t>
      </w:r>
      <w:r w:rsidRPr="00BD3F7C">
        <w:t>Жителю</w:t>
      </w:r>
      <w:r w:rsidR="00D0290F" w:rsidRPr="00BD3F7C">
        <w:t xml:space="preserve"> </w:t>
      </w:r>
      <w:r w:rsidRPr="00BD3F7C">
        <w:t>осажденного</w:t>
      </w:r>
      <w:r w:rsidR="00D0290F" w:rsidRPr="00BD3F7C">
        <w:t xml:space="preserve"> </w:t>
      </w:r>
      <w:r w:rsidRPr="00BD3F7C">
        <w:t>Севастополя</w:t>
      </w:r>
      <w:r w:rsidR="00D0290F" w:rsidRPr="00BD3F7C">
        <w:t>»</w:t>
      </w:r>
      <w:r w:rsidRPr="00BD3F7C">
        <w:t>,</w:t>
      </w:r>
      <w:r w:rsidR="00D0290F" w:rsidRPr="00BD3F7C">
        <w:t xml:space="preserve"> «</w:t>
      </w:r>
      <w:r w:rsidRPr="00BD3F7C">
        <w:t>Жителю</w:t>
      </w:r>
      <w:r w:rsidR="00D0290F" w:rsidRPr="00BD3F7C">
        <w:t xml:space="preserve"> </w:t>
      </w:r>
      <w:r w:rsidRPr="00BD3F7C">
        <w:t>осажденного</w:t>
      </w:r>
      <w:r w:rsidR="00D0290F" w:rsidRPr="00BD3F7C">
        <w:t xml:space="preserve"> </w:t>
      </w:r>
      <w:r w:rsidRPr="00BD3F7C">
        <w:t>Сталинграда</w:t>
      </w:r>
      <w:r w:rsidR="00D0290F" w:rsidRPr="00BD3F7C">
        <w:t xml:space="preserve">» </w:t>
      </w:r>
      <w:r w:rsidRPr="00BD3F7C">
        <w:t>единовременную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50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предварительным</w:t>
      </w:r>
      <w:r w:rsidR="00D0290F" w:rsidRPr="00BD3F7C">
        <w:t xml:space="preserve"> </w:t>
      </w:r>
      <w:r w:rsidRPr="00BD3F7C">
        <w:t>данным,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получат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ветеранов,</w:t>
      </w:r>
      <w:r w:rsidR="00D0290F" w:rsidRPr="00BD3F7C">
        <w:t xml:space="preserve"> </w:t>
      </w:r>
      <w:r w:rsidRPr="00BD3F7C">
        <w:t>проживающих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Прибалтике,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Абхазии,</w:t>
      </w:r>
      <w:r w:rsidR="00D0290F" w:rsidRPr="00BD3F7C">
        <w:t xml:space="preserve"> </w:t>
      </w:r>
      <w:r w:rsidRPr="00BD3F7C">
        <w:t>Южной</w:t>
      </w:r>
      <w:r w:rsidR="00D0290F" w:rsidRPr="00BD3F7C">
        <w:t xml:space="preserve"> </w:t>
      </w:r>
      <w:r w:rsidRPr="00BD3F7C">
        <w:t>Осетии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Приднестровье.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активная</w:t>
      </w:r>
      <w:r w:rsidR="00D0290F" w:rsidRPr="00BD3F7C">
        <w:t xml:space="preserve"> </w:t>
      </w:r>
      <w:r w:rsidRPr="00BD3F7C">
        <w:t>работа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утверждению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следующий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Скажите,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распределены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фонда?</w:t>
      </w:r>
      <w:r w:rsidR="00D0290F" w:rsidRPr="00BD3F7C">
        <w:t xml:space="preserve"> </w:t>
      </w:r>
      <w:r w:rsidRPr="00BD3F7C">
        <w:t>Какие</w:t>
      </w:r>
      <w:r w:rsidR="00D0290F" w:rsidRPr="00BD3F7C">
        <w:t xml:space="preserve"> </w:t>
      </w:r>
      <w:r w:rsidRPr="00BD3F7C">
        <w:t>главные</w:t>
      </w:r>
      <w:r w:rsidR="00D0290F" w:rsidRPr="00BD3F7C">
        <w:t xml:space="preserve"> </w:t>
      </w:r>
      <w:r w:rsidRPr="00BD3F7C">
        <w:t>направления</w:t>
      </w:r>
      <w:r w:rsidR="00D0290F" w:rsidRPr="00BD3F7C">
        <w:t xml:space="preserve"> </w:t>
      </w:r>
      <w:r w:rsidRPr="00BD3F7C">
        <w:t>расходов?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Бюджет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предстоящие</w:t>
      </w:r>
      <w:r w:rsidR="00D0290F" w:rsidRPr="00BD3F7C">
        <w:t xml:space="preserve"> </w:t>
      </w:r>
      <w:r w:rsidRPr="00BD3F7C">
        <w:t>годы</w:t>
      </w:r>
      <w:r w:rsidR="00D0290F" w:rsidRPr="00BD3F7C">
        <w:t xml:space="preserve"> </w:t>
      </w:r>
      <w:r w:rsidRPr="00BD3F7C">
        <w:t>получился</w:t>
      </w:r>
      <w:r w:rsidR="00D0290F" w:rsidRPr="00BD3F7C">
        <w:t xml:space="preserve"> </w:t>
      </w:r>
      <w:r w:rsidRPr="00BD3F7C">
        <w:t>сбалансированным.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начале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пройдет</w:t>
      </w:r>
      <w:r w:rsidR="00D0290F" w:rsidRPr="00BD3F7C">
        <w:t xml:space="preserve"> </w:t>
      </w:r>
      <w:r w:rsidRPr="00BD3F7C">
        <w:t>индексация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7,5%.</w:t>
      </w:r>
      <w:r w:rsidR="00D0290F" w:rsidRPr="00BD3F7C">
        <w:t xml:space="preserve"> </w:t>
      </w:r>
      <w:r w:rsidRPr="00BD3F7C">
        <w:t>Планируется,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следующем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расходы</w:t>
      </w:r>
      <w:r w:rsidR="00D0290F" w:rsidRPr="00BD3F7C">
        <w:t xml:space="preserve"> </w:t>
      </w:r>
      <w:r w:rsidRPr="00BD3F7C">
        <w:t>вырастут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10</w:t>
      </w:r>
      <w:r w:rsidR="00D0290F" w:rsidRPr="00BD3F7C">
        <w:t xml:space="preserve"> </w:t>
      </w:r>
      <w:r w:rsidRPr="00BD3F7C">
        <w:t>триллионов</w:t>
      </w:r>
      <w:r w:rsidR="00D0290F" w:rsidRPr="00BD3F7C">
        <w:t xml:space="preserve"> </w:t>
      </w:r>
      <w:r w:rsidRPr="00BD3F7C">
        <w:t>рублей.</w:t>
      </w:r>
    </w:p>
    <w:p w:rsidR="00E60051" w:rsidRPr="00BD3F7C" w:rsidRDefault="00E60051" w:rsidP="00E60051">
      <w:r w:rsidRPr="00BD3F7C">
        <w:t>Еще</w:t>
      </w:r>
      <w:r w:rsidR="00D0290F" w:rsidRPr="00BD3F7C">
        <w:t xml:space="preserve"> </w:t>
      </w:r>
      <w:r w:rsidRPr="00BD3F7C">
        <w:t>одной</w:t>
      </w:r>
      <w:r w:rsidR="00D0290F" w:rsidRPr="00BD3F7C">
        <w:t xml:space="preserve"> </w:t>
      </w:r>
      <w:r w:rsidRPr="00BD3F7C">
        <w:t>важной</w:t>
      </w:r>
      <w:r w:rsidR="00D0290F" w:rsidRPr="00BD3F7C">
        <w:t xml:space="preserve"> </w:t>
      </w:r>
      <w:r w:rsidRPr="00BD3F7C">
        <w:t>статьей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являются</w:t>
      </w:r>
      <w:r w:rsidR="00D0290F" w:rsidRPr="00BD3F7C">
        <w:t xml:space="preserve"> </w:t>
      </w:r>
      <w:r w:rsidRPr="00BD3F7C">
        <w:t>детские</w:t>
      </w:r>
      <w:r w:rsidR="00D0290F" w:rsidRPr="00BD3F7C">
        <w:t xml:space="preserve"> </w:t>
      </w:r>
      <w:r w:rsidRPr="00BD3F7C">
        <w:t>выплаты.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охрану</w:t>
      </w:r>
      <w:r w:rsidR="00D0290F" w:rsidRPr="00BD3F7C">
        <w:t xml:space="preserve"> </w:t>
      </w:r>
      <w:r w:rsidRPr="00BD3F7C">
        <w:t>семьи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детства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предусмотрено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2,2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большую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сумме</w:t>
      </w:r>
      <w:r w:rsidR="00D0290F" w:rsidRPr="00BD3F7C">
        <w:t xml:space="preserve"> </w:t>
      </w:r>
      <w:r w:rsidRPr="00BD3F7C">
        <w:t>1,6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направит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единого</w:t>
      </w:r>
      <w:r w:rsidR="00D0290F" w:rsidRPr="00BD3F7C">
        <w:t xml:space="preserve"> </w:t>
      </w:r>
      <w:r w:rsidRPr="00BD3F7C">
        <w:t>пособия.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программу</w:t>
      </w:r>
      <w:r w:rsidR="00D0290F" w:rsidRPr="00BD3F7C">
        <w:t xml:space="preserve"> </w:t>
      </w:r>
      <w:r w:rsidRPr="00BD3F7C">
        <w:t>материнского</w:t>
      </w:r>
      <w:r w:rsidR="00D0290F" w:rsidRPr="00BD3F7C">
        <w:t xml:space="preserve"> </w:t>
      </w:r>
      <w:r w:rsidRPr="00BD3F7C">
        <w:t>капитала</w:t>
      </w:r>
      <w:r w:rsidR="00D0290F" w:rsidRPr="00BD3F7C">
        <w:t xml:space="preserve"> </w:t>
      </w:r>
      <w:r w:rsidRPr="00BD3F7C">
        <w:t>пойдет</w:t>
      </w:r>
      <w:r w:rsidR="00D0290F" w:rsidRPr="00BD3F7C">
        <w:t xml:space="preserve"> </w:t>
      </w:r>
      <w:r w:rsidRPr="00BD3F7C">
        <w:t>495,1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рублей.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Расскажите,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происходит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пенсионными</w:t>
      </w:r>
      <w:r w:rsidR="00D0290F" w:rsidRPr="00BD3F7C">
        <w:t xml:space="preserve"> </w:t>
      </w:r>
      <w:r w:rsidRPr="00BD3F7C">
        <w:t>накоплениями</w:t>
      </w:r>
      <w:r w:rsidR="00D0290F" w:rsidRPr="00BD3F7C">
        <w:t xml:space="preserve"> </w:t>
      </w:r>
      <w:r w:rsidRPr="00BD3F7C">
        <w:t>граждан?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Гражданам,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накопления,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выплачиваются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выходе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пенсию.</w:t>
      </w:r>
      <w:r w:rsidR="00D0290F" w:rsidRPr="00BD3F7C">
        <w:t xml:space="preserve"> </w:t>
      </w:r>
      <w:r w:rsidRPr="00BD3F7C">
        <w:t>Вернее,</w:t>
      </w:r>
      <w:r w:rsidR="00D0290F" w:rsidRPr="00BD3F7C">
        <w:t xml:space="preserve"> </w:t>
      </w:r>
      <w:r w:rsidRPr="00BD3F7C">
        <w:t>даже</w:t>
      </w:r>
      <w:r w:rsidR="00D0290F" w:rsidRPr="00BD3F7C">
        <w:t xml:space="preserve"> </w:t>
      </w:r>
      <w:r w:rsidRPr="00BD3F7C">
        <w:t>раньше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достижении</w:t>
      </w:r>
      <w:r w:rsidR="00D0290F" w:rsidRPr="00BD3F7C">
        <w:t xml:space="preserve"> </w:t>
      </w:r>
      <w:r w:rsidRPr="00BD3F7C">
        <w:t>предпенсионного</w:t>
      </w:r>
      <w:r w:rsidR="00D0290F" w:rsidRPr="00BD3F7C">
        <w:t xml:space="preserve"> </w:t>
      </w:r>
      <w:r w:rsidRPr="00BD3F7C">
        <w:t>возраста.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37,3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застрахованных</w:t>
      </w:r>
      <w:r w:rsidR="00D0290F" w:rsidRPr="00BD3F7C">
        <w:t xml:space="preserve"> </w:t>
      </w:r>
      <w:r w:rsidRPr="00BD3F7C">
        <w:t>лиц</w:t>
      </w:r>
      <w:r w:rsidR="00D0290F" w:rsidRPr="00BD3F7C">
        <w:t xml:space="preserve"> </w:t>
      </w:r>
      <w:r w:rsidRPr="00BD3F7C">
        <w:t>формируют</w:t>
      </w:r>
      <w:r w:rsidR="00D0290F" w:rsidRPr="00BD3F7C">
        <w:t xml:space="preserve"> </w:t>
      </w:r>
      <w:r w:rsidRPr="00BD3F7C">
        <w:t>свои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СФР.</w:t>
      </w:r>
      <w:r w:rsidR="00D0290F" w:rsidRPr="00BD3F7C">
        <w:t xml:space="preserve"> </w:t>
      </w:r>
      <w:r w:rsidRPr="00BD3F7C">
        <w:t>Общий</w:t>
      </w:r>
      <w:r w:rsidR="00D0290F" w:rsidRPr="00BD3F7C">
        <w:t xml:space="preserve"> </w:t>
      </w:r>
      <w:r w:rsidRPr="00BD3F7C">
        <w:t>объем</w:t>
      </w:r>
      <w:r w:rsidR="00D0290F" w:rsidRPr="00BD3F7C">
        <w:t xml:space="preserve"> </w:t>
      </w:r>
      <w:r w:rsidRPr="00BD3F7C">
        <w:t>этих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2,27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управляющие</w:t>
      </w:r>
      <w:r w:rsidR="00D0290F" w:rsidRPr="00BD3F7C">
        <w:t xml:space="preserve"> </w:t>
      </w:r>
      <w:r w:rsidRPr="00BD3F7C">
        <w:t>компании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заработали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среднюю</w:t>
      </w:r>
      <w:r w:rsidR="00D0290F" w:rsidRPr="00BD3F7C">
        <w:t xml:space="preserve"> </w:t>
      </w:r>
      <w:r w:rsidRPr="00BD3F7C">
        <w:t>доходность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9,75%.</w:t>
      </w:r>
    </w:p>
    <w:p w:rsidR="00E60051" w:rsidRPr="00BD3F7C" w:rsidRDefault="00E60051" w:rsidP="00E60051">
      <w:r w:rsidRPr="00BD3F7C">
        <w:t>Граждане,</w:t>
      </w:r>
      <w:r w:rsidR="00D0290F" w:rsidRPr="00BD3F7C">
        <w:t xml:space="preserve"> </w:t>
      </w:r>
      <w:r w:rsidRPr="00BD3F7C">
        <w:t>имеющие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накоплений,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виде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единовременной</w:t>
      </w:r>
      <w:r w:rsidR="00D0290F" w:rsidRPr="00BD3F7C">
        <w:t xml:space="preserve"> </w:t>
      </w:r>
      <w:r w:rsidRPr="00BD3F7C">
        <w:t>выплаты.</w:t>
      </w:r>
    </w:p>
    <w:p w:rsidR="00E60051" w:rsidRPr="00BD3F7C" w:rsidRDefault="00E60051" w:rsidP="00E60051">
      <w:r w:rsidRPr="00BD3F7C">
        <w:t>Более</w:t>
      </w:r>
      <w:r w:rsidR="00D0290F" w:rsidRPr="00BD3F7C">
        <w:t xml:space="preserve"> </w:t>
      </w:r>
      <w:r w:rsidRPr="00BD3F7C">
        <w:t>113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пожизненную</w:t>
      </w:r>
      <w:r w:rsidR="00D0290F" w:rsidRPr="00BD3F7C">
        <w:t xml:space="preserve"> </w:t>
      </w:r>
      <w:r w:rsidRPr="00BD3F7C">
        <w:t>накопительную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1,12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месяц.</w:t>
      </w:r>
      <w:r w:rsidR="00D0290F" w:rsidRPr="00BD3F7C">
        <w:t xml:space="preserve"> </w:t>
      </w:r>
      <w:r w:rsidRPr="00BD3F7C">
        <w:t>Свыше</w:t>
      </w:r>
      <w:r w:rsidR="00D0290F" w:rsidRPr="00BD3F7C">
        <w:t xml:space="preserve"> </w:t>
      </w:r>
      <w:r w:rsidRPr="00BD3F7C">
        <w:t>42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получают</w:t>
      </w:r>
      <w:r w:rsidR="00D0290F" w:rsidRPr="00BD3F7C">
        <w:t xml:space="preserve"> </w:t>
      </w:r>
      <w:r w:rsidRPr="00BD3F7C">
        <w:t>срочную</w:t>
      </w:r>
      <w:r w:rsidR="00D0290F" w:rsidRPr="00BD3F7C">
        <w:t xml:space="preserve"> </w:t>
      </w:r>
      <w:r w:rsidRPr="00BD3F7C">
        <w:t>пенсионную</w:t>
      </w:r>
      <w:r w:rsidR="00D0290F" w:rsidRPr="00BD3F7C">
        <w:t xml:space="preserve"> </w:t>
      </w:r>
      <w:r w:rsidRPr="00BD3F7C">
        <w:lastRenderedPageBreak/>
        <w:t>выплату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2,17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месяц.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единовременной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17,6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рублей.</w:t>
      </w:r>
    </w:p>
    <w:p w:rsidR="00E60051" w:rsidRPr="00BD3F7C" w:rsidRDefault="00E60051" w:rsidP="00E60051">
      <w:r w:rsidRPr="00BD3F7C">
        <w:t>Если</w:t>
      </w:r>
      <w:r w:rsidR="00D0290F" w:rsidRPr="00BD3F7C">
        <w:t xml:space="preserve"> </w:t>
      </w:r>
      <w:r w:rsidRPr="00BD3F7C">
        <w:t>человеку</w:t>
      </w:r>
      <w:r w:rsidR="00D0290F" w:rsidRPr="00BD3F7C">
        <w:t xml:space="preserve"> </w:t>
      </w:r>
      <w:r w:rsidRPr="00BD3F7C">
        <w:t>назначена</w:t>
      </w:r>
      <w:r w:rsidR="00D0290F" w:rsidRPr="00BD3F7C">
        <w:t xml:space="preserve"> </w:t>
      </w:r>
      <w:r w:rsidRPr="00BD3F7C">
        <w:t>накопительная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срочная</w:t>
      </w:r>
      <w:r w:rsidR="00D0290F" w:rsidRPr="00BD3F7C">
        <w:t xml:space="preserve"> </w:t>
      </w:r>
      <w:r w:rsidRPr="00BD3F7C">
        <w:t>пенсионная</w:t>
      </w:r>
      <w:r w:rsidR="00D0290F" w:rsidRPr="00BD3F7C">
        <w:t xml:space="preserve"> </w:t>
      </w:r>
      <w:r w:rsidRPr="00BD3F7C">
        <w:t>выплата,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продолжают</w:t>
      </w:r>
      <w:r w:rsidR="00D0290F" w:rsidRPr="00BD3F7C">
        <w:t xml:space="preserve"> </w:t>
      </w:r>
      <w:r w:rsidRPr="00BD3F7C">
        <w:t>инвестироваться</w:t>
      </w:r>
      <w:r w:rsidR="00D0290F" w:rsidRPr="00BD3F7C">
        <w:t xml:space="preserve"> </w:t>
      </w:r>
      <w:r w:rsidRPr="00BD3F7C">
        <w:t>государственной</w:t>
      </w:r>
      <w:r w:rsidR="00D0290F" w:rsidRPr="00BD3F7C">
        <w:t xml:space="preserve"> </w:t>
      </w:r>
      <w:r w:rsidRPr="00BD3F7C">
        <w:t>управляющей</w:t>
      </w:r>
      <w:r w:rsidR="00D0290F" w:rsidRPr="00BD3F7C">
        <w:t xml:space="preserve"> </w:t>
      </w:r>
      <w:r w:rsidRPr="00BD3F7C">
        <w:t>компанией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приносят</w:t>
      </w:r>
      <w:r w:rsidR="00D0290F" w:rsidRPr="00BD3F7C">
        <w:t xml:space="preserve"> </w:t>
      </w:r>
      <w:r w:rsidRPr="00BD3F7C">
        <w:t>доход.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накопительная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была</w:t>
      </w:r>
      <w:r w:rsidR="00D0290F" w:rsidRPr="00BD3F7C">
        <w:t xml:space="preserve"> </w:t>
      </w:r>
      <w:r w:rsidRPr="00BD3F7C">
        <w:t>проиндексирована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9,8%,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срочная</w:t>
      </w:r>
      <w:r w:rsidR="00D0290F" w:rsidRPr="00BD3F7C">
        <w:t xml:space="preserve"> </w:t>
      </w:r>
      <w:r w:rsidRPr="00BD3F7C">
        <w:t>пенсионная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10,0%.</w:t>
      </w:r>
    </w:p>
    <w:p w:rsidR="00E60051" w:rsidRPr="00BD3F7C" w:rsidRDefault="00E60051" w:rsidP="00E60051">
      <w:r w:rsidRPr="00BD3F7C">
        <w:t>Если</w:t>
      </w:r>
      <w:r w:rsidR="00D0290F" w:rsidRPr="00BD3F7C">
        <w:t xml:space="preserve"> </w:t>
      </w:r>
      <w:r w:rsidRPr="00BD3F7C">
        <w:t>гражданин</w:t>
      </w:r>
      <w:r w:rsidR="00D0290F" w:rsidRPr="00BD3F7C">
        <w:t xml:space="preserve"> </w:t>
      </w:r>
      <w:r w:rsidRPr="00BD3F7C">
        <w:t>умирает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установления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передаются</w:t>
      </w:r>
      <w:r w:rsidR="00D0290F" w:rsidRPr="00BD3F7C">
        <w:t xml:space="preserve"> </w:t>
      </w:r>
      <w:r w:rsidRPr="00BD3F7C">
        <w:t>наследникам.</w:t>
      </w:r>
    </w:p>
    <w:p w:rsidR="00E60051" w:rsidRPr="00BD3F7C" w:rsidRDefault="00E60051" w:rsidP="00E60051"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уведомляет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невыплаченные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лицевом</w:t>
      </w:r>
      <w:r w:rsidR="00D0290F" w:rsidRPr="00BD3F7C">
        <w:t xml:space="preserve"> </w:t>
      </w:r>
      <w:r w:rsidRPr="00BD3F7C">
        <w:t>счете.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обратиться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средства.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апреля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такие</w:t>
      </w:r>
      <w:r w:rsidR="00D0290F" w:rsidRPr="00BD3F7C">
        <w:t xml:space="preserve"> </w:t>
      </w:r>
      <w:r w:rsidRPr="00BD3F7C">
        <w:t>уведомления</w:t>
      </w:r>
      <w:r w:rsidR="00D0290F" w:rsidRPr="00BD3F7C">
        <w:t xml:space="preserve"> </w:t>
      </w:r>
      <w:r w:rsidRPr="00BD3F7C">
        <w:t>получили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1,4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россиян.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Наше</w:t>
      </w:r>
      <w:r w:rsidR="00D0290F" w:rsidRPr="00BD3F7C">
        <w:t xml:space="preserve"> </w:t>
      </w:r>
      <w:r w:rsidRPr="00BD3F7C">
        <w:t>издание</w:t>
      </w:r>
      <w:r w:rsidR="00D0290F" w:rsidRPr="00BD3F7C">
        <w:t xml:space="preserve"> </w:t>
      </w:r>
      <w:r w:rsidRPr="00BD3F7C">
        <w:t>освещает</w:t>
      </w:r>
      <w:r w:rsidR="00D0290F" w:rsidRPr="00BD3F7C">
        <w:t xml:space="preserve"> </w:t>
      </w:r>
      <w:r w:rsidRPr="00BD3F7C">
        <w:t>работу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Собрания,</w:t>
      </w:r>
      <w:r w:rsidR="00D0290F" w:rsidRPr="00BD3F7C">
        <w:t xml:space="preserve"> </w:t>
      </w:r>
      <w:r w:rsidRPr="00BD3F7C">
        <w:t>поэтому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могу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спросить:</w:t>
      </w:r>
      <w:r w:rsidR="00D0290F" w:rsidRPr="00BD3F7C">
        <w:t xml:space="preserve"> </w:t>
      </w:r>
      <w:r w:rsidRPr="00BD3F7C">
        <w:t>какая</w:t>
      </w:r>
      <w:r w:rsidR="00D0290F" w:rsidRPr="00BD3F7C">
        <w:t xml:space="preserve"> </w:t>
      </w:r>
      <w:r w:rsidRPr="00BD3F7C">
        <w:t>поддержка</w:t>
      </w:r>
      <w:r w:rsidR="00D0290F" w:rsidRPr="00BD3F7C">
        <w:t xml:space="preserve"> </w:t>
      </w:r>
      <w:r w:rsidRPr="00BD3F7C">
        <w:t>вам</w:t>
      </w:r>
      <w:r w:rsidR="00D0290F" w:rsidRPr="00BD3F7C">
        <w:t xml:space="preserve"> </w:t>
      </w:r>
      <w:r w:rsidRPr="00BD3F7C">
        <w:t>нужна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парламентариев?</w:t>
      </w:r>
    </w:p>
    <w:p w:rsidR="00E60051" w:rsidRPr="00BD3F7C" w:rsidRDefault="00E60051" w:rsidP="00E60051"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первую</w:t>
      </w:r>
      <w:r w:rsidR="00D0290F" w:rsidRPr="00BD3F7C">
        <w:t xml:space="preserve"> </w:t>
      </w:r>
      <w:r w:rsidRPr="00BD3F7C">
        <w:t>очередь</w:t>
      </w:r>
      <w:r w:rsidR="00D0290F" w:rsidRPr="00BD3F7C">
        <w:t xml:space="preserve"> </w:t>
      </w:r>
      <w:r w:rsidRPr="00BD3F7C">
        <w:t>хочу</w:t>
      </w:r>
      <w:r w:rsidR="00D0290F" w:rsidRPr="00BD3F7C">
        <w:t xml:space="preserve"> </w:t>
      </w:r>
      <w:r w:rsidRPr="00BD3F7C">
        <w:t>сказать</w:t>
      </w:r>
      <w:r w:rsidR="00D0290F" w:rsidRPr="00BD3F7C">
        <w:t xml:space="preserve"> </w:t>
      </w:r>
      <w:r w:rsidRPr="00BD3F7C">
        <w:t>спасибо</w:t>
      </w:r>
      <w:r w:rsidR="00D0290F" w:rsidRPr="00BD3F7C">
        <w:t xml:space="preserve"> </w:t>
      </w:r>
      <w:r w:rsidRPr="00BD3F7C">
        <w:t>парламентариям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постоянную</w:t>
      </w:r>
      <w:r w:rsidR="00D0290F" w:rsidRPr="00BD3F7C">
        <w:t xml:space="preserve"> </w:t>
      </w:r>
      <w:r w:rsidRPr="00BD3F7C">
        <w:t>поддержку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всем</w:t>
      </w:r>
      <w:r w:rsidR="00D0290F" w:rsidRPr="00BD3F7C">
        <w:t xml:space="preserve"> </w:t>
      </w:r>
      <w:r w:rsidRPr="00BD3F7C">
        <w:t>вопросам.</w:t>
      </w:r>
    </w:p>
    <w:p w:rsidR="00E60051" w:rsidRPr="00BD3F7C" w:rsidRDefault="00E60051" w:rsidP="00E60051">
      <w:r w:rsidRPr="00BD3F7C">
        <w:t>Фонд</w:t>
      </w:r>
      <w:r w:rsidR="00D0290F" w:rsidRPr="00BD3F7C">
        <w:t xml:space="preserve"> </w:t>
      </w:r>
      <w:r w:rsidRPr="00BD3F7C">
        <w:t>постоянно</w:t>
      </w:r>
      <w:r w:rsidR="00D0290F" w:rsidRPr="00BD3F7C">
        <w:t xml:space="preserve"> </w:t>
      </w:r>
      <w:r w:rsidRPr="00BD3F7C">
        <w:t>развивается,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услуги</w:t>
      </w:r>
      <w:r w:rsidR="00D0290F" w:rsidRPr="00BD3F7C">
        <w:t xml:space="preserve"> </w:t>
      </w:r>
      <w:r w:rsidRPr="00BD3F7C">
        <w:t>стали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доступнее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удобнее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граждан.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внедрение</w:t>
      </w:r>
      <w:r w:rsidR="00D0290F" w:rsidRPr="00BD3F7C">
        <w:t xml:space="preserve"> </w:t>
      </w:r>
      <w:r w:rsidRPr="00BD3F7C">
        <w:t>цифровых</w:t>
      </w:r>
      <w:r w:rsidR="00D0290F" w:rsidRPr="00BD3F7C">
        <w:t xml:space="preserve"> </w:t>
      </w:r>
      <w:r w:rsidRPr="00BD3F7C">
        <w:t>технологий,</w:t>
      </w:r>
      <w:r w:rsidR="00D0290F" w:rsidRPr="00BD3F7C">
        <w:t xml:space="preserve"> </w:t>
      </w:r>
      <w:r w:rsidRPr="00BD3F7C">
        <w:t>усовершенствование</w:t>
      </w:r>
      <w:r w:rsidR="00D0290F" w:rsidRPr="00BD3F7C">
        <w:t xml:space="preserve"> </w:t>
      </w:r>
      <w:r w:rsidRPr="00BD3F7C">
        <w:t>госуслуг,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управленческие</w:t>
      </w:r>
      <w:r w:rsidR="00D0290F" w:rsidRPr="00BD3F7C">
        <w:t xml:space="preserve"> </w:t>
      </w:r>
      <w:r w:rsidRPr="00BD3F7C">
        <w:t>методики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многое</w:t>
      </w:r>
      <w:r w:rsidR="00D0290F" w:rsidRPr="00BD3F7C">
        <w:t xml:space="preserve"> </w:t>
      </w:r>
      <w:r w:rsidRPr="00BD3F7C">
        <w:t>другое.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реализуются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пилотных</w:t>
      </w:r>
      <w:r w:rsidR="00D0290F" w:rsidRPr="00BD3F7C">
        <w:t xml:space="preserve"> </w:t>
      </w:r>
      <w:r w:rsidRPr="00BD3F7C">
        <w:t>проектов,</w:t>
      </w:r>
      <w:r w:rsidR="00D0290F" w:rsidRPr="00BD3F7C">
        <w:t xml:space="preserve"> </w:t>
      </w:r>
      <w:r w:rsidRPr="00BD3F7C">
        <w:t>посвященных</w:t>
      </w:r>
      <w:r w:rsidR="00D0290F" w:rsidRPr="00BD3F7C">
        <w:t xml:space="preserve"> </w:t>
      </w:r>
      <w:r w:rsidRPr="00BD3F7C">
        <w:t>совершенствованию</w:t>
      </w:r>
      <w:r w:rsidR="00D0290F" w:rsidRPr="00BD3F7C">
        <w:t xml:space="preserve"> </w:t>
      </w:r>
      <w:r w:rsidRPr="00BD3F7C">
        <w:t>услуг</w:t>
      </w:r>
      <w:r w:rsidR="00D0290F" w:rsidRPr="00BD3F7C">
        <w:t xml:space="preserve"> </w:t>
      </w:r>
      <w:r w:rsidRPr="00BD3F7C">
        <w:t>фонда.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случае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успешности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собираемся</w:t>
      </w:r>
      <w:r w:rsidR="00D0290F" w:rsidRPr="00BD3F7C">
        <w:t xml:space="preserve"> </w:t>
      </w:r>
      <w:r w:rsidRPr="00BD3F7C">
        <w:t>масштабировать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наработки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всю</w:t>
      </w:r>
      <w:r w:rsidR="00D0290F" w:rsidRPr="00BD3F7C">
        <w:t xml:space="preserve"> </w:t>
      </w:r>
      <w:r w:rsidRPr="00BD3F7C">
        <w:t>страну.</w:t>
      </w:r>
    </w:p>
    <w:p w:rsidR="00E60051" w:rsidRPr="00BD3F7C" w:rsidRDefault="00E60051" w:rsidP="00E60051">
      <w:r w:rsidRPr="00BD3F7C">
        <w:t>Когда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подготовим,</w:t>
      </w:r>
      <w:r w:rsidR="00D0290F" w:rsidRPr="00BD3F7C">
        <w:t xml:space="preserve"> </w:t>
      </w:r>
      <w:r w:rsidRPr="00BD3F7C">
        <w:t>нам,</w:t>
      </w:r>
      <w:r w:rsidR="00D0290F" w:rsidRPr="00BD3F7C">
        <w:t xml:space="preserve"> </w:t>
      </w:r>
      <w:r w:rsidRPr="00BD3F7C">
        <w:t>конечно</w:t>
      </w:r>
      <w:r w:rsidR="00D0290F" w:rsidRPr="00BD3F7C">
        <w:t xml:space="preserve"> </w:t>
      </w:r>
      <w:r w:rsidRPr="00BD3F7C">
        <w:t>же,</w:t>
      </w:r>
      <w:r w:rsidR="00D0290F" w:rsidRPr="00BD3F7C">
        <w:t xml:space="preserve"> </w:t>
      </w:r>
      <w:r w:rsidRPr="00BD3F7C">
        <w:t>понадобится</w:t>
      </w:r>
      <w:r w:rsidR="00D0290F" w:rsidRPr="00BD3F7C">
        <w:t xml:space="preserve"> </w:t>
      </w:r>
      <w:r w:rsidRPr="00BD3F7C">
        <w:t>помощь</w:t>
      </w:r>
      <w:r w:rsidR="00D0290F" w:rsidRPr="00BD3F7C">
        <w:t xml:space="preserve"> </w:t>
      </w:r>
      <w:r w:rsidRPr="00BD3F7C">
        <w:t>законодателей.</w:t>
      </w:r>
      <w:r w:rsidR="00D0290F" w:rsidRPr="00BD3F7C">
        <w:t xml:space="preserve"> </w:t>
      </w:r>
      <w:r w:rsidRPr="00BD3F7C">
        <w:t>Надеюсь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поддержку,</w:t>
      </w:r>
      <w:r w:rsidR="00D0290F" w:rsidRPr="00BD3F7C">
        <w:t xml:space="preserve"> </w:t>
      </w:r>
      <w:r w:rsidRPr="00BD3F7C">
        <w:t>ведь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нас</w:t>
      </w:r>
      <w:r w:rsidR="00D0290F" w:rsidRPr="00BD3F7C">
        <w:t xml:space="preserve"> </w:t>
      </w:r>
      <w:r w:rsidRPr="00BD3F7C">
        <w:t>общая</w:t>
      </w:r>
      <w:r w:rsidR="00D0290F" w:rsidRPr="00BD3F7C">
        <w:t xml:space="preserve"> </w:t>
      </w:r>
      <w:r w:rsidRPr="00BD3F7C">
        <w:t>задача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своевременное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качественное</w:t>
      </w:r>
      <w:r w:rsidR="00D0290F" w:rsidRPr="00BD3F7C">
        <w:t xml:space="preserve"> </w:t>
      </w:r>
      <w:r w:rsidRPr="00BD3F7C">
        <w:t>развитие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сферы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каждого</w:t>
      </w:r>
      <w:r w:rsidR="00D0290F" w:rsidRPr="00BD3F7C">
        <w:t xml:space="preserve"> </w:t>
      </w:r>
      <w:r w:rsidRPr="00BD3F7C">
        <w:t>жителя</w:t>
      </w:r>
      <w:r w:rsidR="00D0290F" w:rsidRPr="00BD3F7C">
        <w:t xml:space="preserve"> </w:t>
      </w:r>
      <w:r w:rsidRPr="00BD3F7C">
        <w:t>России.</w:t>
      </w:r>
    </w:p>
    <w:p w:rsidR="00E60051" w:rsidRPr="00BD3F7C" w:rsidRDefault="00E60051" w:rsidP="00E60051">
      <w:hyperlink r:id="rId14" w:history="1">
        <w:r w:rsidRPr="00BD3F7C">
          <w:rPr>
            <w:rStyle w:val="DocumentOriginalLink"/>
            <w:rFonts w:ascii="Times New Roman" w:hAnsi="Times New Roman"/>
            <w:sz w:val="24"/>
          </w:rPr>
          <w:t>https://www.pnp.ru/social/sergey-chirkov-zabota-o-cheloveke-klyuch-k-vypolneniyu-zadach-gosudarstva.html</w:t>
        </w:r>
      </w:hyperlink>
    </w:p>
    <w:p w:rsidR="003D304B" w:rsidRPr="00BD3F7C" w:rsidRDefault="003D304B" w:rsidP="003D304B">
      <w:pPr>
        <w:pStyle w:val="2"/>
      </w:pPr>
      <w:bookmarkStart w:id="32" w:name="_Toc149113899"/>
      <w:r w:rsidRPr="00BD3F7C">
        <w:t>Парламентская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23.10.2023,</w:t>
      </w:r>
      <w:r w:rsidR="00D0290F" w:rsidRPr="00BD3F7C">
        <w:t xml:space="preserve"> </w:t>
      </w:r>
      <w:r w:rsidRPr="00BD3F7C">
        <w:t>Будущим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дадут</w:t>
      </w:r>
      <w:r w:rsidR="00D0290F" w:rsidRPr="00BD3F7C">
        <w:t xml:space="preserve"> </w:t>
      </w:r>
      <w:r w:rsidRPr="00BD3F7C">
        <w:t>налоговые</w:t>
      </w:r>
      <w:r w:rsidR="00D0290F" w:rsidRPr="00BD3F7C">
        <w:t xml:space="preserve"> </w:t>
      </w:r>
      <w:r w:rsidRPr="00BD3F7C">
        <w:t>вычеты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инвестиций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заслуженный</w:t>
      </w:r>
      <w:r w:rsidR="00D0290F" w:rsidRPr="00BD3F7C">
        <w:t xml:space="preserve"> </w:t>
      </w:r>
      <w:r w:rsidRPr="00BD3F7C">
        <w:t>отдых</w:t>
      </w:r>
      <w:bookmarkEnd w:id="32"/>
    </w:p>
    <w:p w:rsidR="003D304B" w:rsidRPr="00BD3F7C" w:rsidRDefault="003D304B" w:rsidP="00BD3F7C">
      <w:pPr>
        <w:pStyle w:val="3"/>
      </w:pPr>
      <w:bookmarkStart w:id="33" w:name="_Toc149113900"/>
      <w:r w:rsidRPr="00BD3F7C">
        <w:t>До</w:t>
      </w:r>
      <w:r w:rsidR="00D0290F" w:rsidRPr="00BD3F7C">
        <w:t xml:space="preserve"> </w:t>
      </w:r>
      <w:r w:rsidRPr="00BD3F7C">
        <w:t>400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смогут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россияне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негосударственные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фонды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виде</w:t>
      </w:r>
      <w:r w:rsidR="00D0290F" w:rsidRPr="00BD3F7C">
        <w:t xml:space="preserve"> </w:t>
      </w:r>
      <w:r w:rsidRPr="00BD3F7C">
        <w:t>налоговых</w:t>
      </w:r>
      <w:r w:rsidR="00D0290F" w:rsidRPr="00BD3F7C">
        <w:t xml:space="preserve"> </w:t>
      </w:r>
      <w:r w:rsidRPr="00BD3F7C">
        <w:t>вычетов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НДФЛ.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«</w:t>
      </w:r>
      <w:r w:rsidRPr="00BD3F7C">
        <w:t>О</w:t>
      </w:r>
      <w:r w:rsidR="00D0290F" w:rsidRPr="00BD3F7C">
        <w:t xml:space="preserve"> </w:t>
      </w:r>
      <w:r w:rsidRPr="00BD3F7C">
        <w:t>внесении</w:t>
      </w:r>
      <w:r w:rsidR="00D0290F" w:rsidRPr="00BD3F7C">
        <w:t xml:space="preserve"> </w:t>
      </w:r>
      <w:r w:rsidRPr="00BD3F7C">
        <w:t>изменений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первую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вторую</w:t>
      </w:r>
      <w:r w:rsidR="00D0290F" w:rsidRPr="00BD3F7C">
        <w:t xml:space="preserve"> </w:t>
      </w:r>
      <w:r w:rsidRPr="00BD3F7C">
        <w:t>Налогового</w:t>
      </w:r>
      <w:r w:rsidR="00D0290F" w:rsidRPr="00BD3F7C">
        <w:t xml:space="preserve"> </w:t>
      </w:r>
      <w:r w:rsidRPr="00BD3F7C">
        <w:t>кодекса</w:t>
      </w:r>
      <w:r w:rsidR="00D0290F" w:rsidRPr="00BD3F7C">
        <w:t xml:space="preserve"> </w:t>
      </w:r>
      <w:r w:rsidRPr="00BD3F7C">
        <w:t>Российской</w:t>
      </w:r>
      <w:r w:rsidR="00D0290F" w:rsidRPr="00BD3F7C">
        <w:t xml:space="preserve"> </w:t>
      </w:r>
      <w:r w:rsidRPr="00BD3F7C">
        <w:t>Федерации</w:t>
      </w:r>
      <w:r w:rsidR="00D0290F" w:rsidRPr="00BD3F7C">
        <w:t xml:space="preserve">» </w:t>
      </w:r>
      <w:r w:rsidRPr="00BD3F7C">
        <w:t>Правительство</w:t>
      </w:r>
      <w:r w:rsidR="00D0290F" w:rsidRPr="00BD3F7C">
        <w:t xml:space="preserve"> </w:t>
      </w:r>
      <w:r w:rsidRPr="00BD3F7C">
        <w:t>представило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рассмотрение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Госдуму.</w:t>
      </w:r>
      <w:bookmarkEnd w:id="33"/>
    </w:p>
    <w:p w:rsidR="003D304B" w:rsidRPr="00BD3F7C" w:rsidRDefault="003D304B" w:rsidP="003D304B">
      <w:r w:rsidRPr="00BD3F7C">
        <w:t>Предполагается</w:t>
      </w:r>
      <w:r w:rsidR="00D0290F" w:rsidRPr="00BD3F7C">
        <w:t xml:space="preserve"> </w:t>
      </w:r>
      <w:r w:rsidRPr="00BD3F7C">
        <w:t>установить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вычетов,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числе:</w:t>
      </w:r>
    </w:p>
    <w:p w:rsidR="003D304B" w:rsidRPr="00BD3F7C" w:rsidRDefault="00D0290F" w:rsidP="003D304B"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сумме</w:t>
      </w:r>
      <w:r w:rsidRPr="00BD3F7C">
        <w:t xml:space="preserve"> </w:t>
      </w:r>
      <w:r w:rsidR="003D304B" w:rsidRPr="00BD3F7C">
        <w:t>уплаченных</w:t>
      </w:r>
      <w:r w:rsidRPr="00BD3F7C">
        <w:t xml:space="preserve"> </w:t>
      </w:r>
      <w:r w:rsidR="003D304B" w:rsidRPr="00BD3F7C">
        <w:t>налогоплательщиком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налоговом</w:t>
      </w:r>
      <w:r w:rsidRPr="00BD3F7C">
        <w:t xml:space="preserve"> </w:t>
      </w:r>
      <w:r w:rsidR="003D304B" w:rsidRPr="00BD3F7C">
        <w:t>периоде</w:t>
      </w:r>
      <w:r w:rsidRPr="00BD3F7C">
        <w:t xml:space="preserve"> </w:t>
      </w:r>
      <w:r w:rsidR="003D304B" w:rsidRPr="00BD3F7C">
        <w:t>пенсионных</w:t>
      </w:r>
      <w:r w:rsidRPr="00BD3F7C">
        <w:t xml:space="preserve"> </w:t>
      </w:r>
      <w:r w:rsidR="003D304B" w:rsidRPr="00BD3F7C">
        <w:t>взносов</w:t>
      </w:r>
      <w:r w:rsidRPr="00BD3F7C">
        <w:t xml:space="preserve"> </w:t>
      </w:r>
      <w:r w:rsidR="003D304B" w:rsidRPr="00BD3F7C">
        <w:t>по</w:t>
      </w:r>
      <w:r w:rsidRPr="00BD3F7C">
        <w:t xml:space="preserve"> </w:t>
      </w:r>
      <w:r w:rsidR="003D304B" w:rsidRPr="00BD3F7C">
        <w:t>договорам</w:t>
      </w:r>
      <w:r w:rsidRPr="00BD3F7C">
        <w:t xml:space="preserve"> </w:t>
      </w:r>
      <w:r w:rsidR="003D304B" w:rsidRPr="00BD3F7C">
        <w:t>негосударственного</w:t>
      </w:r>
      <w:r w:rsidRPr="00BD3F7C">
        <w:t xml:space="preserve"> </w:t>
      </w:r>
      <w:r w:rsidR="003D304B" w:rsidRPr="00BD3F7C">
        <w:t>пенсионного</w:t>
      </w:r>
      <w:r w:rsidRPr="00BD3F7C">
        <w:t xml:space="preserve"> </w:t>
      </w:r>
      <w:r w:rsidR="003D304B" w:rsidRPr="00BD3F7C">
        <w:t>обеспечения,</w:t>
      </w:r>
      <w:r w:rsidRPr="00BD3F7C">
        <w:t xml:space="preserve"> </w:t>
      </w:r>
      <w:r w:rsidR="003D304B" w:rsidRPr="00BD3F7C">
        <w:t>которые</w:t>
      </w:r>
      <w:r w:rsidRPr="00BD3F7C">
        <w:t xml:space="preserve"> </w:t>
      </w:r>
      <w:r w:rsidR="003D304B" w:rsidRPr="00BD3F7C">
        <w:t>предусматривают</w:t>
      </w:r>
      <w:r w:rsidRPr="00BD3F7C">
        <w:t xml:space="preserve"> </w:t>
      </w:r>
      <w:r w:rsidR="003D304B" w:rsidRPr="00BD3F7C">
        <w:t>выплату</w:t>
      </w:r>
      <w:r w:rsidRPr="00BD3F7C">
        <w:t xml:space="preserve"> </w:t>
      </w:r>
      <w:r w:rsidR="003D304B" w:rsidRPr="00BD3F7C">
        <w:t>негосударственной</w:t>
      </w:r>
      <w:r w:rsidRPr="00BD3F7C">
        <w:t xml:space="preserve"> </w:t>
      </w:r>
      <w:r w:rsidR="003D304B" w:rsidRPr="00BD3F7C">
        <w:t>пенсии</w:t>
      </w:r>
      <w:r w:rsidRPr="00BD3F7C">
        <w:t xml:space="preserve"> </w:t>
      </w:r>
      <w:r w:rsidR="003D304B" w:rsidRPr="00BD3F7C">
        <w:t>не</w:t>
      </w:r>
      <w:r w:rsidRPr="00BD3F7C">
        <w:t xml:space="preserve"> </w:t>
      </w:r>
      <w:r w:rsidR="003D304B" w:rsidRPr="00BD3F7C">
        <w:t>ранее</w:t>
      </w:r>
      <w:r w:rsidRPr="00BD3F7C">
        <w:t xml:space="preserve"> </w:t>
      </w:r>
      <w:r w:rsidR="003D304B" w:rsidRPr="00BD3F7C">
        <w:t>достижения</w:t>
      </w:r>
      <w:r w:rsidRPr="00BD3F7C">
        <w:t xml:space="preserve"> </w:t>
      </w:r>
      <w:r w:rsidR="003D304B" w:rsidRPr="00BD3F7C">
        <w:t>пенсионного</w:t>
      </w:r>
      <w:r w:rsidRPr="00BD3F7C">
        <w:t xml:space="preserve"> </w:t>
      </w:r>
      <w:r w:rsidR="003D304B" w:rsidRPr="00BD3F7C">
        <w:t>возраста;</w:t>
      </w:r>
    </w:p>
    <w:p w:rsidR="003D304B" w:rsidRPr="00BD3F7C" w:rsidRDefault="00D0290F" w:rsidP="003D304B"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размере</w:t>
      </w:r>
      <w:r w:rsidRPr="00BD3F7C">
        <w:t xml:space="preserve"> </w:t>
      </w:r>
      <w:r w:rsidR="003D304B" w:rsidRPr="00BD3F7C">
        <w:t>сберегательных</w:t>
      </w:r>
      <w:r w:rsidRPr="00BD3F7C">
        <w:t xml:space="preserve"> </w:t>
      </w:r>
      <w:r w:rsidR="003D304B" w:rsidRPr="00BD3F7C">
        <w:t>взносов</w:t>
      </w:r>
      <w:r w:rsidRPr="00BD3F7C">
        <w:t xml:space="preserve"> </w:t>
      </w:r>
      <w:r w:rsidR="003D304B" w:rsidRPr="00BD3F7C">
        <w:t>по</w:t>
      </w:r>
      <w:r w:rsidRPr="00BD3F7C">
        <w:t xml:space="preserve"> </w:t>
      </w:r>
      <w:r w:rsidR="003D304B" w:rsidRPr="00BD3F7C">
        <w:t>договорам</w:t>
      </w:r>
      <w:r w:rsidRPr="00BD3F7C">
        <w:t xml:space="preserve"> </w:t>
      </w:r>
      <w:r w:rsidR="003D304B" w:rsidRPr="00BD3F7C">
        <w:t>долгосрочных</w:t>
      </w:r>
      <w:r w:rsidRPr="00BD3F7C">
        <w:t xml:space="preserve"> </w:t>
      </w:r>
      <w:r w:rsidR="003D304B" w:rsidRPr="00BD3F7C">
        <w:t>сбережений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негосударственном</w:t>
      </w:r>
      <w:r w:rsidRPr="00BD3F7C">
        <w:t xml:space="preserve"> </w:t>
      </w:r>
      <w:r w:rsidR="003D304B" w:rsidRPr="00BD3F7C">
        <w:t>пенсионном</w:t>
      </w:r>
      <w:r w:rsidRPr="00BD3F7C">
        <w:t xml:space="preserve"> </w:t>
      </w:r>
      <w:r w:rsidR="003D304B" w:rsidRPr="00BD3F7C">
        <w:t>фонде</w:t>
      </w:r>
      <w:r w:rsidRPr="00BD3F7C">
        <w:t xml:space="preserve"> </w:t>
      </w:r>
      <w:r w:rsidR="003D304B" w:rsidRPr="00BD3F7C">
        <w:t>(НПФ);</w:t>
      </w:r>
    </w:p>
    <w:p w:rsidR="003D304B" w:rsidRPr="00BD3F7C" w:rsidRDefault="00D0290F" w:rsidP="003D304B">
      <w:r w:rsidRPr="00BD3F7C">
        <w:lastRenderedPageBreak/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сумме</w:t>
      </w:r>
      <w:r w:rsidRPr="00BD3F7C">
        <w:t xml:space="preserve"> </w:t>
      </w:r>
      <w:r w:rsidR="003D304B" w:rsidRPr="00BD3F7C">
        <w:t>средств,</w:t>
      </w:r>
      <w:r w:rsidRPr="00BD3F7C">
        <w:t xml:space="preserve"> </w:t>
      </w:r>
      <w:r w:rsidR="003D304B" w:rsidRPr="00BD3F7C">
        <w:t>внесенных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индивидуальный</w:t>
      </w:r>
      <w:r w:rsidRPr="00BD3F7C">
        <w:t xml:space="preserve"> </w:t>
      </w:r>
      <w:r w:rsidR="003D304B" w:rsidRPr="00BD3F7C">
        <w:t>инвестиционный</w:t>
      </w:r>
      <w:r w:rsidRPr="00BD3F7C">
        <w:t xml:space="preserve"> </w:t>
      </w:r>
      <w:r w:rsidR="003D304B" w:rsidRPr="00BD3F7C">
        <w:t>счет</w:t>
      </w:r>
      <w:r w:rsidRPr="00BD3F7C">
        <w:t xml:space="preserve"> </w:t>
      </w:r>
      <w:r w:rsidR="003D304B" w:rsidRPr="00BD3F7C">
        <w:t>(ИИС),</w:t>
      </w:r>
      <w:r w:rsidRPr="00BD3F7C">
        <w:t xml:space="preserve"> </w:t>
      </w:r>
      <w:r w:rsidR="003D304B" w:rsidRPr="00BD3F7C">
        <w:t>открытый</w:t>
      </w:r>
      <w:r w:rsidRPr="00BD3F7C">
        <w:t xml:space="preserve"> </w:t>
      </w:r>
      <w:r w:rsidR="003D304B" w:rsidRPr="00BD3F7C">
        <w:t>с</w:t>
      </w:r>
      <w:r w:rsidRPr="00BD3F7C">
        <w:t xml:space="preserve"> </w:t>
      </w:r>
      <w:r w:rsidR="003D304B" w:rsidRPr="00BD3F7C">
        <w:t>1</w:t>
      </w:r>
      <w:r w:rsidRPr="00BD3F7C">
        <w:t xml:space="preserve"> </w:t>
      </w:r>
      <w:r w:rsidR="003D304B" w:rsidRPr="00BD3F7C">
        <w:t>января</w:t>
      </w:r>
      <w:r w:rsidRPr="00BD3F7C">
        <w:t xml:space="preserve"> </w:t>
      </w:r>
      <w:r w:rsidR="003D304B" w:rsidRPr="00BD3F7C">
        <w:t>2024</w:t>
      </w:r>
      <w:r w:rsidRPr="00BD3F7C">
        <w:t xml:space="preserve"> </w:t>
      </w:r>
      <w:r w:rsidR="003D304B" w:rsidRPr="00BD3F7C">
        <w:t>года;</w:t>
      </w:r>
    </w:p>
    <w:p w:rsidR="003D304B" w:rsidRPr="00BD3F7C" w:rsidRDefault="00D0290F" w:rsidP="003D304B"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размере</w:t>
      </w:r>
      <w:r w:rsidRPr="00BD3F7C">
        <w:t xml:space="preserve"> </w:t>
      </w:r>
      <w:r w:rsidR="003D304B" w:rsidRPr="00BD3F7C">
        <w:t>дохода</w:t>
      </w:r>
      <w:r w:rsidRPr="00BD3F7C">
        <w:t xml:space="preserve"> </w:t>
      </w:r>
      <w:r w:rsidR="003D304B" w:rsidRPr="00BD3F7C">
        <w:t>по</w:t>
      </w:r>
      <w:r w:rsidRPr="00BD3F7C">
        <w:t xml:space="preserve"> </w:t>
      </w:r>
      <w:r w:rsidR="003D304B" w:rsidRPr="00BD3F7C">
        <w:t>операциям,</w:t>
      </w:r>
      <w:r w:rsidRPr="00BD3F7C">
        <w:t xml:space="preserve"> </w:t>
      </w:r>
      <w:r w:rsidR="003D304B" w:rsidRPr="00BD3F7C">
        <w:t>учитываемым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ИИС,</w:t>
      </w:r>
      <w:r w:rsidRPr="00BD3F7C">
        <w:t xml:space="preserve"> </w:t>
      </w:r>
      <w:r w:rsidR="003D304B" w:rsidRPr="00BD3F7C">
        <w:t>открытом</w:t>
      </w:r>
      <w:r w:rsidRPr="00BD3F7C">
        <w:t xml:space="preserve"> </w:t>
      </w:r>
      <w:r w:rsidR="003D304B" w:rsidRPr="00BD3F7C">
        <w:t>с</w:t>
      </w:r>
      <w:r w:rsidRPr="00BD3F7C">
        <w:t xml:space="preserve"> </w:t>
      </w:r>
      <w:r w:rsidR="003D304B" w:rsidRPr="00BD3F7C">
        <w:t>1</w:t>
      </w:r>
      <w:r w:rsidRPr="00BD3F7C">
        <w:t xml:space="preserve"> </w:t>
      </w:r>
      <w:r w:rsidR="003D304B" w:rsidRPr="00BD3F7C">
        <w:t>января</w:t>
      </w:r>
      <w:r w:rsidRPr="00BD3F7C">
        <w:t xml:space="preserve"> </w:t>
      </w:r>
      <w:r w:rsidR="003D304B" w:rsidRPr="00BD3F7C">
        <w:t>2024</w:t>
      </w:r>
      <w:r w:rsidRPr="00BD3F7C">
        <w:t xml:space="preserve"> </w:t>
      </w:r>
      <w:r w:rsidR="003D304B" w:rsidRPr="00BD3F7C">
        <w:t>года.</w:t>
      </w:r>
    </w:p>
    <w:p w:rsidR="003D304B" w:rsidRPr="00BD3F7C" w:rsidRDefault="003D304B" w:rsidP="003D304B">
      <w:r w:rsidRPr="00BD3F7C">
        <w:t>Общая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составить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400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Принять</w:t>
      </w:r>
      <w:r w:rsidR="00D0290F" w:rsidRPr="00BD3F7C">
        <w:t xml:space="preserve"> </w:t>
      </w:r>
      <w:r w:rsidRPr="00BD3F7C">
        <w:t>участие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программе,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должна</w:t>
      </w:r>
      <w:r w:rsidR="00D0290F" w:rsidRPr="00BD3F7C">
        <w:t xml:space="preserve"> </w:t>
      </w:r>
      <w:r w:rsidRPr="00BD3F7C">
        <w:t>заработать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нового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18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заключив</w:t>
      </w:r>
      <w:r w:rsidR="00D0290F" w:rsidRPr="00BD3F7C">
        <w:t xml:space="preserve"> </w:t>
      </w:r>
      <w:r w:rsidRPr="00BD3F7C">
        <w:t>договор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НПФ</w:t>
      </w:r>
      <w:r w:rsidR="00D0290F" w:rsidRPr="00BD3F7C">
        <w:t xml:space="preserve"> </w:t>
      </w:r>
      <w:r w:rsidRPr="00BD3F7C">
        <w:t>хотя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Условие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регулярно</w:t>
      </w:r>
      <w:r w:rsidR="00D0290F" w:rsidRPr="00BD3F7C">
        <w:t xml:space="preserve"> </w:t>
      </w:r>
      <w:r w:rsidRPr="00BD3F7C">
        <w:t>пополнять</w:t>
      </w:r>
      <w:r w:rsidR="00D0290F" w:rsidRPr="00BD3F7C">
        <w:t xml:space="preserve"> </w:t>
      </w:r>
      <w:r w:rsidRPr="00BD3F7C">
        <w:t>счет.</w:t>
      </w:r>
      <w:r w:rsidR="00D0290F" w:rsidRPr="00BD3F7C">
        <w:t xml:space="preserve"> </w:t>
      </w:r>
      <w:r w:rsidRPr="00BD3F7C">
        <w:t>Государство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софинансировать</w:t>
      </w:r>
      <w:r w:rsidR="00D0290F" w:rsidRPr="00BD3F7C">
        <w:t xml:space="preserve"> </w:t>
      </w:r>
      <w:r w:rsidRPr="00BD3F7C">
        <w:t>каждый</w:t>
      </w:r>
      <w:r w:rsidR="00D0290F" w:rsidRPr="00BD3F7C">
        <w:t xml:space="preserve"> </w:t>
      </w:r>
      <w:r w:rsidRPr="00BD3F7C">
        <w:t>вложенный</w:t>
      </w:r>
      <w:r w:rsidR="00D0290F" w:rsidRPr="00BD3F7C">
        <w:t xml:space="preserve"> </w:t>
      </w:r>
      <w:r w:rsidRPr="00BD3F7C">
        <w:t>будущим</w:t>
      </w:r>
      <w:r w:rsidR="00D0290F" w:rsidRPr="00BD3F7C">
        <w:t xml:space="preserve"> </w:t>
      </w:r>
      <w:r w:rsidRPr="00BD3F7C">
        <w:t>пенсионером</w:t>
      </w:r>
      <w:r w:rsidR="00D0290F" w:rsidRPr="00BD3F7C">
        <w:t xml:space="preserve"> </w:t>
      </w:r>
      <w:r w:rsidRPr="00BD3F7C">
        <w:t>рубль,</w:t>
      </w:r>
      <w:r w:rsidR="00D0290F" w:rsidRPr="00BD3F7C">
        <w:t xml:space="preserve"> </w:t>
      </w:r>
      <w:r w:rsidRPr="00BD3F7C">
        <w:t>максимум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36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год.</w:t>
      </w:r>
    </w:p>
    <w:p w:rsidR="003D304B" w:rsidRPr="00BD3F7C" w:rsidRDefault="00D0290F" w:rsidP="003D304B">
      <w:r w:rsidRPr="00BD3F7C">
        <w:t>«</w:t>
      </w:r>
      <w:r w:rsidR="003D304B" w:rsidRPr="00BD3F7C">
        <w:t>Положили</w:t>
      </w:r>
      <w:r w:rsidRPr="00BD3F7C">
        <w:t xml:space="preserve"> </w:t>
      </w:r>
      <w:r w:rsidR="003D304B" w:rsidRPr="00BD3F7C">
        <w:t>36</w:t>
      </w:r>
      <w:r w:rsidRPr="00BD3F7C">
        <w:t xml:space="preserve"> </w:t>
      </w:r>
      <w:r w:rsidR="003D304B" w:rsidRPr="00BD3F7C">
        <w:t>тысяч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счет,</w:t>
      </w:r>
      <w:r w:rsidRPr="00BD3F7C">
        <w:t xml:space="preserve"> </w:t>
      </w:r>
      <w:r w:rsidR="003D304B" w:rsidRPr="00BD3F7C">
        <w:t>соответственно,</w:t>
      </w:r>
      <w:r w:rsidRPr="00BD3F7C">
        <w:t xml:space="preserve"> </w:t>
      </w:r>
      <w:r w:rsidR="003D304B" w:rsidRPr="00BD3F7C">
        <w:t>государство</w:t>
      </w:r>
      <w:r w:rsidRPr="00BD3F7C">
        <w:t xml:space="preserve"> </w:t>
      </w:r>
      <w:r w:rsidR="003D304B" w:rsidRPr="00BD3F7C">
        <w:t>тоже</w:t>
      </w:r>
      <w:r w:rsidRPr="00BD3F7C">
        <w:t xml:space="preserve"> </w:t>
      </w:r>
      <w:r w:rsidR="003D304B" w:rsidRPr="00BD3F7C">
        <w:t>добавит</w:t>
      </w:r>
      <w:r w:rsidRPr="00BD3F7C">
        <w:t xml:space="preserve"> </w:t>
      </w:r>
      <w:r w:rsidR="003D304B" w:rsidRPr="00BD3F7C">
        <w:t>36</w:t>
      </w:r>
      <w:r w:rsidRPr="00BD3F7C">
        <w:t xml:space="preserve"> </w:t>
      </w:r>
      <w:r w:rsidR="003D304B" w:rsidRPr="00BD3F7C">
        <w:t>тысяч</w:t>
      </w:r>
      <w:r w:rsidRPr="00BD3F7C">
        <w:t xml:space="preserve"> </w:t>
      </w:r>
      <w:r w:rsidR="003D304B" w:rsidRPr="00BD3F7C">
        <w:t>рублей.</w:t>
      </w:r>
      <w:r w:rsidRPr="00BD3F7C">
        <w:t xml:space="preserve"> </w:t>
      </w:r>
      <w:r w:rsidR="003D304B" w:rsidRPr="00BD3F7C">
        <w:t>Таким</w:t>
      </w:r>
      <w:r w:rsidRPr="00BD3F7C">
        <w:t xml:space="preserve"> </w:t>
      </w:r>
      <w:r w:rsidR="003D304B" w:rsidRPr="00BD3F7C">
        <w:t>образом,</w:t>
      </w:r>
      <w:r w:rsidRPr="00BD3F7C">
        <w:t xml:space="preserve"> </w:t>
      </w:r>
      <w:r w:rsidR="003D304B" w:rsidRPr="00BD3F7C">
        <w:t>накопления</w:t>
      </w:r>
      <w:r w:rsidRPr="00BD3F7C">
        <w:t xml:space="preserve"> </w:t>
      </w:r>
      <w:r w:rsidR="003D304B" w:rsidRPr="00BD3F7C">
        <w:t>автоматически</w:t>
      </w:r>
      <w:r w:rsidRPr="00BD3F7C">
        <w:t xml:space="preserve"> </w:t>
      </w:r>
      <w:r w:rsidR="003D304B" w:rsidRPr="00BD3F7C">
        <w:t>увеличиваются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течение</w:t>
      </w:r>
      <w:r w:rsidRPr="00BD3F7C">
        <w:t xml:space="preserve"> </w:t>
      </w:r>
      <w:r w:rsidR="003D304B" w:rsidRPr="00BD3F7C">
        <w:t>года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два</w:t>
      </w:r>
      <w:r w:rsidRPr="00BD3F7C">
        <w:t xml:space="preserve"> </w:t>
      </w:r>
      <w:r w:rsidR="003D304B" w:rsidRPr="00BD3F7C">
        <w:t>раза.</w:t>
      </w:r>
      <w:r w:rsidRPr="00BD3F7C">
        <w:t xml:space="preserve"> </w:t>
      </w:r>
      <w:r w:rsidR="003D304B" w:rsidRPr="00BD3F7C">
        <w:t>Но</w:t>
      </w:r>
      <w:r w:rsidRPr="00BD3F7C">
        <w:t xml:space="preserve"> </w:t>
      </w:r>
      <w:r w:rsidR="003D304B" w:rsidRPr="00BD3F7C">
        <w:t>это</w:t>
      </w:r>
      <w:r w:rsidRPr="00BD3F7C">
        <w:t xml:space="preserve"> </w:t>
      </w:r>
      <w:r w:rsidR="003D304B" w:rsidRPr="00BD3F7C">
        <w:t>касается</w:t>
      </w:r>
      <w:r w:rsidRPr="00BD3F7C">
        <w:t xml:space="preserve"> </w:t>
      </w:r>
      <w:r w:rsidR="003D304B" w:rsidRPr="00BD3F7C">
        <w:t>тех</w:t>
      </w:r>
      <w:r w:rsidRPr="00BD3F7C">
        <w:t xml:space="preserve"> </w:t>
      </w:r>
      <w:r w:rsidR="003D304B" w:rsidRPr="00BD3F7C">
        <w:t>граждан,</w:t>
      </w:r>
      <w:r w:rsidRPr="00BD3F7C">
        <w:t xml:space="preserve"> </w:t>
      </w:r>
      <w:r w:rsidR="003D304B" w:rsidRPr="00BD3F7C">
        <w:t>у</w:t>
      </w:r>
      <w:r w:rsidRPr="00BD3F7C">
        <w:t xml:space="preserve"> </w:t>
      </w:r>
      <w:r w:rsidR="003D304B" w:rsidRPr="00BD3F7C">
        <w:t>кого</w:t>
      </w:r>
      <w:r w:rsidRPr="00BD3F7C">
        <w:t xml:space="preserve"> </w:t>
      </w:r>
      <w:r w:rsidR="003D304B" w:rsidRPr="00BD3F7C">
        <w:t>зарплата</w:t>
      </w:r>
      <w:r w:rsidRPr="00BD3F7C">
        <w:t xml:space="preserve"> </w:t>
      </w:r>
      <w:r w:rsidR="003D304B" w:rsidRPr="00BD3F7C">
        <w:t>до</w:t>
      </w:r>
      <w:r w:rsidRPr="00BD3F7C">
        <w:t xml:space="preserve"> </w:t>
      </w:r>
      <w:r w:rsidR="003D304B" w:rsidRPr="00BD3F7C">
        <w:t>80</w:t>
      </w:r>
      <w:r w:rsidRPr="00BD3F7C">
        <w:t xml:space="preserve"> </w:t>
      </w:r>
      <w:r w:rsidR="003D304B" w:rsidRPr="00BD3F7C">
        <w:t>тысяч</w:t>
      </w:r>
      <w:r w:rsidRPr="00BD3F7C">
        <w:t xml:space="preserve"> </w:t>
      </w:r>
      <w:r w:rsidR="003D304B" w:rsidRPr="00BD3F7C">
        <w:t>рублей.</w:t>
      </w:r>
      <w:r w:rsidRPr="00BD3F7C">
        <w:t xml:space="preserve"> </w:t>
      </w:r>
      <w:r w:rsidR="003D304B" w:rsidRPr="00BD3F7C">
        <w:t>Тем,</w:t>
      </w:r>
      <w:r w:rsidRPr="00BD3F7C">
        <w:t xml:space="preserve"> </w:t>
      </w:r>
      <w:r w:rsidR="003D304B" w:rsidRPr="00BD3F7C">
        <w:t>кто</w:t>
      </w:r>
      <w:r w:rsidRPr="00BD3F7C">
        <w:t xml:space="preserve"> </w:t>
      </w:r>
      <w:r w:rsidR="003D304B" w:rsidRPr="00BD3F7C">
        <w:t>имеет</w:t>
      </w:r>
      <w:r w:rsidRPr="00BD3F7C">
        <w:t xml:space="preserve"> </w:t>
      </w:r>
      <w:r w:rsidR="003D304B" w:rsidRPr="00BD3F7C">
        <w:t>зарплату</w:t>
      </w:r>
      <w:r w:rsidRPr="00BD3F7C">
        <w:t xml:space="preserve"> </w:t>
      </w:r>
      <w:r w:rsidR="003D304B" w:rsidRPr="00BD3F7C">
        <w:t>от</w:t>
      </w:r>
      <w:r w:rsidRPr="00BD3F7C">
        <w:t xml:space="preserve"> </w:t>
      </w:r>
      <w:r w:rsidR="003D304B" w:rsidRPr="00BD3F7C">
        <w:t>80</w:t>
      </w:r>
      <w:r w:rsidRPr="00BD3F7C">
        <w:t xml:space="preserve"> </w:t>
      </w:r>
      <w:r w:rsidR="003D304B" w:rsidRPr="00BD3F7C">
        <w:t>тысяч</w:t>
      </w:r>
      <w:r w:rsidRPr="00BD3F7C">
        <w:t xml:space="preserve"> </w:t>
      </w:r>
      <w:r w:rsidR="003D304B" w:rsidRPr="00BD3F7C">
        <w:t>до</w:t>
      </w:r>
      <w:r w:rsidRPr="00BD3F7C">
        <w:t xml:space="preserve"> </w:t>
      </w:r>
      <w:r w:rsidR="003D304B" w:rsidRPr="00BD3F7C">
        <w:t>150</w:t>
      </w:r>
      <w:r w:rsidRPr="00BD3F7C">
        <w:t xml:space="preserve"> </w:t>
      </w:r>
      <w:r w:rsidR="003D304B" w:rsidRPr="00BD3F7C">
        <w:t>тысяч</w:t>
      </w:r>
      <w:r w:rsidRPr="00BD3F7C">
        <w:t xml:space="preserve"> </w:t>
      </w:r>
      <w:r w:rsidR="003D304B" w:rsidRPr="00BD3F7C">
        <w:t>рублей,</w:t>
      </w:r>
      <w:r w:rsidRPr="00BD3F7C">
        <w:t xml:space="preserve"> </w:t>
      </w:r>
      <w:r w:rsidR="003D304B" w:rsidRPr="00BD3F7C">
        <w:t>государство</w:t>
      </w:r>
      <w:r w:rsidRPr="00BD3F7C">
        <w:t xml:space="preserve"> </w:t>
      </w:r>
      <w:r w:rsidR="003D304B" w:rsidRPr="00BD3F7C">
        <w:t>доначислит</w:t>
      </w:r>
      <w:r w:rsidRPr="00BD3F7C">
        <w:t xml:space="preserve"> </w:t>
      </w:r>
      <w:r w:rsidR="003D304B" w:rsidRPr="00BD3F7C">
        <w:t>50</w:t>
      </w:r>
      <w:r w:rsidRPr="00BD3F7C">
        <w:t xml:space="preserve"> </w:t>
      </w:r>
      <w:r w:rsidR="003D304B" w:rsidRPr="00BD3F7C">
        <w:t>копеек</w:t>
      </w:r>
      <w:r w:rsidRPr="00BD3F7C">
        <w:t xml:space="preserve"> </w:t>
      </w:r>
      <w:r w:rsidR="003D304B" w:rsidRPr="00BD3F7C">
        <w:t>за</w:t>
      </w:r>
      <w:r w:rsidRPr="00BD3F7C">
        <w:t xml:space="preserve"> </w:t>
      </w:r>
      <w:r w:rsidR="003D304B" w:rsidRPr="00BD3F7C">
        <w:t>каждый</w:t>
      </w:r>
      <w:r w:rsidRPr="00BD3F7C">
        <w:t xml:space="preserve"> </w:t>
      </w:r>
      <w:r w:rsidR="003D304B" w:rsidRPr="00BD3F7C">
        <w:t>вложенный</w:t>
      </w:r>
      <w:r w:rsidRPr="00BD3F7C">
        <w:t xml:space="preserve"> </w:t>
      </w:r>
      <w:r w:rsidR="003D304B" w:rsidRPr="00BD3F7C">
        <w:t>рубль,</w:t>
      </w:r>
      <w:r w:rsidRPr="00BD3F7C">
        <w:t xml:space="preserve"> </w:t>
      </w:r>
      <w:r w:rsidR="003D304B" w:rsidRPr="00BD3F7C">
        <w:t>опять</w:t>
      </w:r>
      <w:r w:rsidRPr="00BD3F7C">
        <w:t xml:space="preserve"> </w:t>
      </w:r>
      <w:r w:rsidR="003D304B" w:rsidRPr="00BD3F7C">
        <w:t>же</w:t>
      </w:r>
      <w:r w:rsidRPr="00BD3F7C">
        <w:t xml:space="preserve"> </w:t>
      </w:r>
      <w:r w:rsidR="003D304B" w:rsidRPr="00BD3F7C">
        <w:t>—</w:t>
      </w:r>
      <w:r w:rsidRPr="00BD3F7C">
        <w:t xml:space="preserve"> </w:t>
      </w:r>
      <w:r w:rsidR="003D304B" w:rsidRPr="00BD3F7C">
        <w:t>до</w:t>
      </w:r>
      <w:r w:rsidRPr="00BD3F7C">
        <w:t xml:space="preserve"> </w:t>
      </w:r>
      <w:r w:rsidR="003D304B" w:rsidRPr="00BD3F7C">
        <w:t>36</w:t>
      </w:r>
      <w:r w:rsidRPr="00BD3F7C">
        <w:t xml:space="preserve"> </w:t>
      </w:r>
      <w:r w:rsidR="003D304B" w:rsidRPr="00BD3F7C">
        <w:t>тысяч</w:t>
      </w:r>
      <w:r w:rsidRPr="00BD3F7C">
        <w:t xml:space="preserve"> </w:t>
      </w:r>
      <w:r w:rsidR="003D304B" w:rsidRPr="00BD3F7C">
        <w:t>рублей.</w:t>
      </w:r>
      <w:r w:rsidRPr="00BD3F7C">
        <w:t xml:space="preserve"> </w:t>
      </w:r>
      <w:r w:rsidR="003D304B" w:rsidRPr="00BD3F7C">
        <w:t>Если</w:t>
      </w:r>
      <w:r w:rsidRPr="00BD3F7C">
        <w:t xml:space="preserve"> </w:t>
      </w:r>
      <w:r w:rsidR="003D304B" w:rsidRPr="00BD3F7C">
        <w:t>зарплата</w:t>
      </w:r>
      <w:r w:rsidRPr="00BD3F7C">
        <w:t xml:space="preserve"> </w:t>
      </w:r>
      <w:r w:rsidR="003D304B" w:rsidRPr="00BD3F7C">
        <w:t>выше</w:t>
      </w:r>
      <w:r w:rsidRPr="00BD3F7C">
        <w:t xml:space="preserve"> </w:t>
      </w:r>
      <w:r w:rsidR="003D304B" w:rsidRPr="00BD3F7C">
        <w:t>150</w:t>
      </w:r>
      <w:r w:rsidRPr="00BD3F7C">
        <w:t xml:space="preserve"> </w:t>
      </w:r>
      <w:r w:rsidR="003D304B" w:rsidRPr="00BD3F7C">
        <w:t>тысяч,</w:t>
      </w:r>
      <w:r w:rsidRPr="00BD3F7C">
        <w:t xml:space="preserve"> </w:t>
      </w:r>
      <w:r w:rsidR="003D304B" w:rsidRPr="00BD3F7C">
        <w:t>государство</w:t>
      </w:r>
      <w:r w:rsidRPr="00BD3F7C">
        <w:t xml:space="preserve"> </w:t>
      </w:r>
      <w:r w:rsidR="003D304B" w:rsidRPr="00BD3F7C">
        <w:t>заплатит</w:t>
      </w:r>
      <w:r w:rsidRPr="00BD3F7C">
        <w:t xml:space="preserve"> </w:t>
      </w:r>
      <w:r w:rsidR="003D304B" w:rsidRPr="00BD3F7C">
        <w:t>четверть</w:t>
      </w:r>
      <w:r w:rsidRPr="00BD3F7C">
        <w:t xml:space="preserve"> </w:t>
      </w:r>
      <w:r w:rsidR="003D304B" w:rsidRPr="00BD3F7C">
        <w:t>рубля</w:t>
      </w:r>
      <w:r w:rsidRPr="00BD3F7C">
        <w:t>»</w:t>
      </w:r>
      <w:r w:rsidR="003D304B" w:rsidRPr="00BD3F7C">
        <w:t>,</w:t>
      </w:r>
      <w:r w:rsidRPr="00BD3F7C">
        <w:t xml:space="preserve"> </w:t>
      </w:r>
      <w:r w:rsidR="003D304B" w:rsidRPr="00BD3F7C">
        <w:t>—</w:t>
      </w:r>
      <w:r w:rsidRPr="00BD3F7C">
        <w:t xml:space="preserve"> </w:t>
      </w:r>
      <w:r w:rsidR="003D304B" w:rsidRPr="00BD3F7C">
        <w:t>объяснил</w:t>
      </w:r>
      <w:r w:rsidRPr="00BD3F7C">
        <w:t xml:space="preserve"> </w:t>
      </w:r>
      <w:r w:rsidR="003D304B" w:rsidRPr="00BD3F7C">
        <w:t>ранее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пресс-центре</w:t>
      </w:r>
      <w:r w:rsidRPr="00BD3F7C">
        <w:t xml:space="preserve"> «</w:t>
      </w:r>
      <w:r w:rsidR="003D304B" w:rsidRPr="00BD3F7C">
        <w:t>Парламентской</w:t>
      </w:r>
      <w:r w:rsidRPr="00BD3F7C">
        <w:t xml:space="preserve"> </w:t>
      </w:r>
      <w:r w:rsidR="003D304B" w:rsidRPr="00BD3F7C">
        <w:t>газеты</w:t>
      </w:r>
      <w:r w:rsidRPr="00BD3F7C">
        <w:t xml:space="preserve">» </w:t>
      </w:r>
      <w:r w:rsidR="003D304B" w:rsidRPr="00BD3F7C">
        <w:t>председатель</w:t>
      </w:r>
      <w:r w:rsidRPr="00BD3F7C">
        <w:t xml:space="preserve"> </w:t>
      </w:r>
      <w:r w:rsidR="003D304B" w:rsidRPr="00BD3F7C">
        <w:t>Комитета</w:t>
      </w:r>
      <w:r w:rsidRPr="00BD3F7C">
        <w:t xml:space="preserve"> </w:t>
      </w:r>
      <w:r w:rsidR="003D304B" w:rsidRPr="00BD3F7C">
        <w:t>Госдумы</w:t>
      </w:r>
      <w:r w:rsidRPr="00BD3F7C">
        <w:t xml:space="preserve"> </w:t>
      </w:r>
      <w:r w:rsidR="003D304B" w:rsidRPr="00BD3F7C">
        <w:t>по</w:t>
      </w:r>
      <w:r w:rsidRPr="00BD3F7C">
        <w:t xml:space="preserve"> </w:t>
      </w:r>
      <w:r w:rsidR="003D304B" w:rsidRPr="00BD3F7C">
        <w:t>финансовому</w:t>
      </w:r>
      <w:r w:rsidRPr="00BD3F7C">
        <w:t xml:space="preserve"> </w:t>
      </w:r>
      <w:r w:rsidR="003D304B" w:rsidRPr="00BD3F7C">
        <w:t>рынку</w:t>
      </w:r>
      <w:r w:rsidRPr="00BD3F7C">
        <w:t xml:space="preserve"> </w:t>
      </w:r>
      <w:r w:rsidR="003D304B" w:rsidRPr="00BD3F7C">
        <w:t>Анатолий</w:t>
      </w:r>
      <w:r w:rsidRPr="00BD3F7C">
        <w:t xml:space="preserve"> </w:t>
      </w:r>
      <w:r w:rsidR="003D304B" w:rsidRPr="00BD3F7C">
        <w:t>Аксаков.</w:t>
      </w:r>
    </w:p>
    <w:p w:rsidR="003D304B" w:rsidRPr="00BD3F7C" w:rsidRDefault="003D304B" w:rsidP="003D304B">
      <w:r w:rsidRPr="00BD3F7C">
        <w:t>Снять</w:t>
      </w:r>
      <w:r w:rsidR="00D0290F" w:rsidRPr="00BD3F7C">
        <w:t xml:space="preserve"> </w:t>
      </w:r>
      <w:r w:rsidRPr="00BD3F7C">
        <w:t>сбережения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угодно,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удержания</w:t>
      </w:r>
      <w:r w:rsidR="00D0290F" w:rsidRPr="00BD3F7C">
        <w:t xml:space="preserve"> </w:t>
      </w:r>
      <w:r w:rsidRPr="00BD3F7C">
        <w:t>процентов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определенных</w:t>
      </w:r>
      <w:r w:rsidR="00D0290F" w:rsidRPr="00BD3F7C">
        <w:t xml:space="preserve"> </w:t>
      </w:r>
      <w:r w:rsidRPr="00BD3F7C">
        <w:t>обстоятельствах.</w:t>
      </w:r>
      <w:r w:rsidR="00D0290F" w:rsidRPr="00BD3F7C">
        <w:t xml:space="preserve"> </w:t>
      </w:r>
      <w:r w:rsidRPr="00BD3F7C">
        <w:t>Такими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стать</w:t>
      </w:r>
      <w:r w:rsidR="00D0290F" w:rsidRPr="00BD3F7C">
        <w:t xml:space="preserve"> </w:t>
      </w:r>
      <w:r w:rsidRPr="00BD3F7C">
        <w:t>оплата</w:t>
      </w:r>
      <w:r w:rsidR="00D0290F" w:rsidRPr="00BD3F7C">
        <w:t xml:space="preserve"> </w:t>
      </w:r>
      <w:r w:rsidRPr="00BD3F7C">
        <w:t>дорогостоящего</w:t>
      </w:r>
      <w:r w:rsidR="00D0290F" w:rsidRPr="00BD3F7C">
        <w:t xml:space="preserve"> </w:t>
      </w:r>
      <w:r w:rsidRPr="00BD3F7C">
        <w:t>лечения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потеря</w:t>
      </w:r>
      <w:r w:rsidR="00D0290F" w:rsidRPr="00BD3F7C">
        <w:t xml:space="preserve"> </w:t>
      </w:r>
      <w:r w:rsidRPr="00BD3F7C">
        <w:t>кормильца.</w:t>
      </w:r>
    </w:p>
    <w:p w:rsidR="00D1642B" w:rsidRPr="00BD3F7C" w:rsidRDefault="00BD3F7C" w:rsidP="003D304B">
      <w:hyperlink r:id="rId15" w:history="1">
        <w:r w:rsidR="003D304B" w:rsidRPr="00BD3F7C">
          <w:rPr>
            <w:rStyle w:val="a3"/>
          </w:rPr>
          <w:t>https://www.pnp.ru/economics/budushhim-pensioneram-dadut-nalogovye-vychety-s-investiciy-na-zasluzhennyy-otdykh.html</w:t>
        </w:r>
      </w:hyperlink>
    </w:p>
    <w:p w:rsidR="001C2299" w:rsidRPr="00BD3F7C" w:rsidRDefault="001C2299" w:rsidP="001C2299">
      <w:pPr>
        <w:pStyle w:val="2"/>
      </w:pPr>
      <w:bookmarkStart w:id="34" w:name="_Toc149113901"/>
      <w:r w:rsidRPr="00BD3F7C">
        <w:t>Парламентская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Ожидаемый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накопительных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менять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намерены</w:t>
      </w:r>
      <w:bookmarkEnd w:id="34"/>
    </w:p>
    <w:p w:rsidR="001C2299" w:rsidRPr="00BD3F7C" w:rsidRDefault="001C2299" w:rsidP="00BD3F7C">
      <w:pPr>
        <w:pStyle w:val="3"/>
      </w:pPr>
      <w:bookmarkStart w:id="35" w:name="_Toc149113902"/>
      <w:r w:rsidRPr="00BD3F7C">
        <w:t>Ожидаемый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мужчин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женщин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составить</w:t>
      </w:r>
      <w:r w:rsidR="00D0290F" w:rsidRPr="00BD3F7C">
        <w:t xml:space="preserve"> </w:t>
      </w:r>
      <w:r w:rsidRPr="00BD3F7C">
        <w:t>264</w:t>
      </w:r>
      <w:r w:rsidR="00D0290F" w:rsidRPr="00BD3F7C">
        <w:t xml:space="preserve"> </w:t>
      </w:r>
      <w:r w:rsidRPr="00BD3F7C">
        <w:t>месяца.</w:t>
      </w:r>
      <w:r w:rsidR="00D0290F" w:rsidRPr="00BD3F7C">
        <w:t xml:space="preserve"> </w:t>
      </w:r>
      <w:r w:rsidRPr="00BD3F7C">
        <w:t>Соответствующий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чтении.</w:t>
      </w:r>
      <w:bookmarkEnd w:id="35"/>
    </w:p>
    <w:p w:rsidR="001C2299" w:rsidRPr="00BD3F7C" w:rsidRDefault="001C2299" w:rsidP="001C2299">
      <w:r w:rsidRPr="00BD3F7C">
        <w:t>Этот</w:t>
      </w:r>
      <w:r w:rsidR="00D0290F" w:rsidRPr="00BD3F7C">
        <w:t xml:space="preserve"> </w:t>
      </w:r>
      <w:r w:rsidRPr="00BD3F7C">
        <w:t>показатель</w:t>
      </w:r>
      <w:r w:rsidR="00D0290F" w:rsidRPr="00BD3F7C">
        <w:t xml:space="preserve"> </w:t>
      </w:r>
      <w:r w:rsidRPr="00BD3F7C">
        <w:t>используют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определения</w:t>
      </w:r>
      <w:r w:rsidR="00D0290F" w:rsidRPr="00BD3F7C">
        <w:t xml:space="preserve"> </w:t>
      </w:r>
      <w:r w:rsidRPr="00BD3F7C">
        <w:t>величины</w:t>
      </w:r>
      <w:r w:rsidR="00D0290F" w:rsidRPr="00BD3F7C">
        <w:t xml:space="preserve"> </w:t>
      </w:r>
      <w:r w:rsidRPr="00BD3F7C">
        <w:t>выплат,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ежемесячно</w:t>
      </w:r>
      <w:r w:rsidR="00D0290F" w:rsidRPr="00BD3F7C">
        <w:t xml:space="preserve"> </w:t>
      </w:r>
      <w:r w:rsidRPr="00BD3F7C">
        <w:t>начисляют</w:t>
      </w:r>
      <w:r w:rsidR="00D0290F" w:rsidRPr="00BD3F7C">
        <w:t xml:space="preserve"> </w:t>
      </w:r>
      <w:r w:rsidRPr="00BD3F7C">
        <w:t>получателям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данного</w:t>
      </w:r>
      <w:r w:rsidR="00D0290F" w:rsidRPr="00BD3F7C">
        <w:t xml:space="preserve"> </w:t>
      </w:r>
      <w:r w:rsidRPr="00BD3F7C">
        <w:t>вида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определяют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следующей</w:t>
      </w:r>
      <w:r w:rsidR="00D0290F" w:rsidRPr="00BD3F7C">
        <w:t xml:space="preserve"> </w:t>
      </w:r>
      <w:r w:rsidRPr="00BD3F7C">
        <w:t>формуле:</w:t>
      </w:r>
      <w:r w:rsidR="00D0290F" w:rsidRPr="00BD3F7C">
        <w:t xml:space="preserve"> </w:t>
      </w:r>
      <w:r w:rsidRPr="00BD3F7C">
        <w:t>общую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накоплений,</w:t>
      </w:r>
      <w:r w:rsidR="00D0290F" w:rsidRPr="00BD3F7C">
        <w:t xml:space="preserve"> </w:t>
      </w:r>
      <w:r w:rsidRPr="00BD3F7C">
        <w:t>учтенных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специальной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индивидуального</w:t>
      </w:r>
      <w:r w:rsidR="00D0290F" w:rsidRPr="00BD3F7C">
        <w:t xml:space="preserve"> </w:t>
      </w:r>
      <w:r w:rsidRPr="00BD3F7C">
        <w:t>лицевого</w:t>
      </w:r>
      <w:r w:rsidR="00D0290F" w:rsidRPr="00BD3F7C">
        <w:t xml:space="preserve"> </w:t>
      </w:r>
      <w:r w:rsidRPr="00BD3F7C">
        <w:t>счета</w:t>
      </w:r>
      <w:r w:rsidR="00D0290F" w:rsidRPr="00BD3F7C">
        <w:t xml:space="preserve"> </w:t>
      </w:r>
      <w:r w:rsidRPr="00BD3F7C">
        <w:t>застрахованного</w:t>
      </w:r>
      <w:r w:rsidR="00D0290F" w:rsidRPr="00BD3F7C">
        <w:t xml:space="preserve"> </w:t>
      </w:r>
      <w:r w:rsidRPr="00BD3F7C">
        <w:t>лица,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состоянию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день,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которого</w:t>
      </w:r>
      <w:r w:rsidR="00D0290F" w:rsidRPr="00BD3F7C">
        <w:t xml:space="preserve"> </w:t>
      </w:r>
      <w:r w:rsidRPr="00BD3F7C">
        <w:t>назначается</w:t>
      </w:r>
      <w:r w:rsidR="00D0290F" w:rsidRPr="00BD3F7C">
        <w:t xml:space="preserve"> </w:t>
      </w:r>
      <w:r w:rsidRPr="00BD3F7C">
        <w:t>выплата,</w:t>
      </w:r>
      <w:r w:rsidR="00D0290F" w:rsidRPr="00BD3F7C">
        <w:t xml:space="preserve"> </w:t>
      </w:r>
      <w:r w:rsidRPr="00BD3F7C">
        <w:t>делят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количество</w:t>
      </w:r>
      <w:r w:rsidR="00D0290F" w:rsidRPr="00BD3F7C">
        <w:t xml:space="preserve"> </w:t>
      </w:r>
      <w:r w:rsidRPr="00BD3F7C">
        <w:t>месяцев</w:t>
      </w:r>
      <w:r w:rsidR="00D0290F" w:rsidRPr="00BD3F7C">
        <w:t xml:space="preserve"> </w:t>
      </w:r>
      <w:r w:rsidRPr="00BD3F7C">
        <w:t>ожидаемого</w:t>
      </w:r>
      <w:r w:rsidR="00D0290F" w:rsidRPr="00BD3F7C">
        <w:t xml:space="preserve"> </w:t>
      </w:r>
      <w:r w:rsidRPr="00BD3F7C">
        <w:t>периода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пенсии.</w:t>
      </w:r>
    </w:p>
    <w:p w:rsidR="001C2299" w:rsidRPr="00BD3F7C" w:rsidRDefault="001C2299" w:rsidP="001C2299"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2016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продолжительность</w:t>
      </w:r>
      <w:r w:rsidR="00D0290F" w:rsidRPr="00BD3F7C">
        <w:t xml:space="preserve"> </w:t>
      </w:r>
      <w:r w:rsidRPr="00BD3F7C">
        <w:t>ожидаемого</w:t>
      </w:r>
      <w:r w:rsidR="00D0290F" w:rsidRPr="00BD3F7C">
        <w:t xml:space="preserve"> </w:t>
      </w:r>
      <w:r w:rsidRPr="00BD3F7C">
        <w:t>периода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регулируется</w:t>
      </w:r>
      <w:r w:rsidR="00D0290F" w:rsidRPr="00BD3F7C">
        <w:t xml:space="preserve"> </w:t>
      </w:r>
      <w:r w:rsidRPr="00BD3F7C">
        <w:t>федеральным</w:t>
      </w:r>
      <w:r w:rsidR="00D0290F" w:rsidRPr="00BD3F7C">
        <w:t xml:space="preserve"> </w:t>
      </w:r>
      <w:r w:rsidRPr="00BD3F7C">
        <w:t>законом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основании</w:t>
      </w:r>
      <w:r w:rsidR="00D0290F" w:rsidRPr="00BD3F7C">
        <w:t xml:space="preserve"> </w:t>
      </w:r>
      <w:r w:rsidRPr="00BD3F7C">
        <w:t>данных</w:t>
      </w:r>
      <w:r w:rsidR="00D0290F" w:rsidRPr="00BD3F7C">
        <w:t xml:space="preserve"> </w:t>
      </w:r>
      <w:r w:rsidRPr="00BD3F7C">
        <w:t>Росстата.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2021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показатель</w:t>
      </w:r>
      <w:r w:rsidR="00D0290F" w:rsidRPr="00BD3F7C">
        <w:t xml:space="preserve"> </w:t>
      </w:r>
      <w:r w:rsidRPr="00BD3F7C">
        <w:t>остается</w:t>
      </w:r>
      <w:r w:rsidR="00D0290F" w:rsidRPr="00BD3F7C">
        <w:t xml:space="preserve"> </w:t>
      </w:r>
      <w:r w:rsidRPr="00BD3F7C">
        <w:t>неизменным.</w:t>
      </w:r>
      <w:r w:rsidR="00D0290F" w:rsidRPr="00BD3F7C">
        <w:t xml:space="preserve"> </w:t>
      </w:r>
    </w:p>
    <w:p w:rsidR="001C2299" w:rsidRPr="00BD3F7C" w:rsidRDefault="00BD3F7C" w:rsidP="001C2299">
      <w:hyperlink r:id="rId16" w:history="1">
        <w:r w:rsidR="001C2299" w:rsidRPr="00BD3F7C">
          <w:rPr>
            <w:rStyle w:val="a3"/>
          </w:rPr>
          <w:t>https://www.pnp.ru/state-duma/ozhidaemyy-period-vyplaty-nakopitelnykh-pensiy-v-2024-godu-menyat-ne-namereny.html</w:t>
        </w:r>
      </w:hyperlink>
      <w:r w:rsidR="00D0290F" w:rsidRPr="00BD3F7C">
        <w:t xml:space="preserve"> </w:t>
      </w:r>
    </w:p>
    <w:p w:rsidR="00235625" w:rsidRPr="00BD3F7C" w:rsidRDefault="00235625" w:rsidP="00235625">
      <w:pPr>
        <w:pStyle w:val="2"/>
      </w:pPr>
      <w:bookmarkStart w:id="36" w:name="А102"/>
      <w:bookmarkStart w:id="37" w:name="_Toc149113903"/>
      <w:r w:rsidRPr="00BD3F7C">
        <w:lastRenderedPageBreak/>
        <w:t>ПРАЙМ,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одобрила</w:t>
      </w:r>
      <w:r w:rsidR="00D0290F" w:rsidRPr="00BD3F7C">
        <w:t xml:space="preserve"> </w:t>
      </w:r>
      <w:r w:rsidRPr="00BD3F7C">
        <w:t>ожидаемый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22</w:t>
      </w:r>
      <w:r w:rsidR="00D0290F" w:rsidRPr="00BD3F7C">
        <w:t xml:space="preserve"> </w:t>
      </w:r>
      <w:r w:rsidRPr="00BD3F7C">
        <w:t>года</w:t>
      </w:r>
      <w:bookmarkEnd w:id="36"/>
      <w:bookmarkEnd w:id="37"/>
    </w:p>
    <w:p w:rsidR="00235625" w:rsidRPr="00BD3F7C" w:rsidRDefault="00235625" w:rsidP="00BD3F7C">
      <w:pPr>
        <w:pStyle w:val="3"/>
      </w:pPr>
      <w:bookmarkStart w:id="38" w:name="_Toc149113904"/>
      <w:r w:rsidRPr="00BD3F7C">
        <w:t>Государственная</w:t>
      </w:r>
      <w:r w:rsidR="00D0290F" w:rsidRPr="00BD3F7C">
        <w:t xml:space="preserve"> </w:t>
      </w:r>
      <w:r w:rsidRPr="00BD3F7C">
        <w:t>Дума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установлении</w:t>
      </w:r>
      <w:r w:rsidR="00D0290F" w:rsidRPr="00BD3F7C">
        <w:t xml:space="preserve"> </w:t>
      </w:r>
      <w:r w:rsidRPr="00BD3F7C">
        <w:t>ожидаемого</w:t>
      </w:r>
      <w:r w:rsidR="00D0290F" w:rsidRPr="00BD3F7C">
        <w:t xml:space="preserve"> </w:t>
      </w:r>
      <w:r w:rsidRPr="00BD3F7C">
        <w:t>периода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предусматривает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сохранение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264</w:t>
      </w:r>
      <w:r w:rsidR="00D0290F" w:rsidRPr="00BD3F7C">
        <w:t xml:space="preserve"> </w:t>
      </w:r>
      <w:r w:rsidRPr="00BD3F7C">
        <w:t>месяцев</w:t>
      </w:r>
      <w:r w:rsidR="00D0290F" w:rsidRPr="00BD3F7C">
        <w:t xml:space="preserve"> </w:t>
      </w:r>
      <w:r w:rsidRPr="00BD3F7C">
        <w:t>(22</w:t>
      </w:r>
      <w:r w:rsidR="00D0290F" w:rsidRPr="00BD3F7C">
        <w:t xml:space="preserve"> </w:t>
      </w:r>
      <w:r w:rsidRPr="00BD3F7C">
        <w:t>года).</w:t>
      </w:r>
      <w:bookmarkEnd w:id="38"/>
    </w:p>
    <w:p w:rsidR="00235625" w:rsidRPr="00BD3F7C" w:rsidRDefault="00235625" w:rsidP="00235625">
      <w:r w:rsidRPr="00BD3F7C">
        <w:t>Законопроект</w:t>
      </w:r>
      <w:r w:rsidR="00D0290F" w:rsidRPr="00BD3F7C">
        <w:t xml:space="preserve"> </w:t>
      </w:r>
      <w:r w:rsidRPr="00BD3F7C">
        <w:t>устанавливает</w:t>
      </w:r>
      <w:r w:rsidR="00D0290F" w:rsidRPr="00BD3F7C">
        <w:t xml:space="preserve"> </w:t>
      </w:r>
      <w:r w:rsidRPr="00BD3F7C">
        <w:t>продолжительность</w:t>
      </w:r>
      <w:r w:rsidR="00D0290F" w:rsidRPr="00BD3F7C">
        <w:t xml:space="preserve"> </w:t>
      </w:r>
      <w:r w:rsidRPr="00BD3F7C">
        <w:t>ожидаемого</w:t>
      </w:r>
      <w:r w:rsidR="00D0290F" w:rsidRPr="00BD3F7C">
        <w:t xml:space="preserve"> </w:t>
      </w:r>
      <w:r w:rsidRPr="00BD3F7C">
        <w:t>периода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264</w:t>
      </w:r>
      <w:r w:rsidR="00D0290F" w:rsidRPr="00BD3F7C">
        <w:t xml:space="preserve"> </w:t>
      </w:r>
      <w:r w:rsidRPr="00BD3F7C">
        <w:t>месяцев.</w:t>
      </w:r>
    </w:p>
    <w:p w:rsidR="00235625" w:rsidRPr="00BD3F7C" w:rsidRDefault="00235625" w:rsidP="00235625">
      <w:r w:rsidRPr="00BD3F7C">
        <w:t>Если</w:t>
      </w:r>
      <w:r w:rsidR="00D0290F" w:rsidRPr="00BD3F7C">
        <w:t xml:space="preserve"> </w:t>
      </w:r>
      <w:r w:rsidRPr="00BD3F7C">
        <w:t>закон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принят,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вступит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силу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Накопительная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представляет</w:t>
      </w:r>
      <w:r w:rsidR="00D0290F" w:rsidRPr="00BD3F7C">
        <w:t xml:space="preserve"> </w:t>
      </w:r>
      <w:r w:rsidRPr="00BD3F7C">
        <w:t>собой</w:t>
      </w:r>
      <w:r w:rsidR="00D0290F" w:rsidRPr="00BD3F7C">
        <w:t xml:space="preserve"> </w:t>
      </w:r>
      <w:r w:rsidRPr="00BD3F7C">
        <w:t>ежемесячную</w:t>
      </w:r>
      <w:r w:rsidR="00D0290F" w:rsidRPr="00BD3F7C">
        <w:t xml:space="preserve"> </w:t>
      </w:r>
      <w:r w:rsidRPr="00BD3F7C">
        <w:t>денежную</w:t>
      </w:r>
      <w:r w:rsidR="00D0290F" w:rsidRPr="00BD3F7C">
        <w:t xml:space="preserve"> </w:t>
      </w:r>
      <w:r w:rsidRPr="00BD3F7C">
        <w:t>выплату,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компенсирует</w:t>
      </w:r>
      <w:r w:rsidR="00D0290F" w:rsidRPr="00BD3F7C">
        <w:t xml:space="preserve"> </w:t>
      </w:r>
      <w:r w:rsidRPr="00BD3F7C">
        <w:t>заработную</w:t>
      </w:r>
      <w:r w:rsidR="00D0290F" w:rsidRPr="00BD3F7C">
        <w:t xml:space="preserve"> </w:t>
      </w:r>
      <w:r w:rsidRPr="00BD3F7C">
        <w:t>плату,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вознаграждения,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страховым</w:t>
      </w:r>
      <w:r w:rsidR="00D0290F" w:rsidRPr="00BD3F7C">
        <w:t xml:space="preserve"> </w:t>
      </w:r>
      <w:r w:rsidRPr="00BD3F7C">
        <w:t>лицам</w:t>
      </w:r>
      <w:r w:rsidR="00D0290F" w:rsidRPr="00BD3F7C">
        <w:t xml:space="preserve"> </w:t>
      </w:r>
      <w:r w:rsidRPr="00BD3F7C">
        <w:t>потеряли</w:t>
      </w:r>
      <w:r w:rsidR="00D0290F" w:rsidRPr="00BD3F7C">
        <w:t xml:space="preserve"> </w:t>
      </w:r>
      <w:r w:rsidRPr="00BD3F7C">
        <w:t>из-за</w:t>
      </w:r>
      <w:r w:rsidR="00D0290F" w:rsidRPr="00BD3F7C">
        <w:t xml:space="preserve"> </w:t>
      </w:r>
      <w:r w:rsidRPr="00BD3F7C">
        <w:t>утраты</w:t>
      </w:r>
      <w:r w:rsidR="00D0290F" w:rsidRPr="00BD3F7C">
        <w:t xml:space="preserve"> </w:t>
      </w:r>
      <w:r w:rsidRPr="00BD3F7C">
        <w:t>трудоспособности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старости.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определяется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основе</w:t>
      </w:r>
      <w:r w:rsidR="00D0290F" w:rsidRPr="00BD3F7C">
        <w:t xml:space="preserve"> </w:t>
      </w:r>
      <w:r w:rsidRPr="00BD3F7C">
        <w:t>суммы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учтены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лицевом</w:t>
      </w:r>
      <w:r w:rsidR="00D0290F" w:rsidRPr="00BD3F7C">
        <w:t xml:space="preserve"> </w:t>
      </w:r>
      <w:r w:rsidRPr="00BD3F7C">
        <w:t>счете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лица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пенсионном</w:t>
      </w:r>
      <w:r w:rsidR="00D0290F" w:rsidRPr="00BD3F7C">
        <w:t xml:space="preserve"> </w:t>
      </w:r>
      <w:r w:rsidRPr="00BD3F7C">
        <w:t>счете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дату</w:t>
      </w:r>
      <w:r w:rsidR="00D0290F" w:rsidRPr="00BD3F7C">
        <w:t xml:space="preserve"> </w:t>
      </w:r>
      <w:r w:rsidRPr="00BD3F7C">
        <w:t>назначения</w:t>
      </w:r>
      <w:r w:rsidR="00D0290F" w:rsidRPr="00BD3F7C">
        <w:t xml:space="preserve"> </w:t>
      </w:r>
      <w:r w:rsidRPr="00BD3F7C">
        <w:t>пенсии.</w:t>
      </w:r>
    </w:p>
    <w:p w:rsidR="00235625" w:rsidRPr="00BD3F7C" w:rsidRDefault="00BD3F7C" w:rsidP="00235625">
      <w:hyperlink r:id="rId17" w:history="1">
        <w:r w:rsidR="00235625" w:rsidRPr="00BD3F7C">
          <w:rPr>
            <w:rStyle w:val="a3"/>
            <w:lang w:val="en-US"/>
          </w:rPr>
          <w:t>https</w:t>
        </w:r>
        <w:r w:rsidR="00235625" w:rsidRPr="00BD3F7C">
          <w:rPr>
            <w:rStyle w:val="a3"/>
          </w:rPr>
          <w:t>://1</w:t>
        </w:r>
        <w:r w:rsidR="00235625" w:rsidRPr="00BD3F7C">
          <w:rPr>
            <w:rStyle w:val="a3"/>
            <w:lang w:val="en-US"/>
          </w:rPr>
          <w:t>prime</w:t>
        </w:r>
        <w:r w:rsidR="00235625" w:rsidRPr="00BD3F7C">
          <w:rPr>
            <w:rStyle w:val="a3"/>
          </w:rPr>
          <w:t>.</w:t>
        </w:r>
        <w:r w:rsidR="00235625" w:rsidRPr="00BD3F7C">
          <w:rPr>
            <w:rStyle w:val="a3"/>
            <w:lang w:val="en-US"/>
          </w:rPr>
          <w:t>ru</w:t>
        </w:r>
        <w:r w:rsidR="00235625" w:rsidRPr="00BD3F7C">
          <w:rPr>
            <w:rStyle w:val="a3"/>
          </w:rPr>
          <w:t>/</w:t>
        </w:r>
        <w:r w:rsidR="00235625" w:rsidRPr="00BD3F7C">
          <w:rPr>
            <w:rStyle w:val="a3"/>
            <w:lang w:val="en-US"/>
          </w:rPr>
          <w:t>finance</w:t>
        </w:r>
        <w:r w:rsidR="00235625" w:rsidRPr="00BD3F7C">
          <w:rPr>
            <w:rStyle w:val="a3"/>
          </w:rPr>
          <w:t>/20231024/842067352.</w:t>
        </w:r>
        <w:r w:rsidR="00235625" w:rsidRPr="00BD3F7C">
          <w:rPr>
            <w:rStyle w:val="a3"/>
            <w:lang w:val="en-US"/>
          </w:rPr>
          <w:t>html</w:t>
        </w:r>
      </w:hyperlink>
      <w:r w:rsidR="00D0290F" w:rsidRPr="00BD3F7C">
        <w:t xml:space="preserve"> </w:t>
      </w:r>
    </w:p>
    <w:p w:rsidR="003D304B" w:rsidRPr="00BD3F7C" w:rsidRDefault="0099357A" w:rsidP="003D304B">
      <w:pPr>
        <w:pStyle w:val="2"/>
      </w:pPr>
      <w:bookmarkStart w:id="39" w:name="А103"/>
      <w:bookmarkStart w:id="40" w:name="_Toc149113905"/>
      <w:r w:rsidRPr="00BD3F7C">
        <w:t>AK&amp;M</w:t>
      </w:r>
      <w:r w:rsidR="003D304B" w:rsidRPr="00BD3F7C">
        <w:t>,</w:t>
      </w:r>
      <w:r w:rsidR="00D0290F" w:rsidRPr="00BD3F7C">
        <w:t xml:space="preserve"> </w:t>
      </w:r>
      <w:r w:rsidR="003D304B" w:rsidRPr="00BD3F7C">
        <w:t>24.10.2023,</w:t>
      </w:r>
      <w:r w:rsidR="00D0290F" w:rsidRPr="00BD3F7C">
        <w:t xml:space="preserve"> </w:t>
      </w:r>
      <w:r w:rsidR="003D304B" w:rsidRPr="00BD3F7C">
        <w:t>Гражданам</w:t>
      </w:r>
      <w:r w:rsidR="00D0290F" w:rsidRPr="00BD3F7C">
        <w:t xml:space="preserve"> </w:t>
      </w:r>
      <w:r w:rsidR="003D304B" w:rsidRPr="00BD3F7C">
        <w:t>ввели</w:t>
      </w:r>
      <w:r w:rsidR="00D0290F" w:rsidRPr="00BD3F7C">
        <w:t xml:space="preserve"> </w:t>
      </w:r>
      <w:r w:rsidR="003D304B" w:rsidRPr="00BD3F7C">
        <w:t>новые</w:t>
      </w:r>
      <w:r w:rsidR="00D0290F" w:rsidRPr="00BD3F7C">
        <w:t xml:space="preserve"> </w:t>
      </w:r>
      <w:r w:rsidR="003D304B" w:rsidRPr="00BD3F7C">
        <w:t>формы</w:t>
      </w:r>
      <w:r w:rsidR="00D0290F" w:rsidRPr="00BD3F7C">
        <w:t xml:space="preserve"> </w:t>
      </w:r>
      <w:r w:rsidR="003D304B" w:rsidRPr="00BD3F7C">
        <w:t>заявлений</w:t>
      </w:r>
      <w:r w:rsidR="00D0290F" w:rsidRPr="00BD3F7C">
        <w:t xml:space="preserve"> </w:t>
      </w:r>
      <w:r w:rsidR="003D304B" w:rsidRPr="00BD3F7C">
        <w:t>для</w:t>
      </w:r>
      <w:r w:rsidR="00D0290F" w:rsidRPr="00BD3F7C">
        <w:t xml:space="preserve"> </w:t>
      </w:r>
      <w:r w:rsidR="003D304B" w:rsidRPr="00BD3F7C">
        <w:t>назначения</w:t>
      </w:r>
      <w:r w:rsidR="00D0290F" w:rsidRPr="00BD3F7C">
        <w:t xml:space="preserve"> </w:t>
      </w:r>
      <w:r w:rsidR="003D304B" w:rsidRPr="00BD3F7C">
        <w:t>пенсионных</w:t>
      </w:r>
      <w:r w:rsidR="00D0290F" w:rsidRPr="00BD3F7C">
        <w:t xml:space="preserve"> </w:t>
      </w:r>
      <w:r w:rsidR="003D304B" w:rsidRPr="00BD3F7C">
        <w:t>выплат</w:t>
      </w:r>
      <w:r w:rsidR="00D0290F" w:rsidRPr="00BD3F7C">
        <w:t xml:space="preserve"> </w:t>
      </w:r>
      <w:r w:rsidR="003D304B" w:rsidRPr="00BD3F7C">
        <w:t>в</w:t>
      </w:r>
      <w:r w:rsidR="00D0290F" w:rsidRPr="00BD3F7C">
        <w:t xml:space="preserve"> </w:t>
      </w:r>
      <w:r w:rsidR="003D304B" w:rsidRPr="00BD3F7C">
        <w:t>НПФ</w:t>
      </w:r>
      <w:bookmarkEnd w:id="39"/>
      <w:bookmarkEnd w:id="40"/>
    </w:p>
    <w:p w:rsidR="003D304B" w:rsidRPr="00BD3F7C" w:rsidRDefault="003D304B" w:rsidP="00BD3F7C">
      <w:pPr>
        <w:pStyle w:val="3"/>
      </w:pPr>
      <w:bookmarkStart w:id="41" w:name="_Toc149113906"/>
      <w:r w:rsidRPr="00BD3F7C">
        <w:t>Фонд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(СФР)</w:t>
      </w:r>
      <w:r w:rsidR="00D0290F" w:rsidRPr="00BD3F7C">
        <w:t xml:space="preserve"> </w:t>
      </w:r>
      <w:r w:rsidRPr="00BD3F7C">
        <w:t>утвердил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формы</w:t>
      </w:r>
      <w:r w:rsidR="00D0290F" w:rsidRPr="00BD3F7C">
        <w:t xml:space="preserve"> </w:t>
      </w:r>
      <w:r w:rsidRPr="00BD3F7C">
        <w:t>заявлений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назначении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выплаты.</w:t>
      </w:r>
      <w:r w:rsidR="00D0290F" w:rsidRPr="00BD3F7C">
        <w:t xml:space="preserve"> </w:t>
      </w:r>
      <w:r w:rsidRPr="00BD3F7C">
        <w:t>Соответствующий</w:t>
      </w:r>
      <w:r w:rsidR="00D0290F" w:rsidRPr="00BD3F7C">
        <w:t xml:space="preserve"> </w:t>
      </w:r>
      <w:r w:rsidRPr="00BD3F7C">
        <w:t>приказ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18.09.2023</w:t>
      </w:r>
      <w:r w:rsidR="00D0290F" w:rsidRPr="00BD3F7C">
        <w:t xml:space="preserve"> №</w:t>
      </w:r>
      <w:r w:rsidRPr="00BD3F7C">
        <w:t>1735</w:t>
      </w:r>
      <w:r w:rsidR="00D0290F" w:rsidRPr="00BD3F7C">
        <w:t xml:space="preserve"> </w:t>
      </w:r>
      <w:r w:rsidRPr="00BD3F7C">
        <w:t>опубликован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Официальном</w:t>
      </w:r>
      <w:r w:rsidR="00D0290F" w:rsidRPr="00BD3F7C">
        <w:t xml:space="preserve"> </w:t>
      </w:r>
      <w:r w:rsidRPr="00BD3F7C">
        <w:t>интернет-портале</w:t>
      </w:r>
      <w:r w:rsidR="00D0290F" w:rsidRPr="00BD3F7C">
        <w:t xml:space="preserve"> </w:t>
      </w:r>
      <w:r w:rsidRPr="00BD3F7C">
        <w:t>правовой</w:t>
      </w:r>
      <w:r w:rsidR="00D0290F" w:rsidRPr="00BD3F7C">
        <w:t xml:space="preserve"> </w:t>
      </w:r>
      <w:r w:rsidRPr="00BD3F7C">
        <w:t>информации.</w:t>
      </w:r>
      <w:bookmarkEnd w:id="41"/>
    </w:p>
    <w:p w:rsidR="003D304B" w:rsidRPr="00BD3F7C" w:rsidRDefault="003D304B" w:rsidP="003D304B">
      <w:r w:rsidRPr="00BD3F7C">
        <w:t>Документ</w:t>
      </w:r>
      <w:r w:rsidR="00D0290F" w:rsidRPr="00BD3F7C">
        <w:t xml:space="preserve"> </w:t>
      </w:r>
      <w:r w:rsidRPr="00BD3F7C">
        <w:t>содержит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редакции</w:t>
      </w:r>
      <w:r w:rsidR="00D0290F" w:rsidRPr="00BD3F7C">
        <w:t xml:space="preserve"> </w:t>
      </w:r>
      <w:r w:rsidRPr="00BD3F7C">
        <w:t>форм:</w:t>
      </w:r>
    </w:p>
    <w:p w:rsidR="003D304B" w:rsidRPr="00BD3F7C" w:rsidRDefault="003D304B" w:rsidP="003D304B">
      <w:r w:rsidRPr="00BD3F7C">
        <w:t>заявления</w:t>
      </w:r>
      <w:r w:rsidR="00D0290F" w:rsidRPr="00BD3F7C">
        <w:t xml:space="preserve"> </w:t>
      </w:r>
      <w:r w:rsidRPr="00BD3F7C">
        <w:t>застрахованного</w:t>
      </w:r>
      <w:r w:rsidR="00D0290F" w:rsidRPr="00BD3F7C">
        <w:t xml:space="preserve"> </w:t>
      </w:r>
      <w:r w:rsidRPr="00BD3F7C">
        <w:t>лица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назначении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пенсии;</w:t>
      </w:r>
    </w:p>
    <w:p w:rsidR="003D304B" w:rsidRPr="00BD3F7C" w:rsidRDefault="003D304B" w:rsidP="003D304B">
      <w:r w:rsidRPr="00BD3F7C">
        <w:t>заявления</w:t>
      </w:r>
      <w:r w:rsidR="00D0290F" w:rsidRPr="00BD3F7C">
        <w:t xml:space="preserve"> </w:t>
      </w:r>
      <w:r w:rsidRPr="00BD3F7C">
        <w:t>застрахованного</w:t>
      </w:r>
      <w:r w:rsidR="00D0290F" w:rsidRPr="00BD3F7C">
        <w:t xml:space="preserve"> </w:t>
      </w:r>
      <w:r w:rsidRPr="00BD3F7C">
        <w:t>лица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назначении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выплаты.</w:t>
      </w:r>
    </w:p>
    <w:p w:rsidR="003D304B" w:rsidRPr="00BD3F7C" w:rsidRDefault="003D304B" w:rsidP="003D304B">
      <w:r w:rsidRPr="00BD3F7C">
        <w:t>Напомним,</w:t>
      </w:r>
      <w:r w:rsidR="00D0290F" w:rsidRPr="00BD3F7C">
        <w:t xml:space="preserve"> </w:t>
      </w:r>
      <w:r w:rsidRPr="00BD3F7C">
        <w:t>данные</w:t>
      </w:r>
      <w:r w:rsidR="00D0290F" w:rsidRPr="00BD3F7C">
        <w:t xml:space="preserve"> </w:t>
      </w:r>
      <w:r w:rsidRPr="00BD3F7C">
        <w:t>заявления</w:t>
      </w:r>
      <w:r w:rsidR="00D0290F" w:rsidRPr="00BD3F7C">
        <w:t xml:space="preserve"> </w:t>
      </w:r>
      <w:r w:rsidRPr="00BD3F7C">
        <w:t>подаются</w:t>
      </w:r>
      <w:r w:rsidR="00D0290F" w:rsidRPr="00BD3F7C">
        <w:t xml:space="preserve"> </w:t>
      </w:r>
      <w:r w:rsidRPr="00BD3F7C">
        <w:t>гражданами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негосударственные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фонды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целях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выплаты.</w:t>
      </w:r>
    </w:p>
    <w:p w:rsidR="003D304B" w:rsidRPr="00BD3F7C" w:rsidRDefault="003D304B" w:rsidP="003D304B">
      <w:r w:rsidRPr="00BD3F7C">
        <w:t>Новая</w:t>
      </w:r>
      <w:r w:rsidR="00D0290F" w:rsidRPr="00BD3F7C">
        <w:t xml:space="preserve"> </w:t>
      </w:r>
      <w:r w:rsidRPr="00BD3F7C">
        <w:t>редакция</w:t>
      </w:r>
      <w:r w:rsidR="00D0290F" w:rsidRPr="00BD3F7C">
        <w:t xml:space="preserve"> </w:t>
      </w:r>
      <w:r w:rsidRPr="00BD3F7C">
        <w:t>форм</w:t>
      </w:r>
      <w:r w:rsidR="00D0290F" w:rsidRPr="00BD3F7C">
        <w:t xml:space="preserve"> </w:t>
      </w:r>
      <w:r w:rsidRPr="00BD3F7C">
        <w:t>заявлений</w:t>
      </w:r>
      <w:r w:rsidR="00D0290F" w:rsidRPr="00BD3F7C">
        <w:t xml:space="preserve"> </w:t>
      </w:r>
      <w:r w:rsidRPr="00BD3F7C">
        <w:t>учитывает,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начал</w:t>
      </w:r>
      <w:r w:rsidR="00D0290F" w:rsidRPr="00BD3F7C">
        <w:t xml:space="preserve"> </w:t>
      </w:r>
      <w:r w:rsidRPr="00BD3F7C">
        <w:t>работу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(СФР),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объединил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(ПФР)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(ФСС).</w:t>
      </w:r>
      <w:r w:rsidR="00D0290F" w:rsidRPr="00BD3F7C">
        <w:t xml:space="preserve"> </w:t>
      </w:r>
      <w:r w:rsidRPr="00BD3F7C">
        <w:t>Объединение</w:t>
      </w:r>
      <w:r w:rsidR="00D0290F" w:rsidRPr="00BD3F7C">
        <w:t xml:space="preserve"> </w:t>
      </w:r>
      <w:r w:rsidRPr="00BD3F7C">
        <w:t>ПФР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ФСС</w:t>
      </w:r>
      <w:r w:rsidR="00D0290F" w:rsidRPr="00BD3F7C">
        <w:t xml:space="preserve"> </w:t>
      </w:r>
      <w:r w:rsidRPr="00BD3F7C">
        <w:t>предусматривает</w:t>
      </w:r>
      <w:r w:rsidR="00D0290F" w:rsidRPr="00BD3F7C">
        <w:t xml:space="preserve"> </w:t>
      </w:r>
      <w:r w:rsidRPr="00BD3F7C">
        <w:t>полную</w:t>
      </w:r>
      <w:r w:rsidR="00D0290F" w:rsidRPr="00BD3F7C">
        <w:t xml:space="preserve"> </w:t>
      </w:r>
      <w:r w:rsidRPr="00BD3F7C">
        <w:t>преемственность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услуг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обязательств,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были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компетенции</w:t>
      </w:r>
      <w:r w:rsidR="00D0290F" w:rsidRPr="00BD3F7C">
        <w:t xml:space="preserve"> </w:t>
      </w:r>
      <w:r w:rsidRPr="00BD3F7C">
        <w:t>двух</w:t>
      </w:r>
      <w:r w:rsidR="00D0290F" w:rsidRPr="00BD3F7C">
        <w:t xml:space="preserve"> </w:t>
      </w:r>
      <w:r w:rsidRPr="00BD3F7C">
        <w:t>фондов.</w:t>
      </w:r>
      <w:r w:rsidR="00D0290F" w:rsidRPr="00BD3F7C">
        <w:t xml:space="preserve"> </w:t>
      </w:r>
    </w:p>
    <w:p w:rsidR="003D304B" w:rsidRPr="00BD3F7C" w:rsidRDefault="003D304B" w:rsidP="003D304B">
      <w:r w:rsidRPr="00BD3F7C">
        <w:t>Прежние</w:t>
      </w:r>
      <w:r w:rsidR="00D0290F" w:rsidRPr="00BD3F7C">
        <w:t xml:space="preserve"> </w:t>
      </w:r>
      <w:r w:rsidRPr="00BD3F7C">
        <w:t>формы</w:t>
      </w:r>
      <w:r w:rsidR="00D0290F" w:rsidRPr="00BD3F7C">
        <w:t xml:space="preserve"> </w:t>
      </w:r>
      <w:r w:rsidRPr="00BD3F7C">
        <w:t>заявлений,</w:t>
      </w:r>
      <w:r w:rsidR="00D0290F" w:rsidRPr="00BD3F7C">
        <w:t xml:space="preserve"> </w:t>
      </w:r>
      <w:r w:rsidRPr="00BD3F7C">
        <w:t>утвержденные</w:t>
      </w:r>
      <w:r w:rsidR="00D0290F" w:rsidRPr="00BD3F7C">
        <w:t xml:space="preserve"> </w:t>
      </w:r>
      <w:r w:rsidRPr="00BD3F7C">
        <w:t>постановлением</w:t>
      </w:r>
      <w:r w:rsidR="00D0290F" w:rsidRPr="00BD3F7C">
        <w:t xml:space="preserve"> </w:t>
      </w:r>
      <w:r w:rsidRPr="00BD3F7C">
        <w:t>правления</w:t>
      </w:r>
      <w:r w:rsidR="00D0290F" w:rsidRPr="00BD3F7C">
        <w:t xml:space="preserve"> </w:t>
      </w:r>
      <w:r w:rsidRPr="00BD3F7C">
        <w:t>ПФР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31.10.2022</w:t>
      </w:r>
      <w:r w:rsidR="00D0290F" w:rsidRPr="00BD3F7C">
        <w:t xml:space="preserve"> №</w:t>
      </w:r>
      <w:r w:rsidRPr="00BD3F7C">
        <w:t>242п,</w:t>
      </w:r>
      <w:r w:rsidR="00D0290F" w:rsidRPr="00BD3F7C">
        <w:t xml:space="preserve"> </w:t>
      </w:r>
      <w:r w:rsidRPr="00BD3F7C">
        <w:t>упразднены.</w:t>
      </w:r>
    </w:p>
    <w:p w:rsidR="003D304B" w:rsidRPr="00BD3F7C" w:rsidRDefault="00BD3F7C" w:rsidP="003D304B">
      <w:hyperlink r:id="rId18" w:history="1">
        <w:r w:rsidR="0099357A" w:rsidRPr="00BD3F7C">
          <w:rPr>
            <w:rStyle w:val="a3"/>
          </w:rPr>
          <w:t>https://www.akm.ru/press/grazhdanam_vveli_novye_formy_zayavleniy_dlya_naznacheniya_pensionnykh_vyplat_v_npf/</w:t>
        </w:r>
      </w:hyperlink>
      <w:r w:rsidR="00D0290F" w:rsidRPr="00BD3F7C">
        <w:t xml:space="preserve"> </w:t>
      </w:r>
    </w:p>
    <w:p w:rsidR="0089513B" w:rsidRPr="00BD3F7C" w:rsidRDefault="0089513B" w:rsidP="0089513B">
      <w:pPr>
        <w:pStyle w:val="2"/>
      </w:pPr>
      <w:bookmarkStart w:id="42" w:name="_Toc149113907"/>
      <w:r w:rsidRPr="00BD3F7C">
        <w:lastRenderedPageBreak/>
        <w:t>Nur24.ru,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сохранить</w:t>
      </w:r>
      <w:r w:rsidR="00D0290F" w:rsidRPr="00BD3F7C">
        <w:t xml:space="preserve"> </w:t>
      </w:r>
      <w:r w:rsidRPr="00BD3F7C">
        <w:t>привычный</w:t>
      </w:r>
      <w:r w:rsidR="00D0290F" w:rsidRPr="00BD3F7C">
        <w:t xml:space="preserve"> </w:t>
      </w:r>
      <w:r w:rsidRPr="00BD3F7C">
        <w:t>уровень</w:t>
      </w:r>
      <w:r w:rsidR="00D0290F" w:rsidRPr="00BD3F7C">
        <w:t xml:space="preserve"> </w:t>
      </w:r>
      <w:r w:rsidRPr="00BD3F7C">
        <w:t>жизни</w:t>
      </w:r>
      <w:bookmarkEnd w:id="42"/>
    </w:p>
    <w:p w:rsidR="0089513B" w:rsidRPr="00BD3F7C" w:rsidRDefault="0089513B" w:rsidP="00BD3F7C">
      <w:pPr>
        <w:pStyle w:val="3"/>
      </w:pPr>
      <w:bookmarkStart w:id="43" w:name="_Toc149113908"/>
      <w:r w:rsidRPr="00BD3F7C">
        <w:t>По</w:t>
      </w:r>
      <w:r w:rsidR="00D0290F" w:rsidRPr="00BD3F7C">
        <w:t xml:space="preserve"> </w:t>
      </w:r>
      <w:r w:rsidRPr="00BD3F7C">
        <w:t>данным</w:t>
      </w:r>
      <w:r w:rsidR="00D0290F" w:rsidRPr="00BD3F7C">
        <w:t xml:space="preserve"> </w:t>
      </w:r>
      <w:r w:rsidRPr="00BD3F7C">
        <w:t>Росстата,</w:t>
      </w:r>
      <w:r w:rsidR="00D0290F" w:rsidRPr="00BD3F7C">
        <w:t xml:space="preserve"> </w:t>
      </w:r>
      <w:r w:rsidRPr="00BD3F7C">
        <w:t>средняя</w:t>
      </w:r>
      <w:r w:rsidR="00D0290F" w:rsidRPr="00BD3F7C">
        <w:t xml:space="preserve"> </w:t>
      </w:r>
      <w:r w:rsidRPr="00BD3F7C">
        <w:t>зарплата</w:t>
      </w:r>
      <w:r w:rsidR="00D0290F" w:rsidRPr="00BD3F7C">
        <w:t xml:space="preserve"> </w:t>
      </w:r>
      <w:r w:rsidRPr="00BD3F7C">
        <w:t>жителей</w:t>
      </w:r>
      <w:r w:rsidR="00D0290F" w:rsidRPr="00BD3F7C">
        <w:t xml:space="preserve"> </w:t>
      </w:r>
      <w:r w:rsidRPr="00BD3F7C">
        <w:t>ЯНАО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147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месяц</w:t>
      </w:r>
      <w:r w:rsidR="00D0290F" w:rsidRPr="00BD3F7C">
        <w:t xml:space="preserve"> </w:t>
      </w:r>
      <w:r w:rsidRPr="00BD3F7C">
        <w:t>(*).</w:t>
      </w:r>
      <w:r w:rsidR="00D0290F" w:rsidRPr="00BD3F7C">
        <w:t xml:space="preserve"> </w:t>
      </w:r>
      <w:r w:rsidRPr="00BD3F7C">
        <w:t>C</w:t>
      </w:r>
      <w:r w:rsidR="00D0290F" w:rsidRPr="00BD3F7C">
        <w:t xml:space="preserve"> </w:t>
      </w:r>
      <w:r w:rsidRPr="00BD3F7C">
        <w:t>выходом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ямальцы</w:t>
      </w:r>
      <w:r w:rsidR="00D0290F" w:rsidRPr="00BD3F7C">
        <w:t xml:space="preserve"> </w:t>
      </w:r>
      <w:r w:rsidRPr="00BD3F7C">
        <w:t>хотели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сохранить</w:t>
      </w:r>
      <w:r w:rsidR="00D0290F" w:rsidRPr="00BD3F7C">
        <w:t xml:space="preserve"> </w:t>
      </w:r>
      <w:r w:rsidRPr="00BD3F7C">
        <w:t>привычный</w:t>
      </w:r>
      <w:r w:rsidR="00D0290F" w:rsidRPr="00BD3F7C">
        <w:t xml:space="preserve"> </w:t>
      </w:r>
      <w:r w:rsidRPr="00BD3F7C">
        <w:t>уровень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терять</w:t>
      </w:r>
      <w:r w:rsidR="00D0290F" w:rsidRPr="00BD3F7C">
        <w:t xml:space="preserve"> </w:t>
      </w:r>
      <w:r w:rsidRPr="00BD3F7C">
        <w:t>доход.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вполне</w:t>
      </w:r>
      <w:r w:rsidR="00D0290F" w:rsidRPr="00BD3F7C">
        <w:t xml:space="preserve"> </w:t>
      </w:r>
      <w:r w:rsidRPr="00BD3F7C">
        <w:t>реально,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рассчитывать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страховую</w:t>
      </w:r>
      <w:r w:rsidR="00D0290F" w:rsidRPr="00BD3F7C">
        <w:t xml:space="preserve"> </w:t>
      </w:r>
      <w:r w:rsidRPr="00BD3F7C">
        <w:t>пенсию,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откладывать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самому,</w:t>
      </w:r>
      <w:r w:rsidR="00D0290F" w:rsidRPr="00BD3F7C">
        <w:t xml:space="preserve"> </w:t>
      </w:r>
      <w:r w:rsidRPr="00BD3F7C">
        <w:t>задействовать</w:t>
      </w:r>
      <w:r w:rsidR="00D0290F" w:rsidRPr="00BD3F7C">
        <w:t xml:space="preserve"> </w:t>
      </w:r>
      <w:r w:rsidRPr="00BD3F7C">
        <w:t>негосударственную</w:t>
      </w:r>
      <w:r w:rsidR="00D0290F" w:rsidRPr="00BD3F7C">
        <w:t xml:space="preserve"> </w:t>
      </w:r>
      <w:r w:rsidRPr="00BD3F7C">
        <w:t>пенсию.</w:t>
      </w:r>
      <w:r w:rsidR="00D0290F" w:rsidRPr="00BD3F7C">
        <w:t xml:space="preserve"> </w:t>
      </w:r>
      <w:r w:rsidRPr="00BD3F7C">
        <w:t>Один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вариантов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формировать</w:t>
      </w:r>
      <w:r w:rsidR="00D0290F" w:rsidRPr="00BD3F7C">
        <w:t xml:space="preserve"> «</w:t>
      </w:r>
      <w:r w:rsidRPr="00BD3F7C">
        <w:t>вторую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» </w:t>
      </w:r>
      <w:r w:rsidRPr="00BD3F7C">
        <w:t>в</w:t>
      </w:r>
      <w:r w:rsidR="00D0290F" w:rsidRPr="00BD3F7C">
        <w:t xml:space="preserve"> </w:t>
      </w:r>
      <w:r w:rsidRPr="00BD3F7C">
        <w:t>негосударственном</w:t>
      </w:r>
      <w:r w:rsidR="00D0290F" w:rsidRPr="00BD3F7C">
        <w:t xml:space="preserve"> </w:t>
      </w:r>
      <w:r w:rsidRPr="00BD3F7C">
        <w:t>пенсионном</w:t>
      </w:r>
      <w:r w:rsidR="00D0290F" w:rsidRPr="00BD3F7C">
        <w:t xml:space="preserve"> </w:t>
      </w:r>
      <w:r w:rsidRPr="00BD3F7C">
        <w:t>фонде.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живет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рынок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стоит</w:t>
      </w:r>
      <w:r w:rsidR="00D0290F" w:rsidRPr="00BD3F7C">
        <w:t xml:space="preserve"> </w:t>
      </w:r>
      <w:r w:rsidRPr="00BD3F7C">
        <w:t>обратить</w:t>
      </w:r>
      <w:r w:rsidR="00D0290F" w:rsidRPr="00BD3F7C">
        <w:t xml:space="preserve"> </w:t>
      </w:r>
      <w:r w:rsidRPr="00BD3F7C">
        <w:t>внимание</w:t>
      </w:r>
      <w:r w:rsidR="00D0290F" w:rsidRPr="00BD3F7C">
        <w:t xml:space="preserve"> </w:t>
      </w:r>
      <w:r w:rsidRPr="00BD3F7C">
        <w:t>ямальцам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читайте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нашей</w:t>
      </w:r>
      <w:r w:rsidR="00D0290F" w:rsidRPr="00BD3F7C">
        <w:t xml:space="preserve"> </w:t>
      </w:r>
      <w:r w:rsidRPr="00BD3F7C">
        <w:t>статье.</w:t>
      </w:r>
      <w:bookmarkEnd w:id="43"/>
      <w:r w:rsidR="00D0290F" w:rsidRPr="00BD3F7C">
        <w:t xml:space="preserve"> </w:t>
      </w:r>
    </w:p>
    <w:p w:rsidR="0089513B" w:rsidRPr="00BD3F7C" w:rsidRDefault="0089513B" w:rsidP="0089513B">
      <w:r w:rsidRPr="00BD3F7C">
        <w:t>Пенсионный</w:t>
      </w:r>
      <w:r w:rsidR="00D0290F" w:rsidRPr="00BD3F7C">
        <w:t xml:space="preserve"> </w:t>
      </w:r>
      <w:r w:rsidRPr="00BD3F7C">
        <w:t>рынок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последние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стал</w:t>
      </w:r>
      <w:r w:rsidR="00D0290F" w:rsidRPr="00BD3F7C">
        <w:t xml:space="preserve"> </w:t>
      </w:r>
      <w:r w:rsidRPr="00BD3F7C">
        <w:t>иным,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изменившись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лучшую</w:t>
      </w:r>
      <w:r w:rsidR="00D0290F" w:rsidRPr="00BD3F7C">
        <w:t xml:space="preserve"> </w:t>
      </w:r>
      <w:r w:rsidRPr="00BD3F7C">
        <w:t>сторону.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нем</w:t>
      </w:r>
      <w:r w:rsidR="00D0290F" w:rsidRPr="00BD3F7C">
        <w:t xml:space="preserve"> </w:t>
      </w:r>
      <w:r w:rsidRPr="00BD3F7C">
        <w:t>представлены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40</w:t>
      </w:r>
      <w:r w:rsidR="00D0290F" w:rsidRPr="00BD3F7C">
        <w:t xml:space="preserve"> </w:t>
      </w:r>
      <w:r w:rsidRPr="00BD3F7C">
        <w:t>негосударственных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фондов,</w:t>
      </w:r>
      <w:r w:rsidR="00D0290F" w:rsidRPr="00BD3F7C">
        <w:t xml:space="preserve"> </w:t>
      </w:r>
      <w:r w:rsidRPr="00BD3F7C">
        <w:t>работающих</w:t>
      </w:r>
      <w:r w:rsidR="00D0290F" w:rsidRPr="00BD3F7C">
        <w:t xml:space="preserve"> </w:t>
      </w:r>
      <w:r w:rsidRPr="00BD3F7C">
        <w:t>под</w:t>
      </w:r>
      <w:r w:rsidR="00D0290F" w:rsidRPr="00BD3F7C">
        <w:t xml:space="preserve"> </w:t>
      </w:r>
      <w:r w:rsidRPr="00BD3F7C">
        <w:t>бдительным</w:t>
      </w:r>
      <w:r w:rsidR="00D0290F" w:rsidRPr="00BD3F7C">
        <w:t xml:space="preserve"> </w:t>
      </w:r>
      <w:r w:rsidRPr="00BD3F7C">
        <w:t>контролем</w:t>
      </w:r>
      <w:r w:rsidR="00D0290F" w:rsidRPr="00BD3F7C">
        <w:t xml:space="preserve"> </w:t>
      </w:r>
      <w:r w:rsidRPr="00BD3F7C">
        <w:t>Банка</w:t>
      </w:r>
      <w:r w:rsidR="00D0290F" w:rsidRPr="00BD3F7C">
        <w:t xml:space="preserve"> </w:t>
      </w:r>
      <w:r w:rsidRPr="00BD3F7C">
        <w:t>России.</w:t>
      </w:r>
      <w:r w:rsidR="00D0290F" w:rsidRPr="00BD3F7C">
        <w:t xml:space="preserve"> </w:t>
      </w:r>
      <w:r w:rsidRPr="00BD3F7C">
        <w:t>Особенно</w:t>
      </w:r>
      <w:r w:rsidR="00D0290F" w:rsidRPr="00BD3F7C">
        <w:t xml:space="preserve"> </w:t>
      </w:r>
      <w:r w:rsidRPr="00BD3F7C">
        <w:t>активно</w:t>
      </w:r>
      <w:r w:rsidR="00D0290F" w:rsidRPr="00BD3F7C">
        <w:t xml:space="preserve"> </w:t>
      </w:r>
      <w:r w:rsidRPr="00BD3F7C">
        <w:t>стали</w:t>
      </w:r>
      <w:r w:rsidR="00D0290F" w:rsidRPr="00BD3F7C">
        <w:t xml:space="preserve"> </w:t>
      </w:r>
      <w:r w:rsidRPr="00BD3F7C">
        <w:t>говорить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фондах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преддверье</w:t>
      </w:r>
      <w:r w:rsidR="00D0290F" w:rsidRPr="00BD3F7C">
        <w:t xml:space="preserve"> </w:t>
      </w:r>
      <w:r w:rsidRPr="00BD3F7C">
        <w:t>запуска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новой</w:t>
      </w:r>
      <w:r w:rsidR="00D0290F" w:rsidRPr="00BD3F7C">
        <w:t xml:space="preserve"> </w:t>
      </w:r>
      <w:r w:rsidRPr="00BD3F7C">
        <w:t>программы</w:t>
      </w:r>
      <w:r w:rsidR="00D0290F" w:rsidRPr="00BD3F7C">
        <w:t xml:space="preserve"> </w:t>
      </w:r>
      <w:r w:rsidRPr="00BD3F7C">
        <w:t>долгосрочных</w:t>
      </w:r>
      <w:r w:rsidR="00D0290F" w:rsidRPr="00BD3F7C">
        <w:t xml:space="preserve"> </w:t>
      </w:r>
      <w:r w:rsidRPr="00BD3F7C">
        <w:t>сбережений</w:t>
      </w:r>
      <w:r w:rsidR="00D0290F" w:rsidRPr="00BD3F7C">
        <w:t xml:space="preserve"> </w:t>
      </w:r>
      <w:r w:rsidRPr="00BD3F7C">
        <w:t>(ПДС),</w:t>
      </w:r>
      <w:r w:rsidR="00D0290F" w:rsidRPr="00BD3F7C">
        <w:t xml:space="preserve"> </w:t>
      </w:r>
      <w:r w:rsidRPr="00BD3F7C">
        <w:t>реализацию</w:t>
      </w:r>
      <w:r w:rsidR="00D0290F" w:rsidRPr="00BD3F7C">
        <w:t xml:space="preserve"> </w:t>
      </w:r>
      <w:r w:rsidRPr="00BD3F7C">
        <w:t>которой</w:t>
      </w:r>
      <w:r w:rsidR="00D0290F" w:rsidRPr="00BD3F7C">
        <w:t xml:space="preserve"> </w:t>
      </w:r>
      <w:r w:rsidRPr="00BD3F7C">
        <w:t>государство</w:t>
      </w:r>
      <w:r w:rsidR="00D0290F" w:rsidRPr="00BD3F7C">
        <w:t xml:space="preserve"> </w:t>
      </w:r>
      <w:r w:rsidRPr="00BD3F7C">
        <w:t>доверило</w:t>
      </w:r>
      <w:r w:rsidR="00D0290F" w:rsidRPr="00BD3F7C">
        <w:t xml:space="preserve"> </w:t>
      </w:r>
      <w:r w:rsidRPr="00BD3F7C">
        <w:t>пенсионному</w:t>
      </w:r>
      <w:r w:rsidR="00D0290F" w:rsidRPr="00BD3F7C">
        <w:t xml:space="preserve"> </w:t>
      </w:r>
      <w:r w:rsidRPr="00BD3F7C">
        <w:t>рынку.</w:t>
      </w:r>
    </w:p>
    <w:p w:rsidR="0089513B" w:rsidRPr="00BD3F7C" w:rsidRDefault="0089513B" w:rsidP="0089513B">
      <w:r w:rsidRPr="00BD3F7C">
        <w:t>Новая</w:t>
      </w:r>
      <w:r w:rsidR="00D0290F" w:rsidRPr="00BD3F7C">
        <w:t xml:space="preserve"> </w:t>
      </w:r>
      <w:r w:rsidRPr="00BD3F7C">
        <w:t>программа</w:t>
      </w:r>
      <w:r w:rsidR="00D0290F" w:rsidRPr="00BD3F7C">
        <w:t xml:space="preserve"> </w:t>
      </w:r>
      <w:r w:rsidRPr="00BD3F7C">
        <w:t>долгосрочных</w:t>
      </w:r>
      <w:r w:rsidR="00D0290F" w:rsidRPr="00BD3F7C">
        <w:t xml:space="preserve"> </w:t>
      </w:r>
      <w:r w:rsidRPr="00BD3F7C">
        <w:t>сбережений</w:t>
      </w:r>
      <w:r w:rsidR="00D0290F" w:rsidRPr="00BD3F7C">
        <w:t xml:space="preserve"> </w:t>
      </w:r>
    </w:p>
    <w:p w:rsidR="0089513B" w:rsidRPr="00BD3F7C" w:rsidRDefault="0089513B" w:rsidP="0089513B">
      <w:r w:rsidRPr="00BD3F7C">
        <w:t>Новая</w:t>
      </w:r>
      <w:r w:rsidR="00D0290F" w:rsidRPr="00BD3F7C">
        <w:t xml:space="preserve"> </w:t>
      </w:r>
      <w:r w:rsidRPr="00BD3F7C">
        <w:t>программа</w:t>
      </w:r>
      <w:r w:rsidR="00D0290F" w:rsidRPr="00BD3F7C">
        <w:t xml:space="preserve"> </w:t>
      </w:r>
      <w:r w:rsidRPr="00BD3F7C">
        <w:t>призвана</w:t>
      </w:r>
      <w:r w:rsidR="00D0290F" w:rsidRPr="00BD3F7C">
        <w:t xml:space="preserve"> </w:t>
      </w:r>
      <w:r w:rsidRPr="00BD3F7C">
        <w:t>помочь</w:t>
      </w:r>
      <w:r w:rsidR="00D0290F" w:rsidRPr="00BD3F7C">
        <w:t xml:space="preserve"> </w:t>
      </w:r>
      <w:r w:rsidRPr="00BD3F7C">
        <w:t>россиянам</w:t>
      </w:r>
      <w:r w:rsidR="00D0290F" w:rsidRPr="00BD3F7C">
        <w:t xml:space="preserve"> </w:t>
      </w:r>
      <w:r w:rsidRPr="00BD3F7C">
        <w:t>сформировать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будущее.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ПДС</w:t>
      </w:r>
      <w:r w:rsidR="00D0290F" w:rsidRPr="00BD3F7C">
        <w:t xml:space="preserve"> </w:t>
      </w:r>
      <w:r w:rsidRPr="00BD3F7C">
        <w:t>предусмотрели</w:t>
      </w:r>
      <w:r w:rsidR="00D0290F" w:rsidRPr="00BD3F7C">
        <w:t xml:space="preserve"> </w:t>
      </w:r>
      <w:r w:rsidRPr="00BD3F7C">
        <w:t>уникальные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финансового</w:t>
      </w:r>
      <w:r w:rsidR="00D0290F" w:rsidRPr="00BD3F7C">
        <w:t xml:space="preserve"> </w:t>
      </w:r>
      <w:r w:rsidRPr="00BD3F7C">
        <w:t>рынка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преференции.</w:t>
      </w:r>
      <w:r w:rsidR="00D0290F" w:rsidRPr="00BD3F7C">
        <w:t xml:space="preserve"> </w:t>
      </w:r>
      <w:r w:rsidRPr="00BD3F7C">
        <w:t>Среди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софинансирование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участника</w:t>
      </w:r>
      <w:r w:rsidR="00D0290F" w:rsidRPr="00BD3F7C">
        <w:t xml:space="preserve"> </w:t>
      </w:r>
      <w:r w:rsidRPr="00BD3F7C">
        <w:t>со</w:t>
      </w:r>
      <w:r w:rsidR="00D0290F" w:rsidRPr="00BD3F7C">
        <w:t xml:space="preserve"> </w:t>
      </w:r>
      <w:r w:rsidRPr="00BD3F7C">
        <w:t>стороны</w:t>
      </w:r>
      <w:r w:rsidR="00D0290F" w:rsidRPr="00BD3F7C">
        <w:t xml:space="preserve"> </w:t>
      </w:r>
      <w:r w:rsidRPr="00BD3F7C">
        <w:t>государства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объеме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36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(сейчас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трех</w:t>
      </w:r>
      <w:r w:rsidR="00D0290F" w:rsidRPr="00BD3F7C">
        <w:t xml:space="preserve"> </w:t>
      </w:r>
      <w:r w:rsidRPr="00BD3F7C">
        <w:t>годах,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возможно,</w:t>
      </w:r>
      <w:r w:rsidR="00D0290F" w:rsidRPr="00BD3F7C">
        <w:t xml:space="preserve"> </w:t>
      </w:r>
      <w:r w:rsidRPr="00BD3F7C">
        <w:t>меру</w:t>
      </w:r>
      <w:r w:rsidR="00D0290F" w:rsidRPr="00BD3F7C">
        <w:t xml:space="preserve"> </w:t>
      </w:r>
      <w:r w:rsidRPr="00BD3F7C">
        <w:t>продлят);</w:t>
      </w:r>
    </w:p>
    <w:p w:rsidR="0089513B" w:rsidRPr="00BD3F7C" w:rsidRDefault="0089513B" w:rsidP="0089513B">
      <w:r w:rsidRPr="00BD3F7C">
        <w:t>Для</w:t>
      </w:r>
      <w:r w:rsidR="00D0290F" w:rsidRPr="00BD3F7C">
        <w:t xml:space="preserve"> </w:t>
      </w:r>
      <w:r w:rsidRPr="00BD3F7C">
        <w:t>участников</w:t>
      </w:r>
      <w:r w:rsidR="00D0290F" w:rsidRPr="00BD3F7C">
        <w:t xml:space="preserve"> </w:t>
      </w:r>
      <w:r w:rsidRPr="00BD3F7C">
        <w:t>ПДС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налогового</w:t>
      </w:r>
      <w:r w:rsidR="00D0290F" w:rsidRPr="00BD3F7C">
        <w:t xml:space="preserve"> </w:t>
      </w:r>
      <w:r w:rsidRPr="00BD3F7C">
        <w:t>вычета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рассчитываться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максимальной</w:t>
      </w:r>
      <w:r w:rsidR="00D0290F" w:rsidRPr="00BD3F7C">
        <w:t xml:space="preserve"> </w:t>
      </w:r>
      <w:r w:rsidRPr="00BD3F7C">
        <w:t>суммы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400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есть,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ежегодно</w:t>
      </w:r>
      <w:r w:rsidR="00D0290F" w:rsidRPr="00BD3F7C">
        <w:t xml:space="preserve"> </w:t>
      </w:r>
      <w:r w:rsidRPr="00BD3F7C">
        <w:t>возвращать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52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желании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вновь</w:t>
      </w:r>
      <w:r w:rsidR="00D0290F" w:rsidRPr="00BD3F7C">
        <w:t xml:space="preserve"> </w:t>
      </w:r>
      <w:r w:rsidRPr="00BD3F7C">
        <w:t>реинвестировать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программу.</w:t>
      </w:r>
      <w:r w:rsidR="00D0290F" w:rsidRPr="00BD3F7C">
        <w:t xml:space="preserve"> </w:t>
      </w:r>
    </w:p>
    <w:p w:rsidR="0089513B" w:rsidRPr="00BD3F7C" w:rsidRDefault="0089513B" w:rsidP="0089513B">
      <w:r w:rsidRPr="00BD3F7C">
        <w:t>Лояльные</w:t>
      </w:r>
      <w:r w:rsidR="00D0290F" w:rsidRPr="00BD3F7C">
        <w:t xml:space="preserve"> </w:t>
      </w:r>
      <w:r w:rsidRPr="00BD3F7C">
        <w:t>условия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ПДС,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отличие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системы</w:t>
      </w:r>
      <w:r w:rsidR="00D0290F" w:rsidRPr="00BD3F7C">
        <w:t xml:space="preserve"> </w:t>
      </w:r>
      <w:r w:rsidRPr="00BD3F7C">
        <w:t>обязательного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где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установлены</w:t>
      </w:r>
      <w:r w:rsidR="00D0290F" w:rsidRPr="00BD3F7C">
        <w:t xml:space="preserve"> </w:t>
      </w:r>
      <w:r w:rsidRPr="00BD3F7C">
        <w:t>законодательно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зависят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желания</w:t>
      </w:r>
      <w:r w:rsidR="00D0290F" w:rsidRPr="00BD3F7C">
        <w:t xml:space="preserve"> </w:t>
      </w:r>
      <w:r w:rsidRPr="00BD3F7C">
        <w:t>клиента.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ПДС</w:t>
      </w:r>
      <w:r w:rsidR="00D0290F" w:rsidRPr="00BD3F7C">
        <w:t xml:space="preserve"> </w:t>
      </w:r>
      <w:r w:rsidRPr="00BD3F7C">
        <w:t>начать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спустя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формирования</w:t>
      </w:r>
      <w:r w:rsidR="00D0290F" w:rsidRPr="00BD3F7C">
        <w:t xml:space="preserve"> </w:t>
      </w:r>
      <w:r w:rsidRPr="00BD3F7C">
        <w:t>накоплений,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достижении</w:t>
      </w:r>
      <w:r w:rsidR="00D0290F" w:rsidRPr="00BD3F7C">
        <w:t xml:space="preserve"> </w:t>
      </w:r>
      <w:r w:rsidRPr="00BD3F7C">
        <w:t>55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женщинами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мужчинами.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потери</w:t>
      </w:r>
      <w:r w:rsidR="00D0290F" w:rsidRPr="00BD3F7C">
        <w:t xml:space="preserve"> </w:t>
      </w:r>
      <w:r w:rsidRPr="00BD3F7C">
        <w:t>инвестдохода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любое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сложных</w:t>
      </w:r>
      <w:r w:rsidR="00D0290F" w:rsidRPr="00BD3F7C">
        <w:t xml:space="preserve"> </w:t>
      </w:r>
      <w:r w:rsidRPr="00BD3F7C">
        <w:t>жизненных</w:t>
      </w:r>
      <w:r w:rsidR="00D0290F" w:rsidRPr="00BD3F7C">
        <w:t xml:space="preserve"> </w:t>
      </w:r>
      <w:r w:rsidRPr="00BD3F7C">
        <w:t>ситуациях,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случаях</w:t>
      </w:r>
      <w:r w:rsidR="00D0290F" w:rsidRPr="00BD3F7C">
        <w:t xml:space="preserve"> </w:t>
      </w:r>
      <w:r w:rsidRPr="00BD3F7C">
        <w:t>тяжелой</w:t>
      </w:r>
      <w:r w:rsidR="00D0290F" w:rsidRPr="00BD3F7C">
        <w:t xml:space="preserve"> </w:t>
      </w:r>
      <w:r w:rsidRPr="00BD3F7C">
        <w:t>болезни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потери</w:t>
      </w:r>
      <w:r w:rsidR="00D0290F" w:rsidRPr="00BD3F7C">
        <w:t xml:space="preserve"> </w:t>
      </w:r>
      <w:r w:rsidRPr="00BD3F7C">
        <w:t>кормильца.</w:t>
      </w:r>
      <w:r w:rsidR="00D0290F" w:rsidRPr="00BD3F7C">
        <w:t xml:space="preserve"> </w:t>
      </w:r>
    </w:p>
    <w:p w:rsidR="0089513B" w:rsidRPr="00BD3F7C" w:rsidRDefault="0089513B" w:rsidP="0089513B">
      <w:r w:rsidRPr="00BD3F7C">
        <w:t>Важно,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государство</w:t>
      </w:r>
      <w:r w:rsidR="00D0290F" w:rsidRPr="00BD3F7C">
        <w:t xml:space="preserve"> </w:t>
      </w:r>
      <w:r w:rsidRPr="00BD3F7C">
        <w:t>гарантирует</w:t>
      </w:r>
      <w:r w:rsidR="00D0290F" w:rsidRPr="00BD3F7C">
        <w:t xml:space="preserve"> </w:t>
      </w:r>
      <w:r w:rsidRPr="00BD3F7C">
        <w:t>сохранность</w:t>
      </w:r>
      <w:r w:rsidR="00D0290F" w:rsidRPr="00BD3F7C">
        <w:t xml:space="preserve"> </w:t>
      </w:r>
      <w:r w:rsidRPr="00BD3F7C">
        <w:t>вложенных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продукты</w:t>
      </w:r>
      <w:r w:rsidR="00D0290F" w:rsidRPr="00BD3F7C">
        <w:t xml:space="preserve"> </w:t>
      </w:r>
      <w:r w:rsidRPr="00BD3F7C">
        <w:t>НПФ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аналогии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банковскими</w:t>
      </w:r>
      <w:r w:rsidR="00D0290F" w:rsidRPr="00BD3F7C">
        <w:t xml:space="preserve"> </w:t>
      </w:r>
      <w:r w:rsidRPr="00BD3F7C">
        <w:t>вкладами: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сбережения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застрахованы</w:t>
      </w:r>
      <w:r w:rsidR="00D0290F" w:rsidRPr="00BD3F7C">
        <w:t xml:space="preserve"> </w:t>
      </w:r>
      <w:r w:rsidRPr="00BD3F7C">
        <w:t>Агентством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страхованию</w:t>
      </w:r>
      <w:r w:rsidR="00D0290F" w:rsidRPr="00BD3F7C">
        <w:t xml:space="preserve"> </w:t>
      </w:r>
      <w:r w:rsidRPr="00BD3F7C">
        <w:t>вкладов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пределах</w:t>
      </w:r>
      <w:r w:rsidR="00D0290F" w:rsidRPr="00BD3F7C">
        <w:t xml:space="preserve"> </w:t>
      </w:r>
      <w:r w:rsidRPr="00BD3F7C">
        <w:t>2,8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вдвое</w:t>
      </w:r>
      <w:r w:rsidR="00D0290F" w:rsidRPr="00BD3F7C">
        <w:t xml:space="preserve"> </w:t>
      </w:r>
      <w:r w:rsidRPr="00BD3F7C">
        <w:t>больше,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предельная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покрытия</w:t>
      </w:r>
      <w:r w:rsidR="00D0290F" w:rsidRPr="00BD3F7C">
        <w:t xml:space="preserve"> </w:t>
      </w:r>
      <w:r w:rsidRPr="00BD3F7C">
        <w:t>депозитов.</w:t>
      </w:r>
      <w:r w:rsidR="00D0290F" w:rsidRPr="00BD3F7C">
        <w:t xml:space="preserve"> </w:t>
      </w:r>
    </w:p>
    <w:p w:rsidR="0089513B" w:rsidRPr="00BD3F7C" w:rsidRDefault="0089513B" w:rsidP="0089513B">
      <w:r w:rsidRPr="00BD3F7C">
        <w:t>Кроме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программу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перевести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качестве</w:t>
      </w:r>
      <w:r w:rsidR="00D0290F" w:rsidRPr="00BD3F7C">
        <w:t xml:space="preserve"> </w:t>
      </w:r>
      <w:r w:rsidRPr="00BD3F7C">
        <w:t>первоначального</w:t>
      </w:r>
      <w:r w:rsidR="00D0290F" w:rsidRPr="00BD3F7C">
        <w:t xml:space="preserve"> </w:t>
      </w:r>
      <w:r w:rsidRPr="00BD3F7C">
        <w:t>взноса</w:t>
      </w:r>
      <w:r w:rsidR="00D0290F" w:rsidRPr="00BD3F7C">
        <w:t xml:space="preserve"> </w:t>
      </w:r>
      <w:r w:rsidRPr="00BD3F7C">
        <w:t>свою</w:t>
      </w:r>
      <w:r w:rsidR="00D0290F" w:rsidRPr="00BD3F7C">
        <w:t xml:space="preserve"> «</w:t>
      </w:r>
      <w:r w:rsidRPr="00BD3F7C">
        <w:t>замороженную</w:t>
      </w:r>
      <w:r w:rsidR="00D0290F" w:rsidRPr="00BD3F7C">
        <w:t xml:space="preserve">» </w:t>
      </w:r>
      <w:r w:rsidRPr="00BD3F7C">
        <w:t>с</w:t>
      </w:r>
      <w:r w:rsidR="00D0290F" w:rsidRPr="00BD3F7C">
        <w:t xml:space="preserve"> </w:t>
      </w:r>
      <w:r w:rsidRPr="00BD3F7C">
        <w:t>2014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накопительную</w:t>
      </w:r>
      <w:r w:rsidR="00D0290F" w:rsidRPr="00BD3F7C">
        <w:t xml:space="preserve"> </w:t>
      </w:r>
      <w:r w:rsidRPr="00BD3F7C">
        <w:t>пенсию.</w:t>
      </w:r>
      <w:r w:rsidR="00D0290F" w:rsidRPr="00BD3F7C">
        <w:t xml:space="preserve"> </w:t>
      </w:r>
    </w:p>
    <w:p w:rsidR="0089513B" w:rsidRPr="00BD3F7C" w:rsidRDefault="0089513B" w:rsidP="0089513B">
      <w:r w:rsidRPr="00BD3F7C">
        <w:t>Новая</w:t>
      </w:r>
      <w:r w:rsidR="00D0290F" w:rsidRPr="00BD3F7C">
        <w:t xml:space="preserve"> </w:t>
      </w:r>
      <w:r w:rsidRPr="00BD3F7C">
        <w:t>программа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придать</w:t>
      </w:r>
      <w:r w:rsidR="00D0290F" w:rsidRPr="00BD3F7C">
        <w:t xml:space="preserve"> </w:t>
      </w:r>
      <w:r w:rsidRPr="00BD3F7C">
        <w:t>импульс</w:t>
      </w:r>
      <w:r w:rsidR="00D0290F" w:rsidRPr="00BD3F7C">
        <w:t xml:space="preserve"> </w:t>
      </w:r>
      <w:r w:rsidRPr="00BD3F7C">
        <w:t>развитию</w:t>
      </w:r>
      <w:r w:rsidR="00D0290F" w:rsidRPr="00BD3F7C">
        <w:t xml:space="preserve"> </w:t>
      </w:r>
      <w:r w:rsidRPr="00BD3F7C">
        <w:t>отрасли,</w:t>
      </w:r>
      <w:r w:rsidR="00D0290F" w:rsidRPr="00BD3F7C">
        <w:t xml:space="preserve"> </w:t>
      </w:r>
      <w:r w:rsidRPr="00BD3F7C">
        <w:t>считают</w:t>
      </w:r>
      <w:r w:rsidR="00D0290F" w:rsidRPr="00BD3F7C">
        <w:t xml:space="preserve"> </w:t>
      </w:r>
      <w:r w:rsidRPr="00BD3F7C">
        <w:t>эксперты</w:t>
      </w:r>
      <w:r w:rsidR="00D0290F" w:rsidRPr="00BD3F7C">
        <w:t xml:space="preserve"> </w:t>
      </w:r>
      <w:r w:rsidRPr="00BD3F7C">
        <w:t>НПФ</w:t>
      </w:r>
      <w:r w:rsidR="00D0290F" w:rsidRPr="00BD3F7C">
        <w:t xml:space="preserve"> «</w:t>
      </w:r>
      <w:r w:rsidRPr="00BD3F7C">
        <w:t>Будущее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пока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стартовала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рекомендуют</w:t>
      </w:r>
      <w:r w:rsidR="00D0290F" w:rsidRPr="00BD3F7C">
        <w:t xml:space="preserve"> </w:t>
      </w:r>
      <w:r w:rsidRPr="00BD3F7C">
        <w:t>проверить:</w:t>
      </w:r>
      <w:r w:rsidR="00D0290F" w:rsidRPr="00BD3F7C">
        <w:t xml:space="preserve"> </w:t>
      </w:r>
      <w:r w:rsidRPr="00BD3F7C">
        <w:t>какая</w:t>
      </w:r>
      <w:r w:rsidR="00D0290F" w:rsidRPr="00BD3F7C">
        <w:t xml:space="preserve"> </w:t>
      </w:r>
      <w:r w:rsidRPr="00BD3F7C">
        <w:t>организация</w:t>
      </w:r>
      <w:r w:rsidR="00D0290F" w:rsidRPr="00BD3F7C">
        <w:t xml:space="preserve"> </w:t>
      </w:r>
      <w:r w:rsidRPr="00BD3F7C">
        <w:t>управляет</w:t>
      </w:r>
      <w:r w:rsidR="00D0290F" w:rsidRPr="00BD3F7C">
        <w:t xml:space="preserve"> </w:t>
      </w:r>
      <w:r w:rsidRPr="00BD3F7C">
        <w:t>вашей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пенсией,</w:t>
      </w:r>
      <w:r w:rsidR="00D0290F" w:rsidRPr="00BD3F7C">
        <w:t xml:space="preserve"> </w:t>
      </w:r>
      <w:r w:rsidRPr="00BD3F7C">
        <w:t>уточнить</w:t>
      </w:r>
      <w:r w:rsidR="00D0290F" w:rsidRPr="00BD3F7C">
        <w:t xml:space="preserve"> </w:t>
      </w:r>
      <w:r w:rsidRPr="00BD3F7C">
        <w:t>сумму,</w:t>
      </w:r>
      <w:r w:rsidR="00D0290F" w:rsidRPr="00BD3F7C">
        <w:t xml:space="preserve"> </w:t>
      </w:r>
      <w:r w:rsidRPr="00BD3F7C">
        <w:t>сформировавшуюся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рамках</w:t>
      </w:r>
      <w:r w:rsidR="00D0290F" w:rsidRPr="00BD3F7C">
        <w:t xml:space="preserve"> </w:t>
      </w:r>
      <w:r w:rsidRPr="00BD3F7C">
        <w:t>вашей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затем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lastRenderedPageBreak/>
        <w:t>преумножить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будущее,</w:t>
      </w:r>
      <w:r w:rsidR="00D0290F" w:rsidRPr="00BD3F7C">
        <w:t xml:space="preserve"> </w:t>
      </w:r>
      <w:r w:rsidRPr="00BD3F7C">
        <w:t>задействовать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финансовые</w:t>
      </w:r>
      <w:r w:rsidR="00D0290F" w:rsidRPr="00BD3F7C">
        <w:t xml:space="preserve"> </w:t>
      </w:r>
      <w:r w:rsidRPr="00BD3F7C">
        <w:t>инструменты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формированию</w:t>
      </w:r>
      <w:r w:rsidR="00D0290F" w:rsidRPr="00BD3F7C">
        <w:t xml:space="preserve"> </w:t>
      </w:r>
      <w:r w:rsidRPr="00BD3F7C">
        <w:t>негосударственной</w:t>
      </w:r>
      <w:r w:rsidR="00D0290F" w:rsidRPr="00BD3F7C">
        <w:t xml:space="preserve"> </w:t>
      </w:r>
      <w:r w:rsidRPr="00BD3F7C">
        <w:t>пенсии.</w:t>
      </w:r>
    </w:p>
    <w:p w:rsidR="0089513B" w:rsidRPr="00BD3F7C" w:rsidRDefault="0089513B" w:rsidP="0089513B">
      <w:r w:rsidRPr="00BD3F7C">
        <w:t>Как</w:t>
      </w:r>
      <w:r w:rsidR="00D0290F" w:rsidRPr="00BD3F7C">
        <w:t xml:space="preserve"> </w:t>
      </w:r>
      <w:r w:rsidRPr="00BD3F7C">
        <w:t>привить</w:t>
      </w:r>
      <w:r w:rsidR="00D0290F" w:rsidRPr="00BD3F7C">
        <w:t xml:space="preserve"> </w:t>
      </w:r>
      <w:r w:rsidRPr="00BD3F7C">
        <w:t>себе</w:t>
      </w:r>
      <w:r w:rsidR="00D0290F" w:rsidRPr="00BD3F7C">
        <w:t xml:space="preserve"> </w:t>
      </w:r>
      <w:r w:rsidRPr="00BD3F7C">
        <w:t>привычку</w:t>
      </w:r>
      <w:r w:rsidR="00D0290F" w:rsidRPr="00BD3F7C">
        <w:t xml:space="preserve"> </w:t>
      </w:r>
      <w:r w:rsidRPr="00BD3F7C">
        <w:t>откладывать?</w:t>
      </w:r>
      <w:r w:rsidR="00D0290F" w:rsidRPr="00BD3F7C">
        <w:t xml:space="preserve"> </w:t>
      </w:r>
    </w:p>
    <w:p w:rsidR="0089513B" w:rsidRPr="00BD3F7C" w:rsidRDefault="0089513B" w:rsidP="0089513B">
      <w:r w:rsidRPr="00BD3F7C">
        <w:t>Выбирать</w:t>
      </w:r>
      <w:r w:rsidR="00D0290F" w:rsidRPr="00BD3F7C">
        <w:t xml:space="preserve"> </w:t>
      </w:r>
      <w:r w:rsidRPr="00BD3F7C">
        <w:t>НПФ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формирования</w:t>
      </w:r>
      <w:r w:rsidR="00D0290F" w:rsidRPr="00BD3F7C">
        <w:t xml:space="preserve"> </w:t>
      </w:r>
      <w:r w:rsidRPr="00BD3F7C">
        <w:t>негосударственной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эксперты</w:t>
      </w:r>
      <w:r w:rsidR="00D0290F" w:rsidRPr="00BD3F7C">
        <w:t xml:space="preserve"> </w:t>
      </w:r>
      <w:r w:rsidRPr="00BD3F7C">
        <w:t>рекомендуют</w:t>
      </w:r>
      <w:r w:rsidR="00D0290F" w:rsidRPr="00BD3F7C">
        <w:t xml:space="preserve"> </w:t>
      </w:r>
      <w:r w:rsidRPr="00BD3F7C">
        <w:t>вдумчиво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серьезным</w:t>
      </w:r>
      <w:r w:rsidR="00D0290F" w:rsidRPr="00BD3F7C">
        <w:t xml:space="preserve"> </w:t>
      </w:r>
      <w:r w:rsidRPr="00BD3F7C">
        <w:t>подходом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делу.</w:t>
      </w:r>
      <w:r w:rsidR="00D0290F" w:rsidRPr="00BD3F7C">
        <w:t xml:space="preserve"> </w:t>
      </w:r>
      <w:r w:rsidRPr="00BD3F7C">
        <w:t>Ключевые</w:t>
      </w:r>
      <w:r w:rsidR="00D0290F" w:rsidRPr="00BD3F7C">
        <w:t xml:space="preserve"> </w:t>
      </w:r>
      <w:r w:rsidRPr="00BD3F7C">
        <w:t>критерии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надежность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финансовые</w:t>
      </w:r>
      <w:r w:rsidR="00D0290F" w:rsidRPr="00BD3F7C">
        <w:t xml:space="preserve"> </w:t>
      </w:r>
      <w:r w:rsidRPr="00BD3F7C">
        <w:t>показатели.</w:t>
      </w:r>
      <w:r w:rsidR="00D0290F" w:rsidRPr="00BD3F7C">
        <w:t xml:space="preserve"> </w:t>
      </w:r>
      <w:r w:rsidRPr="00BD3F7C">
        <w:t>Надежность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оценить,</w:t>
      </w:r>
      <w:r w:rsidR="00D0290F" w:rsidRPr="00BD3F7C">
        <w:t xml:space="preserve"> </w:t>
      </w:r>
      <w:r w:rsidRPr="00BD3F7C">
        <w:t>проверив</w:t>
      </w:r>
      <w:r w:rsidR="00D0290F" w:rsidRPr="00BD3F7C">
        <w:t xml:space="preserve"> </w:t>
      </w:r>
      <w:r w:rsidRPr="00BD3F7C">
        <w:t>рейтинги,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ежегодно</w:t>
      </w:r>
      <w:r w:rsidR="00D0290F" w:rsidRPr="00BD3F7C">
        <w:t xml:space="preserve"> </w:t>
      </w:r>
      <w:r w:rsidRPr="00BD3F7C">
        <w:t>присваивают</w:t>
      </w:r>
      <w:r w:rsidR="00D0290F" w:rsidRPr="00BD3F7C">
        <w:t xml:space="preserve"> </w:t>
      </w:r>
      <w:r w:rsidRPr="00BD3F7C">
        <w:t>фондам</w:t>
      </w:r>
      <w:r w:rsidR="00D0290F" w:rsidRPr="00BD3F7C">
        <w:t xml:space="preserve"> </w:t>
      </w:r>
      <w:r w:rsidRPr="00BD3F7C">
        <w:t>соответствующие</w:t>
      </w:r>
      <w:r w:rsidR="00D0290F" w:rsidRPr="00BD3F7C">
        <w:t xml:space="preserve"> </w:t>
      </w:r>
      <w:r w:rsidRPr="00BD3F7C">
        <w:t>агентства.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крупнейшего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«</w:t>
      </w:r>
      <w:r w:rsidRPr="00BD3F7C">
        <w:t>Будущее</w:t>
      </w:r>
      <w:r w:rsidR="00D0290F" w:rsidRPr="00BD3F7C">
        <w:t xml:space="preserve">» </w:t>
      </w:r>
      <w:r w:rsidRPr="00BD3F7C">
        <w:t>рейтинги</w:t>
      </w:r>
      <w:r w:rsidR="00D0290F" w:rsidRPr="00BD3F7C">
        <w:t xml:space="preserve"> </w:t>
      </w:r>
      <w:r w:rsidRPr="00BD3F7C">
        <w:t>подтверждены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Национальным</w:t>
      </w:r>
      <w:r w:rsidR="00D0290F" w:rsidRPr="00BD3F7C">
        <w:t xml:space="preserve"> </w:t>
      </w:r>
      <w:r w:rsidRPr="00BD3F7C">
        <w:t>рейтинговым</w:t>
      </w:r>
      <w:r w:rsidR="00D0290F" w:rsidRPr="00BD3F7C">
        <w:t xml:space="preserve"> </w:t>
      </w:r>
      <w:r w:rsidRPr="00BD3F7C">
        <w:t>агентством,</w:t>
      </w:r>
      <w:r w:rsidR="00D0290F" w:rsidRPr="00BD3F7C">
        <w:t xml:space="preserve"> </w:t>
      </w:r>
      <w:r w:rsidRPr="00BD3F7C">
        <w:t>так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«</w:t>
      </w:r>
      <w:r w:rsidRPr="00BD3F7C">
        <w:t>Эксперт</w:t>
      </w:r>
      <w:r w:rsidR="00D0290F" w:rsidRPr="00BD3F7C">
        <w:t xml:space="preserve"> </w:t>
      </w:r>
      <w:r w:rsidRPr="00BD3F7C">
        <w:t>РА</w:t>
      </w:r>
      <w:r w:rsidR="00D0290F" w:rsidRPr="00BD3F7C">
        <w:t>»</w:t>
      </w:r>
      <w:r w:rsidRPr="00BD3F7C">
        <w:t>.</w:t>
      </w:r>
    </w:p>
    <w:p w:rsidR="0089513B" w:rsidRPr="00BD3F7C" w:rsidRDefault="0089513B" w:rsidP="0089513B">
      <w:r w:rsidRPr="00BD3F7C">
        <w:t>Инвестиционную</w:t>
      </w:r>
      <w:r w:rsidR="00D0290F" w:rsidRPr="00BD3F7C">
        <w:t xml:space="preserve"> </w:t>
      </w:r>
      <w:r w:rsidRPr="00BD3F7C">
        <w:t>доходность,</w:t>
      </w:r>
      <w:r w:rsidR="00D0290F" w:rsidRPr="00BD3F7C">
        <w:t xml:space="preserve"> </w:t>
      </w:r>
      <w:r w:rsidRPr="00BD3F7C">
        <w:t>которую</w:t>
      </w:r>
      <w:r w:rsidR="00D0290F" w:rsidRPr="00BD3F7C">
        <w:t xml:space="preserve"> </w:t>
      </w:r>
      <w:r w:rsidRPr="00BD3F7C">
        <w:t>показывает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управлении</w:t>
      </w:r>
      <w:r w:rsidR="00D0290F" w:rsidRPr="00BD3F7C">
        <w:t xml:space="preserve"> </w:t>
      </w:r>
      <w:r w:rsidRPr="00BD3F7C">
        <w:t>средствами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резервов,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изучить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сайте</w:t>
      </w:r>
      <w:r w:rsidR="00D0290F" w:rsidRPr="00BD3F7C">
        <w:t xml:space="preserve"> </w:t>
      </w:r>
      <w:r w:rsidRPr="00BD3F7C">
        <w:t>Банка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.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нужно</w:t>
      </w:r>
      <w:r w:rsidR="00D0290F" w:rsidRPr="00BD3F7C">
        <w:t xml:space="preserve"> </w:t>
      </w:r>
      <w:r w:rsidRPr="00BD3F7C">
        <w:t>учитывать</w:t>
      </w:r>
      <w:r w:rsidR="00D0290F" w:rsidRPr="00BD3F7C">
        <w:t xml:space="preserve"> </w:t>
      </w:r>
      <w:r w:rsidRPr="00BD3F7C">
        <w:t>доходность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один</w:t>
      </w:r>
      <w:r w:rsidR="00D0290F" w:rsidRPr="00BD3F7C">
        <w:t xml:space="preserve"> </w:t>
      </w:r>
      <w:r w:rsidRPr="00BD3F7C">
        <w:t>год,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потому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стратегии</w:t>
      </w:r>
      <w:r w:rsidR="00D0290F" w:rsidRPr="00BD3F7C">
        <w:t xml:space="preserve"> </w:t>
      </w:r>
      <w:r w:rsidRPr="00BD3F7C">
        <w:t>инвестирования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рассчитаны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долгосрочную</w:t>
      </w:r>
      <w:r w:rsidR="00D0290F" w:rsidRPr="00BD3F7C">
        <w:t xml:space="preserve"> </w:t>
      </w:r>
      <w:r w:rsidRPr="00BD3F7C">
        <w:t>перспективу.</w:t>
      </w:r>
      <w:r w:rsidR="00D0290F" w:rsidRPr="00BD3F7C">
        <w:t xml:space="preserve"> </w:t>
      </w:r>
      <w:r w:rsidRPr="00BD3F7C">
        <w:t>И,</w:t>
      </w:r>
      <w:r w:rsidR="00D0290F" w:rsidRPr="00BD3F7C">
        <w:t xml:space="preserve"> </w:t>
      </w:r>
      <w:r w:rsidRPr="00BD3F7C">
        <w:t>соответственно,</w:t>
      </w:r>
      <w:r w:rsidR="00D0290F" w:rsidRPr="00BD3F7C">
        <w:t xml:space="preserve"> </w:t>
      </w:r>
      <w:r w:rsidRPr="00BD3F7C">
        <w:t>объективной</w:t>
      </w:r>
      <w:r w:rsidR="00D0290F" w:rsidRPr="00BD3F7C">
        <w:t xml:space="preserve"> </w:t>
      </w:r>
      <w:r w:rsidRPr="00BD3F7C">
        <w:t>оценкой</w:t>
      </w:r>
      <w:r w:rsidR="00D0290F" w:rsidRPr="00BD3F7C">
        <w:t xml:space="preserve"> </w:t>
      </w:r>
      <w:r w:rsidRPr="00BD3F7C">
        <w:t>качества</w:t>
      </w:r>
      <w:r w:rsidR="00D0290F" w:rsidRPr="00BD3F7C">
        <w:t xml:space="preserve"> </w:t>
      </w:r>
      <w:r w:rsidRPr="00BD3F7C">
        <w:t>управления</w:t>
      </w:r>
      <w:r w:rsidR="00D0290F" w:rsidRPr="00BD3F7C">
        <w:t xml:space="preserve"> </w:t>
      </w:r>
      <w:r w:rsidRPr="00BD3F7C">
        <w:t>пенсионными</w:t>
      </w:r>
      <w:r w:rsidR="00D0290F" w:rsidRPr="00BD3F7C">
        <w:t xml:space="preserve"> </w:t>
      </w:r>
      <w:r w:rsidRPr="00BD3F7C">
        <w:t>средствами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накопленная</w:t>
      </w:r>
      <w:r w:rsidR="00D0290F" w:rsidRPr="00BD3F7C">
        <w:t xml:space="preserve"> </w:t>
      </w:r>
      <w:r w:rsidRPr="00BD3F7C">
        <w:t>доходность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длительный</w:t>
      </w:r>
      <w:r w:rsidR="00D0290F" w:rsidRPr="00BD3F7C">
        <w:t xml:space="preserve"> </w:t>
      </w:r>
      <w:r w:rsidRPr="00BD3F7C">
        <w:t>период.</w:t>
      </w:r>
    </w:p>
    <w:p w:rsidR="0089513B" w:rsidRPr="00BD3F7C" w:rsidRDefault="0089513B" w:rsidP="0089513B">
      <w:r w:rsidRPr="00BD3F7C">
        <w:t>Как</w:t>
      </w:r>
      <w:r w:rsidR="00D0290F" w:rsidRPr="00BD3F7C">
        <w:t xml:space="preserve"> </w:t>
      </w:r>
      <w:r w:rsidRPr="00BD3F7C">
        <w:t>правило,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задумываются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основном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45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эксперты</w:t>
      </w:r>
      <w:r w:rsidR="00D0290F" w:rsidRPr="00BD3F7C">
        <w:t xml:space="preserve"> </w:t>
      </w:r>
      <w:r w:rsidRPr="00BD3F7C">
        <w:t>призывают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молодую</w:t>
      </w:r>
      <w:r w:rsidR="00D0290F" w:rsidRPr="00BD3F7C">
        <w:t xml:space="preserve"> </w:t>
      </w:r>
      <w:r w:rsidRPr="00BD3F7C">
        <w:t>аудиторию</w:t>
      </w:r>
      <w:r w:rsidR="00D0290F" w:rsidRPr="00BD3F7C">
        <w:t xml:space="preserve"> </w:t>
      </w:r>
      <w:r w:rsidRPr="00BD3F7C">
        <w:t>заранее</w:t>
      </w:r>
      <w:r w:rsidR="00D0290F" w:rsidRPr="00BD3F7C">
        <w:t xml:space="preserve"> </w:t>
      </w:r>
      <w:r w:rsidRPr="00BD3F7C">
        <w:t>позаботиться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периоде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откладывать</w:t>
      </w:r>
      <w:r w:rsidR="00D0290F" w:rsidRPr="00BD3F7C">
        <w:t xml:space="preserve"> </w:t>
      </w:r>
      <w:r w:rsidRPr="00BD3F7C">
        <w:t>пусть</w:t>
      </w:r>
      <w:r w:rsidR="00D0290F" w:rsidRPr="00BD3F7C">
        <w:t xml:space="preserve"> </w:t>
      </w:r>
      <w:r w:rsidRPr="00BD3F7C">
        <w:t>небольшие</w:t>
      </w:r>
      <w:r w:rsidR="00D0290F" w:rsidRPr="00BD3F7C">
        <w:t xml:space="preserve"> </w:t>
      </w:r>
      <w:r w:rsidRPr="00BD3F7C">
        <w:t>суммы,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регулярно,</w:t>
      </w:r>
      <w:r w:rsidR="00D0290F" w:rsidRPr="00BD3F7C">
        <w:t xml:space="preserve"> </w:t>
      </w:r>
      <w:r w:rsidRPr="00BD3F7C">
        <w:t>начиная</w:t>
      </w:r>
      <w:r w:rsidR="00D0290F" w:rsidRPr="00BD3F7C">
        <w:t xml:space="preserve"> </w:t>
      </w:r>
      <w:r w:rsidRPr="00BD3F7C">
        <w:t>прямо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первой</w:t>
      </w:r>
      <w:r w:rsidR="00D0290F" w:rsidRPr="00BD3F7C">
        <w:t xml:space="preserve"> </w:t>
      </w:r>
      <w:r w:rsidRPr="00BD3F7C">
        <w:t>зарплаты.</w:t>
      </w:r>
    </w:p>
    <w:p w:rsidR="0089513B" w:rsidRPr="00BD3F7C" w:rsidRDefault="0089513B" w:rsidP="0089513B">
      <w:r w:rsidRPr="00BD3F7C">
        <w:t>Правильная</w:t>
      </w:r>
      <w:r w:rsidR="00D0290F" w:rsidRPr="00BD3F7C">
        <w:t xml:space="preserve"> </w:t>
      </w:r>
      <w:r w:rsidRPr="00BD3F7C">
        <w:t>тактика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направлять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свой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5%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дохода.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раньше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начнете</w:t>
      </w:r>
      <w:r w:rsidR="00D0290F" w:rsidRPr="00BD3F7C">
        <w:t xml:space="preserve"> </w:t>
      </w:r>
      <w:r w:rsidRPr="00BD3F7C">
        <w:t>задумываться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«</w:t>
      </w:r>
      <w:r w:rsidRPr="00BD3F7C">
        <w:t>подушке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тем</w:t>
      </w:r>
      <w:r w:rsidR="00D0290F" w:rsidRPr="00BD3F7C">
        <w:t xml:space="preserve"> </w:t>
      </w:r>
      <w:r w:rsidRPr="00BD3F7C">
        <w:t>больше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вас</w:t>
      </w:r>
      <w:r w:rsidR="00D0290F" w:rsidRPr="00BD3F7C">
        <w:t xml:space="preserve"> </w:t>
      </w:r>
      <w:r w:rsidRPr="00BD3F7C">
        <w:t>времени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формирование</w:t>
      </w:r>
      <w:r w:rsidR="00D0290F" w:rsidRPr="00BD3F7C">
        <w:t xml:space="preserve"> </w:t>
      </w:r>
      <w:r w:rsidRPr="00BD3F7C">
        <w:t>желаемого</w:t>
      </w:r>
      <w:r w:rsidR="00D0290F" w:rsidRPr="00BD3F7C">
        <w:t xml:space="preserve"> </w:t>
      </w:r>
      <w:r w:rsidRPr="00BD3F7C">
        <w:t>капитала.</w:t>
      </w:r>
      <w:r w:rsidR="00D0290F" w:rsidRPr="00BD3F7C">
        <w:t xml:space="preserve"> </w:t>
      </w:r>
    </w:p>
    <w:p w:rsidR="0089513B" w:rsidRPr="00BD3F7C" w:rsidRDefault="0089513B" w:rsidP="0089513B">
      <w:r w:rsidRPr="00BD3F7C">
        <w:t>(*)</w:t>
      </w:r>
      <w:r w:rsidR="00D0290F" w:rsidRPr="00BD3F7C">
        <w:t xml:space="preserve"> </w:t>
      </w:r>
      <w:r w:rsidRPr="00BD3F7C">
        <w:t>https://rosstat.gov.ru/labor_market_employment_salaries</w:t>
      </w:r>
      <w:r w:rsidR="00D0290F" w:rsidRPr="00BD3F7C">
        <w:t xml:space="preserve"> </w:t>
      </w:r>
    </w:p>
    <w:p w:rsidR="003D304B" w:rsidRPr="00BD3F7C" w:rsidRDefault="00BD3F7C" w:rsidP="0089513B">
      <w:hyperlink r:id="rId19" w:history="1">
        <w:r w:rsidR="0089513B" w:rsidRPr="00BD3F7C">
          <w:rPr>
            <w:rStyle w:val="a3"/>
          </w:rPr>
          <w:t>https://nur24.ru/news/ekonomika/posle-vyhoda-na-pensiyu-dohody-yamaltsev-umenshayutsya-v-5-raz-kak-sohranit-privychnyy-uroven-zhizni</w:t>
        </w:r>
      </w:hyperlink>
    </w:p>
    <w:p w:rsidR="0059329F" w:rsidRPr="00BD3F7C" w:rsidRDefault="0059329F" w:rsidP="0059329F">
      <w:pPr>
        <w:pStyle w:val="2"/>
      </w:pPr>
      <w:bookmarkStart w:id="44" w:name="_Toc149113909"/>
      <w:r w:rsidRPr="00BD3F7C">
        <w:t>Ваш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Брокер,</w:t>
      </w:r>
      <w:r w:rsidR="00D0290F" w:rsidRPr="00BD3F7C">
        <w:t xml:space="preserve"> </w:t>
      </w:r>
      <w:r w:rsidRPr="00BD3F7C">
        <w:t>25.10.2023,</w:t>
      </w:r>
      <w:r w:rsidR="00D0290F" w:rsidRPr="00BD3F7C">
        <w:t xml:space="preserve"> </w:t>
      </w:r>
      <w:r w:rsidRPr="00BD3F7C">
        <w:t>Указание</w:t>
      </w:r>
      <w:r w:rsidR="00D0290F" w:rsidRPr="00BD3F7C">
        <w:t xml:space="preserve"> </w:t>
      </w:r>
      <w:r w:rsidRPr="00BD3F7C">
        <w:t>Банка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29.06.2023</w:t>
      </w:r>
      <w:r w:rsidR="00D0290F" w:rsidRPr="00BD3F7C">
        <w:t xml:space="preserve"> </w:t>
      </w:r>
      <w:r w:rsidRPr="00BD3F7C">
        <w:t>N</w:t>
      </w:r>
      <w:r w:rsidR="00D0290F" w:rsidRPr="00BD3F7C">
        <w:t xml:space="preserve"> </w:t>
      </w:r>
      <w:r w:rsidRPr="00BD3F7C">
        <w:t>6477-У</w:t>
      </w:r>
      <w:bookmarkEnd w:id="44"/>
    </w:p>
    <w:p w:rsidR="0059329F" w:rsidRPr="00BD3F7C" w:rsidRDefault="0059329F" w:rsidP="00BD3F7C">
      <w:pPr>
        <w:pStyle w:val="3"/>
      </w:pPr>
      <w:bookmarkStart w:id="45" w:name="_Toc149113910"/>
      <w:r w:rsidRPr="00BD3F7C">
        <w:t>Указание</w:t>
      </w:r>
      <w:r w:rsidR="00D0290F" w:rsidRPr="00BD3F7C">
        <w:t xml:space="preserve"> </w:t>
      </w:r>
      <w:r w:rsidRPr="00BD3F7C">
        <w:t>Банка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29.06.2023</w:t>
      </w:r>
      <w:r w:rsidR="00D0290F" w:rsidRPr="00BD3F7C">
        <w:t xml:space="preserve"> </w:t>
      </w:r>
      <w:r w:rsidRPr="00BD3F7C">
        <w:t>N</w:t>
      </w:r>
      <w:r w:rsidR="00D0290F" w:rsidRPr="00BD3F7C">
        <w:t xml:space="preserve"> </w:t>
      </w:r>
      <w:r w:rsidRPr="00BD3F7C">
        <w:t>6477-У</w:t>
      </w:r>
      <w:r w:rsidR="00D0290F" w:rsidRPr="00BD3F7C">
        <w:t xml:space="preserve"> «</w:t>
      </w:r>
      <w:r w:rsidRPr="00BD3F7C">
        <w:t>О</w:t>
      </w:r>
      <w:r w:rsidR="00D0290F" w:rsidRPr="00BD3F7C">
        <w:t xml:space="preserve"> </w:t>
      </w:r>
      <w:r w:rsidRPr="00BD3F7C">
        <w:t>нормативном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резерва</w:t>
      </w:r>
      <w:r w:rsidR="00D0290F" w:rsidRPr="00BD3F7C">
        <w:t xml:space="preserve"> </w:t>
      </w:r>
      <w:r w:rsidRPr="00BD3F7C">
        <w:t>негосударственного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фонда,</w:t>
      </w:r>
      <w:r w:rsidR="00D0290F" w:rsidRPr="00BD3F7C">
        <w:t xml:space="preserve"> </w:t>
      </w:r>
      <w:r w:rsidRPr="00BD3F7C">
        <w:t>порядке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формирования,</w:t>
      </w:r>
      <w:r w:rsidR="00D0290F" w:rsidRPr="00BD3F7C">
        <w:t xml:space="preserve"> </w:t>
      </w:r>
      <w:r w:rsidRPr="00BD3F7C">
        <w:t>порядке</w:t>
      </w:r>
      <w:r w:rsidR="00D0290F" w:rsidRPr="00BD3F7C">
        <w:t xml:space="preserve"> </w:t>
      </w:r>
      <w:r w:rsidRPr="00BD3F7C">
        <w:t>осуществления</w:t>
      </w:r>
      <w:r w:rsidR="00D0290F" w:rsidRPr="00BD3F7C">
        <w:t xml:space="preserve"> </w:t>
      </w:r>
      <w:r w:rsidRPr="00BD3F7C">
        <w:t>отчислений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формирование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порядке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использования</w:t>
      </w:r>
      <w:r w:rsidR="00D0290F" w:rsidRPr="00BD3F7C">
        <w:t>»</w:t>
      </w:r>
      <w:r w:rsidR="00BD3F7C">
        <w:t>.</w:t>
      </w:r>
      <w:bookmarkEnd w:id="45"/>
    </w:p>
    <w:p w:rsidR="0059329F" w:rsidRPr="00BD3F7C" w:rsidRDefault="0059329F" w:rsidP="0059329F">
      <w:r w:rsidRPr="00BD3F7C">
        <w:t>Зарегистрировано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Минюсте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12.10.2023</w:t>
      </w:r>
      <w:r w:rsidR="00D0290F" w:rsidRPr="00BD3F7C">
        <w:t xml:space="preserve"> </w:t>
      </w:r>
      <w:r w:rsidRPr="00BD3F7C">
        <w:t>N</w:t>
      </w:r>
      <w:r w:rsidR="00D0290F" w:rsidRPr="00BD3F7C">
        <w:t xml:space="preserve"> </w:t>
      </w:r>
      <w:r w:rsidRPr="00BD3F7C">
        <w:t>75554.</w:t>
      </w:r>
    </w:p>
    <w:p w:rsidR="0059329F" w:rsidRPr="00BD3F7C" w:rsidRDefault="0059329F" w:rsidP="0059329F">
      <w:hyperlink r:id="rId20" w:history="1">
        <w:r w:rsidRPr="00BD3F7C">
          <w:rPr>
            <w:rStyle w:val="a3"/>
          </w:rPr>
          <w:t>https://www.consultant.ru/document/cons_doc_LAW_460143/#utm_campaign=fd&amp;utm_source=consultant&amp;utm_medium=email&amp;utm_content=body</w:t>
        </w:r>
      </w:hyperlink>
    </w:p>
    <w:p w:rsidR="0059329F" w:rsidRPr="00BD3F7C" w:rsidRDefault="0059329F" w:rsidP="0059329F"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устанавливается</w:t>
      </w:r>
      <w:r w:rsidR="00D0290F" w:rsidRPr="00BD3F7C">
        <w:t xml:space="preserve"> </w:t>
      </w:r>
      <w:r w:rsidRPr="00BD3F7C">
        <w:t>нормативный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порядок</w:t>
      </w:r>
      <w:r w:rsidR="00D0290F" w:rsidRPr="00BD3F7C">
        <w:t xml:space="preserve"> </w:t>
      </w:r>
      <w:r w:rsidRPr="00BD3F7C">
        <w:t>формирования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резерва</w:t>
      </w:r>
      <w:r w:rsidR="00D0290F" w:rsidRPr="00BD3F7C">
        <w:t xml:space="preserve"> </w:t>
      </w:r>
      <w:r w:rsidRPr="00BD3F7C">
        <w:t>негосударственного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фонда,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порядок</w:t>
      </w:r>
      <w:r w:rsidR="00D0290F" w:rsidRPr="00BD3F7C">
        <w:t xml:space="preserve"> </w:t>
      </w:r>
      <w:r w:rsidRPr="00BD3F7C">
        <w:t>осуществления</w:t>
      </w:r>
      <w:r w:rsidR="00D0290F" w:rsidRPr="00BD3F7C">
        <w:t xml:space="preserve"> </w:t>
      </w:r>
      <w:r w:rsidRPr="00BD3F7C">
        <w:t>отчислений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формирование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резерва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порядок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использования</w:t>
      </w:r>
    </w:p>
    <w:p w:rsidR="0059329F" w:rsidRPr="00BD3F7C" w:rsidRDefault="0059329F" w:rsidP="0059329F">
      <w:r w:rsidRPr="00BD3F7C">
        <w:t>Определяются</w:t>
      </w:r>
      <w:r w:rsidR="00D0290F" w:rsidRPr="00BD3F7C">
        <w:t xml:space="preserve"> </w:t>
      </w:r>
      <w:r w:rsidRPr="00BD3F7C">
        <w:t>сроки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особенности</w:t>
      </w:r>
      <w:r w:rsidR="00D0290F" w:rsidRPr="00BD3F7C">
        <w:t xml:space="preserve"> </w:t>
      </w:r>
      <w:r w:rsidRPr="00BD3F7C">
        <w:t>применения</w:t>
      </w:r>
      <w:r w:rsidR="00D0290F" w:rsidRPr="00BD3F7C">
        <w:t xml:space="preserve"> </w:t>
      </w:r>
      <w:r w:rsidRPr="00BD3F7C">
        <w:t>НПФ</w:t>
      </w:r>
      <w:r w:rsidR="00D0290F" w:rsidRPr="00BD3F7C">
        <w:t xml:space="preserve"> </w:t>
      </w:r>
      <w:r w:rsidRPr="00BD3F7C">
        <w:t>положений</w:t>
      </w:r>
      <w:r w:rsidR="00D0290F" w:rsidRPr="00BD3F7C">
        <w:t xml:space="preserve"> </w:t>
      </w:r>
      <w:r w:rsidRPr="00BD3F7C">
        <w:t>настоящего</w:t>
      </w:r>
      <w:r w:rsidR="00D0290F" w:rsidRPr="00BD3F7C">
        <w:t xml:space="preserve"> </w:t>
      </w:r>
      <w:r w:rsidRPr="00BD3F7C">
        <w:t>указания.</w:t>
      </w:r>
    </w:p>
    <w:p w:rsidR="0059329F" w:rsidRPr="00BD3F7C" w:rsidRDefault="0059329F" w:rsidP="0059329F">
      <w:r w:rsidRPr="00BD3F7C">
        <w:t>Со</w:t>
      </w:r>
      <w:r w:rsidR="00D0290F" w:rsidRPr="00BD3F7C">
        <w:t xml:space="preserve"> </w:t>
      </w:r>
      <w:r w:rsidRPr="00BD3F7C">
        <w:t>дня</w:t>
      </w:r>
      <w:r w:rsidR="00D0290F" w:rsidRPr="00BD3F7C">
        <w:t xml:space="preserve"> </w:t>
      </w:r>
      <w:r w:rsidRPr="00BD3F7C">
        <w:t>вступления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силу</w:t>
      </w:r>
      <w:r w:rsidR="00D0290F" w:rsidRPr="00BD3F7C">
        <w:t xml:space="preserve"> </w:t>
      </w:r>
      <w:r w:rsidRPr="00BD3F7C">
        <w:t>настоящего</w:t>
      </w:r>
      <w:r w:rsidR="00D0290F" w:rsidRPr="00BD3F7C">
        <w:t xml:space="preserve"> </w:t>
      </w:r>
      <w:r w:rsidRPr="00BD3F7C">
        <w:t>указания</w:t>
      </w:r>
      <w:r w:rsidR="00D0290F" w:rsidRPr="00BD3F7C">
        <w:t xml:space="preserve"> </w:t>
      </w:r>
      <w:r w:rsidRPr="00BD3F7C">
        <w:t>признается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подлежащим</w:t>
      </w:r>
      <w:r w:rsidR="00D0290F" w:rsidRPr="00BD3F7C">
        <w:t xml:space="preserve"> </w:t>
      </w:r>
      <w:r w:rsidRPr="00BD3F7C">
        <w:t>применению</w:t>
      </w:r>
      <w:r w:rsidR="00D0290F" w:rsidRPr="00BD3F7C">
        <w:t xml:space="preserve"> </w:t>
      </w:r>
      <w:r w:rsidRPr="00BD3F7C">
        <w:t>приказ</w:t>
      </w:r>
      <w:r w:rsidR="00D0290F" w:rsidRPr="00BD3F7C">
        <w:t xml:space="preserve"> </w:t>
      </w:r>
      <w:r w:rsidRPr="00BD3F7C">
        <w:t>ФСФР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18</w:t>
      </w:r>
      <w:r w:rsidR="00D0290F" w:rsidRPr="00BD3F7C">
        <w:t xml:space="preserve"> </w:t>
      </w:r>
      <w:r w:rsidRPr="00BD3F7C">
        <w:t>марта</w:t>
      </w:r>
      <w:r w:rsidR="00D0290F" w:rsidRPr="00BD3F7C">
        <w:t xml:space="preserve"> </w:t>
      </w:r>
      <w:r w:rsidRPr="00BD3F7C">
        <w:t>2008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N</w:t>
      </w:r>
      <w:r w:rsidR="00D0290F" w:rsidRPr="00BD3F7C">
        <w:t xml:space="preserve"> </w:t>
      </w:r>
      <w:r w:rsidRPr="00BD3F7C">
        <w:t>08-11/пз-н</w:t>
      </w:r>
      <w:r w:rsidR="00D0290F" w:rsidRPr="00BD3F7C">
        <w:t xml:space="preserve"> «</w:t>
      </w:r>
      <w:r w:rsidRPr="00BD3F7C">
        <w:t>Об</w:t>
      </w:r>
      <w:r w:rsidR="00D0290F" w:rsidRPr="00BD3F7C">
        <w:t xml:space="preserve"> </w:t>
      </w:r>
      <w:r w:rsidRPr="00BD3F7C">
        <w:lastRenderedPageBreak/>
        <w:t>утверждении</w:t>
      </w:r>
      <w:r w:rsidR="00D0290F" w:rsidRPr="00BD3F7C">
        <w:t xml:space="preserve"> </w:t>
      </w:r>
      <w:r w:rsidRPr="00BD3F7C">
        <w:t>Положения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страховом</w:t>
      </w:r>
      <w:r w:rsidR="00D0290F" w:rsidRPr="00BD3F7C">
        <w:t xml:space="preserve"> </w:t>
      </w:r>
      <w:r w:rsidRPr="00BD3F7C">
        <w:t>резерве</w:t>
      </w:r>
      <w:r w:rsidR="00D0290F" w:rsidRPr="00BD3F7C">
        <w:t xml:space="preserve"> </w:t>
      </w:r>
      <w:r w:rsidRPr="00BD3F7C">
        <w:t>негосударственного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» </w:t>
      </w:r>
      <w:r w:rsidRPr="00BD3F7C">
        <w:t>с</w:t>
      </w:r>
      <w:r w:rsidR="00D0290F" w:rsidRPr="00BD3F7C">
        <w:t xml:space="preserve"> </w:t>
      </w:r>
      <w:r w:rsidRPr="00BD3F7C">
        <w:t>внесенными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него</w:t>
      </w:r>
      <w:r w:rsidR="00D0290F" w:rsidRPr="00BD3F7C">
        <w:t xml:space="preserve"> </w:t>
      </w:r>
      <w:r w:rsidRPr="00BD3F7C">
        <w:t>изменениями.</w:t>
      </w:r>
    </w:p>
    <w:p w:rsidR="0059329F" w:rsidRPr="00BD3F7C" w:rsidRDefault="0059329F" w:rsidP="0059329F">
      <w:hyperlink r:id="rId21" w:history="1">
        <w:r w:rsidRPr="00BD3F7C">
          <w:rPr>
            <w:rStyle w:val="a3"/>
          </w:rPr>
          <w:t>https://pbroker.ru/?p=76062</w:t>
        </w:r>
      </w:hyperlink>
    </w:p>
    <w:p w:rsidR="00235625" w:rsidRPr="00BD3F7C" w:rsidRDefault="00235625" w:rsidP="00235625">
      <w:pPr>
        <w:pStyle w:val="2"/>
      </w:pPr>
      <w:bookmarkStart w:id="46" w:name="_Toc149113911"/>
      <w:r w:rsidRPr="00BD3F7C">
        <w:t>РБК.</w:t>
      </w:r>
      <w:r w:rsidR="00D0290F" w:rsidRPr="00BD3F7C">
        <w:t xml:space="preserve"> </w:t>
      </w:r>
      <w:r w:rsidRPr="00BD3F7C">
        <w:t>Новосибирск,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Новосибирской</w:t>
      </w:r>
      <w:r w:rsidR="00D0290F" w:rsidRPr="00BD3F7C">
        <w:t xml:space="preserve"> </w:t>
      </w:r>
      <w:r w:rsidRPr="00BD3F7C">
        <w:t>области</w:t>
      </w:r>
      <w:r w:rsidR="00D0290F" w:rsidRPr="00BD3F7C">
        <w:t xml:space="preserve"> </w:t>
      </w:r>
      <w:r w:rsidRPr="00BD3F7C">
        <w:t>насчитали</w:t>
      </w:r>
      <w:r w:rsidR="00D0290F" w:rsidRPr="00BD3F7C">
        <w:t xml:space="preserve"> </w:t>
      </w:r>
      <w:r w:rsidRPr="00BD3F7C">
        <w:t>38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«</w:t>
      </w:r>
      <w:r w:rsidRPr="00BD3F7C">
        <w:t>молчунов</w:t>
      </w:r>
      <w:r w:rsidR="00D0290F" w:rsidRPr="00BD3F7C">
        <w:t>»</w:t>
      </w:r>
      <w:bookmarkEnd w:id="46"/>
    </w:p>
    <w:p w:rsidR="00235625" w:rsidRPr="00BD3F7C" w:rsidRDefault="00235625" w:rsidP="00BD3F7C">
      <w:pPr>
        <w:pStyle w:val="3"/>
      </w:pPr>
      <w:bookmarkStart w:id="47" w:name="_Toc149113912"/>
      <w:r w:rsidRPr="00BD3F7C">
        <w:t>В</w:t>
      </w:r>
      <w:r w:rsidR="00D0290F" w:rsidRPr="00BD3F7C">
        <w:t xml:space="preserve"> </w:t>
      </w:r>
      <w:r w:rsidRPr="00BD3F7C">
        <w:t>Новосибирске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области</w:t>
      </w:r>
      <w:r w:rsidR="00D0290F" w:rsidRPr="00BD3F7C">
        <w:t xml:space="preserve"> </w:t>
      </w:r>
      <w:r w:rsidRPr="00BD3F7C">
        <w:t>насчитывается</w:t>
      </w:r>
      <w:r w:rsidR="00D0290F" w:rsidRPr="00BD3F7C">
        <w:t xml:space="preserve"> </w:t>
      </w:r>
      <w:r w:rsidRPr="00BD3F7C">
        <w:t>38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приобрели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лицевом</w:t>
      </w:r>
      <w:r w:rsidR="00D0290F" w:rsidRPr="00BD3F7C">
        <w:t xml:space="preserve"> </w:t>
      </w:r>
      <w:r w:rsidRPr="00BD3F7C">
        <w:t>счету</w:t>
      </w:r>
      <w:r w:rsidR="00D0290F" w:rsidRPr="00BD3F7C">
        <w:t xml:space="preserve"> </w:t>
      </w:r>
      <w:r w:rsidRPr="00BD3F7C">
        <w:t>имеются</w:t>
      </w:r>
      <w:r w:rsidR="00D0290F" w:rsidRPr="00BD3F7C">
        <w:t xml:space="preserve"> </w:t>
      </w:r>
      <w:r w:rsidRPr="00BD3F7C">
        <w:t>невыплаченные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накопления,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обратились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ними.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данные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запросу</w:t>
      </w:r>
      <w:r w:rsidR="00D0290F" w:rsidRPr="00BD3F7C">
        <w:t xml:space="preserve"> </w:t>
      </w:r>
      <w:r w:rsidRPr="00BD3F7C">
        <w:t>РБК</w:t>
      </w:r>
      <w:r w:rsidR="00D0290F" w:rsidRPr="00BD3F7C">
        <w:t xml:space="preserve"> </w:t>
      </w:r>
      <w:r w:rsidRPr="00BD3F7C">
        <w:t>Новосибирск</w:t>
      </w:r>
      <w:r w:rsidR="00D0290F" w:rsidRPr="00BD3F7C">
        <w:t xml:space="preserve"> </w:t>
      </w:r>
      <w:r w:rsidRPr="00BD3F7C">
        <w:t>предоставила</w:t>
      </w:r>
      <w:r w:rsidR="00D0290F" w:rsidRPr="00BD3F7C">
        <w:t xml:space="preserve"> </w:t>
      </w:r>
      <w:r w:rsidRPr="00BD3F7C">
        <w:t>пресс-служба</w:t>
      </w:r>
      <w:r w:rsidR="00D0290F" w:rsidRPr="00BD3F7C">
        <w:t xml:space="preserve"> </w:t>
      </w:r>
      <w:r w:rsidRPr="00BD3F7C">
        <w:t>регионального</w:t>
      </w:r>
      <w:r w:rsidR="00D0290F" w:rsidRPr="00BD3F7C">
        <w:t xml:space="preserve"> </w:t>
      </w:r>
      <w:r w:rsidRPr="00BD3F7C">
        <w:t>отделения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фонда.</w:t>
      </w:r>
      <w:bookmarkEnd w:id="47"/>
    </w:p>
    <w:p w:rsidR="00235625" w:rsidRPr="00BD3F7C" w:rsidRDefault="00235625" w:rsidP="00235625">
      <w:r w:rsidRPr="00BD3F7C">
        <w:t>С</w:t>
      </w:r>
      <w:r w:rsidR="00D0290F" w:rsidRPr="00BD3F7C">
        <w:t xml:space="preserve"> </w:t>
      </w:r>
      <w:r w:rsidRPr="00BD3F7C">
        <w:t>2003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разделили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страховую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накопительную</w:t>
      </w:r>
      <w:r w:rsidR="00D0290F" w:rsidRPr="00BD3F7C">
        <w:t xml:space="preserve"> </w:t>
      </w:r>
      <w:r w:rsidRPr="00BD3F7C">
        <w:t>части,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стала</w:t>
      </w:r>
      <w:r w:rsidR="00D0290F" w:rsidRPr="00BD3F7C">
        <w:t xml:space="preserve"> </w:t>
      </w:r>
      <w:r w:rsidRPr="00BD3F7C">
        <w:t>формироваться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индивидуальном</w:t>
      </w:r>
      <w:r w:rsidR="00D0290F" w:rsidRPr="00BD3F7C">
        <w:t xml:space="preserve"> </w:t>
      </w:r>
      <w:r w:rsidRPr="00BD3F7C">
        <w:t>лицевом</w:t>
      </w:r>
      <w:r w:rsidR="00D0290F" w:rsidRPr="00BD3F7C">
        <w:t xml:space="preserve"> </w:t>
      </w:r>
      <w:r w:rsidRPr="00BD3F7C">
        <w:t>счете</w:t>
      </w:r>
      <w:r w:rsidR="00D0290F" w:rsidRPr="00BD3F7C">
        <w:t xml:space="preserve"> </w:t>
      </w:r>
      <w:r w:rsidRPr="00BD3F7C">
        <w:t>работника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виде</w:t>
      </w:r>
      <w:r w:rsidR="00D0290F" w:rsidRPr="00BD3F7C">
        <w:t xml:space="preserve"> </w:t>
      </w:r>
      <w:r w:rsidRPr="00BD3F7C">
        <w:t>конкретных</w:t>
      </w:r>
      <w:r w:rsidR="00D0290F" w:rsidRPr="00BD3F7C">
        <w:t xml:space="preserve"> </w:t>
      </w:r>
      <w:r w:rsidRPr="00BD3F7C">
        <w:t>сумм</w:t>
      </w:r>
      <w:r w:rsidR="00D0290F" w:rsidRPr="00BD3F7C">
        <w:t xml:space="preserve"> </w:t>
      </w:r>
      <w:r w:rsidRPr="00BD3F7C">
        <w:t>денег,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отличие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части,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формируется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баллах.</w:t>
      </w:r>
      <w:r w:rsidR="00D0290F" w:rsidRPr="00BD3F7C">
        <w:t xml:space="preserve"> </w:t>
      </w:r>
      <w:r w:rsidRPr="00BD3F7C">
        <w:t>Накопительная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прибавка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выплатам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гражданина.</w:t>
      </w:r>
      <w:r w:rsidR="00D0290F" w:rsidRPr="00BD3F7C">
        <w:t xml:space="preserve"> </w:t>
      </w:r>
      <w:r w:rsidRPr="00BD3F7C">
        <w:t>Эта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сформирована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6%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страховых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работодателя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2002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2013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случае</w:t>
      </w:r>
      <w:r w:rsidR="00D0290F" w:rsidRPr="00BD3F7C">
        <w:t xml:space="preserve"> </w:t>
      </w:r>
      <w:r w:rsidRPr="00BD3F7C">
        <w:t>участия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программе</w:t>
      </w:r>
      <w:r w:rsidR="00D0290F" w:rsidRPr="00BD3F7C">
        <w:t xml:space="preserve"> </w:t>
      </w:r>
      <w:r w:rsidRPr="00BD3F7C">
        <w:t>софинансирования</w:t>
      </w:r>
      <w:r w:rsidR="00D0290F" w:rsidRPr="00BD3F7C">
        <w:t xml:space="preserve"> </w:t>
      </w:r>
      <w:r w:rsidRPr="00BD3F7C">
        <w:t>добровольных</w:t>
      </w:r>
      <w:r w:rsidR="00D0290F" w:rsidRPr="00BD3F7C">
        <w:t xml:space="preserve"> </w:t>
      </w:r>
      <w:r w:rsidRPr="00BD3F7C">
        <w:t>вложений</w:t>
      </w:r>
      <w:r w:rsidR="00D0290F" w:rsidRPr="00BD3F7C">
        <w:t xml:space="preserve"> </w:t>
      </w:r>
      <w:r w:rsidRPr="00BD3F7C">
        <w:t>самих</w:t>
      </w:r>
      <w:r w:rsidR="00D0290F" w:rsidRPr="00BD3F7C">
        <w:t xml:space="preserve"> </w:t>
      </w:r>
      <w:r w:rsidRPr="00BD3F7C">
        <w:t>граждан.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прирастают</w:t>
      </w:r>
      <w:r w:rsidR="00D0290F" w:rsidRPr="00BD3F7C">
        <w:t xml:space="preserve"> </w:t>
      </w:r>
      <w:r w:rsidRPr="00BD3F7C">
        <w:t>исключительно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дохода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инвестирования</w:t>
      </w:r>
      <w:r w:rsidR="00D0290F" w:rsidRPr="00BD3F7C">
        <w:t xml:space="preserve"> </w:t>
      </w:r>
      <w:r w:rsidRPr="00BD3F7C">
        <w:t>этих</w:t>
      </w:r>
      <w:r w:rsidR="00D0290F" w:rsidRPr="00BD3F7C">
        <w:t xml:space="preserve"> </w:t>
      </w:r>
      <w:r w:rsidRPr="00BD3F7C">
        <w:t>средств.</w:t>
      </w:r>
    </w:p>
    <w:p w:rsidR="00235625" w:rsidRPr="00BD3F7C" w:rsidRDefault="00D0290F" w:rsidP="00235625">
      <w:r w:rsidRPr="00BD3F7C">
        <w:t>«</w:t>
      </w:r>
      <w:r w:rsidR="00235625" w:rsidRPr="00BD3F7C">
        <w:t>Молчунами</w:t>
      </w:r>
      <w:r w:rsidRPr="00BD3F7C">
        <w:t xml:space="preserve">» </w:t>
      </w:r>
      <w:r w:rsidR="00235625" w:rsidRPr="00BD3F7C">
        <w:t>принято</w:t>
      </w:r>
      <w:r w:rsidRPr="00BD3F7C">
        <w:t xml:space="preserve"> </w:t>
      </w:r>
      <w:r w:rsidR="00235625" w:rsidRPr="00BD3F7C">
        <w:t>называть</w:t>
      </w:r>
      <w:r w:rsidRPr="00BD3F7C">
        <w:t xml:space="preserve"> </w:t>
      </w:r>
      <w:r w:rsidR="00235625" w:rsidRPr="00BD3F7C">
        <w:t>людей,</w:t>
      </w:r>
      <w:r w:rsidRPr="00BD3F7C">
        <w:t xml:space="preserve"> </w:t>
      </w:r>
      <w:r w:rsidR="00235625" w:rsidRPr="00BD3F7C">
        <w:t>которые</w:t>
      </w:r>
      <w:r w:rsidRPr="00BD3F7C">
        <w:t xml:space="preserve"> </w:t>
      </w:r>
      <w:r w:rsidR="00235625" w:rsidRPr="00BD3F7C">
        <w:t>никогда</w:t>
      </w:r>
      <w:r w:rsidRPr="00BD3F7C">
        <w:t xml:space="preserve"> </w:t>
      </w:r>
      <w:r w:rsidR="00235625" w:rsidRPr="00BD3F7C">
        <w:t>не</w:t>
      </w:r>
      <w:r w:rsidRPr="00BD3F7C">
        <w:t xml:space="preserve"> </w:t>
      </w:r>
      <w:r w:rsidR="00235625" w:rsidRPr="00BD3F7C">
        <w:t>подавали</w:t>
      </w:r>
      <w:r w:rsidRPr="00BD3F7C">
        <w:t xml:space="preserve"> </w:t>
      </w:r>
      <w:r w:rsidR="00235625" w:rsidRPr="00BD3F7C">
        <w:t>заявлений</w:t>
      </w:r>
      <w:r w:rsidRPr="00BD3F7C">
        <w:t xml:space="preserve"> </w:t>
      </w:r>
      <w:r w:rsidR="00235625" w:rsidRPr="00BD3F7C">
        <w:t>о</w:t>
      </w:r>
      <w:r w:rsidRPr="00BD3F7C">
        <w:t xml:space="preserve"> </w:t>
      </w:r>
      <w:r w:rsidR="00235625" w:rsidRPr="00BD3F7C">
        <w:t>переводе</w:t>
      </w:r>
      <w:r w:rsidRPr="00BD3F7C">
        <w:t xml:space="preserve"> </w:t>
      </w:r>
      <w:r w:rsidR="00235625" w:rsidRPr="00BD3F7C">
        <w:t>своих</w:t>
      </w:r>
      <w:r w:rsidRPr="00BD3F7C">
        <w:t xml:space="preserve"> </w:t>
      </w:r>
      <w:r w:rsidR="00235625" w:rsidRPr="00BD3F7C">
        <w:t>пенсионных</w:t>
      </w:r>
      <w:r w:rsidRPr="00BD3F7C">
        <w:t xml:space="preserve"> </w:t>
      </w:r>
      <w:r w:rsidR="00235625" w:rsidRPr="00BD3F7C">
        <w:t>накоплений</w:t>
      </w:r>
      <w:r w:rsidRPr="00BD3F7C">
        <w:t xml:space="preserve"> </w:t>
      </w:r>
      <w:r w:rsidR="00235625" w:rsidRPr="00BD3F7C">
        <w:t>в</w:t>
      </w:r>
      <w:r w:rsidRPr="00BD3F7C">
        <w:t xml:space="preserve"> </w:t>
      </w:r>
      <w:r w:rsidR="00235625" w:rsidRPr="00BD3F7C">
        <w:t>негосударственные</w:t>
      </w:r>
      <w:r w:rsidRPr="00BD3F7C">
        <w:t xml:space="preserve"> </w:t>
      </w:r>
      <w:r w:rsidR="00235625" w:rsidRPr="00BD3F7C">
        <w:t>пенсионные</w:t>
      </w:r>
      <w:r w:rsidRPr="00BD3F7C">
        <w:t xml:space="preserve"> </w:t>
      </w:r>
      <w:r w:rsidR="00235625" w:rsidRPr="00BD3F7C">
        <w:t>фонды</w:t>
      </w:r>
      <w:r w:rsidRPr="00BD3F7C">
        <w:t xml:space="preserve"> </w:t>
      </w:r>
      <w:r w:rsidR="00235625" w:rsidRPr="00BD3F7C">
        <w:t>(НПФ)</w:t>
      </w:r>
      <w:r w:rsidRPr="00BD3F7C">
        <w:t xml:space="preserve"> </w:t>
      </w:r>
      <w:r w:rsidR="00235625" w:rsidRPr="00BD3F7C">
        <w:t>либо</w:t>
      </w:r>
      <w:r w:rsidRPr="00BD3F7C">
        <w:t xml:space="preserve"> </w:t>
      </w:r>
      <w:r w:rsidR="00235625" w:rsidRPr="00BD3F7C">
        <w:t>о</w:t>
      </w:r>
      <w:r w:rsidRPr="00BD3F7C">
        <w:t xml:space="preserve"> </w:t>
      </w:r>
      <w:r w:rsidR="00235625" w:rsidRPr="00BD3F7C">
        <w:t>выборе</w:t>
      </w:r>
      <w:r w:rsidRPr="00BD3F7C">
        <w:t xml:space="preserve"> </w:t>
      </w:r>
      <w:r w:rsidR="00235625" w:rsidRPr="00BD3F7C">
        <w:t>портфеля</w:t>
      </w:r>
      <w:r w:rsidRPr="00BD3F7C">
        <w:t xml:space="preserve"> </w:t>
      </w:r>
      <w:r w:rsidR="00235625" w:rsidRPr="00BD3F7C">
        <w:t>управляющей</w:t>
      </w:r>
      <w:r w:rsidRPr="00BD3F7C">
        <w:t xml:space="preserve"> </w:t>
      </w:r>
      <w:r w:rsidR="00235625" w:rsidRPr="00BD3F7C">
        <w:t>компании.</w:t>
      </w:r>
      <w:r w:rsidRPr="00BD3F7C">
        <w:t xml:space="preserve"> </w:t>
      </w:r>
      <w:r w:rsidR="00235625" w:rsidRPr="00BD3F7C">
        <w:t>По</w:t>
      </w:r>
      <w:r w:rsidRPr="00BD3F7C">
        <w:t xml:space="preserve"> </w:t>
      </w:r>
      <w:r w:rsidR="00235625" w:rsidRPr="00BD3F7C">
        <w:t>умолчанию</w:t>
      </w:r>
      <w:r w:rsidRPr="00BD3F7C">
        <w:t xml:space="preserve"> </w:t>
      </w:r>
      <w:r w:rsidR="00235625" w:rsidRPr="00BD3F7C">
        <w:t>их</w:t>
      </w:r>
      <w:r w:rsidRPr="00BD3F7C">
        <w:t xml:space="preserve"> </w:t>
      </w:r>
      <w:r w:rsidR="00235625" w:rsidRPr="00BD3F7C">
        <w:t>страховщиком</w:t>
      </w:r>
      <w:r w:rsidRPr="00BD3F7C">
        <w:t xml:space="preserve"> </w:t>
      </w:r>
      <w:r w:rsidR="00235625" w:rsidRPr="00BD3F7C">
        <w:t>является</w:t>
      </w:r>
      <w:r w:rsidRPr="00BD3F7C">
        <w:t xml:space="preserve"> </w:t>
      </w:r>
      <w:r w:rsidR="00235625" w:rsidRPr="00BD3F7C">
        <w:t>Социальный</w:t>
      </w:r>
      <w:r w:rsidRPr="00BD3F7C">
        <w:t xml:space="preserve"> </w:t>
      </w:r>
      <w:r w:rsidR="00235625" w:rsidRPr="00BD3F7C">
        <w:t>фонд</w:t>
      </w:r>
      <w:r w:rsidRPr="00BD3F7C">
        <w:t xml:space="preserve"> </w:t>
      </w:r>
      <w:r w:rsidR="00235625" w:rsidRPr="00BD3F7C">
        <w:t>России,</w:t>
      </w:r>
      <w:r w:rsidRPr="00BD3F7C">
        <w:t xml:space="preserve"> </w:t>
      </w:r>
      <w:r w:rsidR="00235625" w:rsidRPr="00BD3F7C">
        <w:t>а</w:t>
      </w:r>
      <w:r w:rsidRPr="00BD3F7C">
        <w:t xml:space="preserve"> </w:t>
      </w:r>
      <w:r w:rsidR="00235625" w:rsidRPr="00BD3F7C">
        <w:t>средства</w:t>
      </w:r>
      <w:r w:rsidRPr="00BD3F7C">
        <w:t xml:space="preserve"> </w:t>
      </w:r>
      <w:r w:rsidR="00235625" w:rsidRPr="00BD3F7C">
        <w:t>находятся</w:t>
      </w:r>
      <w:r w:rsidRPr="00BD3F7C">
        <w:t xml:space="preserve"> </w:t>
      </w:r>
      <w:r w:rsidR="00235625" w:rsidRPr="00BD3F7C">
        <w:t>в</w:t>
      </w:r>
      <w:r w:rsidRPr="00BD3F7C">
        <w:t xml:space="preserve"> </w:t>
      </w:r>
      <w:r w:rsidR="00235625" w:rsidRPr="00BD3F7C">
        <w:t>расширенном</w:t>
      </w:r>
      <w:r w:rsidRPr="00BD3F7C">
        <w:t xml:space="preserve"> </w:t>
      </w:r>
      <w:r w:rsidR="00235625" w:rsidRPr="00BD3F7C">
        <w:t>инвестиционном</w:t>
      </w:r>
      <w:r w:rsidRPr="00BD3F7C">
        <w:t xml:space="preserve"> </w:t>
      </w:r>
      <w:r w:rsidR="00235625" w:rsidRPr="00BD3F7C">
        <w:t>портфеле</w:t>
      </w:r>
      <w:r w:rsidRPr="00BD3F7C">
        <w:t xml:space="preserve"> </w:t>
      </w:r>
      <w:r w:rsidR="00235625" w:rsidRPr="00BD3F7C">
        <w:t>ГУК</w:t>
      </w:r>
      <w:r w:rsidRPr="00BD3F7C">
        <w:t xml:space="preserve"> </w:t>
      </w:r>
      <w:r w:rsidR="00235625" w:rsidRPr="00BD3F7C">
        <w:t>ВЭБ.РФ.</w:t>
      </w:r>
    </w:p>
    <w:p w:rsidR="00235625" w:rsidRPr="00BD3F7C" w:rsidRDefault="00235625" w:rsidP="00235625">
      <w:r w:rsidRPr="00BD3F7C">
        <w:t>Воспользоваться</w:t>
      </w:r>
      <w:r w:rsidR="00D0290F" w:rsidRPr="00BD3F7C">
        <w:t xml:space="preserve"> </w:t>
      </w:r>
      <w:r w:rsidRPr="00BD3F7C">
        <w:t>суммой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гражданин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прежних</w:t>
      </w:r>
      <w:r w:rsidR="00D0290F" w:rsidRPr="00BD3F7C">
        <w:t xml:space="preserve"> </w:t>
      </w:r>
      <w:r w:rsidRPr="00BD3F7C">
        <w:t>возрастных</w:t>
      </w:r>
      <w:r w:rsidR="00D0290F" w:rsidRPr="00BD3F7C">
        <w:t xml:space="preserve"> </w:t>
      </w:r>
      <w:r w:rsidRPr="00BD3F7C">
        <w:t>границах:</w:t>
      </w:r>
      <w:r w:rsidR="00D0290F" w:rsidRPr="00BD3F7C">
        <w:t xml:space="preserve"> </w:t>
      </w:r>
      <w:r w:rsidRPr="00BD3F7C">
        <w:t>женщинам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55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мужчинам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раньше,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досрочного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пенсию.</w:t>
      </w:r>
    </w:p>
    <w:p w:rsidR="00235625" w:rsidRPr="00BD3F7C" w:rsidRDefault="00235625" w:rsidP="00235625">
      <w:r w:rsidRPr="00BD3F7C">
        <w:t>Согласно</w:t>
      </w:r>
      <w:r w:rsidR="00D0290F" w:rsidRPr="00BD3F7C">
        <w:t xml:space="preserve"> </w:t>
      </w:r>
      <w:r w:rsidRPr="00BD3F7C">
        <w:t>действующим</w:t>
      </w:r>
      <w:r w:rsidR="00D0290F" w:rsidRPr="00BD3F7C">
        <w:t xml:space="preserve"> </w:t>
      </w:r>
      <w:r w:rsidRPr="00BD3F7C">
        <w:t>правилам,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заявительной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происходит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обратится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средствами.</w:t>
      </w:r>
      <w:r w:rsidR="00D0290F" w:rsidRPr="00BD3F7C">
        <w:t xml:space="preserve"> </w:t>
      </w:r>
      <w:r w:rsidRPr="00BD3F7C">
        <w:t>Сообщения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подаче</w:t>
      </w:r>
      <w:r w:rsidR="00D0290F" w:rsidRPr="00BD3F7C">
        <w:t xml:space="preserve"> </w:t>
      </w:r>
      <w:r w:rsidRPr="00BD3F7C">
        <w:t>заявления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такие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приходили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личные</w:t>
      </w:r>
      <w:r w:rsidR="00D0290F" w:rsidRPr="00BD3F7C">
        <w:t xml:space="preserve"> </w:t>
      </w:r>
      <w:r w:rsidRPr="00BD3F7C">
        <w:t>кабинеты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сайте</w:t>
      </w:r>
      <w:r w:rsidR="00D0290F" w:rsidRPr="00BD3F7C">
        <w:t xml:space="preserve"> </w:t>
      </w:r>
      <w:r w:rsidRPr="00BD3F7C">
        <w:t>госуслуг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апреля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Всего</w:t>
      </w:r>
      <w:r w:rsidR="00D0290F" w:rsidRPr="00BD3F7C">
        <w:t xml:space="preserve"> </w:t>
      </w:r>
      <w:r w:rsidRPr="00BD3F7C">
        <w:t>рассылка</w:t>
      </w:r>
      <w:r w:rsidR="00D0290F" w:rsidRPr="00BD3F7C">
        <w:t xml:space="preserve"> </w:t>
      </w:r>
      <w:r w:rsidRPr="00BD3F7C">
        <w:t>коснулась</w:t>
      </w:r>
      <w:r w:rsidR="00D0290F" w:rsidRPr="00BD3F7C">
        <w:t xml:space="preserve"> </w:t>
      </w:r>
      <w:r w:rsidRPr="00BD3F7C">
        <w:t>1,4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России.</w:t>
      </w:r>
      <w:r w:rsidR="00D0290F" w:rsidRPr="00BD3F7C">
        <w:t xml:space="preserve"> </w:t>
      </w:r>
      <w:r w:rsidRPr="00BD3F7C">
        <w:t>Подать</w:t>
      </w:r>
      <w:r w:rsidR="00D0290F" w:rsidRPr="00BD3F7C">
        <w:t xml:space="preserve"> </w:t>
      </w:r>
      <w:r w:rsidRPr="00BD3F7C">
        <w:t>документы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Социальном</w:t>
      </w:r>
      <w:r w:rsidR="00D0290F" w:rsidRPr="00BD3F7C">
        <w:t xml:space="preserve"> </w:t>
      </w:r>
      <w:r w:rsidRPr="00BD3F7C">
        <w:t>фонде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МФЦ,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портал</w:t>
      </w:r>
      <w:r w:rsidR="00D0290F" w:rsidRPr="00BD3F7C">
        <w:t xml:space="preserve"> </w:t>
      </w:r>
      <w:r w:rsidRPr="00BD3F7C">
        <w:t>госуслуг.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зависимости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выплачиваются</w:t>
      </w:r>
      <w:r w:rsidR="00D0290F" w:rsidRPr="00BD3F7C">
        <w:t xml:space="preserve"> </w:t>
      </w:r>
      <w:r w:rsidRPr="00BD3F7C">
        <w:t>сразу</w:t>
      </w:r>
      <w:r w:rsidR="00D0290F" w:rsidRPr="00BD3F7C">
        <w:t xml:space="preserve"> </w:t>
      </w:r>
      <w:r w:rsidRPr="00BD3F7C">
        <w:t>всей</w:t>
      </w:r>
      <w:r w:rsidR="00D0290F" w:rsidRPr="00BD3F7C">
        <w:t xml:space="preserve"> </w:t>
      </w:r>
      <w:r w:rsidRPr="00BD3F7C">
        <w:t>суммой</w:t>
      </w:r>
      <w:r w:rsidR="00D0290F" w:rsidRPr="00BD3F7C">
        <w:t xml:space="preserve"> </w:t>
      </w:r>
      <w:r w:rsidRPr="00BD3F7C">
        <w:t>либо</w:t>
      </w:r>
      <w:r w:rsidR="00D0290F" w:rsidRPr="00BD3F7C">
        <w:t xml:space="preserve"> </w:t>
      </w:r>
      <w:r w:rsidRPr="00BD3F7C">
        <w:t>назначаются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виде</w:t>
      </w:r>
      <w:r w:rsidR="00D0290F" w:rsidRPr="00BD3F7C">
        <w:t xml:space="preserve"> </w:t>
      </w:r>
      <w:r w:rsidRPr="00BD3F7C">
        <w:t>ежемесячной</w:t>
      </w:r>
      <w:r w:rsidR="00D0290F" w:rsidRPr="00BD3F7C">
        <w:t xml:space="preserve"> </w:t>
      </w:r>
      <w:r w:rsidRPr="00BD3F7C">
        <w:t>пенсии.</w:t>
      </w:r>
    </w:p>
    <w:p w:rsidR="00235625" w:rsidRPr="00BD3F7C" w:rsidRDefault="00235625" w:rsidP="00235625">
      <w:r w:rsidRPr="00BD3F7C">
        <w:t>Единой</w:t>
      </w:r>
      <w:r w:rsidR="00D0290F" w:rsidRPr="00BD3F7C">
        <w:t xml:space="preserve"> </w:t>
      </w:r>
      <w:r w:rsidRPr="00BD3F7C">
        <w:t>выплатой</w:t>
      </w:r>
      <w:r w:rsidR="00D0290F" w:rsidRPr="00BD3F7C">
        <w:t xml:space="preserve"> </w:t>
      </w:r>
      <w:r w:rsidRPr="00BD3F7C">
        <w:t>накопительную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двух</w:t>
      </w:r>
      <w:r w:rsidR="00D0290F" w:rsidRPr="00BD3F7C">
        <w:t xml:space="preserve"> </w:t>
      </w:r>
      <w:r w:rsidRPr="00BD3F7C">
        <w:t>случаях,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невелик,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5%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отношению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общему</w:t>
      </w:r>
      <w:r w:rsidR="00D0290F" w:rsidRPr="00BD3F7C">
        <w:t xml:space="preserve"> </w:t>
      </w:r>
      <w:r w:rsidRPr="00BD3F7C">
        <w:t>размеру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Второй</w:t>
      </w:r>
      <w:r w:rsidR="00D0290F" w:rsidRPr="00BD3F7C">
        <w:t xml:space="preserve"> </w:t>
      </w:r>
      <w:r w:rsidRPr="00BD3F7C">
        <w:t>случай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получили</w:t>
      </w:r>
      <w:r w:rsidR="00D0290F" w:rsidRPr="00BD3F7C">
        <w:t xml:space="preserve"> </w:t>
      </w:r>
      <w:r w:rsidRPr="00BD3F7C">
        <w:t>права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страховую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из-за</w:t>
      </w:r>
      <w:r w:rsidR="00D0290F" w:rsidRPr="00BD3F7C">
        <w:t xml:space="preserve"> </w:t>
      </w:r>
      <w:r w:rsidRPr="00BD3F7C">
        <w:t>отсутствия</w:t>
      </w:r>
      <w:r w:rsidR="00D0290F" w:rsidRPr="00BD3F7C">
        <w:t xml:space="preserve"> </w:t>
      </w:r>
      <w:r w:rsidRPr="00BD3F7C">
        <w:t>стажа,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имеют</w:t>
      </w:r>
      <w:r w:rsidR="00D0290F" w:rsidRPr="00BD3F7C">
        <w:t xml:space="preserve"> </w:t>
      </w:r>
      <w:r w:rsidRPr="00BD3F7C">
        <w:t>социальную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накопления.</w:t>
      </w:r>
    </w:p>
    <w:p w:rsidR="00235625" w:rsidRPr="00BD3F7C" w:rsidRDefault="00235625" w:rsidP="00235625">
      <w:r w:rsidRPr="00BD3F7C">
        <w:t>Размер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индивидуален,</w:t>
      </w:r>
      <w:r w:rsidR="00D0290F" w:rsidRPr="00BD3F7C">
        <w:t xml:space="preserve"> </w:t>
      </w:r>
      <w:r w:rsidRPr="00BD3F7C">
        <w:t>пояснили</w:t>
      </w:r>
      <w:r w:rsidR="00D0290F" w:rsidRPr="00BD3F7C">
        <w:t xml:space="preserve"> </w:t>
      </w:r>
      <w:r w:rsidRPr="00BD3F7C">
        <w:t>РБК</w:t>
      </w:r>
      <w:r w:rsidR="00D0290F" w:rsidRPr="00BD3F7C">
        <w:t xml:space="preserve"> </w:t>
      </w:r>
      <w:r w:rsidRPr="00BD3F7C">
        <w:t>Новосибирск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региональном</w:t>
      </w:r>
      <w:r w:rsidR="00D0290F" w:rsidRPr="00BD3F7C">
        <w:t xml:space="preserve"> </w:t>
      </w:r>
      <w:r w:rsidRPr="00BD3F7C">
        <w:t>социальном</w:t>
      </w:r>
      <w:r w:rsidR="00D0290F" w:rsidRPr="00BD3F7C">
        <w:t xml:space="preserve"> </w:t>
      </w:r>
      <w:r w:rsidRPr="00BD3F7C">
        <w:t>фонде.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десять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лишним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больше</w:t>
      </w:r>
      <w:r w:rsidR="00D0290F" w:rsidRPr="00BD3F7C">
        <w:t xml:space="preserve"> </w:t>
      </w:r>
      <w:r w:rsidRPr="00BD3F7C">
        <w:t>230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жителей</w:t>
      </w:r>
      <w:r w:rsidR="00D0290F" w:rsidRPr="00BD3F7C">
        <w:t xml:space="preserve"> </w:t>
      </w:r>
      <w:r w:rsidRPr="00BD3F7C">
        <w:t>региона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получили</w:t>
      </w:r>
      <w:r w:rsidR="00D0290F" w:rsidRPr="00BD3F7C">
        <w:t xml:space="preserve"> </w:t>
      </w:r>
      <w:r w:rsidRPr="00BD3F7C">
        <w:t>свои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Фонд,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свои</w:t>
      </w:r>
      <w:r w:rsidR="00D0290F" w:rsidRPr="00BD3F7C">
        <w:t xml:space="preserve"> </w:t>
      </w:r>
      <w:r w:rsidRPr="00BD3F7C">
        <w:t>накопления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НПФ.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целом,</w:t>
      </w:r>
      <w:r w:rsidR="00D0290F" w:rsidRPr="00BD3F7C">
        <w:t xml:space="preserve"> </w:t>
      </w:r>
      <w:r w:rsidRPr="00BD3F7C">
        <w:t>накопительная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формироваться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1967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рождения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моложе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случае,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2015</w:t>
      </w:r>
      <w:r w:rsidR="00D0290F" w:rsidRPr="00BD3F7C">
        <w:t xml:space="preserve"> </w:t>
      </w:r>
      <w:r w:rsidRPr="00BD3F7C">
        <w:lastRenderedPageBreak/>
        <w:t>был</w:t>
      </w:r>
      <w:r w:rsidR="00D0290F" w:rsidRPr="00BD3F7C">
        <w:t xml:space="preserve"> </w:t>
      </w:r>
      <w:r w:rsidRPr="00BD3F7C">
        <w:t>сделан</w:t>
      </w:r>
      <w:r w:rsidR="00D0290F" w:rsidRPr="00BD3F7C">
        <w:t xml:space="preserve"> </w:t>
      </w:r>
      <w:r w:rsidRPr="00BD3F7C">
        <w:t>выбор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пользу.</w:t>
      </w:r>
      <w:r w:rsidR="00D0290F" w:rsidRPr="00BD3F7C">
        <w:t xml:space="preserve"> «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1,1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месяц.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срочной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участникам</w:t>
      </w:r>
      <w:r w:rsidR="00D0290F" w:rsidRPr="00BD3F7C">
        <w:t xml:space="preserve"> </w:t>
      </w:r>
      <w:r w:rsidRPr="00BD3F7C">
        <w:t>программы</w:t>
      </w:r>
      <w:r w:rsidR="00D0290F" w:rsidRPr="00BD3F7C">
        <w:t xml:space="preserve"> </w:t>
      </w:r>
      <w:r w:rsidRPr="00BD3F7C">
        <w:t>софинансирования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2,2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месяц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Фонде.</w:t>
      </w:r>
    </w:p>
    <w:p w:rsidR="0089513B" w:rsidRPr="00BD3F7C" w:rsidRDefault="00BD3F7C" w:rsidP="00235625">
      <w:hyperlink r:id="rId22" w:history="1">
        <w:r w:rsidR="00235625" w:rsidRPr="00BD3F7C">
          <w:rPr>
            <w:rStyle w:val="a3"/>
          </w:rPr>
          <w:t>https://nsk.rbc.ru/nsk/24/10/2023/653744ca9a79474c9c1aee34?from=regional_newsfeed</w:t>
        </w:r>
      </w:hyperlink>
    </w:p>
    <w:p w:rsidR="00235625" w:rsidRPr="00BD3F7C" w:rsidRDefault="00235625" w:rsidP="00235625"/>
    <w:p w:rsidR="00D94D15" w:rsidRPr="00BD3F7C" w:rsidRDefault="00D94D15" w:rsidP="00D94D15">
      <w:pPr>
        <w:pStyle w:val="10"/>
      </w:pPr>
      <w:bookmarkStart w:id="48" w:name="_Toc99271691"/>
      <w:bookmarkStart w:id="49" w:name="_Toc99318654"/>
      <w:bookmarkStart w:id="50" w:name="_Toc99318783"/>
      <w:bookmarkStart w:id="51" w:name="_Toc396864672"/>
      <w:bookmarkStart w:id="52" w:name="_Toc149113913"/>
      <w:r w:rsidRPr="00BD3F7C">
        <w:t>Новости</w:t>
      </w:r>
      <w:r w:rsidR="00D0290F" w:rsidRPr="00BD3F7C">
        <w:t xml:space="preserve"> </w:t>
      </w:r>
      <w:r w:rsidRPr="00BD3F7C">
        <w:t>развития</w:t>
      </w:r>
      <w:r w:rsidR="00D0290F" w:rsidRPr="00BD3F7C">
        <w:t xml:space="preserve"> </w:t>
      </w:r>
      <w:r w:rsidRPr="00BD3F7C">
        <w:t>системы</w:t>
      </w:r>
      <w:r w:rsidR="00D0290F" w:rsidRPr="00BD3F7C">
        <w:t xml:space="preserve"> </w:t>
      </w:r>
      <w:r w:rsidRPr="00BD3F7C">
        <w:t>обязательного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bookmarkEnd w:id="48"/>
      <w:bookmarkEnd w:id="49"/>
      <w:bookmarkEnd w:id="50"/>
      <w:bookmarkEnd w:id="52"/>
    </w:p>
    <w:p w:rsidR="00235625" w:rsidRPr="00BD3F7C" w:rsidRDefault="00235625" w:rsidP="00235625">
      <w:pPr>
        <w:pStyle w:val="2"/>
      </w:pPr>
      <w:bookmarkStart w:id="53" w:name="_Toc149113914"/>
      <w:r w:rsidRPr="00BD3F7C">
        <w:t>Российская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одобрила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страховых</w:t>
      </w:r>
      <w:r w:rsidR="00D0290F" w:rsidRPr="00BD3F7C">
        <w:t xml:space="preserve"> </w:t>
      </w:r>
      <w:r w:rsidRPr="00BD3F7C">
        <w:t>пенсий</w:t>
      </w:r>
      <w:bookmarkEnd w:id="53"/>
    </w:p>
    <w:p w:rsidR="00235625" w:rsidRPr="00BD3F7C" w:rsidRDefault="00235625" w:rsidP="00BD3F7C">
      <w:pPr>
        <w:pStyle w:val="3"/>
      </w:pPr>
      <w:bookmarkStart w:id="54" w:name="_Toc149113915"/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повысят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7,5%,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результате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превысит</w:t>
      </w:r>
      <w:r w:rsidR="00D0290F" w:rsidRPr="00BD3F7C">
        <w:t xml:space="preserve"> </w:t>
      </w:r>
      <w:r w:rsidRPr="00BD3F7C">
        <w:t>23,4</w:t>
      </w:r>
      <w:r w:rsidR="00D0290F" w:rsidRPr="00BD3F7C">
        <w:t xml:space="preserve"> </w:t>
      </w:r>
      <w:r w:rsidRPr="00BD3F7C">
        <w:t>тысячи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одобрила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чтении.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коснется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32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заявил</w:t>
      </w:r>
      <w:r w:rsidR="00D0290F" w:rsidRPr="00BD3F7C">
        <w:t xml:space="preserve"> </w:t>
      </w:r>
      <w:r w:rsidRPr="00BD3F7C">
        <w:t>председатель</w:t>
      </w:r>
      <w:r w:rsidR="00D0290F" w:rsidRPr="00BD3F7C">
        <w:t xml:space="preserve"> </w:t>
      </w:r>
      <w:r w:rsidRPr="00BD3F7C">
        <w:t>палаты</w:t>
      </w:r>
      <w:r w:rsidR="00D0290F" w:rsidRPr="00BD3F7C">
        <w:t xml:space="preserve"> </w:t>
      </w:r>
      <w:r w:rsidRPr="00BD3F7C">
        <w:t>Вячеслав</w:t>
      </w:r>
      <w:r w:rsidR="00D0290F" w:rsidRPr="00BD3F7C">
        <w:t xml:space="preserve"> </w:t>
      </w:r>
      <w:r w:rsidRPr="00BD3F7C">
        <w:t>Володин.</w:t>
      </w:r>
      <w:r w:rsidR="00D0290F" w:rsidRPr="00BD3F7C">
        <w:t xml:space="preserve"> </w:t>
      </w:r>
      <w:r w:rsidRPr="00BD3F7C">
        <w:t>Документ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внесен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Госдуму</w:t>
      </w:r>
      <w:r w:rsidR="00D0290F" w:rsidRPr="00BD3F7C">
        <w:t xml:space="preserve"> </w:t>
      </w:r>
      <w:r w:rsidRPr="00BD3F7C">
        <w:t>правительством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вместе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проектом</w:t>
      </w:r>
      <w:r w:rsidR="00D0290F" w:rsidRPr="00BD3F7C">
        <w:t xml:space="preserve"> </w:t>
      </w:r>
      <w:r w:rsidRPr="00BD3F7C">
        <w:t>нового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бюджета.</w:t>
      </w:r>
      <w:bookmarkEnd w:id="54"/>
      <w:r w:rsidR="00D0290F" w:rsidRPr="00BD3F7C">
        <w:t xml:space="preserve"> </w:t>
      </w:r>
    </w:p>
    <w:p w:rsidR="00235625" w:rsidRPr="00BD3F7C" w:rsidRDefault="00235625" w:rsidP="00235625">
      <w:r w:rsidRPr="00BD3F7C">
        <w:t>Благодаря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принятию</w:t>
      </w:r>
      <w:r w:rsidR="00D0290F" w:rsidRPr="00BD3F7C">
        <w:t xml:space="preserve"> </w:t>
      </w:r>
      <w:r w:rsidRPr="00BD3F7C">
        <w:t>вырастет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129,46</w:t>
      </w:r>
      <w:r w:rsidR="00D0290F" w:rsidRPr="00BD3F7C">
        <w:t xml:space="preserve"> </w:t>
      </w:r>
      <w:r w:rsidRPr="00BD3F7C">
        <w:t>рубля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133,05</w:t>
      </w:r>
      <w:r w:rsidR="00D0290F" w:rsidRPr="00BD3F7C">
        <w:t xml:space="preserve"> </w:t>
      </w:r>
      <w:r w:rsidRPr="00BD3F7C">
        <w:t>рубля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следующем</w:t>
      </w:r>
      <w:r w:rsidR="00D0290F" w:rsidRPr="00BD3F7C">
        <w:t xml:space="preserve"> </w:t>
      </w:r>
      <w:r w:rsidRPr="00BD3F7C">
        <w:t>году.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8134,88</w:t>
      </w:r>
      <w:r w:rsidR="00D0290F" w:rsidRPr="00BD3F7C">
        <w:t xml:space="preserve"> </w:t>
      </w:r>
      <w:r w:rsidRPr="00BD3F7C">
        <w:t>рубля.</w:t>
      </w:r>
    </w:p>
    <w:p w:rsidR="00235625" w:rsidRPr="00BD3F7C" w:rsidRDefault="00235625" w:rsidP="00235625">
      <w:r w:rsidRPr="00BD3F7C">
        <w:t>В</w:t>
      </w:r>
      <w:r w:rsidR="00D0290F" w:rsidRPr="00BD3F7C">
        <w:t xml:space="preserve"> </w:t>
      </w:r>
      <w:r w:rsidRPr="00BD3F7C">
        <w:t>результате</w:t>
      </w:r>
      <w:r w:rsidR="00D0290F" w:rsidRPr="00BD3F7C">
        <w:t xml:space="preserve"> </w:t>
      </w:r>
      <w:r w:rsidRPr="00BD3F7C">
        <w:t>перерасчета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увеличится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572</w:t>
      </w:r>
      <w:r w:rsidR="00D0290F" w:rsidRPr="00BD3F7C">
        <w:t xml:space="preserve"> </w:t>
      </w:r>
      <w:r w:rsidRPr="00BD3F7C">
        <w:t>рубля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перерасчета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22</w:t>
      </w:r>
      <w:r w:rsidR="00D0290F" w:rsidRPr="00BD3F7C">
        <w:t xml:space="preserve"> </w:t>
      </w:r>
      <w:r w:rsidRPr="00BD3F7C">
        <w:t>605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среднем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1631</w:t>
      </w:r>
      <w:r w:rsidR="00D0290F" w:rsidRPr="00BD3F7C">
        <w:t xml:space="preserve"> </w:t>
      </w:r>
      <w:r w:rsidRPr="00BD3F7C">
        <w:t>рубль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повышения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23449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(опять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среднем</w:t>
      </w:r>
      <w:r w:rsidR="00D0290F" w:rsidRPr="00BD3F7C">
        <w:t xml:space="preserve"> </w:t>
      </w:r>
      <w:r w:rsidRPr="00BD3F7C">
        <w:t>размере).</w:t>
      </w:r>
    </w:p>
    <w:p w:rsidR="00235625" w:rsidRPr="00BD3F7C" w:rsidRDefault="00235625" w:rsidP="00235625">
      <w:r w:rsidRPr="00BD3F7C">
        <w:t>Как</w:t>
      </w:r>
      <w:r w:rsidR="00D0290F" w:rsidRPr="00BD3F7C">
        <w:t xml:space="preserve"> </w:t>
      </w:r>
      <w:r w:rsidRPr="00BD3F7C">
        <w:t>напомнил</w:t>
      </w:r>
      <w:r w:rsidR="00D0290F" w:rsidRPr="00BD3F7C">
        <w:t xml:space="preserve"> </w:t>
      </w:r>
      <w:r w:rsidRPr="00BD3F7C">
        <w:t>Вячеслав</w:t>
      </w:r>
      <w:r w:rsidR="00D0290F" w:rsidRPr="00BD3F7C">
        <w:t xml:space="preserve"> </w:t>
      </w:r>
      <w:r w:rsidRPr="00BD3F7C">
        <w:t>Володин,</w:t>
      </w:r>
      <w:r w:rsidR="00D0290F" w:rsidRPr="00BD3F7C">
        <w:t xml:space="preserve"> </w:t>
      </w:r>
      <w:r w:rsidRPr="00BD3F7C">
        <w:t>26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рассмотрит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закона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федеральном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2024-2026</w:t>
      </w:r>
      <w:r w:rsidR="00D0290F" w:rsidRPr="00BD3F7C">
        <w:t xml:space="preserve"> </w:t>
      </w:r>
      <w:r w:rsidRPr="00BD3F7C">
        <w:t>годы.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этому</w:t>
      </w:r>
      <w:r w:rsidR="00D0290F" w:rsidRPr="00BD3F7C">
        <w:t xml:space="preserve"> </w:t>
      </w:r>
      <w:r w:rsidRPr="00BD3F7C">
        <w:t>предшествует</w:t>
      </w:r>
      <w:r w:rsidR="00D0290F" w:rsidRPr="00BD3F7C">
        <w:t xml:space="preserve"> </w:t>
      </w:r>
      <w:r w:rsidRPr="00BD3F7C">
        <w:t>принятия</w:t>
      </w:r>
      <w:r w:rsidR="00D0290F" w:rsidRPr="00BD3F7C">
        <w:t xml:space="preserve"> </w:t>
      </w:r>
      <w:r w:rsidRPr="00BD3F7C">
        <w:t>ряда</w:t>
      </w:r>
      <w:r w:rsidR="00D0290F" w:rsidRPr="00BD3F7C">
        <w:t xml:space="preserve"> </w:t>
      </w:r>
      <w:r w:rsidRPr="00BD3F7C">
        <w:t>проектов,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являются</w:t>
      </w:r>
      <w:r w:rsidR="00D0290F" w:rsidRPr="00BD3F7C">
        <w:t xml:space="preserve"> </w:t>
      </w:r>
      <w:r w:rsidRPr="00BD3F7C">
        <w:t>бюджетообразующими.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увеличении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неработающим</w:t>
      </w:r>
      <w:r w:rsidR="00D0290F" w:rsidRPr="00BD3F7C">
        <w:t xml:space="preserve"> </w:t>
      </w:r>
      <w:r w:rsidRPr="00BD3F7C">
        <w:t>пенсионерам.</w:t>
      </w:r>
      <w:r w:rsidR="00D0290F" w:rsidRPr="00BD3F7C">
        <w:t xml:space="preserve"> «</w:t>
      </w:r>
      <w:r w:rsidRPr="00BD3F7C">
        <w:t>Законодательно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вопроса</w:t>
      </w:r>
      <w:r w:rsidR="00D0290F" w:rsidRPr="00BD3F7C">
        <w:t xml:space="preserve"> </w:t>
      </w:r>
      <w:r w:rsidRPr="00BD3F7C">
        <w:t>поручил</w:t>
      </w:r>
      <w:r w:rsidR="00D0290F" w:rsidRPr="00BD3F7C">
        <w:t xml:space="preserve"> </w:t>
      </w:r>
      <w:r w:rsidRPr="00BD3F7C">
        <w:t>президент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Владимир</w:t>
      </w:r>
      <w:r w:rsidR="00D0290F" w:rsidRPr="00BD3F7C">
        <w:t xml:space="preserve"> </w:t>
      </w:r>
      <w:r w:rsidRPr="00BD3F7C">
        <w:t>Путин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напомнил</w:t>
      </w:r>
      <w:r w:rsidR="00D0290F" w:rsidRPr="00BD3F7C">
        <w:t xml:space="preserve"> </w:t>
      </w:r>
      <w:r w:rsidRPr="00BD3F7C">
        <w:t>спикер.</w:t>
      </w:r>
    </w:p>
    <w:p w:rsidR="00235625" w:rsidRPr="00BD3F7C" w:rsidRDefault="00235625" w:rsidP="00235625">
      <w:r w:rsidRPr="00BD3F7C">
        <w:t>Он</w:t>
      </w:r>
      <w:r w:rsidR="00D0290F" w:rsidRPr="00BD3F7C">
        <w:t xml:space="preserve"> </w:t>
      </w:r>
      <w:r w:rsidRPr="00BD3F7C">
        <w:t>подчеркнул,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необходимые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заложены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проекте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бюджета.</w:t>
      </w:r>
      <w:r w:rsidR="00D0290F" w:rsidRPr="00BD3F7C">
        <w:t xml:space="preserve"> «</w:t>
      </w:r>
      <w:r w:rsidRPr="00BD3F7C">
        <w:t>Дополнительные</w:t>
      </w:r>
      <w:r w:rsidR="00D0290F" w:rsidRPr="00BD3F7C">
        <w:t xml:space="preserve"> </w:t>
      </w:r>
      <w:r w:rsidRPr="00BD3F7C">
        <w:t>бюджетные</w:t>
      </w:r>
      <w:r w:rsidR="00D0290F" w:rsidRPr="00BD3F7C">
        <w:t xml:space="preserve"> </w:t>
      </w:r>
      <w:r w:rsidRPr="00BD3F7C">
        <w:t>расходы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составят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234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рублей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добавил</w:t>
      </w:r>
      <w:r w:rsidR="00D0290F" w:rsidRPr="00BD3F7C">
        <w:t xml:space="preserve"> </w:t>
      </w:r>
      <w:r w:rsidRPr="00BD3F7C">
        <w:t>председатель</w:t>
      </w:r>
      <w:r w:rsidR="00D0290F" w:rsidRPr="00BD3F7C">
        <w:t xml:space="preserve"> </w:t>
      </w:r>
      <w:r w:rsidRPr="00BD3F7C">
        <w:t>ГД.</w:t>
      </w:r>
    </w:p>
    <w:p w:rsidR="00235625" w:rsidRPr="00BD3F7C" w:rsidRDefault="00235625" w:rsidP="00235625">
      <w:r w:rsidRPr="00BD3F7C">
        <w:t>Как</w:t>
      </w:r>
      <w:r w:rsidR="00D0290F" w:rsidRPr="00BD3F7C">
        <w:t xml:space="preserve"> </w:t>
      </w:r>
      <w:r w:rsidRPr="00BD3F7C">
        <w:t>отметил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комментарии</w:t>
      </w:r>
      <w:r w:rsidR="00D0290F" w:rsidRPr="00BD3F7C">
        <w:t xml:space="preserve"> «</w:t>
      </w:r>
      <w:r w:rsidRPr="00BD3F7C">
        <w:t>РГ</w:t>
      </w:r>
      <w:r w:rsidR="00D0290F" w:rsidRPr="00BD3F7C">
        <w:t xml:space="preserve">» </w:t>
      </w:r>
      <w:r w:rsidRPr="00BD3F7C">
        <w:t>зампред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экономической</w:t>
      </w:r>
      <w:r w:rsidR="00D0290F" w:rsidRPr="00BD3F7C">
        <w:t xml:space="preserve"> </w:t>
      </w:r>
      <w:r w:rsidRPr="00BD3F7C">
        <w:t>политике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Алтухов,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помочь</w:t>
      </w:r>
      <w:r w:rsidR="00D0290F" w:rsidRPr="00BD3F7C">
        <w:t xml:space="preserve"> </w:t>
      </w:r>
      <w:r w:rsidRPr="00BD3F7C">
        <w:t>нивелировать</w:t>
      </w:r>
      <w:r w:rsidR="00D0290F" w:rsidRPr="00BD3F7C">
        <w:t xml:space="preserve"> </w:t>
      </w:r>
      <w:r w:rsidRPr="00BD3F7C">
        <w:t>влияние</w:t>
      </w:r>
      <w:r w:rsidR="00D0290F" w:rsidRPr="00BD3F7C">
        <w:t xml:space="preserve"> </w:t>
      </w:r>
      <w:r w:rsidRPr="00BD3F7C">
        <w:t>инфляции.</w:t>
      </w:r>
      <w:r w:rsidR="00D0290F" w:rsidRPr="00BD3F7C">
        <w:t xml:space="preserve"> «</w:t>
      </w:r>
      <w:r w:rsidRPr="00BD3F7C">
        <w:t>Текущий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оказался</w:t>
      </w:r>
      <w:r w:rsidR="00D0290F" w:rsidRPr="00BD3F7C">
        <w:t xml:space="preserve"> </w:t>
      </w:r>
      <w:r w:rsidRPr="00BD3F7C">
        <w:t>непростым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финансовом</w:t>
      </w:r>
      <w:r w:rsidR="00D0290F" w:rsidRPr="00BD3F7C">
        <w:t xml:space="preserve"> </w:t>
      </w:r>
      <w:r w:rsidRPr="00BD3F7C">
        <w:t>плане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жителей</w:t>
      </w:r>
      <w:r w:rsidR="00D0290F" w:rsidRPr="00BD3F7C">
        <w:t xml:space="preserve"> </w:t>
      </w:r>
      <w:r w:rsidRPr="00BD3F7C">
        <w:t>России,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поможет</w:t>
      </w:r>
      <w:r w:rsidR="00D0290F" w:rsidRPr="00BD3F7C">
        <w:t xml:space="preserve"> </w:t>
      </w:r>
      <w:r w:rsidRPr="00BD3F7C">
        <w:t>поддержать</w:t>
      </w:r>
      <w:r w:rsidR="00D0290F" w:rsidRPr="00BD3F7C">
        <w:t xml:space="preserve"> </w:t>
      </w:r>
      <w:r w:rsidRPr="00BD3F7C">
        <w:t>уровень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граждан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добавил</w:t>
      </w:r>
      <w:r w:rsidR="00D0290F" w:rsidRPr="00BD3F7C">
        <w:t xml:space="preserve"> </w:t>
      </w:r>
      <w:r w:rsidRPr="00BD3F7C">
        <w:t>политик.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напомнил,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2025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индексацию</w:t>
      </w:r>
      <w:r w:rsidR="00D0290F" w:rsidRPr="00BD3F7C">
        <w:t xml:space="preserve"> </w:t>
      </w:r>
      <w:r w:rsidRPr="00BD3F7C">
        <w:t>планируется</w:t>
      </w:r>
      <w:r w:rsidR="00D0290F" w:rsidRPr="00BD3F7C">
        <w:t xml:space="preserve"> </w:t>
      </w:r>
      <w:r w:rsidRPr="00BD3F7C">
        <w:t>проводить</w:t>
      </w:r>
      <w:r w:rsidR="00D0290F" w:rsidRPr="00BD3F7C">
        <w:t xml:space="preserve"> </w:t>
      </w:r>
      <w:r w:rsidRPr="00BD3F7C">
        <w:t>дважды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соотнести</w:t>
      </w:r>
      <w:r w:rsidR="00D0290F" w:rsidRPr="00BD3F7C">
        <w:t xml:space="preserve"> </w:t>
      </w:r>
      <w:r w:rsidRPr="00BD3F7C">
        <w:t>прогнозный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реальный</w:t>
      </w:r>
      <w:r w:rsidR="00D0290F" w:rsidRPr="00BD3F7C">
        <w:t xml:space="preserve"> </w:t>
      </w:r>
      <w:r w:rsidRPr="00BD3F7C">
        <w:t>уровень</w:t>
      </w:r>
      <w:r w:rsidR="00D0290F" w:rsidRPr="00BD3F7C">
        <w:t xml:space="preserve"> </w:t>
      </w:r>
      <w:r w:rsidRPr="00BD3F7C">
        <w:t>инфляции.</w:t>
      </w:r>
    </w:p>
    <w:p w:rsidR="00235625" w:rsidRPr="00BD3F7C" w:rsidRDefault="00235625" w:rsidP="00235625">
      <w:r w:rsidRPr="00BD3F7C">
        <w:lastRenderedPageBreak/>
        <w:t>Член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налогам</w:t>
      </w:r>
      <w:r w:rsidR="00D0290F" w:rsidRPr="00BD3F7C">
        <w:t xml:space="preserve"> </w:t>
      </w:r>
      <w:r w:rsidRPr="00BD3F7C">
        <w:t>Никита</w:t>
      </w:r>
      <w:r w:rsidR="00D0290F" w:rsidRPr="00BD3F7C">
        <w:t xml:space="preserve"> </w:t>
      </w:r>
      <w:r w:rsidRPr="00BD3F7C">
        <w:t>Чаплин</w:t>
      </w:r>
      <w:r w:rsidR="00D0290F" w:rsidRPr="00BD3F7C">
        <w:t xml:space="preserve"> </w:t>
      </w:r>
      <w:r w:rsidRPr="00BD3F7C">
        <w:t>уточнил,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проекте</w:t>
      </w:r>
      <w:r w:rsidR="00D0290F" w:rsidRPr="00BD3F7C">
        <w:t xml:space="preserve"> </w:t>
      </w:r>
      <w:r w:rsidRPr="00BD3F7C">
        <w:t>макропрогноза</w:t>
      </w:r>
      <w:r w:rsidR="00D0290F" w:rsidRPr="00BD3F7C">
        <w:t xml:space="preserve"> </w:t>
      </w:r>
      <w:r w:rsidRPr="00BD3F7C">
        <w:t>Минэкономразвития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инфляция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7,5%,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снизится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4,5%.</w:t>
      </w:r>
      <w:r w:rsidR="00D0290F" w:rsidRPr="00BD3F7C">
        <w:t xml:space="preserve"> «</w:t>
      </w:r>
      <w:r w:rsidRPr="00BD3F7C">
        <w:t>Несмотря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непростую</w:t>
      </w:r>
      <w:r w:rsidR="00D0290F" w:rsidRPr="00BD3F7C">
        <w:t xml:space="preserve"> </w:t>
      </w:r>
      <w:r w:rsidRPr="00BD3F7C">
        <w:t>экономическую</w:t>
      </w:r>
      <w:r w:rsidR="00D0290F" w:rsidRPr="00BD3F7C">
        <w:t xml:space="preserve"> </w:t>
      </w:r>
      <w:r w:rsidRPr="00BD3F7C">
        <w:t>ситуацию,</w:t>
      </w:r>
      <w:r w:rsidR="00D0290F" w:rsidRPr="00BD3F7C">
        <w:t xml:space="preserve"> </w:t>
      </w:r>
      <w:r w:rsidRPr="00BD3F7C">
        <w:t>парламент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защитить</w:t>
      </w:r>
      <w:r w:rsidR="00D0290F" w:rsidRPr="00BD3F7C">
        <w:t xml:space="preserve"> </w:t>
      </w:r>
      <w:r w:rsidRPr="00BD3F7C">
        <w:t>уязвимые</w:t>
      </w:r>
      <w:r w:rsidR="00D0290F" w:rsidRPr="00BD3F7C">
        <w:t xml:space="preserve"> </w:t>
      </w:r>
      <w:r w:rsidRPr="00BD3F7C">
        <w:t>категории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выполнить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социальные</w:t>
      </w:r>
      <w:r w:rsidR="00D0290F" w:rsidRPr="00BD3F7C">
        <w:t xml:space="preserve"> </w:t>
      </w:r>
      <w:r w:rsidRPr="00BD3F7C">
        <w:t>обязательства,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сыграть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опережение</w:t>
      </w:r>
      <w:r w:rsidR="00D0290F" w:rsidRPr="00BD3F7C">
        <w:t xml:space="preserve"> </w:t>
      </w:r>
      <w:r w:rsidRPr="00BD3F7C">
        <w:t>инфляции,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почувствовали</w:t>
      </w:r>
      <w:r w:rsidR="00D0290F" w:rsidRPr="00BD3F7C">
        <w:t xml:space="preserve"> </w:t>
      </w:r>
      <w:r w:rsidRPr="00BD3F7C">
        <w:t>ощутимой</w:t>
      </w:r>
      <w:r w:rsidR="00D0290F" w:rsidRPr="00BD3F7C">
        <w:t xml:space="preserve"> </w:t>
      </w:r>
      <w:r w:rsidRPr="00BD3F7C">
        <w:t>разницы</w:t>
      </w:r>
      <w:r w:rsidR="00D0290F" w:rsidRPr="00BD3F7C">
        <w:t xml:space="preserve"> </w:t>
      </w:r>
      <w:r w:rsidRPr="00BD3F7C">
        <w:t>между</w:t>
      </w:r>
      <w:r w:rsidR="00D0290F" w:rsidRPr="00BD3F7C">
        <w:t xml:space="preserve"> </w:t>
      </w:r>
      <w:r w:rsidRPr="00BD3F7C">
        <w:t>доходами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расходами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уверен</w:t>
      </w:r>
      <w:r w:rsidR="00D0290F" w:rsidRPr="00BD3F7C">
        <w:t xml:space="preserve"> </w:t>
      </w:r>
      <w:r w:rsidRPr="00BD3F7C">
        <w:t>он.</w:t>
      </w:r>
    </w:p>
    <w:p w:rsidR="00235625" w:rsidRPr="00BD3F7C" w:rsidRDefault="00235625" w:rsidP="00235625">
      <w:r w:rsidRPr="00BD3F7C">
        <w:t>Депутат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напомнил,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инфляция</w:t>
      </w:r>
      <w:r w:rsidR="00D0290F" w:rsidRPr="00BD3F7C">
        <w:t xml:space="preserve"> </w:t>
      </w:r>
      <w:r w:rsidRPr="00BD3F7C">
        <w:t>растет</w:t>
      </w:r>
      <w:r w:rsidR="00D0290F" w:rsidRPr="00BD3F7C">
        <w:t xml:space="preserve"> </w:t>
      </w:r>
      <w:r w:rsidRPr="00BD3F7C">
        <w:t>выше</w:t>
      </w:r>
      <w:r w:rsidR="00D0290F" w:rsidRPr="00BD3F7C">
        <w:t xml:space="preserve"> </w:t>
      </w:r>
      <w:r w:rsidRPr="00BD3F7C">
        <w:t>плановых</w:t>
      </w:r>
      <w:r w:rsidR="00D0290F" w:rsidRPr="00BD3F7C">
        <w:t xml:space="preserve"> </w:t>
      </w:r>
      <w:r w:rsidRPr="00BD3F7C">
        <w:t>параметров,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делают</w:t>
      </w:r>
      <w:r w:rsidR="00D0290F" w:rsidRPr="00BD3F7C">
        <w:t xml:space="preserve"> </w:t>
      </w:r>
      <w:r w:rsidRPr="00BD3F7C">
        <w:t>дополнительную</w:t>
      </w:r>
      <w:r w:rsidR="00D0290F" w:rsidRPr="00BD3F7C">
        <w:t xml:space="preserve"> </w:t>
      </w:r>
      <w:r w:rsidRPr="00BD3F7C">
        <w:t>надбавку.</w:t>
      </w:r>
    </w:p>
    <w:p w:rsidR="00235625" w:rsidRPr="00BD3F7C" w:rsidRDefault="00D0290F" w:rsidP="00235625">
      <w:r w:rsidRPr="00BD3F7C">
        <w:t>«</w:t>
      </w:r>
      <w:r w:rsidR="00235625" w:rsidRPr="00BD3F7C">
        <w:t>Если</w:t>
      </w:r>
      <w:r w:rsidRPr="00BD3F7C">
        <w:t xml:space="preserve"> </w:t>
      </w:r>
      <w:r w:rsidR="00235625" w:rsidRPr="00BD3F7C">
        <w:t>говорить</w:t>
      </w:r>
      <w:r w:rsidRPr="00BD3F7C">
        <w:t xml:space="preserve"> </w:t>
      </w:r>
      <w:r w:rsidR="00235625" w:rsidRPr="00BD3F7C">
        <w:t>о</w:t>
      </w:r>
      <w:r w:rsidRPr="00BD3F7C">
        <w:t xml:space="preserve"> </w:t>
      </w:r>
      <w:r w:rsidR="00235625" w:rsidRPr="00BD3F7C">
        <w:t>пенсии</w:t>
      </w:r>
      <w:r w:rsidRPr="00BD3F7C">
        <w:t xml:space="preserve"> </w:t>
      </w:r>
      <w:r w:rsidR="00235625" w:rsidRPr="00BD3F7C">
        <w:t>работающих</w:t>
      </w:r>
      <w:r w:rsidRPr="00BD3F7C">
        <w:t xml:space="preserve"> </w:t>
      </w:r>
      <w:r w:rsidR="00235625" w:rsidRPr="00BD3F7C">
        <w:t>пенсионеров,</w:t>
      </w:r>
      <w:r w:rsidRPr="00BD3F7C">
        <w:t xml:space="preserve"> </w:t>
      </w:r>
      <w:r w:rsidR="00235625" w:rsidRPr="00BD3F7C">
        <w:t>то</w:t>
      </w:r>
      <w:r w:rsidRPr="00BD3F7C">
        <w:t xml:space="preserve"> </w:t>
      </w:r>
      <w:r w:rsidR="00235625" w:rsidRPr="00BD3F7C">
        <w:t>с</w:t>
      </w:r>
      <w:r w:rsidRPr="00BD3F7C">
        <w:t xml:space="preserve"> </w:t>
      </w:r>
      <w:r w:rsidR="00235625" w:rsidRPr="00BD3F7C">
        <w:t>2016</w:t>
      </w:r>
      <w:r w:rsidRPr="00BD3F7C">
        <w:t xml:space="preserve"> </w:t>
      </w:r>
      <w:r w:rsidR="00235625" w:rsidRPr="00BD3F7C">
        <w:t>года</w:t>
      </w:r>
      <w:r w:rsidRPr="00BD3F7C">
        <w:t xml:space="preserve"> </w:t>
      </w:r>
      <w:r w:rsidR="00235625" w:rsidRPr="00BD3F7C">
        <w:t>они</w:t>
      </w:r>
      <w:r w:rsidRPr="00BD3F7C">
        <w:t xml:space="preserve"> </w:t>
      </w:r>
      <w:r w:rsidR="00235625" w:rsidRPr="00BD3F7C">
        <w:t>не</w:t>
      </w:r>
      <w:r w:rsidRPr="00BD3F7C">
        <w:t xml:space="preserve"> </w:t>
      </w:r>
      <w:r w:rsidR="00235625" w:rsidRPr="00BD3F7C">
        <w:t>индексируются,</w:t>
      </w:r>
      <w:r w:rsidRPr="00BD3F7C">
        <w:t xml:space="preserve"> </w:t>
      </w:r>
      <w:r w:rsidR="00235625" w:rsidRPr="00BD3F7C">
        <w:t>однако</w:t>
      </w:r>
      <w:r w:rsidRPr="00BD3F7C">
        <w:t xml:space="preserve"> </w:t>
      </w:r>
      <w:r w:rsidR="00235625" w:rsidRPr="00BD3F7C">
        <w:t>перерасчет</w:t>
      </w:r>
      <w:r w:rsidRPr="00BD3F7C">
        <w:t xml:space="preserve"> </w:t>
      </w:r>
      <w:r w:rsidR="00235625" w:rsidRPr="00BD3F7C">
        <w:t>их</w:t>
      </w:r>
      <w:r w:rsidRPr="00BD3F7C">
        <w:t xml:space="preserve"> </w:t>
      </w:r>
      <w:r w:rsidR="00235625" w:rsidRPr="00BD3F7C">
        <w:t>пенсий</w:t>
      </w:r>
      <w:r w:rsidRPr="00BD3F7C">
        <w:t xml:space="preserve"> </w:t>
      </w:r>
      <w:r w:rsidR="00235625" w:rsidRPr="00BD3F7C">
        <w:t>происходит</w:t>
      </w:r>
      <w:r w:rsidRPr="00BD3F7C">
        <w:t xml:space="preserve"> </w:t>
      </w:r>
      <w:r w:rsidR="00235625" w:rsidRPr="00BD3F7C">
        <w:t>каждый</w:t>
      </w:r>
      <w:r w:rsidRPr="00BD3F7C">
        <w:t xml:space="preserve"> </w:t>
      </w:r>
      <w:r w:rsidR="00235625" w:rsidRPr="00BD3F7C">
        <w:t>год</w:t>
      </w:r>
      <w:r w:rsidRPr="00BD3F7C">
        <w:t xml:space="preserve"> </w:t>
      </w:r>
      <w:r w:rsidR="00235625" w:rsidRPr="00BD3F7C">
        <w:t>1</w:t>
      </w:r>
      <w:r w:rsidRPr="00BD3F7C">
        <w:t xml:space="preserve"> </w:t>
      </w:r>
      <w:r w:rsidR="00235625" w:rsidRPr="00BD3F7C">
        <w:t>августа,</w:t>
      </w:r>
      <w:r w:rsidRPr="00BD3F7C">
        <w:t xml:space="preserve"> </w:t>
      </w:r>
      <w:r w:rsidR="00235625" w:rsidRPr="00BD3F7C">
        <w:t>учитывая</w:t>
      </w:r>
      <w:r w:rsidRPr="00BD3F7C">
        <w:t xml:space="preserve"> </w:t>
      </w:r>
      <w:r w:rsidR="00235625" w:rsidRPr="00BD3F7C">
        <w:t>общий</w:t>
      </w:r>
      <w:r w:rsidRPr="00BD3F7C">
        <w:t xml:space="preserve"> </w:t>
      </w:r>
      <w:r w:rsidR="00235625" w:rsidRPr="00BD3F7C">
        <w:t>уровень</w:t>
      </w:r>
      <w:r w:rsidRPr="00BD3F7C">
        <w:t xml:space="preserve"> </w:t>
      </w:r>
      <w:r w:rsidR="00235625" w:rsidRPr="00BD3F7C">
        <w:t>заработка</w:t>
      </w:r>
      <w:r w:rsidRPr="00BD3F7C">
        <w:t xml:space="preserve"> </w:t>
      </w:r>
      <w:r w:rsidR="00235625" w:rsidRPr="00BD3F7C">
        <w:t>пенсионеров</w:t>
      </w:r>
      <w:r w:rsidRPr="00BD3F7C">
        <w:t xml:space="preserve"> </w:t>
      </w:r>
      <w:r w:rsidR="00235625" w:rsidRPr="00BD3F7C">
        <w:t>за</w:t>
      </w:r>
      <w:r w:rsidRPr="00BD3F7C">
        <w:t xml:space="preserve"> </w:t>
      </w:r>
      <w:r w:rsidR="00235625" w:rsidRPr="00BD3F7C">
        <w:t>прошлый</w:t>
      </w:r>
      <w:r w:rsidRPr="00BD3F7C">
        <w:t xml:space="preserve"> </w:t>
      </w:r>
      <w:r w:rsidR="00235625" w:rsidRPr="00BD3F7C">
        <w:t>год,</w:t>
      </w:r>
      <w:r w:rsidRPr="00BD3F7C">
        <w:t xml:space="preserve"> </w:t>
      </w:r>
      <w:r w:rsidR="00235625" w:rsidRPr="00BD3F7C">
        <w:t>-</w:t>
      </w:r>
      <w:r w:rsidRPr="00BD3F7C">
        <w:t xml:space="preserve"> </w:t>
      </w:r>
      <w:r w:rsidR="00235625" w:rsidRPr="00BD3F7C">
        <w:t>обратил</w:t>
      </w:r>
      <w:r w:rsidRPr="00BD3F7C">
        <w:t xml:space="preserve"> </w:t>
      </w:r>
      <w:r w:rsidR="00235625" w:rsidRPr="00BD3F7C">
        <w:t>внимание</w:t>
      </w:r>
      <w:r w:rsidRPr="00BD3F7C">
        <w:t xml:space="preserve"> </w:t>
      </w:r>
      <w:r w:rsidR="00235625" w:rsidRPr="00BD3F7C">
        <w:t>Чаплин.</w:t>
      </w:r>
      <w:r w:rsidRPr="00BD3F7C">
        <w:t xml:space="preserve"> </w:t>
      </w:r>
      <w:r w:rsidR="00235625" w:rsidRPr="00BD3F7C">
        <w:t>-</w:t>
      </w:r>
      <w:r w:rsidRPr="00BD3F7C">
        <w:t xml:space="preserve"> </w:t>
      </w:r>
      <w:r w:rsidR="00235625" w:rsidRPr="00BD3F7C">
        <w:t>И</w:t>
      </w:r>
      <w:r w:rsidRPr="00BD3F7C">
        <w:t xml:space="preserve"> </w:t>
      </w:r>
      <w:r w:rsidR="00235625" w:rsidRPr="00BD3F7C">
        <w:t>ежегодно,</w:t>
      </w:r>
      <w:r w:rsidRPr="00BD3F7C">
        <w:t xml:space="preserve"> </w:t>
      </w:r>
      <w:r w:rsidR="00235625" w:rsidRPr="00BD3F7C">
        <w:t>согласно</w:t>
      </w:r>
      <w:r w:rsidRPr="00BD3F7C">
        <w:t xml:space="preserve"> </w:t>
      </w:r>
      <w:r w:rsidR="00235625" w:rsidRPr="00BD3F7C">
        <w:t>перерасчету,</w:t>
      </w:r>
      <w:r w:rsidRPr="00BD3F7C">
        <w:t xml:space="preserve"> </w:t>
      </w:r>
      <w:r w:rsidR="00235625" w:rsidRPr="00BD3F7C">
        <w:t>наблюдается</w:t>
      </w:r>
      <w:r w:rsidRPr="00BD3F7C">
        <w:t xml:space="preserve"> </w:t>
      </w:r>
      <w:r w:rsidR="00235625" w:rsidRPr="00BD3F7C">
        <w:t>небольшое,</w:t>
      </w:r>
      <w:r w:rsidRPr="00BD3F7C">
        <w:t xml:space="preserve"> </w:t>
      </w:r>
      <w:r w:rsidR="00235625" w:rsidRPr="00BD3F7C">
        <w:t>но</w:t>
      </w:r>
      <w:r w:rsidRPr="00BD3F7C">
        <w:t xml:space="preserve"> </w:t>
      </w:r>
      <w:r w:rsidR="00235625" w:rsidRPr="00BD3F7C">
        <w:t>все</w:t>
      </w:r>
      <w:r w:rsidRPr="00BD3F7C">
        <w:t xml:space="preserve"> </w:t>
      </w:r>
      <w:r w:rsidR="00235625" w:rsidRPr="00BD3F7C">
        <w:t>же</w:t>
      </w:r>
      <w:r w:rsidRPr="00BD3F7C">
        <w:t xml:space="preserve"> </w:t>
      </w:r>
      <w:r w:rsidR="00235625" w:rsidRPr="00BD3F7C">
        <w:t>повышение</w:t>
      </w:r>
      <w:r w:rsidRPr="00BD3F7C">
        <w:t xml:space="preserve"> </w:t>
      </w:r>
      <w:r w:rsidR="00235625" w:rsidRPr="00BD3F7C">
        <w:t>пенсии.</w:t>
      </w:r>
      <w:r w:rsidRPr="00BD3F7C">
        <w:t xml:space="preserve"> </w:t>
      </w:r>
      <w:r w:rsidR="00235625" w:rsidRPr="00BD3F7C">
        <w:t>Чем</w:t>
      </w:r>
      <w:r w:rsidRPr="00BD3F7C">
        <w:t xml:space="preserve"> </w:t>
      </w:r>
      <w:r w:rsidR="00235625" w:rsidRPr="00BD3F7C">
        <w:t>дольше,</w:t>
      </w:r>
      <w:r w:rsidRPr="00BD3F7C">
        <w:t xml:space="preserve"> </w:t>
      </w:r>
      <w:r w:rsidR="00235625" w:rsidRPr="00BD3F7C">
        <w:t>по</w:t>
      </w:r>
      <w:r w:rsidRPr="00BD3F7C">
        <w:t xml:space="preserve"> </w:t>
      </w:r>
      <w:r w:rsidR="00235625" w:rsidRPr="00BD3F7C">
        <w:t>возможности,</w:t>
      </w:r>
      <w:r w:rsidRPr="00BD3F7C">
        <w:t xml:space="preserve"> </w:t>
      </w:r>
      <w:r w:rsidR="00235625" w:rsidRPr="00BD3F7C">
        <w:t>человек</w:t>
      </w:r>
      <w:r w:rsidRPr="00BD3F7C">
        <w:t xml:space="preserve"> </w:t>
      </w:r>
      <w:r w:rsidR="00235625" w:rsidRPr="00BD3F7C">
        <w:t>продолжает</w:t>
      </w:r>
      <w:r w:rsidRPr="00BD3F7C">
        <w:t xml:space="preserve"> </w:t>
      </w:r>
      <w:r w:rsidR="00235625" w:rsidRPr="00BD3F7C">
        <w:t>работать,</w:t>
      </w:r>
      <w:r w:rsidRPr="00BD3F7C">
        <w:t xml:space="preserve"> </w:t>
      </w:r>
      <w:r w:rsidR="00235625" w:rsidRPr="00BD3F7C">
        <w:t>тем</w:t>
      </w:r>
      <w:r w:rsidRPr="00BD3F7C">
        <w:t xml:space="preserve"> </w:t>
      </w:r>
      <w:r w:rsidR="00235625" w:rsidRPr="00BD3F7C">
        <w:t>выше</w:t>
      </w:r>
      <w:r w:rsidRPr="00BD3F7C">
        <w:t xml:space="preserve"> </w:t>
      </w:r>
      <w:r w:rsidR="00235625" w:rsidRPr="00BD3F7C">
        <w:t>в</w:t>
      </w:r>
      <w:r w:rsidRPr="00BD3F7C">
        <w:t xml:space="preserve"> </w:t>
      </w:r>
      <w:r w:rsidR="00235625" w:rsidRPr="00BD3F7C">
        <w:t>итоге</w:t>
      </w:r>
      <w:r w:rsidRPr="00BD3F7C">
        <w:t xml:space="preserve"> </w:t>
      </w:r>
      <w:r w:rsidR="00235625" w:rsidRPr="00BD3F7C">
        <w:t>будет</w:t>
      </w:r>
      <w:r w:rsidRPr="00BD3F7C">
        <w:t xml:space="preserve"> </w:t>
      </w:r>
      <w:r w:rsidR="00235625" w:rsidRPr="00BD3F7C">
        <w:t>его</w:t>
      </w:r>
      <w:r w:rsidRPr="00BD3F7C">
        <w:t xml:space="preserve"> </w:t>
      </w:r>
      <w:r w:rsidR="00235625" w:rsidRPr="00BD3F7C">
        <w:t>пенсия</w:t>
      </w:r>
      <w:r w:rsidRPr="00BD3F7C">
        <w:t>»</w:t>
      </w:r>
      <w:r w:rsidR="00235625" w:rsidRPr="00BD3F7C">
        <w:t>.</w:t>
      </w:r>
    </w:p>
    <w:p w:rsidR="00235625" w:rsidRPr="00BD3F7C" w:rsidRDefault="00235625" w:rsidP="00235625">
      <w:r w:rsidRPr="00BD3F7C">
        <w:t>В</w:t>
      </w:r>
      <w:r w:rsidR="00D0290F" w:rsidRPr="00BD3F7C">
        <w:t xml:space="preserve"> </w:t>
      </w:r>
      <w:r w:rsidRPr="00BD3F7C">
        <w:t>ЛДПР</w:t>
      </w:r>
      <w:r w:rsidR="00D0290F" w:rsidRPr="00BD3F7C">
        <w:t xml:space="preserve"> </w:t>
      </w:r>
      <w:r w:rsidRPr="00BD3F7C">
        <w:t>считают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позитивным,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продолжат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настаивать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работающих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(хотя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учителей,</w:t>
      </w:r>
      <w:r w:rsidR="00D0290F" w:rsidRPr="00BD3F7C">
        <w:t xml:space="preserve"> </w:t>
      </w:r>
      <w:r w:rsidRPr="00BD3F7C">
        <w:t>врачей,</w:t>
      </w:r>
      <w:r w:rsidR="00D0290F" w:rsidRPr="00BD3F7C">
        <w:t xml:space="preserve"> </w:t>
      </w:r>
      <w:r w:rsidRPr="00BD3F7C">
        <w:t>соцработников),</w:t>
      </w:r>
      <w:r w:rsidR="00D0290F" w:rsidRPr="00BD3F7C">
        <w:t xml:space="preserve"> </w:t>
      </w:r>
      <w:r w:rsidRPr="00BD3F7C">
        <w:t>заявил</w:t>
      </w:r>
      <w:r w:rsidR="00D0290F" w:rsidRPr="00BD3F7C">
        <w:t xml:space="preserve"> </w:t>
      </w:r>
      <w:r w:rsidRPr="00BD3F7C">
        <w:t>представитель</w:t>
      </w:r>
      <w:r w:rsidR="00D0290F" w:rsidRPr="00BD3F7C">
        <w:t xml:space="preserve"> </w:t>
      </w:r>
      <w:r w:rsidRPr="00BD3F7C">
        <w:t>фракции,</w:t>
      </w:r>
      <w:r w:rsidR="00D0290F" w:rsidRPr="00BD3F7C">
        <w:t xml:space="preserve"> </w:t>
      </w:r>
      <w:r w:rsidRPr="00BD3F7C">
        <w:t>глава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ГД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труду,</w:t>
      </w:r>
      <w:r w:rsidR="00D0290F" w:rsidRPr="00BD3F7C">
        <w:t xml:space="preserve"> </w:t>
      </w:r>
      <w:r w:rsidRPr="00BD3F7C">
        <w:t>соцполитике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делам</w:t>
      </w:r>
      <w:r w:rsidR="00D0290F" w:rsidRPr="00BD3F7C">
        <w:t xml:space="preserve"> </w:t>
      </w:r>
      <w:r w:rsidRPr="00BD3F7C">
        <w:t>ветеранов</w:t>
      </w:r>
      <w:r w:rsidR="00D0290F" w:rsidRPr="00BD3F7C">
        <w:t xml:space="preserve"> </w:t>
      </w:r>
      <w:r w:rsidRPr="00BD3F7C">
        <w:t>Ярослав</w:t>
      </w:r>
      <w:r w:rsidR="00D0290F" w:rsidRPr="00BD3F7C">
        <w:t xml:space="preserve"> </w:t>
      </w:r>
      <w:r w:rsidRPr="00BD3F7C">
        <w:t>Нилов.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словам,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стоит</w:t>
      </w:r>
      <w:r w:rsidR="00D0290F" w:rsidRPr="00BD3F7C">
        <w:t xml:space="preserve"> </w:t>
      </w:r>
      <w:r w:rsidRPr="00BD3F7C">
        <w:t>вопрос</w:t>
      </w:r>
      <w:r w:rsidR="00D0290F" w:rsidRPr="00BD3F7C">
        <w:t xml:space="preserve"> </w:t>
      </w:r>
      <w:r w:rsidRPr="00BD3F7C">
        <w:t>введения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справедливого</w:t>
      </w:r>
      <w:r w:rsidR="00D0290F" w:rsidRPr="00BD3F7C">
        <w:t xml:space="preserve"> </w:t>
      </w:r>
      <w:r w:rsidRPr="00BD3F7C">
        <w:t>перерасчета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этой</w:t>
      </w:r>
      <w:r w:rsidR="00D0290F" w:rsidRPr="00BD3F7C">
        <w:t xml:space="preserve"> </w:t>
      </w:r>
      <w:r w:rsidRPr="00BD3F7C">
        <w:t>категории.</w:t>
      </w:r>
      <w:r w:rsidR="00D0290F" w:rsidRPr="00BD3F7C">
        <w:t xml:space="preserve"> «</w:t>
      </w:r>
      <w:r w:rsidRPr="00BD3F7C">
        <w:t>1</w:t>
      </w:r>
      <w:r w:rsidR="00D0290F" w:rsidRPr="00BD3F7C">
        <w:t xml:space="preserve"> </w:t>
      </w:r>
      <w:r w:rsidRPr="00BD3F7C">
        <w:t>августа</w:t>
      </w:r>
      <w:r w:rsidR="00D0290F" w:rsidRPr="00BD3F7C">
        <w:t xml:space="preserve"> </w:t>
      </w:r>
      <w:r w:rsidRPr="00BD3F7C">
        <w:t>максимум,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увеличить,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три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балла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сказал</w:t>
      </w:r>
      <w:r w:rsidR="00D0290F" w:rsidRPr="00BD3F7C">
        <w:t xml:space="preserve"> </w:t>
      </w:r>
      <w:r w:rsidRPr="00BD3F7C">
        <w:t>Нилов.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максимум,</w:t>
      </w:r>
      <w:r w:rsidR="00D0290F" w:rsidRPr="00BD3F7C">
        <w:t xml:space="preserve"> </w:t>
      </w:r>
      <w:r w:rsidRPr="00BD3F7C">
        <w:t>сколько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заработать</w:t>
      </w:r>
      <w:r w:rsidR="00D0290F" w:rsidRPr="00BD3F7C">
        <w:t xml:space="preserve"> </w:t>
      </w:r>
      <w:r w:rsidRPr="00BD3F7C">
        <w:t>остальные</w:t>
      </w:r>
      <w:r w:rsidR="00D0290F" w:rsidRPr="00BD3F7C">
        <w:t xml:space="preserve"> </w:t>
      </w:r>
      <w:r w:rsidRPr="00BD3F7C">
        <w:t>работающие</w:t>
      </w:r>
      <w:r w:rsidR="00D0290F" w:rsidRPr="00BD3F7C">
        <w:t xml:space="preserve"> </w:t>
      </w:r>
      <w:r w:rsidRPr="00BD3F7C">
        <w:t>граждане,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10</w:t>
      </w:r>
      <w:r w:rsidR="00D0290F" w:rsidRPr="00BD3F7C">
        <w:t xml:space="preserve"> </w:t>
      </w:r>
      <w:r w:rsidRPr="00BD3F7C">
        <w:t>баллов.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дисбаланс</w:t>
      </w:r>
      <w:r w:rsidR="00D0290F" w:rsidRPr="00BD3F7C">
        <w:t xml:space="preserve"> </w:t>
      </w:r>
      <w:r w:rsidRPr="00BD3F7C">
        <w:t>предлагается</w:t>
      </w:r>
      <w:r w:rsidR="00D0290F" w:rsidRPr="00BD3F7C">
        <w:t xml:space="preserve"> </w:t>
      </w:r>
      <w:r w:rsidRPr="00BD3F7C">
        <w:t>убрать,</w:t>
      </w:r>
      <w:r w:rsidR="00D0290F" w:rsidRPr="00BD3F7C">
        <w:t xml:space="preserve"> </w:t>
      </w:r>
      <w:r w:rsidRPr="00BD3F7C">
        <w:t>заявил</w:t>
      </w:r>
      <w:r w:rsidR="00D0290F" w:rsidRPr="00BD3F7C">
        <w:t xml:space="preserve"> </w:t>
      </w:r>
      <w:r w:rsidRPr="00BD3F7C">
        <w:t>депутат.</w:t>
      </w:r>
    </w:p>
    <w:p w:rsidR="00235625" w:rsidRPr="00BD3F7C" w:rsidRDefault="00BD3F7C" w:rsidP="00235625">
      <w:hyperlink r:id="rId23" w:history="1">
        <w:r w:rsidR="00235625" w:rsidRPr="00BD3F7C">
          <w:rPr>
            <w:rStyle w:val="a3"/>
          </w:rPr>
          <w:t>https://rg.ru/2023/10/24/gosduma-odobrila-zakonoproekt-ob-indeksacii-strahovyh-pensij.html</w:t>
        </w:r>
      </w:hyperlink>
      <w:r w:rsidR="00D0290F" w:rsidRPr="00BD3F7C">
        <w:t xml:space="preserve"> </w:t>
      </w:r>
    </w:p>
    <w:p w:rsidR="00D70D2F" w:rsidRPr="00BD3F7C" w:rsidRDefault="00D70D2F" w:rsidP="00D70D2F">
      <w:pPr>
        <w:pStyle w:val="2"/>
      </w:pPr>
      <w:bookmarkStart w:id="55" w:name="_Toc149113916"/>
      <w:r w:rsidRPr="00BD3F7C">
        <w:t>Парламентская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пенсиями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bookmarkEnd w:id="55"/>
    </w:p>
    <w:p w:rsidR="00D70D2F" w:rsidRPr="00BD3F7C" w:rsidRDefault="00D70D2F" w:rsidP="00BD3F7C">
      <w:pPr>
        <w:pStyle w:val="3"/>
      </w:pPr>
      <w:bookmarkStart w:id="56" w:name="_Toc149113917"/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планируют</w:t>
      </w:r>
      <w:r w:rsidR="00D0290F" w:rsidRPr="00BD3F7C">
        <w:t xml:space="preserve"> </w:t>
      </w:r>
      <w:r w:rsidRPr="00BD3F7C">
        <w:t>повысить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7,5</w:t>
      </w:r>
      <w:r w:rsidR="00D0290F" w:rsidRPr="00BD3F7C">
        <w:t xml:space="preserve"> </w:t>
      </w:r>
      <w:r w:rsidRPr="00BD3F7C">
        <w:t>процента,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результате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этой</w:t>
      </w:r>
      <w:r w:rsidR="00D0290F" w:rsidRPr="00BD3F7C">
        <w:t xml:space="preserve"> </w:t>
      </w:r>
      <w:r w:rsidRPr="00BD3F7C">
        <w:t>категории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23</w:t>
      </w:r>
      <w:r w:rsidR="00D0290F" w:rsidRPr="00BD3F7C">
        <w:t xml:space="preserve"> </w:t>
      </w:r>
      <w:r w:rsidRPr="00BD3F7C">
        <w:t>449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Предполагающий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24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день</w:t>
      </w:r>
      <w:r w:rsidR="00D0290F" w:rsidRPr="00BD3F7C">
        <w:t xml:space="preserve"> </w:t>
      </w:r>
      <w:r w:rsidRPr="00BD3F7C">
        <w:t>парламентарии</w:t>
      </w:r>
      <w:r w:rsidR="00D0290F" w:rsidRPr="00BD3F7C">
        <w:t xml:space="preserve"> </w:t>
      </w:r>
      <w:r w:rsidRPr="00BD3F7C">
        <w:t>поддержали</w:t>
      </w:r>
      <w:r w:rsidR="00D0290F" w:rsidRPr="00BD3F7C">
        <w:t xml:space="preserve"> </w:t>
      </w:r>
      <w:r w:rsidRPr="00BD3F7C">
        <w:t>закон,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поможет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выплате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пенсии.</w:t>
      </w:r>
      <w:bookmarkEnd w:id="56"/>
      <w:r w:rsidR="00D0290F" w:rsidRPr="00BD3F7C">
        <w:t xml:space="preserve"> </w:t>
      </w:r>
    </w:p>
    <w:p w:rsidR="00D70D2F" w:rsidRPr="00BD3F7C" w:rsidRDefault="00D70D2F" w:rsidP="00D70D2F"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фиксированная</w:t>
      </w:r>
      <w:r w:rsidR="00D0290F" w:rsidRPr="00BD3F7C">
        <w:t xml:space="preserve"> </w:t>
      </w:r>
      <w:r w:rsidRPr="00BD3F7C">
        <w:t>выплата</w:t>
      </w:r>
    </w:p>
    <w:p w:rsidR="00D70D2F" w:rsidRPr="00BD3F7C" w:rsidRDefault="00D70D2F" w:rsidP="00D70D2F">
      <w:r w:rsidRPr="00BD3F7C">
        <w:t>Страховая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состоит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двух</w:t>
      </w:r>
      <w:r w:rsidR="00D0290F" w:rsidRPr="00BD3F7C">
        <w:t xml:space="preserve"> </w:t>
      </w:r>
      <w:r w:rsidRPr="00BD3F7C">
        <w:t>частей: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собственно</w:t>
      </w:r>
      <w:r w:rsidR="00D0290F" w:rsidRPr="00BD3F7C">
        <w:t xml:space="preserve"> </w:t>
      </w:r>
      <w:r w:rsidRPr="00BD3F7C">
        <w:t>страховой.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второй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определяют</w:t>
      </w:r>
      <w:r w:rsidR="00D0290F" w:rsidRPr="00BD3F7C">
        <w:t xml:space="preserve"> </w:t>
      </w:r>
      <w:r w:rsidRPr="00BD3F7C">
        <w:t>индивидуально,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зависимости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общего</w:t>
      </w:r>
      <w:r w:rsidR="00D0290F" w:rsidRPr="00BD3F7C">
        <w:t xml:space="preserve"> </w:t>
      </w:r>
      <w:r w:rsidRPr="00BD3F7C">
        <w:t>трудового</w:t>
      </w:r>
      <w:r w:rsidR="00D0290F" w:rsidRPr="00BD3F7C">
        <w:t xml:space="preserve"> </w:t>
      </w:r>
      <w:r w:rsidRPr="00BD3F7C">
        <w:t>стажа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среднего</w:t>
      </w:r>
      <w:r w:rsidR="00D0290F" w:rsidRPr="00BD3F7C">
        <w:t xml:space="preserve"> </w:t>
      </w:r>
      <w:r w:rsidRPr="00BD3F7C">
        <w:t>заработка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2002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суммы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2002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Фиксированную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устанавливают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твердой</w:t>
      </w:r>
      <w:r w:rsidR="00D0290F" w:rsidRPr="00BD3F7C">
        <w:t xml:space="preserve"> </w:t>
      </w:r>
      <w:r w:rsidRPr="00BD3F7C">
        <w:t>сумме.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7567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33</w:t>
      </w:r>
      <w:r w:rsidR="00D0290F" w:rsidRPr="00BD3F7C">
        <w:t xml:space="preserve"> </w:t>
      </w:r>
      <w:r w:rsidRPr="00BD3F7C">
        <w:t>копейки.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предлагают</w:t>
      </w:r>
      <w:r w:rsidR="00D0290F" w:rsidRPr="00BD3F7C">
        <w:t xml:space="preserve"> </w:t>
      </w:r>
      <w:r w:rsidRPr="00BD3F7C">
        <w:t>повысить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8134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88</w:t>
      </w:r>
      <w:r w:rsidR="00D0290F" w:rsidRPr="00BD3F7C">
        <w:t xml:space="preserve"> </w:t>
      </w:r>
      <w:r w:rsidRPr="00BD3F7C">
        <w:t>копеек.</w:t>
      </w:r>
    </w:p>
    <w:p w:rsidR="00D70D2F" w:rsidRPr="00BD3F7C" w:rsidRDefault="00D70D2F" w:rsidP="00D70D2F">
      <w:r w:rsidRPr="00BD3F7C">
        <w:t>Увеличат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129,46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133,05</w:t>
      </w:r>
      <w:r w:rsidR="00D0290F" w:rsidRPr="00BD3F7C">
        <w:t xml:space="preserve"> </w:t>
      </w:r>
      <w:r w:rsidRPr="00BD3F7C">
        <w:t>рубля.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показатель</w:t>
      </w:r>
      <w:r w:rsidR="00D0290F" w:rsidRPr="00BD3F7C">
        <w:t xml:space="preserve"> </w:t>
      </w:r>
      <w:r w:rsidRPr="00BD3F7C">
        <w:t>важен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расчета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коэффициенты</w:t>
      </w:r>
      <w:r w:rsidR="00D0290F" w:rsidRPr="00BD3F7C">
        <w:t xml:space="preserve"> </w:t>
      </w:r>
      <w:r w:rsidRPr="00BD3F7C">
        <w:t>(они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баллы)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то,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накапливает</w:t>
      </w:r>
      <w:r w:rsidR="00D0290F" w:rsidRPr="00BD3F7C">
        <w:t xml:space="preserve"> </w:t>
      </w:r>
      <w:r w:rsidRPr="00BD3F7C">
        <w:t>во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lastRenderedPageBreak/>
        <w:t>трудового</w:t>
      </w:r>
      <w:r w:rsidR="00D0290F" w:rsidRPr="00BD3F7C">
        <w:t xml:space="preserve"> </w:t>
      </w:r>
      <w:r w:rsidRPr="00BD3F7C">
        <w:t>стажа.</w:t>
      </w:r>
      <w:r w:rsidR="00D0290F" w:rsidRPr="00BD3F7C">
        <w:t xml:space="preserve"> </w:t>
      </w:r>
      <w:r w:rsidRPr="00BD3F7C">
        <w:t>Количество</w:t>
      </w:r>
      <w:r w:rsidR="00D0290F" w:rsidRPr="00BD3F7C">
        <w:t xml:space="preserve"> </w:t>
      </w:r>
      <w:r w:rsidRPr="00BD3F7C">
        <w:t>заработанных</w:t>
      </w:r>
      <w:r w:rsidR="00D0290F" w:rsidRPr="00BD3F7C">
        <w:t xml:space="preserve"> </w:t>
      </w:r>
      <w:r w:rsidRPr="00BD3F7C">
        <w:t>коэффициентов</w:t>
      </w:r>
      <w:r w:rsidR="00D0290F" w:rsidRPr="00BD3F7C">
        <w:t xml:space="preserve"> </w:t>
      </w:r>
      <w:r w:rsidRPr="00BD3F7C">
        <w:t>зависит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взносов,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работодатель</w:t>
      </w:r>
      <w:r w:rsidR="00D0290F" w:rsidRPr="00BD3F7C">
        <w:t xml:space="preserve"> </w:t>
      </w:r>
      <w:r w:rsidRPr="00BD3F7C">
        <w:t>платит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сотрудника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фонд.</w:t>
      </w:r>
      <w:r w:rsidR="00D0290F" w:rsidRPr="00BD3F7C">
        <w:t xml:space="preserve"> </w:t>
      </w:r>
      <w:r w:rsidRPr="00BD3F7C">
        <w:t>Позже,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расчете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набранных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моменту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заслуженный</w:t>
      </w:r>
      <w:r w:rsidR="00D0290F" w:rsidRPr="00BD3F7C">
        <w:t xml:space="preserve"> </w:t>
      </w:r>
      <w:r w:rsidRPr="00BD3F7C">
        <w:t>отдых</w:t>
      </w:r>
      <w:r w:rsidR="00D0290F" w:rsidRPr="00BD3F7C">
        <w:t xml:space="preserve"> </w:t>
      </w:r>
      <w:r w:rsidRPr="00BD3F7C">
        <w:t>коэффициентов</w:t>
      </w:r>
      <w:r w:rsidR="00D0290F" w:rsidRPr="00BD3F7C">
        <w:t xml:space="preserve"> </w:t>
      </w:r>
      <w:r w:rsidRPr="00BD3F7C">
        <w:t>умножают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коэффициента.</w:t>
      </w:r>
    </w:p>
    <w:p w:rsidR="00D70D2F" w:rsidRPr="00BD3F7C" w:rsidRDefault="00D70D2F" w:rsidP="00D70D2F">
      <w:r w:rsidRPr="00BD3F7C">
        <w:t>Увеличение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неработающим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коснется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32</w:t>
      </w:r>
      <w:r w:rsidR="00D0290F" w:rsidRPr="00BD3F7C">
        <w:t xml:space="preserve"> </w:t>
      </w:r>
      <w:r w:rsidRPr="00BD3F7C">
        <w:t>миллионов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подчеркнул</w:t>
      </w:r>
      <w:r w:rsidR="00D0290F" w:rsidRPr="00BD3F7C">
        <w:t xml:space="preserve"> </w:t>
      </w:r>
      <w:r w:rsidRPr="00BD3F7C">
        <w:t>председатель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Вячеслав</w:t>
      </w:r>
      <w:r w:rsidR="00D0290F" w:rsidRPr="00BD3F7C">
        <w:t xml:space="preserve"> </w:t>
      </w:r>
      <w:r w:rsidRPr="00BD3F7C">
        <w:t>Володин.</w:t>
      </w:r>
      <w:r w:rsidR="00D0290F" w:rsidRPr="00BD3F7C">
        <w:t xml:space="preserve"> </w:t>
      </w:r>
      <w:r w:rsidRPr="00BD3F7C">
        <w:t>Законодательно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вопроса</w:t>
      </w:r>
      <w:r w:rsidR="00D0290F" w:rsidRPr="00BD3F7C">
        <w:t xml:space="preserve"> </w:t>
      </w:r>
      <w:r w:rsidRPr="00BD3F7C">
        <w:t>поручил</w:t>
      </w:r>
      <w:r w:rsidR="00D0290F" w:rsidRPr="00BD3F7C">
        <w:t xml:space="preserve"> </w:t>
      </w:r>
      <w:r w:rsidRPr="00BD3F7C">
        <w:t>президент</w:t>
      </w:r>
      <w:r w:rsidR="00D0290F" w:rsidRPr="00BD3F7C">
        <w:t xml:space="preserve"> </w:t>
      </w:r>
      <w:r w:rsidRPr="00BD3F7C">
        <w:t>Владимир</w:t>
      </w:r>
      <w:r w:rsidR="00D0290F" w:rsidRPr="00BD3F7C">
        <w:t xml:space="preserve"> </w:t>
      </w:r>
      <w:r w:rsidRPr="00BD3F7C">
        <w:t>Путин,</w:t>
      </w:r>
      <w:r w:rsidR="00D0290F" w:rsidRPr="00BD3F7C">
        <w:t xml:space="preserve"> </w:t>
      </w:r>
      <w:r w:rsidRPr="00BD3F7C">
        <w:t>напомнил</w:t>
      </w:r>
      <w:r w:rsidR="00D0290F" w:rsidRPr="00BD3F7C">
        <w:t xml:space="preserve"> </w:t>
      </w:r>
      <w:r w:rsidRPr="00BD3F7C">
        <w:t>он.</w:t>
      </w:r>
    </w:p>
    <w:p w:rsidR="00D70D2F" w:rsidRPr="00BD3F7C" w:rsidRDefault="00D0290F" w:rsidP="00D70D2F">
      <w:r w:rsidRPr="00BD3F7C">
        <w:t>«</w:t>
      </w:r>
      <w:r w:rsidR="00D70D2F" w:rsidRPr="00BD3F7C">
        <w:t>Все</w:t>
      </w:r>
      <w:r w:rsidRPr="00BD3F7C">
        <w:t xml:space="preserve"> </w:t>
      </w:r>
      <w:r w:rsidR="00D70D2F" w:rsidRPr="00BD3F7C">
        <w:t>необходимые</w:t>
      </w:r>
      <w:r w:rsidRPr="00BD3F7C">
        <w:t xml:space="preserve"> </w:t>
      </w:r>
      <w:r w:rsidR="00D70D2F" w:rsidRPr="00BD3F7C">
        <w:t>для</w:t>
      </w:r>
      <w:r w:rsidRPr="00BD3F7C">
        <w:t xml:space="preserve"> </w:t>
      </w:r>
      <w:r w:rsidR="00D70D2F" w:rsidRPr="00BD3F7C">
        <w:t>поддержки</w:t>
      </w:r>
      <w:r w:rsidRPr="00BD3F7C">
        <w:t xml:space="preserve"> </w:t>
      </w:r>
      <w:r w:rsidR="00D70D2F" w:rsidRPr="00BD3F7C">
        <w:t>пенсионеров</w:t>
      </w:r>
      <w:r w:rsidRPr="00BD3F7C">
        <w:t xml:space="preserve"> </w:t>
      </w:r>
      <w:r w:rsidR="00D70D2F" w:rsidRPr="00BD3F7C">
        <w:t>средства</w:t>
      </w:r>
      <w:r w:rsidRPr="00BD3F7C">
        <w:t xml:space="preserve"> </w:t>
      </w:r>
      <w:r w:rsidR="00D70D2F" w:rsidRPr="00BD3F7C">
        <w:t>уже</w:t>
      </w:r>
      <w:r w:rsidRPr="00BD3F7C">
        <w:t xml:space="preserve"> </w:t>
      </w:r>
      <w:r w:rsidR="00D70D2F" w:rsidRPr="00BD3F7C">
        <w:t>заложены</w:t>
      </w:r>
      <w:r w:rsidRPr="00BD3F7C">
        <w:t xml:space="preserve"> </w:t>
      </w:r>
      <w:r w:rsidR="00D70D2F" w:rsidRPr="00BD3F7C">
        <w:t>в</w:t>
      </w:r>
      <w:r w:rsidRPr="00BD3F7C">
        <w:t xml:space="preserve"> </w:t>
      </w:r>
      <w:r w:rsidR="00D70D2F" w:rsidRPr="00BD3F7C">
        <w:t>проект</w:t>
      </w:r>
      <w:r w:rsidRPr="00BD3F7C">
        <w:t xml:space="preserve"> </w:t>
      </w:r>
      <w:r w:rsidR="00D70D2F" w:rsidRPr="00BD3F7C">
        <w:t>федерального</w:t>
      </w:r>
      <w:r w:rsidRPr="00BD3F7C">
        <w:t xml:space="preserve"> </w:t>
      </w:r>
      <w:r w:rsidR="00D70D2F" w:rsidRPr="00BD3F7C">
        <w:t>бюджета.</w:t>
      </w:r>
      <w:r w:rsidRPr="00BD3F7C">
        <w:t xml:space="preserve"> </w:t>
      </w:r>
      <w:r w:rsidR="00D70D2F" w:rsidRPr="00BD3F7C">
        <w:t>Дополнительные</w:t>
      </w:r>
      <w:r w:rsidRPr="00BD3F7C">
        <w:t xml:space="preserve"> </w:t>
      </w:r>
      <w:r w:rsidR="00D70D2F" w:rsidRPr="00BD3F7C">
        <w:t>бюджетные</w:t>
      </w:r>
      <w:r w:rsidRPr="00BD3F7C">
        <w:t xml:space="preserve"> </w:t>
      </w:r>
      <w:r w:rsidR="00D70D2F" w:rsidRPr="00BD3F7C">
        <w:t>расходы</w:t>
      </w:r>
      <w:r w:rsidRPr="00BD3F7C">
        <w:t xml:space="preserve"> </w:t>
      </w:r>
      <w:r w:rsidR="00D70D2F" w:rsidRPr="00BD3F7C">
        <w:t>на</w:t>
      </w:r>
      <w:r w:rsidRPr="00BD3F7C">
        <w:t xml:space="preserve"> </w:t>
      </w:r>
      <w:r w:rsidR="00D70D2F" w:rsidRPr="00BD3F7C">
        <w:t>повышение</w:t>
      </w:r>
      <w:r w:rsidRPr="00BD3F7C">
        <w:t xml:space="preserve"> </w:t>
      </w:r>
      <w:r w:rsidR="00D70D2F" w:rsidRPr="00BD3F7C">
        <w:t>пенсий</w:t>
      </w:r>
      <w:r w:rsidRPr="00BD3F7C">
        <w:t xml:space="preserve"> </w:t>
      </w:r>
      <w:r w:rsidR="00D70D2F" w:rsidRPr="00BD3F7C">
        <w:t>в</w:t>
      </w:r>
      <w:r w:rsidRPr="00BD3F7C">
        <w:t xml:space="preserve"> </w:t>
      </w:r>
      <w:r w:rsidR="00D70D2F" w:rsidRPr="00BD3F7C">
        <w:t>2024</w:t>
      </w:r>
      <w:r w:rsidRPr="00BD3F7C">
        <w:t xml:space="preserve"> </w:t>
      </w:r>
      <w:r w:rsidR="00D70D2F" w:rsidRPr="00BD3F7C">
        <w:t>году</w:t>
      </w:r>
      <w:r w:rsidRPr="00BD3F7C">
        <w:t xml:space="preserve"> </w:t>
      </w:r>
      <w:r w:rsidR="00D70D2F" w:rsidRPr="00BD3F7C">
        <w:t>составят</w:t>
      </w:r>
      <w:r w:rsidRPr="00BD3F7C">
        <w:t xml:space="preserve"> </w:t>
      </w:r>
      <w:r w:rsidR="00D70D2F" w:rsidRPr="00BD3F7C">
        <w:t>порядка</w:t>
      </w:r>
      <w:r w:rsidRPr="00BD3F7C">
        <w:t xml:space="preserve"> </w:t>
      </w:r>
      <w:r w:rsidR="00D70D2F" w:rsidRPr="00BD3F7C">
        <w:t>234</w:t>
      </w:r>
      <w:r w:rsidRPr="00BD3F7C">
        <w:t xml:space="preserve"> </w:t>
      </w:r>
      <w:r w:rsidR="00D70D2F" w:rsidRPr="00BD3F7C">
        <w:t>миллиардов</w:t>
      </w:r>
      <w:r w:rsidRPr="00BD3F7C">
        <w:t xml:space="preserve"> </w:t>
      </w:r>
      <w:r w:rsidR="00D70D2F" w:rsidRPr="00BD3F7C">
        <w:t>рублей</w:t>
      </w:r>
      <w:r w:rsidRPr="00BD3F7C">
        <w:t>»</w:t>
      </w:r>
      <w:r w:rsidR="00D70D2F" w:rsidRPr="00BD3F7C">
        <w:t>,</w:t>
      </w:r>
      <w:r w:rsidRPr="00BD3F7C">
        <w:t xml:space="preserve"> </w:t>
      </w:r>
      <w:r w:rsidR="00D70D2F" w:rsidRPr="00BD3F7C">
        <w:t>—</w:t>
      </w:r>
      <w:r w:rsidRPr="00BD3F7C">
        <w:t xml:space="preserve"> </w:t>
      </w:r>
      <w:r w:rsidR="00D70D2F" w:rsidRPr="00BD3F7C">
        <w:t>сказал</w:t>
      </w:r>
      <w:r w:rsidRPr="00BD3F7C">
        <w:t xml:space="preserve"> </w:t>
      </w:r>
      <w:r w:rsidR="00D70D2F" w:rsidRPr="00BD3F7C">
        <w:t>Вячеслав</w:t>
      </w:r>
      <w:r w:rsidRPr="00BD3F7C">
        <w:t xml:space="preserve"> </w:t>
      </w:r>
      <w:r w:rsidR="00D70D2F" w:rsidRPr="00BD3F7C">
        <w:t>Володин.</w:t>
      </w:r>
    </w:p>
    <w:p w:rsidR="00D70D2F" w:rsidRPr="00BD3F7C" w:rsidRDefault="00D70D2F" w:rsidP="00D70D2F">
      <w:r w:rsidRPr="00BD3F7C">
        <w:t>Член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труду,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политике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делам</w:t>
      </w:r>
      <w:r w:rsidR="00D0290F" w:rsidRPr="00BD3F7C">
        <w:t xml:space="preserve"> </w:t>
      </w:r>
      <w:r w:rsidRPr="00BD3F7C">
        <w:t>ветеранов</w:t>
      </w:r>
      <w:r w:rsidR="00D0290F" w:rsidRPr="00BD3F7C">
        <w:t xml:space="preserve"> </w:t>
      </w:r>
      <w:r w:rsidRPr="00BD3F7C">
        <w:t>Светлана</w:t>
      </w:r>
      <w:r w:rsidR="00D0290F" w:rsidRPr="00BD3F7C">
        <w:t xml:space="preserve"> </w:t>
      </w:r>
      <w:r w:rsidRPr="00BD3F7C">
        <w:t>Бессараб</w:t>
      </w:r>
      <w:r w:rsidR="00D0290F" w:rsidRPr="00BD3F7C">
        <w:t xml:space="preserve"> </w:t>
      </w:r>
      <w:r w:rsidRPr="00BD3F7C">
        <w:t>уточнила,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предложенный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позволит</w:t>
      </w:r>
      <w:r w:rsidR="00D0290F" w:rsidRPr="00BD3F7C">
        <w:t xml:space="preserve"> </w:t>
      </w:r>
      <w:r w:rsidRPr="00BD3F7C">
        <w:t>увеличить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среднем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1600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Парламентарий</w:t>
      </w:r>
      <w:r w:rsidR="00D0290F" w:rsidRPr="00BD3F7C">
        <w:t xml:space="preserve"> </w:t>
      </w:r>
      <w:r w:rsidRPr="00BD3F7C">
        <w:t>напомнила: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2018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обсуждали</w:t>
      </w:r>
      <w:r w:rsidR="00D0290F" w:rsidRPr="00BD3F7C">
        <w:t xml:space="preserve"> </w:t>
      </w:r>
      <w:r w:rsidRPr="00BD3F7C">
        <w:t>пенсионную</w:t>
      </w:r>
      <w:r w:rsidR="00D0290F" w:rsidRPr="00BD3F7C">
        <w:t xml:space="preserve"> </w:t>
      </w:r>
      <w:r w:rsidRPr="00BD3F7C">
        <w:t>реформу,</w:t>
      </w:r>
      <w:r w:rsidR="00D0290F" w:rsidRPr="00BD3F7C">
        <w:t xml:space="preserve"> </w:t>
      </w:r>
      <w:r w:rsidRPr="00BD3F7C">
        <w:t>планировалось,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средние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достигнут</w:t>
      </w:r>
      <w:r w:rsidR="00D0290F" w:rsidRPr="00BD3F7C">
        <w:t xml:space="preserve"> </w:t>
      </w:r>
      <w:r w:rsidRPr="00BD3F7C">
        <w:t>20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</w:p>
    <w:p w:rsidR="00D70D2F" w:rsidRPr="00BD3F7C" w:rsidRDefault="00D0290F" w:rsidP="00D70D2F">
      <w:r w:rsidRPr="00BD3F7C">
        <w:t>«</w:t>
      </w:r>
      <w:r w:rsidR="00D70D2F" w:rsidRPr="00BD3F7C">
        <w:t>И</w:t>
      </w:r>
      <w:r w:rsidRPr="00BD3F7C">
        <w:t xml:space="preserve"> </w:t>
      </w:r>
      <w:r w:rsidR="00D70D2F" w:rsidRPr="00BD3F7C">
        <w:t>это</w:t>
      </w:r>
      <w:r w:rsidRPr="00BD3F7C">
        <w:t xml:space="preserve"> </w:t>
      </w:r>
      <w:r w:rsidR="00D70D2F" w:rsidRPr="00BD3F7C">
        <w:t>был</w:t>
      </w:r>
      <w:r w:rsidRPr="00BD3F7C">
        <w:t xml:space="preserve"> </w:t>
      </w:r>
      <w:r w:rsidR="00D70D2F" w:rsidRPr="00BD3F7C">
        <w:t>амбициозный</w:t>
      </w:r>
      <w:r w:rsidRPr="00BD3F7C">
        <w:t xml:space="preserve"> </w:t>
      </w:r>
      <w:r w:rsidR="00D70D2F" w:rsidRPr="00BD3F7C">
        <w:t>показатель,</w:t>
      </w:r>
      <w:r w:rsidRPr="00BD3F7C">
        <w:t xml:space="preserve"> </w:t>
      </w:r>
      <w:r w:rsidR="00D70D2F" w:rsidRPr="00BD3F7C">
        <w:t>в</w:t>
      </w:r>
      <w:r w:rsidRPr="00BD3F7C">
        <w:t xml:space="preserve"> </w:t>
      </w:r>
      <w:r w:rsidR="00D70D2F" w:rsidRPr="00BD3F7C">
        <w:t>который</w:t>
      </w:r>
      <w:r w:rsidRPr="00BD3F7C">
        <w:t xml:space="preserve"> </w:t>
      </w:r>
      <w:r w:rsidR="00D70D2F" w:rsidRPr="00BD3F7C">
        <w:t>многие</w:t>
      </w:r>
      <w:r w:rsidRPr="00BD3F7C">
        <w:t xml:space="preserve"> </w:t>
      </w:r>
      <w:r w:rsidR="00D70D2F" w:rsidRPr="00BD3F7C">
        <w:t>не</w:t>
      </w:r>
      <w:r w:rsidRPr="00BD3F7C">
        <w:t xml:space="preserve"> </w:t>
      </w:r>
      <w:r w:rsidR="00D70D2F" w:rsidRPr="00BD3F7C">
        <w:t>верили.</w:t>
      </w:r>
      <w:r w:rsidRPr="00BD3F7C">
        <w:t xml:space="preserve"> </w:t>
      </w:r>
      <w:r w:rsidR="00D70D2F" w:rsidRPr="00BD3F7C">
        <w:t>Сейчас</w:t>
      </w:r>
      <w:r w:rsidRPr="00BD3F7C">
        <w:t xml:space="preserve"> </w:t>
      </w:r>
      <w:r w:rsidR="00D70D2F" w:rsidRPr="00BD3F7C">
        <w:t>мы</w:t>
      </w:r>
      <w:r w:rsidRPr="00BD3F7C">
        <w:t xml:space="preserve"> </w:t>
      </w:r>
      <w:r w:rsidR="00D70D2F" w:rsidRPr="00BD3F7C">
        <w:t>видим,</w:t>
      </w:r>
      <w:r w:rsidRPr="00BD3F7C">
        <w:t xml:space="preserve"> </w:t>
      </w:r>
      <w:r w:rsidR="00D70D2F" w:rsidRPr="00BD3F7C">
        <w:t>что</w:t>
      </w:r>
      <w:r w:rsidRPr="00BD3F7C">
        <w:t xml:space="preserve"> </w:t>
      </w:r>
      <w:r w:rsidR="00D70D2F" w:rsidRPr="00BD3F7C">
        <w:t>в</w:t>
      </w:r>
      <w:r w:rsidRPr="00BD3F7C">
        <w:t xml:space="preserve"> </w:t>
      </w:r>
      <w:r w:rsidR="00D70D2F" w:rsidRPr="00BD3F7C">
        <w:t>2024</w:t>
      </w:r>
      <w:r w:rsidRPr="00BD3F7C">
        <w:t xml:space="preserve"> </w:t>
      </w:r>
      <w:r w:rsidR="00D70D2F" w:rsidRPr="00BD3F7C">
        <w:t>году</w:t>
      </w:r>
      <w:r w:rsidRPr="00BD3F7C">
        <w:t xml:space="preserve"> </w:t>
      </w:r>
      <w:r w:rsidR="00D70D2F" w:rsidRPr="00BD3F7C">
        <w:t>средние</w:t>
      </w:r>
      <w:r w:rsidRPr="00BD3F7C">
        <w:t xml:space="preserve"> </w:t>
      </w:r>
      <w:r w:rsidR="00D70D2F" w:rsidRPr="00BD3F7C">
        <w:t>пенсии</w:t>
      </w:r>
      <w:r w:rsidRPr="00BD3F7C">
        <w:t xml:space="preserve"> </w:t>
      </w:r>
      <w:r w:rsidR="00D70D2F" w:rsidRPr="00BD3F7C">
        <w:t>превысят</w:t>
      </w:r>
      <w:r w:rsidRPr="00BD3F7C">
        <w:t xml:space="preserve"> </w:t>
      </w:r>
      <w:r w:rsidR="00D70D2F" w:rsidRPr="00BD3F7C">
        <w:t>23</w:t>
      </w:r>
      <w:r w:rsidRPr="00BD3F7C">
        <w:t xml:space="preserve"> </w:t>
      </w:r>
      <w:r w:rsidR="00D70D2F" w:rsidRPr="00BD3F7C">
        <w:t>тысячи</w:t>
      </w:r>
      <w:r w:rsidRPr="00BD3F7C">
        <w:t xml:space="preserve"> </w:t>
      </w:r>
      <w:r w:rsidR="00D70D2F" w:rsidRPr="00BD3F7C">
        <w:t>рублей</w:t>
      </w:r>
      <w:r w:rsidRPr="00BD3F7C">
        <w:t>»</w:t>
      </w:r>
      <w:r w:rsidR="00D70D2F" w:rsidRPr="00BD3F7C">
        <w:t>,</w:t>
      </w:r>
      <w:r w:rsidRPr="00BD3F7C">
        <w:t xml:space="preserve"> </w:t>
      </w:r>
      <w:r w:rsidR="00D70D2F" w:rsidRPr="00BD3F7C">
        <w:t>—</w:t>
      </w:r>
      <w:r w:rsidRPr="00BD3F7C">
        <w:t xml:space="preserve"> </w:t>
      </w:r>
      <w:r w:rsidR="00D70D2F" w:rsidRPr="00BD3F7C">
        <w:t>сказала</w:t>
      </w:r>
      <w:r w:rsidRPr="00BD3F7C">
        <w:t xml:space="preserve"> </w:t>
      </w:r>
      <w:r w:rsidR="00D70D2F" w:rsidRPr="00BD3F7C">
        <w:t>депутат.</w:t>
      </w:r>
    </w:p>
    <w:p w:rsidR="00D70D2F" w:rsidRPr="00BD3F7C" w:rsidRDefault="00D70D2F" w:rsidP="00D70D2F">
      <w:r w:rsidRPr="00BD3F7C">
        <w:t>Как</w:t>
      </w:r>
      <w:r w:rsidR="00D0290F" w:rsidRPr="00BD3F7C">
        <w:t xml:space="preserve"> </w:t>
      </w:r>
      <w:r w:rsidRPr="00BD3F7C">
        <w:t>рассчитают</w:t>
      </w:r>
      <w:r w:rsidR="00D0290F" w:rsidRPr="00BD3F7C">
        <w:t xml:space="preserve"> </w:t>
      </w:r>
      <w:r w:rsidRPr="00BD3F7C">
        <w:t>накопительную</w:t>
      </w:r>
      <w:r w:rsidR="00D0290F" w:rsidRPr="00BD3F7C">
        <w:t xml:space="preserve"> </w:t>
      </w:r>
      <w:r w:rsidRPr="00BD3F7C">
        <w:t>пенсию</w:t>
      </w:r>
    </w:p>
    <w:p w:rsidR="00D70D2F" w:rsidRPr="00BD3F7C" w:rsidRDefault="00D70D2F" w:rsidP="00D70D2F">
      <w:r w:rsidRPr="00BD3F7C">
        <w:t>В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день</w:t>
      </w:r>
      <w:r w:rsidR="00D0290F" w:rsidRPr="00BD3F7C">
        <w:t xml:space="preserve"> </w:t>
      </w:r>
      <w:r w:rsidRPr="00BD3F7C">
        <w:t>депутаты</w:t>
      </w:r>
      <w:r w:rsidR="00D0290F" w:rsidRPr="00BD3F7C">
        <w:t xml:space="preserve"> </w:t>
      </w:r>
      <w:r w:rsidRPr="00BD3F7C">
        <w:t>приняли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законопроект,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которому</w:t>
      </w:r>
      <w:r w:rsidR="00D0290F" w:rsidRPr="00BD3F7C">
        <w:t xml:space="preserve"> </w:t>
      </w:r>
      <w:r w:rsidRPr="00BD3F7C">
        <w:t>ожидаемый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мужчин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женщин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составить</w:t>
      </w:r>
      <w:r w:rsidR="00D0290F" w:rsidRPr="00BD3F7C">
        <w:t xml:space="preserve"> </w:t>
      </w:r>
      <w:r w:rsidRPr="00BD3F7C">
        <w:t>264</w:t>
      </w:r>
      <w:r w:rsidR="00D0290F" w:rsidRPr="00BD3F7C">
        <w:t xml:space="preserve"> </w:t>
      </w:r>
      <w:r w:rsidRPr="00BD3F7C">
        <w:t>месяца.</w:t>
      </w:r>
    </w:p>
    <w:p w:rsidR="00D70D2F" w:rsidRPr="00BD3F7C" w:rsidRDefault="00D70D2F" w:rsidP="00D70D2F">
      <w:r w:rsidRPr="00BD3F7C">
        <w:t>Этот</w:t>
      </w:r>
      <w:r w:rsidR="00D0290F" w:rsidRPr="00BD3F7C">
        <w:t xml:space="preserve"> </w:t>
      </w:r>
      <w:r w:rsidRPr="00BD3F7C">
        <w:t>показатель</w:t>
      </w:r>
      <w:r w:rsidR="00D0290F" w:rsidRPr="00BD3F7C">
        <w:t xml:space="preserve"> </w:t>
      </w:r>
      <w:r w:rsidRPr="00BD3F7C">
        <w:t>используют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определения</w:t>
      </w:r>
      <w:r w:rsidR="00D0290F" w:rsidRPr="00BD3F7C">
        <w:t xml:space="preserve"> </w:t>
      </w:r>
      <w:r w:rsidRPr="00BD3F7C">
        <w:t>величины</w:t>
      </w:r>
      <w:r w:rsidR="00D0290F" w:rsidRPr="00BD3F7C">
        <w:t xml:space="preserve"> </w:t>
      </w:r>
      <w:r w:rsidRPr="00BD3F7C">
        <w:t>выплат,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ежемесячно</w:t>
      </w:r>
      <w:r w:rsidR="00D0290F" w:rsidRPr="00BD3F7C">
        <w:t xml:space="preserve"> </w:t>
      </w:r>
      <w:r w:rsidRPr="00BD3F7C">
        <w:t>начисляют</w:t>
      </w:r>
      <w:r w:rsidR="00D0290F" w:rsidRPr="00BD3F7C">
        <w:t xml:space="preserve"> </w:t>
      </w:r>
      <w:r w:rsidRPr="00BD3F7C">
        <w:t>получателям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вида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определяют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следующей</w:t>
      </w:r>
      <w:r w:rsidR="00D0290F" w:rsidRPr="00BD3F7C">
        <w:t xml:space="preserve"> </w:t>
      </w:r>
      <w:r w:rsidRPr="00BD3F7C">
        <w:t>формуле:</w:t>
      </w:r>
      <w:r w:rsidR="00D0290F" w:rsidRPr="00BD3F7C">
        <w:t xml:space="preserve"> </w:t>
      </w:r>
      <w:r w:rsidRPr="00BD3F7C">
        <w:t>общую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накоплений,</w:t>
      </w:r>
      <w:r w:rsidR="00D0290F" w:rsidRPr="00BD3F7C">
        <w:t xml:space="preserve"> </w:t>
      </w:r>
      <w:r w:rsidRPr="00BD3F7C">
        <w:t>учтенных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специальной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индивидуального</w:t>
      </w:r>
      <w:r w:rsidR="00D0290F" w:rsidRPr="00BD3F7C">
        <w:t xml:space="preserve"> </w:t>
      </w:r>
      <w:r w:rsidRPr="00BD3F7C">
        <w:t>лицевого</w:t>
      </w:r>
      <w:r w:rsidR="00D0290F" w:rsidRPr="00BD3F7C">
        <w:t xml:space="preserve"> </w:t>
      </w:r>
      <w:r w:rsidRPr="00BD3F7C">
        <w:t>счета</w:t>
      </w:r>
      <w:r w:rsidR="00D0290F" w:rsidRPr="00BD3F7C">
        <w:t xml:space="preserve"> </w:t>
      </w:r>
      <w:r w:rsidRPr="00BD3F7C">
        <w:t>застрахованного</w:t>
      </w:r>
      <w:r w:rsidR="00D0290F" w:rsidRPr="00BD3F7C">
        <w:t xml:space="preserve"> </w:t>
      </w:r>
      <w:r w:rsidRPr="00BD3F7C">
        <w:t>лица,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состоянию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день,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которого</w:t>
      </w:r>
      <w:r w:rsidR="00D0290F" w:rsidRPr="00BD3F7C">
        <w:t xml:space="preserve"> </w:t>
      </w:r>
      <w:r w:rsidRPr="00BD3F7C">
        <w:t>назначается</w:t>
      </w:r>
      <w:r w:rsidR="00D0290F" w:rsidRPr="00BD3F7C">
        <w:t xml:space="preserve"> </w:t>
      </w:r>
      <w:r w:rsidRPr="00BD3F7C">
        <w:t>выплата,</w:t>
      </w:r>
      <w:r w:rsidR="00D0290F" w:rsidRPr="00BD3F7C">
        <w:t xml:space="preserve"> </w:t>
      </w:r>
      <w:r w:rsidRPr="00BD3F7C">
        <w:t>делят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количество</w:t>
      </w:r>
      <w:r w:rsidR="00D0290F" w:rsidRPr="00BD3F7C">
        <w:t xml:space="preserve"> </w:t>
      </w:r>
      <w:r w:rsidRPr="00BD3F7C">
        <w:t>месяцев</w:t>
      </w:r>
      <w:r w:rsidR="00D0290F" w:rsidRPr="00BD3F7C">
        <w:t xml:space="preserve"> </w:t>
      </w:r>
      <w:r w:rsidRPr="00BD3F7C">
        <w:t>ожидаемого</w:t>
      </w:r>
      <w:r w:rsidR="00D0290F" w:rsidRPr="00BD3F7C">
        <w:t xml:space="preserve"> </w:t>
      </w:r>
      <w:r w:rsidRPr="00BD3F7C">
        <w:t>периода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пенсии.</w:t>
      </w:r>
    </w:p>
    <w:p w:rsidR="00D70D2F" w:rsidRPr="00BD3F7C" w:rsidRDefault="00D70D2F" w:rsidP="00D70D2F"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2021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показатель</w:t>
      </w:r>
      <w:r w:rsidR="00D0290F" w:rsidRPr="00BD3F7C">
        <w:t xml:space="preserve"> </w:t>
      </w:r>
      <w:r w:rsidRPr="00BD3F7C">
        <w:t>остается</w:t>
      </w:r>
      <w:r w:rsidR="00D0290F" w:rsidRPr="00BD3F7C">
        <w:t xml:space="preserve"> </w:t>
      </w:r>
      <w:r w:rsidRPr="00BD3F7C">
        <w:t>неизменным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264</w:t>
      </w:r>
      <w:r w:rsidR="00D0290F" w:rsidRPr="00BD3F7C">
        <w:t xml:space="preserve"> </w:t>
      </w:r>
      <w:r w:rsidRPr="00BD3F7C">
        <w:t>месяца.</w:t>
      </w:r>
    </w:p>
    <w:p w:rsidR="00D70D2F" w:rsidRPr="00BD3F7C" w:rsidRDefault="00D70D2F" w:rsidP="00D70D2F">
      <w:r w:rsidRPr="00BD3F7C">
        <w:t>Напомним,</w:t>
      </w:r>
      <w:r w:rsidR="00D0290F" w:rsidRPr="00BD3F7C">
        <w:t xml:space="preserve"> </w:t>
      </w:r>
      <w:r w:rsidRPr="00BD3F7C">
        <w:t>накопительную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выплачивают</w:t>
      </w:r>
      <w:r w:rsidR="00D0290F" w:rsidRPr="00BD3F7C">
        <w:t xml:space="preserve"> </w:t>
      </w:r>
      <w:r w:rsidRPr="00BD3F7C">
        <w:t>дополнительно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страховой.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вид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формируется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страховых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дополнительных</w:t>
      </w:r>
      <w:r w:rsidR="00D0290F" w:rsidRPr="00BD3F7C">
        <w:t xml:space="preserve"> </w:t>
      </w:r>
      <w:r w:rsidRPr="00BD3F7C">
        <w:t>взносов,</w:t>
      </w:r>
      <w:r w:rsidR="00D0290F" w:rsidRPr="00BD3F7C">
        <w:t xml:space="preserve"> </w:t>
      </w:r>
      <w:r w:rsidRPr="00BD3F7C">
        <w:t>внесенных</w:t>
      </w:r>
      <w:r w:rsidR="00D0290F" w:rsidRPr="00BD3F7C">
        <w:t xml:space="preserve"> </w:t>
      </w:r>
      <w:r w:rsidRPr="00BD3F7C">
        <w:t>работодателями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будущими</w:t>
      </w:r>
      <w:r w:rsidR="00D0290F" w:rsidRPr="00BD3F7C">
        <w:t xml:space="preserve"> </w:t>
      </w:r>
      <w:r w:rsidRPr="00BD3F7C">
        <w:t>пенсионерами.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инвестируют,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полученный</w:t>
      </w:r>
      <w:r w:rsidR="00D0290F" w:rsidRPr="00BD3F7C">
        <w:t xml:space="preserve"> </w:t>
      </w:r>
      <w:r w:rsidRPr="00BD3F7C">
        <w:t>доход</w:t>
      </w:r>
      <w:r w:rsidR="00D0290F" w:rsidRPr="00BD3F7C">
        <w:t xml:space="preserve"> </w:t>
      </w:r>
      <w:r w:rsidRPr="00BD3F7C">
        <w:t>увеличивает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пенсии.</w:t>
      </w:r>
    </w:p>
    <w:p w:rsidR="00D70D2F" w:rsidRPr="00BD3F7C" w:rsidRDefault="00D70D2F" w:rsidP="00D70D2F">
      <w:r w:rsidRPr="00BD3F7C">
        <w:t>Сегодня</w:t>
      </w:r>
      <w:r w:rsidR="00D0290F" w:rsidRPr="00BD3F7C">
        <w:t xml:space="preserve"> </w:t>
      </w:r>
      <w:r w:rsidRPr="00BD3F7C">
        <w:t>основная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формируется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1967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рождения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моложе,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2015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сделали</w:t>
      </w:r>
      <w:r w:rsidR="00D0290F" w:rsidRPr="00BD3F7C">
        <w:t xml:space="preserve"> </w:t>
      </w:r>
      <w:r w:rsidRPr="00BD3F7C">
        <w:t>выбор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пользу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формирования.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нее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мужчин</w:t>
      </w:r>
      <w:r w:rsidR="00D0290F" w:rsidRPr="00BD3F7C">
        <w:t xml:space="preserve"> </w:t>
      </w:r>
      <w:r w:rsidRPr="00BD3F7C">
        <w:t>1953—1966</w:t>
      </w:r>
      <w:r w:rsidR="00D0290F" w:rsidRPr="00BD3F7C">
        <w:t xml:space="preserve"> </w:t>
      </w:r>
      <w:r w:rsidRPr="00BD3F7C">
        <w:t>годов</w:t>
      </w:r>
      <w:r w:rsidR="00D0290F" w:rsidRPr="00BD3F7C">
        <w:t xml:space="preserve"> </w:t>
      </w:r>
      <w:r w:rsidRPr="00BD3F7C">
        <w:t>рождения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женщин</w:t>
      </w:r>
      <w:r w:rsidR="00D0290F" w:rsidRPr="00BD3F7C">
        <w:t xml:space="preserve"> </w:t>
      </w:r>
      <w:r w:rsidRPr="00BD3F7C">
        <w:t>1957—1966</w:t>
      </w:r>
      <w:r w:rsidR="00D0290F" w:rsidRPr="00BD3F7C">
        <w:t xml:space="preserve"> </w:t>
      </w:r>
      <w:r w:rsidRPr="00BD3F7C">
        <w:t>годов</w:t>
      </w:r>
      <w:r w:rsidR="00D0290F" w:rsidRPr="00BD3F7C">
        <w:t xml:space="preserve"> </w:t>
      </w:r>
      <w:r w:rsidRPr="00BD3F7C">
        <w:t>рождения,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пользу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2002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2004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работодатель</w:t>
      </w:r>
      <w:r w:rsidR="00D0290F" w:rsidRPr="00BD3F7C">
        <w:t xml:space="preserve"> </w:t>
      </w:r>
      <w:r w:rsidRPr="00BD3F7C">
        <w:t>уплачивал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взносы.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1966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рождения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формирование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происходить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добровольных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рамках</w:t>
      </w:r>
      <w:r w:rsidR="00D0290F" w:rsidRPr="00BD3F7C">
        <w:t xml:space="preserve"> </w:t>
      </w:r>
      <w:r w:rsidRPr="00BD3F7C">
        <w:t>Программы</w:t>
      </w:r>
      <w:r w:rsidR="00D0290F" w:rsidRPr="00BD3F7C">
        <w:t xml:space="preserve"> </w:t>
      </w:r>
      <w:r w:rsidRPr="00BD3F7C">
        <w:t>государственного</w:t>
      </w:r>
      <w:r w:rsidR="00D0290F" w:rsidRPr="00BD3F7C">
        <w:t xml:space="preserve"> </w:t>
      </w:r>
      <w:r w:rsidRPr="00BD3F7C">
        <w:t>софинансирования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направления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цели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материнского</w:t>
      </w:r>
      <w:r w:rsidR="00D0290F" w:rsidRPr="00BD3F7C">
        <w:t xml:space="preserve"> </w:t>
      </w:r>
      <w:r w:rsidRPr="00BD3F7C">
        <w:t>(семейного)</w:t>
      </w:r>
      <w:r w:rsidR="00D0290F" w:rsidRPr="00BD3F7C">
        <w:t xml:space="preserve"> </w:t>
      </w:r>
      <w:r w:rsidRPr="00BD3F7C">
        <w:t>капитала.</w:t>
      </w:r>
    </w:p>
    <w:p w:rsidR="00D70D2F" w:rsidRPr="00BD3F7C" w:rsidRDefault="00D70D2F" w:rsidP="00D70D2F">
      <w:r w:rsidRPr="00BD3F7C">
        <w:t>С</w:t>
      </w:r>
      <w:r w:rsidR="00D0290F" w:rsidRPr="00BD3F7C">
        <w:t xml:space="preserve"> </w:t>
      </w:r>
      <w:r w:rsidRPr="00BD3F7C">
        <w:t>2014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действует</w:t>
      </w:r>
      <w:r w:rsidR="00D0290F" w:rsidRPr="00BD3F7C">
        <w:t xml:space="preserve"> </w:t>
      </w:r>
      <w:r w:rsidRPr="00BD3F7C">
        <w:t>так</w:t>
      </w:r>
      <w:r w:rsidR="00D0290F" w:rsidRPr="00BD3F7C">
        <w:t xml:space="preserve"> </w:t>
      </w:r>
      <w:r w:rsidRPr="00BD3F7C">
        <w:t>называемая</w:t>
      </w:r>
      <w:r w:rsidR="00D0290F" w:rsidRPr="00BD3F7C">
        <w:t xml:space="preserve"> </w:t>
      </w:r>
      <w:r w:rsidRPr="00BD3F7C">
        <w:t>заморозка</w:t>
      </w:r>
      <w:r w:rsidR="00D0290F" w:rsidRPr="00BD3F7C">
        <w:t xml:space="preserve"> </w:t>
      </w:r>
      <w:r w:rsidRPr="00BD3F7C">
        <w:t>формирования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работает,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обязательное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lastRenderedPageBreak/>
        <w:t>страхование</w:t>
      </w:r>
      <w:r w:rsidR="00D0290F" w:rsidRPr="00BD3F7C">
        <w:t xml:space="preserve"> </w:t>
      </w:r>
      <w:r w:rsidRPr="00BD3F7C">
        <w:t>направляются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формирование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Однако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2015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россиян,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подобным</w:t>
      </w:r>
      <w:r w:rsidR="00D0290F" w:rsidRPr="00BD3F7C">
        <w:t xml:space="preserve"> </w:t>
      </w:r>
      <w:r w:rsidRPr="00BD3F7C">
        <w:t>образом</w:t>
      </w:r>
      <w:r w:rsidR="00D0290F" w:rsidRPr="00BD3F7C">
        <w:t xml:space="preserve"> </w:t>
      </w:r>
      <w:r w:rsidRPr="00BD3F7C">
        <w:t>формировалась</w:t>
      </w:r>
      <w:r w:rsidR="00D0290F" w:rsidRPr="00BD3F7C">
        <w:t xml:space="preserve"> </w:t>
      </w:r>
      <w:r w:rsidRPr="00BD3F7C">
        <w:t>пенсия,</w:t>
      </w:r>
      <w:r w:rsidR="00D0290F" w:rsidRPr="00BD3F7C">
        <w:t xml:space="preserve"> </w:t>
      </w:r>
      <w:r w:rsidRPr="00BD3F7C">
        <w:t>была</w:t>
      </w:r>
      <w:r w:rsidR="00D0290F" w:rsidRPr="00BD3F7C">
        <w:t xml:space="preserve"> </w:t>
      </w:r>
      <w:r w:rsidRPr="00BD3F7C">
        <w:t>возможность</w:t>
      </w:r>
      <w:r w:rsidR="00D0290F" w:rsidRPr="00BD3F7C">
        <w:t xml:space="preserve"> </w:t>
      </w:r>
      <w:r w:rsidRPr="00BD3F7C">
        <w:t>выбора:</w:t>
      </w:r>
      <w:r w:rsidR="00D0290F" w:rsidRPr="00BD3F7C">
        <w:t xml:space="preserve"> </w:t>
      </w:r>
      <w:r w:rsidRPr="00BD3F7C">
        <w:t>направлять</w:t>
      </w:r>
      <w:r w:rsidR="00D0290F" w:rsidRPr="00BD3F7C">
        <w:t xml:space="preserve"> </w:t>
      </w:r>
      <w:r w:rsidRPr="00BD3F7C">
        <w:t>всю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страховых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работодателя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формирование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распределить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между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пенсиями.</w:t>
      </w:r>
    </w:p>
    <w:p w:rsidR="00D70D2F" w:rsidRPr="00BD3F7C" w:rsidRDefault="00BD3F7C" w:rsidP="00D70D2F">
      <w:hyperlink r:id="rId24" w:history="1">
        <w:r w:rsidR="00D70D2F" w:rsidRPr="00BD3F7C">
          <w:rPr>
            <w:rStyle w:val="a3"/>
          </w:rPr>
          <w:t>https://www.pnp.ru/social/chto-budet-s-pensiyami-rossiyan-v-2024-godu.html</w:t>
        </w:r>
      </w:hyperlink>
      <w:r w:rsidR="00D0290F" w:rsidRPr="00BD3F7C">
        <w:t xml:space="preserve"> </w:t>
      </w:r>
    </w:p>
    <w:p w:rsidR="00DC64C4" w:rsidRPr="00BD3F7C" w:rsidRDefault="00DC64C4" w:rsidP="00DC64C4">
      <w:pPr>
        <w:pStyle w:val="2"/>
      </w:pPr>
      <w:bookmarkStart w:id="57" w:name="А104"/>
      <w:bookmarkStart w:id="58" w:name="_Toc149113918"/>
      <w:r w:rsidRPr="00BD3F7C">
        <w:t>ПРАЙМ,</w:t>
      </w:r>
      <w:r w:rsidR="00D0290F" w:rsidRPr="00BD3F7C">
        <w:t xml:space="preserve"> </w:t>
      </w:r>
      <w:r w:rsidRPr="00BD3F7C">
        <w:t>25.10.2023,</w:t>
      </w:r>
      <w:r w:rsidR="00D0290F" w:rsidRPr="00BD3F7C">
        <w:t xml:space="preserve"> </w:t>
      </w:r>
      <w:r w:rsidRPr="00BD3F7C">
        <w:t>Россиянам</w:t>
      </w:r>
      <w:r w:rsidR="00D0290F" w:rsidRPr="00BD3F7C">
        <w:t xml:space="preserve"> </w:t>
      </w:r>
      <w:r w:rsidRPr="00BD3F7C">
        <w:t>раскрыли,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получит</w:t>
      </w:r>
      <w:r w:rsidR="00D0290F" w:rsidRPr="00BD3F7C">
        <w:t xml:space="preserve"> </w:t>
      </w:r>
      <w:r w:rsidRPr="00BD3F7C">
        <w:t>весомую</w:t>
      </w:r>
      <w:r w:rsidR="00D0290F" w:rsidRPr="00BD3F7C">
        <w:t xml:space="preserve"> </w:t>
      </w:r>
      <w:r w:rsidRPr="00BD3F7C">
        <w:t>прибавку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ноября</w:t>
      </w:r>
      <w:bookmarkEnd w:id="57"/>
      <w:bookmarkEnd w:id="58"/>
    </w:p>
    <w:p w:rsidR="00DC64C4" w:rsidRPr="00BD3F7C" w:rsidRDefault="00DC64C4" w:rsidP="00BD3F7C">
      <w:pPr>
        <w:pStyle w:val="3"/>
      </w:pPr>
      <w:bookmarkStart w:id="59" w:name="_Toc149113919"/>
      <w:r w:rsidRPr="00BD3F7C">
        <w:t>Несколько</w:t>
      </w:r>
      <w:r w:rsidR="00D0290F" w:rsidRPr="00BD3F7C">
        <w:t xml:space="preserve"> </w:t>
      </w:r>
      <w:r w:rsidRPr="00BD3F7C">
        <w:t>категорий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ноября</w:t>
      </w:r>
      <w:r w:rsidR="00D0290F" w:rsidRPr="00BD3F7C">
        <w:t xml:space="preserve"> </w:t>
      </w:r>
      <w:r w:rsidRPr="00BD3F7C">
        <w:t>повышенные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выплаты.</w:t>
      </w:r>
      <w:r w:rsidR="00D0290F" w:rsidRPr="00BD3F7C">
        <w:t xml:space="preserve"> </w:t>
      </w:r>
      <w:r w:rsidRPr="00BD3F7C">
        <w:t>Подробности</w:t>
      </w:r>
      <w:r w:rsidR="00D0290F" w:rsidRPr="00BD3F7C">
        <w:t xml:space="preserve"> </w:t>
      </w:r>
      <w:r w:rsidRPr="00BD3F7C">
        <w:t>агентству</w:t>
      </w:r>
      <w:r w:rsidR="00D0290F" w:rsidRPr="00BD3F7C">
        <w:t xml:space="preserve"> «</w:t>
      </w:r>
      <w:r w:rsidRPr="00BD3F7C">
        <w:t>Прайм</w:t>
      </w:r>
      <w:r w:rsidR="00D0290F" w:rsidRPr="00BD3F7C">
        <w:t xml:space="preserve">» </w:t>
      </w:r>
      <w:r w:rsidRPr="00BD3F7C">
        <w:t>рассказала</w:t>
      </w:r>
      <w:r w:rsidR="00D0290F" w:rsidRPr="00BD3F7C">
        <w:t xml:space="preserve"> </w:t>
      </w:r>
      <w:r w:rsidRPr="00BD3F7C">
        <w:t>доцент</w:t>
      </w:r>
      <w:r w:rsidR="00D0290F" w:rsidRPr="00BD3F7C">
        <w:t xml:space="preserve"> </w:t>
      </w:r>
      <w:r w:rsidRPr="00BD3F7C">
        <w:t>кафедры</w:t>
      </w:r>
      <w:r w:rsidR="00D0290F" w:rsidRPr="00BD3F7C">
        <w:t xml:space="preserve"> </w:t>
      </w:r>
      <w:r w:rsidRPr="00BD3F7C">
        <w:t>Торгово-промышленной</w:t>
      </w:r>
      <w:r w:rsidR="00D0290F" w:rsidRPr="00BD3F7C">
        <w:t xml:space="preserve"> </w:t>
      </w:r>
      <w:r w:rsidRPr="00BD3F7C">
        <w:t>палаты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«</w:t>
      </w:r>
      <w:r w:rsidRPr="00BD3F7C">
        <w:t>Управление</w:t>
      </w:r>
      <w:r w:rsidR="00D0290F" w:rsidRPr="00BD3F7C">
        <w:t xml:space="preserve"> </w:t>
      </w:r>
      <w:r w:rsidRPr="00BD3F7C">
        <w:t>человеческими</w:t>
      </w:r>
      <w:r w:rsidR="00D0290F" w:rsidRPr="00BD3F7C">
        <w:t xml:space="preserve"> </w:t>
      </w:r>
      <w:r w:rsidRPr="00BD3F7C">
        <w:t>ресурсами</w:t>
      </w:r>
      <w:r w:rsidR="00D0290F" w:rsidRPr="00BD3F7C">
        <w:t xml:space="preserve">» </w:t>
      </w:r>
      <w:r w:rsidRPr="00BD3F7C">
        <w:t>РЭУ</w:t>
      </w:r>
      <w:r w:rsidR="00D0290F" w:rsidRPr="00BD3F7C">
        <w:t xml:space="preserve"> </w:t>
      </w:r>
      <w:r w:rsidRPr="00BD3F7C">
        <w:t>им.</w:t>
      </w:r>
      <w:r w:rsidR="00D0290F" w:rsidRPr="00BD3F7C">
        <w:t xml:space="preserve"> </w:t>
      </w:r>
      <w:r w:rsidRPr="00BD3F7C">
        <w:t>Г.</w:t>
      </w:r>
      <w:r w:rsidR="00D0290F" w:rsidRPr="00BD3F7C">
        <w:t xml:space="preserve"> </w:t>
      </w:r>
      <w:r w:rsidRPr="00BD3F7C">
        <w:t>В.</w:t>
      </w:r>
      <w:r w:rsidR="00D0290F" w:rsidRPr="00BD3F7C">
        <w:t xml:space="preserve"> </w:t>
      </w:r>
      <w:r w:rsidRPr="00BD3F7C">
        <w:t>Плеханова</w:t>
      </w:r>
      <w:r w:rsidR="00D0290F" w:rsidRPr="00BD3F7C">
        <w:t xml:space="preserve"> </w:t>
      </w:r>
      <w:r w:rsidRPr="00BD3F7C">
        <w:t>Людмила</w:t>
      </w:r>
      <w:r w:rsidR="00D0290F" w:rsidRPr="00BD3F7C">
        <w:t xml:space="preserve"> </w:t>
      </w:r>
      <w:r w:rsidRPr="00BD3F7C">
        <w:t>Иванова-Швец.</w:t>
      </w:r>
      <w:bookmarkEnd w:id="59"/>
    </w:p>
    <w:p w:rsidR="00DC64C4" w:rsidRPr="00BD3F7C" w:rsidRDefault="00DC64C4" w:rsidP="00DC64C4">
      <w:r w:rsidRPr="00BD3F7C">
        <w:t>Наиболее</w:t>
      </w:r>
      <w:r w:rsidR="00D0290F" w:rsidRPr="00BD3F7C">
        <w:t xml:space="preserve"> </w:t>
      </w:r>
      <w:r w:rsidRPr="00BD3F7C">
        <w:t>серьезные</w:t>
      </w:r>
      <w:r w:rsidR="00D0290F" w:rsidRPr="00BD3F7C">
        <w:t xml:space="preserve"> </w:t>
      </w:r>
      <w:r w:rsidRPr="00BD3F7C">
        <w:t>доплаты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ноябре</w:t>
      </w:r>
      <w:r w:rsidR="00D0290F" w:rsidRPr="00BD3F7C">
        <w:t xml:space="preserve"> </w:t>
      </w:r>
      <w:r w:rsidRPr="00BD3F7C">
        <w:t>ждут</w:t>
      </w:r>
      <w:r w:rsidR="00D0290F" w:rsidRPr="00BD3F7C">
        <w:t xml:space="preserve"> </w:t>
      </w:r>
      <w:r w:rsidRPr="00BD3F7C">
        <w:t>россиян,</w:t>
      </w:r>
      <w:r w:rsidR="00D0290F" w:rsidRPr="00BD3F7C">
        <w:t xml:space="preserve"> </w:t>
      </w:r>
      <w:r w:rsidRPr="00BD3F7C">
        <w:t>которым</w:t>
      </w:r>
      <w:r w:rsidR="00D0290F" w:rsidRPr="00BD3F7C">
        <w:t xml:space="preserve"> </w:t>
      </w:r>
      <w:r w:rsidRPr="00BD3F7C">
        <w:t>недавно</w:t>
      </w:r>
      <w:r w:rsidR="00D0290F" w:rsidRPr="00BD3F7C">
        <w:t xml:space="preserve"> </w:t>
      </w:r>
      <w:r w:rsidRPr="00BD3F7C">
        <w:t>исполнилось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Ежемесячно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платить</w:t>
      </w:r>
      <w:r w:rsidR="00D0290F" w:rsidRPr="00BD3F7C">
        <w:t xml:space="preserve"> </w:t>
      </w:r>
      <w:r w:rsidRPr="00BD3F7C">
        <w:t>фиксированную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двойном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ноября</w:t>
      </w:r>
      <w:r w:rsidR="00D0290F" w:rsidRPr="00BD3F7C">
        <w:t xml:space="preserve"> </w:t>
      </w:r>
      <w:r w:rsidRPr="00BD3F7C">
        <w:t>эта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15134,66</w:t>
      </w:r>
      <w:r w:rsidR="00D0290F" w:rsidRPr="00BD3F7C">
        <w:t xml:space="preserve"> </w:t>
      </w:r>
      <w:r w:rsidRPr="00BD3F7C">
        <w:t>рубля.</w:t>
      </w:r>
    </w:p>
    <w:p w:rsidR="00DC64C4" w:rsidRPr="00BD3F7C" w:rsidRDefault="00DC64C4" w:rsidP="00DC64C4">
      <w:r w:rsidRPr="00BD3F7C">
        <w:t>Также</w:t>
      </w:r>
      <w:r w:rsidR="00D0290F" w:rsidRPr="00BD3F7C">
        <w:t xml:space="preserve"> </w:t>
      </w:r>
      <w:r w:rsidRPr="00BD3F7C">
        <w:t>прибавки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пенсиям</w:t>
      </w:r>
      <w:r w:rsidR="00D0290F" w:rsidRPr="00BD3F7C">
        <w:t xml:space="preserve"> </w:t>
      </w:r>
      <w:r w:rsidRPr="00BD3F7C">
        <w:t>получат</w:t>
      </w:r>
      <w:r w:rsidR="00D0290F" w:rsidRPr="00BD3F7C">
        <w:t xml:space="preserve"> </w:t>
      </w:r>
      <w:r w:rsidRPr="00BD3F7C">
        <w:t>члены</w:t>
      </w:r>
      <w:r w:rsidR="00D0290F" w:rsidRPr="00BD3F7C">
        <w:t xml:space="preserve"> </w:t>
      </w:r>
      <w:r w:rsidRPr="00BD3F7C">
        <w:t>летных</w:t>
      </w:r>
      <w:r w:rsidR="00D0290F" w:rsidRPr="00BD3F7C">
        <w:t xml:space="preserve"> </w:t>
      </w:r>
      <w:r w:rsidRPr="00BD3F7C">
        <w:t>экипажей</w:t>
      </w:r>
      <w:r w:rsidR="00D0290F" w:rsidRPr="00BD3F7C">
        <w:t xml:space="preserve"> </w:t>
      </w:r>
      <w:r w:rsidRPr="00BD3F7C">
        <w:t>самолетов</w:t>
      </w:r>
      <w:r w:rsidR="00D0290F" w:rsidRPr="00BD3F7C">
        <w:t xml:space="preserve"> </w:t>
      </w:r>
      <w:r w:rsidRPr="00BD3F7C">
        <w:t>гражданской</w:t>
      </w:r>
      <w:r w:rsidR="00D0290F" w:rsidRPr="00BD3F7C">
        <w:t xml:space="preserve"> </w:t>
      </w:r>
      <w:r w:rsidRPr="00BD3F7C">
        <w:t>авиации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работников</w:t>
      </w:r>
      <w:r w:rsidR="00D0290F" w:rsidRPr="00BD3F7C">
        <w:t xml:space="preserve"> </w:t>
      </w:r>
      <w:r w:rsidRPr="00BD3F7C">
        <w:t>угольной</w:t>
      </w:r>
      <w:r w:rsidR="00D0290F" w:rsidRPr="00BD3F7C">
        <w:t xml:space="preserve"> </w:t>
      </w:r>
      <w:r w:rsidRPr="00BD3F7C">
        <w:t>промышленности.</w:t>
      </w:r>
    </w:p>
    <w:p w:rsidR="00DC64C4" w:rsidRPr="00BD3F7C" w:rsidRDefault="00DC64C4" w:rsidP="00DC64C4">
      <w:r w:rsidRPr="00BD3F7C">
        <w:t>Основываясь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данных</w:t>
      </w:r>
      <w:r w:rsidR="00D0290F" w:rsidRPr="00BD3F7C">
        <w:t xml:space="preserve"> </w:t>
      </w:r>
      <w:r w:rsidRPr="00BD3F7C">
        <w:t>предыдущих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доплаты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шахтеров,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составить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3,5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5,5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рублей.</w:t>
      </w:r>
    </w:p>
    <w:p w:rsidR="00DC64C4" w:rsidRPr="00BD3F7C" w:rsidRDefault="00DC64C4" w:rsidP="00DC64C4">
      <w:r w:rsidRPr="00BD3F7C">
        <w:t>Очень</w:t>
      </w:r>
      <w:r w:rsidR="00D0290F" w:rsidRPr="00BD3F7C">
        <w:t xml:space="preserve"> </w:t>
      </w:r>
      <w:r w:rsidRPr="00BD3F7C">
        <w:t>разные</w:t>
      </w:r>
      <w:r w:rsidR="00D0290F" w:rsidRPr="00BD3F7C">
        <w:t xml:space="preserve"> </w:t>
      </w:r>
      <w:r w:rsidRPr="00BD3F7C">
        <w:t>доплаты</w:t>
      </w:r>
      <w:r w:rsidR="00D0290F" w:rsidRPr="00BD3F7C">
        <w:t xml:space="preserve"> </w:t>
      </w:r>
      <w:r w:rsidRPr="00BD3F7C">
        <w:t>ждут</w:t>
      </w:r>
      <w:r w:rsidR="00D0290F" w:rsidRPr="00BD3F7C">
        <w:t xml:space="preserve"> </w:t>
      </w:r>
      <w:r w:rsidRPr="00BD3F7C">
        <w:t>тех,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имеет</w:t>
      </w:r>
      <w:r w:rsidR="00D0290F" w:rsidRPr="00BD3F7C">
        <w:t xml:space="preserve"> «</w:t>
      </w:r>
      <w:r w:rsidRPr="00BD3F7C">
        <w:t>северный</w:t>
      </w:r>
      <w:r w:rsidR="00D0290F" w:rsidRPr="00BD3F7C">
        <w:t xml:space="preserve"> </w:t>
      </w:r>
      <w:r w:rsidRPr="00BD3F7C">
        <w:t>стаж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есть,</w:t>
      </w:r>
      <w:r w:rsidR="00D0290F" w:rsidRPr="00BD3F7C">
        <w:t xml:space="preserve"> </w:t>
      </w:r>
      <w:r w:rsidRPr="00BD3F7C">
        <w:t>работал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регионах</w:t>
      </w:r>
      <w:r w:rsidR="00D0290F" w:rsidRPr="00BD3F7C">
        <w:t xml:space="preserve"> </w:t>
      </w:r>
      <w:r w:rsidRPr="00BD3F7C">
        <w:t>Крайнего</w:t>
      </w:r>
      <w:r w:rsidR="00D0290F" w:rsidRPr="00BD3F7C">
        <w:t xml:space="preserve"> </w:t>
      </w:r>
      <w:r w:rsidRPr="00BD3F7C">
        <w:t>Севера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приравненных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нему.</w:t>
      </w:r>
    </w:p>
    <w:p w:rsidR="00DC64C4" w:rsidRPr="00BD3F7C" w:rsidRDefault="00D0290F" w:rsidP="00DC64C4">
      <w:r w:rsidRPr="00BD3F7C">
        <w:t>«</w:t>
      </w:r>
      <w:r w:rsidR="00DC64C4" w:rsidRPr="00BD3F7C">
        <w:t>Их</w:t>
      </w:r>
      <w:r w:rsidRPr="00BD3F7C">
        <w:t xml:space="preserve"> </w:t>
      </w:r>
      <w:r w:rsidR="00DC64C4" w:rsidRPr="00BD3F7C">
        <w:t>пенсия</w:t>
      </w:r>
      <w:r w:rsidRPr="00BD3F7C">
        <w:t xml:space="preserve"> </w:t>
      </w:r>
      <w:r w:rsidR="00DC64C4" w:rsidRPr="00BD3F7C">
        <w:t>может</w:t>
      </w:r>
      <w:r w:rsidRPr="00BD3F7C">
        <w:t xml:space="preserve"> </w:t>
      </w:r>
      <w:r w:rsidR="00DC64C4" w:rsidRPr="00BD3F7C">
        <w:t>увеличиваться</w:t>
      </w:r>
      <w:r w:rsidRPr="00BD3F7C">
        <w:t xml:space="preserve"> </w:t>
      </w:r>
      <w:r w:rsidR="00DC64C4" w:rsidRPr="00BD3F7C">
        <w:t>за</w:t>
      </w:r>
      <w:r w:rsidRPr="00BD3F7C">
        <w:t xml:space="preserve"> </w:t>
      </w:r>
      <w:r w:rsidR="00DC64C4" w:rsidRPr="00BD3F7C">
        <w:t>счет</w:t>
      </w:r>
      <w:r w:rsidRPr="00BD3F7C">
        <w:t xml:space="preserve"> </w:t>
      </w:r>
      <w:r w:rsidR="00DC64C4" w:rsidRPr="00BD3F7C">
        <w:t>повышения</w:t>
      </w:r>
      <w:r w:rsidRPr="00BD3F7C">
        <w:t xml:space="preserve"> </w:t>
      </w:r>
      <w:r w:rsidR="00DC64C4" w:rsidRPr="00BD3F7C">
        <w:t>фиксированной</w:t>
      </w:r>
      <w:r w:rsidRPr="00BD3F7C">
        <w:t xml:space="preserve"> </w:t>
      </w:r>
      <w:r w:rsidR="00DC64C4" w:rsidRPr="00BD3F7C">
        <w:t>части</w:t>
      </w:r>
      <w:r w:rsidRPr="00BD3F7C">
        <w:t xml:space="preserve"> </w:t>
      </w:r>
      <w:r w:rsidR="00DC64C4" w:rsidRPr="00BD3F7C">
        <w:t>на</w:t>
      </w:r>
      <w:r w:rsidRPr="00BD3F7C">
        <w:t xml:space="preserve"> </w:t>
      </w:r>
      <w:r w:rsidR="00DC64C4" w:rsidRPr="00BD3F7C">
        <w:t>50</w:t>
      </w:r>
      <w:r w:rsidRPr="00BD3F7C">
        <w:t xml:space="preserve"> </w:t>
      </w:r>
      <w:r w:rsidR="00DC64C4" w:rsidRPr="00BD3F7C">
        <w:t>процентов</w:t>
      </w:r>
      <w:r w:rsidRPr="00BD3F7C">
        <w:t xml:space="preserve"> </w:t>
      </w:r>
      <w:r w:rsidR="00DC64C4" w:rsidRPr="00BD3F7C">
        <w:t>для</w:t>
      </w:r>
      <w:r w:rsidRPr="00BD3F7C">
        <w:t xml:space="preserve"> </w:t>
      </w:r>
      <w:r w:rsidR="00DC64C4" w:rsidRPr="00BD3F7C">
        <w:t>жителей</w:t>
      </w:r>
      <w:r w:rsidRPr="00BD3F7C">
        <w:t xml:space="preserve"> </w:t>
      </w:r>
      <w:r w:rsidR="00DC64C4" w:rsidRPr="00BD3F7C">
        <w:t>Крайнего</w:t>
      </w:r>
      <w:r w:rsidRPr="00BD3F7C">
        <w:t xml:space="preserve"> </w:t>
      </w:r>
      <w:r w:rsidR="00DC64C4" w:rsidRPr="00BD3F7C">
        <w:t>Севера</w:t>
      </w:r>
      <w:r w:rsidRPr="00BD3F7C">
        <w:t xml:space="preserve"> </w:t>
      </w:r>
      <w:r w:rsidR="00DC64C4" w:rsidRPr="00BD3F7C">
        <w:t>и</w:t>
      </w:r>
      <w:r w:rsidRPr="00BD3F7C">
        <w:t xml:space="preserve"> </w:t>
      </w:r>
      <w:r w:rsidR="00DC64C4" w:rsidRPr="00BD3F7C">
        <w:t>на</w:t>
      </w:r>
      <w:r w:rsidRPr="00BD3F7C">
        <w:t xml:space="preserve"> </w:t>
      </w:r>
      <w:r w:rsidR="00DC64C4" w:rsidRPr="00BD3F7C">
        <w:t>30</w:t>
      </w:r>
      <w:r w:rsidRPr="00BD3F7C">
        <w:t xml:space="preserve"> </w:t>
      </w:r>
      <w:r w:rsidR="00DC64C4" w:rsidRPr="00BD3F7C">
        <w:t>процентов</w:t>
      </w:r>
      <w:r w:rsidRPr="00BD3F7C">
        <w:t xml:space="preserve"> </w:t>
      </w:r>
      <w:r w:rsidR="00DC64C4" w:rsidRPr="00BD3F7C">
        <w:t>для</w:t>
      </w:r>
      <w:r w:rsidRPr="00BD3F7C">
        <w:t xml:space="preserve"> </w:t>
      </w:r>
      <w:r w:rsidR="00DC64C4" w:rsidRPr="00BD3F7C">
        <w:t>жителей</w:t>
      </w:r>
      <w:r w:rsidRPr="00BD3F7C">
        <w:t xml:space="preserve"> </w:t>
      </w:r>
      <w:r w:rsidR="00DC64C4" w:rsidRPr="00BD3F7C">
        <w:t>приравненных</w:t>
      </w:r>
      <w:r w:rsidRPr="00BD3F7C">
        <w:t xml:space="preserve"> </w:t>
      </w:r>
      <w:r w:rsidR="00DC64C4" w:rsidRPr="00BD3F7C">
        <w:t>к</w:t>
      </w:r>
      <w:r w:rsidRPr="00BD3F7C">
        <w:t xml:space="preserve"> </w:t>
      </w:r>
      <w:r w:rsidR="00DC64C4" w:rsidRPr="00BD3F7C">
        <w:t>ним</w:t>
      </w:r>
      <w:r w:rsidRPr="00BD3F7C">
        <w:t xml:space="preserve"> </w:t>
      </w:r>
      <w:r w:rsidR="00DC64C4" w:rsidRPr="00BD3F7C">
        <w:t>территорий.</w:t>
      </w:r>
      <w:r w:rsidRPr="00BD3F7C">
        <w:t xml:space="preserve"> </w:t>
      </w:r>
      <w:r w:rsidR="00DC64C4" w:rsidRPr="00BD3F7C">
        <w:t>При</w:t>
      </w:r>
      <w:r w:rsidRPr="00BD3F7C">
        <w:t xml:space="preserve"> </w:t>
      </w:r>
      <w:r w:rsidR="00DC64C4" w:rsidRPr="00BD3F7C">
        <w:t>переезде</w:t>
      </w:r>
      <w:r w:rsidRPr="00BD3F7C">
        <w:t xml:space="preserve"> </w:t>
      </w:r>
      <w:r w:rsidR="00DC64C4" w:rsidRPr="00BD3F7C">
        <w:t>в</w:t>
      </w:r>
      <w:r w:rsidRPr="00BD3F7C">
        <w:t xml:space="preserve"> </w:t>
      </w:r>
      <w:r w:rsidR="00DC64C4" w:rsidRPr="00BD3F7C">
        <w:t>другой</w:t>
      </w:r>
      <w:r w:rsidRPr="00BD3F7C">
        <w:t xml:space="preserve"> </w:t>
      </w:r>
      <w:r w:rsidR="00DC64C4" w:rsidRPr="00BD3F7C">
        <w:t>регион</w:t>
      </w:r>
      <w:r w:rsidRPr="00BD3F7C">
        <w:t xml:space="preserve"> </w:t>
      </w:r>
      <w:r w:rsidR="00DC64C4" w:rsidRPr="00BD3F7C">
        <w:t>эта</w:t>
      </w:r>
      <w:r w:rsidRPr="00BD3F7C">
        <w:t xml:space="preserve"> </w:t>
      </w:r>
      <w:r w:rsidR="00DC64C4" w:rsidRPr="00BD3F7C">
        <w:t>доплата</w:t>
      </w:r>
      <w:r w:rsidRPr="00BD3F7C">
        <w:t xml:space="preserve"> </w:t>
      </w:r>
      <w:r w:rsidR="00DC64C4" w:rsidRPr="00BD3F7C">
        <w:t>не</w:t>
      </w:r>
      <w:r w:rsidRPr="00BD3F7C">
        <w:t xml:space="preserve"> </w:t>
      </w:r>
      <w:r w:rsidR="00DC64C4" w:rsidRPr="00BD3F7C">
        <w:t>меняется.</w:t>
      </w:r>
      <w:r w:rsidRPr="00BD3F7C">
        <w:t xml:space="preserve"> </w:t>
      </w:r>
      <w:r w:rsidR="00DC64C4" w:rsidRPr="00BD3F7C">
        <w:t>Еще</w:t>
      </w:r>
      <w:r w:rsidRPr="00BD3F7C">
        <w:t xml:space="preserve"> </w:t>
      </w:r>
      <w:r w:rsidR="00DC64C4" w:rsidRPr="00BD3F7C">
        <w:t>один</w:t>
      </w:r>
      <w:r w:rsidRPr="00BD3F7C">
        <w:t xml:space="preserve"> </w:t>
      </w:r>
      <w:r w:rsidR="00DC64C4" w:rsidRPr="00BD3F7C">
        <w:t>способ</w:t>
      </w:r>
      <w:r w:rsidRPr="00BD3F7C">
        <w:t xml:space="preserve"> </w:t>
      </w:r>
      <w:r w:rsidR="00DC64C4" w:rsidRPr="00BD3F7C">
        <w:t>—</w:t>
      </w:r>
      <w:r w:rsidRPr="00BD3F7C">
        <w:t xml:space="preserve"> </w:t>
      </w:r>
      <w:r w:rsidR="00DC64C4" w:rsidRPr="00BD3F7C">
        <w:t>повышение</w:t>
      </w:r>
      <w:r w:rsidRPr="00BD3F7C">
        <w:t xml:space="preserve"> </w:t>
      </w:r>
      <w:r w:rsidR="00DC64C4" w:rsidRPr="00BD3F7C">
        <w:t>пенсии</w:t>
      </w:r>
      <w:r w:rsidRPr="00BD3F7C">
        <w:t xml:space="preserve"> </w:t>
      </w:r>
      <w:r w:rsidR="00DC64C4" w:rsidRPr="00BD3F7C">
        <w:t>на</w:t>
      </w:r>
      <w:r w:rsidRPr="00BD3F7C">
        <w:t xml:space="preserve"> </w:t>
      </w:r>
      <w:r w:rsidR="00DC64C4" w:rsidRPr="00BD3F7C">
        <w:t>районный</w:t>
      </w:r>
      <w:r w:rsidRPr="00BD3F7C">
        <w:t xml:space="preserve"> </w:t>
      </w:r>
      <w:r w:rsidR="00DC64C4" w:rsidRPr="00BD3F7C">
        <w:t>коэффициент.</w:t>
      </w:r>
      <w:r w:rsidRPr="00BD3F7C">
        <w:t xml:space="preserve"> </w:t>
      </w:r>
      <w:r w:rsidR="00DC64C4" w:rsidRPr="00BD3F7C">
        <w:t>Такая</w:t>
      </w:r>
      <w:r w:rsidRPr="00BD3F7C">
        <w:t xml:space="preserve"> </w:t>
      </w:r>
      <w:r w:rsidR="00DC64C4" w:rsidRPr="00BD3F7C">
        <w:t>доплата</w:t>
      </w:r>
      <w:r w:rsidRPr="00BD3F7C">
        <w:t xml:space="preserve"> </w:t>
      </w:r>
      <w:r w:rsidR="00DC64C4" w:rsidRPr="00BD3F7C">
        <w:t>может</w:t>
      </w:r>
      <w:r w:rsidRPr="00BD3F7C">
        <w:t xml:space="preserve"> </w:t>
      </w:r>
      <w:r w:rsidR="00DC64C4" w:rsidRPr="00BD3F7C">
        <w:t>меняться</w:t>
      </w:r>
      <w:r w:rsidRPr="00BD3F7C">
        <w:t xml:space="preserve"> </w:t>
      </w:r>
      <w:r w:rsidR="00DC64C4" w:rsidRPr="00BD3F7C">
        <w:t>из-за</w:t>
      </w:r>
      <w:r w:rsidRPr="00BD3F7C">
        <w:t xml:space="preserve"> </w:t>
      </w:r>
      <w:r w:rsidR="00DC64C4" w:rsidRPr="00BD3F7C">
        <w:t>переезда</w:t>
      </w:r>
      <w:r w:rsidRPr="00BD3F7C">
        <w:t xml:space="preserve"> </w:t>
      </w:r>
      <w:r w:rsidR="00DC64C4" w:rsidRPr="00BD3F7C">
        <w:t>в</w:t>
      </w:r>
      <w:r w:rsidRPr="00BD3F7C">
        <w:t xml:space="preserve"> </w:t>
      </w:r>
      <w:r w:rsidR="00DC64C4" w:rsidRPr="00BD3F7C">
        <w:t>другой</w:t>
      </w:r>
      <w:r w:rsidRPr="00BD3F7C">
        <w:t xml:space="preserve"> </w:t>
      </w:r>
      <w:r w:rsidR="00DC64C4" w:rsidRPr="00BD3F7C">
        <w:t>регион.</w:t>
      </w:r>
      <w:r w:rsidRPr="00BD3F7C">
        <w:t xml:space="preserve"> </w:t>
      </w:r>
      <w:r w:rsidR="00DC64C4" w:rsidRPr="00BD3F7C">
        <w:t>Выбор</w:t>
      </w:r>
      <w:r w:rsidRPr="00BD3F7C">
        <w:t xml:space="preserve"> </w:t>
      </w:r>
      <w:r w:rsidR="00DC64C4" w:rsidRPr="00BD3F7C">
        <w:t>остается</w:t>
      </w:r>
      <w:r w:rsidRPr="00BD3F7C">
        <w:t xml:space="preserve"> </w:t>
      </w:r>
      <w:r w:rsidR="00DC64C4" w:rsidRPr="00BD3F7C">
        <w:t>за</w:t>
      </w:r>
      <w:r w:rsidRPr="00BD3F7C">
        <w:t xml:space="preserve"> </w:t>
      </w:r>
      <w:r w:rsidR="00DC64C4" w:rsidRPr="00BD3F7C">
        <w:t>пенсионером</w:t>
      </w:r>
      <w:r w:rsidRPr="00BD3F7C">
        <w:t>»</w:t>
      </w:r>
      <w:r w:rsidR="00DC64C4" w:rsidRPr="00BD3F7C">
        <w:t>,</w:t>
      </w:r>
      <w:r w:rsidRPr="00BD3F7C">
        <w:t xml:space="preserve"> </w:t>
      </w:r>
      <w:r w:rsidR="00DC64C4" w:rsidRPr="00BD3F7C">
        <w:t>—</w:t>
      </w:r>
      <w:r w:rsidRPr="00BD3F7C">
        <w:t xml:space="preserve"> </w:t>
      </w:r>
      <w:r w:rsidR="00DC64C4" w:rsidRPr="00BD3F7C">
        <w:t>заключила</w:t>
      </w:r>
      <w:r w:rsidRPr="00BD3F7C">
        <w:t xml:space="preserve"> </w:t>
      </w:r>
      <w:r w:rsidR="00DC64C4" w:rsidRPr="00BD3F7C">
        <w:t>экономист.</w:t>
      </w:r>
    </w:p>
    <w:p w:rsidR="00DC64C4" w:rsidRPr="00BD3F7C" w:rsidRDefault="00DC64C4" w:rsidP="00DC64C4">
      <w:hyperlink r:id="rId25" w:history="1">
        <w:r w:rsidRPr="00BD3F7C">
          <w:rPr>
            <w:rStyle w:val="a3"/>
          </w:rPr>
          <w:t>https://1prime.ru/News/20231025/842055738.html</w:t>
        </w:r>
      </w:hyperlink>
    </w:p>
    <w:p w:rsidR="0086762C" w:rsidRPr="00BD3F7C" w:rsidRDefault="0086762C" w:rsidP="0086762C">
      <w:pPr>
        <w:pStyle w:val="2"/>
      </w:pPr>
      <w:bookmarkStart w:id="60" w:name="_Toc149113920"/>
      <w:r w:rsidRPr="00BD3F7C">
        <w:t>Парламентская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Госдуму</w:t>
      </w:r>
      <w:r w:rsidR="00D0290F" w:rsidRPr="00BD3F7C">
        <w:t xml:space="preserve"> </w:t>
      </w:r>
      <w:r w:rsidRPr="00BD3F7C">
        <w:t>внесли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ужесточении</w:t>
      </w:r>
      <w:r w:rsidR="00D0290F" w:rsidRPr="00BD3F7C">
        <w:t xml:space="preserve"> </w:t>
      </w:r>
      <w:r w:rsidRPr="00BD3F7C">
        <w:t>наказания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преступления</w:t>
      </w:r>
      <w:r w:rsidR="00D0290F" w:rsidRPr="00BD3F7C">
        <w:t xml:space="preserve"> </w:t>
      </w:r>
      <w:r w:rsidRPr="00BD3F7C">
        <w:t>против</w:t>
      </w:r>
      <w:r w:rsidR="00D0290F" w:rsidRPr="00BD3F7C">
        <w:t xml:space="preserve"> </w:t>
      </w:r>
      <w:r w:rsidRPr="00BD3F7C">
        <w:t>пожилых</w:t>
      </w:r>
      <w:bookmarkEnd w:id="60"/>
    </w:p>
    <w:p w:rsidR="0086762C" w:rsidRPr="00BD3F7C" w:rsidRDefault="0086762C" w:rsidP="00BD3F7C">
      <w:pPr>
        <w:pStyle w:val="3"/>
      </w:pPr>
      <w:bookmarkStart w:id="61" w:name="_Toc149113921"/>
      <w:r w:rsidRPr="00BD3F7C">
        <w:t>В</w:t>
      </w:r>
      <w:r w:rsidR="00D0290F" w:rsidRPr="00BD3F7C">
        <w:t xml:space="preserve"> </w:t>
      </w:r>
      <w:r w:rsidRPr="00BD3F7C">
        <w:t>Госдуму</w:t>
      </w:r>
      <w:r w:rsidR="00D0290F" w:rsidRPr="00BD3F7C">
        <w:t xml:space="preserve"> </w:t>
      </w:r>
      <w:r w:rsidRPr="00BD3F7C">
        <w:t>внесли</w:t>
      </w:r>
      <w:r w:rsidR="00D0290F" w:rsidRPr="00BD3F7C">
        <w:t xml:space="preserve"> </w:t>
      </w:r>
      <w:r w:rsidRPr="00BD3F7C">
        <w:t>законопроект,</w:t>
      </w:r>
      <w:r w:rsidR="00D0290F" w:rsidRPr="00BD3F7C">
        <w:t xml:space="preserve"> </w:t>
      </w:r>
      <w:r w:rsidRPr="00BD3F7C">
        <w:t>предлагающий</w:t>
      </w:r>
      <w:r w:rsidR="00D0290F" w:rsidRPr="00BD3F7C">
        <w:t xml:space="preserve"> </w:t>
      </w:r>
      <w:r w:rsidRPr="00BD3F7C">
        <w:t>считать</w:t>
      </w:r>
      <w:r w:rsidR="00D0290F" w:rsidRPr="00BD3F7C">
        <w:t xml:space="preserve"> </w:t>
      </w:r>
      <w:r w:rsidRPr="00BD3F7C">
        <w:t>уголовное</w:t>
      </w:r>
      <w:r w:rsidR="00D0290F" w:rsidRPr="00BD3F7C">
        <w:t xml:space="preserve"> </w:t>
      </w:r>
      <w:r w:rsidRPr="00BD3F7C">
        <w:t>преступление</w:t>
      </w:r>
      <w:r w:rsidR="00D0290F" w:rsidRPr="00BD3F7C">
        <w:t xml:space="preserve"> </w:t>
      </w:r>
      <w:r w:rsidRPr="00BD3F7C">
        <w:t>против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отягчающим</w:t>
      </w:r>
      <w:r w:rsidR="00D0290F" w:rsidRPr="00BD3F7C">
        <w:t xml:space="preserve"> </w:t>
      </w:r>
      <w:r w:rsidRPr="00BD3F7C">
        <w:t>обстоятельством.</w:t>
      </w:r>
      <w:r w:rsidR="00D0290F" w:rsidRPr="00BD3F7C">
        <w:t xml:space="preserve"> </w:t>
      </w:r>
      <w:r w:rsidRPr="00BD3F7C">
        <w:t>Документ</w:t>
      </w:r>
      <w:r w:rsidR="00D0290F" w:rsidRPr="00BD3F7C">
        <w:t xml:space="preserve"> </w:t>
      </w:r>
      <w:r w:rsidRPr="00BD3F7C">
        <w:t>опубликован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электронной</w:t>
      </w:r>
      <w:r w:rsidR="00D0290F" w:rsidRPr="00BD3F7C">
        <w:t xml:space="preserve"> </w:t>
      </w:r>
      <w:r w:rsidRPr="00BD3F7C">
        <w:t>базе</w:t>
      </w:r>
      <w:r w:rsidR="00D0290F" w:rsidRPr="00BD3F7C">
        <w:t xml:space="preserve"> </w:t>
      </w:r>
      <w:r w:rsidRPr="00BD3F7C">
        <w:t>Государственной</w:t>
      </w:r>
      <w:r w:rsidR="00D0290F" w:rsidRPr="00BD3F7C">
        <w:t xml:space="preserve"> </w:t>
      </w:r>
      <w:r w:rsidRPr="00BD3F7C">
        <w:t>Думы.</w:t>
      </w:r>
      <w:bookmarkEnd w:id="61"/>
      <w:r w:rsidR="00D0290F" w:rsidRPr="00BD3F7C">
        <w:t xml:space="preserve"> </w:t>
      </w:r>
    </w:p>
    <w:p w:rsidR="0086762C" w:rsidRPr="00BD3F7C" w:rsidRDefault="0086762C" w:rsidP="0086762C">
      <w:r w:rsidRPr="00BD3F7C">
        <w:t>Законопроект</w:t>
      </w:r>
      <w:r w:rsidR="00D0290F" w:rsidRPr="00BD3F7C">
        <w:t xml:space="preserve"> </w:t>
      </w:r>
      <w:r w:rsidRPr="00BD3F7C">
        <w:t>подготовили</w:t>
      </w:r>
      <w:r w:rsidR="00D0290F" w:rsidRPr="00BD3F7C">
        <w:t xml:space="preserve"> </w:t>
      </w:r>
      <w:r w:rsidRPr="00BD3F7C">
        <w:t>депутаты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фракции</w:t>
      </w:r>
      <w:r w:rsidR="00D0290F" w:rsidRPr="00BD3F7C">
        <w:t xml:space="preserve"> «</w:t>
      </w:r>
      <w:r w:rsidRPr="00BD3F7C">
        <w:t>Новые</w:t>
      </w:r>
      <w:r w:rsidR="00D0290F" w:rsidRPr="00BD3F7C">
        <w:t xml:space="preserve"> </w:t>
      </w:r>
      <w:r w:rsidRPr="00BD3F7C">
        <w:t>люди</w:t>
      </w:r>
      <w:r w:rsidR="00D0290F" w:rsidRPr="00BD3F7C">
        <w:t>»</w:t>
      </w:r>
      <w:r w:rsidRPr="00BD3F7C">
        <w:t>:</w:t>
      </w:r>
      <w:r w:rsidR="00D0290F" w:rsidRPr="00BD3F7C">
        <w:t xml:space="preserve"> </w:t>
      </w:r>
      <w:r w:rsidRPr="00BD3F7C">
        <w:t>вице-спикер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Владислав</w:t>
      </w:r>
      <w:r w:rsidR="00D0290F" w:rsidRPr="00BD3F7C">
        <w:t xml:space="preserve"> </w:t>
      </w:r>
      <w:r w:rsidRPr="00BD3F7C">
        <w:t>Даванков,</w:t>
      </w:r>
      <w:r w:rsidR="00D0290F" w:rsidRPr="00BD3F7C">
        <w:t xml:space="preserve"> </w:t>
      </w:r>
      <w:r w:rsidRPr="00BD3F7C">
        <w:t>член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просвещению</w:t>
      </w:r>
      <w:r w:rsidR="00D0290F" w:rsidRPr="00BD3F7C">
        <w:t xml:space="preserve"> </w:t>
      </w:r>
      <w:r w:rsidRPr="00BD3F7C">
        <w:t>Анна</w:t>
      </w:r>
      <w:r w:rsidR="00D0290F" w:rsidRPr="00BD3F7C">
        <w:t xml:space="preserve"> </w:t>
      </w:r>
      <w:r w:rsidRPr="00BD3F7C">
        <w:t>Скрозникова,</w:t>
      </w:r>
      <w:r w:rsidR="00D0290F" w:rsidRPr="00BD3F7C">
        <w:t xml:space="preserve"> </w:t>
      </w:r>
      <w:r w:rsidRPr="00BD3F7C">
        <w:t>председатель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туризму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развитию</w:t>
      </w:r>
      <w:r w:rsidR="00D0290F" w:rsidRPr="00BD3F7C">
        <w:t xml:space="preserve"> </w:t>
      </w:r>
      <w:r w:rsidRPr="00BD3F7C">
        <w:t>туристической</w:t>
      </w:r>
      <w:r w:rsidR="00D0290F" w:rsidRPr="00BD3F7C">
        <w:t xml:space="preserve"> </w:t>
      </w:r>
      <w:r w:rsidRPr="00BD3F7C">
        <w:t>инфраструктуры</w:t>
      </w:r>
      <w:r w:rsidR="00D0290F" w:rsidRPr="00BD3F7C">
        <w:t xml:space="preserve"> </w:t>
      </w:r>
      <w:r w:rsidRPr="00BD3F7C">
        <w:t>Сангаджи</w:t>
      </w:r>
      <w:r w:rsidR="00D0290F" w:rsidRPr="00BD3F7C">
        <w:t xml:space="preserve"> </w:t>
      </w:r>
      <w:r w:rsidRPr="00BD3F7C">
        <w:t>Тарбаев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первый</w:t>
      </w:r>
      <w:r w:rsidR="00D0290F" w:rsidRPr="00BD3F7C">
        <w:t xml:space="preserve"> </w:t>
      </w:r>
      <w:r w:rsidRPr="00BD3F7C">
        <w:t>заместитель</w:t>
      </w:r>
      <w:r w:rsidR="00D0290F" w:rsidRPr="00BD3F7C">
        <w:t xml:space="preserve"> </w:t>
      </w:r>
      <w:r w:rsidRPr="00BD3F7C">
        <w:t>председателя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lastRenderedPageBreak/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информационной</w:t>
      </w:r>
      <w:r w:rsidR="00D0290F" w:rsidRPr="00BD3F7C">
        <w:t xml:space="preserve"> </w:t>
      </w:r>
      <w:r w:rsidRPr="00BD3F7C">
        <w:t>политике,</w:t>
      </w:r>
      <w:r w:rsidR="00D0290F" w:rsidRPr="00BD3F7C">
        <w:t xml:space="preserve"> </w:t>
      </w:r>
      <w:r w:rsidRPr="00BD3F7C">
        <w:t>информационным</w:t>
      </w:r>
      <w:r w:rsidR="00D0290F" w:rsidRPr="00BD3F7C">
        <w:t xml:space="preserve"> </w:t>
      </w:r>
      <w:r w:rsidRPr="00BD3F7C">
        <w:t>технологиям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Антон</w:t>
      </w:r>
      <w:r w:rsidR="00D0290F" w:rsidRPr="00BD3F7C">
        <w:t xml:space="preserve"> </w:t>
      </w:r>
      <w:r w:rsidRPr="00BD3F7C">
        <w:t>Ткачев.</w:t>
      </w:r>
    </w:p>
    <w:p w:rsidR="0086762C" w:rsidRPr="00BD3F7C" w:rsidRDefault="0086762C" w:rsidP="0086762C">
      <w:r w:rsidRPr="00BD3F7C">
        <w:t>Авторы</w:t>
      </w:r>
      <w:r w:rsidR="00D0290F" w:rsidRPr="00BD3F7C">
        <w:t xml:space="preserve"> </w:t>
      </w:r>
      <w:r w:rsidRPr="00BD3F7C">
        <w:t>законопроекта</w:t>
      </w:r>
      <w:r w:rsidR="00D0290F" w:rsidRPr="00BD3F7C">
        <w:t xml:space="preserve"> </w:t>
      </w:r>
      <w:r w:rsidRPr="00BD3F7C">
        <w:t>обратили</w:t>
      </w:r>
      <w:r w:rsidR="00D0290F" w:rsidRPr="00BD3F7C">
        <w:t xml:space="preserve"> </w:t>
      </w:r>
      <w:r w:rsidRPr="00BD3F7C">
        <w:t>внимание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увеличение</w:t>
      </w:r>
      <w:r w:rsidR="00D0290F" w:rsidRPr="00BD3F7C">
        <w:t xml:space="preserve"> </w:t>
      </w:r>
      <w:r w:rsidRPr="00BD3F7C">
        <w:t>числа</w:t>
      </w:r>
      <w:r w:rsidR="00D0290F" w:rsidRPr="00BD3F7C">
        <w:t xml:space="preserve"> </w:t>
      </w:r>
      <w:r w:rsidRPr="00BD3F7C">
        <w:t>преступлений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пенсионеров,</w:t>
      </w:r>
      <w:r w:rsidR="00D0290F" w:rsidRPr="00BD3F7C">
        <w:t xml:space="preserve"> </w:t>
      </w:r>
      <w:r w:rsidRPr="00BD3F7C">
        <w:t>особенно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сфере</w:t>
      </w:r>
      <w:r w:rsidR="00D0290F" w:rsidRPr="00BD3F7C">
        <w:t xml:space="preserve"> </w:t>
      </w:r>
      <w:r w:rsidRPr="00BD3F7C">
        <w:t>мошенничества.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2021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20</w:t>
      </w:r>
      <w:r w:rsidR="00D0290F" w:rsidRPr="00BD3F7C">
        <w:t xml:space="preserve"> </w:t>
      </w:r>
      <w:r w:rsidRPr="00BD3F7C">
        <w:t>процентов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мошеннических</w:t>
      </w:r>
      <w:r w:rsidR="00D0290F" w:rsidRPr="00BD3F7C">
        <w:t xml:space="preserve"> </w:t>
      </w:r>
      <w:r w:rsidRPr="00BD3F7C">
        <w:t>преступлений</w:t>
      </w:r>
      <w:r w:rsidR="00D0290F" w:rsidRPr="00BD3F7C">
        <w:t xml:space="preserve"> </w:t>
      </w:r>
      <w:r w:rsidRPr="00BD3F7C">
        <w:t>совершено</w:t>
      </w:r>
      <w:r w:rsidR="00D0290F" w:rsidRPr="00BD3F7C">
        <w:t xml:space="preserve"> </w:t>
      </w:r>
      <w:r w:rsidRPr="00BD3F7C">
        <w:t>против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«</w:t>
      </w:r>
      <w:r w:rsidRPr="00BD3F7C">
        <w:t>На</w:t>
      </w:r>
      <w:r w:rsidR="00D0290F" w:rsidRPr="00BD3F7C">
        <w:t xml:space="preserve"> </w:t>
      </w:r>
      <w:r w:rsidRPr="00BD3F7C">
        <w:t>практике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чаще</w:t>
      </w:r>
      <w:r w:rsidR="00D0290F" w:rsidRPr="00BD3F7C">
        <w:t xml:space="preserve"> </w:t>
      </w:r>
      <w:r w:rsidRPr="00BD3F7C">
        <w:t>всего</w:t>
      </w:r>
      <w:r w:rsidR="00D0290F" w:rsidRPr="00BD3F7C">
        <w:t xml:space="preserve"> </w:t>
      </w:r>
      <w:r w:rsidRPr="00BD3F7C">
        <w:t>являются</w:t>
      </w:r>
      <w:r w:rsidR="00D0290F" w:rsidRPr="00BD3F7C">
        <w:t xml:space="preserve"> </w:t>
      </w:r>
      <w:r w:rsidRPr="00BD3F7C">
        <w:t>наиболее</w:t>
      </w:r>
      <w:r w:rsidR="00D0290F" w:rsidRPr="00BD3F7C">
        <w:t xml:space="preserve"> </w:t>
      </w:r>
      <w:r w:rsidRPr="00BD3F7C">
        <w:t>незащищенной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уязвимой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группой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повышенной</w:t>
      </w:r>
      <w:r w:rsidR="00D0290F" w:rsidRPr="00BD3F7C">
        <w:t xml:space="preserve"> </w:t>
      </w:r>
      <w:r w:rsidRPr="00BD3F7C">
        <w:t>доверчивостью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людей,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одиночеством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говорится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пояснительной</w:t>
      </w:r>
      <w:r w:rsidR="00D0290F" w:rsidRPr="00BD3F7C">
        <w:t xml:space="preserve"> </w:t>
      </w:r>
      <w:r w:rsidRPr="00BD3F7C">
        <w:t>записке.</w:t>
      </w:r>
    </w:p>
    <w:p w:rsidR="0086762C" w:rsidRPr="00BD3F7C" w:rsidRDefault="0086762C" w:rsidP="0086762C">
      <w:r w:rsidRPr="00BD3F7C">
        <w:t>Депутаты</w:t>
      </w:r>
      <w:r w:rsidR="00D0290F" w:rsidRPr="00BD3F7C">
        <w:t xml:space="preserve"> </w:t>
      </w:r>
      <w:r w:rsidRPr="00BD3F7C">
        <w:t>предлагают</w:t>
      </w:r>
      <w:r w:rsidR="00D0290F" w:rsidRPr="00BD3F7C">
        <w:t xml:space="preserve"> </w:t>
      </w:r>
      <w:r w:rsidRPr="00BD3F7C">
        <w:t>закрепить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статье</w:t>
      </w:r>
      <w:r w:rsidR="00D0290F" w:rsidRPr="00BD3F7C">
        <w:t xml:space="preserve"> </w:t>
      </w:r>
      <w:r w:rsidRPr="00BD3F7C">
        <w:t>63</w:t>
      </w:r>
      <w:r w:rsidR="00D0290F" w:rsidRPr="00BD3F7C">
        <w:t xml:space="preserve"> </w:t>
      </w:r>
      <w:r w:rsidRPr="00BD3F7C">
        <w:t>Уголовного</w:t>
      </w:r>
      <w:r w:rsidR="00D0290F" w:rsidRPr="00BD3F7C">
        <w:t xml:space="preserve"> </w:t>
      </w:r>
      <w:r w:rsidRPr="00BD3F7C">
        <w:t>кодекса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пункт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преступления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лиц,</w:t>
      </w:r>
      <w:r w:rsidR="00D0290F" w:rsidRPr="00BD3F7C">
        <w:t xml:space="preserve"> </w:t>
      </w:r>
      <w:r w:rsidRPr="00BD3F7C">
        <w:t>достигших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являются</w:t>
      </w:r>
      <w:r w:rsidR="00D0290F" w:rsidRPr="00BD3F7C">
        <w:t xml:space="preserve"> </w:t>
      </w:r>
      <w:r w:rsidRPr="00BD3F7C">
        <w:t>отягчающим</w:t>
      </w:r>
      <w:r w:rsidR="00D0290F" w:rsidRPr="00BD3F7C">
        <w:t xml:space="preserve"> </w:t>
      </w:r>
      <w:r w:rsidRPr="00BD3F7C">
        <w:t>обстоятельством.</w:t>
      </w:r>
    </w:p>
    <w:p w:rsidR="0086762C" w:rsidRPr="00BD3F7C" w:rsidRDefault="0086762C" w:rsidP="0086762C">
      <w:r w:rsidRPr="00BD3F7C">
        <w:t>В</w:t>
      </w:r>
      <w:r w:rsidR="00D0290F" w:rsidRPr="00BD3F7C">
        <w:t xml:space="preserve"> </w:t>
      </w:r>
      <w:r w:rsidRPr="00BD3F7C">
        <w:t>Правительстве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поддержали.</w:t>
      </w:r>
      <w:r w:rsidR="00D0290F" w:rsidRPr="00BD3F7C">
        <w:t xml:space="preserve"> </w:t>
      </w:r>
      <w:r w:rsidRPr="00BD3F7C">
        <w:t>Там</w:t>
      </w:r>
      <w:r w:rsidR="00D0290F" w:rsidRPr="00BD3F7C">
        <w:t xml:space="preserve"> </w:t>
      </w:r>
      <w:r w:rsidRPr="00BD3F7C">
        <w:t>считают,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виновник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всегда</w:t>
      </w:r>
      <w:r w:rsidR="00D0290F" w:rsidRPr="00BD3F7C">
        <w:t xml:space="preserve"> </w:t>
      </w:r>
      <w:r w:rsidRPr="00BD3F7C">
        <w:t>осознает,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совершает</w:t>
      </w:r>
      <w:r w:rsidR="00D0290F" w:rsidRPr="00BD3F7C">
        <w:t xml:space="preserve"> </w:t>
      </w:r>
      <w:r w:rsidRPr="00BD3F7C">
        <w:t>преступление</w:t>
      </w:r>
      <w:r w:rsidR="00D0290F" w:rsidRPr="00BD3F7C">
        <w:t xml:space="preserve"> </w:t>
      </w:r>
      <w:r w:rsidRPr="00BD3F7C">
        <w:t>против</w:t>
      </w:r>
      <w:r w:rsidR="00D0290F" w:rsidRPr="00BD3F7C">
        <w:t xml:space="preserve"> </w:t>
      </w:r>
      <w:r w:rsidRPr="00BD3F7C">
        <w:t>пожилого</w:t>
      </w:r>
      <w:r w:rsidR="00D0290F" w:rsidRPr="00BD3F7C">
        <w:t xml:space="preserve"> </w:t>
      </w:r>
      <w:r w:rsidRPr="00BD3F7C">
        <w:t>человека.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факт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привести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проблемам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квалификации</w:t>
      </w:r>
      <w:r w:rsidR="00D0290F" w:rsidRPr="00BD3F7C">
        <w:t xml:space="preserve"> </w:t>
      </w:r>
      <w:r w:rsidRPr="00BD3F7C">
        <w:t>деяния,</w:t>
      </w:r>
      <w:r w:rsidR="00D0290F" w:rsidRPr="00BD3F7C">
        <w:t xml:space="preserve"> </w:t>
      </w:r>
      <w:r w:rsidRPr="00BD3F7C">
        <w:t>возникнут</w:t>
      </w:r>
      <w:r w:rsidR="00D0290F" w:rsidRPr="00BD3F7C">
        <w:t xml:space="preserve"> </w:t>
      </w:r>
      <w:r w:rsidRPr="00BD3F7C">
        <w:t>сложности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установлении</w:t>
      </w:r>
      <w:r w:rsidR="00D0290F" w:rsidRPr="00BD3F7C">
        <w:t xml:space="preserve"> </w:t>
      </w:r>
      <w:r w:rsidRPr="00BD3F7C">
        <w:t>субъективной</w:t>
      </w:r>
      <w:r w:rsidR="00D0290F" w:rsidRPr="00BD3F7C">
        <w:t xml:space="preserve"> </w:t>
      </w:r>
      <w:r w:rsidRPr="00BD3F7C">
        <w:t>стороны</w:t>
      </w:r>
      <w:r w:rsidR="00D0290F" w:rsidRPr="00BD3F7C">
        <w:t xml:space="preserve"> </w:t>
      </w:r>
      <w:r w:rsidRPr="00BD3F7C">
        <w:t>состава</w:t>
      </w:r>
      <w:r w:rsidR="00D0290F" w:rsidRPr="00BD3F7C">
        <w:t xml:space="preserve"> </w:t>
      </w:r>
      <w:r w:rsidRPr="00BD3F7C">
        <w:t>преступления,</w:t>
      </w:r>
      <w:r w:rsidR="00D0290F" w:rsidRPr="00BD3F7C">
        <w:t xml:space="preserve"> </w:t>
      </w:r>
      <w:r w:rsidRPr="00BD3F7C">
        <w:t>подчеркнули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кабмине.</w:t>
      </w:r>
    </w:p>
    <w:p w:rsidR="0086762C" w:rsidRPr="00BD3F7C" w:rsidRDefault="00BD3F7C" w:rsidP="0086762C">
      <w:hyperlink r:id="rId26" w:history="1">
        <w:r w:rsidR="0086762C" w:rsidRPr="00BD3F7C">
          <w:rPr>
            <w:rStyle w:val="a3"/>
          </w:rPr>
          <w:t>https://www.pnp.ru/social/v-gosdumu-vnesli-zakonoproekt-ob-uzhestochenii-nakazaniya-za-prestupleniya-protiv-pozhilykh.html</w:t>
        </w:r>
      </w:hyperlink>
      <w:r w:rsidR="00D0290F" w:rsidRPr="00BD3F7C">
        <w:t xml:space="preserve"> </w:t>
      </w:r>
    </w:p>
    <w:p w:rsidR="000F2B33" w:rsidRPr="00BD3F7C" w:rsidRDefault="000F2B33" w:rsidP="000F2B33">
      <w:pPr>
        <w:pStyle w:val="2"/>
      </w:pPr>
      <w:bookmarkStart w:id="62" w:name="_Toc149108449"/>
      <w:bookmarkStart w:id="63" w:name="_Toc149108455"/>
      <w:bookmarkStart w:id="64" w:name="_Toc149113922"/>
      <w:r w:rsidRPr="00BD3F7C">
        <w:t>Ежедневная</w:t>
      </w:r>
      <w:r w:rsidR="00D0290F" w:rsidRPr="00BD3F7C">
        <w:t xml:space="preserve"> </w:t>
      </w:r>
      <w:r w:rsidRPr="00BD3F7C">
        <w:t>деловая</w:t>
      </w:r>
      <w:r w:rsidR="00D0290F" w:rsidRPr="00BD3F7C">
        <w:t xml:space="preserve"> </w:t>
      </w:r>
      <w:r w:rsidRPr="00BD3F7C">
        <w:t>газета</w:t>
      </w:r>
      <w:r w:rsidR="00D0290F" w:rsidRPr="00BD3F7C">
        <w:t xml:space="preserve"> </w:t>
      </w:r>
      <w:r w:rsidRPr="00BD3F7C">
        <w:t>РБК,</w:t>
      </w:r>
      <w:r w:rsidR="00D0290F" w:rsidRPr="00BD3F7C">
        <w:t xml:space="preserve"> </w:t>
      </w:r>
      <w:r w:rsidRPr="00BD3F7C">
        <w:t>25.10.2023,</w:t>
      </w:r>
      <w:r w:rsidR="00D0290F" w:rsidRPr="00BD3F7C">
        <w:t xml:space="preserve"> </w:t>
      </w:r>
      <w:r w:rsidRPr="00BD3F7C">
        <w:t>Екатерина</w:t>
      </w:r>
      <w:r w:rsidR="00D0290F" w:rsidRPr="00BD3F7C">
        <w:t xml:space="preserve"> </w:t>
      </w:r>
      <w:r w:rsidR="00E60051" w:rsidRPr="00BD3F7C">
        <w:t>ВИНОГРАДОВА</w:t>
      </w:r>
      <w:r w:rsidRPr="00BD3F7C">
        <w:t>,</w:t>
      </w:r>
      <w:r w:rsidR="00D0290F" w:rsidRPr="00BD3F7C">
        <w:t xml:space="preserve"> </w:t>
      </w:r>
      <w:r w:rsidRPr="00BD3F7C">
        <w:t>Иван</w:t>
      </w:r>
      <w:r w:rsidR="00D0290F" w:rsidRPr="00BD3F7C">
        <w:t xml:space="preserve"> </w:t>
      </w:r>
      <w:r w:rsidR="00E60051" w:rsidRPr="00BD3F7C">
        <w:t>ТКАЧ</w:t>
      </w:r>
      <w:r w:rsidR="00D0290F" w:rsidRPr="00BD3F7C">
        <w:t>Е</w:t>
      </w:r>
      <w:r w:rsidR="00E60051" w:rsidRPr="00BD3F7C">
        <w:t>В</w:t>
      </w:r>
      <w:r w:rsidRPr="00BD3F7C">
        <w:t>,</w:t>
      </w:r>
      <w:r w:rsidR="00D0290F" w:rsidRPr="00BD3F7C">
        <w:t xml:space="preserve"> </w:t>
      </w:r>
      <w:r w:rsidRPr="00BD3F7C">
        <w:t>Околостагнационные</w:t>
      </w:r>
      <w:r w:rsidR="00D0290F" w:rsidRPr="00BD3F7C">
        <w:t xml:space="preserve"> </w:t>
      </w:r>
      <w:r w:rsidRPr="00BD3F7C">
        <w:t>риски</w:t>
      </w:r>
      <w:r w:rsidR="00D0290F" w:rsidRPr="00BD3F7C">
        <w:t xml:space="preserve"> </w:t>
      </w:r>
      <w:r w:rsidRPr="00BD3F7C">
        <w:t>демографического</w:t>
      </w:r>
      <w:r w:rsidR="00D0290F" w:rsidRPr="00BD3F7C">
        <w:t xml:space="preserve"> </w:t>
      </w:r>
      <w:r w:rsidRPr="00BD3F7C">
        <w:t>дивиденда</w:t>
      </w:r>
      <w:bookmarkEnd w:id="63"/>
      <w:r w:rsidRPr="00BD3F7C">
        <w:t>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старение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повлияет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структуру</w:t>
      </w:r>
      <w:r w:rsidR="00D0290F" w:rsidRPr="00BD3F7C">
        <w:t xml:space="preserve"> </w:t>
      </w:r>
      <w:r w:rsidRPr="00BD3F7C">
        <w:t>национальной</w:t>
      </w:r>
      <w:r w:rsidR="00D0290F" w:rsidRPr="00BD3F7C">
        <w:t xml:space="preserve"> </w:t>
      </w:r>
      <w:r w:rsidRPr="00BD3F7C">
        <w:t>экономики</w:t>
      </w:r>
      <w:bookmarkEnd w:id="64"/>
    </w:p>
    <w:p w:rsidR="000F2B33" w:rsidRPr="00BD3F7C" w:rsidRDefault="000F2B33" w:rsidP="00BD3F7C">
      <w:pPr>
        <w:pStyle w:val="3"/>
      </w:pPr>
      <w:bookmarkStart w:id="65" w:name="_Toc149113923"/>
      <w:r w:rsidRPr="00BD3F7C">
        <w:t>Доля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2046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вырастет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27%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24%</w:t>
      </w:r>
      <w:r w:rsidR="00D0290F" w:rsidRPr="00BD3F7C">
        <w:t xml:space="preserve"> </w:t>
      </w:r>
      <w:r w:rsidRPr="00BD3F7C">
        <w:t>сейчас,</w:t>
      </w:r>
      <w:r w:rsidR="00D0290F" w:rsidRPr="00BD3F7C">
        <w:t xml:space="preserve"> </w:t>
      </w:r>
      <w:r w:rsidRPr="00BD3F7C">
        <w:t>прогнозирует</w:t>
      </w:r>
      <w:r w:rsidR="00D0290F" w:rsidRPr="00BD3F7C">
        <w:t xml:space="preserve"> </w:t>
      </w:r>
      <w:r w:rsidRPr="00BD3F7C">
        <w:t>Росстат.</w:t>
      </w:r>
      <w:r w:rsidR="00D0290F" w:rsidRPr="00BD3F7C">
        <w:t xml:space="preserve"> </w:t>
      </w:r>
      <w:r w:rsidRPr="00BD3F7C">
        <w:t>РБК</w:t>
      </w:r>
      <w:r w:rsidR="00D0290F" w:rsidRPr="00BD3F7C">
        <w:t xml:space="preserve"> </w:t>
      </w:r>
      <w:r w:rsidRPr="00BD3F7C">
        <w:t>разбирался,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демографическое</w:t>
      </w:r>
      <w:r w:rsidR="00D0290F" w:rsidRPr="00BD3F7C">
        <w:t xml:space="preserve"> </w:t>
      </w:r>
      <w:r w:rsidRPr="00BD3F7C">
        <w:t>старение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повлиять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темпы</w:t>
      </w:r>
      <w:r w:rsidR="00D0290F" w:rsidRPr="00BD3F7C">
        <w:t xml:space="preserve"> </w:t>
      </w:r>
      <w:r w:rsidRPr="00BD3F7C">
        <w:t>роста</w:t>
      </w:r>
      <w:r w:rsidR="00D0290F" w:rsidRPr="00BD3F7C">
        <w:t xml:space="preserve"> </w:t>
      </w:r>
      <w:r w:rsidRPr="00BD3F7C">
        <w:t>ВВП,</w:t>
      </w:r>
      <w:r w:rsidR="00D0290F" w:rsidRPr="00BD3F7C">
        <w:t xml:space="preserve"> </w:t>
      </w:r>
      <w:r w:rsidRPr="00BD3F7C">
        <w:t>пенсионную</w:t>
      </w:r>
      <w:r w:rsidR="00D0290F" w:rsidRPr="00BD3F7C">
        <w:t xml:space="preserve"> </w:t>
      </w:r>
      <w:r w:rsidRPr="00BD3F7C">
        <w:t>систему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структуру</w:t>
      </w:r>
      <w:r w:rsidR="00D0290F" w:rsidRPr="00BD3F7C">
        <w:t xml:space="preserve"> </w:t>
      </w:r>
      <w:r w:rsidRPr="00BD3F7C">
        <w:t>экономики.</w:t>
      </w:r>
      <w:bookmarkEnd w:id="65"/>
    </w:p>
    <w:p w:rsidR="000F2B33" w:rsidRPr="00BD3F7C" w:rsidRDefault="000F2B33" w:rsidP="00647E9C">
      <w:r w:rsidRPr="00BD3F7C">
        <w:t>К</w:t>
      </w:r>
      <w:r w:rsidR="00D0290F" w:rsidRPr="00BD3F7C">
        <w:t xml:space="preserve"> </w:t>
      </w:r>
      <w:r w:rsidRPr="00BD3F7C">
        <w:t>началу</w:t>
      </w:r>
      <w:r w:rsidR="00D0290F" w:rsidRPr="00BD3F7C">
        <w:t xml:space="preserve"> </w:t>
      </w:r>
      <w:r w:rsidRPr="00BD3F7C">
        <w:t>2046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численность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достигнет</w:t>
      </w:r>
      <w:r w:rsidR="00D0290F" w:rsidRPr="00BD3F7C">
        <w:t xml:space="preserve"> </w:t>
      </w:r>
      <w:r w:rsidRPr="00BD3F7C">
        <w:t>37,3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человек,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26,9%</w:t>
      </w:r>
      <w:r w:rsidR="00D0290F" w:rsidRPr="00BD3F7C">
        <w:t xml:space="preserve"> </w:t>
      </w:r>
      <w:r w:rsidRPr="00BD3F7C">
        <w:t>населения.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следует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обновленного</w:t>
      </w:r>
      <w:r w:rsidR="00D0290F" w:rsidRPr="00BD3F7C">
        <w:t xml:space="preserve"> </w:t>
      </w:r>
      <w:r w:rsidRPr="00BD3F7C">
        <w:t>демографического</w:t>
      </w:r>
      <w:r w:rsidR="00D0290F" w:rsidRPr="00BD3F7C">
        <w:t xml:space="preserve"> </w:t>
      </w:r>
      <w:r w:rsidRPr="00BD3F7C">
        <w:t>прогноза</w:t>
      </w:r>
      <w:r w:rsidR="00D0290F" w:rsidRPr="00BD3F7C">
        <w:t xml:space="preserve"> </w:t>
      </w:r>
      <w:r w:rsidRPr="00BD3F7C">
        <w:t>Росстата,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изучил</w:t>
      </w:r>
      <w:r w:rsidR="00D0290F" w:rsidRPr="00BD3F7C">
        <w:t xml:space="preserve"> </w:t>
      </w:r>
      <w:r w:rsidRPr="00BD3F7C">
        <w:t>РБК</w:t>
      </w:r>
      <w:r w:rsidR="00D0290F" w:rsidRPr="00BD3F7C">
        <w:t xml:space="preserve"> </w:t>
      </w:r>
      <w:r w:rsidRPr="00BD3F7C">
        <w:t>(прогноз</w:t>
      </w:r>
      <w:r w:rsidR="00D0290F" w:rsidRPr="00BD3F7C">
        <w:t xml:space="preserve"> </w:t>
      </w:r>
      <w:r w:rsidRPr="00BD3F7C">
        <w:t>составлен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учетом</w:t>
      </w:r>
      <w:r w:rsidR="00D0290F" w:rsidRPr="00BD3F7C">
        <w:t xml:space="preserve"> </w:t>
      </w:r>
      <w:r w:rsidRPr="00BD3F7C">
        <w:t>переписи</w:t>
      </w:r>
      <w:r w:rsidR="00D0290F" w:rsidRPr="00BD3F7C">
        <w:t xml:space="preserve"> </w:t>
      </w:r>
      <w:r w:rsidRPr="00BD3F7C">
        <w:t>населения,</w:t>
      </w:r>
      <w:r w:rsidR="00D0290F" w:rsidRPr="00BD3F7C">
        <w:t xml:space="preserve"> </w:t>
      </w:r>
      <w:r w:rsidRPr="00BD3F7C">
        <w:t>проведенной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2021</w:t>
      </w:r>
      <w:r w:rsidR="00D0290F" w:rsidRPr="00BD3F7C">
        <w:t xml:space="preserve"> </w:t>
      </w:r>
      <w:r w:rsidRPr="00BD3F7C">
        <w:t>году;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учитывает</w:t>
      </w:r>
      <w:r w:rsidR="00D0290F" w:rsidRPr="00BD3F7C">
        <w:t xml:space="preserve"> </w:t>
      </w:r>
      <w:r w:rsidRPr="00BD3F7C">
        <w:t>население,</w:t>
      </w:r>
      <w:r w:rsidR="00D0290F" w:rsidRPr="00BD3F7C">
        <w:t xml:space="preserve"> </w:t>
      </w:r>
      <w:r w:rsidRPr="00BD3F7C">
        <w:t>проживающее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регионах</w:t>
      </w:r>
      <w:r w:rsidR="00D0290F" w:rsidRPr="00BD3F7C">
        <w:t xml:space="preserve"> </w:t>
      </w:r>
      <w:r w:rsidRPr="00BD3F7C">
        <w:t>России).</w:t>
      </w:r>
    </w:p>
    <w:p w:rsidR="000F2B33" w:rsidRPr="00BD3F7C" w:rsidRDefault="000F2B33" w:rsidP="00647E9C">
      <w:r w:rsidRPr="00BD3F7C">
        <w:t>К</w:t>
      </w:r>
      <w:r w:rsidR="00D0290F" w:rsidRPr="00BD3F7C">
        <w:t xml:space="preserve"> </w:t>
      </w:r>
      <w:r w:rsidRPr="00BD3F7C">
        <w:t>2043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доля</w:t>
      </w:r>
      <w:r w:rsidR="00D0290F" w:rsidRPr="00BD3F7C">
        <w:t xml:space="preserve"> </w:t>
      </w:r>
      <w:r w:rsidRPr="00BD3F7C">
        <w:t>старшего</w:t>
      </w:r>
      <w:r w:rsidR="00D0290F" w:rsidRPr="00BD3F7C">
        <w:t xml:space="preserve"> </w:t>
      </w:r>
      <w:r w:rsidRPr="00BD3F7C">
        <w:t>поколения</w:t>
      </w:r>
      <w:r w:rsidR="00D0290F" w:rsidRPr="00BD3F7C">
        <w:t xml:space="preserve"> </w:t>
      </w:r>
      <w:r w:rsidRPr="00BD3F7C">
        <w:t>перекроет</w:t>
      </w:r>
      <w:r w:rsidR="00D0290F" w:rsidRPr="00BD3F7C">
        <w:t xml:space="preserve"> </w:t>
      </w:r>
      <w:r w:rsidRPr="00BD3F7C">
        <w:t>рекорд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истории</w:t>
      </w:r>
      <w:r w:rsidR="00D0290F" w:rsidRPr="00BD3F7C">
        <w:t xml:space="preserve"> </w:t>
      </w:r>
      <w:r w:rsidRPr="00BD3F7C">
        <w:t>России,</w:t>
      </w:r>
      <w:r w:rsidR="00D0290F" w:rsidRPr="00BD3F7C">
        <w:t xml:space="preserve"> </w:t>
      </w:r>
      <w:r w:rsidRPr="00BD3F7C">
        <w:t>достигнутый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2018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перед</w:t>
      </w:r>
      <w:r w:rsidR="00D0290F" w:rsidRPr="00BD3F7C">
        <w:t xml:space="preserve"> </w:t>
      </w:r>
      <w:r w:rsidRPr="00BD3F7C">
        <w:t>началом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(25,8%),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концу</w:t>
      </w:r>
      <w:r w:rsidR="00D0290F" w:rsidRPr="00BD3F7C">
        <w:t xml:space="preserve"> </w:t>
      </w:r>
      <w:r w:rsidRPr="00BD3F7C">
        <w:t>прогнозного</w:t>
      </w:r>
      <w:r w:rsidR="00D0290F" w:rsidRPr="00BD3F7C">
        <w:t xml:space="preserve"> </w:t>
      </w:r>
      <w:r w:rsidRPr="00BD3F7C">
        <w:t>периода</w:t>
      </w:r>
      <w:r w:rsidR="00D0290F" w:rsidRPr="00BD3F7C">
        <w:t xml:space="preserve"> </w:t>
      </w:r>
      <w:r w:rsidRPr="00BD3F7C">
        <w:t>(1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2046</w:t>
      </w:r>
      <w:r w:rsidR="00D0290F" w:rsidRPr="00BD3F7C">
        <w:t xml:space="preserve"> </w:t>
      </w:r>
      <w:r w:rsidRPr="00BD3F7C">
        <w:t>года)</w:t>
      </w:r>
      <w:r w:rsidR="00D0290F" w:rsidRPr="00BD3F7C">
        <w:t xml:space="preserve"> </w:t>
      </w:r>
      <w:r w:rsidRPr="00BD3F7C">
        <w:t>вырастет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26,9%,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2,4</w:t>
      </w:r>
      <w:r w:rsidR="00D0290F" w:rsidRPr="00BD3F7C">
        <w:t xml:space="preserve"> </w:t>
      </w:r>
      <w:r w:rsidRPr="00BD3F7C">
        <w:t>п.п.,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примерно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1,5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человек,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сравнению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фактической</w:t>
      </w:r>
      <w:r w:rsidR="00D0290F" w:rsidRPr="00BD3F7C">
        <w:t xml:space="preserve"> </w:t>
      </w:r>
      <w:r w:rsidRPr="00BD3F7C">
        <w:t>оценкой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начало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следует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прогноза</w:t>
      </w:r>
      <w:r w:rsidR="00D0290F" w:rsidRPr="00BD3F7C">
        <w:t xml:space="preserve"> </w:t>
      </w:r>
      <w:r w:rsidRPr="00BD3F7C">
        <w:t>Росстата.</w:t>
      </w:r>
    </w:p>
    <w:p w:rsidR="000F2B33" w:rsidRPr="00BD3F7C" w:rsidRDefault="000F2B33" w:rsidP="00647E9C">
      <w:r w:rsidRPr="00BD3F7C">
        <w:t>Как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меняться</w:t>
      </w:r>
      <w:r w:rsidR="00D0290F" w:rsidRPr="00BD3F7C">
        <w:t xml:space="preserve"> </w:t>
      </w:r>
      <w:r w:rsidRPr="00BD3F7C">
        <w:t>доля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2046</w:t>
      </w:r>
      <w:r w:rsidR="00D0290F" w:rsidRPr="00BD3F7C">
        <w:t xml:space="preserve"> </w:t>
      </w:r>
      <w:r w:rsidRPr="00BD3F7C">
        <w:t>года</w:t>
      </w:r>
    </w:p>
    <w:p w:rsidR="000F2B33" w:rsidRPr="00BD3F7C" w:rsidRDefault="000F2B33" w:rsidP="00647E9C">
      <w:r w:rsidRPr="00BD3F7C">
        <w:t>Верхняя</w:t>
      </w:r>
      <w:r w:rsidR="00D0290F" w:rsidRPr="00BD3F7C">
        <w:t xml:space="preserve"> </w:t>
      </w:r>
      <w:r w:rsidRPr="00BD3F7C">
        <w:t>формальная</w:t>
      </w:r>
      <w:r w:rsidR="00D0290F" w:rsidRPr="00BD3F7C">
        <w:t xml:space="preserve"> </w:t>
      </w:r>
      <w:r w:rsidRPr="00BD3F7C">
        <w:t>граница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равная</w:t>
      </w:r>
      <w:r w:rsidR="00D0290F" w:rsidRPr="00BD3F7C">
        <w:t xml:space="preserve"> </w:t>
      </w:r>
      <w:r w:rsidRPr="00BD3F7C">
        <w:t>общеустановленному</w:t>
      </w:r>
      <w:r w:rsidR="00D0290F" w:rsidRPr="00BD3F7C">
        <w:t xml:space="preserve"> </w:t>
      </w:r>
      <w:r w:rsidRPr="00BD3F7C">
        <w:t>пенсионному</w:t>
      </w:r>
      <w:r w:rsidR="00D0290F" w:rsidRPr="00BD3F7C">
        <w:t xml:space="preserve"> </w:t>
      </w:r>
      <w:r w:rsidRPr="00BD3F7C">
        <w:t>возрасту,</w:t>
      </w:r>
      <w:r w:rsidR="00D0290F" w:rsidRPr="00BD3F7C">
        <w:t xml:space="preserve"> </w:t>
      </w:r>
      <w:r w:rsidRPr="00BD3F7C">
        <w:t>поменялась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2019</w:t>
      </w:r>
      <w:r w:rsidR="00D0290F" w:rsidRPr="00BD3F7C">
        <w:t xml:space="preserve"> </w:t>
      </w:r>
      <w:r w:rsidRPr="00BD3F7C">
        <w:t>году(впервые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1932</w:t>
      </w:r>
      <w:r w:rsidR="00D0290F" w:rsidRPr="00BD3F7C">
        <w:t xml:space="preserve"> </w:t>
      </w:r>
      <w:r w:rsidRPr="00BD3F7C">
        <w:t>года),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началось</w:t>
      </w:r>
      <w:r w:rsidR="00D0290F" w:rsidRPr="00BD3F7C">
        <w:t xml:space="preserve"> </w:t>
      </w:r>
      <w:r w:rsidRPr="00BD3F7C">
        <w:t>поэтапное</w:t>
      </w:r>
      <w:r w:rsidR="00D0290F" w:rsidRPr="00BD3F7C">
        <w:t xml:space="preserve"> </w:t>
      </w:r>
      <w:r w:rsidRPr="00BD3F7C">
        <w:t>увеличение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пенсию.</w:t>
      </w:r>
      <w:r w:rsidR="00D0290F" w:rsidRPr="00BD3F7C">
        <w:t xml:space="preserve"> </w:t>
      </w:r>
      <w:r w:rsidRPr="00BD3F7C">
        <w:t>Eсли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моменту</w:t>
      </w:r>
      <w:r w:rsidR="00D0290F" w:rsidRPr="00BD3F7C">
        <w:t xml:space="preserve"> </w:t>
      </w:r>
      <w:r w:rsidRPr="00BD3F7C">
        <w:t>распада</w:t>
      </w:r>
      <w:r w:rsidR="00D0290F" w:rsidRPr="00BD3F7C">
        <w:t xml:space="preserve"> </w:t>
      </w:r>
      <w:r w:rsidRPr="00BD3F7C">
        <w:t>СССР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доля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составляла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20%,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середины</w:t>
      </w:r>
      <w:r w:rsidR="00D0290F" w:rsidRPr="00BD3F7C">
        <w:t xml:space="preserve"> </w:t>
      </w:r>
      <w:r w:rsidRPr="00BD3F7C">
        <w:t>2000-х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относительно</w:t>
      </w:r>
      <w:r w:rsidR="00D0290F" w:rsidRPr="00BD3F7C">
        <w:t xml:space="preserve"> </w:t>
      </w:r>
      <w:r w:rsidRPr="00BD3F7C">
        <w:t>быстро</w:t>
      </w:r>
      <w:r w:rsidR="00D0290F" w:rsidRPr="00BD3F7C">
        <w:t xml:space="preserve"> </w:t>
      </w:r>
      <w:r w:rsidRPr="00BD3F7C">
        <w:t>расти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моменту</w:t>
      </w:r>
      <w:r w:rsidR="00D0290F" w:rsidRPr="00BD3F7C">
        <w:t xml:space="preserve"> </w:t>
      </w:r>
      <w:r w:rsidRPr="00BD3F7C">
        <w:t>официального</w:t>
      </w:r>
      <w:r w:rsidR="00D0290F" w:rsidRPr="00BD3F7C">
        <w:t xml:space="preserve"> </w:t>
      </w:r>
      <w:r w:rsidRPr="00BD3F7C">
        <w:t>старта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достигла</w:t>
      </w:r>
      <w:r w:rsidR="00D0290F" w:rsidRPr="00BD3F7C">
        <w:t xml:space="preserve"> </w:t>
      </w:r>
      <w:r w:rsidRPr="00BD3F7C">
        <w:t>рекордных</w:t>
      </w:r>
      <w:r w:rsidR="00D0290F" w:rsidRPr="00BD3F7C">
        <w:t xml:space="preserve"> </w:t>
      </w:r>
      <w:r w:rsidRPr="00BD3F7C">
        <w:t>25,8%.</w:t>
      </w:r>
    </w:p>
    <w:p w:rsidR="000F2B33" w:rsidRPr="00BD3F7C" w:rsidRDefault="000F2B33" w:rsidP="00647E9C">
      <w:r w:rsidRPr="00BD3F7C">
        <w:lastRenderedPageBreak/>
        <w:t>Доля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трудоспособном</w:t>
      </w:r>
      <w:r w:rsidR="00D0290F" w:rsidRPr="00BD3F7C">
        <w:t xml:space="preserve"> </w:t>
      </w:r>
      <w:r w:rsidRPr="00BD3F7C">
        <w:t>возрасте</w:t>
      </w:r>
      <w:r w:rsidR="00D0290F" w:rsidRPr="00BD3F7C">
        <w:t xml:space="preserve"> </w:t>
      </w:r>
      <w:r w:rsidRPr="00BD3F7C">
        <w:t>сокращалась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середины</w:t>
      </w:r>
      <w:r w:rsidR="00D0290F" w:rsidRPr="00BD3F7C">
        <w:t xml:space="preserve"> </w:t>
      </w:r>
      <w:r w:rsidRPr="00BD3F7C">
        <w:t>2000-х,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повышало</w:t>
      </w:r>
      <w:r w:rsidR="00D0290F" w:rsidRPr="00BD3F7C">
        <w:t xml:space="preserve"> </w:t>
      </w:r>
      <w:r w:rsidRPr="00BD3F7C">
        <w:t>риски</w:t>
      </w:r>
      <w:r w:rsidR="00D0290F" w:rsidRPr="00BD3F7C">
        <w:t xml:space="preserve"> </w:t>
      </w:r>
      <w:r w:rsidRPr="00BD3F7C">
        <w:t>разбалансировки</w:t>
      </w:r>
      <w:r w:rsidR="00D0290F" w:rsidRPr="00BD3F7C">
        <w:t xml:space="preserve"> </w:t>
      </w:r>
      <w:r w:rsidRPr="00BD3F7C">
        <w:t>солидарной</w:t>
      </w:r>
      <w:r w:rsidR="00D0290F" w:rsidRPr="00BD3F7C">
        <w:t xml:space="preserve"> </w:t>
      </w:r>
      <w:r w:rsidRPr="00BD3F7C">
        <w:t>(распределительной)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системы.</w:t>
      </w:r>
      <w:r w:rsidR="00D0290F" w:rsidRPr="00BD3F7C">
        <w:t xml:space="preserve"> </w:t>
      </w:r>
      <w:r w:rsidRPr="00BD3F7C">
        <w:t>Eсли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повышения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трудоспособное</w:t>
      </w:r>
      <w:r w:rsidR="00D0290F" w:rsidRPr="00BD3F7C">
        <w:t xml:space="preserve"> </w:t>
      </w:r>
      <w:r w:rsidRPr="00BD3F7C">
        <w:t>население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концу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сократилось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53,8%</w:t>
      </w:r>
      <w:r w:rsidR="00D0290F" w:rsidRPr="00BD3F7C">
        <w:t xml:space="preserve"> </w:t>
      </w:r>
      <w:r w:rsidRPr="00BD3F7C">
        <w:t>всего</w:t>
      </w:r>
      <w:r w:rsidR="00D0290F" w:rsidRPr="00BD3F7C">
        <w:t xml:space="preserve"> </w:t>
      </w:r>
      <w:r w:rsidRPr="00BD3F7C">
        <w:t>населения,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4</w:t>
      </w:r>
      <w:r w:rsidR="00D0290F" w:rsidRPr="00BD3F7C">
        <w:t xml:space="preserve"> </w:t>
      </w:r>
      <w:r w:rsidRPr="00BD3F7C">
        <w:t>п.п.</w:t>
      </w:r>
      <w:r w:rsidR="00D0290F" w:rsidRPr="00BD3F7C">
        <w:t xml:space="preserve"> </w:t>
      </w:r>
      <w:r w:rsidRPr="00BD3F7C">
        <w:t>меньше</w:t>
      </w:r>
      <w:r w:rsidR="00D0290F" w:rsidRPr="00BD3F7C">
        <w:t xml:space="preserve"> </w:t>
      </w:r>
      <w:r w:rsidRPr="00BD3F7C">
        <w:t>показателя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учетом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дальнейшем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разрыв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нарастал,</w:t>
      </w:r>
      <w:r w:rsidR="00D0290F" w:rsidRPr="00BD3F7C">
        <w:t xml:space="preserve"> </w:t>
      </w:r>
      <w:r w:rsidRPr="00BD3F7C">
        <w:t>следует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статьи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исследователей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экономического</w:t>
      </w:r>
      <w:r w:rsidR="00D0290F" w:rsidRPr="00BD3F7C">
        <w:t xml:space="preserve"> </w:t>
      </w:r>
      <w:r w:rsidRPr="00BD3F7C">
        <w:t>факультета</w:t>
      </w:r>
      <w:r w:rsidR="00D0290F" w:rsidRPr="00BD3F7C">
        <w:t xml:space="preserve"> </w:t>
      </w:r>
      <w:r w:rsidRPr="00BD3F7C">
        <w:t>МГУ</w:t>
      </w:r>
      <w:r w:rsidR="00D0290F" w:rsidRPr="00BD3F7C">
        <w:t xml:space="preserve"> </w:t>
      </w:r>
      <w:r w:rsidRPr="00BD3F7C">
        <w:t>Ирины</w:t>
      </w:r>
      <w:r w:rsidR="00D0290F" w:rsidRPr="00BD3F7C">
        <w:t xml:space="preserve"> </w:t>
      </w:r>
      <w:r w:rsidRPr="00BD3F7C">
        <w:t>Калабихиной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Зарины</w:t>
      </w:r>
      <w:r w:rsidR="00D0290F" w:rsidRPr="00BD3F7C">
        <w:t xml:space="preserve"> </w:t>
      </w:r>
      <w:r w:rsidRPr="00BD3F7C">
        <w:t>Казбековой.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2028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возраст</w:t>
      </w:r>
      <w:r w:rsidR="00D0290F" w:rsidRPr="00BD3F7C">
        <w:t xml:space="preserve"> </w:t>
      </w:r>
      <w:r w:rsidRPr="00BD3F7C">
        <w:t>достигнет</w:t>
      </w:r>
      <w:r w:rsidR="00D0290F" w:rsidRPr="00BD3F7C">
        <w:t xml:space="preserve"> </w:t>
      </w:r>
      <w:r w:rsidRPr="00BD3F7C">
        <w:t>65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мужчин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женщин,</w:t>
      </w:r>
      <w:r w:rsidR="00D0290F" w:rsidRPr="00BD3F7C">
        <w:t xml:space="preserve"> </w:t>
      </w:r>
      <w:r w:rsidRPr="00BD3F7C">
        <w:t>увеличившись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сравнению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2018</w:t>
      </w:r>
      <w:r w:rsidR="00D0290F" w:rsidRPr="00BD3F7C">
        <w:t xml:space="preserve"> </w:t>
      </w:r>
      <w:r w:rsidRPr="00BD3F7C">
        <w:t>годом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пять</w:t>
      </w:r>
      <w:r w:rsidR="00D0290F" w:rsidRPr="00BD3F7C">
        <w:t xml:space="preserve"> </w:t>
      </w:r>
      <w:r w:rsidRPr="00BD3F7C">
        <w:t>лет.</w:t>
      </w:r>
    </w:p>
    <w:p w:rsidR="000F2B33" w:rsidRPr="00BD3F7C" w:rsidRDefault="000F2B33" w:rsidP="00647E9C">
      <w:r w:rsidRPr="00BD3F7C">
        <w:t>Дополнительно,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гораздо</w:t>
      </w:r>
      <w:r w:rsidR="00D0290F" w:rsidRPr="00BD3F7C">
        <w:t xml:space="preserve"> </w:t>
      </w:r>
      <w:r w:rsidRPr="00BD3F7C">
        <w:t>меньшей</w:t>
      </w:r>
      <w:r w:rsidR="00D0290F" w:rsidRPr="00BD3F7C">
        <w:t xml:space="preserve"> </w:t>
      </w:r>
      <w:r w:rsidRPr="00BD3F7C">
        <w:t>степени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возрастную</w:t>
      </w:r>
      <w:r w:rsidR="00D0290F" w:rsidRPr="00BD3F7C">
        <w:t xml:space="preserve"> </w:t>
      </w:r>
      <w:r w:rsidRPr="00BD3F7C">
        <w:t>структуру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повлияла</w:t>
      </w:r>
      <w:r w:rsidR="00D0290F" w:rsidRPr="00BD3F7C">
        <w:t xml:space="preserve"> </w:t>
      </w:r>
      <w:r w:rsidRPr="00BD3F7C">
        <w:t>пандемия</w:t>
      </w:r>
      <w:r w:rsidR="00D0290F" w:rsidRPr="00BD3F7C">
        <w:t xml:space="preserve"> </w:t>
      </w:r>
      <w:r w:rsidRPr="00BD3F7C">
        <w:t>коронавируса:</w:t>
      </w:r>
      <w:r w:rsidR="00D0290F" w:rsidRPr="00BD3F7C">
        <w:t xml:space="preserve"> </w:t>
      </w:r>
      <w:r w:rsidRPr="00BD3F7C">
        <w:t>ковидная</w:t>
      </w:r>
      <w:r w:rsidR="00D0290F" w:rsidRPr="00BD3F7C">
        <w:t xml:space="preserve"> </w:t>
      </w:r>
      <w:r w:rsidRPr="00BD3F7C">
        <w:t>сверхсмертность</w:t>
      </w:r>
      <w:r w:rsidR="00D0290F" w:rsidRPr="00BD3F7C">
        <w:t xml:space="preserve"> </w:t>
      </w:r>
      <w:r w:rsidRPr="00BD3F7C">
        <w:t>наблюдалась</w:t>
      </w:r>
      <w:r w:rsidR="00D0290F" w:rsidRPr="00BD3F7C">
        <w:t xml:space="preserve"> </w:t>
      </w:r>
      <w:r w:rsidRPr="00BD3F7C">
        <w:t>прежде</w:t>
      </w:r>
      <w:r w:rsidR="00D0290F" w:rsidRPr="00BD3F7C">
        <w:t xml:space="preserve"> </w:t>
      </w:r>
      <w:r w:rsidRPr="00BD3F7C">
        <w:t>всего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возрастах,</w:t>
      </w:r>
      <w:r w:rsidR="00D0290F" w:rsidRPr="00BD3F7C">
        <w:t xml:space="preserve"> </w:t>
      </w:r>
      <w:r w:rsidRPr="00BD3F7C">
        <w:t>повышая</w:t>
      </w:r>
      <w:r w:rsidR="00D0290F" w:rsidRPr="00BD3F7C">
        <w:t xml:space="preserve"> </w:t>
      </w:r>
      <w:r w:rsidRPr="00BD3F7C">
        <w:t>тем</w:t>
      </w:r>
      <w:r w:rsidR="00D0290F" w:rsidRPr="00BD3F7C">
        <w:t xml:space="preserve"> </w:t>
      </w:r>
      <w:r w:rsidRPr="00BD3F7C">
        <w:t>самым</w:t>
      </w:r>
      <w:r w:rsidR="00D0290F" w:rsidRPr="00BD3F7C">
        <w:t xml:space="preserve"> </w:t>
      </w:r>
      <w:r w:rsidRPr="00BD3F7C">
        <w:t>долю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населения.</w:t>
      </w:r>
      <w:r w:rsidR="00D0290F" w:rsidRPr="00BD3F7C">
        <w:t xml:space="preserve"> «</w:t>
      </w:r>
      <w:r w:rsidRPr="00BD3F7C">
        <w:t>Эффект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значительно</w:t>
      </w:r>
      <w:r w:rsidR="00D0290F" w:rsidRPr="00BD3F7C">
        <w:t xml:space="preserve"> </w:t>
      </w:r>
      <w:r w:rsidRPr="00BD3F7C">
        <w:t>сильнее</w:t>
      </w:r>
      <w:r w:rsidR="00D0290F" w:rsidRPr="00BD3F7C">
        <w:t xml:space="preserve"> </w:t>
      </w:r>
      <w:r w:rsidRPr="00BD3F7C">
        <w:t>эффекта</w:t>
      </w:r>
      <w:r w:rsidR="00D0290F" w:rsidRPr="00BD3F7C">
        <w:t xml:space="preserve"> </w:t>
      </w:r>
      <w:r w:rsidRPr="00BD3F7C">
        <w:t>пандемии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отмечают</w:t>
      </w:r>
      <w:r w:rsidR="00D0290F" w:rsidRPr="00BD3F7C">
        <w:t xml:space="preserve"> </w:t>
      </w:r>
      <w:r w:rsidRPr="00BD3F7C">
        <w:t>Калабихина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Казбекова.</w:t>
      </w:r>
    </w:p>
    <w:p w:rsidR="000F2B33" w:rsidRPr="00BD3F7C" w:rsidRDefault="000F2B33" w:rsidP="00647E9C"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расширения</w:t>
      </w:r>
      <w:r w:rsidR="00D0290F" w:rsidRPr="00BD3F7C">
        <w:t xml:space="preserve"> </w:t>
      </w:r>
      <w:r w:rsidRPr="00BD3F7C">
        <w:t>границ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из-за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доля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достигших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пенсию,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снижаться</w:t>
      </w:r>
      <w:r w:rsidR="00D0290F" w:rsidRPr="00BD3F7C">
        <w:t xml:space="preserve"> </w:t>
      </w:r>
      <w:r w:rsidRPr="00BD3F7C">
        <w:t>вплоть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2027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достигнет</w:t>
      </w:r>
      <w:r w:rsidR="00D0290F" w:rsidRPr="00BD3F7C">
        <w:t xml:space="preserve"> </w:t>
      </w:r>
      <w:r w:rsidRPr="00BD3F7C">
        <w:t>22,5%,</w:t>
      </w:r>
      <w:r w:rsidR="00D0290F" w:rsidRPr="00BD3F7C">
        <w:t xml:space="preserve"> </w:t>
      </w:r>
      <w:r w:rsidRPr="00BD3F7C">
        <w:t>следует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оценок</w:t>
      </w:r>
      <w:r w:rsidR="00D0290F" w:rsidRPr="00BD3F7C">
        <w:t xml:space="preserve"> </w:t>
      </w:r>
      <w:r w:rsidRPr="00BD3F7C">
        <w:t>Росстата.</w:t>
      </w:r>
      <w:r w:rsidR="00D0290F" w:rsidRPr="00BD3F7C">
        <w:t xml:space="preserve"> </w:t>
      </w:r>
      <w:r w:rsidRPr="00BD3F7C">
        <w:t>Затем</w:t>
      </w:r>
      <w:r w:rsidR="00D0290F" w:rsidRPr="00BD3F7C">
        <w:t xml:space="preserve"> </w:t>
      </w:r>
      <w:r w:rsidRPr="00BD3F7C">
        <w:t>же,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совпадает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завершением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реформы,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вновь</w:t>
      </w:r>
      <w:r w:rsidR="00D0290F" w:rsidRPr="00BD3F7C">
        <w:t xml:space="preserve"> </w:t>
      </w:r>
      <w:r w:rsidRPr="00BD3F7C">
        <w:t>начнет</w:t>
      </w:r>
      <w:r w:rsidR="00D0290F" w:rsidRPr="00BD3F7C">
        <w:t xml:space="preserve"> </w:t>
      </w:r>
      <w:r w:rsidRPr="00BD3F7C">
        <w:t>возрастать.</w:t>
      </w:r>
    </w:p>
    <w:p w:rsidR="000F2B33" w:rsidRPr="00BD3F7C" w:rsidRDefault="000F2B33" w:rsidP="00647E9C">
      <w:r w:rsidRPr="00BD3F7C">
        <w:t>Прогнозируемый</w:t>
      </w:r>
      <w:r w:rsidR="00D0290F" w:rsidRPr="00BD3F7C">
        <w:t xml:space="preserve"> </w:t>
      </w:r>
      <w:r w:rsidRPr="00BD3F7C">
        <w:t>Росстатом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2020-х</w:t>
      </w:r>
      <w:r w:rsidR="00D0290F" w:rsidRPr="00BD3F7C">
        <w:t xml:space="preserve"> </w:t>
      </w:r>
      <w:r w:rsidRPr="00BD3F7C">
        <w:t>годов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числа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понятен,</w:t>
      </w:r>
      <w:r w:rsidR="00D0290F" w:rsidRPr="00BD3F7C">
        <w:t xml:space="preserve"> </w:t>
      </w:r>
      <w:r w:rsidRPr="00BD3F7C">
        <w:t>считает</w:t>
      </w:r>
      <w:r w:rsidR="00D0290F" w:rsidRPr="00BD3F7C">
        <w:t xml:space="preserve"> </w:t>
      </w:r>
      <w:r w:rsidRPr="00BD3F7C">
        <w:t>заведующий</w:t>
      </w:r>
      <w:r w:rsidR="00D0290F" w:rsidRPr="00BD3F7C">
        <w:t xml:space="preserve"> </w:t>
      </w:r>
      <w:r w:rsidRPr="00BD3F7C">
        <w:t>международной</w:t>
      </w:r>
      <w:r w:rsidR="00D0290F" w:rsidRPr="00BD3F7C">
        <w:t xml:space="preserve"> </w:t>
      </w:r>
      <w:r w:rsidRPr="00BD3F7C">
        <w:t>лабораторией</w:t>
      </w:r>
      <w:r w:rsidR="00D0290F" w:rsidRPr="00BD3F7C">
        <w:t xml:space="preserve"> </w:t>
      </w:r>
      <w:r w:rsidRPr="00BD3F7C">
        <w:t>исследований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здоровья</w:t>
      </w:r>
      <w:r w:rsidR="00D0290F" w:rsidRPr="00BD3F7C">
        <w:t xml:space="preserve"> </w:t>
      </w:r>
      <w:r w:rsidRPr="00BD3F7C">
        <w:t>НИУ</w:t>
      </w:r>
      <w:r w:rsidR="00D0290F" w:rsidRPr="00BD3F7C">
        <w:t xml:space="preserve"> </w:t>
      </w:r>
      <w:r w:rsidRPr="00BD3F7C">
        <w:t>ВШЭ</w:t>
      </w:r>
      <w:r w:rsidR="00D0290F" w:rsidRPr="00BD3F7C">
        <w:t xml:space="preserve"> </w:t>
      </w:r>
      <w:r w:rsidRPr="00BD3F7C">
        <w:t>Eвгений</w:t>
      </w:r>
      <w:r w:rsidR="00D0290F" w:rsidRPr="00BD3F7C">
        <w:t xml:space="preserve"> </w:t>
      </w:r>
      <w:r w:rsidRPr="00BD3F7C">
        <w:t>Андреев.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одной</w:t>
      </w:r>
      <w:r w:rsidR="00D0290F" w:rsidRPr="00BD3F7C">
        <w:t xml:space="preserve"> </w:t>
      </w:r>
      <w:r w:rsidRPr="00BD3F7C">
        <w:t>стороны,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связан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увеличением</w:t>
      </w:r>
      <w:r w:rsidR="00D0290F" w:rsidRPr="00BD3F7C">
        <w:t xml:space="preserve"> </w:t>
      </w:r>
      <w:r w:rsidRPr="00BD3F7C">
        <w:t>ожидаемой</w:t>
      </w:r>
      <w:r w:rsidR="00D0290F" w:rsidRPr="00BD3F7C">
        <w:t xml:space="preserve"> </w:t>
      </w:r>
      <w:r w:rsidRPr="00BD3F7C">
        <w:t>продолжительности</w:t>
      </w:r>
      <w:r w:rsidR="00D0290F" w:rsidRPr="00BD3F7C">
        <w:t xml:space="preserve"> </w:t>
      </w:r>
      <w:r w:rsidRPr="00BD3F7C">
        <w:t>жизни,</w:t>
      </w:r>
      <w:r w:rsidR="00D0290F" w:rsidRPr="00BD3F7C">
        <w:t xml:space="preserve"> </w:t>
      </w:r>
      <w:r w:rsidRPr="00BD3F7C">
        <w:t>рассуждает</w:t>
      </w:r>
      <w:r w:rsidR="00D0290F" w:rsidRPr="00BD3F7C">
        <w:t xml:space="preserve"> </w:t>
      </w:r>
      <w:r w:rsidRPr="00BD3F7C">
        <w:t>эксперт.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интегрального</w:t>
      </w:r>
      <w:r w:rsidR="00D0290F" w:rsidRPr="00BD3F7C">
        <w:t xml:space="preserve"> </w:t>
      </w:r>
      <w:r w:rsidRPr="00BD3F7C">
        <w:t>показателя</w:t>
      </w:r>
      <w:r w:rsidR="00D0290F" w:rsidRPr="00BD3F7C">
        <w:t xml:space="preserve"> </w:t>
      </w:r>
      <w:r w:rsidRPr="00BD3F7C">
        <w:t>(ожидаемая</w:t>
      </w:r>
      <w:r w:rsidR="00D0290F" w:rsidRPr="00BD3F7C">
        <w:t xml:space="preserve"> </w:t>
      </w:r>
      <w:r w:rsidRPr="00BD3F7C">
        <w:t>продолжительность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рождении)</w:t>
      </w:r>
      <w:r w:rsidR="00D0290F" w:rsidRPr="00BD3F7C">
        <w:t xml:space="preserve"> </w:t>
      </w:r>
      <w:r w:rsidRPr="00BD3F7C">
        <w:t>прогнозируется</w:t>
      </w:r>
      <w:r w:rsidR="00D0290F" w:rsidRPr="00BD3F7C">
        <w:t xml:space="preserve"> </w:t>
      </w:r>
      <w:r w:rsidRPr="00BD3F7C">
        <w:t>довольно</w:t>
      </w:r>
      <w:r w:rsidR="00D0290F" w:rsidRPr="00BD3F7C">
        <w:t xml:space="preserve"> </w:t>
      </w:r>
      <w:r w:rsidRPr="00BD3F7C">
        <w:t>умеренный</w:t>
      </w:r>
      <w:r w:rsidR="00D0290F" w:rsidRPr="00BD3F7C">
        <w:t xml:space="preserve"> </w:t>
      </w:r>
      <w:r w:rsidRPr="00BD3F7C">
        <w:t>(не</w:t>
      </w:r>
      <w:r w:rsidR="00D0290F" w:rsidRPr="00BD3F7C">
        <w:t xml:space="preserve"> </w:t>
      </w:r>
      <w:r w:rsidRPr="00BD3F7C">
        <w:t>превысит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горизонте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2046</w:t>
      </w:r>
      <w:r w:rsidR="00D0290F" w:rsidRPr="00BD3F7C">
        <w:t xml:space="preserve"> </w:t>
      </w:r>
      <w:r w:rsidRPr="00BD3F7C">
        <w:t>года),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старших</w:t>
      </w:r>
      <w:r w:rsidR="00D0290F" w:rsidRPr="00BD3F7C">
        <w:t xml:space="preserve"> </w:t>
      </w:r>
      <w:r w:rsidRPr="00BD3F7C">
        <w:t>возрастах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показателя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оказаться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меньше,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потому</w:t>
      </w:r>
      <w:r w:rsidR="00D0290F" w:rsidRPr="00BD3F7C">
        <w:t xml:space="preserve"> </w:t>
      </w:r>
      <w:r w:rsidRPr="00BD3F7C">
        <w:t>вряд</w:t>
      </w:r>
      <w:r w:rsidR="00D0290F" w:rsidRPr="00BD3F7C">
        <w:t xml:space="preserve"> </w:t>
      </w:r>
      <w:r w:rsidRPr="00BD3F7C">
        <w:t>ли</w:t>
      </w:r>
      <w:r w:rsidR="00D0290F" w:rsidRPr="00BD3F7C">
        <w:t xml:space="preserve"> </w:t>
      </w:r>
      <w:r w:rsidRPr="00BD3F7C">
        <w:t>сможет</w:t>
      </w:r>
      <w:r w:rsidR="00D0290F" w:rsidRPr="00BD3F7C">
        <w:t xml:space="preserve"> </w:t>
      </w:r>
      <w:r w:rsidRPr="00BD3F7C">
        <w:t>стать</w:t>
      </w:r>
      <w:r w:rsidR="00D0290F" w:rsidRPr="00BD3F7C">
        <w:t xml:space="preserve"> </w:t>
      </w:r>
      <w:r w:rsidRPr="00BD3F7C">
        <w:t>единичным</w:t>
      </w:r>
      <w:r w:rsidR="00D0290F" w:rsidRPr="00BD3F7C">
        <w:t xml:space="preserve"> </w:t>
      </w:r>
      <w:r w:rsidRPr="00BD3F7C">
        <w:t>фактором</w:t>
      </w:r>
      <w:r w:rsidR="00D0290F" w:rsidRPr="00BD3F7C">
        <w:t xml:space="preserve"> </w:t>
      </w:r>
      <w:r w:rsidRPr="00BD3F7C">
        <w:t>роста</w:t>
      </w:r>
      <w:r w:rsidR="00D0290F" w:rsidRPr="00BD3F7C">
        <w:t xml:space="preserve"> </w:t>
      </w:r>
      <w:r w:rsidRPr="00BD3F7C">
        <w:t>числа</w:t>
      </w:r>
      <w:r w:rsidR="00D0290F" w:rsidRPr="00BD3F7C">
        <w:t xml:space="preserve"> </w:t>
      </w:r>
      <w:r w:rsidRPr="00BD3F7C">
        <w:t>пожилых,</w:t>
      </w:r>
      <w:r w:rsidR="00D0290F" w:rsidRPr="00BD3F7C">
        <w:t xml:space="preserve"> </w:t>
      </w:r>
      <w:r w:rsidRPr="00BD3F7C">
        <w:t>отмечает</w:t>
      </w:r>
      <w:r w:rsidR="00D0290F" w:rsidRPr="00BD3F7C">
        <w:t xml:space="preserve"> </w:t>
      </w:r>
      <w:r w:rsidRPr="00BD3F7C">
        <w:t>Андреев.</w:t>
      </w:r>
      <w:r w:rsidR="00D0290F" w:rsidRPr="00BD3F7C">
        <w:t xml:space="preserve"> </w:t>
      </w:r>
      <w:r w:rsidRPr="00BD3F7C">
        <w:t>Одновременно</w:t>
      </w:r>
      <w:r w:rsidR="00D0290F" w:rsidRPr="00BD3F7C">
        <w:t xml:space="preserve"> </w:t>
      </w:r>
      <w:r w:rsidRPr="00BD3F7C">
        <w:t>Росстат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прогнозирует</w:t>
      </w:r>
      <w:r w:rsidR="00D0290F" w:rsidRPr="00BD3F7C">
        <w:t xml:space="preserve"> </w:t>
      </w:r>
      <w:r w:rsidRPr="00BD3F7C">
        <w:t>спада</w:t>
      </w:r>
      <w:r w:rsidR="00D0290F" w:rsidRPr="00BD3F7C">
        <w:t xml:space="preserve"> </w:t>
      </w:r>
      <w:r w:rsidRPr="00BD3F7C">
        <w:t>смертности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прогнозном</w:t>
      </w:r>
      <w:r w:rsidR="00D0290F" w:rsidRPr="00BD3F7C">
        <w:t xml:space="preserve"> </w:t>
      </w:r>
      <w:r w:rsidRPr="00BD3F7C">
        <w:t>горизонте,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поколения</w:t>
      </w:r>
      <w:r w:rsidR="00D0290F" w:rsidRPr="00BD3F7C">
        <w:t xml:space="preserve"> </w:t>
      </w:r>
      <w:r w:rsidRPr="00BD3F7C">
        <w:t>1960-1970-х</w:t>
      </w:r>
      <w:r w:rsidR="00D0290F" w:rsidRPr="00BD3F7C">
        <w:t xml:space="preserve"> </w:t>
      </w:r>
      <w:r w:rsidRPr="00BD3F7C">
        <w:t>годов,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выходить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обозначенный</w:t>
      </w:r>
      <w:r w:rsidR="00D0290F" w:rsidRPr="00BD3F7C">
        <w:t xml:space="preserve"> </w:t>
      </w:r>
      <w:r w:rsidRPr="00BD3F7C">
        <w:t>период,</w:t>
      </w:r>
      <w:r w:rsidR="00D0290F" w:rsidRPr="00BD3F7C">
        <w:t xml:space="preserve"> </w:t>
      </w:r>
      <w:r w:rsidRPr="00BD3F7C">
        <w:t>были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самыми</w:t>
      </w:r>
      <w:r w:rsidR="00D0290F" w:rsidRPr="00BD3F7C">
        <w:t xml:space="preserve"> </w:t>
      </w:r>
      <w:r w:rsidRPr="00BD3F7C">
        <w:t>многочисленными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рождаемости</w:t>
      </w:r>
      <w:r w:rsidR="00D0290F" w:rsidRPr="00BD3F7C">
        <w:t xml:space="preserve"> </w:t>
      </w:r>
      <w:r w:rsidRPr="00BD3F7C">
        <w:t>пришелся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1980-е</w:t>
      </w:r>
      <w:r w:rsidR="00D0290F" w:rsidRPr="00BD3F7C">
        <w:t xml:space="preserve"> </w:t>
      </w:r>
      <w:r w:rsidRPr="00BD3F7C">
        <w:t>годы,</w:t>
      </w:r>
      <w:r w:rsidR="00D0290F" w:rsidRPr="00BD3F7C">
        <w:t xml:space="preserve"> </w:t>
      </w:r>
      <w:r w:rsidRPr="00BD3F7C">
        <w:t>указывает</w:t>
      </w:r>
      <w:r w:rsidR="00D0290F" w:rsidRPr="00BD3F7C">
        <w:t xml:space="preserve"> </w:t>
      </w:r>
      <w:r w:rsidRPr="00BD3F7C">
        <w:t>эксперт.</w:t>
      </w:r>
    </w:p>
    <w:p w:rsidR="000F2B33" w:rsidRPr="00BD3F7C" w:rsidRDefault="000F2B33" w:rsidP="00647E9C">
      <w:r w:rsidRPr="00BD3F7C">
        <w:t>Как</w:t>
      </w:r>
      <w:r w:rsidR="00D0290F" w:rsidRPr="00BD3F7C">
        <w:t xml:space="preserve"> </w:t>
      </w:r>
      <w:r w:rsidRPr="00BD3F7C">
        <w:t>возрастная</w:t>
      </w:r>
      <w:r w:rsidR="00D0290F" w:rsidRPr="00BD3F7C">
        <w:t xml:space="preserve"> </w:t>
      </w:r>
      <w:r w:rsidRPr="00BD3F7C">
        <w:t>структура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влияет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экономику</w:t>
      </w:r>
    </w:p>
    <w:p w:rsidR="000F2B33" w:rsidRPr="00BD3F7C" w:rsidRDefault="000F2B33" w:rsidP="00647E9C">
      <w:r w:rsidRPr="00BD3F7C">
        <w:t>Сдвиги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возрастной</w:t>
      </w:r>
      <w:r w:rsidR="00D0290F" w:rsidRPr="00BD3F7C">
        <w:t xml:space="preserve"> </w:t>
      </w:r>
      <w:r w:rsidRPr="00BD3F7C">
        <w:t>структуре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влиять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экономический</w:t>
      </w:r>
      <w:r w:rsidR="00D0290F" w:rsidRPr="00BD3F7C">
        <w:t xml:space="preserve"> </w:t>
      </w:r>
      <w:r w:rsidRPr="00BD3F7C">
        <w:t>рост.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увеличении</w:t>
      </w:r>
      <w:r w:rsidR="00D0290F" w:rsidRPr="00BD3F7C">
        <w:t xml:space="preserve"> </w:t>
      </w:r>
      <w:r w:rsidRPr="00BD3F7C">
        <w:t>доли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трудоспособном</w:t>
      </w:r>
      <w:r w:rsidR="00D0290F" w:rsidRPr="00BD3F7C">
        <w:t xml:space="preserve"> </w:t>
      </w:r>
      <w:r w:rsidRPr="00BD3F7C">
        <w:t>возрасте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процентный</w:t>
      </w:r>
      <w:r w:rsidR="00D0290F" w:rsidRPr="00BD3F7C">
        <w:t xml:space="preserve"> </w:t>
      </w:r>
      <w:r w:rsidRPr="00BD3F7C">
        <w:t>пункт</w:t>
      </w:r>
      <w:r w:rsidR="00D0290F" w:rsidRPr="00BD3F7C">
        <w:t xml:space="preserve"> </w:t>
      </w:r>
      <w:r w:rsidRPr="00BD3F7C">
        <w:t>темп</w:t>
      </w:r>
      <w:r w:rsidR="00D0290F" w:rsidRPr="00BD3F7C">
        <w:t xml:space="preserve"> </w:t>
      </w:r>
      <w:r w:rsidRPr="00BD3F7C">
        <w:t>прироста</w:t>
      </w:r>
      <w:r w:rsidR="00D0290F" w:rsidRPr="00BD3F7C">
        <w:t xml:space="preserve"> </w:t>
      </w:r>
      <w:r w:rsidRPr="00BD3F7C">
        <w:t>реального</w:t>
      </w:r>
      <w:r w:rsidR="00D0290F" w:rsidRPr="00BD3F7C">
        <w:t xml:space="preserve"> </w:t>
      </w:r>
      <w:r w:rsidRPr="00BD3F7C">
        <w:t>ВРП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душу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среднем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регионах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1997-2017</w:t>
      </w:r>
      <w:r w:rsidR="00D0290F" w:rsidRPr="00BD3F7C">
        <w:t xml:space="preserve"> </w:t>
      </w:r>
      <w:r w:rsidRPr="00BD3F7C">
        <w:t>годах</w:t>
      </w:r>
      <w:r w:rsidR="00D0290F" w:rsidRPr="00BD3F7C">
        <w:t xml:space="preserve"> </w:t>
      </w:r>
      <w:r w:rsidRPr="00BD3F7C">
        <w:t>увеличивался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0,27</w:t>
      </w:r>
      <w:r w:rsidR="00D0290F" w:rsidRPr="00BD3F7C">
        <w:t xml:space="preserve"> </w:t>
      </w:r>
      <w:r w:rsidRPr="00BD3F7C">
        <w:t>п.п.,</w:t>
      </w:r>
      <w:r w:rsidR="00D0290F" w:rsidRPr="00BD3F7C">
        <w:t xml:space="preserve"> </w:t>
      </w:r>
      <w:r w:rsidRPr="00BD3F7C">
        <w:t>оценили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те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авторы.</w:t>
      </w:r>
      <w:r w:rsidR="00D0290F" w:rsidRPr="00BD3F7C">
        <w:t xml:space="preserve"> </w:t>
      </w:r>
      <w:r w:rsidRPr="00BD3F7C">
        <w:t>Преимущественно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Россия</w:t>
      </w:r>
      <w:r w:rsidR="00D0290F" w:rsidRPr="00BD3F7C">
        <w:t xml:space="preserve"> </w:t>
      </w:r>
      <w:r w:rsidRPr="00BD3F7C">
        <w:t>получит</w:t>
      </w:r>
      <w:r w:rsidR="00D0290F" w:rsidRPr="00BD3F7C">
        <w:t xml:space="preserve"> </w:t>
      </w:r>
      <w:r w:rsidRPr="00BD3F7C">
        <w:t>положительный</w:t>
      </w:r>
      <w:r w:rsidR="00D0290F" w:rsidRPr="00BD3F7C">
        <w:t xml:space="preserve"> «</w:t>
      </w:r>
      <w:r w:rsidRPr="00BD3F7C">
        <w:t>демографический</w:t>
      </w:r>
      <w:r w:rsidR="00D0290F" w:rsidRPr="00BD3F7C">
        <w:t xml:space="preserve"> </w:t>
      </w:r>
      <w:r w:rsidRPr="00BD3F7C">
        <w:t>дивиденд</w:t>
      </w:r>
      <w:r w:rsidR="00D0290F" w:rsidRPr="00BD3F7C">
        <w:t xml:space="preserve">» </w:t>
      </w:r>
      <w:r w:rsidRPr="00BD3F7C">
        <w:t>(то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вклад</w:t>
      </w:r>
      <w:r w:rsidR="00D0290F" w:rsidRPr="00BD3F7C">
        <w:t xml:space="preserve"> </w:t>
      </w:r>
      <w:r w:rsidRPr="00BD3F7C">
        <w:t>сдвигов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доле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прирост</w:t>
      </w:r>
      <w:r w:rsidR="00D0290F" w:rsidRPr="00BD3F7C">
        <w:t xml:space="preserve"> </w:t>
      </w:r>
      <w:r w:rsidRPr="00BD3F7C">
        <w:t>ВВП)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крайней</w:t>
      </w:r>
      <w:r w:rsidR="00D0290F" w:rsidRPr="00BD3F7C">
        <w:t xml:space="preserve"> </w:t>
      </w:r>
      <w:r w:rsidRPr="00BD3F7C">
        <w:t>мере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2036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прогнозируют</w:t>
      </w:r>
      <w:r w:rsidR="00D0290F" w:rsidRPr="00BD3F7C">
        <w:t xml:space="preserve"> </w:t>
      </w:r>
      <w:r w:rsidRPr="00BD3F7C">
        <w:t>Калабихина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Казбекова.</w:t>
      </w:r>
    </w:p>
    <w:p w:rsidR="000F2B33" w:rsidRPr="00BD3F7C" w:rsidRDefault="000F2B33" w:rsidP="00647E9C">
      <w:r w:rsidRPr="00BD3F7C">
        <w:t>Однако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признают,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ограничением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подхода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тот</w:t>
      </w:r>
      <w:r w:rsidR="00D0290F" w:rsidRPr="00BD3F7C">
        <w:t xml:space="preserve"> </w:t>
      </w:r>
      <w:r w:rsidRPr="00BD3F7C">
        <w:t>факт,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«</w:t>
      </w:r>
      <w:r w:rsidRPr="00BD3F7C">
        <w:t>трудоспособная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результате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пополняться</w:t>
      </w:r>
      <w:r w:rsidR="00D0290F" w:rsidRPr="00BD3F7C">
        <w:t xml:space="preserve"> </w:t>
      </w:r>
      <w:r w:rsidRPr="00BD3F7C">
        <w:t>лицами</w:t>
      </w:r>
      <w:r w:rsidR="00D0290F" w:rsidRPr="00BD3F7C">
        <w:t xml:space="preserve"> </w:t>
      </w:r>
      <w:r w:rsidRPr="00BD3F7C">
        <w:t>старших</w:t>
      </w:r>
      <w:r w:rsidR="00D0290F" w:rsidRPr="00BD3F7C">
        <w:t xml:space="preserve"> </w:t>
      </w:r>
      <w:r w:rsidRPr="00BD3F7C">
        <w:t>возрастов,</w:t>
      </w:r>
      <w:r w:rsidR="00D0290F" w:rsidRPr="00BD3F7C">
        <w:t xml:space="preserve"> </w:t>
      </w:r>
      <w:r w:rsidRPr="00BD3F7C">
        <w:t>уровень</w:t>
      </w:r>
      <w:r w:rsidR="00D0290F" w:rsidRPr="00BD3F7C">
        <w:t xml:space="preserve"> </w:t>
      </w:r>
      <w:r w:rsidRPr="00BD3F7C">
        <w:t>занятости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инновационного</w:t>
      </w:r>
      <w:r w:rsidR="00D0290F" w:rsidRPr="00BD3F7C">
        <w:t xml:space="preserve"> </w:t>
      </w:r>
      <w:r w:rsidRPr="00BD3F7C">
        <w:t>потенциала</w:t>
      </w:r>
      <w:r w:rsidR="00D0290F" w:rsidRPr="00BD3F7C">
        <w:t xml:space="preserve"> </w:t>
      </w:r>
      <w:r w:rsidRPr="00BD3F7C">
        <w:t>среди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ниже</w:t>
      </w:r>
      <w:r w:rsidR="00D0290F" w:rsidRPr="00BD3F7C">
        <w:t>»</w:t>
      </w:r>
      <w:r w:rsidRPr="00BD3F7C">
        <w:t>.</w:t>
      </w:r>
    </w:p>
    <w:p w:rsidR="000F2B33" w:rsidRPr="00BD3F7C" w:rsidRDefault="000F2B33" w:rsidP="00647E9C">
      <w:r w:rsidRPr="00BD3F7C">
        <w:t>Старение</w:t>
      </w:r>
      <w:r w:rsidR="00D0290F" w:rsidRPr="00BD3F7C">
        <w:t xml:space="preserve"> </w:t>
      </w:r>
      <w:r w:rsidRPr="00BD3F7C">
        <w:t>населения,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количества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сокращении</w:t>
      </w:r>
      <w:r w:rsidR="00D0290F" w:rsidRPr="00BD3F7C">
        <w:t xml:space="preserve"> </w:t>
      </w:r>
      <w:r w:rsidRPr="00BD3F7C">
        <w:t>численности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целом</w:t>
      </w:r>
      <w:r w:rsidR="00D0290F" w:rsidRPr="00BD3F7C">
        <w:t xml:space="preserve"> </w:t>
      </w:r>
      <w:r w:rsidRPr="00BD3F7C">
        <w:t>(на</w:t>
      </w:r>
      <w:r w:rsidR="00D0290F" w:rsidRPr="00BD3F7C">
        <w:t xml:space="preserve"> </w:t>
      </w:r>
      <w:r w:rsidRPr="00BD3F7C">
        <w:t>7,7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прогнозном</w:t>
      </w:r>
      <w:r w:rsidR="00D0290F" w:rsidRPr="00BD3F7C">
        <w:t xml:space="preserve"> </w:t>
      </w:r>
      <w:r w:rsidRPr="00BD3F7C">
        <w:t>горизонте),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lastRenderedPageBreak/>
        <w:t>вызов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экономики,</w:t>
      </w:r>
      <w:r w:rsidR="00D0290F" w:rsidRPr="00BD3F7C">
        <w:t xml:space="preserve"> </w:t>
      </w:r>
      <w:r w:rsidRPr="00BD3F7C">
        <w:t>говорит</w:t>
      </w:r>
      <w:r w:rsidR="00D0290F" w:rsidRPr="00BD3F7C">
        <w:t xml:space="preserve"> </w:t>
      </w:r>
      <w:r w:rsidRPr="00BD3F7C">
        <w:t>заведующий</w:t>
      </w:r>
      <w:r w:rsidR="00D0290F" w:rsidRPr="00BD3F7C">
        <w:t xml:space="preserve"> </w:t>
      </w:r>
      <w:r w:rsidRPr="00BD3F7C">
        <w:t>лабораторией</w:t>
      </w:r>
      <w:r w:rsidR="00D0290F" w:rsidRPr="00BD3F7C">
        <w:t xml:space="preserve"> </w:t>
      </w:r>
      <w:r w:rsidRPr="00BD3F7C">
        <w:t>финансовых</w:t>
      </w:r>
      <w:r w:rsidR="00D0290F" w:rsidRPr="00BD3F7C">
        <w:t xml:space="preserve"> </w:t>
      </w:r>
      <w:r w:rsidRPr="00BD3F7C">
        <w:t>исследований</w:t>
      </w:r>
      <w:r w:rsidR="00D0290F" w:rsidRPr="00BD3F7C">
        <w:t xml:space="preserve"> </w:t>
      </w:r>
      <w:r w:rsidRPr="00BD3F7C">
        <w:t>Института</w:t>
      </w:r>
      <w:r w:rsidR="00D0290F" w:rsidRPr="00BD3F7C">
        <w:t xml:space="preserve"> </w:t>
      </w:r>
      <w:r w:rsidRPr="00BD3F7C">
        <w:t>Гайдара</w:t>
      </w:r>
      <w:r w:rsidR="00D0290F" w:rsidRPr="00BD3F7C">
        <w:t xml:space="preserve"> </w:t>
      </w:r>
      <w:r w:rsidRPr="00BD3F7C">
        <w:t>Алексей</w:t>
      </w:r>
      <w:r w:rsidR="00D0290F" w:rsidRPr="00BD3F7C">
        <w:t xml:space="preserve"> </w:t>
      </w:r>
      <w:r w:rsidRPr="00BD3F7C">
        <w:t>Ведев.</w:t>
      </w:r>
    </w:p>
    <w:p w:rsidR="000F2B33" w:rsidRPr="00BD3F7C" w:rsidRDefault="00D0290F" w:rsidP="00647E9C">
      <w:r w:rsidRPr="00BD3F7C">
        <w:t>«</w:t>
      </w:r>
      <w:r w:rsidR="000F2B33" w:rsidRPr="00BD3F7C">
        <w:t>Удел</w:t>
      </w:r>
      <w:r w:rsidRPr="00BD3F7C">
        <w:t xml:space="preserve"> </w:t>
      </w:r>
      <w:r w:rsidR="000F2B33" w:rsidRPr="00BD3F7C">
        <w:t>всех</w:t>
      </w:r>
      <w:r w:rsidRPr="00BD3F7C">
        <w:t xml:space="preserve"> «</w:t>
      </w:r>
      <w:r w:rsidR="000F2B33" w:rsidRPr="00BD3F7C">
        <w:t>стареющих</w:t>
      </w:r>
      <w:r w:rsidRPr="00BD3F7C">
        <w:t xml:space="preserve">» </w:t>
      </w:r>
      <w:r w:rsidR="000F2B33" w:rsidRPr="00BD3F7C">
        <w:t>экономик</w:t>
      </w:r>
      <w:r w:rsidRPr="00BD3F7C">
        <w:t xml:space="preserve"> </w:t>
      </w:r>
      <w:r w:rsidR="000F2B33" w:rsidRPr="00BD3F7C">
        <w:t>-</w:t>
      </w:r>
      <w:r w:rsidRPr="00BD3F7C">
        <w:t xml:space="preserve"> </w:t>
      </w:r>
      <w:r w:rsidR="000F2B33" w:rsidRPr="00BD3F7C">
        <w:t>переход</w:t>
      </w:r>
      <w:r w:rsidRPr="00BD3F7C">
        <w:t xml:space="preserve"> </w:t>
      </w:r>
      <w:r w:rsidR="000F2B33" w:rsidRPr="00BD3F7C">
        <w:t>в</w:t>
      </w:r>
      <w:r w:rsidRPr="00BD3F7C">
        <w:t xml:space="preserve"> </w:t>
      </w:r>
      <w:r w:rsidR="000F2B33" w:rsidRPr="00BD3F7C">
        <w:t>околостагнационный</w:t>
      </w:r>
      <w:r w:rsidRPr="00BD3F7C">
        <w:t xml:space="preserve"> </w:t>
      </w:r>
      <w:r w:rsidR="000F2B33" w:rsidRPr="00BD3F7C">
        <w:t>рост.</w:t>
      </w:r>
      <w:r w:rsidRPr="00BD3F7C">
        <w:t xml:space="preserve"> </w:t>
      </w:r>
      <w:r w:rsidR="000F2B33" w:rsidRPr="00BD3F7C">
        <w:t>На</w:t>
      </w:r>
      <w:r w:rsidRPr="00BD3F7C">
        <w:t xml:space="preserve"> </w:t>
      </w:r>
      <w:r w:rsidR="000F2B33" w:rsidRPr="00BD3F7C">
        <w:t>горизонте</w:t>
      </w:r>
      <w:r w:rsidRPr="00BD3F7C">
        <w:t xml:space="preserve"> </w:t>
      </w:r>
      <w:r w:rsidR="000F2B33" w:rsidRPr="00BD3F7C">
        <w:t>до</w:t>
      </w:r>
      <w:r w:rsidRPr="00BD3F7C">
        <w:t xml:space="preserve"> </w:t>
      </w:r>
      <w:r w:rsidR="000F2B33" w:rsidRPr="00BD3F7C">
        <w:t>2046</w:t>
      </w:r>
      <w:r w:rsidRPr="00BD3F7C">
        <w:t xml:space="preserve"> </w:t>
      </w:r>
      <w:r w:rsidR="000F2B33" w:rsidRPr="00BD3F7C">
        <w:t>года</w:t>
      </w:r>
      <w:r w:rsidRPr="00BD3F7C">
        <w:t xml:space="preserve"> </w:t>
      </w:r>
      <w:r w:rsidR="000F2B33" w:rsidRPr="00BD3F7C">
        <w:t>ВВП</w:t>
      </w:r>
      <w:r w:rsidRPr="00BD3F7C">
        <w:t xml:space="preserve"> </w:t>
      </w:r>
      <w:r w:rsidR="000F2B33" w:rsidRPr="00BD3F7C">
        <w:t>России</w:t>
      </w:r>
      <w:r w:rsidRPr="00BD3F7C">
        <w:t xml:space="preserve"> </w:t>
      </w:r>
      <w:r w:rsidR="000F2B33" w:rsidRPr="00BD3F7C">
        <w:t>вряд</w:t>
      </w:r>
      <w:r w:rsidRPr="00BD3F7C">
        <w:t xml:space="preserve"> </w:t>
      </w:r>
      <w:r w:rsidR="000F2B33" w:rsidRPr="00BD3F7C">
        <w:t>ли</w:t>
      </w:r>
      <w:r w:rsidRPr="00BD3F7C">
        <w:t xml:space="preserve"> </w:t>
      </w:r>
      <w:r w:rsidR="000F2B33" w:rsidRPr="00BD3F7C">
        <w:t>удастся</w:t>
      </w:r>
      <w:r w:rsidRPr="00BD3F7C">
        <w:t xml:space="preserve"> </w:t>
      </w:r>
      <w:r w:rsidR="000F2B33" w:rsidRPr="00BD3F7C">
        <w:t>расти</w:t>
      </w:r>
      <w:r w:rsidRPr="00BD3F7C">
        <w:t xml:space="preserve"> </w:t>
      </w:r>
      <w:r w:rsidR="000F2B33" w:rsidRPr="00BD3F7C">
        <w:t>быстрее,</w:t>
      </w:r>
      <w:r w:rsidRPr="00BD3F7C">
        <w:t xml:space="preserve"> </w:t>
      </w:r>
      <w:r w:rsidR="000F2B33" w:rsidRPr="00BD3F7C">
        <w:t>чем</w:t>
      </w:r>
      <w:r w:rsidRPr="00BD3F7C">
        <w:t xml:space="preserve"> </w:t>
      </w:r>
      <w:r w:rsidR="000F2B33" w:rsidRPr="00BD3F7C">
        <w:t>на</w:t>
      </w:r>
      <w:r w:rsidRPr="00BD3F7C">
        <w:t xml:space="preserve"> </w:t>
      </w:r>
      <w:r w:rsidR="000F2B33" w:rsidRPr="00BD3F7C">
        <w:t>1,5%</w:t>
      </w:r>
      <w:r w:rsidRPr="00BD3F7C">
        <w:t xml:space="preserve"> </w:t>
      </w:r>
      <w:r w:rsidR="000F2B33" w:rsidRPr="00BD3F7C">
        <w:t>в</w:t>
      </w:r>
      <w:r w:rsidRPr="00BD3F7C">
        <w:t xml:space="preserve"> </w:t>
      </w:r>
      <w:r w:rsidR="000F2B33" w:rsidRPr="00BD3F7C">
        <w:t>год</w:t>
      </w:r>
      <w:r w:rsidRPr="00BD3F7C">
        <w:t>»</w:t>
      </w:r>
      <w:r w:rsidR="000F2B33" w:rsidRPr="00BD3F7C">
        <w:t>,</w:t>
      </w:r>
      <w:r w:rsidRPr="00BD3F7C">
        <w:t xml:space="preserve"> </w:t>
      </w:r>
      <w:r w:rsidR="000F2B33" w:rsidRPr="00BD3F7C">
        <w:t>-</w:t>
      </w:r>
      <w:r w:rsidRPr="00BD3F7C">
        <w:t xml:space="preserve"> </w:t>
      </w:r>
      <w:r w:rsidR="000F2B33" w:rsidRPr="00BD3F7C">
        <w:t>прогнозирует</w:t>
      </w:r>
      <w:r w:rsidRPr="00BD3F7C">
        <w:t xml:space="preserve"> </w:t>
      </w:r>
      <w:r w:rsidR="000F2B33" w:rsidRPr="00BD3F7C">
        <w:t>Ведев.</w:t>
      </w:r>
      <w:r w:rsidRPr="00BD3F7C">
        <w:t xml:space="preserve"> </w:t>
      </w:r>
      <w:r w:rsidR="000F2B33" w:rsidRPr="00BD3F7C">
        <w:t>При</w:t>
      </w:r>
      <w:r w:rsidRPr="00BD3F7C">
        <w:t xml:space="preserve"> </w:t>
      </w:r>
      <w:r w:rsidR="000F2B33" w:rsidRPr="00BD3F7C">
        <w:t>этом</w:t>
      </w:r>
      <w:r w:rsidRPr="00BD3F7C">
        <w:t xml:space="preserve"> </w:t>
      </w:r>
      <w:r w:rsidR="000F2B33" w:rsidRPr="00BD3F7C">
        <w:t>в</w:t>
      </w:r>
      <w:r w:rsidRPr="00BD3F7C">
        <w:t xml:space="preserve"> «</w:t>
      </w:r>
      <w:r w:rsidR="000F2B33" w:rsidRPr="00BD3F7C">
        <w:t>молодых</w:t>
      </w:r>
      <w:r w:rsidRPr="00BD3F7C">
        <w:t xml:space="preserve">» </w:t>
      </w:r>
      <w:r w:rsidR="000F2B33" w:rsidRPr="00BD3F7C">
        <w:t>экономиках,</w:t>
      </w:r>
      <w:r w:rsidRPr="00BD3F7C">
        <w:t xml:space="preserve"> </w:t>
      </w:r>
      <w:r w:rsidR="000F2B33" w:rsidRPr="00BD3F7C">
        <w:t>например</w:t>
      </w:r>
      <w:r w:rsidRPr="00BD3F7C">
        <w:t xml:space="preserve"> </w:t>
      </w:r>
      <w:r w:rsidR="000F2B33" w:rsidRPr="00BD3F7C">
        <w:t>в</w:t>
      </w:r>
      <w:r w:rsidRPr="00BD3F7C">
        <w:t xml:space="preserve"> </w:t>
      </w:r>
      <w:r w:rsidR="000F2B33" w:rsidRPr="00BD3F7C">
        <w:t>Африке</w:t>
      </w:r>
      <w:r w:rsidRPr="00BD3F7C">
        <w:t xml:space="preserve"> </w:t>
      </w:r>
      <w:r w:rsidR="000F2B33" w:rsidRPr="00BD3F7C">
        <w:t>и</w:t>
      </w:r>
      <w:r w:rsidRPr="00BD3F7C">
        <w:t xml:space="preserve"> </w:t>
      </w:r>
      <w:r w:rsidR="000F2B33" w:rsidRPr="00BD3F7C">
        <w:t>Вьетнаме,</w:t>
      </w:r>
      <w:r w:rsidRPr="00BD3F7C">
        <w:t xml:space="preserve"> </w:t>
      </w:r>
      <w:r w:rsidR="000F2B33" w:rsidRPr="00BD3F7C">
        <w:t>темпы</w:t>
      </w:r>
      <w:r w:rsidRPr="00BD3F7C">
        <w:t xml:space="preserve"> </w:t>
      </w:r>
      <w:r w:rsidR="000F2B33" w:rsidRPr="00BD3F7C">
        <w:t>роста</w:t>
      </w:r>
      <w:r w:rsidRPr="00BD3F7C">
        <w:t xml:space="preserve"> </w:t>
      </w:r>
      <w:r w:rsidR="000F2B33" w:rsidRPr="00BD3F7C">
        <w:t>превышают</w:t>
      </w:r>
      <w:r w:rsidRPr="00BD3F7C">
        <w:t xml:space="preserve"> </w:t>
      </w:r>
      <w:r w:rsidR="000F2B33" w:rsidRPr="00BD3F7C">
        <w:t>среднемировые</w:t>
      </w:r>
      <w:r w:rsidRPr="00BD3F7C">
        <w:t xml:space="preserve"> </w:t>
      </w:r>
      <w:r w:rsidR="000F2B33" w:rsidRPr="00BD3F7C">
        <w:t>и</w:t>
      </w:r>
      <w:r w:rsidRPr="00BD3F7C">
        <w:t xml:space="preserve"> </w:t>
      </w:r>
      <w:r w:rsidR="000F2B33" w:rsidRPr="00BD3F7C">
        <w:t>составляют</w:t>
      </w:r>
      <w:r w:rsidRPr="00BD3F7C">
        <w:t xml:space="preserve"> </w:t>
      </w:r>
      <w:r w:rsidR="000F2B33" w:rsidRPr="00BD3F7C">
        <w:t>более</w:t>
      </w:r>
      <w:r w:rsidRPr="00BD3F7C">
        <w:t xml:space="preserve"> </w:t>
      </w:r>
      <w:r w:rsidR="000F2B33" w:rsidRPr="00BD3F7C">
        <w:t>3,5%.</w:t>
      </w:r>
      <w:r w:rsidRPr="00BD3F7C">
        <w:t xml:space="preserve"> </w:t>
      </w:r>
      <w:r w:rsidR="000F2B33" w:rsidRPr="00BD3F7C">
        <w:t>Согласно</w:t>
      </w:r>
      <w:r w:rsidRPr="00BD3F7C">
        <w:t xml:space="preserve"> </w:t>
      </w:r>
      <w:r w:rsidR="000F2B33" w:rsidRPr="00BD3F7C">
        <w:t>октябрьскому</w:t>
      </w:r>
      <w:r w:rsidRPr="00BD3F7C">
        <w:t xml:space="preserve"> </w:t>
      </w:r>
      <w:r w:rsidR="000F2B33" w:rsidRPr="00BD3F7C">
        <w:t>макроэкономическому</w:t>
      </w:r>
      <w:r w:rsidRPr="00BD3F7C">
        <w:t xml:space="preserve"> </w:t>
      </w:r>
      <w:r w:rsidR="000F2B33" w:rsidRPr="00BD3F7C">
        <w:t>опросу</w:t>
      </w:r>
      <w:r w:rsidRPr="00BD3F7C">
        <w:t xml:space="preserve"> </w:t>
      </w:r>
      <w:r w:rsidR="000F2B33" w:rsidRPr="00BD3F7C">
        <w:t>ЦБ,</w:t>
      </w:r>
      <w:r w:rsidRPr="00BD3F7C">
        <w:t xml:space="preserve"> </w:t>
      </w:r>
      <w:r w:rsidR="000F2B33" w:rsidRPr="00BD3F7C">
        <w:t>ожидаемые</w:t>
      </w:r>
      <w:r w:rsidRPr="00BD3F7C">
        <w:t xml:space="preserve"> </w:t>
      </w:r>
      <w:r w:rsidR="000F2B33" w:rsidRPr="00BD3F7C">
        <w:t>средние</w:t>
      </w:r>
      <w:r w:rsidRPr="00BD3F7C">
        <w:t xml:space="preserve"> </w:t>
      </w:r>
      <w:r w:rsidR="000F2B33" w:rsidRPr="00BD3F7C">
        <w:t>темпы</w:t>
      </w:r>
      <w:r w:rsidRPr="00BD3F7C">
        <w:t xml:space="preserve"> </w:t>
      </w:r>
      <w:r w:rsidR="000F2B33" w:rsidRPr="00BD3F7C">
        <w:t>роста</w:t>
      </w:r>
      <w:r w:rsidRPr="00BD3F7C">
        <w:t xml:space="preserve"> </w:t>
      </w:r>
      <w:r w:rsidR="000F2B33" w:rsidRPr="00BD3F7C">
        <w:t>потенциального</w:t>
      </w:r>
      <w:r w:rsidRPr="00BD3F7C">
        <w:t xml:space="preserve"> </w:t>
      </w:r>
      <w:r w:rsidR="000F2B33" w:rsidRPr="00BD3F7C">
        <w:t>ВВП</w:t>
      </w:r>
      <w:r w:rsidRPr="00BD3F7C">
        <w:t xml:space="preserve"> </w:t>
      </w:r>
      <w:r w:rsidR="000F2B33" w:rsidRPr="00BD3F7C">
        <w:t>на</w:t>
      </w:r>
      <w:r w:rsidRPr="00BD3F7C">
        <w:t xml:space="preserve"> </w:t>
      </w:r>
      <w:r w:rsidR="000F2B33" w:rsidRPr="00BD3F7C">
        <w:t>горизонте</w:t>
      </w:r>
      <w:r w:rsidRPr="00BD3F7C">
        <w:t xml:space="preserve"> </w:t>
      </w:r>
      <w:r w:rsidR="000F2B33" w:rsidRPr="00BD3F7C">
        <w:t>2027-2031</w:t>
      </w:r>
      <w:r w:rsidRPr="00BD3F7C">
        <w:t xml:space="preserve"> </w:t>
      </w:r>
      <w:r w:rsidR="000F2B33" w:rsidRPr="00BD3F7C">
        <w:t>годов</w:t>
      </w:r>
      <w:r w:rsidRPr="00BD3F7C">
        <w:t xml:space="preserve"> </w:t>
      </w:r>
      <w:r w:rsidR="000F2B33" w:rsidRPr="00BD3F7C">
        <w:t>составляют</w:t>
      </w:r>
      <w:r w:rsidRPr="00BD3F7C">
        <w:t xml:space="preserve"> </w:t>
      </w:r>
      <w:r w:rsidR="000F2B33" w:rsidRPr="00BD3F7C">
        <w:t>1,5%.</w:t>
      </w:r>
    </w:p>
    <w:p w:rsidR="000F2B33" w:rsidRPr="00BD3F7C" w:rsidRDefault="000F2B33" w:rsidP="00647E9C">
      <w:r w:rsidRPr="00BD3F7C">
        <w:t>Вклад</w:t>
      </w:r>
      <w:r w:rsidR="00D0290F" w:rsidRPr="00BD3F7C">
        <w:t xml:space="preserve"> </w:t>
      </w:r>
      <w:r w:rsidRPr="00BD3F7C">
        <w:t>демографических</w:t>
      </w:r>
      <w:r w:rsidR="00D0290F" w:rsidRPr="00BD3F7C">
        <w:t xml:space="preserve"> </w:t>
      </w:r>
      <w:r w:rsidRPr="00BD3F7C">
        <w:t>трендов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динамику</w:t>
      </w:r>
      <w:r w:rsidR="00D0290F" w:rsidRPr="00BD3F7C">
        <w:t xml:space="preserve"> </w:t>
      </w:r>
      <w:r w:rsidRPr="00BD3F7C">
        <w:t>ВВП</w:t>
      </w:r>
      <w:r w:rsidR="00D0290F" w:rsidRPr="00BD3F7C">
        <w:t xml:space="preserve"> </w:t>
      </w:r>
      <w:r w:rsidRPr="00BD3F7C">
        <w:t>обычно</w:t>
      </w:r>
      <w:r w:rsidR="00D0290F" w:rsidRPr="00BD3F7C">
        <w:t xml:space="preserve"> </w:t>
      </w:r>
      <w:r w:rsidRPr="00BD3F7C">
        <w:t>разбивают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два</w:t>
      </w:r>
      <w:r w:rsidR="00D0290F" w:rsidRPr="00BD3F7C">
        <w:t xml:space="preserve"> </w:t>
      </w:r>
      <w:r w:rsidRPr="00BD3F7C">
        <w:t>компонента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число</w:t>
      </w:r>
      <w:r w:rsidR="00D0290F" w:rsidRPr="00BD3F7C">
        <w:t xml:space="preserve"> </w:t>
      </w:r>
      <w:r w:rsidRPr="00BD3F7C">
        <w:t>занятых</w:t>
      </w:r>
      <w:r w:rsidR="00D0290F" w:rsidRPr="00BD3F7C">
        <w:t xml:space="preserve"> </w:t>
      </w:r>
      <w:r w:rsidRPr="00BD3F7C">
        <w:t>(экстенсивный)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количество</w:t>
      </w:r>
      <w:r w:rsidR="00D0290F" w:rsidRPr="00BD3F7C">
        <w:t xml:space="preserve"> </w:t>
      </w:r>
      <w:r w:rsidRPr="00BD3F7C">
        <w:t>отработанных</w:t>
      </w:r>
      <w:r w:rsidR="00D0290F" w:rsidRPr="00BD3F7C">
        <w:t xml:space="preserve"> </w:t>
      </w:r>
      <w:r w:rsidRPr="00BD3F7C">
        <w:t>часов</w:t>
      </w:r>
      <w:r w:rsidR="00D0290F" w:rsidRPr="00BD3F7C">
        <w:t xml:space="preserve"> </w:t>
      </w:r>
      <w:r w:rsidRPr="00BD3F7C">
        <w:t>(интенсивный),</w:t>
      </w:r>
      <w:r w:rsidR="00D0290F" w:rsidRPr="00BD3F7C">
        <w:t xml:space="preserve"> </w:t>
      </w:r>
      <w:r w:rsidRPr="00BD3F7C">
        <w:t>объясняет</w:t>
      </w:r>
      <w:r w:rsidR="00D0290F" w:rsidRPr="00BD3F7C">
        <w:t xml:space="preserve"> </w:t>
      </w:r>
      <w:r w:rsidRPr="00BD3F7C">
        <w:t>экономист</w:t>
      </w:r>
      <w:r w:rsidR="00D0290F" w:rsidRPr="00BD3F7C">
        <w:t xml:space="preserve"> </w:t>
      </w:r>
      <w:r w:rsidRPr="00BD3F7C">
        <w:t>Bloomberg</w:t>
      </w:r>
      <w:r w:rsidR="00D0290F" w:rsidRPr="00BD3F7C">
        <w:t xml:space="preserve"> </w:t>
      </w:r>
      <w:r w:rsidRPr="00BD3F7C">
        <w:t>Economics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Центральной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Восточной</w:t>
      </w:r>
      <w:r w:rsidR="00D0290F" w:rsidRPr="00BD3F7C">
        <w:t xml:space="preserve"> </w:t>
      </w:r>
      <w:r w:rsidRPr="00BD3F7C">
        <w:t>Eвропе</w:t>
      </w:r>
      <w:r w:rsidR="00D0290F" w:rsidRPr="00BD3F7C">
        <w:t xml:space="preserve"> </w:t>
      </w:r>
      <w:r w:rsidRPr="00BD3F7C">
        <w:t>Александр</w:t>
      </w:r>
      <w:r w:rsidR="00D0290F" w:rsidRPr="00BD3F7C">
        <w:t xml:space="preserve"> </w:t>
      </w:r>
      <w:r w:rsidRPr="00BD3F7C">
        <w:t>Исаков.</w:t>
      </w:r>
      <w:r w:rsidR="00D0290F" w:rsidRPr="00BD3F7C">
        <w:t xml:space="preserve"> «</w:t>
      </w:r>
      <w:r w:rsidRPr="00BD3F7C">
        <w:t>Оба</w:t>
      </w:r>
      <w:r w:rsidR="00D0290F" w:rsidRPr="00BD3F7C">
        <w:t xml:space="preserve"> </w:t>
      </w:r>
      <w:r w:rsidRPr="00BD3F7C">
        <w:t>компонента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вносить</w:t>
      </w:r>
      <w:r w:rsidR="00D0290F" w:rsidRPr="00BD3F7C">
        <w:t xml:space="preserve"> </w:t>
      </w:r>
      <w:r w:rsidRPr="00BD3F7C">
        <w:t>отрицательный</w:t>
      </w:r>
      <w:r w:rsidR="00D0290F" w:rsidRPr="00BD3F7C">
        <w:t xml:space="preserve"> </w:t>
      </w:r>
      <w:r w:rsidRPr="00BD3F7C">
        <w:t>вклад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достижимые</w:t>
      </w:r>
      <w:r w:rsidR="00D0290F" w:rsidRPr="00BD3F7C">
        <w:t xml:space="preserve"> </w:t>
      </w:r>
      <w:r w:rsidRPr="00BD3F7C">
        <w:t>темпы</w:t>
      </w:r>
      <w:r w:rsidR="00D0290F" w:rsidRPr="00BD3F7C">
        <w:t xml:space="preserve"> </w:t>
      </w:r>
      <w:r w:rsidRPr="00BD3F7C">
        <w:t>экономического</w:t>
      </w:r>
      <w:r w:rsidR="00D0290F" w:rsidRPr="00BD3F7C">
        <w:t xml:space="preserve"> </w:t>
      </w:r>
      <w:r w:rsidRPr="00BD3F7C">
        <w:t>роста</w:t>
      </w:r>
      <w:r w:rsidR="00D0290F" w:rsidRPr="00BD3F7C">
        <w:t xml:space="preserve"> </w:t>
      </w:r>
      <w:r w:rsidRPr="00BD3F7C">
        <w:t>[в</w:t>
      </w:r>
      <w:r w:rsidR="00D0290F" w:rsidRPr="00BD3F7C">
        <w:t xml:space="preserve"> </w:t>
      </w:r>
      <w:r w:rsidRPr="00BD3F7C">
        <w:t>России]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ближайшие</w:t>
      </w:r>
      <w:r w:rsidR="00D0290F" w:rsidRPr="00BD3F7C">
        <w:t xml:space="preserve"> </w:t>
      </w:r>
      <w:r w:rsidRPr="00BD3F7C">
        <w:t>годы.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нашим</w:t>
      </w:r>
      <w:r w:rsidR="00D0290F" w:rsidRPr="00BD3F7C">
        <w:t xml:space="preserve"> </w:t>
      </w:r>
      <w:r w:rsidRPr="00BD3F7C">
        <w:t>оценкам,</w:t>
      </w:r>
      <w:r w:rsidR="00D0290F" w:rsidRPr="00BD3F7C">
        <w:t xml:space="preserve"> </w:t>
      </w:r>
      <w:r w:rsidRPr="00BD3F7C">
        <w:t>снижение</w:t>
      </w:r>
      <w:r w:rsidR="00D0290F" w:rsidRPr="00BD3F7C">
        <w:t xml:space="preserve"> </w:t>
      </w:r>
      <w:r w:rsidRPr="00BD3F7C">
        <w:t>числа</w:t>
      </w:r>
      <w:r w:rsidR="00D0290F" w:rsidRPr="00BD3F7C">
        <w:t xml:space="preserve"> </w:t>
      </w:r>
      <w:r w:rsidRPr="00BD3F7C">
        <w:t>занятых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вычитать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0,15-0,20</w:t>
      </w:r>
      <w:r w:rsidR="00D0290F" w:rsidRPr="00BD3F7C">
        <w:t xml:space="preserve"> </w:t>
      </w:r>
      <w:r w:rsidRPr="00BD3F7C">
        <w:t>п.п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темпов</w:t>
      </w:r>
      <w:r w:rsidR="00D0290F" w:rsidRPr="00BD3F7C">
        <w:t xml:space="preserve"> </w:t>
      </w:r>
      <w:r w:rsidRPr="00BD3F7C">
        <w:t>роста,</w:t>
      </w:r>
      <w:r w:rsidR="00D0290F" w:rsidRPr="00BD3F7C">
        <w:t xml:space="preserve"> </w:t>
      </w:r>
      <w:r w:rsidRPr="00BD3F7C">
        <w:t>сокращение</w:t>
      </w:r>
      <w:r w:rsidR="00D0290F" w:rsidRPr="00BD3F7C">
        <w:t xml:space="preserve"> </w:t>
      </w:r>
      <w:r w:rsidRPr="00BD3F7C">
        <w:t>среднего</w:t>
      </w:r>
      <w:r w:rsidR="00D0290F" w:rsidRPr="00BD3F7C">
        <w:t xml:space="preserve"> </w:t>
      </w:r>
      <w:r w:rsidRPr="00BD3F7C">
        <w:t>числа</w:t>
      </w:r>
      <w:r w:rsidR="00D0290F" w:rsidRPr="00BD3F7C">
        <w:t xml:space="preserve"> </w:t>
      </w:r>
      <w:r w:rsidRPr="00BD3F7C">
        <w:t>отработанных</w:t>
      </w:r>
      <w:r w:rsidR="00D0290F" w:rsidRPr="00BD3F7C">
        <w:t xml:space="preserve"> </w:t>
      </w:r>
      <w:r w:rsidRPr="00BD3F7C">
        <w:t>часов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0,1</w:t>
      </w:r>
      <w:r w:rsidR="00D0290F" w:rsidRPr="00BD3F7C">
        <w:t xml:space="preserve"> </w:t>
      </w:r>
      <w:r w:rsidRPr="00BD3F7C">
        <w:t>п.п.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отмечает</w:t>
      </w:r>
      <w:r w:rsidR="00D0290F" w:rsidRPr="00BD3F7C">
        <w:t xml:space="preserve"> </w:t>
      </w:r>
      <w:r w:rsidRPr="00BD3F7C">
        <w:t>экономист.</w:t>
      </w:r>
    </w:p>
    <w:p w:rsidR="000F2B33" w:rsidRPr="00BD3F7C" w:rsidRDefault="000F2B33" w:rsidP="00647E9C">
      <w:r w:rsidRPr="00BD3F7C">
        <w:t>Впрочем,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значительной</w:t>
      </w:r>
      <w:r w:rsidR="00D0290F" w:rsidRPr="00BD3F7C">
        <w:t xml:space="preserve"> </w:t>
      </w:r>
      <w:r w:rsidRPr="00BD3F7C">
        <w:t>мере</w:t>
      </w:r>
      <w:r w:rsidR="00D0290F" w:rsidRPr="00BD3F7C">
        <w:t xml:space="preserve"> </w:t>
      </w:r>
      <w:r w:rsidRPr="00BD3F7C">
        <w:t>падение</w:t>
      </w:r>
      <w:r w:rsidR="00D0290F" w:rsidRPr="00BD3F7C">
        <w:t xml:space="preserve"> </w:t>
      </w:r>
      <w:r w:rsidRPr="00BD3F7C">
        <w:t>вклада</w:t>
      </w:r>
      <w:r w:rsidR="00D0290F" w:rsidRPr="00BD3F7C">
        <w:t xml:space="preserve"> </w:t>
      </w:r>
      <w:r w:rsidRPr="00BD3F7C">
        <w:t>труда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ВВП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возмещаться</w:t>
      </w:r>
      <w:r w:rsidR="00D0290F" w:rsidRPr="00BD3F7C">
        <w:t xml:space="preserve"> </w:t>
      </w:r>
      <w:r w:rsidRPr="00BD3F7C">
        <w:t>ростом</w:t>
      </w:r>
      <w:r w:rsidR="00D0290F" w:rsidRPr="00BD3F7C">
        <w:t xml:space="preserve"> </w:t>
      </w:r>
      <w:r w:rsidRPr="00BD3F7C">
        <w:t>человеческого</w:t>
      </w:r>
      <w:r w:rsidR="00D0290F" w:rsidRPr="00BD3F7C">
        <w:t xml:space="preserve"> </w:t>
      </w:r>
      <w:r w:rsidRPr="00BD3F7C">
        <w:t>капитала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частности,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образования,</w:t>
      </w:r>
      <w:r w:rsidR="00D0290F" w:rsidRPr="00BD3F7C">
        <w:t xml:space="preserve"> </w:t>
      </w:r>
      <w:r w:rsidRPr="00BD3F7C">
        <w:t>оптимистичен</w:t>
      </w:r>
      <w:r w:rsidR="00D0290F" w:rsidRPr="00BD3F7C">
        <w:t xml:space="preserve"> </w:t>
      </w:r>
      <w:r w:rsidRPr="00BD3F7C">
        <w:t>Исаков.</w:t>
      </w:r>
      <w:r w:rsidR="00D0290F" w:rsidRPr="00BD3F7C">
        <w:t xml:space="preserve"> «</w:t>
      </w:r>
      <w:r w:rsidRPr="00BD3F7C">
        <w:t>Рост</w:t>
      </w:r>
      <w:r w:rsidR="00D0290F" w:rsidRPr="00BD3F7C">
        <w:t xml:space="preserve"> </w:t>
      </w:r>
      <w:r w:rsidRPr="00BD3F7C">
        <w:t>человеческого</w:t>
      </w:r>
      <w:r w:rsidR="00D0290F" w:rsidRPr="00BD3F7C">
        <w:t xml:space="preserve"> </w:t>
      </w:r>
      <w:r w:rsidRPr="00BD3F7C">
        <w:t>капитала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компенсировать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1/3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2/3</w:t>
      </w:r>
      <w:r w:rsidR="00D0290F" w:rsidRPr="00BD3F7C">
        <w:t xml:space="preserve"> </w:t>
      </w:r>
      <w:r w:rsidRPr="00BD3F7C">
        <w:t>негативного</w:t>
      </w:r>
      <w:r w:rsidR="00D0290F" w:rsidRPr="00BD3F7C">
        <w:t xml:space="preserve"> </w:t>
      </w:r>
      <w:r w:rsidRPr="00BD3F7C">
        <w:t>вклада</w:t>
      </w:r>
      <w:r w:rsidR="00D0290F" w:rsidRPr="00BD3F7C">
        <w:t xml:space="preserve"> </w:t>
      </w:r>
      <w:r w:rsidRPr="00BD3F7C">
        <w:t>демографических</w:t>
      </w:r>
      <w:r w:rsidR="00D0290F" w:rsidRPr="00BD3F7C">
        <w:t xml:space="preserve"> </w:t>
      </w:r>
      <w:r w:rsidRPr="00BD3F7C">
        <w:t>трендов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оценивает</w:t>
      </w:r>
      <w:r w:rsidR="00D0290F" w:rsidRPr="00BD3F7C">
        <w:t xml:space="preserve"> </w:t>
      </w:r>
      <w:r w:rsidRPr="00BD3F7C">
        <w:t>он.</w:t>
      </w:r>
    </w:p>
    <w:p w:rsidR="000F2B33" w:rsidRPr="00BD3F7C" w:rsidRDefault="000F2B33" w:rsidP="00647E9C">
      <w:r w:rsidRPr="00BD3F7C">
        <w:t>РБК</w:t>
      </w:r>
      <w:r w:rsidR="00D0290F" w:rsidRPr="00BD3F7C">
        <w:t xml:space="preserve"> </w:t>
      </w:r>
      <w:r w:rsidRPr="00BD3F7C">
        <w:t>направил</w:t>
      </w:r>
      <w:r w:rsidR="00D0290F" w:rsidRPr="00BD3F7C">
        <w:t xml:space="preserve"> </w:t>
      </w:r>
      <w:r w:rsidRPr="00BD3F7C">
        <w:t>запрос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Минэкономразвития.</w:t>
      </w:r>
    </w:p>
    <w:p w:rsidR="000F2B33" w:rsidRPr="00BD3F7C" w:rsidRDefault="000F2B33" w:rsidP="00647E9C">
      <w:r w:rsidRPr="00BD3F7C">
        <w:t>Eсть</w:t>
      </w:r>
      <w:r w:rsidR="00D0290F" w:rsidRPr="00BD3F7C">
        <w:t xml:space="preserve"> </w:t>
      </w:r>
      <w:r w:rsidRPr="00BD3F7C">
        <w:t>ли</w:t>
      </w:r>
      <w:r w:rsidR="00D0290F" w:rsidRPr="00BD3F7C">
        <w:t xml:space="preserve"> </w:t>
      </w:r>
      <w:r w:rsidRPr="00BD3F7C">
        <w:t>риски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системы</w:t>
      </w:r>
    </w:p>
    <w:p w:rsidR="000F2B33" w:rsidRPr="00BD3F7C" w:rsidRDefault="000F2B33" w:rsidP="00647E9C">
      <w:r w:rsidRPr="00BD3F7C">
        <w:t>По</w:t>
      </w:r>
      <w:r w:rsidR="00D0290F" w:rsidRPr="00BD3F7C">
        <w:t xml:space="preserve"> </w:t>
      </w:r>
      <w:r w:rsidRPr="00BD3F7C">
        <w:t>прогнозу</w:t>
      </w:r>
      <w:r w:rsidR="00D0290F" w:rsidRPr="00BD3F7C">
        <w:t xml:space="preserve"> </w:t>
      </w:r>
      <w:r w:rsidRPr="00BD3F7C">
        <w:t>Росстата,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2046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тысячу</w:t>
      </w:r>
      <w:r w:rsidR="00D0290F" w:rsidRPr="00BD3F7C">
        <w:t xml:space="preserve"> </w:t>
      </w:r>
      <w:r w:rsidRPr="00BD3F7C">
        <w:t>лиц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приходиться</w:t>
      </w:r>
      <w:r w:rsidR="00D0290F" w:rsidRPr="00BD3F7C">
        <w:t xml:space="preserve"> </w:t>
      </w:r>
      <w:r w:rsidRPr="00BD3F7C">
        <w:t>740</w:t>
      </w:r>
      <w:r w:rsidR="00D0290F" w:rsidRPr="00BD3F7C">
        <w:t xml:space="preserve"> </w:t>
      </w:r>
      <w:r w:rsidRPr="00BD3F7C">
        <w:t>нетрудоспособных.</w:t>
      </w:r>
      <w:r w:rsidR="00D0290F" w:rsidRPr="00BD3F7C">
        <w:t xml:space="preserve"> </w:t>
      </w:r>
      <w:r w:rsidRPr="00BD3F7C">
        <w:t>Большинство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(63%)</w:t>
      </w:r>
      <w:r w:rsidR="00D0290F" w:rsidRPr="00BD3F7C">
        <w:t xml:space="preserve"> </w:t>
      </w:r>
      <w:r w:rsidRPr="00BD3F7C">
        <w:t>составят</w:t>
      </w:r>
      <w:r w:rsidR="00D0290F" w:rsidRPr="00BD3F7C">
        <w:t xml:space="preserve"> </w:t>
      </w:r>
      <w:r w:rsidRPr="00BD3F7C">
        <w:t>пожилые</w:t>
      </w:r>
      <w:r w:rsidR="00D0290F" w:rsidRPr="00BD3F7C">
        <w:t xml:space="preserve"> </w:t>
      </w:r>
      <w:r w:rsidRPr="00BD3F7C">
        <w:t>люди,</w:t>
      </w:r>
      <w:r w:rsidR="00D0290F" w:rsidRPr="00BD3F7C">
        <w:t xml:space="preserve"> </w:t>
      </w:r>
      <w:r w:rsidRPr="00BD3F7C">
        <w:t>оставшуюся</w:t>
      </w:r>
      <w:r w:rsidR="00D0290F" w:rsidRPr="00BD3F7C">
        <w:t xml:space="preserve"> </w:t>
      </w:r>
      <w:r w:rsidRPr="00BD3F7C">
        <w:t>долю</w:t>
      </w:r>
      <w:r w:rsidR="00D0290F" w:rsidRPr="00BD3F7C">
        <w:t xml:space="preserve"> </w:t>
      </w:r>
      <w:r w:rsidRPr="00BD3F7C">
        <w:t>займут</w:t>
      </w:r>
      <w:r w:rsidR="00D0290F" w:rsidRPr="00BD3F7C">
        <w:t xml:space="preserve"> </w:t>
      </w:r>
      <w:r w:rsidRPr="00BD3F7C">
        <w:t>дети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включительно.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сравнения: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начало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число</w:t>
      </w:r>
      <w:r w:rsidR="00D0290F" w:rsidRPr="00BD3F7C">
        <w:t xml:space="preserve"> </w:t>
      </w:r>
      <w:r w:rsidRPr="00BD3F7C">
        <w:t>потенциальных</w:t>
      </w:r>
      <w:r w:rsidR="00D0290F" w:rsidRPr="00BD3F7C">
        <w:t xml:space="preserve"> </w:t>
      </w:r>
      <w:r w:rsidRPr="00BD3F7C">
        <w:t>иждивенцев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тысячу</w:t>
      </w:r>
      <w:r w:rsidR="00D0290F" w:rsidRPr="00BD3F7C">
        <w:t xml:space="preserve"> </w:t>
      </w:r>
      <w:r w:rsidRPr="00BD3F7C">
        <w:t>трудоспособных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превысит</w:t>
      </w:r>
      <w:r w:rsidR="00D0290F" w:rsidRPr="00BD3F7C">
        <w:t xml:space="preserve"> </w:t>
      </w:r>
      <w:r w:rsidRPr="00BD3F7C">
        <w:t>724</w:t>
      </w:r>
      <w:r w:rsidR="00D0290F" w:rsidRPr="00BD3F7C">
        <w:t xml:space="preserve"> </w:t>
      </w:r>
      <w:r w:rsidRPr="00BD3F7C">
        <w:t>человека,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своего</w:t>
      </w:r>
      <w:r w:rsidR="00D0290F" w:rsidRPr="00BD3F7C">
        <w:t xml:space="preserve"> </w:t>
      </w:r>
      <w:r w:rsidRPr="00BD3F7C">
        <w:t>минимума</w:t>
      </w:r>
      <w:r w:rsidR="00D0290F" w:rsidRPr="00BD3F7C">
        <w:t xml:space="preserve"> </w:t>
      </w:r>
      <w:r w:rsidRPr="00BD3F7C">
        <w:t>(619</w:t>
      </w:r>
      <w:r w:rsidR="00D0290F" w:rsidRPr="00BD3F7C">
        <w:t xml:space="preserve"> </w:t>
      </w:r>
      <w:r w:rsidRPr="00BD3F7C">
        <w:t>человек)</w:t>
      </w:r>
      <w:r w:rsidR="00D0290F" w:rsidRPr="00BD3F7C">
        <w:t xml:space="preserve"> </w:t>
      </w:r>
      <w:r w:rsidRPr="00BD3F7C">
        <w:t>показатель</w:t>
      </w:r>
      <w:r w:rsidR="00D0290F" w:rsidRPr="00BD3F7C">
        <w:t xml:space="preserve"> </w:t>
      </w:r>
      <w:r w:rsidRPr="00BD3F7C">
        <w:t>достигнет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2033-2034</w:t>
      </w:r>
      <w:r w:rsidR="00D0290F" w:rsidRPr="00BD3F7C">
        <w:t xml:space="preserve"> </w:t>
      </w:r>
      <w:r w:rsidRPr="00BD3F7C">
        <w:t>годах,</w:t>
      </w:r>
      <w:r w:rsidR="00D0290F" w:rsidRPr="00BD3F7C">
        <w:t xml:space="preserve"> </w:t>
      </w:r>
      <w:r w:rsidRPr="00BD3F7C">
        <w:t>ожидает</w:t>
      </w:r>
      <w:r w:rsidR="00D0290F" w:rsidRPr="00BD3F7C">
        <w:t xml:space="preserve"> </w:t>
      </w:r>
      <w:r w:rsidRPr="00BD3F7C">
        <w:t>статслужба.</w:t>
      </w:r>
    </w:p>
    <w:p w:rsidR="000F2B33" w:rsidRPr="00BD3F7C" w:rsidRDefault="000F2B33" w:rsidP="00647E9C"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количество</w:t>
      </w:r>
      <w:r w:rsidR="00D0290F" w:rsidRPr="00BD3F7C">
        <w:t xml:space="preserve"> </w:t>
      </w:r>
      <w:r w:rsidRPr="00BD3F7C">
        <w:t>лиц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трудоспособного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тысячу</w:t>
      </w:r>
      <w:r w:rsidR="00D0290F" w:rsidRPr="00BD3F7C">
        <w:t xml:space="preserve"> </w:t>
      </w:r>
      <w:r w:rsidRPr="00BD3F7C">
        <w:t>трудоспособных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достигнет</w:t>
      </w:r>
      <w:r w:rsidR="00D0290F" w:rsidRPr="00BD3F7C">
        <w:t xml:space="preserve"> </w:t>
      </w:r>
      <w:r w:rsidRPr="00BD3F7C">
        <w:t>минимума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372</w:t>
      </w:r>
      <w:r w:rsidR="00D0290F" w:rsidRPr="00BD3F7C">
        <w:t xml:space="preserve"> </w:t>
      </w:r>
      <w:r w:rsidRPr="00BD3F7C">
        <w:t>человека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2028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благодаря</w:t>
      </w:r>
      <w:r w:rsidR="00D0290F" w:rsidRPr="00BD3F7C">
        <w:t xml:space="preserve"> </w:t>
      </w:r>
      <w:r w:rsidRPr="00BD3F7C">
        <w:t>полному</w:t>
      </w:r>
      <w:r w:rsidR="00D0290F" w:rsidRPr="00BD3F7C">
        <w:t xml:space="preserve"> </w:t>
      </w:r>
      <w:r w:rsidRPr="00BD3F7C">
        <w:t>эффекту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повышения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затем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мере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исчерпания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возрастать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достигнет</w:t>
      </w:r>
      <w:r w:rsidR="00D0290F" w:rsidRPr="00BD3F7C">
        <w:t xml:space="preserve"> </w:t>
      </w:r>
      <w:r w:rsidRPr="00BD3F7C">
        <w:t>показателя</w:t>
      </w:r>
      <w:r w:rsidR="00D0290F" w:rsidRPr="00BD3F7C">
        <w:t xml:space="preserve"> </w:t>
      </w:r>
      <w:r w:rsidRPr="00BD3F7C">
        <w:t>468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2045-го</w:t>
      </w:r>
      <w:r w:rsidR="00D0290F" w:rsidRPr="00BD3F7C">
        <w:t xml:space="preserve"> </w:t>
      </w:r>
      <w:r w:rsidRPr="00BD3F7C">
        <w:t>(это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больше,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430).</w:t>
      </w:r>
    </w:p>
    <w:p w:rsidR="000F2B33" w:rsidRPr="00BD3F7C" w:rsidRDefault="000F2B33" w:rsidP="00647E9C">
      <w:r w:rsidRPr="00BD3F7C">
        <w:t>Соотношение</w:t>
      </w:r>
      <w:r w:rsidR="00D0290F" w:rsidRPr="00BD3F7C">
        <w:t xml:space="preserve"> </w:t>
      </w:r>
      <w:r w:rsidRPr="00BD3F7C">
        <w:t>возрастных</w:t>
      </w:r>
      <w:r w:rsidR="00D0290F" w:rsidRPr="00BD3F7C">
        <w:t xml:space="preserve"> </w:t>
      </w:r>
      <w:r w:rsidRPr="00BD3F7C">
        <w:t>групп</w:t>
      </w:r>
      <w:r w:rsidR="00D0290F" w:rsidRPr="00BD3F7C">
        <w:t xml:space="preserve"> </w:t>
      </w:r>
      <w:r w:rsidRPr="00BD3F7C">
        <w:t>важно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страхования,</w:t>
      </w:r>
      <w:r w:rsidR="00D0290F" w:rsidRPr="00BD3F7C">
        <w:t xml:space="preserve"> </w:t>
      </w:r>
      <w:r w:rsidRPr="00BD3F7C">
        <w:t>отмечает</w:t>
      </w:r>
      <w:r w:rsidR="00D0290F" w:rsidRPr="00BD3F7C">
        <w:t xml:space="preserve"> </w:t>
      </w:r>
      <w:r w:rsidRPr="00BD3F7C">
        <w:t>Синявская.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ней</w:t>
      </w:r>
      <w:r w:rsidR="00D0290F" w:rsidRPr="00BD3F7C">
        <w:t xml:space="preserve"> </w:t>
      </w:r>
      <w:r w:rsidRPr="00BD3F7C">
        <w:t>соглашается</w:t>
      </w:r>
      <w:r w:rsidR="00D0290F" w:rsidRPr="00BD3F7C">
        <w:t xml:space="preserve"> </w:t>
      </w:r>
      <w:r w:rsidRPr="00BD3F7C">
        <w:t>научный</w:t>
      </w:r>
      <w:r w:rsidR="00D0290F" w:rsidRPr="00BD3F7C">
        <w:t xml:space="preserve"> </w:t>
      </w:r>
      <w:r w:rsidRPr="00BD3F7C">
        <w:t>сотрудник</w:t>
      </w:r>
      <w:r w:rsidR="00D0290F" w:rsidRPr="00BD3F7C">
        <w:t xml:space="preserve"> </w:t>
      </w:r>
      <w:r w:rsidRPr="00BD3F7C">
        <w:t>лаборатории</w:t>
      </w:r>
      <w:r w:rsidR="00D0290F" w:rsidRPr="00BD3F7C">
        <w:t xml:space="preserve"> </w:t>
      </w:r>
      <w:r w:rsidRPr="00BD3F7C">
        <w:t>исследований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актуарного</w:t>
      </w:r>
      <w:r w:rsidR="00D0290F" w:rsidRPr="00BD3F7C">
        <w:t xml:space="preserve"> </w:t>
      </w:r>
      <w:r w:rsidRPr="00BD3F7C">
        <w:t>прогнозирования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сферы</w:t>
      </w:r>
      <w:r w:rsidR="00D0290F" w:rsidRPr="00BD3F7C">
        <w:t xml:space="preserve"> </w:t>
      </w:r>
      <w:r w:rsidRPr="00BD3F7C">
        <w:t>ИНСАП</w:t>
      </w:r>
      <w:r w:rsidR="00D0290F" w:rsidRPr="00BD3F7C">
        <w:t xml:space="preserve"> </w:t>
      </w:r>
      <w:r w:rsidRPr="00BD3F7C">
        <w:t>РАНХиГС</w:t>
      </w:r>
      <w:r w:rsidR="00D0290F" w:rsidRPr="00BD3F7C">
        <w:t xml:space="preserve"> </w:t>
      </w:r>
      <w:r w:rsidRPr="00BD3F7C">
        <w:t>Виктор</w:t>
      </w:r>
      <w:r w:rsidR="00D0290F" w:rsidRPr="00BD3F7C">
        <w:t xml:space="preserve"> </w:t>
      </w:r>
      <w:r w:rsidRPr="00BD3F7C">
        <w:t>Ляшок.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указывает,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прогнозируемые</w:t>
      </w:r>
      <w:r w:rsidR="00D0290F" w:rsidRPr="00BD3F7C">
        <w:t xml:space="preserve"> </w:t>
      </w:r>
      <w:r w:rsidRPr="00BD3F7C">
        <w:t>показатели</w:t>
      </w:r>
      <w:r w:rsidR="00D0290F" w:rsidRPr="00BD3F7C">
        <w:t xml:space="preserve"> </w:t>
      </w:r>
      <w:r w:rsidRPr="00BD3F7C">
        <w:t>несут</w:t>
      </w:r>
      <w:r w:rsidR="00D0290F" w:rsidRPr="00BD3F7C">
        <w:t xml:space="preserve"> </w:t>
      </w:r>
      <w:r w:rsidRPr="00BD3F7C">
        <w:t>определенные</w:t>
      </w:r>
      <w:r w:rsidR="00D0290F" w:rsidRPr="00BD3F7C">
        <w:t xml:space="preserve"> </w:t>
      </w:r>
      <w:r w:rsidRPr="00BD3F7C">
        <w:t>риски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системы.</w:t>
      </w:r>
    </w:p>
    <w:p w:rsidR="000F2B33" w:rsidRPr="00BD3F7C" w:rsidRDefault="00D0290F" w:rsidP="00647E9C">
      <w:r w:rsidRPr="00BD3F7C">
        <w:t>«</w:t>
      </w:r>
      <w:r w:rsidR="000F2B33" w:rsidRPr="00BD3F7C">
        <w:t>Де-факто</w:t>
      </w:r>
      <w:r w:rsidRPr="00BD3F7C">
        <w:t xml:space="preserve"> </w:t>
      </w:r>
      <w:r w:rsidR="000F2B33" w:rsidRPr="00BD3F7C">
        <w:t>к</w:t>
      </w:r>
      <w:r w:rsidRPr="00BD3F7C">
        <w:t xml:space="preserve"> </w:t>
      </w:r>
      <w:r w:rsidR="000F2B33" w:rsidRPr="00BD3F7C">
        <w:t>2046</w:t>
      </w:r>
      <w:r w:rsidRPr="00BD3F7C">
        <w:t xml:space="preserve"> </w:t>
      </w:r>
      <w:r w:rsidR="000F2B33" w:rsidRPr="00BD3F7C">
        <w:t>году</w:t>
      </w:r>
      <w:r w:rsidRPr="00BD3F7C">
        <w:t xml:space="preserve"> </w:t>
      </w:r>
      <w:r w:rsidR="000F2B33" w:rsidRPr="00BD3F7C">
        <w:t>эффект</w:t>
      </w:r>
      <w:r w:rsidRPr="00BD3F7C">
        <w:t xml:space="preserve"> </w:t>
      </w:r>
      <w:r w:rsidR="000F2B33" w:rsidRPr="00BD3F7C">
        <w:t>пенсионной</w:t>
      </w:r>
      <w:r w:rsidRPr="00BD3F7C">
        <w:t xml:space="preserve"> </w:t>
      </w:r>
      <w:r w:rsidR="000F2B33" w:rsidRPr="00BD3F7C">
        <w:t>реформы</w:t>
      </w:r>
      <w:r w:rsidRPr="00BD3F7C">
        <w:t xml:space="preserve"> </w:t>
      </w:r>
      <w:r w:rsidR="000F2B33" w:rsidRPr="00BD3F7C">
        <w:t>(вводилась</w:t>
      </w:r>
      <w:r w:rsidRPr="00BD3F7C">
        <w:t xml:space="preserve"> </w:t>
      </w:r>
      <w:r w:rsidR="000F2B33" w:rsidRPr="00BD3F7C">
        <w:t>с</w:t>
      </w:r>
      <w:r w:rsidRPr="00BD3F7C">
        <w:t xml:space="preserve"> </w:t>
      </w:r>
      <w:r w:rsidR="000F2B33" w:rsidRPr="00BD3F7C">
        <w:t>целью</w:t>
      </w:r>
      <w:r w:rsidRPr="00BD3F7C">
        <w:t xml:space="preserve"> </w:t>
      </w:r>
      <w:r w:rsidR="000F2B33" w:rsidRPr="00BD3F7C">
        <w:t>снизить</w:t>
      </w:r>
      <w:r w:rsidRPr="00BD3F7C">
        <w:t xml:space="preserve"> </w:t>
      </w:r>
      <w:r w:rsidR="000F2B33" w:rsidRPr="00BD3F7C">
        <w:t>нагрузку</w:t>
      </w:r>
      <w:r w:rsidRPr="00BD3F7C">
        <w:t xml:space="preserve"> </w:t>
      </w:r>
      <w:r w:rsidR="000F2B33" w:rsidRPr="00BD3F7C">
        <w:t>на</w:t>
      </w:r>
      <w:r w:rsidRPr="00BD3F7C">
        <w:t xml:space="preserve"> </w:t>
      </w:r>
      <w:r w:rsidR="000F2B33" w:rsidRPr="00BD3F7C">
        <w:t>бюджет,</w:t>
      </w:r>
      <w:r w:rsidRPr="00BD3F7C">
        <w:t xml:space="preserve"> </w:t>
      </w:r>
      <w:r w:rsidR="000F2B33" w:rsidRPr="00BD3F7C">
        <w:t>а</w:t>
      </w:r>
      <w:r w:rsidRPr="00BD3F7C">
        <w:t xml:space="preserve"> </w:t>
      </w:r>
      <w:r w:rsidR="000F2B33" w:rsidRPr="00BD3F7C">
        <w:t>также</w:t>
      </w:r>
      <w:r w:rsidRPr="00BD3F7C">
        <w:t xml:space="preserve"> </w:t>
      </w:r>
      <w:r w:rsidR="000F2B33" w:rsidRPr="00BD3F7C">
        <w:t>молодых</w:t>
      </w:r>
      <w:r w:rsidRPr="00BD3F7C">
        <w:t xml:space="preserve"> </w:t>
      </w:r>
      <w:r w:rsidR="000F2B33" w:rsidRPr="00BD3F7C">
        <w:t>работников,</w:t>
      </w:r>
      <w:r w:rsidRPr="00BD3F7C">
        <w:t xml:space="preserve"> </w:t>
      </w:r>
      <w:r w:rsidR="000F2B33" w:rsidRPr="00BD3F7C">
        <w:t>которые</w:t>
      </w:r>
      <w:r w:rsidRPr="00BD3F7C">
        <w:t xml:space="preserve"> </w:t>
      </w:r>
      <w:r w:rsidR="000F2B33" w:rsidRPr="00BD3F7C">
        <w:t>делают</w:t>
      </w:r>
      <w:r w:rsidRPr="00BD3F7C">
        <w:t xml:space="preserve"> </w:t>
      </w:r>
      <w:r w:rsidR="000F2B33" w:rsidRPr="00BD3F7C">
        <w:t>отчисления</w:t>
      </w:r>
      <w:r w:rsidRPr="00BD3F7C">
        <w:t xml:space="preserve"> </w:t>
      </w:r>
      <w:r w:rsidR="000F2B33" w:rsidRPr="00BD3F7C">
        <w:t>в</w:t>
      </w:r>
      <w:r w:rsidRPr="00BD3F7C">
        <w:t xml:space="preserve"> </w:t>
      </w:r>
      <w:r w:rsidR="000F2B33" w:rsidRPr="00BD3F7C">
        <w:t>Социальный</w:t>
      </w:r>
      <w:r w:rsidRPr="00BD3F7C">
        <w:t xml:space="preserve"> </w:t>
      </w:r>
      <w:r w:rsidR="000F2B33" w:rsidRPr="00BD3F7C">
        <w:t>фонд.</w:t>
      </w:r>
      <w:r w:rsidRPr="00BD3F7C">
        <w:t xml:space="preserve"> </w:t>
      </w:r>
      <w:r w:rsidR="000F2B33" w:rsidRPr="00BD3F7C">
        <w:t>-</w:t>
      </w:r>
      <w:r w:rsidRPr="00BD3F7C">
        <w:t xml:space="preserve"> </w:t>
      </w:r>
      <w:r w:rsidR="000F2B33" w:rsidRPr="00BD3F7C">
        <w:t>РБК)</w:t>
      </w:r>
      <w:r w:rsidRPr="00BD3F7C">
        <w:t xml:space="preserve"> </w:t>
      </w:r>
      <w:r w:rsidR="000F2B33" w:rsidRPr="00BD3F7C">
        <w:t>будет</w:t>
      </w:r>
      <w:r w:rsidRPr="00BD3F7C">
        <w:t xml:space="preserve"> </w:t>
      </w:r>
      <w:r w:rsidR="000F2B33" w:rsidRPr="00BD3F7C">
        <w:t>нивелирован.</w:t>
      </w:r>
      <w:r w:rsidRPr="00BD3F7C">
        <w:t xml:space="preserve"> </w:t>
      </w:r>
      <w:r w:rsidR="000F2B33" w:rsidRPr="00BD3F7C">
        <w:t>Однако</w:t>
      </w:r>
      <w:r w:rsidRPr="00BD3F7C">
        <w:t xml:space="preserve"> </w:t>
      </w:r>
      <w:r w:rsidR="000F2B33" w:rsidRPr="00BD3F7C">
        <w:t>проблемы,</w:t>
      </w:r>
      <w:r w:rsidRPr="00BD3F7C">
        <w:t xml:space="preserve"> </w:t>
      </w:r>
      <w:r w:rsidR="000F2B33" w:rsidRPr="00BD3F7C">
        <w:t>скорее</w:t>
      </w:r>
      <w:r w:rsidRPr="00BD3F7C">
        <w:t xml:space="preserve"> </w:t>
      </w:r>
      <w:r w:rsidR="000F2B33" w:rsidRPr="00BD3F7C">
        <w:t>всего,</w:t>
      </w:r>
      <w:r w:rsidRPr="00BD3F7C">
        <w:t xml:space="preserve"> </w:t>
      </w:r>
      <w:r w:rsidR="000F2B33" w:rsidRPr="00BD3F7C">
        <w:t>начнутся</w:t>
      </w:r>
      <w:r w:rsidRPr="00BD3F7C">
        <w:t xml:space="preserve"> </w:t>
      </w:r>
      <w:r w:rsidR="000F2B33" w:rsidRPr="00BD3F7C">
        <w:t>после</w:t>
      </w:r>
      <w:r w:rsidRPr="00BD3F7C">
        <w:t xml:space="preserve"> </w:t>
      </w:r>
      <w:r w:rsidR="000F2B33" w:rsidRPr="00BD3F7C">
        <w:t>этого</w:t>
      </w:r>
      <w:r w:rsidRPr="00BD3F7C">
        <w:t xml:space="preserve"> </w:t>
      </w:r>
      <w:r w:rsidR="000F2B33" w:rsidRPr="00BD3F7C">
        <w:t>срока,</w:t>
      </w:r>
      <w:r w:rsidRPr="00BD3F7C">
        <w:t xml:space="preserve"> </w:t>
      </w:r>
      <w:r w:rsidR="000F2B33" w:rsidRPr="00BD3F7C">
        <w:t>когда</w:t>
      </w:r>
      <w:r w:rsidRPr="00BD3F7C">
        <w:t xml:space="preserve"> </w:t>
      </w:r>
      <w:r w:rsidR="000F2B33" w:rsidRPr="00BD3F7C">
        <w:t>немногочисленные</w:t>
      </w:r>
      <w:r w:rsidRPr="00BD3F7C">
        <w:t xml:space="preserve"> </w:t>
      </w:r>
      <w:r w:rsidR="000F2B33" w:rsidRPr="00BD3F7C">
        <w:t>молодые</w:t>
      </w:r>
      <w:r w:rsidRPr="00BD3F7C">
        <w:t xml:space="preserve"> </w:t>
      </w:r>
      <w:r w:rsidR="000F2B33" w:rsidRPr="00BD3F7C">
        <w:t>люди</w:t>
      </w:r>
      <w:r w:rsidRPr="00BD3F7C">
        <w:t xml:space="preserve"> </w:t>
      </w:r>
      <w:r w:rsidR="000F2B33" w:rsidRPr="00BD3F7C">
        <w:t>в</w:t>
      </w:r>
      <w:r w:rsidRPr="00BD3F7C">
        <w:t xml:space="preserve"> </w:t>
      </w:r>
      <w:r w:rsidR="000F2B33" w:rsidRPr="00BD3F7C">
        <w:t>категории</w:t>
      </w:r>
      <w:r w:rsidRPr="00BD3F7C">
        <w:t xml:space="preserve"> </w:t>
      </w:r>
      <w:r w:rsidR="000F2B33" w:rsidRPr="00BD3F7C">
        <w:t>до</w:t>
      </w:r>
      <w:r w:rsidRPr="00BD3F7C">
        <w:t xml:space="preserve"> </w:t>
      </w:r>
      <w:r w:rsidR="000F2B33" w:rsidRPr="00BD3F7C">
        <w:t>15</w:t>
      </w:r>
      <w:r w:rsidRPr="00BD3F7C">
        <w:t xml:space="preserve"> </w:t>
      </w:r>
      <w:r w:rsidR="000F2B33" w:rsidRPr="00BD3F7C">
        <w:t>лет</w:t>
      </w:r>
      <w:r w:rsidRPr="00BD3F7C">
        <w:t xml:space="preserve"> </w:t>
      </w:r>
      <w:r w:rsidR="000F2B33" w:rsidRPr="00BD3F7C">
        <w:t>начнут</w:t>
      </w:r>
      <w:r w:rsidRPr="00BD3F7C">
        <w:t xml:space="preserve"> </w:t>
      </w:r>
      <w:r w:rsidR="000F2B33" w:rsidRPr="00BD3F7C">
        <w:t>выходить</w:t>
      </w:r>
      <w:r w:rsidRPr="00BD3F7C">
        <w:t xml:space="preserve"> </w:t>
      </w:r>
      <w:r w:rsidR="000F2B33" w:rsidRPr="00BD3F7C">
        <w:t>на</w:t>
      </w:r>
      <w:r w:rsidRPr="00BD3F7C">
        <w:t xml:space="preserve"> </w:t>
      </w:r>
      <w:r w:rsidR="000F2B33" w:rsidRPr="00BD3F7C">
        <w:t>рынок</w:t>
      </w:r>
      <w:r w:rsidRPr="00BD3F7C">
        <w:t xml:space="preserve"> </w:t>
      </w:r>
      <w:r w:rsidR="000F2B33" w:rsidRPr="00BD3F7C">
        <w:t>труда</w:t>
      </w:r>
      <w:r w:rsidRPr="00BD3F7C">
        <w:t>»</w:t>
      </w:r>
      <w:r w:rsidR="000F2B33" w:rsidRPr="00BD3F7C">
        <w:t>,</w:t>
      </w:r>
      <w:r w:rsidRPr="00BD3F7C">
        <w:t xml:space="preserve"> </w:t>
      </w:r>
      <w:r w:rsidR="000F2B33" w:rsidRPr="00BD3F7C">
        <w:t>-</w:t>
      </w:r>
      <w:r w:rsidRPr="00BD3F7C">
        <w:t xml:space="preserve"> </w:t>
      </w:r>
      <w:r w:rsidR="000F2B33" w:rsidRPr="00BD3F7C">
        <w:t>констатирует</w:t>
      </w:r>
      <w:r w:rsidRPr="00BD3F7C">
        <w:t xml:space="preserve"> </w:t>
      </w:r>
      <w:r w:rsidR="000F2B33" w:rsidRPr="00BD3F7C">
        <w:t>Ляшок.</w:t>
      </w:r>
    </w:p>
    <w:p w:rsidR="000F2B33" w:rsidRPr="00BD3F7C" w:rsidRDefault="000F2B33" w:rsidP="00647E9C">
      <w:r w:rsidRPr="00BD3F7C">
        <w:lastRenderedPageBreak/>
        <w:t>***</w:t>
      </w:r>
    </w:p>
    <w:p w:rsidR="000F2B33" w:rsidRPr="00BD3F7C" w:rsidRDefault="000F2B33" w:rsidP="00647E9C">
      <w:r w:rsidRPr="00BD3F7C">
        <w:t>Вклад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регионов</w:t>
      </w:r>
    </w:p>
    <w:p w:rsidR="000F2B33" w:rsidRPr="00BD3F7C" w:rsidRDefault="000F2B33" w:rsidP="00647E9C">
      <w:r w:rsidRPr="00BD3F7C">
        <w:t>Демографический</w:t>
      </w:r>
      <w:r w:rsidR="00D0290F" w:rsidRPr="00BD3F7C">
        <w:t xml:space="preserve"> </w:t>
      </w:r>
      <w:r w:rsidRPr="00BD3F7C">
        <w:t>прогноз</w:t>
      </w:r>
      <w:r w:rsidR="00D0290F" w:rsidRPr="00BD3F7C">
        <w:t xml:space="preserve"> </w:t>
      </w:r>
      <w:r w:rsidRPr="00BD3F7C">
        <w:t>Росстата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учитывает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территории</w:t>
      </w:r>
      <w:r w:rsidR="00D0290F" w:rsidRPr="00BD3F7C">
        <w:t xml:space="preserve"> </w:t>
      </w:r>
      <w:r w:rsidRPr="00BD3F7C">
        <w:t>России-Донецкую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Луганскую</w:t>
      </w:r>
      <w:r w:rsidR="00D0290F" w:rsidRPr="00BD3F7C">
        <w:t xml:space="preserve"> </w:t>
      </w:r>
      <w:r w:rsidRPr="00BD3F7C">
        <w:t>народные</w:t>
      </w:r>
      <w:r w:rsidR="00D0290F" w:rsidRPr="00BD3F7C">
        <w:t xml:space="preserve"> </w:t>
      </w:r>
      <w:r w:rsidRPr="00BD3F7C">
        <w:t>республики,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Запорожскую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Херсонскую</w:t>
      </w:r>
      <w:r w:rsidR="00D0290F" w:rsidRPr="00BD3F7C">
        <w:t xml:space="preserve"> </w:t>
      </w:r>
      <w:r w:rsidRPr="00BD3F7C">
        <w:t>области.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вносят</w:t>
      </w:r>
      <w:r w:rsidR="00D0290F" w:rsidRPr="00BD3F7C">
        <w:t xml:space="preserve"> </w:t>
      </w:r>
      <w:r w:rsidRPr="00BD3F7C">
        <w:t>неопределенность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демографическую</w:t>
      </w:r>
      <w:r w:rsidR="00D0290F" w:rsidRPr="00BD3F7C">
        <w:t xml:space="preserve"> </w:t>
      </w:r>
      <w:r w:rsidRPr="00BD3F7C">
        <w:t>динамику</w:t>
      </w:r>
      <w:r w:rsidR="00D0290F" w:rsidRPr="00BD3F7C">
        <w:t xml:space="preserve"> </w:t>
      </w:r>
      <w:r w:rsidRPr="00BD3F7C">
        <w:t>будущего,</w:t>
      </w:r>
      <w:r w:rsidR="00D0290F" w:rsidRPr="00BD3F7C">
        <w:t xml:space="preserve"> </w:t>
      </w:r>
      <w:r w:rsidRPr="00BD3F7C">
        <w:t>отмечает</w:t>
      </w:r>
      <w:r w:rsidR="00D0290F" w:rsidRPr="00BD3F7C">
        <w:t xml:space="preserve"> </w:t>
      </w:r>
      <w:r w:rsidRPr="00BD3F7C">
        <w:t>научный</w:t>
      </w:r>
      <w:r w:rsidR="00D0290F" w:rsidRPr="00BD3F7C">
        <w:t xml:space="preserve"> </w:t>
      </w:r>
      <w:r w:rsidRPr="00BD3F7C">
        <w:t>сотрудник</w:t>
      </w:r>
      <w:r w:rsidR="00D0290F" w:rsidRPr="00BD3F7C">
        <w:t xml:space="preserve"> </w:t>
      </w:r>
      <w:r w:rsidRPr="00BD3F7C">
        <w:t>Института</w:t>
      </w:r>
      <w:r w:rsidR="00D0290F" w:rsidRPr="00BD3F7C">
        <w:t xml:space="preserve"> </w:t>
      </w:r>
      <w:r w:rsidRPr="00BD3F7C">
        <w:t>экономической</w:t>
      </w:r>
      <w:r w:rsidR="00D0290F" w:rsidRPr="00BD3F7C">
        <w:t xml:space="preserve"> </w:t>
      </w:r>
      <w:r w:rsidRPr="00BD3F7C">
        <w:t>политики</w:t>
      </w:r>
      <w:r w:rsidR="00D0290F" w:rsidRPr="00BD3F7C">
        <w:t xml:space="preserve"> </w:t>
      </w:r>
      <w:r w:rsidRPr="00BD3F7C">
        <w:t>им.</w:t>
      </w:r>
      <w:r w:rsidR="00D0290F" w:rsidRPr="00BD3F7C">
        <w:t xml:space="preserve"> </w:t>
      </w:r>
      <w:r w:rsidRPr="00BD3F7C">
        <w:t>E.Т.</w:t>
      </w:r>
      <w:r w:rsidR="00D0290F" w:rsidRPr="00BD3F7C">
        <w:t xml:space="preserve"> </w:t>
      </w:r>
      <w:r w:rsidRPr="00BD3F7C">
        <w:t>Гайдара</w:t>
      </w:r>
      <w:r w:rsidR="00D0290F" w:rsidRPr="00BD3F7C">
        <w:t xml:space="preserve"> </w:t>
      </w:r>
      <w:r w:rsidRPr="00BD3F7C">
        <w:t>Игорь</w:t>
      </w:r>
      <w:r w:rsidR="00D0290F" w:rsidRPr="00BD3F7C">
        <w:t xml:space="preserve"> </w:t>
      </w:r>
      <w:r w:rsidRPr="00BD3F7C">
        <w:t>Eфремов.</w:t>
      </w:r>
      <w:r w:rsidR="00D0290F" w:rsidRPr="00BD3F7C">
        <w:t xml:space="preserve"> «</w:t>
      </w:r>
      <w:r w:rsidRPr="00BD3F7C">
        <w:t>Eдинственное,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сказать</w:t>
      </w:r>
      <w:r w:rsidR="00D0290F" w:rsidRPr="00BD3F7C">
        <w:t xml:space="preserve"> </w:t>
      </w:r>
      <w:r w:rsidRPr="00BD3F7C">
        <w:t>достоверно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демографических</w:t>
      </w:r>
      <w:r w:rsidR="00D0290F" w:rsidRPr="00BD3F7C">
        <w:t xml:space="preserve"> </w:t>
      </w:r>
      <w:r w:rsidRPr="00BD3F7C">
        <w:t>перспективах</w:t>
      </w:r>
      <w:r w:rsidR="00D0290F" w:rsidRPr="00BD3F7C">
        <w:t xml:space="preserve"> </w:t>
      </w:r>
      <w:r w:rsidRPr="00BD3F7C">
        <w:t>этих</w:t>
      </w:r>
      <w:r w:rsidR="00D0290F" w:rsidRPr="00BD3F7C">
        <w:t xml:space="preserve"> </w:t>
      </w:r>
      <w:r w:rsidRPr="00BD3F7C">
        <w:t>территорий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неизбежно</w:t>
      </w:r>
      <w:r w:rsidR="00D0290F" w:rsidRPr="00BD3F7C">
        <w:t xml:space="preserve"> </w:t>
      </w:r>
      <w:r w:rsidRPr="00BD3F7C">
        <w:t>продолжится</w:t>
      </w:r>
      <w:r w:rsidR="00D0290F" w:rsidRPr="00BD3F7C">
        <w:t xml:space="preserve"> </w:t>
      </w:r>
      <w:r w:rsidRPr="00BD3F7C">
        <w:t>естественная</w:t>
      </w:r>
      <w:r w:rsidR="00D0290F" w:rsidRPr="00BD3F7C">
        <w:t xml:space="preserve"> </w:t>
      </w:r>
      <w:r w:rsidRPr="00BD3F7C">
        <w:t>убыль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(то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превышение</w:t>
      </w:r>
      <w:r w:rsidR="00D0290F" w:rsidRPr="00BD3F7C">
        <w:t xml:space="preserve"> </w:t>
      </w:r>
      <w:r w:rsidRPr="00BD3F7C">
        <w:t>числа</w:t>
      </w:r>
      <w:r w:rsidR="00D0290F" w:rsidRPr="00BD3F7C">
        <w:t xml:space="preserve"> </w:t>
      </w:r>
      <w:r w:rsidRPr="00BD3F7C">
        <w:t>смертей</w:t>
      </w:r>
      <w:r w:rsidR="00D0290F" w:rsidRPr="00BD3F7C">
        <w:t xml:space="preserve"> </w:t>
      </w:r>
      <w:r w:rsidRPr="00BD3F7C">
        <w:t>над</w:t>
      </w:r>
      <w:r w:rsidR="00D0290F" w:rsidRPr="00BD3F7C">
        <w:t xml:space="preserve"> </w:t>
      </w:r>
      <w:r w:rsidRPr="00BD3F7C">
        <w:t>числом</w:t>
      </w:r>
      <w:r w:rsidR="00D0290F" w:rsidRPr="00BD3F7C">
        <w:t xml:space="preserve"> </w:t>
      </w:r>
      <w:r w:rsidRPr="00BD3F7C">
        <w:t>рождений),</w:t>
      </w:r>
      <w:r w:rsidR="00D0290F" w:rsidRPr="00BD3F7C">
        <w:t xml:space="preserve"> </w:t>
      </w:r>
      <w:r w:rsidRPr="00BD3F7C">
        <w:t>поскольку</w:t>
      </w:r>
      <w:r w:rsidR="00D0290F" w:rsidRPr="00BD3F7C">
        <w:t xml:space="preserve"> </w:t>
      </w:r>
      <w:r w:rsidRPr="00BD3F7C">
        <w:t>исход</w:t>
      </w:r>
      <w:r w:rsidR="00D0290F" w:rsidRPr="00BD3F7C">
        <w:t xml:space="preserve"> </w:t>
      </w:r>
      <w:r w:rsidRPr="00BD3F7C">
        <w:t>значительной</w:t>
      </w:r>
      <w:r w:rsidR="00D0290F" w:rsidRPr="00BD3F7C">
        <w:t xml:space="preserve"> </w:t>
      </w:r>
      <w:r w:rsidRPr="00BD3F7C">
        <w:t>части</w:t>
      </w:r>
      <w:r w:rsidR="00D0290F" w:rsidRPr="00BD3F7C">
        <w:t xml:space="preserve"> </w:t>
      </w:r>
      <w:r w:rsidRPr="00BD3F7C">
        <w:t>местного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из-за</w:t>
      </w:r>
      <w:r w:rsidR="00D0290F" w:rsidRPr="00BD3F7C">
        <w:t xml:space="preserve"> </w:t>
      </w:r>
      <w:r w:rsidRPr="00BD3F7C">
        <w:t>военных</w:t>
      </w:r>
      <w:r w:rsidR="00D0290F" w:rsidRPr="00BD3F7C">
        <w:t xml:space="preserve"> </w:t>
      </w:r>
      <w:r w:rsidRPr="00BD3F7C">
        <w:t>действий</w:t>
      </w:r>
      <w:r w:rsidR="00D0290F" w:rsidRPr="00BD3F7C">
        <w:t xml:space="preserve"> </w:t>
      </w:r>
      <w:r w:rsidRPr="00BD3F7C">
        <w:t>оставил</w:t>
      </w:r>
      <w:r w:rsidR="00D0290F" w:rsidRPr="00BD3F7C">
        <w:t xml:space="preserve"> </w:t>
      </w:r>
      <w:r w:rsidRPr="00BD3F7C">
        <w:t>там</w:t>
      </w:r>
      <w:r w:rsidR="00D0290F" w:rsidRPr="00BD3F7C">
        <w:t xml:space="preserve"> </w:t>
      </w:r>
      <w:r w:rsidRPr="00BD3F7C">
        <w:t>преимущественно</w:t>
      </w:r>
      <w:r w:rsidR="00D0290F" w:rsidRPr="00BD3F7C">
        <w:t xml:space="preserve"> </w:t>
      </w:r>
      <w:r w:rsidRPr="00BD3F7C">
        <w:t>пожилых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констатирует</w:t>
      </w:r>
      <w:r w:rsidR="00D0290F" w:rsidRPr="00BD3F7C">
        <w:t xml:space="preserve"> </w:t>
      </w:r>
      <w:r w:rsidRPr="00BD3F7C">
        <w:t>он.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зависимости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демографического</w:t>
      </w:r>
      <w:r w:rsidR="00D0290F" w:rsidRPr="00BD3F7C">
        <w:t xml:space="preserve"> </w:t>
      </w:r>
      <w:r w:rsidRPr="00BD3F7C">
        <w:t>состава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территориях,</w:t>
      </w:r>
      <w:r w:rsidR="00D0290F" w:rsidRPr="00BD3F7C">
        <w:t xml:space="preserve"> </w:t>
      </w:r>
      <w:r w:rsidRPr="00BD3F7C">
        <w:t>качества</w:t>
      </w:r>
      <w:r w:rsidR="00D0290F" w:rsidRPr="00BD3F7C">
        <w:t xml:space="preserve"> </w:t>
      </w:r>
      <w:r w:rsidRPr="00BD3F7C">
        <w:t>кадров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эффективности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встраивания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рынок</w:t>
      </w:r>
      <w:r w:rsidR="00D0290F" w:rsidRPr="00BD3F7C">
        <w:t xml:space="preserve"> </w:t>
      </w:r>
      <w:r w:rsidRPr="00BD3F7C">
        <w:t>оно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создать</w:t>
      </w:r>
      <w:r w:rsidR="00D0290F" w:rsidRPr="00BD3F7C">
        <w:t xml:space="preserve"> </w:t>
      </w:r>
      <w:r w:rsidRPr="00BD3F7C">
        <w:t>разнородные</w:t>
      </w:r>
      <w:r w:rsidR="00D0290F" w:rsidRPr="00BD3F7C">
        <w:t xml:space="preserve"> </w:t>
      </w:r>
      <w:r w:rsidRPr="00BD3F7C">
        <w:t>эффекты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экономики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дезинфляционного</w:t>
      </w:r>
      <w:r w:rsidR="00D0290F" w:rsidRPr="00BD3F7C">
        <w:t xml:space="preserve"> </w:t>
      </w:r>
      <w:r w:rsidRPr="00BD3F7C">
        <w:t>снижения</w:t>
      </w:r>
      <w:r w:rsidR="00D0290F" w:rsidRPr="00BD3F7C">
        <w:t xml:space="preserve"> </w:t>
      </w:r>
      <w:r w:rsidRPr="00BD3F7C">
        <w:t>давления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зарплаты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притока</w:t>
      </w:r>
      <w:r w:rsidR="00D0290F" w:rsidRPr="00BD3F7C">
        <w:t xml:space="preserve"> </w:t>
      </w:r>
      <w:r w:rsidRPr="00BD3F7C">
        <w:t>кадров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структурных</w:t>
      </w:r>
      <w:r w:rsidR="00D0290F" w:rsidRPr="00BD3F7C">
        <w:t xml:space="preserve"> </w:t>
      </w:r>
      <w:r w:rsidRPr="00BD3F7C">
        <w:t>проблем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безработицей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увеличения</w:t>
      </w:r>
      <w:r w:rsidR="00D0290F" w:rsidRPr="00BD3F7C">
        <w:t xml:space="preserve"> </w:t>
      </w:r>
      <w:r w:rsidRPr="00BD3F7C">
        <w:t>давления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бюджет,</w:t>
      </w:r>
      <w:r w:rsidR="00D0290F" w:rsidRPr="00BD3F7C">
        <w:t xml:space="preserve"> </w:t>
      </w:r>
      <w:r w:rsidRPr="00BD3F7C">
        <w:t>писали</w:t>
      </w:r>
      <w:r w:rsidR="00D0290F" w:rsidRPr="00BD3F7C">
        <w:t xml:space="preserve"> </w:t>
      </w:r>
      <w:r w:rsidRPr="00BD3F7C">
        <w:t>экономисты</w:t>
      </w:r>
      <w:r w:rsidR="00D0290F" w:rsidRPr="00BD3F7C">
        <w:t xml:space="preserve"> «</w:t>
      </w:r>
      <w:r w:rsidRPr="00BD3F7C">
        <w:t>Ренессанс</w:t>
      </w:r>
      <w:r w:rsidR="00D0290F" w:rsidRPr="00BD3F7C">
        <w:t xml:space="preserve"> </w:t>
      </w:r>
      <w:r w:rsidRPr="00BD3F7C">
        <w:t>Капитала</w:t>
      </w:r>
      <w:r w:rsidR="00D0290F" w:rsidRPr="00BD3F7C">
        <w:t xml:space="preserve">» </w:t>
      </w:r>
      <w:r w:rsidRPr="00BD3F7C">
        <w:t>осенью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ранее</w:t>
      </w:r>
      <w:r w:rsidR="00D0290F" w:rsidRPr="00BD3F7C">
        <w:t xml:space="preserve"> </w:t>
      </w:r>
      <w:r w:rsidRPr="00BD3F7C">
        <w:t>писал</w:t>
      </w:r>
      <w:r w:rsidR="00D0290F" w:rsidRPr="00BD3F7C">
        <w:t xml:space="preserve"> </w:t>
      </w:r>
      <w:r w:rsidRPr="00BD3F7C">
        <w:t>РБК,</w:t>
      </w:r>
      <w:r w:rsidR="00D0290F" w:rsidRPr="00BD3F7C">
        <w:t xml:space="preserve"> </w:t>
      </w:r>
      <w:r w:rsidRPr="00BD3F7C">
        <w:t>прогнозная</w:t>
      </w:r>
      <w:r w:rsidR="00D0290F" w:rsidRPr="00BD3F7C">
        <w:t xml:space="preserve"> </w:t>
      </w:r>
      <w:r w:rsidRPr="00BD3F7C">
        <w:t>численность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субъектах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определена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количестве</w:t>
      </w:r>
      <w:r w:rsidR="00D0290F" w:rsidRPr="00BD3F7C">
        <w:t xml:space="preserve"> </w:t>
      </w:r>
      <w:r w:rsidRPr="00BD3F7C">
        <w:t>3,2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человек.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данным</w:t>
      </w:r>
      <w:r w:rsidR="00D0290F" w:rsidRPr="00BD3F7C">
        <w:t xml:space="preserve"> </w:t>
      </w:r>
      <w:r w:rsidRPr="00BD3F7C">
        <w:t>МВД</w:t>
      </w:r>
      <w:r w:rsidR="00D0290F" w:rsidRPr="00BD3F7C">
        <w:t xml:space="preserve"> </w:t>
      </w:r>
      <w:r w:rsidRPr="00BD3F7C">
        <w:t>России,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12</w:t>
      </w:r>
      <w:r w:rsidR="00D0290F" w:rsidRPr="00BD3F7C">
        <w:t xml:space="preserve"> </w:t>
      </w:r>
      <w:r w:rsidRPr="00BD3F7C">
        <w:t>сентября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ДНР,</w:t>
      </w:r>
      <w:r w:rsidR="00D0290F" w:rsidRPr="00BD3F7C">
        <w:t xml:space="preserve"> </w:t>
      </w:r>
      <w:r w:rsidRPr="00BD3F7C">
        <w:t>ЛНР,</w:t>
      </w:r>
      <w:r w:rsidR="00D0290F" w:rsidRPr="00BD3F7C">
        <w:t xml:space="preserve"> </w:t>
      </w:r>
      <w:r w:rsidRPr="00BD3F7C">
        <w:t>Запорожской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Херсонской</w:t>
      </w:r>
      <w:r w:rsidR="00D0290F" w:rsidRPr="00BD3F7C">
        <w:t xml:space="preserve"> </w:t>
      </w:r>
      <w:r w:rsidRPr="00BD3F7C">
        <w:t>областях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оформлено</w:t>
      </w:r>
      <w:r w:rsidR="00D0290F" w:rsidRPr="00BD3F7C">
        <w:t xml:space="preserve"> </w:t>
      </w:r>
      <w:r w:rsidRPr="00BD3F7C">
        <w:t>2,8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российских</w:t>
      </w:r>
      <w:r w:rsidR="00D0290F" w:rsidRPr="00BD3F7C">
        <w:t xml:space="preserve"> </w:t>
      </w:r>
      <w:r w:rsidRPr="00BD3F7C">
        <w:t>паспортов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400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паспортов</w:t>
      </w:r>
      <w:r w:rsidR="00D0290F" w:rsidRPr="00BD3F7C">
        <w:t xml:space="preserve"> </w:t>
      </w:r>
      <w:r w:rsidRPr="00BD3F7C">
        <w:t>должны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выданы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года.</w:t>
      </w:r>
    </w:p>
    <w:p w:rsidR="00DC64C4" w:rsidRPr="00BD3F7C" w:rsidRDefault="00DC64C4" w:rsidP="00DC64C4">
      <w:pPr>
        <w:pStyle w:val="2"/>
      </w:pPr>
      <w:bookmarkStart w:id="66" w:name="_Toc149113924"/>
      <w:r w:rsidRPr="00BD3F7C">
        <w:t>Российская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25.10.2023,</w:t>
      </w:r>
      <w:r w:rsidR="00D0290F" w:rsidRPr="00BD3F7C">
        <w:t xml:space="preserve"> </w:t>
      </w:r>
      <w:r w:rsidRPr="00BD3F7C">
        <w:t>Ирина</w:t>
      </w:r>
      <w:r w:rsidR="00D0290F" w:rsidRPr="00BD3F7C">
        <w:t xml:space="preserve"> </w:t>
      </w:r>
      <w:r w:rsidRPr="00BD3F7C">
        <w:t>ЖАНДАРОВА,</w:t>
      </w:r>
      <w:r w:rsidR="00D0290F" w:rsidRPr="00BD3F7C">
        <w:t xml:space="preserve"> </w:t>
      </w:r>
      <w:r w:rsidRPr="00BD3F7C">
        <w:t>Прошли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возрасту</w:t>
      </w:r>
      <w:bookmarkEnd w:id="62"/>
      <w:r w:rsidRPr="00BD3F7C">
        <w:t>.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40%</w:t>
      </w:r>
      <w:r w:rsidR="00D0290F" w:rsidRPr="00BD3F7C">
        <w:t xml:space="preserve"> </w:t>
      </w:r>
      <w:r w:rsidRPr="00BD3F7C">
        <w:t>компаний</w:t>
      </w:r>
      <w:r w:rsidR="00D0290F" w:rsidRPr="00BD3F7C">
        <w:t xml:space="preserve"> </w:t>
      </w:r>
      <w:r w:rsidRPr="00BD3F7C">
        <w:t>готовы</w:t>
      </w:r>
      <w:r w:rsidR="00D0290F" w:rsidRPr="00BD3F7C">
        <w:t xml:space="preserve"> </w:t>
      </w:r>
      <w:r w:rsidRPr="00BD3F7C">
        <w:t>принимать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общих</w:t>
      </w:r>
      <w:r w:rsidR="00D0290F" w:rsidRPr="00BD3F7C">
        <w:t xml:space="preserve"> </w:t>
      </w:r>
      <w:r w:rsidRPr="00BD3F7C">
        <w:t>основаниях</w:t>
      </w:r>
      <w:bookmarkEnd w:id="66"/>
    </w:p>
    <w:p w:rsidR="00DC64C4" w:rsidRPr="00BD3F7C" w:rsidRDefault="00DC64C4" w:rsidP="00BD3F7C">
      <w:pPr>
        <w:pStyle w:val="3"/>
      </w:pPr>
      <w:bookmarkStart w:id="67" w:name="_Toc149113925"/>
      <w:r w:rsidRPr="00BD3F7C">
        <w:t>На</w:t>
      </w:r>
      <w:r w:rsidR="00D0290F" w:rsidRPr="00BD3F7C">
        <w:t xml:space="preserve"> </w:t>
      </w:r>
      <w:r w:rsidRPr="00BD3F7C">
        <w:t>рынке</w:t>
      </w:r>
      <w:r w:rsidR="00D0290F" w:rsidRPr="00BD3F7C">
        <w:t xml:space="preserve"> </w:t>
      </w:r>
      <w:r w:rsidRPr="00BD3F7C">
        <w:t>труда</w:t>
      </w:r>
      <w:r w:rsidR="00D0290F" w:rsidRPr="00BD3F7C">
        <w:t xml:space="preserve"> </w:t>
      </w:r>
      <w:r w:rsidRPr="00BD3F7C">
        <w:t>произошел</w:t>
      </w:r>
      <w:r w:rsidR="00D0290F" w:rsidRPr="00BD3F7C">
        <w:t xml:space="preserve"> </w:t>
      </w:r>
      <w:r w:rsidRPr="00BD3F7C">
        <w:t>возрастной</w:t>
      </w:r>
      <w:r w:rsidR="00D0290F" w:rsidRPr="00BD3F7C">
        <w:t xml:space="preserve"> </w:t>
      </w:r>
      <w:r w:rsidRPr="00BD3F7C">
        <w:t>сдвиг.</w:t>
      </w:r>
      <w:r w:rsidR="00D0290F" w:rsidRPr="00BD3F7C">
        <w:t xml:space="preserve"> </w:t>
      </w:r>
      <w:r w:rsidRPr="00BD3F7C">
        <w:t>Работодатели</w:t>
      </w:r>
      <w:r w:rsidR="00D0290F" w:rsidRPr="00BD3F7C">
        <w:t xml:space="preserve"> </w:t>
      </w:r>
      <w:r w:rsidRPr="00BD3F7C">
        <w:t>наращивают</w:t>
      </w:r>
      <w:r w:rsidR="00D0290F" w:rsidRPr="00BD3F7C">
        <w:t xml:space="preserve"> </w:t>
      </w:r>
      <w:r w:rsidRPr="00BD3F7C">
        <w:t>прием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работу</w:t>
      </w:r>
      <w:r w:rsidR="00D0290F" w:rsidRPr="00BD3F7C">
        <w:t xml:space="preserve"> </w:t>
      </w:r>
      <w:r w:rsidRPr="00BD3F7C">
        <w:t>возрастных</w:t>
      </w:r>
      <w:r w:rsidR="00D0290F" w:rsidRPr="00BD3F7C">
        <w:t xml:space="preserve"> </w:t>
      </w:r>
      <w:r w:rsidRPr="00BD3F7C">
        <w:t>сотрудников.</w:t>
      </w:r>
      <w:r w:rsidR="00D0290F" w:rsidRPr="00BD3F7C">
        <w:t xml:space="preserve"> </w:t>
      </w:r>
      <w:r w:rsidRPr="00BD3F7C">
        <w:t>Спрос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рабочую</w:t>
      </w:r>
      <w:r w:rsidR="00D0290F" w:rsidRPr="00BD3F7C">
        <w:t xml:space="preserve"> </w:t>
      </w:r>
      <w:r w:rsidRPr="00BD3F7C">
        <w:t>силу</w:t>
      </w:r>
      <w:r w:rsidR="00D0290F" w:rsidRPr="00BD3F7C">
        <w:t xml:space="preserve"> </w:t>
      </w:r>
      <w:r w:rsidRPr="00BD3F7C">
        <w:t>сместился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категорию</w:t>
      </w:r>
      <w:r w:rsidR="00D0290F" w:rsidRPr="00BD3F7C">
        <w:t xml:space="preserve"> </w:t>
      </w:r>
      <w:r w:rsidRPr="00BD3F7C">
        <w:t>40-60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выяснили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РАНХиГС.</w:t>
      </w:r>
      <w:bookmarkEnd w:id="67"/>
    </w:p>
    <w:p w:rsidR="00DC64C4" w:rsidRPr="00BD3F7C" w:rsidRDefault="00DC64C4" w:rsidP="00DC64C4">
      <w:r w:rsidRPr="00BD3F7C">
        <w:t>Во</w:t>
      </w:r>
      <w:r w:rsidR="00D0290F" w:rsidRPr="00BD3F7C">
        <w:t xml:space="preserve"> </w:t>
      </w:r>
      <w:r w:rsidRPr="00BD3F7C">
        <w:t>многих</w:t>
      </w:r>
      <w:r w:rsidR="00D0290F" w:rsidRPr="00BD3F7C">
        <w:t xml:space="preserve"> </w:t>
      </w:r>
      <w:r w:rsidRPr="00BD3F7C">
        <w:t>сферах</w:t>
      </w:r>
      <w:r w:rsidR="00D0290F" w:rsidRPr="00BD3F7C">
        <w:t xml:space="preserve"> </w:t>
      </w:r>
      <w:r w:rsidRPr="00BD3F7C">
        <w:t>деятельности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возраст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вырос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45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47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минувший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Особенно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касается</w:t>
      </w:r>
      <w:r w:rsidR="00D0290F" w:rsidRPr="00BD3F7C">
        <w:t xml:space="preserve"> </w:t>
      </w:r>
      <w:r w:rsidRPr="00BD3F7C">
        <w:t>квалифицированных</w:t>
      </w:r>
      <w:r w:rsidR="00D0290F" w:rsidRPr="00BD3F7C">
        <w:t xml:space="preserve"> </w:t>
      </w:r>
      <w:r w:rsidRPr="00BD3F7C">
        <w:t>рабочих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разнорабочих,</w:t>
      </w:r>
      <w:r w:rsidR="00D0290F" w:rsidRPr="00BD3F7C">
        <w:t xml:space="preserve"> </w:t>
      </w:r>
      <w:r w:rsidRPr="00BD3F7C">
        <w:t>отмечают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SuperJob.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возраст</w:t>
      </w:r>
      <w:r w:rsidR="00D0290F" w:rsidRPr="00BD3F7C">
        <w:t xml:space="preserve"> </w:t>
      </w:r>
      <w:r w:rsidRPr="00BD3F7C">
        <w:t>механиков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промышленности</w:t>
      </w:r>
      <w:r w:rsidR="00D0290F" w:rsidRPr="00BD3F7C">
        <w:t xml:space="preserve"> </w:t>
      </w:r>
      <w:r w:rsidRPr="00BD3F7C">
        <w:t>увеличился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46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44.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сферы,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возраст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подскочил</w:t>
      </w:r>
      <w:r w:rsidR="00D0290F" w:rsidRPr="00BD3F7C">
        <w:t xml:space="preserve"> </w:t>
      </w:r>
      <w:r w:rsidRPr="00BD3F7C">
        <w:t>сразу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четыре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касается</w:t>
      </w:r>
      <w:r w:rsidR="00D0290F" w:rsidRPr="00BD3F7C">
        <w:t xml:space="preserve"> </w:t>
      </w:r>
      <w:r w:rsidRPr="00BD3F7C">
        <w:t>фасовщиков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газосварщиков.</w:t>
      </w:r>
    </w:p>
    <w:p w:rsidR="00DC64C4" w:rsidRPr="00BD3F7C" w:rsidRDefault="00DC64C4" w:rsidP="00DC64C4">
      <w:r w:rsidRPr="00BD3F7C">
        <w:t>Драйвером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явления</w:t>
      </w:r>
      <w:r w:rsidR="00D0290F" w:rsidRPr="00BD3F7C">
        <w:t xml:space="preserve"> </w:t>
      </w:r>
      <w:r w:rsidRPr="00BD3F7C">
        <w:t>стало</w:t>
      </w:r>
      <w:r w:rsidR="00D0290F" w:rsidRPr="00BD3F7C">
        <w:t xml:space="preserve"> </w:t>
      </w:r>
      <w:r w:rsidRPr="00BD3F7C">
        <w:t>начало</w:t>
      </w:r>
      <w:r w:rsidR="00D0290F" w:rsidRPr="00BD3F7C">
        <w:t xml:space="preserve"> </w:t>
      </w:r>
      <w:r w:rsidRPr="00BD3F7C">
        <w:t>СВО.</w:t>
      </w:r>
      <w:r w:rsidR="00D0290F" w:rsidRPr="00BD3F7C">
        <w:t xml:space="preserve"> </w:t>
      </w:r>
      <w:r w:rsidRPr="00BD3F7C">
        <w:t>Однако</w:t>
      </w:r>
      <w:r w:rsidR="00D0290F" w:rsidRPr="00BD3F7C">
        <w:t xml:space="preserve"> </w:t>
      </w:r>
      <w:r w:rsidRPr="00BD3F7C">
        <w:t>эксперты</w:t>
      </w:r>
      <w:r w:rsidR="00D0290F" w:rsidRPr="00BD3F7C">
        <w:t xml:space="preserve"> </w:t>
      </w:r>
      <w:r w:rsidRPr="00BD3F7C">
        <w:t>отмечают,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лишь</w:t>
      </w:r>
      <w:r w:rsidR="00D0290F" w:rsidRPr="00BD3F7C">
        <w:t xml:space="preserve"> </w:t>
      </w:r>
      <w:r w:rsidRPr="00BD3F7C">
        <w:t>ускорило</w:t>
      </w:r>
      <w:r w:rsidR="00D0290F" w:rsidRPr="00BD3F7C">
        <w:t xml:space="preserve"> </w:t>
      </w:r>
      <w:r w:rsidRPr="00BD3F7C">
        <w:t>процесс,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наблюдался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течение</w:t>
      </w:r>
      <w:r w:rsidR="00D0290F" w:rsidRPr="00BD3F7C">
        <w:t xml:space="preserve"> </w:t>
      </w:r>
      <w:r w:rsidRPr="00BD3F7C">
        <w:t>последних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Сдвиг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пользу</w:t>
      </w:r>
      <w:r w:rsidR="00D0290F" w:rsidRPr="00BD3F7C">
        <w:t xml:space="preserve"> </w:t>
      </w:r>
      <w:r w:rsidRPr="00BD3F7C">
        <w:t>приема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работу</w:t>
      </w:r>
      <w:r w:rsidR="00D0290F" w:rsidRPr="00BD3F7C">
        <w:t xml:space="preserve"> </w:t>
      </w:r>
      <w:r w:rsidRPr="00BD3F7C">
        <w:t>возрастных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обусловлен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первую</w:t>
      </w:r>
      <w:r w:rsidR="00D0290F" w:rsidRPr="00BD3F7C">
        <w:t xml:space="preserve"> </w:t>
      </w:r>
      <w:r w:rsidRPr="00BD3F7C">
        <w:t>очередь</w:t>
      </w:r>
      <w:r w:rsidR="00D0290F" w:rsidRPr="00BD3F7C">
        <w:t xml:space="preserve"> </w:t>
      </w:r>
      <w:r w:rsidRPr="00BD3F7C">
        <w:t>демографической</w:t>
      </w:r>
      <w:r w:rsidR="00D0290F" w:rsidRPr="00BD3F7C">
        <w:t xml:space="preserve"> </w:t>
      </w:r>
      <w:r w:rsidRPr="00BD3F7C">
        <w:t>ситуацией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стране,</w:t>
      </w:r>
      <w:r w:rsidR="00D0290F" w:rsidRPr="00BD3F7C">
        <w:t xml:space="preserve"> </w:t>
      </w:r>
      <w:r w:rsidRPr="00BD3F7C">
        <w:t>говорит</w:t>
      </w:r>
      <w:r w:rsidR="00D0290F" w:rsidRPr="00BD3F7C">
        <w:t xml:space="preserve"> </w:t>
      </w:r>
      <w:r w:rsidRPr="00BD3F7C">
        <w:t>Ульяна</w:t>
      </w:r>
      <w:r w:rsidR="00D0290F" w:rsidRPr="00BD3F7C">
        <w:t xml:space="preserve"> </w:t>
      </w:r>
      <w:r w:rsidRPr="00BD3F7C">
        <w:t>Подвербных,</w:t>
      </w:r>
      <w:r w:rsidR="00D0290F" w:rsidRPr="00BD3F7C">
        <w:t xml:space="preserve"> </w:t>
      </w:r>
      <w:r w:rsidRPr="00BD3F7C">
        <w:t>научный</w:t>
      </w:r>
      <w:r w:rsidR="00D0290F" w:rsidRPr="00BD3F7C">
        <w:t xml:space="preserve"> </w:t>
      </w:r>
      <w:r w:rsidRPr="00BD3F7C">
        <w:t>сотрудник</w:t>
      </w:r>
      <w:r w:rsidR="00D0290F" w:rsidRPr="00BD3F7C">
        <w:t xml:space="preserve"> </w:t>
      </w:r>
      <w:r w:rsidRPr="00BD3F7C">
        <w:t>ИНСАП</w:t>
      </w:r>
      <w:r w:rsidR="00D0290F" w:rsidRPr="00BD3F7C">
        <w:t xml:space="preserve"> </w:t>
      </w:r>
      <w:r w:rsidRPr="00BD3F7C">
        <w:t>РАНХиГС.</w:t>
      </w:r>
      <w:r w:rsidR="00D0290F" w:rsidRPr="00BD3F7C">
        <w:t xml:space="preserve"> «</w:t>
      </w:r>
      <w:r w:rsidRPr="00BD3F7C">
        <w:t>Сегодня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уходят</w:t>
      </w:r>
      <w:r w:rsidR="00D0290F" w:rsidRPr="00BD3F7C">
        <w:t xml:space="preserve"> </w:t>
      </w:r>
      <w:r w:rsidRPr="00BD3F7C">
        <w:t>те,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родился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1950-1960-х</w:t>
      </w:r>
      <w:r w:rsidR="00D0290F" w:rsidRPr="00BD3F7C">
        <w:t xml:space="preserve"> </w:t>
      </w:r>
      <w:r w:rsidRPr="00BD3F7C">
        <w:t>годах,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гораздо</w:t>
      </w:r>
      <w:r w:rsidR="00D0290F" w:rsidRPr="00BD3F7C">
        <w:t xml:space="preserve"> </w:t>
      </w:r>
      <w:r w:rsidRPr="00BD3F7C">
        <w:t>больше,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тех,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входит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рынок</w:t>
      </w:r>
      <w:r w:rsidR="00D0290F" w:rsidRPr="00BD3F7C">
        <w:t xml:space="preserve"> </w:t>
      </w:r>
      <w:r w:rsidRPr="00BD3F7C">
        <w:t>труда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поколения</w:t>
      </w:r>
      <w:r w:rsidR="00D0290F" w:rsidRPr="00BD3F7C">
        <w:t xml:space="preserve"> </w:t>
      </w:r>
      <w:r w:rsidRPr="00BD3F7C">
        <w:t>2000-х</w:t>
      </w:r>
      <w:r w:rsidR="00D0290F" w:rsidRPr="00BD3F7C">
        <w:t xml:space="preserve"> </w:t>
      </w:r>
      <w:r w:rsidRPr="00BD3F7C">
        <w:t>годов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итоге</w:t>
      </w:r>
      <w:r w:rsidR="00D0290F" w:rsidRPr="00BD3F7C">
        <w:t xml:space="preserve"> </w:t>
      </w:r>
      <w:r w:rsidRPr="00BD3F7C">
        <w:t>работодатели</w:t>
      </w:r>
      <w:r w:rsidR="00D0290F" w:rsidRPr="00BD3F7C">
        <w:t xml:space="preserve"> </w:t>
      </w:r>
      <w:r w:rsidRPr="00BD3F7C">
        <w:t>смещают</w:t>
      </w:r>
      <w:r w:rsidR="00D0290F" w:rsidRPr="00BD3F7C">
        <w:t xml:space="preserve"> </w:t>
      </w:r>
      <w:r w:rsidRPr="00BD3F7C">
        <w:t>внимание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предпенсионного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возраста.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40%</w:t>
      </w:r>
      <w:r w:rsidR="00D0290F" w:rsidRPr="00BD3F7C">
        <w:t xml:space="preserve"> </w:t>
      </w:r>
      <w:r w:rsidRPr="00BD3F7C">
        <w:t>работодателей</w:t>
      </w:r>
      <w:r w:rsidR="00D0290F" w:rsidRPr="00BD3F7C">
        <w:t xml:space="preserve"> </w:t>
      </w:r>
      <w:r w:rsidRPr="00BD3F7C">
        <w:t>принимают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работу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общих</w:t>
      </w:r>
      <w:r w:rsidR="00D0290F" w:rsidRPr="00BD3F7C">
        <w:t xml:space="preserve"> </w:t>
      </w:r>
      <w:r w:rsidRPr="00BD3F7C">
        <w:t>основаниях,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каждой</w:t>
      </w:r>
      <w:r w:rsidR="00D0290F" w:rsidRPr="00BD3F7C">
        <w:t xml:space="preserve"> </w:t>
      </w:r>
      <w:r w:rsidRPr="00BD3F7C">
        <w:t>третьей</w:t>
      </w:r>
      <w:r w:rsidR="00D0290F" w:rsidRPr="00BD3F7C">
        <w:t xml:space="preserve"> </w:t>
      </w:r>
      <w:r w:rsidRPr="00BD3F7C">
        <w:t>компании</w:t>
      </w:r>
      <w:r w:rsidR="00D0290F" w:rsidRPr="00BD3F7C">
        <w:t xml:space="preserve"> </w:t>
      </w:r>
      <w:r w:rsidRPr="00BD3F7C">
        <w:t>соискателей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трудоустраивают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времени</w:t>
      </w:r>
      <w:r w:rsidR="00D0290F" w:rsidRPr="00BD3F7C">
        <w:t xml:space="preserve"> </w:t>
      </w:r>
      <w:r w:rsidRPr="00BD3F7C">
        <w:t>либо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некоторые</w:t>
      </w:r>
      <w:r w:rsidR="00D0290F" w:rsidRPr="00BD3F7C">
        <w:t xml:space="preserve"> </w:t>
      </w:r>
      <w:r w:rsidRPr="00BD3F7C">
        <w:t>должности,</w:t>
      </w:r>
      <w:r w:rsidR="00D0290F" w:rsidRPr="00BD3F7C">
        <w:t xml:space="preserve"> </w:t>
      </w:r>
      <w:r w:rsidRPr="00BD3F7C">
        <w:t>отмечают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SuperJob.</w:t>
      </w:r>
    </w:p>
    <w:p w:rsidR="00DC64C4" w:rsidRPr="00BD3F7C" w:rsidRDefault="00DC64C4" w:rsidP="00DC64C4">
      <w:r w:rsidRPr="00BD3F7C">
        <w:lastRenderedPageBreak/>
        <w:t>В</w:t>
      </w:r>
      <w:r w:rsidR="00D0290F" w:rsidRPr="00BD3F7C">
        <w:t xml:space="preserve"> </w:t>
      </w:r>
      <w:r w:rsidRPr="00BD3F7C">
        <w:t>старшей</w:t>
      </w:r>
      <w:r w:rsidR="00D0290F" w:rsidRPr="00BD3F7C">
        <w:t xml:space="preserve"> </w:t>
      </w:r>
      <w:r w:rsidRPr="00BD3F7C">
        <w:t>возрастной</w:t>
      </w:r>
      <w:r w:rsidR="00D0290F" w:rsidRPr="00BD3F7C">
        <w:t xml:space="preserve"> </w:t>
      </w:r>
      <w:r w:rsidRPr="00BD3F7C">
        <w:t>категории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компаниям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кого</w:t>
      </w:r>
      <w:r w:rsidR="00D0290F" w:rsidRPr="00BD3F7C">
        <w:t xml:space="preserve"> </w:t>
      </w:r>
      <w:r w:rsidRPr="00BD3F7C">
        <w:t>выбрать.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начало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численность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составила</w:t>
      </w:r>
      <w:r w:rsidR="00D0290F" w:rsidRPr="00BD3F7C">
        <w:t xml:space="preserve"> </w:t>
      </w:r>
      <w:r w:rsidRPr="00BD3F7C">
        <w:t>34,5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человек,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23,5%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общей</w:t>
      </w:r>
      <w:r w:rsidR="00D0290F" w:rsidRPr="00BD3F7C">
        <w:t xml:space="preserve"> </w:t>
      </w:r>
      <w:r w:rsidRPr="00BD3F7C">
        <w:t>численности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страны,</w:t>
      </w:r>
      <w:r w:rsidR="00D0290F" w:rsidRPr="00BD3F7C">
        <w:t xml:space="preserve"> </w:t>
      </w:r>
      <w:r w:rsidRPr="00BD3F7C">
        <w:t>рассказывает</w:t>
      </w:r>
      <w:r w:rsidR="00D0290F" w:rsidRPr="00BD3F7C">
        <w:t xml:space="preserve"> </w:t>
      </w:r>
      <w:r w:rsidRPr="00BD3F7C">
        <w:t>Александр</w:t>
      </w:r>
      <w:r w:rsidR="00D0290F" w:rsidRPr="00BD3F7C">
        <w:t xml:space="preserve"> </w:t>
      </w:r>
      <w:r w:rsidRPr="00BD3F7C">
        <w:t>Ветерков,</w:t>
      </w:r>
      <w:r w:rsidR="00D0290F" w:rsidRPr="00BD3F7C">
        <w:t xml:space="preserve"> </w:t>
      </w:r>
      <w:r w:rsidRPr="00BD3F7C">
        <w:t>заместитель</w:t>
      </w:r>
      <w:r w:rsidR="00D0290F" w:rsidRPr="00BD3F7C">
        <w:t xml:space="preserve"> </w:t>
      </w:r>
      <w:r w:rsidRPr="00BD3F7C">
        <w:t>генерального</w:t>
      </w:r>
      <w:r w:rsidR="00D0290F" w:rsidRPr="00BD3F7C">
        <w:t xml:space="preserve"> </w:t>
      </w:r>
      <w:r w:rsidRPr="00BD3F7C">
        <w:t>директора</w:t>
      </w:r>
      <w:r w:rsidR="00D0290F" w:rsidRPr="00BD3F7C">
        <w:t xml:space="preserve"> </w:t>
      </w:r>
      <w:r w:rsidRPr="00BD3F7C">
        <w:t>Работа.ру.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стране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зафиксирован</w:t>
      </w:r>
      <w:r w:rsidR="00D0290F" w:rsidRPr="00BD3F7C">
        <w:t xml:space="preserve"> </w:t>
      </w:r>
      <w:r w:rsidRPr="00BD3F7C">
        <w:t>рекордный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всю</w:t>
      </w:r>
      <w:r w:rsidR="00D0290F" w:rsidRPr="00BD3F7C">
        <w:t xml:space="preserve"> </w:t>
      </w:r>
      <w:r w:rsidRPr="00BD3F7C">
        <w:t>современную</w:t>
      </w:r>
      <w:r w:rsidR="00D0290F" w:rsidRPr="00BD3F7C">
        <w:t xml:space="preserve"> </w:t>
      </w:r>
      <w:r w:rsidRPr="00BD3F7C">
        <w:t>историю</w:t>
      </w:r>
      <w:r w:rsidR="00D0290F" w:rsidRPr="00BD3F7C">
        <w:t xml:space="preserve"> </w:t>
      </w:r>
      <w:r w:rsidRPr="00BD3F7C">
        <w:t>страны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продолжительности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2,66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72,76</w:t>
      </w:r>
      <w:r w:rsidR="00D0290F" w:rsidRPr="00BD3F7C">
        <w:t xml:space="preserve"> </w:t>
      </w:r>
      <w:r w:rsidRPr="00BD3F7C">
        <w:t>года.</w:t>
      </w:r>
    </w:p>
    <w:p w:rsidR="00DC64C4" w:rsidRPr="00BD3F7C" w:rsidRDefault="00DC64C4" w:rsidP="00DC64C4">
      <w:r w:rsidRPr="00BD3F7C">
        <w:t>Чаще</w:t>
      </w:r>
      <w:r w:rsidR="00D0290F" w:rsidRPr="00BD3F7C">
        <w:t xml:space="preserve"> </w:t>
      </w:r>
      <w:r w:rsidRPr="00BD3F7C">
        <w:t>всего</w:t>
      </w:r>
      <w:r w:rsidR="00D0290F" w:rsidRPr="00BD3F7C">
        <w:t xml:space="preserve"> </w:t>
      </w:r>
      <w:r w:rsidRPr="00BD3F7C">
        <w:t>соискателям</w:t>
      </w:r>
      <w:r w:rsidR="00D0290F" w:rsidRPr="00BD3F7C">
        <w:t xml:space="preserve"> </w:t>
      </w:r>
      <w:r w:rsidRPr="00BD3F7C">
        <w:t>старшего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предлагают</w:t>
      </w:r>
      <w:r w:rsidR="00D0290F" w:rsidRPr="00BD3F7C">
        <w:t xml:space="preserve"> </w:t>
      </w:r>
      <w:r w:rsidRPr="00BD3F7C">
        <w:t>работу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опыта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треть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предложений,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треть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сфере</w:t>
      </w:r>
      <w:r w:rsidR="00D0290F" w:rsidRPr="00BD3F7C">
        <w:t xml:space="preserve"> </w:t>
      </w:r>
      <w:r w:rsidRPr="00BD3F7C">
        <w:t>торговли,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22%</w:t>
      </w:r>
      <w:r w:rsidR="00D0290F" w:rsidRPr="00BD3F7C">
        <w:t xml:space="preserve"> </w:t>
      </w:r>
      <w:r w:rsidRPr="00BD3F7C">
        <w:t>приходится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транспорт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логистику.</w:t>
      </w:r>
    </w:p>
    <w:p w:rsidR="00DC64C4" w:rsidRPr="00BD3F7C" w:rsidRDefault="00DC64C4" w:rsidP="00DC64C4">
      <w:r w:rsidRPr="00BD3F7C">
        <w:t>Возраст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критерием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отборе,</w:t>
      </w:r>
      <w:r w:rsidR="00D0290F" w:rsidRPr="00BD3F7C">
        <w:t xml:space="preserve"> </w:t>
      </w:r>
      <w:r w:rsidRPr="00BD3F7C">
        <w:t>говорит</w:t>
      </w:r>
      <w:r w:rsidR="00D0290F" w:rsidRPr="00BD3F7C">
        <w:t xml:space="preserve"> </w:t>
      </w:r>
      <w:r w:rsidRPr="00BD3F7C">
        <w:t>директор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персоналу</w:t>
      </w:r>
      <w:r w:rsidR="00D0290F" w:rsidRPr="00BD3F7C">
        <w:t xml:space="preserve"> </w:t>
      </w:r>
      <w:r w:rsidRPr="00BD3F7C">
        <w:t>АО</w:t>
      </w:r>
      <w:r w:rsidR="00D0290F" w:rsidRPr="00BD3F7C">
        <w:t xml:space="preserve"> «</w:t>
      </w:r>
      <w:r w:rsidRPr="00BD3F7C">
        <w:t>Гринатом</w:t>
      </w:r>
      <w:r w:rsidR="00D0290F" w:rsidRPr="00BD3F7C">
        <w:t xml:space="preserve">» </w:t>
      </w:r>
      <w:r w:rsidRPr="00BD3F7C">
        <w:t>Наталья</w:t>
      </w:r>
      <w:r w:rsidR="00D0290F" w:rsidRPr="00BD3F7C">
        <w:t xml:space="preserve"> </w:t>
      </w:r>
      <w:r w:rsidRPr="00BD3F7C">
        <w:t>Пичугина.</w:t>
      </w:r>
      <w:r w:rsidR="00D0290F" w:rsidRPr="00BD3F7C">
        <w:t xml:space="preserve"> </w:t>
      </w:r>
      <w:r w:rsidRPr="00BD3F7C">
        <w:t>Напротив,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перестает</w:t>
      </w:r>
      <w:r w:rsidR="00D0290F" w:rsidRPr="00BD3F7C">
        <w:t xml:space="preserve"> </w:t>
      </w:r>
      <w:r w:rsidRPr="00BD3F7C">
        <w:t>иметь</w:t>
      </w:r>
      <w:r w:rsidR="00D0290F" w:rsidRPr="00BD3F7C">
        <w:t xml:space="preserve"> </w:t>
      </w:r>
      <w:r w:rsidRPr="00BD3F7C">
        <w:t>значение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выборе</w:t>
      </w:r>
      <w:r w:rsidR="00D0290F" w:rsidRPr="00BD3F7C">
        <w:t xml:space="preserve"> </w:t>
      </w:r>
      <w:r w:rsidRPr="00BD3F7C">
        <w:t>кандидата.</w:t>
      </w:r>
    </w:p>
    <w:p w:rsidR="00DC64C4" w:rsidRPr="00BD3F7C" w:rsidRDefault="00DC64C4" w:rsidP="00DC64C4">
      <w:hyperlink r:id="rId27" w:history="1">
        <w:r w:rsidRPr="00BD3F7C">
          <w:rPr>
            <w:rStyle w:val="a3"/>
            <w:lang w:val="en-US"/>
          </w:rPr>
          <w:t>https</w:t>
        </w:r>
        <w:r w:rsidRPr="00BD3F7C">
          <w:rPr>
            <w:rStyle w:val="a3"/>
          </w:rPr>
          <w:t>://</w:t>
        </w:r>
        <w:r w:rsidRPr="00BD3F7C">
          <w:rPr>
            <w:rStyle w:val="a3"/>
            <w:lang w:val="en-US"/>
          </w:rPr>
          <w:t>rg</w:t>
        </w:r>
        <w:r w:rsidRPr="00BD3F7C">
          <w:rPr>
            <w:rStyle w:val="a3"/>
          </w:rPr>
          <w:t>.</w:t>
        </w:r>
        <w:r w:rsidRPr="00BD3F7C">
          <w:rPr>
            <w:rStyle w:val="a3"/>
            <w:lang w:val="en-US"/>
          </w:rPr>
          <w:t>ru</w:t>
        </w:r>
        <w:r w:rsidRPr="00BD3F7C">
          <w:rPr>
            <w:rStyle w:val="a3"/>
          </w:rPr>
          <w:t>/2023/10/24/</w:t>
        </w:r>
        <w:r w:rsidRPr="00BD3F7C">
          <w:rPr>
            <w:rStyle w:val="a3"/>
            <w:lang w:val="en-US"/>
          </w:rPr>
          <w:t>proshli</w:t>
        </w:r>
        <w:r w:rsidRPr="00BD3F7C">
          <w:rPr>
            <w:rStyle w:val="a3"/>
          </w:rPr>
          <w:t>-</w:t>
        </w:r>
        <w:r w:rsidRPr="00BD3F7C">
          <w:rPr>
            <w:rStyle w:val="a3"/>
            <w:lang w:val="en-US"/>
          </w:rPr>
          <w:t>po</w:t>
        </w:r>
        <w:r w:rsidRPr="00BD3F7C">
          <w:rPr>
            <w:rStyle w:val="a3"/>
          </w:rPr>
          <w:t>-</w:t>
        </w:r>
        <w:r w:rsidRPr="00BD3F7C">
          <w:rPr>
            <w:rStyle w:val="a3"/>
            <w:lang w:val="en-US"/>
          </w:rPr>
          <w:t>vozrastu</w:t>
        </w:r>
        <w:r w:rsidRPr="00BD3F7C">
          <w:rPr>
            <w:rStyle w:val="a3"/>
          </w:rPr>
          <w:t>.</w:t>
        </w:r>
        <w:r w:rsidRPr="00BD3F7C">
          <w:rPr>
            <w:rStyle w:val="a3"/>
            <w:lang w:val="en-US"/>
          </w:rPr>
          <w:t>html</w:t>
        </w:r>
      </w:hyperlink>
    </w:p>
    <w:p w:rsidR="00F6620D" w:rsidRPr="00BD3F7C" w:rsidRDefault="00F6620D" w:rsidP="00F6620D">
      <w:pPr>
        <w:pStyle w:val="2"/>
      </w:pPr>
      <w:bookmarkStart w:id="68" w:name="_Toc149113926"/>
      <w:r w:rsidRPr="00BD3F7C">
        <w:t>МК,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Депутаты</w:t>
      </w:r>
      <w:r w:rsidR="00D0290F" w:rsidRPr="00BD3F7C">
        <w:t xml:space="preserve"> </w:t>
      </w:r>
      <w:r w:rsidRPr="00BD3F7C">
        <w:t>поспорили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ВС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ужесточении</w:t>
      </w:r>
      <w:r w:rsidR="00D0290F" w:rsidRPr="00BD3F7C">
        <w:t xml:space="preserve"> </w:t>
      </w:r>
      <w:r w:rsidRPr="00BD3F7C">
        <w:t>наказания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мошенничество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людей</w:t>
      </w:r>
      <w:bookmarkEnd w:id="68"/>
    </w:p>
    <w:p w:rsidR="00F6620D" w:rsidRPr="00BD3F7C" w:rsidRDefault="00F6620D" w:rsidP="00BD3F7C">
      <w:pPr>
        <w:pStyle w:val="3"/>
      </w:pPr>
      <w:bookmarkStart w:id="69" w:name="_Toc149113927"/>
      <w:r w:rsidRPr="00BD3F7C">
        <w:t>В</w:t>
      </w:r>
      <w:r w:rsidR="00D0290F" w:rsidRPr="00BD3F7C">
        <w:t xml:space="preserve"> </w:t>
      </w:r>
      <w:r w:rsidRPr="00BD3F7C">
        <w:t>Госдуму</w:t>
      </w:r>
      <w:r w:rsidR="00D0290F" w:rsidRPr="00BD3F7C">
        <w:t xml:space="preserve"> </w:t>
      </w:r>
      <w:r w:rsidRPr="00BD3F7C">
        <w:t>внесен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ужесточении</w:t>
      </w:r>
      <w:r w:rsidR="00D0290F" w:rsidRPr="00BD3F7C">
        <w:t xml:space="preserve"> </w:t>
      </w:r>
      <w:r w:rsidRPr="00BD3F7C">
        <w:t>наказания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мошенничество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лиц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Авторы</w:t>
      </w:r>
      <w:r w:rsidR="00D0290F" w:rsidRPr="00BD3F7C">
        <w:t xml:space="preserve"> </w:t>
      </w:r>
      <w:r w:rsidRPr="00BD3F7C">
        <w:t>инициативы</w:t>
      </w:r>
      <w:r w:rsidR="00D0290F" w:rsidRPr="00BD3F7C">
        <w:t xml:space="preserve"> </w:t>
      </w:r>
      <w:r w:rsidRPr="00BD3F7C">
        <w:t>предложили</w:t>
      </w:r>
      <w:r w:rsidR="00D0290F" w:rsidRPr="00BD3F7C">
        <w:t xml:space="preserve"> </w:t>
      </w:r>
      <w:r w:rsidRPr="00BD3F7C">
        <w:t>отнести</w:t>
      </w:r>
      <w:r w:rsidR="00D0290F" w:rsidRPr="00BD3F7C">
        <w:t xml:space="preserve"> </w:t>
      </w:r>
      <w:r w:rsidRPr="00BD3F7C">
        <w:t>пожилой</w:t>
      </w:r>
      <w:r w:rsidR="00D0290F" w:rsidRPr="00BD3F7C">
        <w:t xml:space="preserve"> </w:t>
      </w:r>
      <w:r w:rsidRPr="00BD3F7C">
        <w:t>возраст</w:t>
      </w:r>
      <w:r w:rsidR="00D0290F" w:rsidRPr="00BD3F7C">
        <w:t xml:space="preserve"> </w:t>
      </w:r>
      <w:r w:rsidRPr="00BD3F7C">
        <w:t>потерпевшего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отягчающим</w:t>
      </w:r>
      <w:r w:rsidR="00D0290F" w:rsidRPr="00BD3F7C">
        <w:t xml:space="preserve"> </w:t>
      </w:r>
      <w:r w:rsidRPr="00BD3F7C">
        <w:t>обстоятельствам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соответствующей</w:t>
      </w:r>
      <w:r w:rsidR="00D0290F" w:rsidRPr="00BD3F7C">
        <w:t xml:space="preserve"> </w:t>
      </w:r>
      <w:r w:rsidRPr="00BD3F7C">
        <w:t>статье</w:t>
      </w:r>
      <w:r w:rsidR="00D0290F" w:rsidRPr="00BD3F7C">
        <w:t xml:space="preserve"> </w:t>
      </w:r>
      <w:r w:rsidRPr="00BD3F7C">
        <w:t>Уголовного</w:t>
      </w:r>
      <w:r w:rsidR="00D0290F" w:rsidRPr="00BD3F7C">
        <w:t xml:space="preserve"> </w:t>
      </w:r>
      <w:r w:rsidRPr="00BD3F7C">
        <w:t>кодекса.</w:t>
      </w:r>
      <w:bookmarkEnd w:id="69"/>
    </w:p>
    <w:p w:rsidR="00F6620D" w:rsidRPr="00BD3F7C" w:rsidRDefault="00F6620D" w:rsidP="00F6620D">
      <w:r w:rsidRPr="00BD3F7C">
        <w:t>Ранее</w:t>
      </w:r>
      <w:r w:rsidR="00D0290F" w:rsidRPr="00BD3F7C">
        <w:t xml:space="preserve"> </w:t>
      </w:r>
      <w:r w:rsidRPr="00BD3F7C">
        <w:t>правительство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дало</w:t>
      </w:r>
      <w:r w:rsidR="00D0290F" w:rsidRPr="00BD3F7C">
        <w:t xml:space="preserve"> </w:t>
      </w:r>
      <w:r w:rsidRPr="00BD3F7C">
        <w:t>отрицательный</w:t>
      </w:r>
      <w:r w:rsidR="00D0290F" w:rsidRPr="00BD3F7C">
        <w:t xml:space="preserve"> </w:t>
      </w:r>
      <w:r w:rsidRPr="00BD3F7C">
        <w:t>отзыв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законопроект.</w:t>
      </w:r>
      <w:r w:rsidR="00D0290F" w:rsidRPr="00BD3F7C">
        <w:t xml:space="preserve"> «</w:t>
      </w:r>
      <w:r w:rsidRPr="00BD3F7C">
        <w:t>Отягчающее</w:t>
      </w:r>
      <w:r w:rsidR="00D0290F" w:rsidRPr="00BD3F7C">
        <w:t xml:space="preserve"> </w:t>
      </w:r>
      <w:r w:rsidRPr="00BD3F7C">
        <w:t>обстоятельство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60+</w:t>
      </w:r>
      <w:r w:rsidR="00D0290F" w:rsidRPr="00BD3F7C">
        <w:t xml:space="preserve"> </w:t>
      </w:r>
      <w:r w:rsidRPr="00BD3F7C">
        <w:t>констатирует</w:t>
      </w:r>
      <w:r w:rsidR="00D0290F" w:rsidRPr="00BD3F7C">
        <w:t xml:space="preserve"> </w:t>
      </w:r>
      <w:r w:rsidRPr="00BD3F7C">
        <w:t>лишь</w:t>
      </w:r>
      <w:r w:rsidR="00D0290F" w:rsidRPr="00BD3F7C">
        <w:t xml:space="preserve"> </w:t>
      </w:r>
      <w:r w:rsidRPr="00BD3F7C">
        <w:t>факт</w:t>
      </w:r>
      <w:r w:rsidR="00D0290F" w:rsidRPr="00BD3F7C">
        <w:t xml:space="preserve"> </w:t>
      </w:r>
      <w:r w:rsidRPr="00BD3F7C">
        <w:t>достижения</w:t>
      </w:r>
      <w:r w:rsidR="00D0290F" w:rsidRPr="00BD3F7C">
        <w:t xml:space="preserve"> </w:t>
      </w:r>
      <w:r w:rsidRPr="00BD3F7C">
        <w:t>потерпевшим</w:t>
      </w:r>
      <w:r w:rsidR="00D0290F" w:rsidRPr="00BD3F7C">
        <w:t xml:space="preserve"> </w:t>
      </w:r>
      <w:r w:rsidRPr="00BD3F7C">
        <w:t>определенного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прямо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свидетельствует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особой</w:t>
      </w:r>
      <w:r w:rsidR="00D0290F" w:rsidRPr="00BD3F7C">
        <w:t xml:space="preserve"> </w:t>
      </w:r>
      <w:r w:rsidRPr="00BD3F7C">
        <w:t>уязвимости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незащищенности,</w:t>
      </w:r>
      <w:r w:rsidR="00D0290F" w:rsidRPr="00BD3F7C">
        <w:t xml:space="preserve"> </w:t>
      </w:r>
      <w:r w:rsidRPr="00BD3F7C">
        <w:t>вследствие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посягательство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такого</w:t>
      </w:r>
      <w:r w:rsidR="00D0290F" w:rsidRPr="00BD3F7C">
        <w:t xml:space="preserve"> </w:t>
      </w:r>
      <w:r w:rsidRPr="00BD3F7C">
        <w:t>потерпевшего</w:t>
      </w:r>
      <w:r w:rsidR="00D0290F" w:rsidRPr="00BD3F7C">
        <w:t xml:space="preserve"> </w:t>
      </w:r>
      <w:r w:rsidRPr="00BD3F7C">
        <w:t>должно</w:t>
      </w:r>
      <w:r w:rsidR="00D0290F" w:rsidRPr="00BD3F7C">
        <w:t xml:space="preserve"> </w:t>
      </w:r>
      <w:r w:rsidRPr="00BD3F7C">
        <w:t>влечь</w:t>
      </w:r>
      <w:r w:rsidR="00D0290F" w:rsidRPr="00BD3F7C">
        <w:t xml:space="preserve"> </w:t>
      </w:r>
      <w:r w:rsidRPr="00BD3F7C">
        <w:t>назначение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строго</w:t>
      </w:r>
      <w:r w:rsidR="00D0290F" w:rsidRPr="00BD3F7C">
        <w:t xml:space="preserve"> </w:t>
      </w:r>
      <w:r w:rsidRPr="00BD3F7C">
        <w:t>наказания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мотивировал</w:t>
      </w:r>
      <w:r w:rsidR="00D0290F" w:rsidRPr="00BD3F7C">
        <w:t xml:space="preserve"> </w:t>
      </w:r>
      <w:r w:rsidRPr="00BD3F7C">
        <w:t>свой</w:t>
      </w:r>
      <w:r w:rsidR="00D0290F" w:rsidRPr="00BD3F7C">
        <w:t xml:space="preserve"> </w:t>
      </w:r>
      <w:r w:rsidRPr="00BD3F7C">
        <w:t>отзыв</w:t>
      </w:r>
      <w:r w:rsidR="00D0290F" w:rsidRPr="00BD3F7C">
        <w:t xml:space="preserve"> </w:t>
      </w:r>
      <w:r w:rsidRPr="00BD3F7C">
        <w:t>законопроекта</w:t>
      </w:r>
      <w:r w:rsidR="00D0290F" w:rsidRPr="00BD3F7C">
        <w:t xml:space="preserve"> </w:t>
      </w:r>
      <w:r w:rsidRPr="00BD3F7C">
        <w:t>зампредседателя</w:t>
      </w:r>
      <w:r w:rsidR="00D0290F" w:rsidRPr="00BD3F7C">
        <w:t xml:space="preserve"> </w:t>
      </w:r>
      <w:r w:rsidRPr="00BD3F7C">
        <w:t>Верховного</w:t>
      </w:r>
      <w:r w:rsidR="00D0290F" w:rsidRPr="00BD3F7C">
        <w:t xml:space="preserve"> </w:t>
      </w:r>
      <w:r w:rsidRPr="00BD3F7C">
        <w:t>суда</w:t>
      </w:r>
      <w:r w:rsidR="00D0290F" w:rsidRPr="00BD3F7C">
        <w:t xml:space="preserve"> </w:t>
      </w:r>
      <w:r w:rsidRPr="00BD3F7C">
        <w:t>С.В.</w:t>
      </w:r>
      <w:r w:rsidR="00D0290F" w:rsidRPr="00BD3F7C">
        <w:t xml:space="preserve"> </w:t>
      </w:r>
      <w:r w:rsidRPr="00BD3F7C">
        <w:t>Рудаков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6</w:t>
      </w:r>
      <w:r w:rsidR="00D0290F" w:rsidRPr="00BD3F7C">
        <w:t xml:space="preserve"> </w:t>
      </w:r>
      <w:r w:rsidRPr="00BD3F7C">
        <w:t>сентября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года.</w:t>
      </w:r>
    </w:p>
    <w:p w:rsidR="00F6620D" w:rsidRPr="00BD3F7C" w:rsidRDefault="00F6620D" w:rsidP="00F6620D">
      <w:r w:rsidRPr="00BD3F7C">
        <w:t>Тем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авторы</w:t>
      </w:r>
      <w:r w:rsidR="00D0290F" w:rsidRPr="00BD3F7C">
        <w:t xml:space="preserve"> </w:t>
      </w:r>
      <w:r w:rsidRPr="00BD3F7C">
        <w:t>законопроекта</w:t>
      </w:r>
      <w:r w:rsidR="00D0290F" w:rsidRPr="00BD3F7C">
        <w:t xml:space="preserve"> </w:t>
      </w:r>
      <w:r w:rsidRPr="00BD3F7C">
        <w:t>настаивают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своем,</w:t>
      </w:r>
      <w:r w:rsidR="00D0290F" w:rsidRPr="00BD3F7C">
        <w:t xml:space="preserve"> </w:t>
      </w:r>
      <w:r w:rsidRPr="00BD3F7C">
        <w:t>считая</w:t>
      </w:r>
      <w:r w:rsidR="00D0290F" w:rsidRPr="00BD3F7C">
        <w:t xml:space="preserve"> </w:t>
      </w:r>
      <w:r w:rsidRPr="00BD3F7C">
        <w:t>предложение</w:t>
      </w:r>
      <w:r w:rsidR="00D0290F" w:rsidRPr="00BD3F7C">
        <w:t xml:space="preserve"> </w:t>
      </w:r>
      <w:r w:rsidRPr="00BD3F7C">
        <w:t>актуальным.</w:t>
      </w:r>
    </w:p>
    <w:p w:rsidR="00F6620D" w:rsidRPr="00BD3F7C" w:rsidRDefault="00F6620D" w:rsidP="00F6620D">
      <w:r w:rsidRPr="00BD3F7C">
        <w:t>-</w:t>
      </w:r>
      <w:r w:rsidR="00D0290F" w:rsidRPr="00BD3F7C">
        <w:t xml:space="preserve"> </w:t>
      </w:r>
      <w:r w:rsidRPr="00BD3F7C">
        <w:t>Каждая</w:t>
      </w:r>
      <w:r w:rsidR="00D0290F" w:rsidRPr="00BD3F7C">
        <w:t xml:space="preserve"> </w:t>
      </w:r>
      <w:r w:rsidRPr="00BD3F7C">
        <w:t>третья</w:t>
      </w:r>
      <w:r w:rsidR="00D0290F" w:rsidRPr="00BD3F7C">
        <w:t xml:space="preserve"> </w:t>
      </w:r>
      <w:r w:rsidRPr="00BD3F7C">
        <w:t>жертва</w:t>
      </w:r>
      <w:r w:rsidR="00D0290F" w:rsidRPr="00BD3F7C">
        <w:t xml:space="preserve"> </w:t>
      </w:r>
      <w:r w:rsidRPr="00BD3F7C">
        <w:t>мошенников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пожилой</w:t>
      </w:r>
      <w:r w:rsidR="00D0290F" w:rsidRPr="00BD3F7C">
        <w:t xml:space="preserve"> </w:t>
      </w:r>
      <w:r w:rsidRPr="00BD3F7C">
        <w:t>человек.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представляете,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трудно</w:t>
      </w:r>
      <w:r w:rsidR="00D0290F" w:rsidRPr="00BD3F7C">
        <w:t xml:space="preserve"> </w:t>
      </w:r>
      <w:r w:rsidRPr="00BD3F7C">
        <w:t>смотреть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глаза</w:t>
      </w:r>
      <w:r w:rsidR="00D0290F" w:rsidRPr="00BD3F7C">
        <w:t xml:space="preserve"> </w:t>
      </w:r>
      <w:r w:rsidRPr="00BD3F7C">
        <w:t>пенсионеру,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которого</w:t>
      </w:r>
      <w:r w:rsidR="00D0290F" w:rsidRPr="00BD3F7C">
        <w:t xml:space="preserve"> </w:t>
      </w:r>
      <w:r w:rsidRPr="00BD3F7C">
        <w:t>мошенники</w:t>
      </w:r>
      <w:r w:rsidR="00D0290F" w:rsidRPr="00BD3F7C">
        <w:t xml:space="preserve"> </w:t>
      </w:r>
      <w:r w:rsidRPr="00BD3F7C">
        <w:t>отобрали</w:t>
      </w:r>
      <w:r w:rsidR="00D0290F" w:rsidRPr="00BD3F7C">
        <w:t xml:space="preserve"> </w:t>
      </w:r>
      <w:r w:rsidRPr="00BD3F7C">
        <w:t>квартиру,</w:t>
      </w:r>
      <w:r w:rsidR="00D0290F" w:rsidRPr="00BD3F7C">
        <w:t xml:space="preserve"> </w:t>
      </w:r>
      <w:r w:rsidRPr="00BD3F7C">
        <w:t>заставили</w:t>
      </w:r>
      <w:r w:rsidR="00D0290F" w:rsidRPr="00BD3F7C">
        <w:t xml:space="preserve"> </w:t>
      </w:r>
      <w:r w:rsidRPr="00BD3F7C">
        <w:t>взять</w:t>
      </w:r>
      <w:r w:rsidR="00D0290F" w:rsidRPr="00BD3F7C">
        <w:t xml:space="preserve"> </w:t>
      </w:r>
      <w:r w:rsidRPr="00BD3F7C">
        <w:t>огромный</w:t>
      </w:r>
      <w:r w:rsidR="00D0290F" w:rsidRPr="00BD3F7C">
        <w:t xml:space="preserve"> </w:t>
      </w:r>
      <w:r w:rsidRPr="00BD3F7C">
        <w:t>кредит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чье-нибудь</w:t>
      </w:r>
      <w:r w:rsidR="00D0290F" w:rsidRPr="00BD3F7C">
        <w:t xml:space="preserve"> </w:t>
      </w:r>
      <w:r w:rsidRPr="00BD3F7C">
        <w:t>спасение,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МК</w:t>
      </w:r>
      <w:r w:rsidR="00D0290F" w:rsidRPr="00BD3F7C">
        <w:t xml:space="preserve"> </w:t>
      </w:r>
      <w:r w:rsidRPr="00BD3F7C">
        <w:t>вице-спикер</w:t>
      </w:r>
      <w:r w:rsidR="00D0290F" w:rsidRPr="00BD3F7C">
        <w:t xml:space="preserve"> </w:t>
      </w:r>
      <w:r w:rsidRPr="00BD3F7C">
        <w:t>Госудумы</w:t>
      </w:r>
      <w:r w:rsidR="00D0290F" w:rsidRPr="00BD3F7C">
        <w:t xml:space="preserve"> </w:t>
      </w:r>
      <w:r w:rsidRPr="00BD3F7C">
        <w:t>Владислав</w:t>
      </w:r>
      <w:r w:rsidR="00D0290F" w:rsidRPr="00BD3F7C">
        <w:t xml:space="preserve"> </w:t>
      </w:r>
      <w:r w:rsidRPr="00BD3F7C">
        <w:t>Даванков(</w:t>
      </w:r>
      <w:r w:rsidR="00D0290F" w:rsidRPr="00BD3F7C">
        <w:t>«</w:t>
      </w:r>
      <w:r w:rsidRPr="00BD3F7C">
        <w:t>Новые</w:t>
      </w:r>
      <w:r w:rsidR="00D0290F" w:rsidRPr="00BD3F7C">
        <w:t xml:space="preserve"> </w:t>
      </w:r>
      <w:r w:rsidRPr="00BD3F7C">
        <w:t>люди</w:t>
      </w:r>
      <w:r w:rsidR="00D0290F" w:rsidRPr="00BD3F7C">
        <w:t>»</w:t>
      </w:r>
      <w:r w:rsidRPr="00BD3F7C">
        <w:t>).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Ко</w:t>
      </w:r>
      <w:r w:rsidR="00D0290F" w:rsidRPr="00BD3F7C">
        <w:t xml:space="preserve"> </w:t>
      </w:r>
      <w:r w:rsidRPr="00BD3F7C">
        <w:t>мне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такими</w:t>
      </w:r>
      <w:r w:rsidR="00D0290F" w:rsidRPr="00BD3F7C">
        <w:t xml:space="preserve"> </w:t>
      </w:r>
      <w:r w:rsidRPr="00BD3F7C">
        <w:t>жалобами</w:t>
      </w:r>
      <w:r w:rsidR="00D0290F" w:rsidRPr="00BD3F7C">
        <w:t xml:space="preserve"> </w:t>
      </w:r>
      <w:r w:rsidRPr="00BD3F7C">
        <w:t>обращаются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чаще.</w:t>
      </w:r>
      <w:r w:rsidR="00D0290F" w:rsidRPr="00BD3F7C">
        <w:t xml:space="preserve"> </w:t>
      </w:r>
      <w:r w:rsidRPr="00BD3F7C">
        <w:t>Поэтому</w:t>
      </w:r>
      <w:r w:rsidR="00D0290F" w:rsidRPr="00BD3F7C">
        <w:t xml:space="preserve"> </w:t>
      </w:r>
      <w:r w:rsidRPr="00BD3F7C">
        <w:t>я</w:t>
      </w:r>
      <w:r w:rsidR="00D0290F" w:rsidRPr="00BD3F7C">
        <w:t xml:space="preserve"> </w:t>
      </w:r>
      <w:r w:rsidRPr="00BD3F7C">
        <w:t>внес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Госдуму</w:t>
      </w:r>
      <w:r w:rsidR="00D0290F" w:rsidRPr="00BD3F7C">
        <w:t xml:space="preserve"> </w:t>
      </w:r>
      <w:r w:rsidRPr="00BD3F7C">
        <w:t>законопроект,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признать</w:t>
      </w:r>
      <w:r w:rsidR="00D0290F" w:rsidRPr="00BD3F7C">
        <w:t xml:space="preserve"> </w:t>
      </w:r>
      <w:r w:rsidRPr="00BD3F7C">
        <w:t>мошенничество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старше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отягчающим</w:t>
      </w:r>
      <w:r w:rsidR="00D0290F" w:rsidRPr="00BD3F7C">
        <w:t xml:space="preserve"> </w:t>
      </w:r>
      <w:r w:rsidRPr="00BD3F7C">
        <w:t>обстоятельством.</w:t>
      </w:r>
      <w:r w:rsidR="00D0290F" w:rsidRPr="00BD3F7C">
        <w:t xml:space="preserve"> </w:t>
      </w:r>
      <w:r w:rsidRPr="00BD3F7C">
        <w:t>Расплата</w:t>
      </w:r>
      <w:r w:rsidR="00D0290F" w:rsidRPr="00BD3F7C">
        <w:t xml:space="preserve"> </w:t>
      </w:r>
      <w:r w:rsidRPr="00BD3F7C">
        <w:t>должна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неотвратимой,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очень</w:t>
      </w:r>
      <w:r w:rsidR="00D0290F" w:rsidRPr="00BD3F7C">
        <w:t xml:space="preserve"> </w:t>
      </w:r>
      <w:r w:rsidRPr="00BD3F7C">
        <w:t>серьезной.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каждый</w:t>
      </w:r>
      <w:r w:rsidR="00D0290F" w:rsidRPr="00BD3F7C">
        <w:t xml:space="preserve"> </w:t>
      </w:r>
      <w:r w:rsidRPr="00BD3F7C">
        <w:t>трижды</w:t>
      </w:r>
      <w:r w:rsidR="00D0290F" w:rsidRPr="00BD3F7C">
        <w:t xml:space="preserve"> </w:t>
      </w:r>
      <w:r w:rsidRPr="00BD3F7C">
        <w:t>задумался</w:t>
      </w:r>
      <w:r w:rsidR="00D0290F" w:rsidRPr="00BD3F7C">
        <w:t xml:space="preserve"> </w:t>
      </w:r>
      <w:r w:rsidRPr="00BD3F7C">
        <w:t>перед</w:t>
      </w:r>
      <w:r w:rsidR="00D0290F" w:rsidRPr="00BD3F7C">
        <w:t xml:space="preserve"> </w:t>
      </w:r>
      <w:r w:rsidRPr="00BD3F7C">
        <w:t>тем,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отнимать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последние</w:t>
      </w:r>
      <w:r w:rsidR="00D0290F" w:rsidRPr="00BD3F7C">
        <w:t xml:space="preserve"> </w:t>
      </w:r>
      <w:r w:rsidRPr="00BD3F7C">
        <w:t>сбережения.</w:t>
      </w:r>
    </w:p>
    <w:p w:rsidR="00F6620D" w:rsidRPr="00BD3F7C" w:rsidRDefault="00F6620D" w:rsidP="00F6620D">
      <w:r w:rsidRPr="00BD3F7C">
        <w:t>По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словам,</w:t>
      </w:r>
      <w:r w:rsidR="00D0290F" w:rsidRPr="00BD3F7C">
        <w:t xml:space="preserve"> </w:t>
      </w:r>
      <w:r w:rsidRPr="00BD3F7C">
        <w:t>мошенники</w:t>
      </w:r>
      <w:r w:rsidR="00D0290F" w:rsidRPr="00BD3F7C">
        <w:t xml:space="preserve"> </w:t>
      </w:r>
      <w:r w:rsidRPr="00BD3F7C">
        <w:t>часто</w:t>
      </w:r>
      <w:r w:rsidR="00D0290F" w:rsidRPr="00BD3F7C">
        <w:t xml:space="preserve"> </w:t>
      </w:r>
      <w:r w:rsidRPr="00BD3F7C">
        <w:t>представляются</w:t>
      </w:r>
      <w:r w:rsidR="00D0290F" w:rsidRPr="00BD3F7C">
        <w:t xml:space="preserve"> </w:t>
      </w:r>
      <w:r w:rsidRPr="00BD3F7C">
        <w:t>сотрудниками</w:t>
      </w:r>
      <w:r w:rsidR="00D0290F" w:rsidRPr="00BD3F7C">
        <w:t xml:space="preserve"> </w:t>
      </w:r>
      <w:r w:rsidRPr="00BD3F7C">
        <w:t>банков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убеждают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перевести</w:t>
      </w:r>
      <w:r w:rsidR="00D0290F" w:rsidRPr="00BD3F7C">
        <w:t xml:space="preserve"> </w:t>
      </w:r>
      <w:r w:rsidRPr="00BD3F7C">
        <w:t>деньги</w:t>
      </w:r>
      <w:r w:rsidR="00D0290F" w:rsidRPr="00BD3F7C">
        <w:t xml:space="preserve"> </w:t>
      </w:r>
      <w:r w:rsidRPr="00BD3F7C">
        <w:t>себе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карту.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вернуть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практически</w:t>
      </w:r>
      <w:r w:rsidR="00D0290F" w:rsidRPr="00BD3F7C">
        <w:t xml:space="preserve"> </w:t>
      </w:r>
      <w:r w:rsidRPr="00BD3F7C">
        <w:t>невозможно,</w:t>
      </w:r>
      <w:r w:rsidR="00D0290F" w:rsidRPr="00BD3F7C">
        <w:t xml:space="preserve"> </w:t>
      </w:r>
      <w:r w:rsidRPr="00BD3F7C">
        <w:t>потому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перевод</w:t>
      </w:r>
      <w:r w:rsidR="00D0290F" w:rsidRPr="00BD3F7C">
        <w:t xml:space="preserve"> </w:t>
      </w:r>
      <w:r w:rsidRPr="00BD3F7C">
        <w:t>совершается</w:t>
      </w:r>
      <w:r w:rsidR="00D0290F" w:rsidRPr="00BD3F7C">
        <w:t xml:space="preserve"> «</w:t>
      </w:r>
      <w:r w:rsidRPr="00BD3F7C">
        <w:t>добровольно</w:t>
      </w:r>
      <w:r w:rsidR="00D0290F" w:rsidRPr="00BD3F7C">
        <w:t>»</w:t>
      </w:r>
      <w:r w:rsidRPr="00BD3F7C">
        <w:t>.</w:t>
      </w:r>
    </w:p>
    <w:p w:rsidR="00F6620D" w:rsidRPr="00BD3F7C" w:rsidRDefault="00F6620D" w:rsidP="00F6620D">
      <w:r w:rsidRPr="00BD3F7C">
        <w:t>-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банки</w:t>
      </w:r>
      <w:r w:rsidR="00D0290F" w:rsidRPr="00BD3F7C">
        <w:t xml:space="preserve"> </w:t>
      </w:r>
      <w:r w:rsidRPr="00BD3F7C">
        <w:t>большой</w:t>
      </w:r>
      <w:r w:rsidR="00D0290F" w:rsidRPr="00BD3F7C">
        <w:t xml:space="preserve"> </w:t>
      </w:r>
      <w:r w:rsidRPr="00BD3F7C">
        <w:t>надежды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нет.</w:t>
      </w:r>
      <w:r w:rsidR="00D0290F" w:rsidRPr="00BD3F7C">
        <w:t xml:space="preserve"> </w:t>
      </w:r>
      <w:r w:rsidRPr="00BD3F7C">
        <w:t>Вернуть</w:t>
      </w:r>
      <w:r w:rsidR="00D0290F" w:rsidRPr="00BD3F7C">
        <w:t xml:space="preserve"> </w:t>
      </w:r>
      <w:r w:rsidRPr="00BD3F7C">
        <w:t>деньги,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сами</w:t>
      </w:r>
      <w:r w:rsidR="00D0290F" w:rsidRPr="00BD3F7C">
        <w:t xml:space="preserve"> «</w:t>
      </w:r>
      <w:r w:rsidRPr="00BD3F7C">
        <w:t>добровольно</w:t>
      </w:r>
      <w:r w:rsidR="00D0290F" w:rsidRPr="00BD3F7C">
        <w:t xml:space="preserve">» </w:t>
      </w:r>
      <w:r w:rsidRPr="00BD3F7C">
        <w:t>перевели</w:t>
      </w:r>
      <w:r w:rsidR="00D0290F" w:rsidRPr="00BD3F7C">
        <w:t xml:space="preserve"> </w:t>
      </w:r>
      <w:r w:rsidRPr="00BD3F7C">
        <w:t>мошенникам,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нереально: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прошлом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жертвам</w:t>
      </w:r>
      <w:r w:rsidR="00D0290F" w:rsidRPr="00BD3F7C">
        <w:t xml:space="preserve"> </w:t>
      </w:r>
      <w:r w:rsidRPr="00BD3F7C">
        <w:t>вернули</w:t>
      </w:r>
      <w:r w:rsidR="00D0290F" w:rsidRPr="00BD3F7C">
        <w:t xml:space="preserve"> </w:t>
      </w:r>
      <w:r w:rsidRPr="00BD3F7C">
        <w:t>меньше</w:t>
      </w:r>
      <w:r w:rsidR="00D0290F" w:rsidRPr="00BD3F7C">
        <w:t xml:space="preserve"> </w:t>
      </w:r>
      <w:r w:rsidRPr="00BD3F7C">
        <w:t>5%</w:t>
      </w:r>
      <w:r w:rsidR="00D0290F" w:rsidRPr="00BD3F7C">
        <w:t xml:space="preserve"> </w:t>
      </w:r>
      <w:r w:rsidRPr="00BD3F7C">
        <w:t>похищенных</w:t>
      </w:r>
      <w:r w:rsidR="00D0290F" w:rsidRPr="00BD3F7C">
        <w:t xml:space="preserve"> </w:t>
      </w:r>
      <w:r w:rsidRPr="00BD3F7C">
        <w:t>средств.</w:t>
      </w:r>
      <w:r w:rsidR="00D0290F" w:rsidRPr="00BD3F7C">
        <w:t xml:space="preserve"> </w:t>
      </w:r>
      <w:r w:rsidRPr="00BD3F7C">
        <w:t>Значит,</w:t>
      </w:r>
      <w:r w:rsidR="00D0290F" w:rsidRPr="00BD3F7C">
        <w:t xml:space="preserve"> </w:t>
      </w:r>
      <w:r w:rsidRPr="00BD3F7C">
        <w:t>нужно</w:t>
      </w:r>
      <w:r w:rsidR="00D0290F" w:rsidRPr="00BD3F7C">
        <w:t xml:space="preserve"> </w:t>
      </w:r>
      <w:r w:rsidRPr="00BD3F7C">
        <w:t>серьезно</w:t>
      </w:r>
      <w:r w:rsidR="00D0290F" w:rsidRPr="00BD3F7C">
        <w:t xml:space="preserve"> </w:t>
      </w:r>
      <w:r w:rsidRPr="00BD3F7C">
        <w:t>ужесточить</w:t>
      </w:r>
      <w:r w:rsidR="00D0290F" w:rsidRPr="00BD3F7C">
        <w:t xml:space="preserve"> </w:t>
      </w:r>
      <w:r w:rsidRPr="00BD3F7C">
        <w:lastRenderedPageBreak/>
        <w:t>наказание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тех,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кого</w:t>
      </w:r>
      <w:r w:rsidR="00D0290F" w:rsidRPr="00BD3F7C">
        <w:t xml:space="preserve"> </w:t>
      </w:r>
      <w:r w:rsidRPr="00BD3F7C">
        <w:t>нет</w:t>
      </w:r>
      <w:r w:rsidR="00D0290F" w:rsidRPr="00BD3F7C">
        <w:t xml:space="preserve"> </w:t>
      </w:r>
      <w:r w:rsidRPr="00BD3F7C">
        <w:t>совсем</w:t>
      </w:r>
      <w:r w:rsidR="00D0290F" w:rsidRPr="00BD3F7C">
        <w:t xml:space="preserve"> </w:t>
      </w:r>
      <w:r w:rsidRPr="00BD3F7C">
        <w:t>ничего</w:t>
      </w:r>
      <w:r w:rsidR="00D0290F" w:rsidRPr="00BD3F7C">
        <w:t xml:space="preserve"> </w:t>
      </w:r>
      <w:r w:rsidRPr="00BD3F7C">
        <w:t>святого.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правительстве</w:t>
      </w:r>
      <w:r w:rsidR="00D0290F" w:rsidRPr="00BD3F7C">
        <w:t xml:space="preserve"> </w:t>
      </w:r>
      <w:r w:rsidRPr="00BD3F7C">
        <w:t>считают,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мошенники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всегда</w:t>
      </w:r>
      <w:r w:rsidR="00D0290F" w:rsidRPr="00BD3F7C">
        <w:t xml:space="preserve"> </w:t>
      </w:r>
      <w:r w:rsidRPr="00BD3F7C">
        <w:t>учитывают</w:t>
      </w:r>
      <w:r w:rsidR="00D0290F" w:rsidRPr="00BD3F7C">
        <w:t xml:space="preserve"> </w:t>
      </w:r>
      <w:r w:rsidRPr="00BD3F7C">
        <w:t>возраст</w:t>
      </w:r>
      <w:r w:rsidR="00D0290F" w:rsidRPr="00BD3F7C">
        <w:t xml:space="preserve"> </w:t>
      </w:r>
      <w:r w:rsidRPr="00BD3F7C">
        <w:t>жертвы.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преступление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беззащитного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беспомощного</w:t>
      </w:r>
      <w:r w:rsidR="00D0290F" w:rsidRPr="00BD3F7C">
        <w:t xml:space="preserve"> </w:t>
      </w:r>
      <w:r w:rsidRPr="00BD3F7C">
        <w:t>лица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отнесено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отягчающим</w:t>
      </w:r>
      <w:r w:rsidR="00D0290F" w:rsidRPr="00BD3F7C">
        <w:t xml:space="preserve"> </w:t>
      </w:r>
      <w:r w:rsidRPr="00BD3F7C">
        <w:t>обстоятельствам.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этими</w:t>
      </w:r>
      <w:r w:rsidR="00D0290F" w:rsidRPr="00BD3F7C">
        <w:t xml:space="preserve"> </w:t>
      </w:r>
      <w:r w:rsidRPr="00BD3F7C">
        <w:t>доводами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согласны.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люди</w:t>
      </w:r>
      <w:r w:rsidR="00D0290F" w:rsidRPr="00BD3F7C">
        <w:t xml:space="preserve"> </w:t>
      </w:r>
      <w:r w:rsidRPr="00BD3F7C">
        <w:t>старшего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больные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беспомощные.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многие</w:t>
      </w:r>
      <w:r w:rsidR="00D0290F" w:rsidRPr="00BD3F7C">
        <w:t xml:space="preserve"> </w:t>
      </w:r>
      <w:r w:rsidRPr="00BD3F7C">
        <w:t>плохо</w:t>
      </w:r>
      <w:r w:rsidR="00D0290F" w:rsidRPr="00BD3F7C">
        <w:t xml:space="preserve"> </w:t>
      </w:r>
      <w:r w:rsidRPr="00BD3F7C">
        <w:t>ладят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интернетом,</w:t>
      </w:r>
      <w:r w:rsidR="00D0290F" w:rsidRPr="00BD3F7C">
        <w:t xml:space="preserve"> </w:t>
      </w:r>
      <w:r w:rsidRPr="00BD3F7C">
        <w:t>хуже</w:t>
      </w:r>
      <w:r w:rsidR="00D0290F" w:rsidRPr="00BD3F7C">
        <w:t xml:space="preserve"> </w:t>
      </w:r>
      <w:r w:rsidRPr="00BD3F7C">
        <w:t>фильтруют</w:t>
      </w:r>
      <w:r w:rsidR="00D0290F" w:rsidRPr="00BD3F7C">
        <w:t xml:space="preserve"> </w:t>
      </w:r>
      <w:r w:rsidRPr="00BD3F7C">
        <w:t>информацию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чаще</w:t>
      </w:r>
      <w:r w:rsidR="00D0290F" w:rsidRPr="00BD3F7C">
        <w:t xml:space="preserve"> </w:t>
      </w:r>
      <w:r w:rsidRPr="00BD3F7C">
        <w:t>доверяют</w:t>
      </w:r>
      <w:r w:rsidR="00D0290F" w:rsidRPr="00BD3F7C">
        <w:t xml:space="preserve"> </w:t>
      </w:r>
      <w:r w:rsidRPr="00BD3F7C">
        <w:t>злоумышленникам.</w:t>
      </w:r>
    </w:p>
    <w:p w:rsidR="00F6620D" w:rsidRPr="00BD3F7C" w:rsidRDefault="00F6620D" w:rsidP="00F6620D">
      <w:r w:rsidRPr="00BD3F7C">
        <w:t>В</w:t>
      </w:r>
      <w:r w:rsidR="00D0290F" w:rsidRPr="00BD3F7C">
        <w:t xml:space="preserve"> </w:t>
      </w:r>
      <w:r w:rsidRPr="00BD3F7C">
        <w:t>последние</w:t>
      </w:r>
      <w:r w:rsidR="00D0290F" w:rsidRPr="00BD3F7C">
        <w:t xml:space="preserve"> </w:t>
      </w:r>
      <w:r w:rsidRPr="00BD3F7C">
        <w:t>годы</w:t>
      </w:r>
      <w:r w:rsidR="00D0290F" w:rsidRPr="00BD3F7C">
        <w:t xml:space="preserve"> </w:t>
      </w:r>
      <w:r w:rsidRPr="00BD3F7C">
        <w:t>участились</w:t>
      </w:r>
      <w:r w:rsidR="00D0290F" w:rsidRPr="00BD3F7C">
        <w:t xml:space="preserve"> </w:t>
      </w:r>
      <w:r w:rsidRPr="00BD3F7C">
        <w:t>преступления,</w:t>
      </w:r>
      <w:r w:rsidR="00D0290F" w:rsidRPr="00BD3F7C">
        <w:t xml:space="preserve"> </w:t>
      </w:r>
      <w:r w:rsidRPr="00BD3F7C">
        <w:t>совершаемые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лиц,</w:t>
      </w:r>
      <w:r w:rsidR="00D0290F" w:rsidRPr="00BD3F7C">
        <w:t xml:space="preserve"> </w:t>
      </w:r>
      <w:r w:rsidRPr="00BD3F7C">
        <w:t>достигших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особенно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сфере</w:t>
      </w:r>
      <w:r w:rsidR="00D0290F" w:rsidRPr="00BD3F7C">
        <w:t xml:space="preserve"> </w:t>
      </w:r>
      <w:r w:rsidRPr="00BD3F7C">
        <w:t>мошенничества.</w:t>
      </w:r>
    </w:p>
    <w:p w:rsidR="00F6620D" w:rsidRPr="00BD3F7C" w:rsidRDefault="00F6620D" w:rsidP="00F6620D">
      <w:r w:rsidRPr="00BD3F7C">
        <w:t>По</w:t>
      </w:r>
      <w:r w:rsidR="00D0290F" w:rsidRPr="00BD3F7C">
        <w:t xml:space="preserve"> </w:t>
      </w:r>
      <w:r w:rsidRPr="00BD3F7C">
        <w:t>данным</w:t>
      </w:r>
      <w:r w:rsidR="00D0290F" w:rsidRPr="00BD3F7C">
        <w:t xml:space="preserve"> </w:t>
      </w:r>
      <w:r w:rsidRPr="00BD3F7C">
        <w:t>МВД</w:t>
      </w:r>
      <w:r w:rsidR="00D0290F" w:rsidRPr="00BD3F7C">
        <w:t xml:space="preserve"> </w:t>
      </w:r>
      <w:r w:rsidRPr="00BD3F7C">
        <w:t>РФ,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2021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17%</w:t>
      </w:r>
      <w:r w:rsidR="00D0290F" w:rsidRPr="00BD3F7C">
        <w:t xml:space="preserve"> </w:t>
      </w:r>
      <w:r w:rsidRPr="00BD3F7C">
        <w:t>киберпреступлений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совершено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старости.</w:t>
      </w:r>
    </w:p>
    <w:p w:rsidR="00F6620D" w:rsidRPr="00BD3F7C" w:rsidRDefault="00BD3F7C" w:rsidP="00F6620D">
      <w:hyperlink r:id="rId28" w:history="1">
        <w:r w:rsidR="00F6620D" w:rsidRPr="00BD3F7C">
          <w:rPr>
            <w:rStyle w:val="a3"/>
          </w:rPr>
          <w:t>https://www.mk.ru/economics/2023/10/24/deputaty-posporili-s-vs-ob-uzhestochenii-nakazaniya-za-moshennichestvo-v-otnoshenii-pozhilykh-lyudey.html</w:t>
        </w:r>
      </w:hyperlink>
      <w:r w:rsidR="00D0290F" w:rsidRPr="00BD3F7C">
        <w:t xml:space="preserve"> </w:t>
      </w:r>
    </w:p>
    <w:p w:rsidR="0099357A" w:rsidRPr="00BD3F7C" w:rsidRDefault="0099357A" w:rsidP="0099357A">
      <w:pPr>
        <w:pStyle w:val="2"/>
      </w:pPr>
      <w:bookmarkStart w:id="70" w:name="А105"/>
      <w:bookmarkStart w:id="71" w:name="_Toc149113928"/>
      <w:r w:rsidRPr="00BD3F7C">
        <w:t>Интерфакс,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Дума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I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увеличении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неработающим</w:t>
      </w:r>
      <w:r w:rsidR="00D0290F" w:rsidRPr="00BD3F7C">
        <w:t xml:space="preserve"> </w:t>
      </w:r>
      <w:r w:rsidRPr="00BD3F7C">
        <w:t>пенсионерам</w:t>
      </w:r>
      <w:bookmarkEnd w:id="70"/>
      <w:bookmarkEnd w:id="71"/>
    </w:p>
    <w:p w:rsidR="0099357A" w:rsidRPr="00BD3F7C" w:rsidRDefault="0099357A" w:rsidP="00BD3F7C">
      <w:pPr>
        <w:pStyle w:val="3"/>
      </w:pPr>
      <w:bookmarkStart w:id="72" w:name="_Toc149113929"/>
      <w:r w:rsidRPr="00BD3F7C">
        <w:t>Госдума</w:t>
      </w:r>
      <w:r w:rsidR="00D0290F" w:rsidRPr="00BD3F7C">
        <w:t xml:space="preserve"> </w:t>
      </w:r>
      <w:r w:rsidRPr="00BD3F7C">
        <w:t>во</w:t>
      </w:r>
      <w:r w:rsidR="00D0290F" w:rsidRPr="00BD3F7C">
        <w:t xml:space="preserve"> </w:t>
      </w:r>
      <w:r w:rsidRPr="00BD3F7C">
        <w:t>вторник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закона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повышении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неработающим</w:t>
      </w:r>
      <w:r w:rsidR="00D0290F" w:rsidRPr="00BD3F7C">
        <w:t xml:space="preserve"> </w:t>
      </w:r>
      <w:r w:rsidRPr="00BD3F7C">
        <w:t>пенсионерам.</w:t>
      </w:r>
      <w:bookmarkEnd w:id="72"/>
    </w:p>
    <w:p w:rsidR="0099357A" w:rsidRPr="00BD3F7C" w:rsidRDefault="0099357A" w:rsidP="0099357A">
      <w:r w:rsidRPr="00BD3F7C">
        <w:t>Для</w:t>
      </w:r>
      <w:r w:rsidR="00D0290F" w:rsidRPr="00BD3F7C">
        <w:t xml:space="preserve"> </w:t>
      </w:r>
      <w:r w:rsidRPr="00BD3F7C">
        <w:t>повышения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ниже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инфляции</w:t>
      </w:r>
      <w:r w:rsidR="00D0290F" w:rsidRPr="00BD3F7C">
        <w:t xml:space="preserve"> </w:t>
      </w:r>
      <w:r w:rsidRPr="00BD3F7C">
        <w:t>законопроектом</w:t>
      </w:r>
      <w:r w:rsidR="00D0290F" w:rsidRPr="00BD3F7C">
        <w:t xml:space="preserve"> </w:t>
      </w:r>
      <w:r w:rsidRPr="00BD3F7C">
        <w:t>устанавливается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133</w:t>
      </w:r>
      <w:r w:rsidR="00D0290F" w:rsidRPr="00BD3F7C">
        <w:t xml:space="preserve"> </w:t>
      </w:r>
      <w:r w:rsidRPr="00BD3F7C">
        <w:t>руб.</w:t>
      </w:r>
      <w:r w:rsidR="00D0290F" w:rsidRPr="00BD3F7C">
        <w:t xml:space="preserve"> </w:t>
      </w:r>
      <w:r w:rsidRPr="00BD3F7C">
        <w:t>05</w:t>
      </w:r>
      <w:r w:rsidR="00D0290F" w:rsidRPr="00BD3F7C">
        <w:t xml:space="preserve"> </w:t>
      </w:r>
      <w:r w:rsidRPr="00BD3F7C">
        <w:t>коп.,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8</w:t>
      </w:r>
      <w:r w:rsidR="00D0290F" w:rsidRPr="00BD3F7C">
        <w:t xml:space="preserve"> </w:t>
      </w:r>
      <w:r w:rsidRPr="00BD3F7C">
        <w:t>134</w:t>
      </w:r>
      <w:r w:rsidR="00D0290F" w:rsidRPr="00BD3F7C">
        <w:t xml:space="preserve"> </w:t>
      </w:r>
      <w:r w:rsidRPr="00BD3F7C">
        <w:t>руб.</w:t>
      </w:r>
      <w:r w:rsidR="00D0290F" w:rsidRPr="00BD3F7C">
        <w:t xml:space="preserve"> </w:t>
      </w:r>
      <w:r w:rsidRPr="00BD3F7C">
        <w:t>88</w:t>
      </w:r>
      <w:r w:rsidR="00D0290F" w:rsidRPr="00BD3F7C">
        <w:t xml:space="preserve"> </w:t>
      </w:r>
      <w:r w:rsidRPr="00BD3F7C">
        <w:t>коп.</w:t>
      </w:r>
    </w:p>
    <w:p w:rsidR="0099357A" w:rsidRPr="00BD3F7C" w:rsidRDefault="00D0290F" w:rsidP="0099357A">
      <w:r w:rsidRPr="00BD3F7C">
        <w:t>«</w:t>
      </w:r>
      <w:r w:rsidR="0099357A" w:rsidRPr="00BD3F7C">
        <w:t>С</w:t>
      </w:r>
      <w:r w:rsidRPr="00BD3F7C">
        <w:t xml:space="preserve"> </w:t>
      </w:r>
      <w:r w:rsidR="0099357A" w:rsidRPr="00BD3F7C">
        <w:t>1</w:t>
      </w:r>
      <w:r w:rsidRPr="00BD3F7C">
        <w:t xml:space="preserve"> </w:t>
      </w:r>
      <w:r w:rsidR="0099357A" w:rsidRPr="00BD3F7C">
        <w:t>января</w:t>
      </w:r>
      <w:r w:rsidRPr="00BD3F7C">
        <w:t xml:space="preserve"> </w:t>
      </w:r>
      <w:r w:rsidR="0099357A" w:rsidRPr="00BD3F7C">
        <w:t>2024</w:t>
      </w:r>
      <w:r w:rsidRPr="00BD3F7C">
        <w:t xml:space="preserve"> </w:t>
      </w:r>
      <w:r w:rsidR="0099357A" w:rsidRPr="00BD3F7C">
        <w:t>года</w:t>
      </w:r>
      <w:r w:rsidRPr="00BD3F7C">
        <w:t xml:space="preserve"> </w:t>
      </w:r>
      <w:r w:rsidR="0099357A" w:rsidRPr="00BD3F7C">
        <w:t>страховые</w:t>
      </w:r>
      <w:r w:rsidRPr="00BD3F7C">
        <w:t xml:space="preserve"> </w:t>
      </w:r>
      <w:r w:rsidR="0099357A" w:rsidRPr="00BD3F7C">
        <w:t>пенсии</w:t>
      </w:r>
      <w:r w:rsidRPr="00BD3F7C">
        <w:t xml:space="preserve"> </w:t>
      </w:r>
      <w:r w:rsidR="0099357A" w:rsidRPr="00BD3F7C">
        <w:t>по</w:t>
      </w:r>
      <w:r w:rsidRPr="00BD3F7C">
        <w:t xml:space="preserve"> </w:t>
      </w:r>
      <w:r w:rsidR="0099357A" w:rsidRPr="00BD3F7C">
        <w:t>старости</w:t>
      </w:r>
      <w:r w:rsidRPr="00BD3F7C">
        <w:t xml:space="preserve"> </w:t>
      </w:r>
      <w:r w:rsidR="0099357A" w:rsidRPr="00BD3F7C">
        <w:t>вырастут</w:t>
      </w:r>
      <w:r w:rsidRPr="00BD3F7C">
        <w:t xml:space="preserve"> </w:t>
      </w:r>
      <w:r w:rsidR="0099357A" w:rsidRPr="00BD3F7C">
        <w:t>на</w:t>
      </w:r>
      <w:r w:rsidRPr="00BD3F7C">
        <w:t xml:space="preserve"> </w:t>
      </w:r>
      <w:r w:rsidR="0099357A" w:rsidRPr="00BD3F7C">
        <w:t>7,5%.</w:t>
      </w:r>
      <w:r w:rsidRPr="00BD3F7C">
        <w:t xml:space="preserve"> </w:t>
      </w:r>
      <w:r w:rsidR="0099357A" w:rsidRPr="00BD3F7C">
        <w:t>Это</w:t>
      </w:r>
      <w:r w:rsidRPr="00BD3F7C">
        <w:t xml:space="preserve"> </w:t>
      </w:r>
      <w:r w:rsidR="0099357A" w:rsidRPr="00BD3F7C">
        <w:t>решение</w:t>
      </w:r>
      <w:r w:rsidRPr="00BD3F7C">
        <w:t xml:space="preserve"> </w:t>
      </w:r>
      <w:r w:rsidR="0099357A" w:rsidRPr="00BD3F7C">
        <w:t>коснется</w:t>
      </w:r>
      <w:r w:rsidRPr="00BD3F7C">
        <w:t xml:space="preserve"> </w:t>
      </w:r>
      <w:r w:rsidR="0099357A" w:rsidRPr="00BD3F7C">
        <w:t>более</w:t>
      </w:r>
      <w:r w:rsidRPr="00BD3F7C">
        <w:t xml:space="preserve"> </w:t>
      </w:r>
      <w:r w:rsidR="0099357A" w:rsidRPr="00BD3F7C">
        <w:t>32</w:t>
      </w:r>
      <w:r w:rsidRPr="00BD3F7C">
        <w:t xml:space="preserve"> </w:t>
      </w:r>
      <w:r w:rsidR="0099357A" w:rsidRPr="00BD3F7C">
        <w:t>миллионов</w:t>
      </w:r>
      <w:r w:rsidRPr="00BD3F7C">
        <w:t xml:space="preserve"> </w:t>
      </w:r>
      <w:r w:rsidR="0099357A" w:rsidRPr="00BD3F7C">
        <w:t>граждан</w:t>
      </w:r>
      <w:r w:rsidRPr="00BD3F7C">
        <w:t>»</w:t>
      </w:r>
      <w:r w:rsidR="0099357A" w:rsidRPr="00BD3F7C">
        <w:t>,</w:t>
      </w:r>
      <w:r w:rsidRPr="00BD3F7C">
        <w:t xml:space="preserve"> </w:t>
      </w:r>
      <w:r w:rsidR="0099357A" w:rsidRPr="00BD3F7C">
        <w:t>-</w:t>
      </w:r>
      <w:r w:rsidRPr="00BD3F7C">
        <w:t xml:space="preserve"> </w:t>
      </w:r>
      <w:r w:rsidR="0099357A" w:rsidRPr="00BD3F7C">
        <w:t>сказал,</w:t>
      </w:r>
      <w:r w:rsidRPr="00BD3F7C">
        <w:t xml:space="preserve"> </w:t>
      </w:r>
      <w:r w:rsidR="0099357A" w:rsidRPr="00BD3F7C">
        <w:t>комментируя</w:t>
      </w:r>
      <w:r w:rsidRPr="00BD3F7C">
        <w:t xml:space="preserve"> </w:t>
      </w:r>
      <w:r w:rsidR="0099357A" w:rsidRPr="00BD3F7C">
        <w:t>проект</w:t>
      </w:r>
      <w:r w:rsidRPr="00BD3F7C">
        <w:t xml:space="preserve"> </w:t>
      </w:r>
      <w:r w:rsidR="0099357A" w:rsidRPr="00BD3F7C">
        <w:t>закона,</w:t>
      </w:r>
      <w:r w:rsidRPr="00BD3F7C">
        <w:t xml:space="preserve"> </w:t>
      </w:r>
      <w:r w:rsidR="0099357A" w:rsidRPr="00BD3F7C">
        <w:t>председатель</w:t>
      </w:r>
      <w:r w:rsidRPr="00BD3F7C">
        <w:t xml:space="preserve"> </w:t>
      </w:r>
      <w:r w:rsidR="0099357A" w:rsidRPr="00BD3F7C">
        <w:t>Госдумы</w:t>
      </w:r>
      <w:r w:rsidRPr="00BD3F7C">
        <w:t xml:space="preserve"> </w:t>
      </w:r>
      <w:r w:rsidR="0099357A" w:rsidRPr="00BD3F7C">
        <w:t>Вячеслав</w:t>
      </w:r>
      <w:r w:rsidRPr="00BD3F7C">
        <w:t xml:space="preserve"> </w:t>
      </w:r>
      <w:r w:rsidR="0099357A" w:rsidRPr="00BD3F7C">
        <w:t>Володин.</w:t>
      </w:r>
    </w:p>
    <w:p w:rsidR="0099357A" w:rsidRPr="00BD3F7C" w:rsidRDefault="0099357A" w:rsidP="0099357A">
      <w:r w:rsidRPr="00BD3F7C">
        <w:t>По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словам,</w:t>
      </w:r>
      <w:r w:rsidR="00D0290F" w:rsidRPr="00BD3F7C">
        <w:t xml:space="preserve"> «</w:t>
      </w:r>
      <w:r w:rsidRPr="00BD3F7C">
        <w:t>все</w:t>
      </w:r>
      <w:r w:rsidR="00D0290F" w:rsidRPr="00BD3F7C">
        <w:t xml:space="preserve"> </w:t>
      </w:r>
      <w:r w:rsidRPr="00BD3F7C">
        <w:t>необходимые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заложены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проекте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бюджета;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бюджетные</w:t>
      </w:r>
      <w:r w:rsidR="00D0290F" w:rsidRPr="00BD3F7C">
        <w:t xml:space="preserve"> </w:t>
      </w:r>
      <w:r w:rsidRPr="00BD3F7C">
        <w:t>расходы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составят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234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рублей</w:t>
      </w:r>
      <w:r w:rsidR="00D0290F" w:rsidRPr="00BD3F7C">
        <w:t>»</w:t>
      </w:r>
      <w:r w:rsidRPr="00BD3F7C">
        <w:t>.</w:t>
      </w:r>
    </w:p>
    <w:p w:rsidR="0099357A" w:rsidRPr="00BD3F7C" w:rsidRDefault="0099357A" w:rsidP="0099357A">
      <w:r w:rsidRPr="00BD3F7C">
        <w:t>Эта</w:t>
      </w:r>
      <w:r w:rsidR="00D0290F" w:rsidRPr="00BD3F7C">
        <w:t xml:space="preserve"> </w:t>
      </w:r>
      <w:r w:rsidRPr="00BD3F7C">
        <w:t>инициатива</w:t>
      </w:r>
      <w:r w:rsidR="00D0290F" w:rsidRPr="00BD3F7C">
        <w:t xml:space="preserve"> </w:t>
      </w:r>
      <w:r w:rsidRPr="00BD3F7C">
        <w:t>рассмотрена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других</w:t>
      </w:r>
      <w:r w:rsidR="00D0290F" w:rsidRPr="00BD3F7C">
        <w:t xml:space="preserve"> </w:t>
      </w:r>
      <w:r w:rsidRPr="00BD3F7C">
        <w:t>бюджетообразующих</w:t>
      </w:r>
      <w:r w:rsidR="00D0290F" w:rsidRPr="00BD3F7C">
        <w:t xml:space="preserve"> </w:t>
      </w:r>
      <w:r w:rsidRPr="00BD3F7C">
        <w:t>законопроектов,</w:t>
      </w:r>
      <w:r w:rsidR="00D0290F" w:rsidRPr="00BD3F7C">
        <w:t xml:space="preserve"> </w:t>
      </w:r>
      <w:r w:rsidRPr="00BD3F7C">
        <w:t>предваряющих</w:t>
      </w:r>
      <w:r w:rsidR="00D0290F" w:rsidRPr="00BD3F7C">
        <w:t xml:space="preserve"> </w:t>
      </w:r>
      <w:r w:rsidRPr="00BD3F7C">
        <w:t>рассмотрение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четверг</w:t>
      </w:r>
      <w:r w:rsidR="00D0290F" w:rsidRPr="00BD3F7C">
        <w:t xml:space="preserve"> </w:t>
      </w:r>
      <w:r w:rsidRPr="00BD3F7C">
        <w:t>Госдумой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проекта</w:t>
      </w:r>
      <w:r w:rsidR="00D0290F" w:rsidRPr="00BD3F7C">
        <w:t xml:space="preserve"> </w:t>
      </w:r>
      <w:r w:rsidRPr="00BD3F7C">
        <w:t>закона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федеральном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2024-2026</w:t>
      </w:r>
      <w:r w:rsidR="00D0290F" w:rsidRPr="00BD3F7C">
        <w:t xml:space="preserve"> </w:t>
      </w:r>
      <w:r w:rsidRPr="00BD3F7C">
        <w:t>годы.</w:t>
      </w:r>
    </w:p>
    <w:p w:rsidR="0099357A" w:rsidRPr="00BD3F7C" w:rsidRDefault="0099357A" w:rsidP="0099357A"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Володина,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среду,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октября,</w:t>
      </w:r>
      <w:r w:rsidR="00D0290F" w:rsidRPr="00BD3F7C">
        <w:t xml:space="preserve"> </w:t>
      </w:r>
      <w:r w:rsidRPr="00BD3F7C">
        <w:t>депутаты</w:t>
      </w:r>
      <w:r w:rsidR="00D0290F" w:rsidRPr="00BD3F7C">
        <w:t xml:space="preserve"> </w:t>
      </w:r>
      <w:r w:rsidRPr="00BD3F7C">
        <w:t>рассмотрят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один</w:t>
      </w:r>
      <w:r w:rsidR="00D0290F" w:rsidRPr="00BD3F7C">
        <w:t xml:space="preserve"> </w:t>
      </w:r>
      <w:r w:rsidRPr="00BD3F7C">
        <w:t>бюджетообразующий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увеличении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следующем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минимального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оплаты</w:t>
      </w:r>
      <w:r w:rsidR="00D0290F" w:rsidRPr="00BD3F7C">
        <w:t xml:space="preserve"> </w:t>
      </w:r>
      <w:r w:rsidRPr="00BD3F7C">
        <w:t>труда.</w:t>
      </w:r>
    </w:p>
    <w:p w:rsidR="0099357A" w:rsidRPr="00BD3F7C" w:rsidRDefault="00BD3F7C" w:rsidP="0099357A">
      <w:hyperlink r:id="rId29" w:history="1">
        <w:r w:rsidR="0099357A" w:rsidRPr="00BD3F7C">
          <w:rPr>
            <w:rStyle w:val="a3"/>
          </w:rPr>
          <w:t>https://www.interfax.ru/russia/927353</w:t>
        </w:r>
      </w:hyperlink>
      <w:r w:rsidR="00D0290F" w:rsidRPr="00BD3F7C">
        <w:t xml:space="preserve"> </w:t>
      </w:r>
    </w:p>
    <w:p w:rsidR="0099357A" w:rsidRPr="00BD3F7C" w:rsidRDefault="0099357A" w:rsidP="0099357A">
      <w:pPr>
        <w:pStyle w:val="2"/>
      </w:pPr>
      <w:bookmarkStart w:id="73" w:name="_Toc149113930"/>
      <w:r w:rsidRPr="00BD3F7C">
        <w:lastRenderedPageBreak/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I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страховых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bookmarkEnd w:id="73"/>
    </w:p>
    <w:p w:rsidR="0099357A" w:rsidRPr="00BD3F7C" w:rsidRDefault="0099357A" w:rsidP="00BD3F7C">
      <w:pPr>
        <w:pStyle w:val="3"/>
      </w:pPr>
      <w:bookmarkStart w:id="74" w:name="_Toc149113931"/>
      <w:r w:rsidRPr="00BD3F7C">
        <w:t>Госдума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пленарном</w:t>
      </w:r>
      <w:r w:rsidR="00D0290F" w:rsidRPr="00BD3F7C">
        <w:t xml:space="preserve"> </w:t>
      </w:r>
      <w:r w:rsidRPr="00BD3F7C">
        <w:t>заседании</w:t>
      </w:r>
      <w:r w:rsidR="00D0290F" w:rsidRPr="00BD3F7C">
        <w:t xml:space="preserve"> </w:t>
      </w:r>
      <w:r w:rsidRPr="00BD3F7C">
        <w:t>во</w:t>
      </w:r>
      <w:r w:rsidR="00D0290F" w:rsidRPr="00BD3F7C">
        <w:t xml:space="preserve"> </w:t>
      </w:r>
      <w:r w:rsidRPr="00BD3F7C">
        <w:t>вторник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законопроект,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предусматривает</w:t>
      </w:r>
      <w:r w:rsidR="00D0290F" w:rsidRPr="00BD3F7C">
        <w:t xml:space="preserve"> </w:t>
      </w:r>
      <w:r w:rsidRPr="00BD3F7C">
        <w:t>увеличение</w:t>
      </w:r>
      <w:r w:rsidR="00D0290F" w:rsidRPr="00BD3F7C">
        <w:t xml:space="preserve"> </w:t>
      </w:r>
      <w:r w:rsidRPr="00BD3F7C">
        <w:t>средней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22</w:t>
      </w:r>
      <w:r w:rsidR="00D0290F" w:rsidRPr="00BD3F7C">
        <w:t xml:space="preserve"> </w:t>
      </w:r>
      <w:r w:rsidRPr="00BD3F7C">
        <w:t>605</w:t>
      </w:r>
      <w:r w:rsidR="00D0290F" w:rsidRPr="00BD3F7C">
        <w:t xml:space="preserve"> </w:t>
      </w:r>
      <w:r w:rsidRPr="00BD3F7C">
        <w:t>рублей,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23</w:t>
      </w:r>
      <w:r w:rsidR="00D0290F" w:rsidRPr="00BD3F7C">
        <w:t xml:space="preserve"> </w:t>
      </w:r>
      <w:r w:rsidRPr="00BD3F7C">
        <w:t>449</w:t>
      </w:r>
      <w:r w:rsidR="00D0290F" w:rsidRPr="00BD3F7C">
        <w:t xml:space="preserve"> </w:t>
      </w:r>
      <w:r w:rsidRPr="00BD3F7C">
        <w:t>рублей.</w:t>
      </w:r>
      <w:bookmarkEnd w:id="74"/>
    </w:p>
    <w:p w:rsidR="0099357A" w:rsidRPr="00BD3F7C" w:rsidRDefault="0099357A" w:rsidP="0099357A">
      <w:r w:rsidRPr="00BD3F7C">
        <w:t>Согласно</w:t>
      </w:r>
      <w:r w:rsidR="00D0290F" w:rsidRPr="00BD3F7C">
        <w:t xml:space="preserve"> </w:t>
      </w:r>
      <w:r w:rsidRPr="00BD3F7C">
        <w:t>законопроекту,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увеличится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572</w:t>
      </w:r>
      <w:r w:rsidR="00D0290F" w:rsidRPr="00BD3F7C">
        <w:t xml:space="preserve"> </w:t>
      </w:r>
      <w:r w:rsidRPr="00BD3F7C">
        <w:t>рубля,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631</w:t>
      </w:r>
      <w:r w:rsidR="00D0290F" w:rsidRPr="00BD3F7C">
        <w:t xml:space="preserve"> </w:t>
      </w:r>
      <w:r w:rsidRPr="00BD3F7C">
        <w:t>рубль.</w:t>
      </w:r>
      <w:r w:rsidR="00D0290F" w:rsidRPr="00BD3F7C">
        <w:t xml:space="preserve"> </w:t>
      </w:r>
    </w:p>
    <w:p w:rsidR="0099357A" w:rsidRPr="00BD3F7C" w:rsidRDefault="0099357A" w:rsidP="0099357A">
      <w:r w:rsidRPr="00BD3F7C">
        <w:t>Спикер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Вячеслав</w:t>
      </w:r>
      <w:r w:rsidR="00D0290F" w:rsidRPr="00BD3F7C">
        <w:t xml:space="preserve"> </w:t>
      </w:r>
      <w:r w:rsidRPr="00BD3F7C">
        <w:t>Володин</w:t>
      </w:r>
      <w:r w:rsidR="00D0290F" w:rsidRPr="00BD3F7C">
        <w:t xml:space="preserve"> </w:t>
      </w:r>
      <w:r w:rsidRPr="00BD3F7C">
        <w:t>заявил,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увеличение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неработающим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коснется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32</w:t>
      </w:r>
      <w:r w:rsidR="00D0290F" w:rsidRPr="00BD3F7C">
        <w:t xml:space="preserve"> </w:t>
      </w:r>
      <w:r w:rsidRPr="00BD3F7C">
        <w:t>миллионов</w:t>
      </w:r>
      <w:r w:rsidR="00D0290F" w:rsidRPr="00BD3F7C">
        <w:t xml:space="preserve"> </w:t>
      </w:r>
      <w:r w:rsidRPr="00BD3F7C">
        <w:t>граждан.</w:t>
      </w:r>
    </w:p>
    <w:p w:rsidR="0099357A" w:rsidRPr="00BD3F7C" w:rsidRDefault="00D0290F" w:rsidP="0099357A">
      <w:r w:rsidRPr="00BD3F7C">
        <w:t>«</w:t>
      </w:r>
      <w:r w:rsidR="0099357A" w:rsidRPr="00BD3F7C">
        <w:t>На</w:t>
      </w:r>
      <w:r w:rsidRPr="00BD3F7C">
        <w:t xml:space="preserve"> </w:t>
      </w:r>
      <w:r w:rsidR="0099357A" w:rsidRPr="00BD3F7C">
        <w:t>этой</w:t>
      </w:r>
      <w:r w:rsidRPr="00BD3F7C">
        <w:t xml:space="preserve"> </w:t>
      </w:r>
      <w:r w:rsidR="0099357A" w:rsidRPr="00BD3F7C">
        <w:t>неделе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четверг</w:t>
      </w:r>
      <w:r w:rsidRPr="00BD3F7C">
        <w:t xml:space="preserve"> </w:t>
      </w:r>
      <w:r w:rsidR="0099357A" w:rsidRPr="00BD3F7C">
        <w:t>Госдума</w:t>
      </w:r>
      <w:r w:rsidRPr="00BD3F7C">
        <w:t xml:space="preserve"> </w:t>
      </w:r>
      <w:r w:rsidR="0099357A" w:rsidRPr="00BD3F7C">
        <w:t>рассмотрит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первом</w:t>
      </w:r>
      <w:r w:rsidRPr="00BD3F7C">
        <w:t xml:space="preserve"> </w:t>
      </w:r>
      <w:r w:rsidR="0099357A" w:rsidRPr="00BD3F7C">
        <w:t>чтении</w:t>
      </w:r>
      <w:r w:rsidRPr="00BD3F7C">
        <w:t xml:space="preserve"> </w:t>
      </w:r>
      <w:r w:rsidR="0099357A" w:rsidRPr="00BD3F7C">
        <w:t>проект</w:t>
      </w:r>
      <w:r w:rsidRPr="00BD3F7C">
        <w:t xml:space="preserve"> </w:t>
      </w:r>
      <w:r w:rsidR="0099357A" w:rsidRPr="00BD3F7C">
        <w:t>закона</w:t>
      </w:r>
      <w:r w:rsidRPr="00BD3F7C">
        <w:t xml:space="preserve"> </w:t>
      </w:r>
      <w:r w:rsidR="0099357A" w:rsidRPr="00BD3F7C">
        <w:t>о</w:t>
      </w:r>
      <w:r w:rsidRPr="00BD3F7C">
        <w:t xml:space="preserve"> </w:t>
      </w:r>
      <w:r w:rsidR="0099357A" w:rsidRPr="00BD3F7C">
        <w:t>федеральном</w:t>
      </w:r>
      <w:r w:rsidRPr="00BD3F7C">
        <w:t xml:space="preserve"> </w:t>
      </w:r>
      <w:r w:rsidR="0099357A" w:rsidRPr="00BD3F7C">
        <w:t>бюджете</w:t>
      </w:r>
      <w:r w:rsidRPr="00BD3F7C">
        <w:t xml:space="preserve"> </w:t>
      </w:r>
      <w:r w:rsidR="0099357A" w:rsidRPr="00BD3F7C">
        <w:t>на</w:t>
      </w:r>
      <w:r w:rsidRPr="00BD3F7C">
        <w:t xml:space="preserve"> </w:t>
      </w:r>
      <w:r w:rsidR="0099357A" w:rsidRPr="00BD3F7C">
        <w:t>2024-2026</w:t>
      </w:r>
      <w:r w:rsidRPr="00BD3F7C">
        <w:t xml:space="preserve"> </w:t>
      </w:r>
      <w:r w:rsidR="0099357A" w:rsidRPr="00BD3F7C">
        <w:t>годы.</w:t>
      </w:r>
      <w:r w:rsidRPr="00BD3F7C">
        <w:t xml:space="preserve"> </w:t>
      </w:r>
      <w:r w:rsidR="0099357A" w:rsidRPr="00BD3F7C">
        <w:t>Перед</w:t>
      </w:r>
      <w:r w:rsidRPr="00BD3F7C">
        <w:t xml:space="preserve"> </w:t>
      </w:r>
      <w:r w:rsidR="0099357A" w:rsidRPr="00BD3F7C">
        <w:t>этим</w:t>
      </w:r>
      <w:r w:rsidRPr="00BD3F7C">
        <w:t xml:space="preserve"> </w:t>
      </w:r>
      <w:r w:rsidR="0099357A" w:rsidRPr="00BD3F7C">
        <w:t>нам</w:t>
      </w:r>
      <w:r w:rsidRPr="00BD3F7C">
        <w:t xml:space="preserve"> </w:t>
      </w:r>
      <w:r w:rsidR="0099357A" w:rsidRPr="00BD3F7C">
        <w:t>необходимо</w:t>
      </w:r>
      <w:r w:rsidRPr="00BD3F7C">
        <w:t xml:space="preserve"> </w:t>
      </w:r>
      <w:r w:rsidR="0099357A" w:rsidRPr="00BD3F7C">
        <w:t>рассмотреть</w:t>
      </w:r>
      <w:r w:rsidRPr="00BD3F7C">
        <w:t xml:space="preserve"> </w:t>
      </w:r>
      <w:r w:rsidR="0099357A" w:rsidRPr="00BD3F7C">
        <w:t>ряд</w:t>
      </w:r>
      <w:r w:rsidRPr="00BD3F7C">
        <w:t xml:space="preserve"> </w:t>
      </w:r>
      <w:r w:rsidR="0099357A" w:rsidRPr="00BD3F7C">
        <w:t>бюджетообразующих</w:t>
      </w:r>
      <w:r w:rsidRPr="00BD3F7C">
        <w:t xml:space="preserve"> </w:t>
      </w:r>
      <w:r w:rsidR="0099357A" w:rsidRPr="00BD3F7C">
        <w:t>законопроектов,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их</w:t>
      </w:r>
      <w:r w:rsidRPr="00BD3F7C">
        <w:t xml:space="preserve"> </w:t>
      </w:r>
      <w:r w:rsidR="0099357A" w:rsidRPr="00BD3F7C">
        <w:t>числе</w:t>
      </w:r>
      <w:r w:rsidRPr="00BD3F7C">
        <w:t xml:space="preserve"> </w:t>
      </w:r>
      <w:r w:rsidR="0099357A" w:rsidRPr="00BD3F7C">
        <w:t>-</w:t>
      </w:r>
      <w:r w:rsidRPr="00BD3F7C">
        <w:t xml:space="preserve"> </w:t>
      </w:r>
      <w:r w:rsidR="0099357A" w:rsidRPr="00BD3F7C">
        <w:t>об</w:t>
      </w:r>
      <w:r w:rsidRPr="00BD3F7C">
        <w:t xml:space="preserve"> </w:t>
      </w:r>
      <w:r w:rsidR="0099357A" w:rsidRPr="00BD3F7C">
        <w:t>увеличении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2024</w:t>
      </w:r>
      <w:r w:rsidRPr="00BD3F7C">
        <w:t xml:space="preserve"> </w:t>
      </w:r>
      <w:r w:rsidR="0099357A" w:rsidRPr="00BD3F7C">
        <w:t>году</w:t>
      </w:r>
      <w:r w:rsidRPr="00BD3F7C">
        <w:t xml:space="preserve"> </w:t>
      </w:r>
      <w:r w:rsidR="0099357A" w:rsidRPr="00BD3F7C">
        <w:t>пенсий</w:t>
      </w:r>
      <w:r w:rsidRPr="00BD3F7C">
        <w:t xml:space="preserve"> </w:t>
      </w:r>
      <w:r w:rsidR="0099357A" w:rsidRPr="00BD3F7C">
        <w:t>неработающим</w:t>
      </w:r>
      <w:r w:rsidRPr="00BD3F7C">
        <w:t xml:space="preserve"> </w:t>
      </w:r>
      <w:r w:rsidR="0099357A" w:rsidRPr="00BD3F7C">
        <w:t>пенсионерам,</w:t>
      </w:r>
      <w:r w:rsidRPr="00BD3F7C">
        <w:t xml:space="preserve"> </w:t>
      </w:r>
      <w:r w:rsidR="0099357A" w:rsidRPr="00BD3F7C">
        <w:t>который</w:t>
      </w:r>
      <w:r w:rsidRPr="00BD3F7C">
        <w:t xml:space="preserve"> </w:t>
      </w:r>
      <w:r w:rsidR="0099357A" w:rsidRPr="00BD3F7C">
        <w:t>Госдума</w:t>
      </w:r>
      <w:r w:rsidRPr="00BD3F7C">
        <w:t xml:space="preserve"> </w:t>
      </w:r>
      <w:r w:rsidR="0099357A" w:rsidRPr="00BD3F7C">
        <w:t>приняла</w:t>
      </w:r>
      <w:r w:rsidRPr="00BD3F7C">
        <w:t xml:space="preserve"> </w:t>
      </w:r>
      <w:r w:rsidR="0099357A" w:rsidRPr="00BD3F7C">
        <w:t>сегодня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первом</w:t>
      </w:r>
      <w:r w:rsidRPr="00BD3F7C">
        <w:t xml:space="preserve"> </w:t>
      </w:r>
      <w:r w:rsidR="0099357A" w:rsidRPr="00BD3F7C">
        <w:t>чтении</w:t>
      </w:r>
      <w:r w:rsidRPr="00BD3F7C">
        <w:t>»</w:t>
      </w:r>
      <w:r w:rsidR="0099357A" w:rsidRPr="00BD3F7C">
        <w:t>,</w:t>
      </w:r>
      <w:r w:rsidRPr="00BD3F7C">
        <w:t xml:space="preserve"> </w:t>
      </w:r>
      <w:r w:rsidR="0099357A" w:rsidRPr="00BD3F7C">
        <w:t>-</w:t>
      </w:r>
      <w:r w:rsidRPr="00BD3F7C">
        <w:t xml:space="preserve"> </w:t>
      </w:r>
      <w:r w:rsidR="0099357A" w:rsidRPr="00BD3F7C">
        <w:t>отметил</w:t>
      </w:r>
      <w:r w:rsidRPr="00BD3F7C">
        <w:t xml:space="preserve"> </w:t>
      </w:r>
      <w:r w:rsidR="0099357A" w:rsidRPr="00BD3F7C">
        <w:t>Володин.</w:t>
      </w:r>
    </w:p>
    <w:p w:rsidR="0099357A" w:rsidRPr="00BD3F7C" w:rsidRDefault="0099357A" w:rsidP="0099357A">
      <w:r w:rsidRPr="00BD3F7C">
        <w:t>Он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подчеркнул,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законодательно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вопроса</w:t>
      </w:r>
      <w:r w:rsidR="00D0290F" w:rsidRPr="00BD3F7C">
        <w:t xml:space="preserve"> </w:t>
      </w:r>
      <w:r w:rsidRPr="00BD3F7C">
        <w:t>поручил</w:t>
      </w:r>
      <w:r w:rsidR="00D0290F" w:rsidRPr="00BD3F7C">
        <w:t xml:space="preserve"> </w:t>
      </w:r>
      <w:r w:rsidRPr="00BD3F7C">
        <w:t>президент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Владимир</w:t>
      </w:r>
      <w:r w:rsidR="00D0290F" w:rsidRPr="00BD3F7C">
        <w:t xml:space="preserve"> </w:t>
      </w:r>
      <w:r w:rsidRPr="00BD3F7C">
        <w:t>Путин.</w:t>
      </w:r>
    </w:p>
    <w:p w:rsidR="0099357A" w:rsidRPr="00BD3F7C" w:rsidRDefault="00D0290F" w:rsidP="0099357A">
      <w:r w:rsidRPr="00BD3F7C">
        <w:t>«</w:t>
      </w:r>
      <w:r w:rsidR="0099357A" w:rsidRPr="00BD3F7C">
        <w:t>С</w:t>
      </w:r>
      <w:r w:rsidRPr="00BD3F7C">
        <w:t xml:space="preserve"> </w:t>
      </w:r>
      <w:r w:rsidR="0099357A" w:rsidRPr="00BD3F7C">
        <w:t>1</w:t>
      </w:r>
      <w:r w:rsidRPr="00BD3F7C">
        <w:t xml:space="preserve"> </w:t>
      </w:r>
      <w:r w:rsidR="0099357A" w:rsidRPr="00BD3F7C">
        <w:t>января</w:t>
      </w:r>
      <w:r w:rsidRPr="00BD3F7C">
        <w:t xml:space="preserve"> </w:t>
      </w:r>
      <w:r w:rsidR="0099357A" w:rsidRPr="00BD3F7C">
        <w:t>2024</w:t>
      </w:r>
      <w:r w:rsidRPr="00BD3F7C">
        <w:t xml:space="preserve"> </w:t>
      </w:r>
      <w:r w:rsidR="0099357A" w:rsidRPr="00BD3F7C">
        <w:t>года</w:t>
      </w:r>
      <w:r w:rsidRPr="00BD3F7C">
        <w:t xml:space="preserve"> </w:t>
      </w:r>
      <w:r w:rsidR="0099357A" w:rsidRPr="00BD3F7C">
        <w:t>страховые</w:t>
      </w:r>
      <w:r w:rsidRPr="00BD3F7C">
        <w:t xml:space="preserve"> </w:t>
      </w:r>
      <w:r w:rsidR="0099357A" w:rsidRPr="00BD3F7C">
        <w:t>пенсии</w:t>
      </w:r>
      <w:r w:rsidRPr="00BD3F7C">
        <w:t xml:space="preserve"> </w:t>
      </w:r>
      <w:r w:rsidR="0099357A" w:rsidRPr="00BD3F7C">
        <w:t>по</w:t>
      </w:r>
      <w:r w:rsidRPr="00BD3F7C">
        <w:t xml:space="preserve"> </w:t>
      </w:r>
      <w:r w:rsidR="0099357A" w:rsidRPr="00BD3F7C">
        <w:t>старости</w:t>
      </w:r>
      <w:r w:rsidRPr="00BD3F7C">
        <w:t xml:space="preserve"> </w:t>
      </w:r>
      <w:r w:rsidR="0099357A" w:rsidRPr="00BD3F7C">
        <w:t>вырастут</w:t>
      </w:r>
      <w:r w:rsidRPr="00BD3F7C">
        <w:t xml:space="preserve"> </w:t>
      </w:r>
      <w:r w:rsidR="0099357A" w:rsidRPr="00BD3F7C">
        <w:t>на</w:t>
      </w:r>
      <w:r w:rsidRPr="00BD3F7C">
        <w:t xml:space="preserve"> </w:t>
      </w:r>
      <w:r w:rsidR="0099357A" w:rsidRPr="00BD3F7C">
        <w:t>7,5</w:t>
      </w:r>
      <w:r w:rsidRPr="00BD3F7C">
        <w:t>%</w:t>
      </w:r>
      <w:r w:rsidR="0099357A" w:rsidRPr="00BD3F7C">
        <w:t>.</w:t>
      </w:r>
      <w:r w:rsidRPr="00BD3F7C">
        <w:t xml:space="preserve"> </w:t>
      </w:r>
      <w:r w:rsidR="0099357A" w:rsidRPr="00BD3F7C">
        <w:t>Это</w:t>
      </w:r>
      <w:r w:rsidRPr="00BD3F7C">
        <w:t xml:space="preserve"> </w:t>
      </w:r>
      <w:r w:rsidR="0099357A" w:rsidRPr="00BD3F7C">
        <w:t>решение</w:t>
      </w:r>
      <w:r w:rsidRPr="00BD3F7C">
        <w:t xml:space="preserve"> </w:t>
      </w:r>
      <w:r w:rsidR="0099357A" w:rsidRPr="00BD3F7C">
        <w:t>коснется</w:t>
      </w:r>
      <w:r w:rsidRPr="00BD3F7C">
        <w:t xml:space="preserve"> </w:t>
      </w:r>
      <w:r w:rsidR="0099357A" w:rsidRPr="00BD3F7C">
        <w:t>более</w:t>
      </w:r>
      <w:r w:rsidRPr="00BD3F7C">
        <w:t xml:space="preserve"> </w:t>
      </w:r>
      <w:r w:rsidR="0099357A" w:rsidRPr="00BD3F7C">
        <w:t>32</w:t>
      </w:r>
      <w:r w:rsidRPr="00BD3F7C">
        <w:t xml:space="preserve"> </w:t>
      </w:r>
      <w:r w:rsidR="0099357A" w:rsidRPr="00BD3F7C">
        <w:t>миллионов</w:t>
      </w:r>
      <w:r w:rsidRPr="00BD3F7C">
        <w:t xml:space="preserve"> </w:t>
      </w:r>
      <w:r w:rsidR="0099357A" w:rsidRPr="00BD3F7C">
        <w:t>граждан.</w:t>
      </w:r>
      <w:r w:rsidRPr="00BD3F7C">
        <w:t xml:space="preserve"> </w:t>
      </w:r>
      <w:r w:rsidR="0099357A" w:rsidRPr="00BD3F7C">
        <w:t>Все</w:t>
      </w:r>
      <w:r w:rsidRPr="00BD3F7C">
        <w:t xml:space="preserve"> </w:t>
      </w:r>
      <w:r w:rsidR="0099357A" w:rsidRPr="00BD3F7C">
        <w:t>необходимые</w:t>
      </w:r>
      <w:r w:rsidRPr="00BD3F7C">
        <w:t xml:space="preserve"> </w:t>
      </w:r>
      <w:r w:rsidR="0099357A" w:rsidRPr="00BD3F7C">
        <w:t>для</w:t>
      </w:r>
      <w:r w:rsidRPr="00BD3F7C">
        <w:t xml:space="preserve"> </w:t>
      </w:r>
      <w:r w:rsidR="0099357A" w:rsidRPr="00BD3F7C">
        <w:t>поддержки</w:t>
      </w:r>
      <w:r w:rsidRPr="00BD3F7C">
        <w:t xml:space="preserve"> </w:t>
      </w:r>
      <w:r w:rsidR="0099357A" w:rsidRPr="00BD3F7C">
        <w:t>пенсионеров</w:t>
      </w:r>
      <w:r w:rsidRPr="00BD3F7C">
        <w:t xml:space="preserve"> </w:t>
      </w:r>
      <w:r w:rsidR="0099357A" w:rsidRPr="00BD3F7C">
        <w:t>средства</w:t>
      </w:r>
      <w:r w:rsidRPr="00BD3F7C">
        <w:t xml:space="preserve"> </w:t>
      </w:r>
      <w:r w:rsidR="0099357A" w:rsidRPr="00BD3F7C">
        <w:t>уже</w:t>
      </w:r>
      <w:r w:rsidRPr="00BD3F7C">
        <w:t xml:space="preserve"> </w:t>
      </w:r>
      <w:r w:rsidR="0099357A" w:rsidRPr="00BD3F7C">
        <w:t>заложены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проекте</w:t>
      </w:r>
      <w:r w:rsidRPr="00BD3F7C">
        <w:t xml:space="preserve"> </w:t>
      </w:r>
      <w:r w:rsidR="0099357A" w:rsidRPr="00BD3F7C">
        <w:t>федерального</w:t>
      </w:r>
      <w:r w:rsidRPr="00BD3F7C">
        <w:t xml:space="preserve"> </w:t>
      </w:r>
      <w:r w:rsidR="0099357A" w:rsidRPr="00BD3F7C">
        <w:t>бюджета.</w:t>
      </w:r>
      <w:r w:rsidRPr="00BD3F7C">
        <w:t xml:space="preserve"> </w:t>
      </w:r>
      <w:r w:rsidR="0099357A" w:rsidRPr="00BD3F7C">
        <w:t>Дополнительные</w:t>
      </w:r>
      <w:r w:rsidRPr="00BD3F7C">
        <w:t xml:space="preserve"> </w:t>
      </w:r>
      <w:r w:rsidR="0099357A" w:rsidRPr="00BD3F7C">
        <w:t>бюджетные</w:t>
      </w:r>
      <w:r w:rsidRPr="00BD3F7C">
        <w:t xml:space="preserve"> </w:t>
      </w:r>
      <w:r w:rsidR="0099357A" w:rsidRPr="00BD3F7C">
        <w:t>расходы</w:t>
      </w:r>
      <w:r w:rsidRPr="00BD3F7C">
        <w:t xml:space="preserve"> </w:t>
      </w:r>
      <w:r w:rsidR="0099357A" w:rsidRPr="00BD3F7C">
        <w:t>на</w:t>
      </w:r>
      <w:r w:rsidRPr="00BD3F7C">
        <w:t xml:space="preserve"> </w:t>
      </w:r>
      <w:r w:rsidR="0099357A" w:rsidRPr="00BD3F7C">
        <w:t>повышение</w:t>
      </w:r>
      <w:r w:rsidRPr="00BD3F7C">
        <w:t xml:space="preserve"> </w:t>
      </w:r>
      <w:r w:rsidR="0099357A" w:rsidRPr="00BD3F7C">
        <w:t>пенсий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2024</w:t>
      </w:r>
      <w:r w:rsidRPr="00BD3F7C">
        <w:t xml:space="preserve"> </w:t>
      </w:r>
      <w:r w:rsidR="0099357A" w:rsidRPr="00BD3F7C">
        <w:t>году</w:t>
      </w:r>
      <w:r w:rsidRPr="00BD3F7C">
        <w:t xml:space="preserve"> </w:t>
      </w:r>
      <w:r w:rsidR="0099357A" w:rsidRPr="00BD3F7C">
        <w:t>составят</w:t>
      </w:r>
      <w:r w:rsidRPr="00BD3F7C">
        <w:t xml:space="preserve"> </w:t>
      </w:r>
      <w:r w:rsidR="0099357A" w:rsidRPr="00BD3F7C">
        <w:t>порядка</w:t>
      </w:r>
      <w:r w:rsidRPr="00BD3F7C">
        <w:t xml:space="preserve"> </w:t>
      </w:r>
      <w:r w:rsidR="0099357A" w:rsidRPr="00BD3F7C">
        <w:t>234</w:t>
      </w:r>
      <w:r w:rsidRPr="00BD3F7C">
        <w:t xml:space="preserve"> </w:t>
      </w:r>
      <w:r w:rsidR="0099357A" w:rsidRPr="00BD3F7C">
        <w:t>миллиардов</w:t>
      </w:r>
      <w:r w:rsidRPr="00BD3F7C">
        <w:t xml:space="preserve"> </w:t>
      </w:r>
      <w:r w:rsidR="0099357A" w:rsidRPr="00BD3F7C">
        <w:t>рублей</w:t>
      </w:r>
      <w:r w:rsidRPr="00BD3F7C">
        <w:t>»</w:t>
      </w:r>
      <w:r w:rsidR="0099357A" w:rsidRPr="00BD3F7C">
        <w:t>,</w:t>
      </w:r>
      <w:r w:rsidRPr="00BD3F7C">
        <w:t xml:space="preserve"> </w:t>
      </w:r>
      <w:r w:rsidR="0099357A" w:rsidRPr="00BD3F7C">
        <w:t>-</w:t>
      </w:r>
      <w:r w:rsidRPr="00BD3F7C">
        <w:t xml:space="preserve"> </w:t>
      </w:r>
      <w:r w:rsidR="0099357A" w:rsidRPr="00BD3F7C">
        <w:t>добавил</w:t>
      </w:r>
      <w:r w:rsidRPr="00BD3F7C">
        <w:t xml:space="preserve"> </w:t>
      </w:r>
      <w:r w:rsidR="0099357A" w:rsidRPr="00BD3F7C">
        <w:t>спикер</w:t>
      </w:r>
      <w:r w:rsidRPr="00BD3F7C">
        <w:t xml:space="preserve"> </w:t>
      </w:r>
      <w:r w:rsidR="0099357A" w:rsidRPr="00BD3F7C">
        <w:t>Госдумы.</w:t>
      </w:r>
    </w:p>
    <w:p w:rsidR="0099357A" w:rsidRPr="00BD3F7C" w:rsidRDefault="0099357A" w:rsidP="0099357A"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Володина,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среду,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октября,</w:t>
      </w:r>
      <w:r w:rsidR="00D0290F" w:rsidRPr="00BD3F7C">
        <w:t xml:space="preserve"> </w:t>
      </w:r>
      <w:r w:rsidRPr="00BD3F7C">
        <w:t>депутаты</w:t>
      </w:r>
      <w:r w:rsidR="00D0290F" w:rsidRPr="00BD3F7C">
        <w:t xml:space="preserve"> </w:t>
      </w:r>
      <w:r w:rsidRPr="00BD3F7C">
        <w:t>рассмотрят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один</w:t>
      </w:r>
      <w:r w:rsidR="00D0290F" w:rsidRPr="00BD3F7C">
        <w:t xml:space="preserve"> </w:t>
      </w:r>
      <w:r w:rsidRPr="00BD3F7C">
        <w:t>бюджетообразующий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увеличении</w:t>
      </w:r>
      <w:r w:rsidR="00D0290F" w:rsidRPr="00BD3F7C">
        <w:t xml:space="preserve"> </w:t>
      </w:r>
      <w:r w:rsidRPr="00BD3F7C">
        <w:t>МРОТ.</w:t>
      </w:r>
    </w:p>
    <w:p w:rsidR="0099357A" w:rsidRPr="00BD3F7C" w:rsidRDefault="00BD3F7C" w:rsidP="0099357A">
      <w:hyperlink r:id="rId30" w:history="1">
        <w:r w:rsidR="0099357A" w:rsidRPr="00BD3F7C">
          <w:rPr>
            <w:rStyle w:val="a3"/>
          </w:rPr>
          <w:t>https://ria.ru/20231024/pensii-1904956847.html</w:t>
        </w:r>
      </w:hyperlink>
      <w:r w:rsidR="00D0290F" w:rsidRPr="00BD3F7C">
        <w:t xml:space="preserve"> </w:t>
      </w:r>
    </w:p>
    <w:p w:rsidR="0099357A" w:rsidRPr="00BD3F7C" w:rsidRDefault="0099357A" w:rsidP="0099357A">
      <w:pPr>
        <w:pStyle w:val="2"/>
      </w:pPr>
      <w:bookmarkStart w:id="75" w:name="_Toc149113932"/>
      <w:r w:rsidRPr="00BD3F7C">
        <w:t>ТАСС,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Дума</w:t>
      </w:r>
      <w:r w:rsidR="00D0290F" w:rsidRPr="00BD3F7C">
        <w:t xml:space="preserve"> </w:t>
      </w:r>
      <w:r w:rsidRPr="00BD3F7C">
        <w:t>повышает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bookmarkEnd w:id="75"/>
    </w:p>
    <w:p w:rsidR="0099357A" w:rsidRPr="00BD3F7C" w:rsidRDefault="0099357A" w:rsidP="00BD3F7C">
      <w:pPr>
        <w:pStyle w:val="3"/>
      </w:pPr>
      <w:bookmarkStart w:id="76" w:name="_Toc149113933"/>
      <w:r w:rsidRPr="00BD3F7C">
        <w:t>Госдума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пленарном</w:t>
      </w:r>
      <w:r w:rsidR="00D0290F" w:rsidRPr="00BD3F7C">
        <w:t xml:space="preserve"> </w:t>
      </w:r>
      <w:r w:rsidRPr="00BD3F7C">
        <w:t>заседании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законопроект,</w:t>
      </w:r>
      <w:r w:rsidR="00D0290F" w:rsidRPr="00BD3F7C">
        <w:t xml:space="preserve"> </w:t>
      </w:r>
      <w:r w:rsidRPr="00BD3F7C">
        <w:t>направленный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инвалидности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увеличение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коэффициента.</w:t>
      </w:r>
      <w:bookmarkEnd w:id="76"/>
    </w:p>
    <w:p w:rsidR="0099357A" w:rsidRPr="00BD3F7C" w:rsidRDefault="0099357A" w:rsidP="0099357A">
      <w:r w:rsidRPr="00BD3F7C">
        <w:t>Законопроект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внесен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Госдуму</w:t>
      </w:r>
      <w:r w:rsidR="00D0290F" w:rsidRPr="00BD3F7C">
        <w:t xml:space="preserve"> </w:t>
      </w:r>
      <w:r w:rsidRPr="00BD3F7C">
        <w:t>правительством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сентябре</w:t>
      </w:r>
      <w:r w:rsidR="00D0290F" w:rsidRPr="00BD3F7C">
        <w:t xml:space="preserve"> </w:t>
      </w:r>
      <w:r w:rsidRPr="00BD3F7C">
        <w:t>вместе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проектом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бюджетов</w:t>
      </w:r>
      <w:r w:rsidR="00D0290F" w:rsidRPr="00BD3F7C">
        <w:t xml:space="preserve"> </w:t>
      </w:r>
      <w:r w:rsidRPr="00BD3F7C">
        <w:t>внебюджетных</w:t>
      </w:r>
      <w:r w:rsidR="00D0290F" w:rsidRPr="00BD3F7C">
        <w:t xml:space="preserve"> </w:t>
      </w:r>
      <w:r w:rsidRPr="00BD3F7C">
        <w:t>фондов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2024-2026</w:t>
      </w:r>
      <w:r w:rsidR="00D0290F" w:rsidRPr="00BD3F7C">
        <w:t xml:space="preserve"> </w:t>
      </w:r>
      <w:r w:rsidRPr="00BD3F7C">
        <w:t>годы.</w:t>
      </w:r>
      <w:r w:rsidR="00D0290F" w:rsidRPr="00BD3F7C">
        <w:t xml:space="preserve"> </w:t>
      </w:r>
      <w:r w:rsidRPr="00BD3F7C">
        <w:t>Документ</w:t>
      </w:r>
      <w:r w:rsidR="00D0290F" w:rsidRPr="00BD3F7C">
        <w:t xml:space="preserve"> </w:t>
      </w:r>
      <w:r w:rsidRPr="00BD3F7C">
        <w:t>предлагает</w:t>
      </w:r>
      <w:r w:rsidR="00D0290F" w:rsidRPr="00BD3F7C">
        <w:t xml:space="preserve"> </w:t>
      </w:r>
      <w:r w:rsidRPr="00BD3F7C">
        <w:t>прописать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законе,</w:t>
      </w:r>
      <w:r w:rsidR="00D0290F" w:rsidRPr="00BD3F7C">
        <w:t xml:space="preserve"> </w:t>
      </w:r>
      <w:r w:rsidRPr="00BD3F7C">
        <w:t>устанавливающем</w:t>
      </w:r>
      <w:r w:rsidR="00D0290F" w:rsidRPr="00BD3F7C">
        <w:t xml:space="preserve"> </w:t>
      </w:r>
      <w:r w:rsidRPr="00BD3F7C">
        <w:t>особенности</w:t>
      </w:r>
      <w:r w:rsidR="00D0290F" w:rsidRPr="00BD3F7C">
        <w:t xml:space="preserve"> </w:t>
      </w:r>
      <w:r w:rsidRPr="00BD3F7C">
        <w:t>назначения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пенсий,</w:t>
      </w:r>
      <w:r w:rsidR="00D0290F" w:rsidRPr="00BD3F7C">
        <w:t xml:space="preserve"> </w:t>
      </w:r>
      <w:r w:rsidRPr="00BD3F7C">
        <w:t>новый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8</w:t>
      </w:r>
      <w:r w:rsidR="00D0290F" w:rsidRPr="00BD3F7C">
        <w:t xml:space="preserve"> </w:t>
      </w:r>
      <w:r w:rsidRPr="00BD3F7C">
        <w:t>134,9</w:t>
      </w:r>
      <w:r w:rsidR="00D0290F" w:rsidRPr="00BD3F7C">
        <w:t xml:space="preserve"> </w:t>
      </w:r>
      <w:r w:rsidRPr="00BD3F7C">
        <w:t>рубля.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выплате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инвалидности.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действующим</w:t>
      </w:r>
      <w:r w:rsidR="00D0290F" w:rsidRPr="00BD3F7C">
        <w:t xml:space="preserve"> </w:t>
      </w:r>
      <w:r w:rsidRPr="00BD3F7C">
        <w:t>нормам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7</w:t>
      </w:r>
      <w:r w:rsidR="00D0290F" w:rsidRPr="00BD3F7C">
        <w:t xml:space="preserve"> </w:t>
      </w:r>
      <w:r w:rsidRPr="00BD3F7C">
        <w:t>567,3</w:t>
      </w:r>
      <w:r w:rsidR="00D0290F" w:rsidRPr="00BD3F7C">
        <w:t xml:space="preserve"> </w:t>
      </w:r>
      <w:r w:rsidRPr="00BD3F7C">
        <w:t>рубля,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составить</w:t>
      </w:r>
      <w:r w:rsidR="00D0290F" w:rsidRPr="00BD3F7C">
        <w:t xml:space="preserve"> </w:t>
      </w:r>
      <w:r w:rsidRPr="00BD3F7C">
        <w:t>7</w:t>
      </w:r>
      <w:r w:rsidR="00D0290F" w:rsidRPr="00BD3F7C">
        <w:t xml:space="preserve"> </w:t>
      </w:r>
      <w:r w:rsidRPr="00BD3F7C">
        <w:t>915,4</w:t>
      </w:r>
      <w:r w:rsidR="00D0290F" w:rsidRPr="00BD3F7C">
        <w:t xml:space="preserve"> </w:t>
      </w:r>
      <w:r w:rsidRPr="00BD3F7C">
        <w:t>рубля.</w:t>
      </w:r>
    </w:p>
    <w:p w:rsidR="0099357A" w:rsidRPr="00BD3F7C" w:rsidRDefault="0099357A" w:rsidP="0099357A">
      <w:r w:rsidRPr="00BD3F7C">
        <w:lastRenderedPageBreak/>
        <w:t>Кроме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предлагает</w:t>
      </w:r>
      <w:r w:rsidR="00D0290F" w:rsidRPr="00BD3F7C">
        <w:t xml:space="preserve"> </w:t>
      </w:r>
      <w:r w:rsidRPr="00BD3F7C">
        <w:t>повысить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используется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расчете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такого</w:t>
      </w:r>
      <w:r w:rsidR="00D0290F" w:rsidRPr="00BD3F7C">
        <w:t xml:space="preserve"> </w:t>
      </w:r>
      <w:r w:rsidRPr="00BD3F7C">
        <w:t>коэффициента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123,8</w:t>
      </w:r>
      <w:r w:rsidR="00D0290F" w:rsidRPr="00BD3F7C">
        <w:t xml:space="preserve"> </w:t>
      </w:r>
      <w:r w:rsidRPr="00BD3F7C">
        <w:t>рубля,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достигнет</w:t>
      </w:r>
      <w:r w:rsidR="00D0290F" w:rsidRPr="00BD3F7C">
        <w:t xml:space="preserve"> </w:t>
      </w:r>
      <w:r w:rsidRPr="00BD3F7C">
        <w:t>129,5</w:t>
      </w:r>
      <w:r w:rsidR="00D0290F" w:rsidRPr="00BD3F7C">
        <w:t xml:space="preserve"> </w:t>
      </w:r>
      <w:r w:rsidRPr="00BD3F7C">
        <w:t>рубля.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предлагает</w:t>
      </w:r>
      <w:r w:rsidR="00D0290F" w:rsidRPr="00BD3F7C">
        <w:t xml:space="preserve"> </w:t>
      </w:r>
      <w:r w:rsidRPr="00BD3F7C">
        <w:t>установить,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133,1</w:t>
      </w:r>
      <w:r w:rsidR="00D0290F" w:rsidRPr="00BD3F7C">
        <w:t xml:space="preserve"> </w:t>
      </w:r>
      <w:r w:rsidRPr="00BD3F7C">
        <w:t>рубля.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указывали</w:t>
      </w:r>
      <w:r w:rsidR="00D0290F" w:rsidRPr="00BD3F7C">
        <w:t xml:space="preserve"> </w:t>
      </w:r>
      <w:r w:rsidRPr="00BD3F7C">
        <w:t>авторы</w:t>
      </w:r>
      <w:r w:rsidR="00D0290F" w:rsidRPr="00BD3F7C">
        <w:t xml:space="preserve"> </w:t>
      </w:r>
      <w:r w:rsidRPr="00BD3F7C">
        <w:t>инициативы,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нормы</w:t>
      </w:r>
      <w:r w:rsidR="00D0290F" w:rsidRPr="00BD3F7C">
        <w:t xml:space="preserve"> </w:t>
      </w:r>
      <w:r w:rsidRPr="00BD3F7C">
        <w:t>направлены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ниже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инфляции.</w:t>
      </w:r>
    </w:p>
    <w:p w:rsidR="0099357A" w:rsidRPr="00BD3F7C" w:rsidRDefault="0099357A" w:rsidP="0099357A">
      <w:r w:rsidRPr="00BD3F7C">
        <w:t>Госдума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этой</w:t>
      </w:r>
      <w:r w:rsidR="00D0290F" w:rsidRPr="00BD3F7C">
        <w:t xml:space="preserve"> </w:t>
      </w:r>
      <w:r w:rsidRPr="00BD3F7C">
        <w:t>неделе</w:t>
      </w:r>
      <w:r w:rsidR="00D0290F" w:rsidRPr="00BD3F7C">
        <w:t xml:space="preserve"> </w:t>
      </w:r>
      <w:r w:rsidRPr="00BD3F7C">
        <w:t>планирует</w:t>
      </w:r>
      <w:r w:rsidR="00D0290F" w:rsidRPr="00BD3F7C">
        <w:t xml:space="preserve"> </w:t>
      </w:r>
      <w:r w:rsidRPr="00BD3F7C">
        <w:t>рассмотреть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закона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федеральном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2024-2026</w:t>
      </w:r>
      <w:r w:rsidR="00D0290F" w:rsidRPr="00BD3F7C">
        <w:t xml:space="preserve"> </w:t>
      </w:r>
      <w:r w:rsidRPr="00BD3F7C">
        <w:t>годы,</w:t>
      </w:r>
      <w:r w:rsidR="00D0290F" w:rsidRPr="00BD3F7C">
        <w:t xml:space="preserve"> </w:t>
      </w:r>
      <w:r w:rsidRPr="00BD3F7C">
        <w:t>напомнил</w:t>
      </w:r>
      <w:r w:rsidR="00D0290F" w:rsidRPr="00BD3F7C">
        <w:t xml:space="preserve"> </w:t>
      </w:r>
      <w:r w:rsidRPr="00BD3F7C">
        <w:t>спикер</w:t>
      </w:r>
      <w:r w:rsidR="00D0290F" w:rsidRPr="00BD3F7C">
        <w:t xml:space="preserve"> </w:t>
      </w:r>
      <w:r w:rsidRPr="00BD3F7C">
        <w:t>палаты</w:t>
      </w:r>
      <w:r w:rsidR="00D0290F" w:rsidRPr="00BD3F7C">
        <w:t xml:space="preserve"> </w:t>
      </w:r>
      <w:r w:rsidRPr="00BD3F7C">
        <w:t>Вячеслав</w:t>
      </w:r>
      <w:r w:rsidR="00D0290F" w:rsidRPr="00BD3F7C">
        <w:t xml:space="preserve"> </w:t>
      </w:r>
      <w:r w:rsidRPr="00BD3F7C">
        <w:t>Володин.</w:t>
      </w:r>
      <w:r w:rsidR="00D0290F" w:rsidRPr="00BD3F7C">
        <w:t xml:space="preserve"> </w:t>
      </w:r>
      <w:r w:rsidRPr="00BD3F7C">
        <w:t>Перед</w:t>
      </w:r>
      <w:r w:rsidR="00D0290F" w:rsidRPr="00BD3F7C">
        <w:t xml:space="preserve"> </w:t>
      </w:r>
      <w:r w:rsidRPr="00BD3F7C">
        <w:t>этим,</w:t>
      </w:r>
      <w:r w:rsidR="00D0290F" w:rsidRPr="00BD3F7C">
        <w:t xml:space="preserve"> </w:t>
      </w:r>
      <w:r w:rsidRPr="00BD3F7C">
        <w:t>отметил</w:t>
      </w:r>
      <w:r w:rsidR="00D0290F" w:rsidRPr="00BD3F7C">
        <w:t xml:space="preserve"> </w:t>
      </w:r>
      <w:r w:rsidRPr="00BD3F7C">
        <w:t>он,</w:t>
      </w:r>
      <w:r w:rsidR="00D0290F" w:rsidRPr="00BD3F7C">
        <w:t xml:space="preserve"> </w:t>
      </w:r>
      <w:r w:rsidRPr="00BD3F7C">
        <w:t>депутатам</w:t>
      </w:r>
      <w:r w:rsidR="00D0290F" w:rsidRPr="00BD3F7C">
        <w:t xml:space="preserve"> «</w:t>
      </w:r>
      <w:r w:rsidRPr="00BD3F7C">
        <w:t>необходимо</w:t>
      </w:r>
      <w:r w:rsidR="00D0290F" w:rsidRPr="00BD3F7C">
        <w:t xml:space="preserve"> </w:t>
      </w:r>
      <w:r w:rsidRPr="00BD3F7C">
        <w:t>рассмотреть</w:t>
      </w:r>
      <w:r w:rsidR="00D0290F" w:rsidRPr="00BD3F7C">
        <w:t xml:space="preserve"> </w:t>
      </w:r>
      <w:r w:rsidRPr="00BD3F7C">
        <w:t>ряд</w:t>
      </w:r>
      <w:r w:rsidR="00D0290F" w:rsidRPr="00BD3F7C">
        <w:t xml:space="preserve"> </w:t>
      </w:r>
      <w:r w:rsidRPr="00BD3F7C">
        <w:t>бюджетообразующих</w:t>
      </w:r>
      <w:r w:rsidR="00D0290F" w:rsidRPr="00BD3F7C">
        <w:t xml:space="preserve"> </w:t>
      </w:r>
      <w:r w:rsidRPr="00BD3F7C">
        <w:t>законопроектов,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увеличении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неработающим</w:t>
      </w:r>
      <w:r w:rsidR="00D0290F" w:rsidRPr="00BD3F7C">
        <w:t xml:space="preserve"> </w:t>
      </w:r>
      <w:r w:rsidRPr="00BD3F7C">
        <w:t>пенсионерам,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Госдума</w:t>
      </w:r>
      <w:r w:rsidR="00D0290F" w:rsidRPr="00BD3F7C">
        <w:t xml:space="preserve"> </w:t>
      </w:r>
      <w:r w:rsidRPr="00BD3F7C">
        <w:t>приняла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напомнил,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законодательно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вопроса</w:t>
      </w:r>
      <w:r w:rsidR="00D0290F" w:rsidRPr="00BD3F7C">
        <w:t xml:space="preserve"> </w:t>
      </w:r>
      <w:r w:rsidRPr="00BD3F7C">
        <w:t>поручил</w:t>
      </w:r>
      <w:r w:rsidR="00D0290F" w:rsidRPr="00BD3F7C">
        <w:t xml:space="preserve"> </w:t>
      </w:r>
      <w:r w:rsidRPr="00BD3F7C">
        <w:t>президент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Владимир</w:t>
      </w:r>
      <w:r w:rsidR="00D0290F" w:rsidRPr="00BD3F7C">
        <w:t xml:space="preserve"> </w:t>
      </w:r>
      <w:r w:rsidRPr="00BD3F7C">
        <w:t>Путин.</w:t>
      </w:r>
    </w:p>
    <w:p w:rsidR="0099357A" w:rsidRPr="00BD3F7C" w:rsidRDefault="00D0290F" w:rsidP="0099357A">
      <w:r w:rsidRPr="00BD3F7C">
        <w:t>«</w:t>
      </w:r>
      <w:r w:rsidR="0099357A" w:rsidRPr="00BD3F7C">
        <w:t>С</w:t>
      </w:r>
      <w:r w:rsidRPr="00BD3F7C">
        <w:t xml:space="preserve"> </w:t>
      </w:r>
      <w:r w:rsidR="0099357A" w:rsidRPr="00BD3F7C">
        <w:t>1</w:t>
      </w:r>
      <w:r w:rsidRPr="00BD3F7C">
        <w:t xml:space="preserve"> </w:t>
      </w:r>
      <w:r w:rsidR="0099357A" w:rsidRPr="00BD3F7C">
        <w:t>января</w:t>
      </w:r>
      <w:r w:rsidRPr="00BD3F7C">
        <w:t xml:space="preserve"> </w:t>
      </w:r>
      <w:r w:rsidR="0099357A" w:rsidRPr="00BD3F7C">
        <w:t>2024</w:t>
      </w:r>
      <w:r w:rsidRPr="00BD3F7C">
        <w:t xml:space="preserve"> </w:t>
      </w:r>
      <w:r w:rsidR="0099357A" w:rsidRPr="00BD3F7C">
        <w:t>года</w:t>
      </w:r>
      <w:r w:rsidRPr="00BD3F7C">
        <w:t xml:space="preserve"> </w:t>
      </w:r>
      <w:r w:rsidR="0099357A" w:rsidRPr="00BD3F7C">
        <w:t>страховые</w:t>
      </w:r>
      <w:r w:rsidRPr="00BD3F7C">
        <w:t xml:space="preserve"> </w:t>
      </w:r>
      <w:r w:rsidR="0099357A" w:rsidRPr="00BD3F7C">
        <w:t>пенсии</w:t>
      </w:r>
      <w:r w:rsidRPr="00BD3F7C">
        <w:t xml:space="preserve"> </w:t>
      </w:r>
      <w:r w:rsidR="0099357A" w:rsidRPr="00BD3F7C">
        <w:t>по</w:t>
      </w:r>
      <w:r w:rsidRPr="00BD3F7C">
        <w:t xml:space="preserve"> </w:t>
      </w:r>
      <w:r w:rsidR="0099357A" w:rsidRPr="00BD3F7C">
        <w:t>старости</w:t>
      </w:r>
      <w:r w:rsidRPr="00BD3F7C">
        <w:t xml:space="preserve"> </w:t>
      </w:r>
      <w:r w:rsidR="0099357A" w:rsidRPr="00BD3F7C">
        <w:t>вырастут</w:t>
      </w:r>
      <w:r w:rsidRPr="00BD3F7C">
        <w:t xml:space="preserve"> </w:t>
      </w:r>
      <w:r w:rsidR="0099357A" w:rsidRPr="00BD3F7C">
        <w:t>на</w:t>
      </w:r>
      <w:r w:rsidRPr="00BD3F7C">
        <w:t xml:space="preserve"> </w:t>
      </w:r>
      <w:r w:rsidR="0099357A" w:rsidRPr="00BD3F7C">
        <w:t>7,5%.</w:t>
      </w:r>
      <w:r w:rsidRPr="00BD3F7C">
        <w:t xml:space="preserve"> </w:t>
      </w:r>
      <w:r w:rsidR="0099357A" w:rsidRPr="00BD3F7C">
        <w:t>Это</w:t>
      </w:r>
      <w:r w:rsidRPr="00BD3F7C">
        <w:t xml:space="preserve"> </w:t>
      </w:r>
      <w:r w:rsidR="0099357A" w:rsidRPr="00BD3F7C">
        <w:t>решение</w:t>
      </w:r>
      <w:r w:rsidRPr="00BD3F7C">
        <w:t xml:space="preserve"> </w:t>
      </w:r>
      <w:r w:rsidR="0099357A" w:rsidRPr="00BD3F7C">
        <w:t>коснется</w:t>
      </w:r>
      <w:r w:rsidRPr="00BD3F7C">
        <w:t xml:space="preserve"> </w:t>
      </w:r>
      <w:r w:rsidR="0099357A" w:rsidRPr="00BD3F7C">
        <w:t>более</w:t>
      </w:r>
      <w:r w:rsidRPr="00BD3F7C">
        <w:t xml:space="preserve"> </w:t>
      </w:r>
      <w:r w:rsidR="0099357A" w:rsidRPr="00BD3F7C">
        <w:t>32</w:t>
      </w:r>
      <w:r w:rsidRPr="00BD3F7C">
        <w:t xml:space="preserve"> </w:t>
      </w:r>
      <w:r w:rsidR="0099357A" w:rsidRPr="00BD3F7C">
        <w:t>млн</w:t>
      </w:r>
      <w:r w:rsidRPr="00BD3F7C">
        <w:t xml:space="preserve"> </w:t>
      </w:r>
      <w:r w:rsidR="0099357A" w:rsidRPr="00BD3F7C">
        <w:t>граждан</w:t>
      </w:r>
      <w:r w:rsidRPr="00BD3F7C">
        <w:t>»</w:t>
      </w:r>
      <w:r w:rsidR="0099357A" w:rsidRPr="00BD3F7C">
        <w:t>,</w:t>
      </w:r>
      <w:r w:rsidRPr="00BD3F7C">
        <w:t xml:space="preserve"> </w:t>
      </w:r>
      <w:r w:rsidR="0099357A" w:rsidRPr="00BD3F7C">
        <w:t>-</w:t>
      </w:r>
      <w:r w:rsidRPr="00BD3F7C">
        <w:t xml:space="preserve"> </w:t>
      </w:r>
      <w:r w:rsidR="0099357A" w:rsidRPr="00BD3F7C">
        <w:t>подчеркнул</w:t>
      </w:r>
      <w:r w:rsidRPr="00BD3F7C">
        <w:t xml:space="preserve"> </w:t>
      </w:r>
      <w:r w:rsidR="0099357A" w:rsidRPr="00BD3F7C">
        <w:t>Володин.</w:t>
      </w:r>
      <w:r w:rsidRPr="00BD3F7C">
        <w:t xml:space="preserve"> </w:t>
      </w:r>
      <w:r w:rsidR="0099357A" w:rsidRPr="00BD3F7C">
        <w:t>Он</w:t>
      </w:r>
      <w:r w:rsidRPr="00BD3F7C">
        <w:t xml:space="preserve"> </w:t>
      </w:r>
      <w:r w:rsidR="0099357A" w:rsidRPr="00BD3F7C">
        <w:t>также</w:t>
      </w:r>
      <w:r w:rsidRPr="00BD3F7C">
        <w:t xml:space="preserve"> </w:t>
      </w:r>
      <w:r w:rsidR="0099357A" w:rsidRPr="00BD3F7C">
        <w:t>добавил,</w:t>
      </w:r>
      <w:r w:rsidRPr="00BD3F7C">
        <w:t xml:space="preserve"> </w:t>
      </w:r>
      <w:r w:rsidR="0099357A" w:rsidRPr="00BD3F7C">
        <w:t>что</w:t>
      </w:r>
      <w:r w:rsidRPr="00BD3F7C">
        <w:t xml:space="preserve"> «</w:t>
      </w:r>
      <w:r w:rsidR="0099357A" w:rsidRPr="00BD3F7C">
        <w:t>все</w:t>
      </w:r>
      <w:r w:rsidRPr="00BD3F7C">
        <w:t xml:space="preserve"> </w:t>
      </w:r>
      <w:r w:rsidR="0099357A" w:rsidRPr="00BD3F7C">
        <w:t>необходимые</w:t>
      </w:r>
      <w:r w:rsidRPr="00BD3F7C">
        <w:t xml:space="preserve"> </w:t>
      </w:r>
      <w:r w:rsidR="0099357A" w:rsidRPr="00BD3F7C">
        <w:t>для</w:t>
      </w:r>
      <w:r w:rsidRPr="00BD3F7C">
        <w:t xml:space="preserve"> </w:t>
      </w:r>
      <w:r w:rsidR="0099357A" w:rsidRPr="00BD3F7C">
        <w:t>поддержки</w:t>
      </w:r>
      <w:r w:rsidRPr="00BD3F7C">
        <w:t xml:space="preserve"> </w:t>
      </w:r>
      <w:r w:rsidR="0099357A" w:rsidRPr="00BD3F7C">
        <w:t>пенсионеров</w:t>
      </w:r>
      <w:r w:rsidRPr="00BD3F7C">
        <w:t xml:space="preserve"> </w:t>
      </w:r>
      <w:r w:rsidR="0099357A" w:rsidRPr="00BD3F7C">
        <w:t>средства</w:t>
      </w:r>
      <w:r w:rsidRPr="00BD3F7C">
        <w:t xml:space="preserve"> </w:t>
      </w:r>
      <w:r w:rsidR="0099357A" w:rsidRPr="00BD3F7C">
        <w:t>уже</w:t>
      </w:r>
      <w:r w:rsidRPr="00BD3F7C">
        <w:t xml:space="preserve"> </w:t>
      </w:r>
      <w:r w:rsidR="0099357A" w:rsidRPr="00BD3F7C">
        <w:t>заложены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проекте</w:t>
      </w:r>
      <w:r w:rsidRPr="00BD3F7C">
        <w:t xml:space="preserve"> </w:t>
      </w:r>
      <w:r w:rsidR="0099357A" w:rsidRPr="00BD3F7C">
        <w:t>федерального</w:t>
      </w:r>
      <w:r w:rsidRPr="00BD3F7C">
        <w:t xml:space="preserve"> </w:t>
      </w:r>
      <w:r w:rsidR="0099357A" w:rsidRPr="00BD3F7C">
        <w:t>бюджета</w:t>
      </w:r>
      <w:r w:rsidRPr="00BD3F7C">
        <w:t>»</w:t>
      </w:r>
      <w:r w:rsidR="0099357A" w:rsidRPr="00BD3F7C">
        <w:t>.</w:t>
      </w:r>
      <w:r w:rsidRPr="00BD3F7C">
        <w:t xml:space="preserve"> «</w:t>
      </w:r>
      <w:r w:rsidR="0099357A" w:rsidRPr="00BD3F7C">
        <w:t>Дополнительные</w:t>
      </w:r>
      <w:r w:rsidRPr="00BD3F7C">
        <w:t xml:space="preserve"> </w:t>
      </w:r>
      <w:r w:rsidR="0099357A" w:rsidRPr="00BD3F7C">
        <w:t>бюджетные</w:t>
      </w:r>
      <w:r w:rsidRPr="00BD3F7C">
        <w:t xml:space="preserve"> </w:t>
      </w:r>
      <w:r w:rsidR="0099357A" w:rsidRPr="00BD3F7C">
        <w:t>расходы</w:t>
      </w:r>
      <w:r w:rsidRPr="00BD3F7C">
        <w:t xml:space="preserve"> </w:t>
      </w:r>
      <w:r w:rsidR="0099357A" w:rsidRPr="00BD3F7C">
        <w:t>на</w:t>
      </w:r>
      <w:r w:rsidRPr="00BD3F7C">
        <w:t xml:space="preserve"> </w:t>
      </w:r>
      <w:r w:rsidR="0099357A" w:rsidRPr="00BD3F7C">
        <w:t>повышение</w:t>
      </w:r>
      <w:r w:rsidRPr="00BD3F7C">
        <w:t xml:space="preserve"> </w:t>
      </w:r>
      <w:r w:rsidR="0099357A" w:rsidRPr="00BD3F7C">
        <w:t>пенсий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2024</w:t>
      </w:r>
      <w:r w:rsidRPr="00BD3F7C">
        <w:t xml:space="preserve"> </w:t>
      </w:r>
      <w:r w:rsidR="0099357A" w:rsidRPr="00BD3F7C">
        <w:t>году</w:t>
      </w:r>
      <w:r w:rsidRPr="00BD3F7C">
        <w:t xml:space="preserve"> </w:t>
      </w:r>
      <w:r w:rsidR="0099357A" w:rsidRPr="00BD3F7C">
        <w:t>составят</w:t>
      </w:r>
      <w:r w:rsidRPr="00BD3F7C">
        <w:t xml:space="preserve"> </w:t>
      </w:r>
      <w:r w:rsidR="0099357A" w:rsidRPr="00BD3F7C">
        <w:t>порядка</w:t>
      </w:r>
      <w:r w:rsidRPr="00BD3F7C">
        <w:t xml:space="preserve"> </w:t>
      </w:r>
      <w:r w:rsidR="0099357A" w:rsidRPr="00BD3F7C">
        <w:t>234</w:t>
      </w:r>
      <w:r w:rsidRPr="00BD3F7C">
        <w:t xml:space="preserve"> </w:t>
      </w:r>
      <w:r w:rsidR="0099357A" w:rsidRPr="00BD3F7C">
        <w:t>млрд</w:t>
      </w:r>
      <w:r w:rsidRPr="00BD3F7C">
        <w:t xml:space="preserve"> </w:t>
      </w:r>
      <w:r w:rsidR="0099357A" w:rsidRPr="00BD3F7C">
        <w:t>рублей</w:t>
      </w:r>
      <w:r w:rsidRPr="00BD3F7C">
        <w:t>»</w:t>
      </w:r>
      <w:r w:rsidR="0099357A" w:rsidRPr="00BD3F7C">
        <w:t>,</w:t>
      </w:r>
      <w:r w:rsidRPr="00BD3F7C">
        <w:t xml:space="preserve"> </w:t>
      </w:r>
      <w:r w:rsidR="0099357A" w:rsidRPr="00BD3F7C">
        <w:t>-</w:t>
      </w:r>
      <w:r w:rsidRPr="00BD3F7C">
        <w:t xml:space="preserve"> </w:t>
      </w:r>
      <w:r w:rsidR="0099357A" w:rsidRPr="00BD3F7C">
        <w:t>указал</w:t>
      </w:r>
      <w:r w:rsidRPr="00BD3F7C">
        <w:t xml:space="preserve"> </w:t>
      </w:r>
      <w:r w:rsidR="0099357A" w:rsidRPr="00BD3F7C">
        <w:t>спикер</w:t>
      </w:r>
      <w:r w:rsidRPr="00BD3F7C">
        <w:t xml:space="preserve"> </w:t>
      </w:r>
      <w:r w:rsidR="0099357A" w:rsidRPr="00BD3F7C">
        <w:t>Госдумы.</w:t>
      </w:r>
    </w:p>
    <w:p w:rsidR="0099357A" w:rsidRPr="00BD3F7C" w:rsidRDefault="00BD3F7C" w:rsidP="0099357A">
      <w:hyperlink r:id="rId31" w:history="1">
        <w:r w:rsidR="0099357A" w:rsidRPr="00BD3F7C">
          <w:rPr>
            <w:rStyle w:val="a3"/>
          </w:rPr>
          <w:t>https://tass.ru/obschestvo/19102173</w:t>
        </w:r>
      </w:hyperlink>
      <w:r w:rsidR="00D0290F" w:rsidRPr="00BD3F7C">
        <w:t xml:space="preserve"> </w:t>
      </w:r>
    </w:p>
    <w:p w:rsidR="007F76A0" w:rsidRPr="00BD3F7C" w:rsidRDefault="007F76A0" w:rsidP="007F76A0">
      <w:pPr>
        <w:pStyle w:val="2"/>
      </w:pPr>
      <w:bookmarkStart w:id="77" w:name="А106"/>
      <w:bookmarkStart w:id="78" w:name="_Toc149113934"/>
      <w:r w:rsidRPr="00BD3F7C">
        <w:t>ПРАЙМ,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Профессор</w:t>
      </w:r>
      <w:r w:rsidR="00D0290F" w:rsidRPr="00BD3F7C">
        <w:t xml:space="preserve"> </w:t>
      </w:r>
      <w:r w:rsidRPr="00BD3F7C">
        <w:t>объяснила,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получит</w:t>
      </w:r>
      <w:r w:rsidR="00D0290F" w:rsidRPr="00BD3F7C">
        <w:t xml:space="preserve"> </w:t>
      </w:r>
      <w:r w:rsidRPr="00BD3F7C">
        <w:t>полную</w:t>
      </w:r>
      <w:r w:rsidR="00D0290F" w:rsidRPr="00BD3F7C">
        <w:t xml:space="preserve"> </w:t>
      </w:r>
      <w:r w:rsidRPr="00BD3F7C">
        <w:t>компенсацию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ноября</w:t>
      </w:r>
      <w:bookmarkEnd w:id="77"/>
      <w:bookmarkEnd w:id="78"/>
    </w:p>
    <w:p w:rsidR="007F76A0" w:rsidRPr="00BD3F7C" w:rsidRDefault="007F76A0" w:rsidP="00BD3F7C">
      <w:pPr>
        <w:pStyle w:val="3"/>
      </w:pPr>
      <w:bookmarkStart w:id="79" w:name="_Toc149113935"/>
      <w:r w:rsidRPr="00BD3F7C">
        <w:t>С</w:t>
      </w:r>
      <w:r w:rsidR="00D0290F" w:rsidRPr="00BD3F7C">
        <w:t xml:space="preserve"> </w:t>
      </w:r>
      <w:r w:rsidRPr="00BD3F7C">
        <w:t>ноября</w:t>
      </w:r>
      <w:r w:rsidR="00D0290F" w:rsidRPr="00BD3F7C">
        <w:t xml:space="preserve"> </w:t>
      </w:r>
      <w:r w:rsidRPr="00BD3F7C">
        <w:t>военные</w:t>
      </w:r>
      <w:r w:rsidR="00D0290F" w:rsidRPr="00BD3F7C">
        <w:t xml:space="preserve"> </w:t>
      </w:r>
      <w:r w:rsidRPr="00BD3F7C">
        <w:t>пенсионеры,</w:t>
      </w:r>
      <w:r w:rsidR="00D0290F" w:rsidRPr="00BD3F7C">
        <w:t xml:space="preserve"> </w:t>
      </w:r>
      <w:r w:rsidRPr="00BD3F7C">
        <w:t>участвующие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СВО,</w:t>
      </w:r>
      <w:r w:rsidR="00D0290F" w:rsidRPr="00BD3F7C">
        <w:t xml:space="preserve"> </w:t>
      </w:r>
      <w:r w:rsidRPr="00BD3F7C">
        <w:t>получат</w:t>
      </w:r>
      <w:r w:rsidR="00D0290F" w:rsidRPr="00BD3F7C">
        <w:t xml:space="preserve"> </w:t>
      </w:r>
      <w:r w:rsidRPr="00BD3F7C">
        <w:t>полную</w:t>
      </w:r>
      <w:r w:rsidR="00D0290F" w:rsidRPr="00BD3F7C">
        <w:t xml:space="preserve"> </w:t>
      </w:r>
      <w:r w:rsidRPr="00BD3F7C">
        <w:t>компенсацию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выслугу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вдобавок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прочим</w:t>
      </w:r>
      <w:r w:rsidR="00D0290F" w:rsidRPr="00BD3F7C">
        <w:t xml:space="preserve"> </w:t>
      </w:r>
      <w:r w:rsidRPr="00BD3F7C">
        <w:t>выплатам.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рассказала</w:t>
      </w:r>
      <w:r w:rsidR="00D0290F" w:rsidRPr="00BD3F7C">
        <w:t xml:space="preserve"> </w:t>
      </w:r>
      <w:r w:rsidRPr="00BD3F7C">
        <w:t>агентству</w:t>
      </w:r>
      <w:r w:rsidR="00D0290F" w:rsidRPr="00BD3F7C">
        <w:t xml:space="preserve"> «</w:t>
      </w:r>
      <w:r w:rsidRPr="00BD3F7C">
        <w:t>Прайм</w:t>
      </w:r>
      <w:r w:rsidR="00D0290F" w:rsidRPr="00BD3F7C">
        <w:t xml:space="preserve">» </w:t>
      </w:r>
      <w:r w:rsidRPr="00BD3F7C">
        <w:t>профессор</w:t>
      </w:r>
      <w:r w:rsidR="00D0290F" w:rsidRPr="00BD3F7C">
        <w:t xml:space="preserve"> </w:t>
      </w:r>
      <w:r w:rsidRPr="00BD3F7C">
        <w:t>кафедры</w:t>
      </w:r>
      <w:r w:rsidR="00D0290F" w:rsidRPr="00BD3F7C">
        <w:t xml:space="preserve"> </w:t>
      </w:r>
      <w:r w:rsidRPr="00BD3F7C">
        <w:t>государственных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муниципальных</w:t>
      </w:r>
      <w:r w:rsidR="00D0290F" w:rsidRPr="00BD3F7C">
        <w:t xml:space="preserve"> </w:t>
      </w:r>
      <w:r w:rsidRPr="00BD3F7C">
        <w:t>финансов</w:t>
      </w:r>
      <w:r w:rsidR="00D0290F" w:rsidRPr="00BD3F7C">
        <w:t xml:space="preserve"> </w:t>
      </w:r>
      <w:r w:rsidRPr="00BD3F7C">
        <w:t>РЭУ</w:t>
      </w:r>
      <w:r w:rsidR="00D0290F" w:rsidRPr="00BD3F7C">
        <w:t xml:space="preserve"> </w:t>
      </w:r>
      <w:r w:rsidRPr="00BD3F7C">
        <w:t>им.</w:t>
      </w:r>
      <w:r w:rsidR="00D0290F" w:rsidRPr="00BD3F7C">
        <w:t xml:space="preserve"> </w:t>
      </w:r>
      <w:r w:rsidRPr="00BD3F7C">
        <w:t>Г.</w:t>
      </w:r>
      <w:r w:rsidR="00D0290F" w:rsidRPr="00BD3F7C">
        <w:t xml:space="preserve"> </w:t>
      </w:r>
      <w:r w:rsidRPr="00BD3F7C">
        <w:t>В.</w:t>
      </w:r>
      <w:r w:rsidR="00D0290F" w:rsidRPr="00BD3F7C">
        <w:t xml:space="preserve"> </w:t>
      </w:r>
      <w:r w:rsidRPr="00BD3F7C">
        <w:t>Плеханова</w:t>
      </w:r>
      <w:r w:rsidR="00D0290F" w:rsidRPr="00BD3F7C">
        <w:t xml:space="preserve"> </w:t>
      </w:r>
      <w:r w:rsidRPr="00BD3F7C">
        <w:t>Юлия</w:t>
      </w:r>
      <w:r w:rsidR="00D0290F" w:rsidRPr="00BD3F7C">
        <w:t xml:space="preserve"> </w:t>
      </w:r>
      <w:r w:rsidRPr="00BD3F7C">
        <w:t>Финогенова.</w:t>
      </w:r>
      <w:bookmarkEnd w:id="79"/>
    </w:p>
    <w:p w:rsidR="007F76A0" w:rsidRPr="00BD3F7C" w:rsidRDefault="007F76A0" w:rsidP="007F76A0">
      <w:r w:rsidRPr="00BD3F7C">
        <w:t>Согласно</w:t>
      </w:r>
      <w:r w:rsidR="00D0290F" w:rsidRPr="00BD3F7C">
        <w:t xml:space="preserve"> </w:t>
      </w:r>
      <w:r w:rsidRPr="00BD3F7C">
        <w:t>сентябрьскому</w:t>
      </w:r>
      <w:r w:rsidR="00D0290F" w:rsidRPr="00BD3F7C">
        <w:t xml:space="preserve"> </w:t>
      </w:r>
      <w:r w:rsidRPr="00BD3F7C">
        <w:t>указу</w:t>
      </w:r>
      <w:r w:rsidR="00D0290F" w:rsidRPr="00BD3F7C">
        <w:t xml:space="preserve"> </w:t>
      </w:r>
      <w:r w:rsidRPr="00BD3F7C">
        <w:t>президента,</w:t>
      </w:r>
      <w:r w:rsidR="00D0290F" w:rsidRPr="00BD3F7C">
        <w:t xml:space="preserve"> </w:t>
      </w:r>
      <w:r w:rsidRPr="00BD3F7C">
        <w:t>российские</w:t>
      </w:r>
      <w:r w:rsidR="00D0290F" w:rsidRPr="00BD3F7C">
        <w:t xml:space="preserve"> </w:t>
      </w:r>
      <w:r w:rsidRPr="00BD3F7C">
        <w:t>военные</w:t>
      </w:r>
      <w:r w:rsidR="00D0290F" w:rsidRPr="00BD3F7C">
        <w:t xml:space="preserve"> </w:t>
      </w:r>
      <w:r w:rsidRPr="00BD3F7C">
        <w:t>пенсионеры,</w:t>
      </w:r>
      <w:r w:rsidR="00D0290F" w:rsidRPr="00BD3F7C">
        <w:t xml:space="preserve"> </w:t>
      </w:r>
      <w:r w:rsidRPr="00BD3F7C">
        <w:t>мобилизованные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подписавшие</w:t>
      </w:r>
      <w:r w:rsidR="00D0290F" w:rsidRPr="00BD3F7C">
        <w:t xml:space="preserve"> </w:t>
      </w:r>
      <w:r w:rsidRPr="00BD3F7C">
        <w:t>контракт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участия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спецоперации,</w:t>
      </w:r>
      <w:r w:rsidR="00D0290F" w:rsidRPr="00BD3F7C">
        <w:t xml:space="preserve"> </w:t>
      </w:r>
      <w:r w:rsidRPr="00BD3F7C">
        <w:t>помимо</w:t>
      </w:r>
      <w:r w:rsidR="00D0290F" w:rsidRPr="00BD3F7C">
        <w:t xml:space="preserve"> </w:t>
      </w:r>
      <w:r w:rsidRPr="00BD3F7C">
        <w:t>основных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денежную</w:t>
      </w:r>
      <w:r w:rsidR="00D0290F" w:rsidRPr="00BD3F7C">
        <w:t xml:space="preserve"> </w:t>
      </w:r>
      <w:r w:rsidRPr="00BD3F7C">
        <w:t>компенсацию,</w:t>
      </w:r>
      <w:r w:rsidR="00D0290F" w:rsidRPr="00BD3F7C">
        <w:t xml:space="preserve"> </w:t>
      </w:r>
      <w:r w:rsidRPr="00BD3F7C">
        <w:t>равную</w:t>
      </w:r>
      <w:r w:rsidR="00D0290F" w:rsidRPr="00BD3F7C">
        <w:t xml:space="preserve"> </w:t>
      </w:r>
      <w:r w:rsidRPr="00BD3F7C">
        <w:t>100</w:t>
      </w:r>
      <w:r w:rsidR="00D0290F" w:rsidRPr="00BD3F7C">
        <w:t xml:space="preserve"> </w:t>
      </w:r>
      <w:r w:rsidRPr="00BD3F7C">
        <w:t>процентам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пенсий,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получали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возвращения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войска.</w:t>
      </w:r>
    </w:p>
    <w:p w:rsidR="007F76A0" w:rsidRPr="00BD3F7C" w:rsidRDefault="007F76A0" w:rsidP="007F76A0">
      <w:r w:rsidRPr="00BD3F7C">
        <w:t>Военные</w:t>
      </w:r>
      <w:r w:rsidR="00D0290F" w:rsidRPr="00BD3F7C">
        <w:t xml:space="preserve"> </w:t>
      </w:r>
      <w:r w:rsidRPr="00BD3F7C">
        <w:t>пенсионеры-участники</w:t>
      </w:r>
      <w:r w:rsidR="00D0290F" w:rsidRPr="00BD3F7C">
        <w:t xml:space="preserve"> </w:t>
      </w:r>
      <w:r w:rsidRPr="00BD3F7C">
        <w:t>СВО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ноября</w:t>
      </w:r>
      <w:r w:rsidR="00D0290F" w:rsidRPr="00BD3F7C">
        <w:t xml:space="preserve"> </w:t>
      </w:r>
      <w:r w:rsidRPr="00BD3F7C">
        <w:t>2023-го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далее</w:t>
      </w:r>
      <w:r w:rsidR="00D0290F" w:rsidRPr="00BD3F7C">
        <w:t xml:space="preserve"> </w:t>
      </w:r>
      <w:r w:rsidRPr="00BD3F7C">
        <w:t>ежемесячно,</w:t>
      </w:r>
      <w:r w:rsidR="00D0290F" w:rsidRPr="00BD3F7C">
        <w:t xml:space="preserve"> </w:t>
      </w:r>
      <w:r w:rsidRPr="00BD3F7C">
        <w:t>отметили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Минобороны.</w:t>
      </w:r>
      <w:r w:rsidR="00D0290F" w:rsidRPr="00BD3F7C">
        <w:t xml:space="preserve"> </w:t>
      </w:r>
    </w:p>
    <w:p w:rsidR="007F76A0" w:rsidRPr="00BD3F7C" w:rsidRDefault="007F76A0" w:rsidP="007F76A0">
      <w:r w:rsidRPr="00BD3F7C">
        <w:t>Ранее</w:t>
      </w:r>
      <w:r w:rsidR="00D0290F" w:rsidRPr="00BD3F7C">
        <w:t xml:space="preserve"> </w:t>
      </w:r>
      <w:r w:rsidRPr="00BD3F7C">
        <w:t>действовало</w:t>
      </w:r>
      <w:r w:rsidR="00D0290F" w:rsidRPr="00BD3F7C">
        <w:t xml:space="preserve"> </w:t>
      </w:r>
      <w:r w:rsidRPr="00BD3F7C">
        <w:t>положение,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которому</w:t>
      </w:r>
      <w:r w:rsidR="00D0290F" w:rsidRPr="00BD3F7C">
        <w:t xml:space="preserve"> </w:t>
      </w:r>
      <w:r w:rsidRPr="00BD3F7C">
        <w:t>военные</w:t>
      </w:r>
      <w:r w:rsidR="00D0290F" w:rsidRPr="00BD3F7C">
        <w:t xml:space="preserve"> </w:t>
      </w:r>
      <w:r w:rsidRPr="00BD3F7C">
        <w:t>пенсионеры,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возвращались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службу,</w:t>
      </w:r>
      <w:r w:rsidR="00D0290F" w:rsidRPr="00BD3F7C">
        <w:t xml:space="preserve"> </w:t>
      </w:r>
      <w:r w:rsidRPr="00BD3F7C">
        <w:t>теряли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получение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выслугу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смогут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компенсацию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весь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повторного</w:t>
      </w:r>
      <w:r w:rsidR="00D0290F" w:rsidRPr="00BD3F7C">
        <w:t xml:space="preserve"> </w:t>
      </w:r>
      <w:r w:rsidRPr="00BD3F7C">
        <w:t>поступления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службу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приостановления</w:t>
      </w:r>
      <w:r w:rsidR="00D0290F" w:rsidRPr="00BD3F7C">
        <w:t xml:space="preserve"> </w:t>
      </w:r>
      <w:r w:rsidRPr="00BD3F7C">
        <w:t>выплат.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производиться</w:t>
      </w:r>
      <w:r w:rsidR="00D0290F" w:rsidRPr="00BD3F7C">
        <w:t xml:space="preserve"> </w:t>
      </w:r>
      <w:r w:rsidRPr="00BD3F7C">
        <w:t>дополнительно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получаемому</w:t>
      </w:r>
      <w:r w:rsidR="00D0290F" w:rsidRPr="00BD3F7C">
        <w:t xml:space="preserve"> </w:t>
      </w:r>
      <w:r w:rsidRPr="00BD3F7C">
        <w:t>ими</w:t>
      </w:r>
      <w:r w:rsidR="00D0290F" w:rsidRPr="00BD3F7C">
        <w:t xml:space="preserve"> </w:t>
      </w:r>
      <w:r w:rsidRPr="00BD3F7C">
        <w:t>денежному</w:t>
      </w:r>
      <w:r w:rsidR="00D0290F" w:rsidRPr="00BD3F7C">
        <w:t xml:space="preserve"> </w:t>
      </w:r>
      <w:r w:rsidRPr="00BD3F7C">
        <w:t>довольствию.</w:t>
      </w:r>
    </w:p>
    <w:p w:rsidR="007F76A0" w:rsidRPr="00BD3F7C" w:rsidRDefault="00D0290F" w:rsidP="007F76A0">
      <w:r w:rsidRPr="00BD3F7C">
        <w:t>«</w:t>
      </w:r>
      <w:r w:rsidR="007F76A0" w:rsidRPr="00BD3F7C">
        <w:t>Однако</w:t>
      </w:r>
      <w:r w:rsidRPr="00BD3F7C">
        <w:t xml:space="preserve"> </w:t>
      </w:r>
      <w:r w:rsidR="007F76A0" w:rsidRPr="00BD3F7C">
        <w:t>речь</w:t>
      </w:r>
      <w:r w:rsidRPr="00BD3F7C">
        <w:t xml:space="preserve"> </w:t>
      </w:r>
      <w:r w:rsidR="007F76A0" w:rsidRPr="00BD3F7C">
        <w:t>здесь</w:t>
      </w:r>
      <w:r w:rsidRPr="00BD3F7C">
        <w:t xml:space="preserve"> </w:t>
      </w:r>
      <w:r w:rsidR="007F76A0" w:rsidRPr="00BD3F7C">
        <w:t>идет</w:t>
      </w:r>
      <w:r w:rsidRPr="00BD3F7C">
        <w:t xml:space="preserve"> </w:t>
      </w:r>
      <w:r w:rsidR="007F76A0" w:rsidRPr="00BD3F7C">
        <w:t>не</w:t>
      </w:r>
      <w:r w:rsidRPr="00BD3F7C">
        <w:t xml:space="preserve"> </w:t>
      </w:r>
      <w:r w:rsidR="007F76A0" w:rsidRPr="00BD3F7C">
        <w:t>о</w:t>
      </w:r>
      <w:r w:rsidRPr="00BD3F7C">
        <w:t xml:space="preserve"> </w:t>
      </w:r>
      <w:r w:rsidR="007F76A0" w:rsidRPr="00BD3F7C">
        <w:t>возобновлении</w:t>
      </w:r>
      <w:r w:rsidRPr="00BD3F7C">
        <w:t xml:space="preserve"> </w:t>
      </w:r>
      <w:r w:rsidR="007F76A0" w:rsidRPr="00BD3F7C">
        <w:t>выплаты</w:t>
      </w:r>
      <w:r w:rsidRPr="00BD3F7C">
        <w:t xml:space="preserve"> </w:t>
      </w:r>
      <w:r w:rsidR="007F76A0" w:rsidRPr="00BD3F7C">
        <w:t>пенсии,</w:t>
      </w:r>
      <w:r w:rsidRPr="00BD3F7C">
        <w:t xml:space="preserve"> </w:t>
      </w:r>
      <w:r w:rsidR="007F76A0" w:rsidRPr="00BD3F7C">
        <w:t>а</w:t>
      </w:r>
      <w:r w:rsidRPr="00BD3F7C">
        <w:t xml:space="preserve"> </w:t>
      </w:r>
      <w:r w:rsidR="007F76A0" w:rsidRPr="00BD3F7C">
        <w:t>именно</w:t>
      </w:r>
      <w:r w:rsidRPr="00BD3F7C">
        <w:t xml:space="preserve"> </w:t>
      </w:r>
      <w:r w:rsidR="007F76A0" w:rsidRPr="00BD3F7C">
        <w:t>о</w:t>
      </w:r>
      <w:r w:rsidRPr="00BD3F7C">
        <w:t xml:space="preserve"> </w:t>
      </w:r>
      <w:r w:rsidR="007F76A0" w:rsidRPr="00BD3F7C">
        <w:t>выплате</w:t>
      </w:r>
      <w:r w:rsidRPr="00BD3F7C">
        <w:t xml:space="preserve"> </w:t>
      </w:r>
      <w:r w:rsidR="007F76A0" w:rsidRPr="00BD3F7C">
        <w:t>компенсации</w:t>
      </w:r>
      <w:r w:rsidRPr="00BD3F7C">
        <w:t xml:space="preserve"> </w:t>
      </w:r>
      <w:r w:rsidR="007F76A0" w:rsidRPr="00BD3F7C">
        <w:t>в</w:t>
      </w:r>
      <w:r w:rsidRPr="00BD3F7C">
        <w:t xml:space="preserve"> </w:t>
      </w:r>
      <w:r w:rsidR="007F76A0" w:rsidRPr="00BD3F7C">
        <w:t>аналогичном</w:t>
      </w:r>
      <w:r w:rsidRPr="00BD3F7C">
        <w:t xml:space="preserve"> </w:t>
      </w:r>
      <w:r w:rsidR="007F76A0" w:rsidRPr="00BD3F7C">
        <w:t>размере.</w:t>
      </w:r>
      <w:r w:rsidRPr="00BD3F7C">
        <w:t xml:space="preserve"> </w:t>
      </w:r>
      <w:r w:rsidR="007F76A0" w:rsidRPr="00BD3F7C">
        <w:t>Она</w:t>
      </w:r>
      <w:r w:rsidRPr="00BD3F7C">
        <w:t xml:space="preserve"> </w:t>
      </w:r>
      <w:r w:rsidR="007F76A0" w:rsidRPr="00BD3F7C">
        <w:t>будет</w:t>
      </w:r>
      <w:r w:rsidRPr="00BD3F7C">
        <w:t xml:space="preserve"> </w:t>
      </w:r>
      <w:r w:rsidR="007F76A0" w:rsidRPr="00BD3F7C">
        <w:t>выплачиваться</w:t>
      </w:r>
      <w:r w:rsidRPr="00BD3F7C">
        <w:t xml:space="preserve"> </w:t>
      </w:r>
      <w:r w:rsidR="007F76A0" w:rsidRPr="00BD3F7C">
        <w:t>с</w:t>
      </w:r>
      <w:r w:rsidRPr="00BD3F7C">
        <w:t xml:space="preserve"> </w:t>
      </w:r>
      <w:r w:rsidR="007F76A0" w:rsidRPr="00BD3F7C">
        <w:t>ноября</w:t>
      </w:r>
      <w:r w:rsidRPr="00BD3F7C">
        <w:t xml:space="preserve"> </w:t>
      </w:r>
      <w:r w:rsidR="007F76A0" w:rsidRPr="00BD3F7C">
        <w:t>автоматически</w:t>
      </w:r>
      <w:r w:rsidRPr="00BD3F7C">
        <w:t>»</w:t>
      </w:r>
      <w:r w:rsidR="007F76A0" w:rsidRPr="00BD3F7C">
        <w:t>,</w:t>
      </w:r>
      <w:r w:rsidRPr="00BD3F7C">
        <w:t xml:space="preserve"> </w:t>
      </w:r>
      <w:r w:rsidR="007F76A0" w:rsidRPr="00BD3F7C">
        <w:t>—</w:t>
      </w:r>
      <w:r w:rsidRPr="00BD3F7C">
        <w:t xml:space="preserve"> </w:t>
      </w:r>
      <w:r w:rsidR="007F76A0" w:rsidRPr="00BD3F7C">
        <w:t>пояснила</w:t>
      </w:r>
      <w:r w:rsidRPr="00BD3F7C">
        <w:t xml:space="preserve"> </w:t>
      </w:r>
      <w:r w:rsidR="007F76A0" w:rsidRPr="00BD3F7C">
        <w:t>эксперт.</w:t>
      </w:r>
    </w:p>
    <w:p w:rsidR="007F76A0" w:rsidRPr="00BD3F7C" w:rsidRDefault="007F76A0" w:rsidP="007F76A0">
      <w:r w:rsidRPr="00BD3F7C">
        <w:t>По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словам,</w:t>
      </w:r>
      <w:r w:rsidR="00D0290F" w:rsidRPr="00BD3F7C">
        <w:t xml:space="preserve"> </w:t>
      </w:r>
      <w:r w:rsidRPr="00BD3F7C">
        <w:t>действие</w:t>
      </w:r>
      <w:r w:rsidR="00D0290F" w:rsidRPr="00BD3F7C">
        <w:t xml:space="preserve"> </w:t>
      </w:r>
      <w:r w:rsidRPr="00BD3F7C">
        <w:t>указа</w:t>
      </w:r>
      <w:r w:rsidR="00D0290F" w:rsidRPr="00BD3F7C">
        <w:t xml:space="preserve"> </w:t>
      </w:r>
      <w:r w:rsidRPr="00BD3F7C">
        <w:t>распространяется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военных,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сотрудников</w:t>
      </w:r>
      <w:r w:rsidR="00D0290F" w:rsidRPr="00BD3F7C">
        <w:t xml:space="preserve"> </w:t>
      </w:r>
      <w:r w:rsidRPr="00BD3F7C">
        <w:t>силовых</w:t>
      </w:r>
      <w:r w:rsidR="00D0290F" w:rsidRPr="00BD3F7C">
        <w:t xml:space="preserve"> </w:t>
      </w:r>
      <w:r w:rsidRPr="00BD3F7C">
        <w:t>структур.</w:t>
      </w:r>
      <w:r w:rsidR="00D0290F" w:rsidRPr="00BD3F7C">
        <w:t xml:space="preserve"> </w:t>
      </w:r>
    </w:p>
    <w:p w:rsidR="007F76A0" w:rsidRPr="00BD3F7C" w:rsidRDefault="00BD3F7C" w:rsidP="007F76A0">
      <w:hyperlink r:id="rId32" w:history="1">
        <w:r w:rsidR="007F76A0" w:rsidRPr="00BD3F7C">
          <w:rPr>
            <w:rStyle w:val="a3"/>
          </w:rPr>
          <w:t>https://1prime.ru/exclusive/20231024/842055388.html</w:t>
        </w:r>
      </w:hyperlink>
      <w:r w:rsidR="00D0290F" w:rsidRPr="00BD3F7C">
        <w:t xml:space="preserve"> </w:t>
      </w:r>
    </w:p>
    <w:p w:rsidR="003D304B" w:rsidRPr="00BD3F7C" w:rsidRDefault="003D304B" w:rsidP="003D304B">
      <w:pPr>
        <w:pStyle w:val="2"/>
      </w:pPr>
      <w:bookmarkStart w:id="80" w:name="_Toc149113936"/>
      <w:r w:rsidRPr="00BD3F7C">
        <w:t>АиФ,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повысят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1500</w:t>
      </w:r>
      <w:r w:rsidR="00D0290F" w:rsidRPr="00BD3F7C">
        <w:t xml:space="preserve"> </w:t>
      </w:r>
      <w:r w:rsidRPr="00BD3F7C">
        <w:t>рублей</w:t>
      </w:r>
      <w:bookmarkEnd w:id="80"/>
    </w:p>
    <w:p w:rsidR="003D304B" w:rsidRPr="00BD3F7C" w:rsidRDefault="003D304B" w:rsidP="00BD3F7C">
      <w:pPr>
        <w:pStyle w:val="3"/>
      </w:pPr>
      <w:bookmarkStart w:id="81" w:name="_Toc149113937"/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увеличится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1572</w:t>
      </w:r>
      <w:r w:rsidR="00D0290F" w:rsidRPr="00BD3F7C">
        <w:t xml:space="preserve"> </w:t>
      </w:r>
      <w:r w:rsidRPr="00BD3F7C">
        <w:t>рубля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перерасчета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22</w:t>
      </w:r>
      <w:r w:rsidR="00D0290F" w:rsidRPr="00BD3F7C">
        <w:t xml:space="preserve"> </w:t>
      </w:r>
      <w:r w:rsidRPr="00BD3F7C">
        <w:t>605</w:t>
      </w:r>
      <w:r w:rsidR="00D0290F" w:rsidRPr="00BD3F7C">
        <w:t xml:space="preserve"> </w:t>
      </w:r>
      <w:r w:rsidRPr="00BD3F7C">
        <w:t>рублей,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получателей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увеличится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1631</w:t>
      </w:r>
      <w:r w:rsidR="00D0290F" w:rsidRPr="00BD3F7C">
        <w:t xml:space="preserve"> </w:t>
      </w:r>
      <w:r w:rsidRPr="00BD3F7C">
        <w:t>рубль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повышения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23</w:t>
      </w:r>
      <w:r w:rsidR="00D0290F" w:rsidRPr="00BD3F7C">
        <w:t xml:space="preserve"> </w:t>
      </w:r>
      <w:r w:rsidRPr="00BD3F7C">
        <w:t>449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рассмотренному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законопроекту,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установлена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133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копеек,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8134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88</w:t>
      </w:r>
      <w:r w:rsidR="00D0290F" w:rsidRPr="00BD3F7C">
        <w:t xml:space="preserve"> </w:t>
      </w:r>
      <w:r w:rsidRPr="00BD3F7C">
        <w:t>копеек.</w:t>
      </w:r>
      <w:bookmarkEnd w:id="81"/>
    </w:p>
    <w:p w:rsidR="003D304B" w:rsidRPr="00BD3F7C" w:rsidRDefault="003D304B" w:rsidP="003D304B">
      <w:r w:rsidRPr="00BD3F7C">
        <w:t>Депутат</w:t>
      </w:r>
      <w:r w:rsidR="00D0290F" w:rsidRPr="00BD3F7C">
        <w:t xml:space="preserve"> </w:t>
      </w:r>
      <w:r w:rsidRPr="00BD3F7C">
        <w:t>Госдумы,</w:t>
      </w:r>
      <w:r w:rsidR="00D0290F" w:rsidRPr="00BD3F7C">
        <w:t xml:space="preserve"> </w:t>
      </w:r>
      <w:r w:rsidRPr="00BD3F7C">
        <w:t>член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налогам</w:t>
      </w:r>
      <w:r w:rsidR="00D0290F" w:rsidRPr="00BD3F7C">
        <w:t xml:space="preserve"> </w:t>
      </w:r>
      <w:r w:rsidRPr="00BD3F7C">
        <w:t>Никита</w:t>
      </w:r>
      <w:r w:rsidR="00D0290F" w:rsidRPr="00BD3F7C">
        <w:t xml:space="preserve"> </w:t>
      </w:r>
      <w:r w:rsidRPr="00BD3F7C">
        <w:t>Чаплин</w:t>
      </w:r>
      <w:r w:rsidR="00D0290F" w:rsidRPr="00BD3F7C">
        <w:t xml:space="preserve"> </w:t>
      </w:r>
      <w:r w:rsidRPr="00BD3F7C">
        <w:t>разъяснил,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основной</w:t>
      </w:r>
      <w:r w:rsidR="00D0290F" w:rsidRPr="00BD3F7C">
        <w:t xml:space="preserve"> </w:t>
      </w:r>
      <w:r w:rsidRPr="00BD3F7C">
        <w:t>задачей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принятии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социальных</w:t>
      </w:r>
      <w:r w:rsidR="00D0290F" w:rsidRPr="00BD3F7C">
        <w:t xml:space="preserve"> </w:t>
      </w:r>
      <w:r w:rsidRPr="00BD3F7C">
        <w:t>гарантий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несмотря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сложную</w:t>
      </w:r>
      <w:r w:rsidR="00D0290F" w:rsidRPr="00BD3F7C">
        <w:t xml:space="preserve"> </w:t>
      </w:r>
      <w:r w:rsidRPr="00BD3F7C">
        <w:t>экономическую</w:t>
      </w:r>
      <w:r w:rsidR="00D0290F" w:rsidRPr="00BD3F7C">
        <w:t xml:space="preserve"> </w:t>
      </w:r>
      <w:r w:rsidRPr="00BD3F7C">
        <w:t>ситуацию.</w:t>
      </w:r>
    </w:p>
    <w:p w:rsidR="003D304B" w:rsidRPr="00BD3F7C" w:rsidRDefault="00D0290F" w:rsidP="003D304B">
      <w:r w:rsidRPr="00BD3F7C">
        <w:t>«</w:t>
      </w:r>
      <w:r w:rsidR="003D304B" w:rsidRPr="00BD3F7C">
        <w:t>В</w:t>
      </w:r>
      <w:r w:rsidRPr="00BD3F7C">
        <w:t xml:space="preserve"> </w:t>
      </w:r>
      <w:r w:rsidR="003D304B" w:rsidRPr="00BD3F7C">
        <w:t>проекте</w:t>
      </w:r>
      <w:r w:rsidRPr="00BD3F7C">
        <w:t xml:space="preserve"> </w:t>
      </w:r>
      <w:r w:rsidR="003D304B" w:rsidRPr="00BD3F7C">
        <w:t>макропрогноза</w:t>
      </w:r>
      <w:r w:rsidRPr="00BD3F7C">
        <w:t xml:space="preserve"> </w:t>
      </w:r>
      <w:r w:rsidR="003D304B" w:rsidRPr="00BD3F7C">
        <w:t>Минэкономразвития</w:t>
      </w:r>
      <w:r w:rsidRPr="00BD3F7C">
        <w:t xml:space="preserve"> </w:t>
      </w:r>
      <w:r w:rsidR="003D304B" w:rsidRPr="00BD3F7C">
        <w:t>по</w:t>
      </w:r>
      <w:r w:rsidRPr="00BD3F7C">
        <w:t xml:space="preserve"> </w:t>
      </w:r>
      <w:r w:rsidR="003D304B" w:rsidRPr="00BD3F7C">
        <w:t>итогам</w:t>
      </w:r>
      <w:r w:rsidRPr="00BD3F7C">
        <w:t xml:space="preserve"> </w:t>
      </w:r>
      <w:r w:rsidR="003D304B" w:rsidRPr="00BD3F7C">
        <w:t>2023</w:t>
      </w:r>
      <w:r w:rsidRPr="00BD3F7C">
        <w:t xml:space="preserve"> </w:t>
      </w:r>
      <w:r w:rsidR="003D304B" w:rsidRPr="00BD3F7C">
        <w:t>года</w:t>
      </w:r>
      <w:r w:rsidRPr="00BD3F7C">
        <w:t xml:space="preserve"> </w:t>
      </w:r>
      <w:r w:rsidR="003D304B" w:rsidRPr="00BD3F7C">
        <w:t>инфляция</w:t>
      </w:r>
      <w:r w:rsidRPr="00BD3F7C">
        <w:t xml:space="preserve"> </w:t>
      </w:r>
      <w:r w:rsidR="003D304B" w:rsidRPr="00BD3F7C">
        <w:t>будет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уровне</w:t>
      </w:r>
      <w:r w:rsidRPr="00BD3F7C">
        <w:t xml:space="preserve"> </w:t>
      </w:r>
      <w:r w:rsidR="003D304B" w:rsidRPr="00BD3F7C">
        <w:t>7,5%,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2024</w:t>
      </w:r>
      <w:r w:rsidRPr="00BD3F7C">
        <w:t xml:space="preserve"> </w:t>
      </w:r>
      <w:r w:rsidR="003D304B" w:rsidRPr="00BD3F7C">
        <w:t>году</w:t>
      </w:r>
      <w:r w:rsidRPr="00BD3F7C">
        <w:t xml:space="preserve"> </w:t>
      </w:r>
      <w:r w:rsidR="003D304B" w:rsidRPr="00BD3F7C">
        <w:t>она</w:t>
      </w:r>
      <w:r w:rsidRPr="00BD3F7C">
        <w:t xml:space="preserve"> </w:t>
      </w:r>
      <w:r w:rsidR="003D304B" w:rsidRPr="00BD3F7C">
        <w:t>снизится</w:t>
      </w:r>
      <w:r w:rsidRPr="00BD3F7C">
        <w:t xml:space="preserve"> </w:t>
      </w:r>
      <w:r w:rsidR="003D304B" w:rsidRPr="00BD3F7C">
        <w:t>до</w:t>
      </w:r>
      <w:r w:rsidRPr="00BD3F7C">
        <w:t xml:space="preserve"> </w:t>
      </w:r>
      <w:r w:rsidR="003D304B" w:rsidRPr="00BD3F7C">
        <w:t>4,5%.</w:t>
      </w:r>
      <w:r w:rsidRPr="00BD3F7C">
        <w:t xml:space="preserve"> </w:t>
      </w:r>
      <w:r w:rsidR="003D304B" w:rsidRPr="00BD3F7C">
        <w:t>Несмотря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непростую</w:t>
      </w:r>
      <w:r w:rsidRPr="00BD3F7C">
        <w:t xml:space="preserve"> </w:t>
      </w:r>
      <w:r w:rsidR="003D304B" w:rsidRPr="00BD3F7C">
        <w:t>экономическую</w:t>
      </w:r>
      <w:r w:rsidRPr="00BD3F7C">
        <w:t xml:space="preserve"> </w:t>
      </w:r>
      <w:r w:rsidR="003D304B" w:rsidRPr="00BD3F7C">
        <w:t>ситуацию,</w:t>
      </w:r>
      <w:r w:rsidRPr="00BD3F7C">
        <w:t xml:space="preserve"> </w:t>
      </w:r>
      <w:r w:rsidR="003D304B" w:rsidRPr="00BD3F7C">
        <w:t>парламент</w:t>
      </w:r>
      <w:r w:rsidRPr="00BD3F7C">
        <w:t xml:space="preserve"> </w:t>
      </w:r>
      <w:r w:rsidR="003D304B" w:rsidRPr="00BD3F7C">
        <w:t>должен</w:t>
      </w:r>
      <w:r w:rsidRPr="00BD3F7C">
        <w:t xml:space="preserve"> </w:t>
      </w:r>
      <w:r w:rsidR="003D304B" w:rsidRPr="00BD3F7C">
        <w:t>защитить</w:t>
      </w:r>
      <w:r w:rsidRPr="00BD3F7C">
        <w:t xml:space="preserve"> </w:t>
      </w:r>
      <w:r w:rsidR="003D304B" w:rsidRPr="00BD3F7C">
        <w:t>уязвимые</w:t>
      </w:r>
      <w:r w:rsidRPr="00BD3F7C">
        <w:t xml:space="preserve"> </w:t>
      </w:r>
      <w:r w:rsidR="003D304B" w:rsidRPr="00BD3F7C">
        <w:t>категории</w:t>
      </w:r>
      <w:r w:rsidRPr="00BD3F7C">
        <w:t xml:space="preserve"> </w:t>
      </w:r>
      <w:r w:rsidR="003D304B" w:rsidRPr="00BD3F7C">
        <w:t>граждан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не</w:t>
      </w:r>
      <w:r w:rsidRPr="00BD3F7C">
        <w:t xml:space="preserve"> </w:t>
      </w:r>
      <w:r w:rsidR="003D304B" w:rsidRPr="00BD3F7C">
        <w:t>только</w:t>
      </w:r>
      <w:r w:rsidRPr="00BD3F7C">
        <w:t xml:space="preserve"> </w:t>
      </w:r>
      <w:r w:rsidR="003D304B" w:rsidRPr="00BD3F7C">
        <w:t>выполнить</w:t>
      </w:r>
      <w:r w:rsidRPr="00BD3F7C">
        <w:t xml:space="preserve"> </w:t>
      </w:r>
      <w:r w:rsidR="003D304B" w:rsidRPr="00BD3F7C">
        <w:t>все</w:t>
      </w:r>
      <w:r w:rsidRPr="00BD3F7C">
        <w:t xml:space="preserve"> </w:t>
      </w:r>
      <w:r w:rsidR="003D304B" w:rsidRPr="00BD3F7C">
        <w:t>социальные</w:t>
      </w:r>
      <w:r w:rsidRPr="00BD3F7C">
        <w:t xml:space="preserve"> </w:t>
      </w:r>
      <w:r w:rsidR="003D304B" w:rsidRPr="00BD3F7C">
        <w:t>обязательства,</w:t>
      </w:r>
      <w:r w:rsidRPr="00BD3F7C">
        <w:t xml:space="preserve"> </w:t>
      </w:r>
      <w:r w:rsidR="003D304B" w:rsidRPr="00BD3F7C">
        <w:t>но</w:t>
      </w:r>
      <w:r w:rsidRPr="00BD3F7C">
        <w:t xml:space="preserve"> </w:t>
      </w:r>
      <w:r w:rsidR="003D304B" w:rsidRPr="00BD3F7C">
        <w:t>и</w:t>
      </w:r>
      <w:r w:rsidRPr="00BD3F7C">
        <w:t xml:space="preserve"> «</w:t>
      </w:r>
      <w:r w:rsidR="003D304B" w:rsidRPr="00BD3F7C">
        <w:t>сыграть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опережение</w:t>
      </w:r>
      <w:r w:rsidRPr="00BD3F7C">
        <w:t xml:space="preserve">» </w:t>
      </w:r>
      <w:r w:rsidR="003D304B" w:rsidRPr="00BD3F7C">
        <w:t>инфляции,</w:t>
      </w:r>
      <w:r w:rsidRPr="00BD3F7C">
        <w:t xml:space="preserve"> </w:t>
      </w:r>
      <w:r w:rsidR="003D304B" w:rsidRPr="00BD3F7C">
        <w:t>чтобы</w:t>
      </w:r>
      <w:r w:rsidRPr="00BD3F7C">
        <w:t xml:space="preserve"> </w:t>
      </w:r>
      <w:r w:rsidR="003D304B" w:rsidRPr="00BD3F7C">
        <w:t>граждане</w:t>
      </w:r>
      <w:r w:rsidRPr="00BD3F7C">
        <w:t xml:space="preserve"> </w:t>
      </w:r>
      <w:r w:rsidR="003D304B" w:rsidRPr="00BD3F7C">
        <w:t>не</w:t>
      </w:r>
      <w:r w:rsidRPr="00BD3F7C">
        <w:t xml:space="preserve"> </w:t>
      </w:r>
      <w:r w:rsidR="003D304B" w:rsidRPr="00BD3F7C">
        <w:t>почувствовали</w:t>
      </w:r>
      <w:r w:rsidRPr="00BD3F7C">
        <w:t xml:space="preserve"> </w:t>
      </w:r>
      <w:r w:rsidR="003D304B" w:rsidRPr="00BD3F7C">
        <w:t>ощутимой</w:t>
      </w:r>
      <w:r w:rsidRPr="00BD3F7C">
        <w:t xml:space="preserve"> </w:t>
      </w:r>
      <w:r w:rsidR="003D304B" w:rsidRPr="00BD3F7C">
        <w:t>разницы</w:t>
      </w:r>
      <w:r w:rsidRPr="00BD3F7C">
        <w:t xml:space="preserve"> </w:t>
      </w:r>
      <w:r w:rsidR="003D304B" w:rsidRPr="00BD3F7C">
        <w:t>между</w:t>
      </w:r>
      <w:r w:rsidRPr="00BD3F7C">
        <w:t xml:space="preserve"> </w:t>
      </w:r>
      <w:r w:rsidR="003D304B" w:rsidRPr="00BD3F7C">
        <w:t>доходами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расходами.</w:t>
      </w:r>
      <w:r w:rsidRPr="00BD3F7C">
        <w:t xml:space="preserve"> </w:t>
      </w:r>
      <w:r w:rsidR="003D304B" w:rsidRPr="00BD3F7C">
        <w:t>Изменения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законе</w:t>
      </w:r>
      <w:r w:rsidRPr="00BD3F7C">
        <w:t xml:space="preserve"> </w:t>
      </w:r>
      <w:r w:rsidR="003D304B" w:rsidRPr="00BD3F7C">
        <w:t>помогут</w:t>
      </w:r>
      <w:r w:rsidRPr="00BD3F7C">
        <w:t xml:space="preserve"> </w:t>
      </w:r>
      <w:r w:rsidR="003D304B" w:rsidRPr="00BD3F7C">
        <w:t>улучшить</w:t>
      </w:r>
      <w:r w:rsidRPr="00BD3F7C">
        <w:t xml:space="preserve"> </w:t>
      </w:r>
      <w:r w:rsidR="003D304B" w:rsidRPr="00BD3F7C">
        <w:t>благосостояние</w:t>
      </w:r>
      <w:r w:rsidRPr="00BD3F7C">
        <w:t xml:space="preserve"> </w:t>
      </w:r>
      <w:r w:rsidR="003D304B" w:rsidRPr="00BD3F7C">
        <w:t>порядка</w:t>
      </w:r>
      <w:r w:rsidRPr="00BD3F7C">
        <w:t xml:space="preserve"> </w:t>
      </w:r>
      <w:r w:rsidR="003D304B" w:rsidRPr="00BD3F7C">
        <w:t>32</w:t>
      </w:r>
      <w:r w:rsidRPr="00BD3F7C">
        <w:t xml:space="preserve"> </w:t>
      </w:r>
      <w:r w:rsidR="003D304B" w:rsidRPr="00BD3F7C">
        <w:t>млн</w:t>
      </w:r>
      <w:r w:rsidRPr="00BD3F7C">
        <w:t xml:space="preserve"> </w:t>
      </w:r>
      <w:r w:rsidR="003D304B" w:rsidRPr="00BD3F7C">
        <w:t>человек</w:t>
      </w:r>
      <w:r w:rsidRPr="00BD3F7C">
        <w:t>»</w:t>
      </w:r>
      <w:r w:rsidR="003D304B" w:rsidRPr="00BD3F7C">
        <w:t>,</w:t>
      </w:r>
      <w:r w:rsidRPr="00BD3F7C">
        <w:t xml:space="preserve"> </w:t>
      </w:r>
      <w:r w:rsidR="003D304B" w:rsidRPr="00BD3F7C">
        <w:t>-</w:t>
      </w:r>
      <w:r w:rsidRPr="00BD3F7C">
        <w:t xml:space="preserve"> </w:t>
      </w:r>
      <w:r w:rsidR="003D304B" w:rsidRPr="00BD3F7C">
        <w:t>рассказал</w:t>
      </w:r>
      <w:r w:rsidRPr="00BD3F7C">
        <w:t xml:space="preserve"> </w:t>
      </w:r>
      <w:r w:rsidR="003D304B" w:rsidRPr="00BD3F7C">
        <w:t>он.</w:t>
      </w:r>
    </w:p>
    <w:p w:rsidR="003D304B" w:rsidRPr="00BD3F7C" w:rsidRDefault="003D304B" w:rsidP="003D304B">
      <w:r w:rsidRPr="00BD3F7C">
        <w:t>Что</w:t>
      </w:r>
      <w:r w:rsidR="00D0290F" w:rsidRPr="00BD3F7C">
        <w:t xml:space="preserve"> </w:t>
      </w:r>
      <w:r w:rsidRPr="00BD3F7C">
        <w:t>касается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параметров</w:t>
      </w:r>
      <w:r w:rsidR="00D0290F" w:rsidRPr="00BD3F7C">
        <w:t xml:space="preserve"> </w:t>
      </w:r>
      <w:r w:rsidRPr="00BD3F7C">
        <w:t>индексации,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индексаций</w:t>
      </w:r>
      <w:r w:rsidR="00D0290F" w:rsidRPr="00BD3F7C">
        <w:t xml:space="preserve"> </w:t>
      </w:r>
      <w:r w:rsidRPr="00BD3F7C">
        <w:t>всегда</w:t>
      </w:r>
      <w:r w:rsidR="00D0290F" w:rsidRPr="00BD3F7C">
        <w:t xml:space="preserve"> </w:t>
      </w:r>
      <w:r w:rsidRPr="00BD3F7C">
        <w:t>зависит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инфляции,</w:t>
      </w:r>
      <w:r w:rsidR="00D0290F" w:rsidRPr="00BD3F7C">
        <w:t xml:space="preserve"> </w:t>
      </w:r>
      <w:r w:rsidRPr="00BD3F7C">
        <w:t>пояснил</w:t>
      </w:r>
      <w:r w:rsidR="00D0290F" w:rsidRPr="00BD3F7C">
        <w:t xml:space="preserve"> </w:t>
      </w:r>
      <w:r w:rsidRPr="00BD3F7C">
        <w:t>парламентарий.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показывает</w:t>
      </w:r>
      <w:r w:rsidR="00D0290F" w:rsidRPr="00BD3F7C">
        <w:t xml:space="preserve"> </w:t>
      </w:r>
      <w:r w:rsidRPr="00BD3F7C">
        <w:t>практика,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значение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расти,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сделают</w:t>
      </w:r>
      <w:r w:rsidR="00D0290F" w:rsidRPr="00BD3F7C">
        <w:t xml:space="preserve"> </w:t>
      </w:r>
      <w:r w:rsidRPr="00BD3F7C">
        <w:t>дополнительную</w:t>
      </w:r>
      <w:r w:rsidR="00D0290F" w:rsidRPr="00BD3F7C">
        <w:t xml:space="preserve"> </w:t>
      </w:r>
      <w:r w:rsidRPr="00BD3F7C">
        <w:t>надбавку,</w:t>
      </w:r>
      <w:r w:rsidR="00D0290F" w:rsidRPr="00BD3F7C">
        <w:t xml:space="preserve"> </w:t>
      </w:r>
      <w:r w:rsidRPr="00BD3F7C">
        <w:t>поэтому</w:t>
      </w:r>
      <w:r w:rsidR="00D0290F" w:rsidRPr="00BD3F7C">
        <w:t xml:space="preserve"> </w:t>
      </w:r>
      <w:r w:rsidRPr="00BD3F7C">
        <w:t>гражданам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волноваться.</w:t>
      </w:r>
    </w:p>
    <w:p w:rsidR="003D304B" w:rsidRPr="00BD3F7C" w:rsidRDefault="00D0290F" w:rsidP="003D304B">
      <w:r w:rsidRPr="00BD3F7C">
        <w:t>«</w:t>
      </w:r>
      <w:r w:rsidR="003D304B" w:rsidRPr="00BD3F7C">
        <w:t>Если</w:t>
      </w:r>
      <w:r w:rsidRPr="00BD3F7C">
        <w:t xml:space="preserve"> </w:t>
      </w:r>
      <w:r w:rsidR="003D304B" w:rsidRPr="00BD3F7C">
        <w:t>говорить</w:t>
      </w:r>
      <w:r w:rsidRPr="00BD3F7C">
        <w:t xml:space="preserve"> </w:t>
      </w:r>
      <w:r w:rsidR="003D304B" w:rsidRPr="00BD3F7C">
        <w:t>о</w:t>
      </w:r>
      <w:r w:rsidRPr="00BD3F7C">
        <w:t xml:space="preserve"> </w:t>
      </w:r>
      <w:r w:rsidR="003D304B" w:rsidRPr="00BD3F7C">
        <w:t>пенсиях</w:t>
      </w:r>
      <w:r w:rsidRPr="00BD3F7C">
        <w:t xml:space="preserve"> </w:t>
      </w:r>
      <w:r w:rsidR="003D304B" w:rsidRPr="00BD3F7C">
        <w:t>работающих</w:t>
      </w:r>
      <w:r w:rsidRPr="00BD3F7C">
        <w:t xml:space="preserve"> </w:t>
      </w:r>
      <w:r w:rsidR="003D304B" w:rsidRPr="00BD3F7C">
        <w:t>пенсионеров,</w:t>
      </w:r>
      <w:r w:rsidRPr="00BD3F7C">
        <w:t xml:space="preserve"> </w:t>
      </w:r>
      <w:r w:rsidR="003D304B" w:rsidRPr="00BD3F7C">
        <w:t>то</w:t>
      </w:r>
      <w:r w:rsidRPr="00BD3F7C">
        <w:t xml:space="preserve"> </w:t>
      </w:r>
      <w:r w:rsidR="003D304B" w:rsidRPr="00BD3F7C">
        <w:t>с</w:t>
      </w:r>
      <w:r w:rsidRPr="00BD3F7C">
        <w:t xml:space="preserve"> </w:t>
      </w:r>
      <w:r w:rsidR="003D304B" w:rsidRPr="00BD3F7C">
        <w:t>2016</w:t>
      </w:r>
      <w:r w:rsidRPr="00BD3F7C">
        <w:t xml:space="preserve"> </w:t>
      </w:r>
      <w:r w:rsidR="003D304B" w:rsidRPr="00BD3F7C">
        <w:t>года</w:t>
      </w:r>
      <w:r w:rsidRPr="00BD3F7C">
        <w:t xml:space="preserve"> </w:t>
      </w:r>
      <w:r w:rsidR="003D304B" w:rsidRPr="00BD3F7C">
        <w:t>они</w:t>
      </w:r>
      <w:r w:rsidRPr="00BD3F7C">
        <w:t xml:space="preserve"> </w:t>
      </w:r>
      <w:r w:rsidR="003D304B" w:rsidRPr="00BD3F7C">
        <w:t>не</w:t>
      </w:r>
      <w:r w:rsidRPr="00BD3F7C">
        <w:t xml:space="preserve"> </w:t>
      </w:r>
      <w:r w:rsidR="003D304B" w:rsidRPr="00BD3F7C">
        <w:t>индексируются,</w:t>
      </w:r>
      <w:r w:rsidRPr="00BD3F7C">
        <w:t xml:space="preserve"> </w:t>
      </w:r>
      <w:r w:rsidR="003D304B" w:rsidRPr="00BD3F7C">
        <w:t>однако</w:t>
      </w:r>
      <w:r w:rsidRPr="00BD3F7C">
        <w:t xml:space="preserve"> </w:t>
      </w:r>
      <w:r w:rsidR="003D304B" w:rsidRPr="00BD3F7C">
        <w:t>перерасчет</w:t>
      </w:r>
      <w:r w:rsidRPr="00BD3F7C">
        <w:t xml:space="preserve"> </w:t>
      </w:r>
      <w:r w:rsidR="003D304B" w:rsidRPr="00BD3F7C">
        <w:t>их</w:t>
      </w:r>
      <w:r w:rsidRPr="00BD3F7C">
        <w:t xml:space="preserve"> </w:t>
      </w:r>
      <w:r w:rsidR="003D304B" w:rsidRPr="00BD3F7C">
        <w:t>пенсий</w:t>
      </w:r>
      <w:r w:rsidRPr="00BD3F7C">
        <w:t xml:space="preserve"> </w:t>
      </w:r>
      <w:r w:rsidR="003D304B" w:rsidRPr="00BD3F7C">
        <w:t>происходит</w:t>
      </w:r>
      <w:r w:rsidRPr="00BD3F7C">
        <w:t xml:space="preserve"> </w:t>
      </w:r>
      <w:r w:rsidR="003D304B" w:rsidRPr="00BD3F7C">
        <w:t>каждый</w:t>
      </w:r>
      <w:r w:rsidRPr="00BD3F7C">
        <w:t xml:space="preserve"> </w:t>
      </w:r>
      <w:r w:rsidR="003D304B" w:rsidRPr="00BD3F7C">
        <w:t>год</w:t>
      </w:r>
      <w:r w:rsidRPr="00BD3F7C">
        <w:t xml:space="preserve"> </w:t>
      </w:r>
      <w:r w:rsidR="003D304B" w:rsidRPr="00BD3F7C">
        <w:t>1</w:t>
      </w:r>
      <w:r w:rsidRPr="00BD3F7C">
        <w:t xml:space="preserve"> </w:t>
      </w:r>
      <w:r w:rsidR="003D304B" w:rsidRPr="00BD3F7C">
        <w:t>августа</w:t>
      </w:r>
      <w:r w:rsidRPr="00BD3F7C">
        <w:t xml:space="preserve"> </w:t>
      </w:r>
      <w:r w:rsidR="003D304B" w:rsidRPr="00BD3F7C">
        <w:t>с</w:t>
      </w:r>
      <w:r w:rsidRPr="00BD3F7C">
        <w:t xml:space="preserve"> </w:t>
      </w:r>
      <w:r w:rsidR="003D304B" w:rsidRPr="00BD3F7C">
        <w:t>учетом</w:t>
      </w:r>
      <w:r w:rsidRPr="00BD3F7C">
        <w:t xml:space="preserve"> </w:t>
      </w:r>
      <w:r w:rsidR="003D304B" w:rsidRPr="00BD3F7C">
        <w:t>общего</w:t>
      </w:r>
      <w:r w:rsidRPr="00BD3F7C">
        <w:t xml:space="preserve"> </w:t>
      </w:r>
      <w:r w:rsidR="003D304B" w:rsidRPr="00BD3F7C">
        <w:t>уровня</w:t>
      </w:r>
      <w:r w:rsidRPr="00BD3F7C">
        <w:t xml:space="preserve"> </w:t>
      </w:r>
      <w:r w:rsidR="003D304B" w:rsidRPr="00BD3F7C">
        <w:t>заработка</w:t>
      </w:r>
      <w:r w:rsidRPr="00BD3F7C">
        <w:t xml:space="preserve"> </w:t>
      </w:r>
      <w:r w:rsidR="003D304B" w:rsidRPr="00BD3F7C">
        <w:t>пенсионеров</w:t>
      </w:r>
      <w:r w:rsidRPr="00BD3F7C">
        <w:t xml:space="preserve"> </w:t>
      </w:r>
      <w:r w:rsidR="003D304B" w:rsidRPr="00BD3F7C">
        <w:t>за</w:t>
      </w:r>
      <w:r w:rsidRPr="00BD3F7C">
        <w:t xml:space="preserve"> </w:t>
      </w:r>
      <w:r w:rsidR="003D304B" w:rsidRPr="00BD3F7C">
        <w:t>прошлый</w:t>
      </w:r>
      <w:r w:rsidRPr="00BD3F7C">
        <w:t xml:space="preserve"> </w:t>
      </w:r>
      <w:r w:rsidR="003D304B" w:rsidRPr="00BD3F7C">
        <w:t>год.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ежегодно,</w:t>
      </w:r>
      <w:r w:rsidRPr="00BD3F7C">
        <w:t xml:space="preserve"> </w:t>
      </w:r>
      <w:r w:rsidR="003D304B" w:rsidRPr="00BD3F7C">
        <w:t>согласно</w:t>
      </w:r>
      <w:r w:rsidRPr="00BD3F7C">
        <w:t xml:space="preserve"> </w:t>
      </w:r>
      <w:r w:rsidR="003D304B" w:rsidRPr="00BD3F7C">
        <w:t>перерасчету,</w:t>
      </w:r>
      <w:r w:rsidRPr="00BD3F7C">
        <w:t xml:space="preserve"> </w:t>
      </w:r>
      <w:r w:rsidR="003D304B" w:rsidRPr="00BD3F7C">
        <w:t>наблюдается</w:t>
      </w:r>
      <w:r w:rsidRPr="00BD3F7C">
        <w:t xml:space="preserve"> </w:t>
      </w:r>
      <w:r w:rsidR="003D304B" w:rsidRPr="00BD3F7C">
        <w:t>небольшое,</w:t>
      </w:r>
      <w:r w:rsidRPr="00BD3F7C">
        <w:t xml:space="preserve"> </w:t>
      </w:r>
      <w:r w:rsidR="003D304B" w:rsidRPr="00BD3F7C">
        <w:t>но</w:t>
      </w:r>
      <w:r w:rsidRPr="00BD3F7C">
        <w:t xml:space="preserve"> </w:t>
      </w:r>
      <w:r w:rsidR="003D304B" w:rsidRPr="00BD3F7C">
        <w:t>все</w:t>
      </w:r>
      <w:r w:rsidRPr="00BD3F7C">
        <w:t xml:space="preserve"> </w:t>
      </w:r>
      <w:r w:rsidR="003D304B" w:rsidRPr="00BD3F7C">
        <w:t>же</w:t>
      </w:r>
      <w:r w:rsidRPr="00BD3F7C">
        <w:t xml:space="preserve"> </w:t>
      </w:r>
      <w:r w:rsidR="003D304B" w:rsidRPr="00BD3F7C">
        <w:t>повышение</w:t>
      </w:r>
      <w:r w:rsidRPr="00BD3F7C">
        <w:t xml:space="preserve"> </w:t>
      </w:r>
      <w:r w:rsidR="003D304B" w:rsidRPr="00BD3F7C">
        <w:t>пенсии.</w:t>
      </w:r>
      <w:r w:rsidRPr="00BD3F7C">
        <w:t xml:space="preserve"> </w:t>
      </w:r>
      <w:r w:rsidR="003D304B" w:rsidRPr="00BD3F7C">
        <w:t>Чем</w:t>
      </w:r>
      <w:r w:rsidRPr="00BD3F7C">
        <w:t xml:space="preserve"> </w:t>
      </w:r>
      <w:r w:rsidR="003D304B" w:rsidRPr="00BD3F7C">
        <w:t>дольше,</w:t>
      </w:r>
      <w:r w:rsidRPr="00BD3F7C">
        <w:t xml:space="preserve"> </w:t>
      </w:r>
      <w:r w:rsidR="003D304B" w:rsidRPr="00BD3F7C">
        <w:t>по</w:t>
      </w:r>
      <w:r w:rsidRPr="00BD3F7C">
        <w:t xml:space="preserve"> </w:t>
      </w:r>
      <w:r w:rsidR="003D304B" w:rsidRPr="00BD3F7C">
        <w:t>возможности,</w:t>
      </w:r>
      <w:r w:rsidRPr="00BD3F7C">
        <w:t xml:space="preserve"> </w:t>
      </w:r>
      <w:r w:rsidR="003D304B" w:rsidRPr="00BD3F7C">
        <w:t>человек</w:t>
      </w:r>
      <w:r w:rsidRPr="00BD3F7C">
        <w:t xml:space="preserve"> </w:t>
      </w:r>
      <w:r w:rsidR="003D304B" w:rsidRPr="00BD3F7C">
        <w:t>продолжает</w:t>
      </w:r>
      <w:r w:rsidRPr="00BD3F7C">
        <w:t xml:space="preserve"> </w:t>
      </w:r>
      <w:r w:rsidR="003D304B" w:rsidRPr="00BD3F7C">
        <w:t>работать,</w:t>
      </w:r>
      <w:r w:rsidRPr="00BD3F7C">
        <w:t xml:space="preserve"> </w:t>
      </w:r>
      <w:r w:rsidR="003D304B" w:rsidRPr="00BD3F7C">
        <w:t>тем</w:t>
      </w:r>
      <w:r w:rsidRPr="00BD3F7C">
        <w:t xml:space="preserve"> </w:t>
      </w:r>
      <w:r w:rsidR="003D304B" w:rsidRPr="00BD3F7C">
        <w:t>выше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итоге</w:t>
      </w:r>
      <w:r w:rsidRPr="00BD3F7C">
        <w:t xml:space="preserve"> </w:t>
      </w:r>
      <w:r w:rsidR="003D304B" w:rsidRPr="00BD3F7C">
        <w:t>будет</w:t>
      </w:r>
      <w:r w:rsidRPr="00BD3F7C">
        <w:t xml:space="preserve"> </w:t>
      </w:r>
      <w:r w:rsidR="003D304B" w:rsidRPr="00BD3F7C">
        <w:t>его</w:t>
      </w:r>
      <w:r w:rsidRPr="00BD3F7C">
        <w:t xml:space="preserve"> </w:t>
      </w:r>
      <w:r w:rsidR="003D304B" w:rsidRPr="00BD3F7C">
        <w:t>пенсия</w:t>
      </w:r>
      <w:r w:rsidRPr="00BD3F7C">
        <w:t>»</w:t>
      </w:r>
      <w:r w:rsidR="003D304B" w:rsidRPr="00BD3F7C">
        <w:t>,</w:t>
      </w:r>
      <w:r w:rsidRPr="00BD3F7C">
        <w:t xml:space="preserve"> </w:t>
      </w:r>
      <w:r w:rsidR="003D304B" w:rsidRPr="00BD3F7C">
        <w:t>-</w:t>
      </w:r>
      <w:r w:rsidRPr="00BD3F7C">
        <w:t xml:space="preserve"> </w:t>
      </w:r>
      <w:r w:rsidR="003D304B" w:rsidRPr="00BD3F7C">
        <w:t>заключил</w:t>
      </w:r>
      <w:r w:rsidRPr="00BD3F7C">
        <w:t xml:space="preserve"> </w:t>
      </w:r>
      <w:r w:rsidR="003D304B" w:rsidRPr="00BD3F7C">
        <w:t>депутат.</w:t>
      </w:r>
    </w:p>
    <w:p w:rsidR="003D304B" w:rsidRPr="00BD3F7C" w:rsidRDefault="00BD3F7C" w:rsidP="003D304B">
      <w:hyperlink r:id="rId33" w:history="1">
        <w:r w:rsidR="003D304B" w:rsidRPr="00BD3F7C">
          <w:rPr>
            <w:rStyle w:val="a3"/>
            <w:lang w:val="en-US"/>
          </w:rPr>
          <w:t>https</w:t>
        </w:r>
        <w:r w:rsidR="003D304B" w:rsidRPr="00BD3F7C">
          <w:rPr>
            <w:rStyle w:val="a3"/>
          </w:rPr>
          <w:t>://</w:t>
        </w:r>
        <w:r w:rsidR="003D304B" w:rsidRPr="00BD3F7C">
          <w:rPr>
            <w:rStyle w:val="a3"/>
            <w:lang w:val="en-US"/>
          </w:rPr>
          <w:t>aif</w:t>
        </w:r>
        <w:r w:rsidR="003D304B" w:rsidRPr="00BD3F7C">
          <w:rPr>
            <w:rStyle w:val="a3"/>
          </w:rPr>
          <w:t>.</w:t>
        </w:r>
        <w:r w:rsidR="003D304B" w:rsidRPr="00BD3F7C">
          <w:rPr>
            <w:rStyle w:val="a3"/>
            <w:lang w:val="en-US"/>
          </w:rPr>
          <w:t>ru</w:t>
        </w:r>
        <w:r w:rsidR="003D304B" w:rsidRPr="00BD3F7C">
          <w:rPr>
            <w:rStyle w:val="a3"/>
          </w:rPr>
          <w:t>/</w:t>
        </w:r>
        <w:r w:rsidR="003D304B" w:rsidRPr="00BD3F7C">
          <w:rPr>
            <w:rStyle w:val="a3"/>
            <w:lang w:val="en-US"/>
          </w:rPr>
          <w:t>money</w:t>
        </w:r>
        <w:r w:rsidR="003D304B" w:rsidRPr="00BD3F7C">
          <w:rPr>
            <w:rStyle w:val="a3"/>
          </w:rPr>
          <w:t>/</w:t>
        </w:r>
        <w:r w:rsidR="003D304B" w:rsidRPr="00BD3F7C">
          <w:rPr>
            <w:rStyle w:val="a3"/>
            <w:lang w:val="en-US"/>
          </w:rPr>
          <w:t>economy</w:t>
        </w:r>
        <w:r w:rsidR="003D304B" w:rsidRPr="00BD3F7C">
          <w:rPr>
            <w:rStyle w:val="a3"/>
          </w:rPr>
          <w:t>/</w:t>
        </w:r>
        <w:r w:rsidR="003D304B" w:rsidRPr="00BD3F7C">
          <w:rPr>
            <w:rStyle w:val="a3"/>
            <w:lang w:val="en-US"/>
          </w:rPr>
          <w:t>pensiyu</w:t>
        </w:r>
        <w:r w:rsidR="003D304B" w:rsidRPr="00BD3F7C">
          <w:rPr>
            <w:rStyle w:val="a3"/>
          </w:rPr>
          <w:t>_</w:t>
        </w:r>
        <w:r w:rsidR="003D304B" w:rsidRPr="00BD3F7C">
          <w:rPr>
            <w:rStyle w:val="a3"/>
            <w:lang w:val="en-US"/>
          </w:rPr>
          <w:t>po</w:t>
        </w:r>
        <w:r w:rsidR="003D304B" w:rsidRPr="00BD3F7C">
          <w:rPr>
            <w:rStyle w:val="a3"/>
          </w:rPr>
          <w:t>_</w:t>
        </w:r>
        <w:r w:rsidR="003D304B" w:rsidRPr="00BD3F7C">
          <w:rPr>
            <w:rStyle w:val="a3"/>
            <w:lang w:val="en-US"/>
          </w:rPr>
          <w:t>starosti</w:t>
        </w:r>
        <w:r w:rsidR="003D304B" w:rsidRPr="00BD3F7C">
          <w:rPr>
            <w:rStyle w:val="a3"/>
          </w:rPr>
          <w:t>_</w:t>
        </w:r>
        <w:r w:rsidR="003D304B" w:rsidRPr="00BD3F7C">
          <w:rPr>
            <w:rStyle w:val="a3"/>
            <w:lang w:val="en-US"/>
          </w:rPr>
          <w:t>v</w:t>
        </w:r>
        <w:r w:rsidR="003D304B" w:rsidRPr="00BD3F7C">
          <w:rPr>
            <w:rStyle w:val="a3"/>
          </w:rPr>
          <w:t>_2024_</w:t>
        </w:r>
        <w:r w:rsidR="003D304B" w:rsidRPr="00BD3F7C">
          <w:rPr>
            <w:rStyle w:val="a3"/>
            <w:lang w:val="en-US"/>
          </w:rPr>
          <w:t>godu</w:t>
        </w:r>
        <w:r w:rsidR="003D304B" w:rsidRPr="00BD3F7C">
          <w:rPr>
            <w:rStyle w:val="a3"/>
          </w:rPr>
          <w:t>_</w:t>
        </w:r>
        <w:r w:rsidR="003D304B" w:rsidRPr="00BD3F7C">
          <w:rPr>
            <w:rStyle w:val="a3"/>
            <w:lang w:val="en-US"/>
          </w:rPr>
          <w:t>povysyat</w:t>
        </w:r>
        <w:r w:rsidR="003D304B" w:rsidRPr="00BD3F7C">
          <w:rPr>
            <w:rStyle w:val="a3"/>
          </w:rPr>
          <w:t>_</w:t>
        </w:r>
        <w:r w:rsidR="003D304B" w:rsidRPr="00BD3F7C">
          <w:rPr>
            <w:rStyle w:val="a3"/>
            <w:lang w:val="en-US"/>
          </w:rPr>
          <w:t>bolee</w:t>
        </w:r>
        <w:r w:rsidR="003D304B" w:rsidRPr="00BD3F7C">
          <w:rPr>
            <w:rStyle w:val="a3"/>
          </w:rPr>
          <w:t>_</w:t>
        </w:r>
        <w:r w:rsidR="003D304B" w:rsidRPr="00BD3F7C">
          <w:rPr>
            <w:rStyle w:val="a3"/>
            <w:lang w:val="en-US"/>
          </w:rPr>
          <w:t>chem</w:t>
        </w:r>
        <w:r w:rsidR="003D304B" w:rsidRPr="00BD3F7C">
          <w:rPr>
            <w:rStyle w:val="a3"/>
          </w:rPr>
          <w:t>_</w:t>
        </w:r>
        <w:r w:rsidR="003D304B" w:rsidRPr="00BD3F7C">
          <w:rPr>
            <w:rStyle w:val="a3"/>
            <w:lang w:val="en-US"/>
          </w:rPr>
          <w:t>na</w:t>
        </w:r>
        <w:r w:rsidR="003D304B" w:rsidRPr="00BD3F7C">
          <w:rPr>
            <w:rStyle w:val="a3"/>
          </w:rPr>
          <w:t>_1500_</w:t>
        </w:r>
        <w:r w:rsidR="003D304B" w:rsidRPr="00BD3F7C">
          <w:rPr>
            <w:rStyle w:val="a3"/>
            <w:lang w:val="en-US"/>
          </w:rPr>
          <w:t>rubley</w:t>
        </w:r>
      </w:hyperlink>
      <w:r w:rsidR="00D0290F" w:rsidRPr="00BD3F7C">
        <w:t xml:space="preserve"> </w:t>
      </w:r>
    </w:p>
    <w:p w:rsidR="0099357A" w:rsidRPr="00BD3F7C" w:rsidRDefault="0099357A" w:rsidP="0099357A">
      <w:pPr>
        <w:pStyle w:val="2"/>
      </w:pPr>
      <w:bookmarkStart w:id="82" w:name="А107"/>
      <w:bookmarkStart w:id="83" w:name="_Toc149113938"/>
      <w:r w:rsidRPr="00BD3F7C">
        <w:lastRenderedPageBreak/>
        <w:t>АиФ,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Тринадцатая</w:t>
      </w:r>
      <w:r w:rsidR="00D0290F" w:rsidRPr="00BD3F7C">
        <w:t xml:space="preserve"> </w:t>
      </w:r>
      <w:r w:rsidRPr="00BD3F7C">
        <w:t>пенсия.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ГД</w:t>
      </w:r>
      <w:r w:rsidR="00D0290F" w:rsidRPr="00BD3F7C">
        <w:t xml:space="preserve"> </w:t>
      </w:r>
      <w:r w:rsidRPr="00BD3F7C">
        <w:t>предложили</w:t>
      </w:r>
      <w:r w:rsidR="00D0290F" w:rsidRPr="00BD3F7C">
        <w:t xml:space="preserve"> </w:t>
      </w:r>
      <w:r w:rsidRPr="00BD3F7C">
        <w:t>дать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доплату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Новому</w:t>
      </w:r>
      <w:r w:rsidR="00D0290F" w:rsidRPr="00BD3F7C">
        <w:t xml:space="preserve"> </w:t>
      </w:r>
      <w:r w:rsidRPr="00BD3F7C">
        <w:t>году</w:t>
      </w:r>
      <w:bookmarkEnd w:id="82"/>
      <w:bookmarkEnd w:id="83"/>
    </w:p>
    <w:p w:rsidR="0099357A" w:rsidRPr="00BD3F7C" w:rsidRDefault="0099357A" w:rsidP="00BD3F7C">
      <w:pPr>
        <w:pStyle w:val="3"/>
      </w:pPr>
      <w:bookmarkStart w:id="84" w:name="_Toc149113939"/>
      <w:r w:rsidRPr="00BD3F7C">
        <w:t>Традиционную</w:t>
      </w:r>
      <w:r w:rsidR="00D0290F" w:rsidRPr="00BD3F7C">
        <w:t xml:space="preserve"> </w:t>
      </w:r>
      <w:r w:rsidRPr="00BD3F7C">
        <w:t>ежегодную</w:t>
      </w:r>
      <w:r w:rsidR="00D0290F" w:rsidRPr="00BD3F7C">
        <w:t xml:space="preserve"> </w:t>
      </w:r>
      <w:r w:rsidRPr="00BD3F7C">
        <w:t>дополнительную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предложили</w:t>
      </w:r>
      <w:r w:rsidR="00D0290F" w:rsidRPr="00BD3F7C">
        <w:t xml:space="preserve"> </w:t>
      </w:r>
      <w:r w:rsidRPr="00BD3F7C">
        <w:t>выплачивать</w:t>
      </w:r>
      <w:r w:rsidR="00D0290F" w:rsidRPr="00BD3F7C">
        <w:t xml:space="preserve"> </w:t>
      </w:r>
      <w:r w:rsidRPr="00BD3F7C">
        <w:t>перед</w:t>
      </w:r>
      <w:r w:rsidR="00D0290F" w:rsidRPr="00BD3F7C">
        <w:t xml:space="preserve"> </w:t>
      </w:r>
      <w:r w:rsidRPr="00BD3F7C">
        <w:t>Новым</w:t>
      </w:r>
      <w:r w:rsidR="00D0290F" w:rsidRPr="00BD3F7C">
        <w:t xml:space="preserve"> </w:t>
      </w:r>
      <w:r w:rsidRPr="00BD3F7C">
        <w:t>годом.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инициативой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Госдуме</w:t>
      </w:r>
      <w:r w:rsidR="00D0290F" w:rsidRPr="00BD3F7C">
        <w:t xml:space="preserve"> </w:t>
      </w:r>
      <w:r w:rsidRPr="00BD3F7C">
        <w:t>выступают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впервые.</w:t>
      </w:r>
      <w:r w:rsidR="00D0290F" w:rsidRPr="00BD3F7C">
        <w:t xml:space="preserve"> </w:t>
      </w:r>
      <w:r w:rsidRPr="00BD3F7C">
        <w:t>Социально</w:t>
      </w:r>
      <w:r w:rsidR="00D0290F" w:rsidRPr="00BD3F7C">
        <w:t xml:space="preserve"> </w:t>
      </w:r>
      <w:r w:rsidRPr="00BD3F7C">
        <w:t>эта</w:t>
      </w:r>
      <w:r w:rsidR="00D0290F" w:rsidRPr="00BD3F7C">
        <w:t xml:space="preserve"> </w:t>
      </w:r>
      <w:r w:rsidRPr="00BD3F7C">
        <w:t>идея</w:t>
      </w:r>
      <w:r w:rsidR="00D0290F" w:rsidRPr="00BD3F7C">
        <w:t xml:space="preserve"> </w:t>
      </w:r>
      <w:r w:rsidRPr="00BD3F7C">
        <w:t>выглядит</w:t>
      </w:r>
      <w:r w:rsidR="00D0290F" w:rsidRPr="00BD3F7C">
        <w:t xml:space="preserve"> </w:t>
      </w:r>
      <w:r w:rsidRPr="00BD3F7C">
        <w:t>здраво.</w:t>
      </w:r>
      <w:r w:rsidR="00D0290F" w:rsidRPr="00BD3F7C">
        <w:t xml:space="preserve"> </w:t>
      </w:r>
      <w:r w:rsidRPr="00BD3F7C">
        <w:t>Авторы</w:t>
      </w:r>
      <w:r w:rsidR="00D0290F" w:rsidRPr="00BD3F7C">
        <w:t xml:space="preserve"> </w:t>
      </w:r>
      <w:r w:rsidRPr="00BD3F7C">
        <w:t>законопроекта</w:t>
      </w:r>
      <w:r w:rsidR="00D0290F" w:rsidRPr="00BD3F7C">
        <w:t xml:space="preserve"> </w:t>
      </w:r>
      <w:r w:rsidRPr="00BD3F7C">
        <w:t>объясняют</w:t>
      </w:r>
      <w:r w:rsidR="00D0290F" w:rsidRPr="00BD3F7C">
        <w:t xml:space="preserve"> </w:t>
      </w:r>
      <w:r w:rsidRPr="00BD3F7C">
        <w:t>необходимость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высокой</w:t>
      </w:r>
      <w:r w:rsidR="00D0290F" w:rsidRPr="00BD3F7C">
        <w:t xml:space="preserve"> </w:t>
      </w:r>
      <w:r w:rsidRPr="00BD3F7C">
        <w:t>закредитованностью</w:t>
      </w:r>
      <w:r w:rsidR="00D0290F" w:rsidRPr="00BD3F7C">
        <w:t xml:space="preserve"> </w:t>
      </w:r>
      <w:r w:rsidRPr="00BD3F7C">
        <w:t>пенсионеров,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увеличивается</w:t>
      </w:r>
      <w:r w:rsidR="00D0290F" w:rsidRPr="00BD3F7C">
        <w:t xml:space="preserve"> </w:t>
      </w:r>
      <w:r w:rsidRPr="00BD3F7C">
        <w:t>именно</w:t>
      </w:r>
      <w:r w:rsidR="00D0290F" w:rsidRPr="00BD3F7C">
        <w:t xml:space="preserve"> </w:t>
      </w:r>
      <w:r w:rsidRPr="00BD3F7C">
        <w:t>перед</w:t>
      </w:r>
      <w:r w:rsidR="00D0290F" w:rsidRPr="00BD3F7C">
        <w:t xml:space="preserve"> </w:t>
      </w:r>
      <w:r w:rsidRPr="00BD3F7C">
        <w:t>праздниками.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законопроекту,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должна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получаемой</w:t>
      </w:r>
      <w:r w:rsidR="00D0290F" w:rsidRPr="00BD3F7C">
        <w:t xml:space="preserve"> </w:t>
      </w:r>
      <w:r w:rsidRPr="00BD3F7C">
        <w:t>россиянами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дату</w:t>
      </w:r>
      <w:r w:rsidR="00D0290F" w:rsidRPr="00BD3F7C">
        <w:t xml:space="preserve"> </w:t>
      </w:r>
      <w:r w:rsidRPr="00BD3F7C">
        <w:t>предоставления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данной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выплаты.</w:t>
      </w:r>
      <w:bookmarkEnd w:id="84"/>
      <w:r w:rsidR="00D0290F" w:rsidRPr="00BD3F7C">
        <w:t xml:space="preserve"> </w:t>
      </w:r>
    </w:p>
    <w:p w:rsidR="0099357A" w:rsidRPr="00BD3F7C" w:rsidRDefault="0099357A" w:rsidP="0099357A">
      <w:r w:rsidRPr="00BD3F7C">
        <w:t>Парламентарии</w:t>
      </w:r>
      <w:r w:rsidR="00D0290F" w:rsidRPr="00BD3F7C">
        <w:t xml:space="preserve"> </w:t>
      </w:r>
      <w:r w:rsidRPr="00BD3F7C">
        <w:t>считают,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«</w:t>
      </w:r>
      <w:r w:rsidRPr="00BD3F7C">
        <w:t>13-я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» </w:t>
      </w:r>
      <w:r w:rsidRPr="00BD3F7C">
        <w:t>поможет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отметить</w:t>
      </w:r>
      <w:r w:rsidR="00D0290F" w:rsidRPr="00BD3F7C">
        <w:t xml:space="preserve"> </w:t>
      </w:r>
      <w:r w:rsidRPr="00BD3F7C">
        <w:t>праздники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явных</w:t>
      </w:r>
      <w:r w:rsidR="00D0290F" w:rsidRPr="00BD3F7C">
        <w:t xml:space="preserve"> </w:t>
      </w:r>
      <w:r w:rsidRPr="00BD3F7C">
        <w:t>материальных</w:t>
      </w:r>
      <w:r w:rsidR="00D0290F" w:rsidRPr="00BD3F7C">
        <w:t xml:space="preserve"> </w:t>
      </w:r>
      <w:r w:rsidRPr="00BD3F7C">
        <w:t>потерь,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залезая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долги.</w:t>
      </w:r>
    </w:p>
    <w:p w:rsidR="0099357A" w:rsidRPr="00BD3F7C" w:rsidRDefault="00D0290F" w:rsidP="0099357A">
      <w:r w:rsidRPr="00BD3F7C">
        <w:t>«</w:t>
      </w:r>
      <w:r w:rsidR="0099357A" w:rsidRPr="00BD3F7C">
        <w:t>Инициативы</w:t>
      </w:r>
      <w:r w:rsidRPr="00BD3F7C">
        <w:t xml:space="preserve"> </w:t>
      </w:r>
      <w:r w:rsidR="0099357A" w:rsidRPr="00BD3F7C">
        <w:t>здравые,</w:t>
      </w:r>
      <w:r w:rsidRPr="00BD3F7C">
        <w:t xml:space="preserve"> </w:t>
      </w:r>
      <w:r w:rsidR="0099357A" w:rsidRPr="00BD3F7C">
        <w:t>своевременные,</w:t>
      </w:r>
      <w:r w:rsidRPr="00BD3F7C">
        <w:t xml:space="preserve"> </w:t>
      </w:r>
      <w:r w:rsidR="0099357A" w:rsidRPr="00BD3F7C">
        <w:t>но</w:t>
      </w:r>
      <w:r w:rsidRPr="00BD3F7C">
        <w:t xml:space="preserve"> </w:t>
      </w:r>
      <w:r w:rsidR="0099357A" w:rsidRPr="00BD3F7C">
        <w:t>их</w:t>
      </w:r>
      <w:r w:rsidRPr="00BD3F7C">
        <w:t xml:space="preserve"> </w:t>
      </w:r>
      <w:r w:rsidR="0099357A" w:rsidRPr="00BD3F7C">
        <w:t>отклонили.</w:t>
      </w:r>
      <w:r w:rsidRPr="00BD3F7C">
        <w:t xml:space="preserve"> </w:t>
      </w:r>
      <w:r w:rsidR="0099357A" w:rsidRPr="00BD3F7C">
        <w:t>Однако</w:t>
      </w:r>
      <w:r w:rsidRPr="00BD3F7C">
        <w:t xml:space="preserve"> </w:t>
      </w:r>
      <w:r w:rsidR="0099357A" w:rsidRPr="00BD3F7C">
        <w:t>депутаты</w:t>
      </w:r>
      <w:r w:rsidRPr="00BD3F7C">
        <w:t xml:space="preserve"> </w:t>
      </w:r>
      <w:r w:rsidR="0099357A" w:rsidRPr="00BD3F7C">
        <w:t>нашей</w:t>
      </w:r>
      <w:r w:rsidRPr="00BD3F7C">
        <w:t xml:space="preserve"> </w:t>
      </w:r>
      <w:r w:rsidR="0099357A" w:rsidRPr="00BD3F7C">
        <w:t>фракции</w:t>
      </w:r>
      <w:r w:rsidRPr="00BD3F7C">
        <w:t xml:space="preserve"> </w:t>
      </w:r>
      <w:r w:rsidR="0099357A" w:rsidRPr="00BD3F7C">
        <w:t>снова</w:t>
      </w:r>
      <w:r w:rsidRPr="00BD3F7C">
        <w:t xml:space="preserve"> </w:t>
      </w:r>
      <w:r w:rsidR="0099357A" w:rsidRPr="00BD3F7C">
        <w:t>вернутся</w:t>
      </w:r>
      <w:r w:rsidRPr="00BD3F7C">
        <w:t xml:space="preserve"> </w:t>
      </w:r>
      <w:r w:rsidR="0099357A" w:rsidRPr="00BD3F7C">
        <w:t>к</w:t>
      </w:r>
      <w:r w:rsidRPr="00BD3F7C">
        <w:t xml:space="preserve"> </w:t>
      </w:r>
      <w:r w:rsidR="0099357A" w:rsidRPr="00BD3F7C">
        <w:t>вопросу</w:t>
      </w:r>
      <w:r w:rsidRPr="00BD3F7C">
        <w:t xml:space="preserve"> </w:t>
      </w:r>
      <w:r w:rsidR="0099357A" w:rsidRPr="00BD3F7C">
        <w:t>об</w:t>
      </w:r>
      <w:r w:rsidRPr="00BD3F7C">
        <w:t xml:space="preserve"> </w:t>
      </w:r>
      <w:r w:rsidR="0099357A" w:rsidRPr="00BD3F7C">
        <w:t>увеличении</w:t>
      </w:r>
      <w:r w:rsidRPr="00BD3F7C">
        <w:t xml:space="preserve"> </w:t>
      </w:r>
      <w:r w:rsidR="0099357A" w:rsidRPr="00BD3F7C">
        <w:t>пенсий</w:t>
      </w:r>
      <w:r w:rsidRPr="00BD3F7C">
        <w:t xml:space="preserve"> </w:t>
      </w:r>
      <w:r w:rsidR="0099357A" w:rsidRPr="00BD3F7C">
        <w:t>и</w:t>
      </w:r>
      <w:r w:rsidRPr="00BD3F7C">
        <w:t xml:space="preserve"> </w:t>
      </w:r>
      <w:r w:rsidR="0099357A" w:rsidRPr="00BD3F7C">
        <w:t>социальных</w:t>
      </w:r>
      <w:r w:rsidRPr="00BD3F7C">
        <w:t xml:space="preserve"> </w:t>
      </w:r>
      <w:r w:rsidR="0099357A" w:rsidRPr="00BD3F7C">
        <w:t>выплат</w:t>
      </w:r>
      <w:r w:rsidRPr="00BD3F7C">
        <w:t xml:space="preserve"> </w:t>
      </w:r>
      <w:r w:rsidR="0099357A" w:rsidRPr="00BD3F7C">
        <w:t>гражданам.</w:t>
      </w:r>
      <w:r w:rsidRPr="00BD3F7C">
        <w:t xml:space="preserve"> </w:t>
      </w:r>
      <w:r w:rsidR="0099357A" w:rsidRPr="00BD3F7C">
        <w:t>Предновогодняя</w:t>
      </w:r>
      <w:r w:rsidRPr="00BD3F7C">
        <w:t xml:space="preserve"> </w:t>
      </w:r>
      <w:r w:rsidR="0099357A" w:rsidRPr="00BD3F7C">
        <w:t>выплата</w:t>
      </w:r>
      <w:r w:rsidRPr="00BD3F7C">
        <w:t xml:space="preserve"> </w:t>
      </w:r>
      <w:r w:rsidR="0099357A" w:rsidRPr="00BD3F7C">
        <w:t>необходима,</w:t>
      </w:r>
      <w:r w:rsidRPr="00BD3F7C">
        <w:t xml:space="preserve"> </w:t>
      </w:r>
      <w:r w:rsidR="0099357A" w:rsidRPr="00BD3F7C">
        <w:t>так</w:t>
      </w:r>
      <w:r w:rsidRPr="00BD3F7C">
        <w:t xml:space="preserve"> </w:t>
      </w:r>
      <w:r w:rsidR="0099357A" w:rsidRPr="00BD3F7C">
        <w:t>как</w:t>
      </w:r>
      <w:r w:rsidRPr="00BD3F7C">
        <w:t xml:space="preserve"> </w:t>
      </w:r>
      <w:r w:rsidR="0099357A" w:rsidRPr="00BD3F7C">
        <w:t>поможет</w:t>
      </w:r>
      <w:r w:rsidRPr="00BD3F7C">
        <w:t xml:space="preserve"> </w:t>
      </w:r>
      <w:r w:rsidR="0099357A" w:rsidRPr="00BD3F7C">
        <w:t>пенсионерам</w:t>
      </w:r>
      <w:r w:rsidRPr="00BD3F7C">
        <w:t xml:space="preserve"> </w:t>
      </w:r>
      <w:r w:rsidR="0099357A" w:rsidRPr="00BD3F7C">
        <w:t>не</w:t>
      </w:r>
      <w:r w:rsidRPr="00BD3F7C">
        <w:t xml:space="preserve"> </w:t>
      </w:r>
      <w:r w:rsidR="0099357A" w:rsidRPr="00BD3F7C">
        <w:t>только</w:t>
      </w:r>
      <w:r w:rsidRPr="00BD3F7C">
        <w:t xml:space="preserve"> </w:t>
      </w:r>
      <w:r w:rsidR="0099357A" w:rsidRPr="00BD3F7C">
        <w:t>достойно</w:t>
      </w:r>
      <w:r w:rsidRPr="00BD3F7C">
        <w:t xml:space="preserve"> </w:t>
      </w:r>
      <w:r w:rsidR="0099357A" w:rsidRPr="00BD3F7C">
        <w:t>отметить</w:t>
      </w:r>
      <w:r w:rsidRPr="00BD3F7C">
        <w:t xml:space="preserve"> </w:t>
      </w:r>
      <w:r w:rsidR="0099357A" w:rsidRPr="00BD3F7C">
        <w:t>Новый</w:t>
      </w:r>
      <w:r w:rsidRPr="00BD3F7C">
        <w:t xml:space="preserve"> </w:t>
      </w:r>
      <w:r w:rsidR="0099357A" w:rsidRPr="00BD3F7C">
        <w:t>год,</w:t>
      </w:r>
      <w:r w:rsidRPr="00BD3F7C">
        <w:t xml:space="preserve"> </w:t>
      </w:r>
      <w:r w:rsidR="0099357A" w:rsidRPr="00BD3F7C">
        <w:t>но</w:t>
      </w:r>
      <w:r w:rsidRPr="00BD3F7C">
        <w:t xml:space="preserve"> </w:t>
      </w:r>
      <w:r w:rsidR="0099357A" w:rsidRPr="00BD3F7C">
        <w:t>и</w:t>
      </w:r>
      <w:r w:rsidRPr="00BD3F7C">
        <w:t xml:space="preserve"> </w:t>
      </w:r>
      <w:r w:rsidR="0099357A" w:rsidRPr="00BD3F7C">
        <w:t>не</w:t>
      </w:r>
      <w:r w:rsidRPr="00BD3F7C">
        <w:t xml:space="preserve"> </w:t>
      </w:r>
      <w:r w:rsidR="0099357A" w:rsidRPr="00BD3F7C">
        <w:t>залезать</w:t>
      </w:r>
      <w:r w:rsidRPr="00BD3F7C">
        <w:t xml:space="preserve"> </w:t>
      </w:r>
      <w:r w:rsidR="0099357A" w:rsidRPr="00BD3F7C">
        <w:t>в</w:t>
      </w:r>
      <w:r w:rsidRPr="00BD3F7C">
        <w:t xml:space="preserve"> </w:t>
      </w:r>
      <w:r w:rsidR="0099357A" w:rsidRPr="00BD3F7C">
        <w:t>долги</w:t>
      </w:r>
      <w:r w:rsidRPr="00BD3F7C">
        <w:t xml:space="preserve"> </w:t>
      </w:r>
      <w:r w:rsidR="0099357A" w:rsidRPr="00BD3F7C">
        <w:t>по</w:t>
      </w:r>
      <w:r w:rsidRPr="00BD3F7C">
        <w:t xml:space="preserve"> </w:t>
      </w:r>
      <w:r w:rsidR="0099357A" w:rsidRPr="00BD3F7C">
        <w:t>кредитам,</w:t>
      </w:r>
      <w:r w:rsidRPr="00BD3F7C">
        <w:t xml:space="preserve"> </w:t>
      </w:r>
      <w:r w:rsidR="0099357A" w:rsidRPr="00BD3F7C">
        <w:t>чтобы</w:t>
      </w:r>
      <w:r w:rsidRPr="00BD3F7C">
        <w:t xml:space="preserve"> </w:t>
      </w:r>
      <w:r w:rsidR="0099357A" w:rsidRPr="00BD3F7C">
        <w:t>купить</w:t>
      </w:r>
      <w:r w:rsidRPr="00BD3F7C">
        <w:t xml:space="preserve"> </w:t>
      </w:r>
      <w:r w:rsidR="0099357A" w:rsidRPr="00BD3F7C">
        <w:t>подарки</w:t>
      </w:r>
      <w:r w:rsidRPr="00BD3F7C">
        <w:t>»</w:t>
      </w:r>
      <w:r w:rsidR="0099357A" w:rsidRPr="00BD3F7C">
        <w:t>,</w:t>
      </w:r>
      <w:r w:rsidRPr="00BD3F7C">
        <w:t xml:space="preserve"> </w:t>
      </w:r>
      <w:r w:rsidR="0099357A" w:rsidRPr="00BD3F7C">
        <w:t>—</w:t>
      </w:r>
      <w:r w:rsidRPr="00BD3F7C">
        <w:t xml:space="preserve"> </w:t>
      </w:r>
      <w:r w:rsidR="0099357A" w:rsidRPr="00BD3F7C">
        <w:t>прокомментировал</w:t>
      </w:r>
      <w:r w:rsidRPr="00BD3F7C">
        <w:t xml:space="preserve"> </w:t>
      </w:r>
      <w:r w:rsidR="0099357A" w:rsidRPr="00BD3F7C">
        <w:t>депутат</w:t>
      </w:r>
      <w:r w:rsidRPr="00BD3F7C">
        <w:t xml:space="preserve"> </w:t>
      </w:r>
      <w:r w:rsidR="0099357A" w:rsidRPr="00BD3F7C">
        <w:t>Госдумы</w:t>
      </w:r>
      <w:r w:rsidRPr="00BD3F7C">
        <w:t xml:space="preserve"> </w:t>
      </w:r>
      <w:r w:rsidR="0099357A" w:rsidRPr="00BD3F7C">
        <w:t>Сергей</w:t>
      </w:r>
      <w:r w:rsidRPr="00BD3F7C">
        <w:t xml:space="preserve"> </w:t>
      </w:r>
      <w:r w:rsidR="0099357A" w:rsidRPr="00BD3F7C">
        <w:t>Миронов.</w:t>
      </w:r>
      <w:r w:rsidRPr="00BD3F7C">
        <w:t xml:space="preserve"> </w:t>
      </w:r>
    </w:p>
    <w:p w:rsidR="0099357A" w:rsidRPr="00BD3F7C" w:rsidRDefault="0099357A" w:rsidP="0099357A">
      <w:r w:rsidRPr="00BD3F7C">
        <w:t>В</w:t>
      </w:r>
      <w:r w:rsidR="00D0290F" w:rsidRPr="00BD3F7C">
        <w:t xml:space="preserve"> </w:t>
      </w:r>
      <w:r w:rsidRPr="00BD3F7C">
        <w:t>пояснительной</w:t>
      </w:r>
      <w:r w:rsidR="00D0290F" w:rsidRPr="00BD3F7C">
        <w:t xml:space="preserve"> </w:t>
      </w:r>
      <w:r w:rsidRPr="00BD3F7C">
        <w:t>записке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проекту</w:t>
      </w:r>
      <w:r w:rsidR="00D0290F" w:rsidRPr="00BD3F7C">
        <w:t xml:space="preserve"> </w:t>
      </w:r>
      <w:r w:rsidRPr="00BD3F7C">
        <w:t>закона</w:t>
      </w:r>
      <w:r w:rsidR="00D0290F" w:rsidRPr="00BD3F7C">
        <w:t xml:space="preserve"> </w:t>
      </w:r>
      <w:r w:rsidRPr="00BD3F7C">
        <w:t>сказано,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финансирование</w:t>
      </w:r>
      <w:r w:rsidR="00D0290F" w:rsidRPr="00BD3F7C">
        <w:t xml:space="preserve"> </w:t>
      </w:r>
      <w:r w:rsidRPr="00BD3F7C">
        <w:t>расходов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предоставление</w:t>
      </w:r>
      <w:r w:rsidR="00D0290F" w:rsidRPr="00BD3F7C">
        <w:t xml:space="preserve"> </w:t>
      </w:r>
      <w:r w:rsidRPr="00BD3F7C">
        <w:t>предновогодней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предлагается</w:t>
      </w:r>
      <w:r w:rsidR="00D0290F" w:rsidRPr="00BD3F7C">
        <w:t xml:space="preserve"> </w:t>
      </w:r>
      <w:r w:rsidRPr="00BD3F7C">
        <w:t>осуществлять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предоставляемого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бюджету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Российской</w:t>
      </w:r>
      <w:r w:rsidR="00D0290F" w:rsidRPr="00BD3F7C">
        <w:t xml:space="preserve"> </w:t>
      </w:r>
      <w:r w:rsidRPr="00BD3F7C">
        <w:t>Федерации</w:t>
      </w:r>
      <w:r w:rsidR="00D0290F" w:rsidRPr="00BD3F7C">
        <w:t xml:space="preserve"> </w:t>
      </w:r>
      <w:r w:rsidRPr="00BD3F7C">
        <w:t>межбюджетного</w:t>
      </w:r>
      <w:r w:rsidR="00D0290F" w:rsidRPr="00BD3F7C">
        <w:t xml:space="preserve"> </w:t>
      </w:r>
      <w:r w:rsidRPr="00BD3F7C">
        <w:t>трансферта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обязательное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страхование.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подсчетам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прошлый</w:t>
      </w:r>
      <w:r w:rsidR="00D0290F" w:rsidRPr="00BD3F7C">
        <w:t xml:space="preserve"> </w:t>
      </w:r>
      <w:r w:rsidRPr="00BD3F7C">
        <w:t>год,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цели</w:t>
      </w:r>
      <w:r w:rsidR="00D0290F" w:rsidRPr="00BD3F7C">
        <w:t xml:space="preserve"> </w:t>
      </w:r>
      <w:r w:rsidRPr="00BD3F7C">
        <w:t>могло</w:t>
      </w:r>
      <w:r w:rsidR="00D0290F" w:rsidRPr="00BD3F7C">
        <w:t xml:space="preserve"> </w:t>
      </w:r>
      <w:r w:rsidRPr="00BD3F7C">
        <w:t>уйти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786,2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рублей.</w:t>
      </w:r>
    </w:p>
    <w:p w:rsidR="0099357A" w:rsidRPr="00BD3F7C" w:rsidRDefault="00BD3F7C" w:rsidP="0099357A">
      <w:hyperlink r:id="rId34" w:history="1">
        <w:r w:rsidR="0099357A" w:rsidRPr="00BD3F7C">
          <w:rPr>
            <w:rStyle w:val="a3"/>
          </w:rPr>
          <w:t>https://aif.ru/politics/russia/trinadcataya_pensiya_v_gd_predlozhili_dat_pensioneram_doplatu_k_novomu_godu</w:t>
        </w:r>
      </w:hyperlink>
      <w:r w:rsidR="00D0290F" w:rsidRPr="00BD3F7C">
        <w:t xml:space="preserve"> </w:t>
      </w:r>
    </w:p>
    <w:p w:rsidR="003D304B" w:rsidRPr="00BD3F7C" w:rsidRDefault="003D304B" w:rsidP="003D304B">
      <w:pPr>
        <w:pStyle w:val="2"/>
      </w:pPr>
      <w:bookmarkStart w:id="85" w:name="_Toc149113940"/>
      <w:r w:rsidRPr="00BD3F7C">
        <w:t>АиФ,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Готовь</w:t>
      </w:r>
      <w:r w:rsidR="00D0290F" w:rsidRPr="00BD3F7C">
        <w:t xml:space="preserve"> </w:t>
      </w:r>
      <w:r w:rsidRPr="00BD3F7C">
        <w:t>справки</w:t>
      </w:r>
      <w:r w:rsidR="00D0290F" w:rsidRPr="00BD3F7C">
        <w:t xml:space="preserve"> </w:t>
      </w:r>
      <w:r w:rsidRPr="00BD3F7C">
        <w:t>летом.</w:t>
      </w:r>
      <w:r w:rsidR="00D0290F" w:rsidRPr="00BD3F7C">
        <w:t xml:space="preserve"> </w:t>
      </w:r>
      <w:r w:rsidRPr="00BD3F7C">
        <w:t>Эксперт</w:t>
      </w:r>
      <w:r w:rsidR="00D0290F" w:rsidRPr="00BD3F7C">
        <w:t xml:space="preserve"> </w:t>
      </w:r>
      <w:r w:rsidRPr="00BD3F7C">
        <w:t>Михалев</w:t>
      </w:r>
      <w:r w:rsidR="00D0290F" w:rsidRPr="00BD3F7C">
        <w:t xml:space="preserve"> </w:t>
      </w:r>
      <w:r w:rsidRPr="00BD3F7C">
        <w:t>рассказал,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остаться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пенсии</w:t>
      </w:r>
      <w:bookmarkEnd w:id="85"/>
    </w:p>
    <w:p w:rsidR="003D304B" w:rsidRPr="00BD3F7C" w:rsidRDefault="003D304B" w:rsidP="00BD3F7C">
      <w:pPr>
        <w:pStyle w:val="3"/>
      </w:pPr>
      <w:bookmarkStart w:id="86" w:name="_Toc149113941"/>
      <w:r w:rsidRPr="00BD3F7C">
        <w:t>Страховые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назначаются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достижении</w:t>
      </w:r>
      <w:r w:rsidR="00D0290F" w:rsidRPr="00BD3F7C">
        <w:t xml:space="preserve"> </w:t>
      </w:r>
      <w:r w:rsidRPr="00BD3F7C">
        <w:t>соответствующего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общим</w:t>
      </w:r>
      <w:r w:rsidR="00D0290F" w:rsidRPr="00BD3F7C">
        <w:t xml:space="preserve"> </w:t>
      </w:r>
      <w:r w:rsidRPr="00BD3F7C">
        <w:t>правилам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65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мужчин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60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женщин,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наличии</w:t>
      </w:r>
      <w:r w:rsidR="00D0290F" w:rsidRPr="00BD3F7C">
        <w:t xml:space="preserve"> </w:t>
      </w:r>
      <w:r w:rsidRPr="00BD3F7C">
        <w:t>требуемого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стажа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необходимой</w:t>
      </w:r>
      <w:r w:rsidR="00D0290F" w:rsidRPr="00BD3F7C">
        <w:t xml:space="preserve"> </w:t>
      </w:r>
      <w:r w:rsidRPr="00BD3F7C">
        <w:t>величины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коэффициентов</w:t>
      </w:r>
      <w:r w:rsidR="00D0290F" w:rsidRPr="00BD3F7C">
        <w:t xml:space="preserve"> </w:t>
      </w:r>
      <w:r w:rsidRPr="00BD3F7C">
        <w:t>(баллов).</w:t>
      </w:r>
      <w:r w:rsidR="00D0290F" w:rsidRPr="00BD3F7C">
        <w:t xml:space="preserve"> </w:t>
      </w:r>
      <w:r w:rsidRPr="00BD3F7C">
        <w:t>Однако</w:t>
      </w:r>
      <w:r w:rsidR="00D0290F" w:rsidRPr="00BD3F7C">
        <w:t xml:space="preserve"> </w:t>
      </w:r>
      <w:r w:rsidRPr="00BD3F7C">
        <w:t>пенсионер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остаться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вине</w:t>
      </w:r>
      <w:r w:rsidR="00D0290F" w:rsidRPr="00BD3F7C">
        <w:t xml:space="preserve"> </w:t>
      </w:r>
      <w:r w:rsidRPr="00BD3F7C">
        <w:t>работодателя.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эксперт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публицист</w:t>
      </w:r>
      <w:r w:rsidR="00D0290F" w:rsidRPr="00BD3F7C">
        <w:t xml:space="preserve"> </w:t>
      </w:r>
      <w:r w:rsidRPr="00BD3F7C">
        <w:t>Александр</w:t>
      </w:r>
      <w:r w:rsidR="00D0290F" w:rsidRPr="00BD3F7C">
        <w:t xml:space="preserve"> </w:t>
      </w:r>
      <w:r w:rsidRPr="00BD3F7C">
        <w:t>Михалев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aif.ru,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обратить</w:t>
      </w:r>
      <w:r w:rsidR="00D0290F" w:rsidRPr="00BD3F7C">
        <w:t xml:space="preserve"> </w:t>
      </w:r>
      <w:r w:rsidRPr="00BD3F7C">
        <w:t>внимание</w:t>
      </w:r>
      <w:r w:rsidR="00D0290F" w:rsidRPr="00BD3F7C">
        <w:t xml:space="preserve"> </w:t>
      </w:r>
      <w:r w:rsidRPr="00BD3F7C">
        <w:t>перед</w:t>
      </w:r>
      <w:r w:rsidR="00D0290F" w:rsidRPr="00BD3F7C">
        <w:t xml:space="preserve"> </w:t>
      </w:r>
      <w:r w:rsidRPr="00BD3F7C">
        <w:t>уходом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заслуженный</w:t>
      </w:r>
      <w:r w:rsidR="00D0290F" w:rsidRPr="00BD3F7C">
        <w:t xml:space="preserve"> </w:t>
      </w:r>
      <w:r w:rsidRPr="00BD3F7C">
        <w:t>отдых.</w:t>
      </w:r>
      <w:bookmarkEnd w:id="86"/>
    </w:p>
    <w:p w:rsidR="003D304B" w:rsidRPr="00BD3F7C" w:rsidRDefault="00D0290F" w:rsidP="003D304B">
      <w:r w:rsidRPr="00BD3F7C">
        <w:t>«</w:t>
      </w:r>
      <w:r w:rsidR="003D304B" w:rsidRPr="00BD3F7C">
        <w:t>Отказ</w:t>
      </w:r>
      <w:r w:rsidRPr="00BD3F7C">
        <w:t xml:space="preserve"> </w:t>
      </w:r>
      <w:r w:rsidR="003D304B" w:rsidRPr="00BD3F7C">
        <w:t>Социального</w:t>
      </w:r>
      <w:r w:rsidRPr="00BD3F7C">
        <w:t xml:space="preserve"> </w:t>
      </w:r>
      <w:r w:rsidR="003D304B" w:rsidRPr="00BD3F7C">
        <w:t>фонда</w:t>
      </w:r>
      <w:r w:rsidRPr="00BD3F7C">
        <w:t xml:space="preserve"> </w:t>
      </w:r>
      <w:r w:rsidR="003D304B" w:rsidRPr="00BD3F7C">
        <w:t>России</w:t>
      </w:r>
      <w:r w:rsidRPr="00BD3F7C">
        <w:t xml:space="preserve"> </w:t>
      </w:r>
      <w:r w:rsidR="003D304B" w:rsidRPr="00BD3F7C">
        <w:t>(СФР)</w:t>
      </w:r>
      <w:r w:rsidRPr="00BD3F7C">
        <w:t xml:space="preserve"> </w:t>
      </w:r>
      <w:r w:rsidR="003D304B" w:rsidRPr="00BD3F7C">
        <w:t>может</w:t>
      </w:r>
      <w:r w:rsidRPr="00BD3F7C">
        <w:t xml:space="preserve"> </w:t>
      </w:r>
      <w:r w:rsidR="003D304B" w:rsidRPr="00BD3F7C">
        <w:t>последовать</w:t>
      </w:r>
      <w:r w:rsidRPr="00BD3F7C">
        <w:t xml:space="preserve"> </w:t>
      </w:r>
      <w:r w:rsidR="003D304B" w:rsidRPr="00BD3F7C">
        <w:t>только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случае</w:t>
      </w:r>
      <w:r w:rsidRPr="00BD3F7C">
        <w:t xml:space="preserve"> </w:t>
      </w:r>
      <w:r w:rsidR="003D304B" w:rsidRPr="00BD3F7C">
        <w:t>несоблюдения</w:t>
      </w:r>
      <w:r w:rsidRPr="00BD3F7C">
        <w:t xml:space="preserve"> </w:t>
      </w:r>
      <w:r w:rsidR="003D304B" w:rsidRPr="00BD3F7C">
        <w:t>вышеуказанных</w:t>
      </w:r>
      <w:r w:rsidRPr="00BD3F7C">
        <w:t xml:space="preserve"> </w:t>
      </w:r>
      <w:r w:rsidR="003D304B" w:rsidRPr="00BD3F7C">
        <w:t>условий,</w:t>
      </w:r>
      <w:r w:rsidRPr="00BD3F7C">
        <w:t xml:space="preserve"> </w:t>
      </w:r>
      <w:r w:rsidR="003D304B" w:rsidRPr="00BD3F7C">
        <w:t>—</w:t>
      </w:r>
      <w:r w:rsidRPr="00BD3F7C">
        <w:t xml:space="preserve"> </w:t>
      </w:r>
      <w:r w:rsidR="003D304B" w:rsidRPr="00BD3F7C">
        <w:t>отметил</w:t>
      </w:r>
      <w:r w:rsidRPr="00BD3F7C">
        <w:t xml:space="preserve"> </w:t>
      </w:r>
      <w:r w:rsidR="003D304B" w:rsidRPr="00BD3F7C">
        <w:t>Александр</w:t>
      </w:r>
      <w:r w:rsidRPr="00BD3F7C">
        <w:t xml:space="preserve"> </w:t>
      </w:r>
      <w:r w:rsidR="003D304B" w:rsidRPr="00BD3F7C">
        <w:t>Михалев.</w:t>
      </w:r>
      <w:r w:rsidRPr="00BD3F7C">
        <w:t xml:space="preserve"> </w:t>
      </w:r>
      <w:r w:rsidR="003D304B" w:rsidRPr="00BD3F7C">
        <w:t>—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настоящее</w:t>
      </w:r>
      <w:r w:rsidRPr="00BD3F7C">
        <w:t xml:space="preserve"> </w:t>
      </w:r>
      <w:r w:rsidR="003D304B" w:rsidRPr="00BD3F7C">
        <w:t>время</w:t>
      </w:r>
      <w:r w:rsidRPr="00BD3F7C">
        <w:t xml:space="preserve"> </w:t>
      </w:r>
      <w:r w:rsidR="003D304B" w:rsidRPr="00BD3F7C">
        <w:t>для</w:t>
      </w:r>
      <w:r w:rsidRPr="00BD3F7C">
        <w:t xml:space="preserve"> </w:t>
      </w:r>
      <w:r w:rsidR="003D304B" w:rsidRPr="00BD3F7C">
        <w:t>выхода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пенсию</w:t>
      </w:r>
      <w:r w:rsidRPr="00BD3F7C">
        <w:t xml:space="preserve"> </w:t>
      </w:r>
      <w:r w:rsidR="003D304B" w:rsidRPr="00BD3F7C">
        <w:t>необходимо</w:t>
      </w:r>
      <w:r w:rsidRPr="00BD3F7C">
        <w:t xml:space="preserve"> </w:t>
      </w:r>
      <w:r w:rsidR="003D304B" w:rsidRPr="00BD3F7C">
        <w:t>иметь</w:t>
      </w:r>
      <w:r w:rsidRPr="00BD3F7C">
        <w:t xml:space="preserve"> </w:t>
      </w:r>
      <w:r w:rsidR="003D304B" w:rsidRPr="00BD3F7C">
        <w:t>стаж</w:t>
      </w:r>
      <w:r w:rsidRPr="00BD3F7C">
        <w:t xml:space="preserve"> </w:t>
      </w:r>
      <w:r w:rsidR="003D304B" w:rsidRPr="00BD3F7C">
        <w:t>не</w:t>
      </w:r>
      <w:r w:rsidRPr="00BD3F7C">
        <w:t xml:space="preserve"> </w:t>
      </w:r>
      <w:r w:rsidR="003D304B" w:rsidRPr="00BD3F7C">
        <w:t>менее</w:t>
      </w:r>
      <w:r w:rsidRPr="00BD3F7C">
        <w:t xml:space="preserve"> </w:t>
      </w:r>
      <w:r w:rsidR="003D304B" w:rsidRPr="00BD3F7C">
        <w:t>14</w:t>
      </w:r>
      <w:r w:rsidRPr="00BD3F7C">
        <w:t xml:space="preserve"> </w:t>
      </w:r>
      <w:r w:rsidR="003D304B" w:rsidRPr="00BD3F7C">
        <w:t>лет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25,8</w:t>
      </w:r>
      <w:r w:rsidRPr="00BD3F7C">
        <w:t xml:space="preserve"> </w:t>
      </w:r>
      <w:r w:rsidR="003D304B" w:rsidRPr="00BD3F7C">
        <w:t>пенсионных</w:t>
      </w:r>
      <w:r w:rsidRPr="00BD3F7C">
        <w:t xml:space="preserve"> </w:t>
      </w:r>
      <w:r w:rsidR="003D304B" w:rsidRPr="00BD3F7C">
        <w:t>балла.</w:t>
      </w:r>
      <w:r w:rsidRPr="00BD3F7C">
        <w:t xml:space="preserve"> </w:t>
      </w:r>
      <w:r w:rsidR="003D304B" w:rsidRPr="00BD3F7C">
        <w:t>Если</w:t>
      </w:r>
      <w:r w:rsidRPr="00BD3F7C">
        <w:t xml:space="preserve"> </w:t>
      </w:r>
      <w:r w:rsidR="003D304B" w:rsidRPr="00BD3F7C">
        <w:t>эти</w:t>
      </w:r>
      <w:r w:rsidRPr="00BD3F7C">
        <w:t xml:space="preserve"> </w:t>
      </w:r>
      <w:r w:rsidR="003D304B" w:rsidRPr="00BD3F7C">
        <w:t>условия</w:t>
      </w:r>
      <w:r w:rsidRPr="00BD3F7C">
        <w:t xml:space="preserve"> </w:t>
      </w:r>
      <w:r w:rsidR="003D304B" w:rsidRPr="00BD3F7C">
        <w:t>не</w:t>
      </w:r>
      <w:r w:rsidRPr="00BD3F7C">
        <w:t xml:space="preserve"> </w:t>
      </w:r>
      <w:r w:rsidR="003D304B" w:rsidRPr="00BD3F7C">
        <w:t>соблюдены,</w:t>
      </w:r>
      <w:r w:rsidRPr="00BD3F7C">
        <w:t xml:space="preserve"> </w:t>
      </w:r>
      <w:r w:rsidR="003D304B" w:rsidRPr="00BD3F7C">
        <w:t>исправить</w:t>
      </w:r>
      <w:r w:rsidRPr="00BD3F7C">
        <w:t xml:space="preserve"> </w:t>
      </w:r>
      <w:r w:rsidR="003D304B" w:rsidRPr="00BD3F7C">
        <w:t>ситуацию</w:t>
      </w:r>
      <w:r w:rsidRPr="00BD3F7C">
        <w:t xml:space="preserve"> </w:t>
      </w:r>
      <w:r w:rsidR="003D304B" w:rsidRPr="00BD3F7C">
        <w:t>можно</w:t>
      </w:r>
      <w:r w:rsidRPr="00BD3F7C">
        <w:t xml:space="preserve"> </w:t>
      </w:r>
      <w:r w:rsidR="003D304B" w:rsidRPr="00BD3F7C">
        <w:t>двумя</w:t>
      </w:r>
      <w:r w:rsidRPr="00BD3F7C">
        <w:t xml:space="preserve"> </w:t>
      </w:r>
      <w:r w:rsidR="003D304B" w:rsidRPr="00BD3F7C">
        <w:t>способами</w:t>
      </w:r>
      <w:r w:rsidRPr="00BD3F7C">
        <w:t xml:space="preserve"> </w:t>
      </w:r>
      <w:r w:rsidR="003D304B" w:rsidRPr="00BD3F7C">
        <w:t>—</w:t>
      </w:r>
      <w:r w:rsidRPr="00BD3F7C">
        <w:t xml:space="preserve"> </w:t>
      </w:r>
      <w:r w:rsidR="003D304B" w:rsidRPr="00BD3F7C">
        <w:t>продолжить</w:t>
      </w:r>
      <w:r w:rsidRPr="00BD3F7C">
        <w:t xml:space="preserve"> </w:t>
      </w:r>
      <w:r w:rsidR="003D304B" w:rsidRPr="00BD3F7C">
        <w:t>трудиться</w:t>
      </w:r>
      <w:r w:rsidRPr="00BD3F7C">
        <w:t xml:space="preserve"> </w:t>
      </w:r>
      <w:r w:rsidR="003D304B" w:rsidRPr="00BD3F7C">
        <w:t>до</w:t>
      </w:r>
      <w:r w:rsidRPr="00BD3F7C">
        <w:t xml:space="preserve"> </w:t>
      </w:r>
      <w:r w:rsidR="003D304B" w:rsidRPr="00BD3F7C">
        <w:t>получения</w:t>
      </w:r>
      <w:r w:rsidRPr="00BD3F7C">
        <w:t xml:space="preserve"> </w:t>
      </w:r>
      <w:r w:rsidR="003D304B" w:rsidRPr="00BD3F7C">
        <w:t>требуемого</w:t>
      </w:r>
      <w:r w:rsidRPr="00BD3F7C">
        <w:t xml:space="preserve"> </w:t>
      </w:r>
      <w:r w:rsidR="003D304B" w:rsidRPr="00BD3F7C">
        <w:t>стажа</w:t>
      </w:r>
      <w:r w:rsidRPr="00BD3F7C">
        <w:t xml:space="preserve"> </w:t>
      </w:r>
      <w:r w:rsidR="003D304B" w:rsidRPr="00BD3F7C">
        <w:t>или</w:t>
      </w:r>
      <w:r w:rsidRPr="00BD3F7C">
        <w:t xml:space="preserve"> </w:t>
      </w:r>
      <w:r w:rsidR="003D304B" w:rsidRPr="00BD3F7C">
        <w:t>купить</w:t>
      </w:r>
      <w:r w:rsidRPr="00BD3F7C">
        <w:t xml:space="preserve"> </w:t>
      </w:r>
      <w:r w:rsidR="003D304B" w:rsidRPr="00BD3F7C">
        <w:t>пенсионные</w:t>
      </w:r>
      <w:r w:rsidRPr="00BD3F7C">
        <w:t xml:space="preserve"> </w:t>
      </w:r>
      <w:r w:rsidR="003D304B" w:rsidRPr="00BD3F7C">
        <w:t>баллы.</w:t>
      </w:r>
      <w:r w:rsidRPr="00BD3F7C">
        <w:t xml:space="preserve"> </w:t>
      </w:r>
      <w:r w:rsidR="003D304B" w:rsidRPr="00BD3F7C">
        <w:t>Однако</w:t>
      </w:r>
      <w:r w:rsidRPr="00BD3F7C">
        <w:t xml:space="preserve"> </w:t>
      </w:r>
      <w:r w:rsidR="003D304B" w:rsidRPr="00BD3F7C">
        <w:t>пенсионер</w:t>
      </w:r>
      <w:r w:rsidRPr="00BD3F7C">
        <w:t xml:space="preserve"> </w:t>
      </w:r>
      <w:r w:rsidR="003D304B" w:rsidRPr="00BD3F7C">
        <w:t>может</w:t>
      </w:r>
      <w:r w:rsidRPr="00BD3F7C">
        <w:t xml:space="preserve"> </w:t>
      </w:r>
      <w:r w:rsidR="003D304B" w:rsidRPr="00BD3F7C">
        <w:t>недополучить</w:t>
      </w:r>
      <w:r w:rsidRPr="00BD3F7C">
        <w:t xml:space="preserve"> </w:t>
      </w:r>
      <w:r w:rsidR="003D304B" w:rsidRPr="00BD3F7C">
        <w:t>положенные</w:t>
      </w:r>
      <w:r w:rsidRPr="00BD3F7C">
        <w:t xml:space="preserve"> </w:t>
      </w:r>
      <w:r w:rsidR="003D304B" w:rsidRPr="00BD3F7C">
        <w:t>ему</w:t>
      </w:r>
      <w:r w:rsidRPr="00BD3F7C">
        <w:t xml:space="preserve"> </w:t>
      </w:r>
      <w:r w:rsidR="003D304B" w:rsidRPr="00BD3F7C">
        <w:t>выплаты</w:t>
      </w:r>
      <w:r w:rsidRPr="00BD3F7C">
        <w:t xml:space="preserve"> </w:t>
      </w:r>
      <w:r w:rsidR="003D304B" w:rsidRPr="00BD3F7C">
        <w:t>или</w:t>
      </w:r>
      <w:r w:rsidRPr="00BD3F7C">
        <w:t xml:space="preserve"> </w:t>
      </w:r>
      <w:r w:rsidR="003D304B" w:rsidRPr="00BD3F7C">
        <w:t>вообще</w:t>
      </w:r>
      <w:r w:rsidRPr="00BD3F7C">
        <w:t xml:space="preserve"> </w:t>
      </w:r>
      <w:r w:rsidR="003D304B" w:rsidRPr="00BD3F7C">
        <w:t>остаться</w:t>
      </w:r>
      <w:r w:rsidRPr="00BD3F7C">
        <w:t xml:space="preserve"> </w:t>
      </w:r>
      <w:r w:rsidR="003D304B" w:rsidRPr="00BD3F7C">
        <w:t>без</w:t>
      </w:r>
      <w:r w:rsidRPr="00BD3F7C">
        <w:t xml:space="preserve"> </w:t>
      </w:r>
      <w:r w:rsidR="003D304B" w:rsidRPr="00BD3F7C">
        <w:t>пенсии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по</w:t>
      </w:r>
      <w:r w:rsidRPr="00BD3F7C">
        <w:t xml:space="preserve"> </w:t>
      </w:r>
      <w:r w:rsidR="003D304B" w:rsidRPr="00BD3F7C">
        <w:t>вине</w:t>
      </w:r>
      <w:r w:rsidRPr="00BD3F7C">
        <w:t xml:space="preserve"> </w:t>
      </w:r>
      <w:r w:rsidR="003D304B" w:rsidRPr="00BD3F7C">
        <w:t>работодателя,</w:t>
      </w:r>
      <w:r w:rsidRPr="00BD3F7C">
        <w:t xml:space="preserve"> </w:t>
      </w:r>
      <w:r w:rsidR="003D304B" w:rsidRPr="00BD3F7C">
        <w:t>если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лицевом</w:t>
      </w:r>
      <w:r w:rsidRPr="00BD3F7C">
        <w:t xml:space="preserve"> </w:t>
      </w:r>
      <w:r w:rsidR="003D304B" w:rsidRPr="00BD3F7C">
        <w:t>счете</w:t>
      </w:r>
      <w:r w:rsidRPr="00BD3F7C">
        <w:t xml:space="preserve"> </w:t>
      </w:r>
      <w:r w:rsidR="003D304B" w:rsidRPr="00BD3F7C">
        <w:t>пенсионера</w:t>
      </w:r>
      <w:r w:rsidRPr="00BD3F7C">
        <w:t xml:space="preserve"> </w:t>
      </w:r>
      <w:r w:rsidR="003D304B" w:rsidRPr="00BD3F7C">
        <w:t>отсутствуют</w:t>
      </w:r>
      <w:r w:rsidRPr="00BD3F7C">
        <w:t xml:space="preserve"> </w:t>
      </w:r>
      <w:r w:rsidR="003D304B" w:rsidRPr="00BD3F7C">
        <w:t>сведения</w:t>
      </w:r>
      <w:r w:rsidRPr="00BD3F7C">
        <w:t xml:space="preserve"> </w:t>
      </w:r>
      <w:r w:rsidR="003D304B" w:rsidRPr="00BD3F7C">
        <w:t>о</w:t>
      </w:r>
      <w:r w:rsidRPr="00BD3F7C">
        <w:t xml:space="preserve"> </w:t>
      </w:r>
      <w:r w:rsidR="003D304B" w:rsidRPr="00BD3F7C">
        <w:t>стаже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страховых</w:t>
      </w:r>
      <w:r w:rsidRPr="00BD3F7C">
        <w:t xml:space="preserve"> </w:t>
      </w:r>
      <w:r w:rsidR="003D304B" w:rsidRPr="00BD3F7C">
        <w:t>взносах.</w:t>
      </w:r>
      <w:r w:rsidRPr="00BD3F7C">
        <w:t xml:space="preserve"> </w:t>
      </w:r>
      <w:r w:rsidR="003D304B" w:rsidRPr="00BD3F7C">
        <w:t>Это</w:t>
      </w:r>
      <w:r w:rsidRPr="00BD3F7C">
        <w:t xml:space="preserve"> </w:t>
      </w:r>
      <w:r w:rsidR="003D304B" w:rsidRPr="00BD3F7C">
        <w:t>происходит,</w:t>
      </w:r>
      <w:r w:rsidRPr="00BD3F7C">
        <w:t xml:space="preserve"> </w:t>
      </w:r>
      <w:r w:rsidR="003D304B" w:rsidRPr="00BD3F7C">
        <w:lastRenderedPageBreak/>
        <w:t>поскольку</w:t>
      </w:r>
      <w:r w:rsidRPr="00BD3F7C">
        <w:t xml:space="preserve"> </w:t>
      </w:r>
      <w:r w:rsidR="003D304B" w:rsidRPr="00BD3F7C">
        <w:t>работодатель</w:t>
      </w:r>
      <w:r w:rsidRPr="00BD3F7C">
        <w:t xml:space="preserve"> </w:t>
      </w:r>
      <w:r w:rsidR="003D304B" w:rsidRPr="00BD3F7C">
        <w:t>либо</w:t>
      </w:r>
      <w:r w:rsidRPr="00BD3F7C">
        <w:t xml:space="preserve"> </w:t>
      </w:r>
      <w:r w:rsidR="003D304B" w:rsidRPr="00BD3F7C">
        <w:t>вообще</w:t>
      </w:r>
      <w:r w:rsidRPr="00BD3F7C">
        <w:t xml:space="preserve"> </w:t>
      </w:r>
      <w:r w:rsidR="003D304B" w:rsidRPr="00BD3F7C">
        <w:t>не</w:t>
      </w:r>
      <w:r w:rsidRPr="00BD3F7C">
        <w:t xml:space="preserve"> </w:t>
      </w:r>
      <w:r w:rsidR="003D304B" w:rsidRPr="00BD3F7C">
        <w:t>платил</w:t>
      </w:r>
      <w:r w:rsidRPr="00BD3F7C">
        <w:t xml:space="preserve"> </w:t>
      </w:r>
      <w:r w:rsidR="003D304B" w:rsidRPr="00BD3F7C">
        <w:t>взносы,</w:t>
      </w:r>
      <w:r w:rsidRPr="00BD3F7C">
        <w:t xml:space="preserve"> </w:t>
      </w:r>
      <w:r w:rsidR="003D304B" w:rsidRPr="00BD3F7C">
        <w:t>либо</w:t>
      </w:r>
      <w:r w:rsidRPr="00BD3F7C">
        <w:t xml:space="preserve"> </w:t>
      </w:r>
      <w:r w:rsidR="003D304B" w:rsidRPr="00BD3F7C">
        <w:t>платил,</w:t>
      </w:r>
      <w:r w:rsidRPr="00BD3F7C">
        <w:t xml:space="preserve"> </w:t>
      </w:r>
      <w:r w:rsidR="003D304B" w:rsidRPr="00BD3F7C">
        <w:t>но</w:t>
      </w:r>
      <w:r w:rsidRPr="00BD3F7C">
        <w:t xml:space="preserve"> </w:t>
      </w:r>
      <w:r w:rsidR="003D304B" w:rsidRPr="00BD3F7C">
        <w:t>неправильно</w:t>
      </w:r>
      <w:r w:rsidRPr="00BD3F7C">
        <w:t xml:space="preserve"> </w:t>
      </w:r>
      <w:r w:rsidR="003D304B" w:rsidRPr="00BD3F7C">
        <w:t>сдал</w:t>
      </w:r>
      <w:r w:rsidRPr="00BD3F7C">
        <w:t xml:space="preserve"> </w:t>
      </w:r>
      <w:r w:rsidR="003D304B" w:rsidRPr="00BD3F7C">
        <w:t>отчет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СФР</w:t>
      </w:r>
      <w:r w:rsidRPr="00BD3F7C">
        <w:t>»</w:t>
      </w:r>
      <w:r w:rsidR="003D304B" w:rsidRPr="00BD3F7C">
        <w:t>.</w:t>
      </w:r>
      <w:r w:rsidRPr="00BD3F7C">
        <w:t xml:space="preserve"> </w:t>
      </w:r>
    </w:p>
    <w:p w:rsidR="003D304B" w:rsidRPr="00BD3F7C" w:rsidRDefault="003D304B" w:rsidP="003D304B">
      <w:r w:rsidRPr="00BD3F7C">
        <w:t>К</w:t>
      </w:r>
      <w:r w:rsidR="00D0290F" w:rsidRPr="00BD3F7C">
        <w:t xml:space="preserve"> </w:t>
      </w:r>
      <w:r w:rsidRPr="00BD3F7C">
        <w:t>примеру,</w:t>
      </w:r>
      <w:r w:rsidR="00D0290F" w:rsidRPr="00BD3F7C">
        <w:t xml:space="preserve"> </w:t>
      </w:r>
      <w:r w:rsidRPr="00BD3F7C">
        <w:t>бухгалтер</w:t>
      </w:r>
      <w:r w:rsidR="00D0290F" w:rsidRPr="00BD3F7C">
        <w:t xml:space="preserve"> </w:t>
      </w:r>
      <w:r w:rsidRPr="00BD3F7C">
        <w:t>указал</w:t>
      </w:r>
      <w:r w:rsidR="00D0290F" w:rsidRPr="00BD3F7C">
        <w:t xml:space="preserve"> </w:t>
      </w:r>
      <w:r w:rsidRPr="00BD3F7C">
        <w:t>неправильный</w:t>
      </w:r>
      <w:r w:rsidR="00D0290F" w:rsidRPr="00BD3F7C">
        <w:t xml:space="preserve"> </w:t>
      </w:r>
      <w:r w:rsidRPr="00BD3F7C">
        <w:t>СНИЛС</w:t>
      </w:r>
      <w:r w:rsidR="00D0290F" w:rsidRPr="00BD3F7C">
        <w:t xml:space="preserve"> </w:t>
      </w:r>
      <w:r w:rsidRPr="00BD3F7C">
        <w:t>работника,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сведения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отразились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лицевом</w:t>
      </w:r>
      <w:r w:rsidR="00D0290F" w:rsidRPr="00BD3F7C">
        <w:t xml:space="preserve"> </w:t>
      </w:r>
      <w:r w:rsidRPr="00BD3F7C">
        <w:t>счете.</w:t>
      </w:r>
      <w:r w:rsidR="00D0290F" w:rsidRPr="00BD3F7C">
        <w:t xml:space="preserve"> </w:t>
      </w:r>
      <w:r w:rsidRPr="00BD3F7C">
        <w:t>Главное,</w:t>
      </w:r>
      <w:r w:rsidR="00D0290F" w:rsidRPr="00BD3F7C">
        <w:t xml:space="preserve"> </w:t>
      </w:r>
      <w:r w:rsidRPr="00BD3F7C">
        <w:t>вовремя</w:t>
      </w:r>
      <w:r w:rsidR="00D0290F" w:rsidRPr="00BD3F7C">
        <w:t xml:space="preserve"> </w:t>
      </w:r>
      <w:r w:rsidRPr="00BD3F7C">
        <w:t>выявить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принять</w:t>
      </w:r>
      <w:r w:rsidR="00D0290F" w:rsidRPr="00BD3F7C">
        <w:t xml:space="preserve"> </w:t>
      </w:r>
      <w:r w:rsidRPr="00BD3F7C">
        <w:t>необходимые</w:t>
      </w:r>
      <w:r w:rsidR="00D0290F" w:rsidRPr="00BD3F7C">
        <w:t xml:space="preserve"> </w:t>
      </w:r>
      <w:r w:rsidRPr="00BD3F7C">
        <w:t>меры.</w:t>
      </w:r>
      <w:r w:rsidR="00D0290F" w:rsidRPr="00BD3F7C">
        <w:t xml:space="preserve"> </w:t>
      </w:r>
      <w:r w:rsidRPr="00BD3F7C">
        <w:t>Сделать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самостоятельно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сайт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приложение</w:t>
      </w:r>
      <w:r w:rsidR="00D0290F" w:rsidRPr="00BD3F7C">
        <w:t xml:space="preserve"> </w:t>
      </w:r>
      <w:r w:rsidRPr="00BD3F7C">
        <w:t>Госуслуг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запросив</w:t>
      </w:r>
      <w:r w:rsidR="00D0290F" w:rsidRPr="00BD3F7C">
        <w:t xml:space="preserve"> </w:t>
      </w:r>
      <w:r w:rsidRPr="00BD3F7C">
        <w:t>справку</w:t>
      </w:r>
      <w:r w:rsidR="00D0290F" w:rsidRPr="00BD3F7C">
        <w:t xml:space="preserve"> </w:t>
      </w:r>
      <w:r w:rsidRPr="00BD3F7C">
        <w:t>СЗИ-ИЛС</w:t>
      </w:r>
      <w:r w:rsidR="00D0290F" w:rsidRPr="00BD3F7C">
        <w:t xml:space="preserve"> </w:t>
      </w:r>
      <w:r w:rsidRPr="00BD3F7C">
        <w:t>(сведения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состоянии</w:t>
      </w:r>
      <w:r w:rsidR="00D0290F" w:rsidRPr="00BD3F7C">
        <w:t xml:space="preserve"> </w:t>
      </w:r>
      <w:r w:rsidRPr="00BD3F7C">
        <w:t>лицевого</w:t>
      </w:r>
      <w:r w:rsidR="00D0290F" w:rsidRPr="00BD3F7C">
        <w:t xml:space="preserve"> </w:t>
      </w:r>
      <w:r w:rsidRPr="00BD3F7C">
        <w:t>счета</w:t>
      </w:r>
      <w:r w:rsidR="00D0290F" w:rsidRPr="00BD3F7C">
        <w:t xml:space="preserve"> </w:t>
      </w:r>
      <w:r w:rsidRPr="00BD3F7C">
        <w:t>застрахованного</w:t>
      </w:r>
      <w:r w:rsidR="00D0290F" w:rsidRPr="00BD3F7C">
        <w:t xml:space="preserve"> </w:t>
      </w:r>
      <w:r w:rsidRPr="00BD3F7C">
        <w:t>лица)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ближайшем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месту</w:t>
      </w:r>
      <w:r w:rsidR="00D0290F" w:rsidRPr="00BD3F7C">
        <w:t xml:space="preserve"> </w:t>
      </w:r>
      <w:r w:rsidRPr="00BD3F7C">
        <w:t>жительства</w:t>
      </w:r>
      <w:r w:rsidR="00D0290F" w:rsidRPr="00BD3F7C">
        <w:t xml:space="preserve"> </w:t>
      </w:r>
      <w:r w:rsidRPr="00BD3F7C">
        <w:t>МФЦ.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пояснил</w:t>
      </w:r>
      <w:r w:rsidR="00D0290F" w:rsidRPr="00BD3F7C">
        <w:t xml:space="preserve"> </w:t>
      </w:r>
      <w:r w:rsidRPr="00BD3F7C">
        <w:t>эксперт,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случае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ошибки</w:t>
      </w:r>
      <w:r w:rsidR="00D0290F" w:rsidRPr="00BD3F7C">
        <w:t xml:space="preserve"> </w:t>
      </w:r>
      <w:r w:rsidRPr="00BD3F7C">
        <w:t>пенсионеру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обратиться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работодателю.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невозможно</w:t>
      </w:r>
      <w:r w:rsidR="00D0290F" w:rsidRPr="00BD3F7C">
        <w:t xml:space="preserve"> </w:t>
      </w:r>
      <w:r w:rsidRPr="00BD3F7C">
        <w:t>или,</w:t>
      </w:r>
      <w:r w:rsidR="00D0290F" w:rsidRPr="00BD3F7C">
        <w:t xml:space="preserve"> </w:t>
      </w:r>
      <w:r w:rsidRPr="00BD3F7C">
        <w:t>очевидно,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даст</w:t>
      </w:r>
      <w:r w:rsidR="00D0290F" w:rsidRPr="00BD3F7C">
        <w:t xml:space="preserve"> </w:t>
      </w:r>
      <w:r w:rsidRPr="00BD3F7C">
        <w:t>результата,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прокуратуру.</w:t>
      </w:r>
    </w:p>
    <w:p w:rsidR="003D304B" w:rsidRPr="00BD3F7C" w:rsidRDefault="003D304B" w:rsidP="003D304B">
      <w:r w:rsidRPr="00BD3F7C">
        <w:t>По</w:t>
      </w:r>
      <w:r w:rsidR="00D0290F" w:rsidRPr="00BD3F7C">
        <w:t xml:space="preserve"> </w:t>
      </w:r>
      <w:r w:rsidRPr="00BD3F7C">
        <w:t>мнению</w:t>
      </w:r>
      <w:r w:rsidR="00D0290F" w:rsidRPr="00BD3F7C">
        <w:t xml:space="preserve"> </w:t>
      </w:r>
      <w:r w:rsidRPr="00BD3F7C">
        <w:t>Александра</w:t>
      </w:r>
      <w:r w:rsidR="00D0290F" w:rsidRPr="00BD3F7C">
        <w:t xml:space="preserve"> </w:t>
      </w:r>
      <w:r w:rsidRPr="00BD3F7C">
        <w:t>Михалева,</w:t>
      </w:r>
      <w:r w:rsidR="00D0290F" w:rsidRPr="00BD3F7C">
        <w:t xml:space="preserve"> </w:t>
      </w:r>
      <w:r w:rsidRPr="00BD3F7C">
        <w:t>важно</w:t>
      </w:r>
      <w:r w:rsidR="00D0290F" w:rsidRPr="00BD3F7C">
        <w:t xml:space="preserve"> </w:t>
      </w:r>
      <w:r w:rsidRPr="00BD3F7C">
        <w:t>помнить:</w:t>
      </w:r>
      <w:r w:rsidR="00D0290F" w:rsidRPr="00BD3F7C">
        <w:t xml:space="preserve"> </w:t>
      </w:r>
      <w:r w:rsidRPr="00BD3F7C">
        <w:t>оформление</w:t>
      </w:r>
      <w:r w:rsidR="00D0290F" w:rsidRPr="00BD3F7C">
        <w:t xml:space="preserve"> </w:t>
      </w:r>
      <w:r w:rsidRPr="00BD3F7C">
        <w:t>статуса</w:t>
      </w:r>
      <w:r w:rsidR="00D0290F" w:rsidRPr="00BD3F7C">
        <w:t xml:space="preserve"> </w:t>
      </w:r>
      <w:r w:rsidRPr="00BD3F7C">
        <w:t>пенсионера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обязанность,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работодателя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СФР.</w:t>
      </w:r>
      <w:r w:rsidR="00D0290F" w:rsidRPr="00BD3F7C">
        <w:t xml:space="preserve"> </w:t>
      </w:r>
      <w:r w:rsidRPr="00BD3F7C">
        <w:t>Подать</w:t>
      </w:r>
      <w:r w:rsidR="00D0290F" w:rsidRPr="00BD3F7C">
        <w:t xml:space="preserve"> </w:t>
      </w:r>
      <w:r w:rsidRPr="00BD3F7C">
        <w:t>документы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месяц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достижения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дающего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пенсию.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изучения</w:t>
      </w:r>
      <w:r w:rsidR="00D0290F" w:rsidRPr="00BD3F7C">
        <w:t xml:space="preserve"> </w:t>
      </w:r>
      <w:r w:rsidRPr="00BD3F7C">
        <w:t>документов</w:t>
      </w:r>
      <w:r w:rsidR="00D0290F" w:rsidRPr="00BD3F7C">
        <w:t xml:space="preserve"> </w:t>
      </w:r>
      <w:r w:rsidRPr="00BD3F7C">
        <w:t>Соцфонду</w:t>
      </w:r>
      <w:r w:rsidR="00D0290F" w:rsidRPr="00BD3F7C">
        <w:t xml:space="preserve"> </w:t>
      </w:r>
      <w:r w:rsidRPr="00BD3F7C">
        <w:t>требуется</w:t>
      </w:r>
      <w:r w:rsidR="00D0290F" w:rsidRPr="00BD3F7C">
        <w:t xml:space="preserve"> </w:t>
      </w:r>
      <w:r w:rsidRPr="00BD3F7C">
        <w:t>10</w:t>
      </w:r>
      <w:r w:rsidR="00D0290F" w:rsidRPr="00BD3F7C">
        <w:t xml:space="preserve"> </w:t>
      </w:r>
      <w:r w:rsidRPr="00BD3F7C">
        <w:t>дней,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пенсионеру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направлено</w:t>
      </w:r>
      <w:r w:rsidR="00D0290F" w:rsidRPr="00BD3F7C">
        <w:t xml:space="preserve"> </w:t>
      </w:r>
      <w:r w:rsidRPr="00BD3F7C">
        <w:t>уведомление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результате.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гражданин</w:t>
      </w:r>
      <w:r w:rsidR="00D0290F" w:rsidRPr="00BD3F7C">
        <w:t xml:space="preserve"> </w:t>
      </w:r>
      <w:r w:rsidRPr="00BD3F7C">
        <w:t>опоздал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заявлением,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начнет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момента</w:t>
      </w:r>
      <w:r w:rsidR="00D0290F" w:rsidRPr="00BD3F7C">
        <w:t xml:space="preserve"> </w:t>
      </w:r>
      <w:r w:rsidRPr="00BD3F7C">
        <w:t>регистрации</w:t>
      </w:r>
      <w:r w:rsidR="00D0290F" w:rsidRPr="00BD3F7C">
        <w:t xml:space="preserve"> </w:t>
      </w:r>
      <w:r w:rsidRPr="00BD3F7C">
        <w:t>документов.</w:t>
      </w:r>
    </w:p>
    <w:p w:rsidR="003D304B" w:rsidRPr="00BD3F7C" w:rsidRDefault="00D0290F" w:rsidP="003D304B">
      <w:r w:rsidRPr="00BD3F7C">
        <w:t>«</w:t>
      </w:r>
      <w:r w:rsidR="003D304B" w:rsidRPr="00BD3F7C">
        <w:t>После</w:t>
      </w:r>
      <w:r w:rsidRPr="00BD3F7C">
        <w:t xml:space="preserve"> </w:t>
      </w:r>
      <w:r w:rsidR="003D304B" w:rsidRPr="00BD3F7C">
        <w:t>подтверждения</w:t>
      </w:r>
      <w:r w:rsidRPr="00BD3F7C">
        <w:t xml:space="preserve"> </w:t>
      </w:r>
      <w:r w:rsidR="003D304B" w:rsidRPr="00BD3F7C">
        <w:t>необходимых</w:t>
      </w:r>
      <w:r w:rsidRPr="00BD3F7C">
        <w:t xml:space="preserve"> </w:t>
      </w:r>
      <w:r w:rsidR="003D304B" w:rsidRPr="00BD3F7C">
        <w:t>данных</w:t>
      </w:r>
      <w:r w:rsidRPr="00BD3F7C">
        <w:t xml:space="preserve"> </w:t>
      </w:r>
      <w:r w:rsidR="003D304B" w:rsidRPr="00BD3F7C">
        <w:t>стаж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пенсионные</w:t>
      </w:r>
      <w:r w:rsidRPr="00BD3F7C">
        <w:t xml:space="preserve"> </w:t>
      </w:r>
      <w:r w:rsidR="003D304B" w:rsidRPr="00BD3F7C">
        <w:t>выплаты</w:t>
      </w:r>
      <w:r w:rsidRPr="00BD3F7C">
        <w:t xml:space="preserve"> </w:t>
      </w:r>
      <w:r w:rsidR="003D304B" w:rsidRPr="00BD3F7C">
        <w:t>пересчитают.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ряде</w:t>
      </w:r>
      <w:r w:rsidRPr="00BD3F7C">
        <w:t xml:space="preserve"> </w:t>
      </w:r>
      <w:r w:rsidR="003D304B" w:rsidRPr="00BD3F7C">
        <w:t>случаев</w:t>
      </w:r>
      <w:r w:rsidRPr="00BD3F7C">
        <w:t xml:space="preserve"> </w:t>
      </w:r>
      <w:r w:rsidR="003D304B" w:rsidRPr="00BD3F7C">
        <w:t>на</w:t>
      </w:r>
      <w:r w:rsidRPr="00BD3F7C">
        <w:t xml:space="preserve"> </w:t>
      </w:r>
      <w:r w:rsidR="003D304B" w:rsidRPr="00BD3F7C">
        <w:t>размер</w:t>
      </w:r>
      <w:r w:rsidRPr="00BD3F7C">
        <w:t xml:space="preserve"> </w:t>
      </w:r>
      <w:r w:rsidR="003D304B" w:rsidRPr="00BD3F7C">
        <w:t>пенсии</w:t>
      </w:r>
      <w:r w:rsidRPr="00BD3F7C">
        <w:t xml:space="preserve"> </w:t>
      </w:r>
      <w:r w:rsidR="003D304B" w:rsidRPr="00BD3F7C">
        <w:t>могут</w:t>
      </w:r>
      <w:r w:rsidRPr="00BD3F7C">
        <w:t xml:space="preserve"> </w:t>
      </w:r>
      <w:r w:rsidR="003D304B" w:rsidRPr="00BD3F7C">
        <w:t>оказать</w:t>
      </w:r>
      <w:r w:rsidRPr="00BD3F7C">
        <w:t xml:space="preserve"> </w:t>
      </w:r>
      <w:r w:rsidR="003D304B" w:rsidRPr="00BD3F7C">
        <w:t>влияние</w:t>
      </w:r>
      <w:r w:rsidRPr="00BD3F7C">
        <w:t xml:space="preserve"> </w:t>
      </w:r>
      <w:r w:rsidR="003D304B" w:rsidRPr="00BD3F7C">
        <w:t>технические</w:t>
      </w:r>
      <w:r w:rsidRPr="00BD3F7C">
        <w:t xml:space="preserve"> </w:t>
      </w:r>
      <w:r w:rsidR="003D304B" w:rsidRPr="00BD3F7C">
        <w:t>ошибки</w:t>
      </w:r>
      <w:r w:rsidRPr="00BD3F7C">
        <w:t xml:space="preserve"> </w:t>
      </w:r>
      <w:r w:rsidR="003D304B" w:rsidRPr="00BD3F7C">
        <w:t>в</w:t>
      </w:r>
      <w:r w:rsidRPr="00BD3F7C">
        <w:t xml:space="preserve"> </w:t>
      </w:r>
      <w:r w:rsidR="003D304B" w:rsidRPr="00BD3F7C">
        <w:t>документах.</w:t>
      </w:r>
      <w:r w:rsidRPr="00BD3F7C">
        <w:t xml:space="preserve"> </w:t>
      </w:r>
      <w:r w:rsidR="003D304B" w:rsidRPr="00BD3F7C">
        <w:t>Поэтому</w:t>
      </w:r>
      <w:r w:rsidRPr="00BD3F7C">
        <w:t xml:space="preserve"> </w:t>
      </w:r>
      <w:r w:rsidR="003D304B" w:rsidRPr="00BD3F7C">
        <w:t>каждому</w:t>
      </w:r>
      <w:r w:rsidRPr="00BD3F7C">
        <w:t xml:space="preserve"> </w:t>
      </w:r>
      <w:r w:rsidR="003D304B" w:rsidRPr="00BD3F7C">
        <w:t>работнику</w:t>
      </w:r>
      <w:r w:rsidRPr="00BD3F7C">
        <w:t xml:space="preserve"> </w:t>
      </w:r>
      <w:r w:rsidR="003D304B" w:rsidRPr="00BD3F7C">
        <w:t>и</w:t>
      </w:r>
      <w:r w:rsidRPr="00BD3F7C">
        <w:t xml:space="preserve"> </w:t>
      </w:r>
      <w:r w:rsidR="003D304B" w:rsidRPr="00BD3F7C">
        <w:t>пенсионеру</w:t>
      </w:r>
      <w:r w:rsidRPr="00BD3F7C">
        <w:t xml:space="preserve"> </w:t>
      </w:r>
      <w:r w:rsidR="003D304B" w:rsidRPr="00BD3F7C">
        <w:t>нужно</w:t>
      </w:r>
      <w:r w:rsidRPr="00BD3F7C">
        <w:t xml:space="preserve"> </w:t>
      </w:r>
      <w:r w:rsidR="003D304B" w:rsidRPr="00BD3F7C">
        <w:t>обязательно</w:t>
      </w:r>
      <w:r w:rsidRPr="00BD3F7C">
        <w:t xml:space="preserve"> </w:t>
      </w:r>
      <w:r w:rsidR="003D304B" w:rsidRPr="00BD3F7C">
        <w:t>проверить</w:t>
      </w:r>
      <w:r w:rsidRPr="00BD3F7C">
        <w:t xml:space="preserve"> </w:t>
      </w:r>
      <w:r w:rsidR="003D304B" w:rsidRPr="00BD3F7C">
        <w:t>эти</w:t>
      </w:r>
      <w:r w:rsidRPr="00BD3F7C">
        <w:t xml:space="preserve"> </w:t>
      </w:r>
      <w:r w:rsidR="003D304B" w:rsidRPr="00BD3F7C">
        <w:t>данные,</w:t>
      </w:r>
      <w:r w:rsidRPr="00BD3F7C">
        <w:t xml:space="preserve"> </w:t>
      </w:r>
      <w:r w:rsidR="003D304B" w:rsidRPr="00BD3F7C">
        <w:t>запросив</w:t>
      </w:r>
      <w:r w:rsidRPr="00BD3F7C">
        <w:t xml:space="preserve"> </w:t>
      </w:r>
      <w:r w:rsidR="003D304B" w:rsidRPr="00BD3F7C">
        <w:t>справку</w:t>
      </w:r>
      <w:r w:rsidRPr="00BD3F7C">
        <w:t xml:space="preserve"> </w:t>
      </w:r>
      <w:r w:rsidR="003D304B" w:rsidRPr="00BD3F7C">
        <w:t>СЗИ-ИЛС</w:t>
      </w:r>
      <w:r w:rsidRPr="00BD3F7C">
        <w:t>»</w:t>
      </w:r>
      <w:r w:rsidR="003D304B" w:rsidRPr="00BD3F7C">
        <w:t>,</w:t>
      </w:r>
      <w:r w:rsidRPr="00BD3F7C">
        <w:t xml:space="preserve"> </w:t>
      </w:r>
      <w:r w:rsidR="003D304B" w:rsidRPr="00BD3F7C">
        <w:t>—</w:t>
      </w:r>
      <w:r w:rsidRPr="00BD3F7C">
        <w:t xml:space="preserve"> </w:t>
      </w:r>
      <w:r w:rsidR="003D304B" w:rsidRPr="00BD3F7C">
        <w:t>резюмировал</w:t>
      </w:r>
      <w:r w:rsidRPr="00BD3F7C">
        <w:t xml:space="preserve"> </w:t>
      </w:r>
      <w:r w:rsidR="003D304B" w:rsidRPr="00BD3F7C">
        <w:t>Александр</w:t>
      </w:r>
      <w:r w:rsidRPr="00BD3F7C">
        <w:t xml:space="preserve"> </w:t>
      </w:r>
      <w:r w:rsidR="003D304B" w:rsidRPr="00BD3F7C">
        <w:t>Михалев.</w:t>
      </w:r>
    </w:p>
    <w:p w:rsidR="00D1642B" w:rsidRPr="00BD3F7C" w:rsidRDefault="00BD3F7C" w:rsidP="003D304B">
      <w:hyperlink r:id="rId35" w:history="1">
        <w:r w:rsidR="003D304B" w:rsidRPr="00BD3F7C">
          <w:rPr>
            <w:rStyle w:val="a3"/>
          </w:rPr>
          <w:t>https://aif.ru/money/mymoney/gotov_spravki_letom_ekspert_mihalev_rasskazal_kak_ne_ostatsya_bez_pensii</w:t>
        </w:r>
      </w:hyperlink>
    </w:p>
    <w:p w:rsidR="00B16D20" w:rsidRPr="00BD3F7C" w:rsidRDefault="00B16D20" w:rsidP="00B16D20">
      <w:pPr>
        <w:pStyle w:val="2"/>
      </w:pPr>
      <w:bookmarkStart w:id="87" w:name="_Toc149113942"/>
      <w:r w:rsidRPr="00BD3F7C">
        <w:t>Конкурент,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Увеличат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два</w:t>
      </w:r>
      <w:r w:rsidR="00D0290F" w:rsidRPr="00BD3F7C">
        <w:t xml:space="preserve"> </w:t>
      </w:r>
      <w:r w:rsidRPr="00BD3F7C">
        <w:t>раза.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ждет</w:t>
      </w:r>
      <w:r w:rsidR="00D0290F" w:rsidRPr="00BD3F7C">
        <w:t xml:space="preserve"> </w:t>
      </w:r>
      <w:r w:rsidRPr="00BD3F7C">
        <w:t>прибавка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ноябре</w:t>
      </w:r>
      <w:bookmarkEnd w:id="87"/>
      <w:r w:rsidR="00D0290F" w:rsidRPr="00BD3F7C">
        <w:t xml:space="preserve"> </w:t>
      </w:r>
    </w:p>
    <w:p w:rsidR="00B16D20" w:rsidRPr="00BD3F7C" w:rsidRDefault="00B16D20" w:rsidP="00BD3F7C">
      <w:pPr>
        <w:pStyle w:val="3"/>
      </w:pPr>
      <w:bookmarkStart w:id="88" w:name="_Toc149113943"/>
      <w:r w:rsidRPr="00BD3F7C">
        <w:t>В</w:t>
      </w:r>
      <w:r w:rsidR="00D0290F" w:rsidRPr="00BD3F7C">
        <w:t xml:space="preserve"> </w:t>
      </w:r>
      <w:r w:rsidRPr="00BD3F7C">
        <w:t>ноябре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произойдет</w:t>
      </w:r>
      <w:r w:rsidR="00D0290F" w:rsidRPr="00BD3F7C">
        <w:t xml:space="preserve"> </w:t>
      </w:r>
      <w:r w:rsidRPr="00BD3F7C">
        <w:t>традиционное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некоторым</w:t>
      </w:r>
      <w:r w:rsidR="00D0290F" w:rsidRPr="00BD3F7C">
        <w:t xml:space="preserve"> </w:t>
      </w:r>
      <w:r w:rsidRPr="00BD3F7C">
        <w:t>пенсионерам.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тех</w:t>
      </w:r>
      <w:r w:rsidR="00D0290F" w:rsidRPr="00BD3F7C">
        <w:t xml:space="preserve"> </w:t>
      </w:r>
      <w:r w:rsidRPr="00BD3F7C">
        <w:t>гражданах,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относится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категории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граждан.</w:t>
      </w:r>
      <w:bookmarkEnd w:id="88"/>
    </w:p>
    <w:p w:rsidR="00B16D20" w:rsidRPr="00BD3F7C" w:rsidRDefault="00B16D20" w:rsidP="00B16D20">
      <w:r w:rsidRPr="00BD3F7C">
        <w:t>Напомним,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действует</w:t>
      </w:r>
      <w:r w:rsidR="00D0290F" w:rsidRPr="00BD3F7C">
        <w:t xml:space="preserve"> </w:t>
      </w:r>
      <w:r w:rsidRPr="00BD3F7C">
        <w:t>норма,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которой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определенном</w:t>
      </w:r>
      <w:r w:rsidR="00D0290F" w:rsidRPr="00BD3F7C">
        <w:t xml:space="preserve"> </w:t>
      </w:r>
      <w:r w:rsidRPr="00BD3F7C">
        <w:t>условии</w:t>
      </w:r>
      <w:r w:rsidR="00D0290F" w:rsidRPr="00BD3F7C">
        <w:t xml:space="preserve"> </w:t>
      </w:r>
      <w:r w:rsidRPr="00BD3F7C">
        <w:t>одну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основных</w:t>
      </w:r>
      <w:r w:rsidR="00D0290F" w:rsidRPr="00BD3F7C">
        <w:t xml:space="preserve"> </w:t>
      </w:r>
      <w:r w:rsidRPr="00BD3F7C">
        <w:t>частей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увеличивают</w:t>
      </w:r>
      <w:r w:rsidR="00D0290F" w:rsidRPr="00BD3F7C">
        <w:t xml:space="preserve"> </w:t>
      </w:r>
      <w:r w:rsidRPr="00BD3F7C">
        <w:t>вдвое.</w:t>
      </w:r>
    </w:p>
    <w:p w:rsidR="00B16D20" w:rsidRPr="00BD3F7C" w:rsidRDefault="00B16D20" w:rsidP="00B16D20">
      <w:r w:rsidRPr="00BD3F7C">
        <w:t>Так,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действующему</w:t>
      </w:r>
      <w:r w:rsidR="00D0290F" w:rsidRPr="00BD3F7C">
        <w:t xml:space="preserve"> </w:t>
      </w:r>
      <w:r w:rsidRPr="00BD3F7C">
        <w:t>законодательству,</w:t>
      </w:r>
      <w:r w:rsidR="00D0290F" w:rsidRPr="00BD3F7C">
        <w:t xml:space="preserve"> </w:t>
      </w:r>
      <w:r w:rsidRPr="00BD3F7C">
        <w:t>те</w:t>
      </w:r>
      <w:r w:rsidR="00D0290F" w:rsidRPr="00BD3F7C">
        <w:t xml:space="preserve"> </w:t>
      </w:r>
      <w:r w:rsidRPr="00BD3F7C">
        <w:t>россияне,</w:t>
      </w:r>
      <w:r w:rsidR="00D0290F" w:rsidRPr="00BD3F7C">
        <w:t xml:space="preserve"> </w:t>
      </w:r>
      <w:r w:rsidRPr="00BD3F7C">
        <w:t>которым</w:t>
      </w:r>
      <w:r w:rsidR="00D0290F" w:rsidRPr="00BD3F7C">
        <w:t xml:space="preserve"> </w:t>
      </w:r>
      <w:r w:rsidRPr="00BD3F7C">
        <w:t>исполнилось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начинают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удвоенную</w:t>
      </w:r>
      <w:r w:rsidR="00D0290F" w:rsidRPr="00BD3F7C">
        <w:t xml:space="preserve"> </w:t>
      </w:r>
      <w:r w:rsidRPr="00BD3F7C">
        <w:t>фиксированную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своей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старости.</w:t>
      </w:r>
    </w:p>
    <w:p w:rsidR="00B16D20" w:rsidRPr="00BD3F7C" w:rsidRDefault="00B16D20" w:rsidP="00B16D20">
      <w:r w:rsidRPr="00BD3F7C">
        <w:t>Напомним,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прибавки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7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567</w:t>
      </w:r>
      <w:r w:rsidR="00D0290F" w:rsidRPr="00BD3F7C">
        <w:t xml:space="preserve"> </w:t>
      </w:r>
      <w:r w:rsidRPr="00BD3F7C">
        <w:t>руб.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удвоенном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руб.</w:t>
      </w:r>
    </w:p>
    <w:p w:rsidR="00B16D20" w:rsidRPr="00BD3F7C" w:rsidRDefault="00B16D20" w:rsidP="00B16D20"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повышения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некоторые</w:t>
      </w:r>
      <w:r w:rsidR="00D0290F" w:rsidRPr="00BD3F7C">
        <w:t xml:space="preserve"> </w:t>
      </w:r>
      <w:r w:rsidRPr="00BD3F7C">
        <w:t>нюансы.</w:t>
      </w:r>
      <w:r w:rsidR="00D0290F" w:rsidRPr="00BD3F7C">
        <w:t xml:space="preserve"> </w:t>
      </w:r>
      <w:r w:rsidRPr="00BD3F7C">
        <w:t>Так,</w:t>
      </w:r>
      <w:r w:rsidR="00D0290F" w:rsidRPr="00BD3F7C">
        <w:t xml:space="preserve"> </w:t>
      </w:r>
      <w:r w:rsidRPr="00BD3F7C">
        <w:t>назначается</w:t>
      </w:r>
      <w:r w:rsidR="00D0290F" w:rsidRPr="00BD3F7C">
        <w:t xml:space="preserve"> </w:t>
      </w:r>
      <w:r w:rsidRPr="00BD3F7C">
        <w:t>повышенная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даты</w:t>
      </w:r>
      <w:r w:rsidR="00D0290F" w:rsidRPr="00BD3F7C">
        <w:t xml:space="preserve"> </w:t>
      </w:r>
      <w:r w:rsidRPr="00BD3F7C">
        <w:t>рождения</w:t>
      </w:r>
      <w:r w:rsidR="00D0290F" w:rsidRPr="00BD3F7C">
        <w:t xml:space="preserve"> </w:t>
      </w:r>
      <w:r w:rsidRPr="00BD3F7C">
        <w:t>пенсионера,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выплачивается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следующий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юбилея</w:t>
      </w:r>
      <w:r w:rsidR="00D0290F" w:rsidRPr="00BD3F7C">
        <w:t xml:space="preserve"> </w:t>
      </w:r>
      <w:r w:rsidRPr="00BD3F7C">
        <w:t>месяц.</w:t>
      </w:r>
    </w:p>
    <w:p w:rsidR="00B16D20" w:rsidRPr="00BD3F7C" w:rsidRDefault="00B16D20" w:rsidP="00B16D20">
      <w:r w:rsidRPr="00BD3F7C">
        <w:t>Поэтому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ноябре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увеличенную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смогут</w:t>
      </w:r>
      <w:r w:rsidR="00D0290F" w:rsidRPr="00BD3F7C">
        <w:t xml:space="preserve"> </w:t>
      </w:r>
      <w:r w:rsidRPr="00BD3F7C">
        <w:t>те,</w:t>
      </w:r>
      <w:r w:rsidR="00D0290F" w:rsidRPr="00BD3F7C">
        <w:t xml:space="preserve"> </w:t>
      </w:r>
      <w:r w:rsidRPr="00BD3F7C">
        <w:t>кому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исполнилось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октябре.</w:t>
      </w:r>
    </w:p>
    <w:p w:rsidR="00B16D20" w:rsidRPr="00BD3F7C" w:rsidRDefault="00BD3F7C" w:rsidP="00B16D20">
      <w:hyperlink r:id="rId36" w:history="1">
        <w:r w:rsidR="00B16D20" w:rsidRPr="00BD3F7C">
          <w:rPr>
            <w:rStyle w:val="a3"/>
          </w:rPr>
          <w:t>https://konkurent.ru/article/62804</w:t>
        </w:r>
      </w:hyperlink>
      <w:r w:rsidR="00D0290F" w:rsidRPr="00BD3F7C">
        <w:t xml:space="preserve"> </w:t>
      </w:r>
    </w:p>
    <w:p w:rsidR="00B16D20" w:rsidRPr="00BD3F7C" w:rsidRDefault="00B16D20" w:rsidP="00B16D20">
      <w:pPr>
        <w:pStyle w:val="2"/>
      </w:pPr>
      <w:bookmarkStart w:id="89" w:name="_Toc149113944"/>
      <w:r w:rsidRPr="00BD3F7C">
        <w:lastRenderedPageBreak/>
        <w:t>Конкурент,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Стоит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подать</w:t>
      </w:r>
      <w:r w:rsidR="00D0290F" w:rsidRPr="00BD3F7C">
        <w:t xml:space="preserve"> </w:t>
      </w:r>
      <w:r w:rsidRPr="00BD3F7C">
        <w:t>заявление.</w:t>
      </w:r>
      <w:r w:rsidR="00D0290F" w:rsidRPr="00BD3F7C">
        <w:t xml:space="preserve"> </w:t>
      </w:r>
      <w:r w:rsidRPr="00BD3F7C">
        <w:t>Такие</w:t>
      </w:r>
      <w:r w:rsidR="00D0290F" w:rsidRPr="00BD3F7C">
        <w:t xml:space="preserve"> </w:t>
      </w:r>
      <w:r w:rsidRPr="00BD3F7C">
        <w:t>пенсионеры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100-процентную</w:t>
      </w:r>
      <w:r w:rsidR="00D0290F" w:rsidRPr="00BD3F7C">
        <w:t xml:space="preserve"> </w:t>
      </w:r>
      <w:r w:rsidRPr="00BD3F7C">
        <w:t>льготу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оплату</w:t>
      </w:r>
      <w:r w:rsidR="00D0290F" w:rsidRPr="00BD3F7C">
        <w:t xml:space="preserve"> </w:t>
      </w:r>
      <w:r w:rsidRPr="00BD3F7C">
        <w:t>одной</w:t>
      </w:r>
      <w:r w:rsidR="00D0290F" w:rsidRPr="00BD3F7C">
        <w:t xml:space="preserve"> </w:t>
      </w:r>
      <w:r w:rsidRPr="00BD3F7C">
        <w:t>ЖКУ</w:t>
      </w:r>
      <w:bookmarkEnd w:id="89"/>
    </w:p>
    <w:p w:rsidR="00B16D20" w:rsidRPr="00BD3F7C" w:rsidRDefault="00B16D20" w:rsidP="00BD3F7C">
      <w:pPr>
        <w:pStyle w:val="3"/>
      </w:pPr>
      <w:bookmarkStart w:id="90" w:name="_Toc149113945"/>
      <w:r w:rsidRPr="00BD3F7C">
        <w:t>Чтобы</w:t>
      </w:r>
      <w:r w:rsidR="00D0290F" w:rsidRPr="00BD3F7C">
        <w:t xml:space="preserve"> </w:t>
      </w:r>
      <w:r w:rsidRPr="00BD3F7C">
        <w:t>денежные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оплату</w:t>
      </w:r>
      <w:r w:rsidR="00D0290F" w:rsidRPr="00BD3F7C">
        <w:t xml:space="preserve"> </w:t>
      </w:r>
      <w:r w:rsidRPr="00BD3F7C">
        <w:t>квитанций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ЖКХ</w:t>
      </w:r>
      <w:r w:rsidR="00D0290F" w:rsidRPr="00BD3F7C">
        <w:t xml:space="preserve"> </w:t>
      </w:r>
      <w:r w:rsidRPr="00BD3F7C">
        <w:t>возвращались</w:t>
      </w:r>
      <w:r w:rsidR="00D0290F" w:rsidRPr="00BD3F7C">
        <w:t xml:space="preserve"> </w:t>
      </w:r>
      <w:r w:rsidRPr="00BD3F7C">
        <w:t>пенсионеру,</w:t>
      </w:r>
      <w:r w:rsidR="00D0290F" w:rsidRPr="00BD3F7C">
        <w:t xml:space="preserve"> </w:t>
      </w:r>
      <w:r w:rsidRPr="00BD3F7C">
        <w:t>ему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подать</w:t>
      </w:r>
      <w:r w:rsidR="00D0290F" w:rsidRPr="00BD3F7C">
        <w:t xml:space="preserve"> </w:t>
      </w:r>
      <w:r w:rsidRPr="00BD3F7C">
        <w:t>соответствующее</w:t>
      </w:r>
      <w:r w:rsidR="00D0290F" w:rsidRPr="00BD3F7C">
        <w:t xml:space="preserve"> </w:t>
      </w:r>
      <w:r w:rsidRPr="00BD3F7C">
        <w:t>заявление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компенсационных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капитальный</w:t>
      </w:r>
      <w:r w:rsidR="00D0290F" w:rsidRPr="00BD3F7C">
        <w:t xml:space="preserve"> </w:t>
      </w:r>
      <w:r w:rsidRPr="00BD3F7C">
        <w:t>ремонт.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специалисты</w:t>
      </w:r>
      <w:r w:rsidR="00D0290F" w:rsidRPr="00BD3F7C">
        <w:t xml:space="preserve"> </w:t>
      </w:r>
      <w:r w:rsidRPr="00BD3F7C">
        <w:t>портала</w:t>
      </w:r>
      <w:r w:rsidR="00D0290F" w:rsidRPr="00BD3F7C">
        <w:t xml:space="preserve"> «</w:t>
      </w:r>
      <w:r w:rsidRPr="00BD3F7C">
        <w:t>Госуслуги</w:t>
      </w:r>
      <w:r w:rsidR="00D0290F" w:rsidRPr="00BD3F7C">
        <w:t>»</w:t>
      </w:r>
      <w:r w:rsidRPr="00BD3F7C">
        <w:t>.</w:t>
      </w:r>
      <w:bookmarkEnd w:id="90"/>
    </w:p>
    <w:p w:rsidR="00B16D20" w:rsidRPr="00BD3F7C" w:rsidRDefault="00B16D20" w:rsidP="00B16D20">
      <w:r w:rsidRPr="00BD3F7C">
        <w:t>Правда,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льготе,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которой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соблюдение</w:t>
      </w:r>
      <w:r w:rsidR="00D0290F" w:rsidRPr="00BD3F7C">
        <w:t xml:space="preserve"> </w:t>
      </w:r>
      <w:r w:rsidRPr="00BD3F7C">
        <w:t>некоторых</w:t>
      </w:r>
      <w:r w:rsidR="00D0290F" w:rsidRPr="00BD3F7C">
        <w:t xml:space="preserve"> </w:t>
      </w:r>
      <w:r w:rsidRPr="00BD3F7C">
        <w:t>условий.</w:t>
      </w:r>
      <w:r w:rsidR="00D0290F" w:rsidRPr="00BD3F7C">
        <w:t xml:space="preserve"> </w:t>
      </w:r>
      <w:r w:rsidRPr="00BD3F7C">
        <w:t>Так,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льготу</w:t>
      </w:r>
      <w:r w:rsidR="00D0290F" w:rsidRPr="00BD3F7C">
        <w:t xml:space="preserve"> </w:t>
      </w:r>
      <w:r w:rsidRPr="00BD3F7C">
        <w:t>имеют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пенсионеры.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компенсацию</w:t>
      </w:r>
      <w:r w:rsidR="00D0290F" w:rsidRPr="00BD3F7C">
        <w:t xml:space="preserve"> </w:t>
      </w:r>
      <w:r w:rsidRPr="00BD3F7C">
        <w:t>денежных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оплату</w:t>
      </w:r>
      <w:r w:rsidR="00D0290F" w:rsidRPr="00BD3F7C">
        <w:t xml:space="preserve"> </w:t>
      </w:r>
      <w:r w:rsidRPr="00BD3F7C">
        <w:t>квитанций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капитальный</w:t>
      </w:r>
      <w:r w:rsidR="00D0290F" w:rsidRPr="00BD3F7C">
        <w:t xml:space="preserve"> </w:t>
      </w:r>
      <w:r w:rsidRPr="00BD3F7C">
        <w:t>ремонт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инвалиды</w:t>
      </w:r>
      <w:r w:rsidR="00D0290F" w:rsidRPr="00BD3F7C">
        <w:t xml:space="preserve"> </w:t>
      </w:r>
      <w:r w:rsidRPr="00BD3F7C">
        <w:t>I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II</w:t>
      </w:r>
      <w:r w:rsidR="00D0290F" w:rsidRPr="00BD3F7C">
        <w:t xml:space="preserve"> </w:t>
      </w:r>
      <w:r w:rsidRPr="00BD3F7C">
        <w:t>групп,</w:t>
      </w:r>
      <w:r w:rsidR="00D0290F" w:rsidRPr="00BD3F7C">
        <w:t xml:space="preserve"> </w:t>
      </w:r>
      <w:r w:rsidRPr="00BD3F7C">
        <w:t>дети</w:t>
      </w:r>
      <w:r w:rsidRPr="00BD3F7C">
        <w:rPr>
          <w:rFonts w:ascii="MS Mincho" w:eastAsia="MS Mincho" w:hAnsi="MS Mincho" w:cs="MS Mincho" w:hint="eastAsia"/>
        </w:rPr>
        <w:t>‑</w:t>
      </w:r>
      <w:r w:rsidRPr="00BD3F7C">
        <w:t>инвалиды,</w:t>
      </w:r>
      <w:r w:rsidR="00D0290F" w:rsidRPr="00BD3F7C">
        <w:t xml:space="preserve"> </w:t>
      </w:r>
      <w:r w:rsidRPr="00BD3F7C">
        <w:t>граждане,</w:t>
      </w:r>
      <w:r w:rsidR="00D0290F" w:rsidRPr="00BD3F7C">
        <w:t xml:space="preserve"> </w:t>
      </w:r>
      <w:r w:rsidRPr="00BD3F7C">
        <w:t>имеющие</w:t>
      </w:r>
      <w:r w:rsidR="00D0290F" w:rsidRPr="00BD3F7C">
        <w:t xml:space="preserve"> </w:t>
      </w:r>
      <w:r w:rsidRPr="00BD3F7C">
        <w:t>детей</w:t>
      </w:r>
      <w:r w:rsidRPr="00BD3F7C">
        <w:rPr>
          <w:rFonts w:ascii="MS Mincho" w:eastAsia="MS Mincho" w:hAnsi="MS Mincho" w:cs="MS Mincho" w:hint="eastAsia"/>
        </w:rPr>
        <w:t>‑</w:t>
      </w:r>
      <w:r w:rsidRPr="00BD3F7C">
        <w:t>инвалидов;</w:t>
      </w:r>
      <w:r w:rsidR="00D0290F" w:rsidRPr="00BD3F7C">
        <w:t xml:space="preserve"> </w:t>
      </w:r>
      <w:r w:rsidRPr="00BD3F7C">
        <w:t>герои</w:t>
      </w:r>
      <w:r w:rsidR="00D0290F" w:rsidRPr="00BD3F7C">
        <w:t xml:space="preserve"> </w:t>
      </w:r>
      <w:r w:rsidRPr="00BD3F7C">
        <w:t>СССР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РФ,</w:t>
      </w:r>
      <w:r w:rsidR="00D0290F" w:rsidRPr="00BD3F7C">
        <w:t xml:space="preserve"> </w:t>
      </w:r>
      <w:r w:rsidRPr="00BD3F7C">
        <w:t>полные</w:t>
      </w:r>
      <w:r w:rsidR="00D0290F" w:rsidRPr="00BD3F7C">
        <w:t xml:space="preserve"> </w:t>
      </w:r>
      <w:r w:rsidRPr="00BD3F7C">
        <w:t>кавалеры</w:t>
      </w:r>
      <w:r w:rsidR="00D0290F" w:rsidRPr="00BD3F7C">
        <w:t xml:space="preserve"> </w:t>
      </w:r>
      <w:r w:rsidRPr="00BD3F7C">
        <w:t>ордена</w:t>
      </w:r>
      <w:r w:rsidR="00D0290F" w:rsidRPr="00BD3F7C">
        <w:t xml:space="preserve"> </w:t>
      </w:r>
      <w:r w:rsidRPr="00BD3F7C">
        <w:t>Славы;</w:t>
      </w:r>
      <w:r w:rsidR="00D0290F" w:rsidRPr="00BD3F7C">
        <w:t xml:space="preserve"> </w:t>
      </w:r>
      <w:r w:rsidRPr="00BD3F7C">
        <w:t>инвалиды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участники</w:t>
      </w:r>
      <w:r w:rsidR="00D0290F" w:rsidRPr="00BD3F7C">
        <w:t xml:space="preserve"> </w:t>
      </w:r>
      <w:r w:rsidRPr="00BD3F7C">
        <w:t>ВОВ,</w:t>
      </w:r>
      <w:r w:rsidR="00D0290F" w:rsidRPr="00BD3F7C">
        <w:t xml:space="preserve"> </w:t>
      </w:r>
      <w:r w:rsidRPr="00BD3F7C">
        <w:t>члены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семей;</w:t>
      </w:r>
      <w:r w:rsidR="00D0290F" w:rsidRPr="00BD3F7C">
        <w:t xml:space="preserve"> </w:t>
      </w:r>
      <w:r w:rsidRPr="00BD3F7C">
        <w:t>инвалиды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ветераны</w:t>
      </w:r>
      <w:r w:rsidR="00D0290F" w:rsidRPr="00BD3F7C">
        <w:t xml:space="preserve"> </w:t>
      </w:r>
      <w:r w:rsidRPr="00BD3F7C">
        <w:t>боевых</w:t>
      </w:r>
      <w:r w:rsidR="00D0290F" w:rsidRPr="00BD3F7C">
        <w:t xml:space="preserve"> </w:t>
      </w:r>
      <w:r w:rsidRPr="00BD3F7C">
        <w:t>действий;</w:t>
      </w:r>
      <w:r w:rsidR="00D0290F" w:rsidRPr="00BD3F7C">
        <w:t xml:space="preserve"> </w:t>
      </w:r>
      <w:r w:rsidRPr="00BD3F7C">
        <w:t>граждане,</w:t>
      </w:r>
      <w:r w:rsidR="00D0290F" w:rsidRPr="00BD3F7C">
        <w:t xml:space="preserve"> </w:t>
      </w:r>
      <w:r w:rsidRPr="00BD3F7C">
        <w:t>пострадавшие</w:t>
      </w:r>
      <w:r w:rsidR="00D0290F" w:rsidRPr="00BD3F7C">
        <w:t xml:space="preserve"> </w:t>
      </w:r>
      <w:r w:rsidRPr="00BD3F7C">
        <w:t>из-за</w:t>
      </w:r>
      <w:r w:rsidR="00D0290F" w:rsidRPr="00BD3F7C">
        <w:t xml:space="preserve"> </w:t>
      </w:r>
      <w:r w:rsidRPr="00BD3F7C">
        <w:t>катастрофы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Чернобыльской</w:t>
      </w:r>
      <w:r w:rsidR="00D0290F" w:rsidRPr="00BD3F7C">
        <w:t xml:space="preserve"> </w:t>
      </w:r>
      <w:r w:rsidRPr="00BD3F7C">
        <w:t>АЭС,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члены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семей.</w:t>
      </w:r>
    </w:p>
    <w:p w:rsidR="00B16D20" w:rsidRPr="00BD3F7C" w:rsidRDefault="00B16D20" w:rsidP="00B16D20"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некоторых</w:t>
      </w:r>
      <w:r w:rsidR="00D0290F" w:rsidRPr="00BD3F7C">
        <w:t xml:space="preserve"> </w:t>
      </w:r>
      <w:r w:rsidRPr="00BD3F7C">
        <w:t>регионах</w:t>
      </w:r>
      <w:r w:rsidR="00D0290F" w:rsidRPr="00BD3F7C">
        <w:t xml:space="preserve"> </w:t>
      </w:r>
      <w:r w:rsidRPr="00BD3F7C">
        <w:t>принимаются</w:t>
      </w:r>
      <w:r w:rsidR="00D0290F" w:rsidRPr="00BD3F7C">
        <w:t xml:space="preserve"> </w:t>
      </w:r>
      <w:r w:rsidRPr="00BD3F7C">
        <w:t>отдельные</w:t>
      </w:r>
      <w:r w:rsidR="00D0290F" w:rsidRPr="00BD3F7C">
        <w:t xml:space="preserve"> </w:t>
      </w:r>
      <w:r w:rsidRPr="00BD3F7C">
        <w:t>правовые</w:t>
      </w:r>
      <w:r w:rsidR="00D0290F" w:rsidRPr="00BD3F7C">
        <w:t xml:space="preserve"> </w:t>
      </w:r>
      <w:r w:rsidRPr="00BD3F7C">
        <w:t>акты,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расширяют</w:t>
      </w:r>
      <w:r w:rsidR="00D0290F" w:rsidRPr="00BD3F7C">
        <w:t xml:space="preserve"> </w:t>
      </w:r>
      <w:r w:rsidRPr="00BD3F7C">
        <w:t>действие</w:t>
      </w:r>
      <w:r w:rsidR="00D0290F" w:rsidRPr="00BD3F7C">
        <w:t xml:space="preserve"> </w:t>
      </w:r>
      <w:r w:rsidRPr="00BD3F7C">
        <w:t>льготы.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компенсацию</w:t>
      </w:r>
      <w:r w:rsidR="00D0290F" w:rsidRPr="00BD3F7C">
        <w:t xml:space="preserve"> </w:t>
      </w:r>
      <w:r w:rsidRPr="00BD3F7C">
        <w:t>полной</w:t>
      </w:r>
      <w:r w:rsidR="00D0290F" w:rsidRPr="00BD3F7C">
        <w:t xml:space="preserve"> </w:t>
      </w:r>
      <w:r w:rsidRPr="00BD3F7C">
        <w:t>суммы,</w:t>
      </w:r>
      <w:r w:rsidR="00D0290F" w:rsidRPr="00BD3F7C">
        <w:t xml:space="preserve"> </w:t>
      </w:r>
      <w:r w:rsidRPr="00BD3F7C">
        <w:t>внесенной</w:t>
      </w:r>
      <w:r w:rsidR="00D0290F" w:rsidRPr="00BD3F7C">
        <w:t xml:space="preserve"> </w:t>
      </w:r>
      <w:r w:rsidRPr="00BD3F7C">
        <w:t>пенсионером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капремонт,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некоторые</w:t>
      </w:r>
      <w:r w:rsidR="00D0290F" w:rsidRPr="00BD3F7C">
        <w:t xml:space="preserve"> </w:t>
      </w:r>
      <w:r w:rsidRPr="00BD3F7C">
        <w:t>жители</w:t>
      </w:r>
      <w:r w:rsidR="00D0290F" w:rsidRPr="00BD3F7C">
        <w:t xml:space="preserve"> </w:t>
      </w:r>
      <w:r w:rsidRPr="00BD3F7C">
        <w:t>Приморья.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списке</w:t>
      </w:r>
      <w:r w:rsidR="00D0290F" w:rsidRPr="00BD3F7C">
        <w:t xml:space="preserve"> </w:t>
      </w:r>
      <w:r w:rsidRPr="00BD3F7C">
        <w:t>одиноко</w:t>
      </w:r>
      <w:r w:rsidR="00D0290F" w:rsidRPr="00BD3F7C">
        <w:t xml:space="preserve"> </w:t>
      </w:r>
      <w:r w:rsidRPr="00BD3F7C">
        <w:t>проживающие</w:t>
      </w:r>
      <w:r w:rsidR="00D0290F" w:rsidRPr="00BD3F7C">
        <w:t xml:space="preserve"> </w:t>
      </w:r>
      <w:r w:rsidRPr="00BD3F7C">
        <w:t>неработающие</w:t>
      </w:r>
      <w:r w:rsidR="00D0290F" w:rsidRPr="00BD3F7C">
        <w:t xml:space="preserve"> </w:t>
      </w:r>
      <w:r w:rsidRPr="00BD3F7C">
        <w:t>пенсионеры,</w:t>
      </w:r>
      <w:r w:rsidR="00D0290F" w:rsidRPr="00BD3F7C">
        <w:t xml:space="preserve"> </w:t>
      </w:r>
      <w:r w:rsidRPr="00BD3F7C">
        <w:t>достигшие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пенсионеры,</w:t>
      </w:r>
      <w:r w:rsidR="00D0290F" w:rsidRPr="00BD3F7C">
        <w:t xml:space="preserve"> </w:t>
      </w:r>
      <w:r w:rsidRPr="00BD3F7C">
        <w:t>достигшие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проживающие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семьях,</w:t>
      </w:r>
      <w:r w:rsidR="00D0290F" w:rsidRPr="00BD3F7C">
        <w:t xml:space="preserve"> </w:t>
      </w:r>
      <w:r w:rsidRPr="00BD3F7C">
        <w:t>состоящих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совместно</w:t>
      </w:r>
      <w:r w:rsidR="00D0290F" w:rsidRPr="00BD3F7C">
        <w:t xml:space="preserve"> </w:t>
      </w:r>
      <w:r w:rsidRPr="00BD3F7C">
        <w:t>проживающих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возраста.</w:t>
      </w:r>
    </w:p>
    <w:p w:rsidR="00B16D20" w:rsidRPr="00BD3F7C" w:rsidRDefault="00B16D20" w:rsidP="00B16D20">
      <w:r w:rsidRPr="00BD3F7C">
        <w:t>В</w:t>
      </w:r>
      <w:r w:rsidR="00D0290F" w:rsidRPr="00BD3F7C">
        <w:t xml:space="preserve"> </w:t>
      </w:r>
      <w:r w:rsidRPr="00BD3F7C">
        <w:t>других</w:t>
      </w:r>
      <w:r w:rsidR="00D0290F" w:rsidRPr="00BD3F7C">
        <w:t xml:space="preserve"> </w:t>
      </w:r>
      <w:r w:rsidRPr="00BD3F7C">
        <w:t>регионах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«</w:t>
      </w:r>
      <w:r w:rsidRPr="00BD3F7C">
        <w:t>бонус</w:t>
      </w:r>
      <w:r w:rsidR="00D0290F" w:rsidRPr="00BD3F7C">
        <w:t xml:space="preserve">» </w:t>
      </w:r>
      <w:r w:rsidRPr="00BD3F7C">
        <w:t>может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предоставлен</w:t>
      </w:r>
      <w:r w:rsidR="00D0290F" w:rsidRPr="00BD3F7C">
        <w:t xml:space="preserve"> </w:t>
      </w:r>
      <w:r w:rsidRPr="00BD3F7C">
        <w:t>иным</w:t>
      </w:r>
      <w:r w:rsidR="00D0290F" w:rsidRPr="00BD3F7C">
        <w:t xml:space="preserve"> </w:t>
      </w:r>
      <w:r w:rsidRPr="00BD3F7C">
        <w:t>категориям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вовсе</w:t>
      </w:r>
      <w:r w:rsidR="00D0290F" w:rsidRPr="00BD3F7C">
        <w:t xml:space="preserve"> </w:t>
      </w:r>
      <w:r w:rsidRPr="00BD3F7C">
        <w:t>отсутствовать.</w:t>
      </w:r>
    </w:p>
    <w:p w:rsidR="00B16D20" w:rsidRPr="00BD3F7C" w:rsidRDefault="00B16D20" w:rsidP="00B16D20">
      <w:r w:rsidRPr="00BD3F7C">
        <w:t>Чтобы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льготу,</w:t>
      </w:r>
      <w:r w:rsidR="00D0290F" w:rsidRPr="00BD3F7C">
        <w:t xml:space="preserve"> </w:t>
      </w:r>
      <w:r w:rsidRPr="00BD3F7C">
        <w:t>гражданину</w:t>
      </w:r>
      <w:r w:rsidR="00D0290F" w:rsidRPr="00BD3F7C">
        <w:t xml:space="preserve"> </w:t>
      </w:r>
      <w:r w:rsidRPr="00BD3F7C">
        <w:t>старшего</w:t>
      </w:r>
      <w:r w:rsidR="00D0290F" w:rsidRPr="00BD3F7C">
        <w:t xml:space="preserve"> </w:t>
      </w:r>
      <w:r w:rsidRPr="00BD3F7C">
        <w:t>поколения</w:t>
      </w:r>
      <w:r w:rsidR="00D0290F" w:rsidRPr="00BD3F7C">
        <w:t xml:space="preserve"> </w:t>
      </w:r>
      <w:r w:rsidRPr="00BD3F7C">
        <w:t>следует</w:t>
      </w:r>
      <w:r w:rsidR="00D0290F" w:rsidRPr="00BD3F7C">
        <w:t xml:space="preserve"> </w:t>
      </w:r>
      <w:r w:rsidRPr="00BD3F7C">
        <w:t>подать</w:t>
      </w:r>
      <w:r w:rsidR="00D0290F" w:rsidRPr="00BD3F7C">
        <w:t xml:space="preserve"> </w:t>
      </w:r>
      <w:r w:rsidRPr="00BD3F7C">
        <w:t>соответствующее</w:t>
      </w:r>
      <w:r w:rsidR="00D0290F" w:rsidRPr="00BD3F7C">
        <w:t xml:space="preserve"> </w:t>
      </w:r>
      <w:r w:rsidRPr="00BD3F7C">
        <w:t>заявление.</w:t>
      </w:r>
    </w:p>
    <w:p w:rsidR="00B16D20" w:rsidRPr="00BD3F7C" w:rsidRDefault="00BD3F7C" w:rsidP="00B16D20">
      <w:hyperlink r:id="rId37" w:history="1">
        <w:r w:rsidR="00B16D20" w:rsidRPr="00BD3F7C">
          <w:rPr>
            <w:rStyle w:val="a3"/>
          </w:rPr>
          <w:t>https://konkurent.ru/article/62826</w:t>
        </w:r>
      </w:hyperlink>
      <w:r w:rsidR="00D0290F" w:rsidRPr="00BD3F7C">
        <w:t xml:space="preserve"> </w:t>
      </w:r>
    </w:p>
    <w:p w:rsidR="00B16D20" w:rsidRPr="00BD3F7C" w:rsidRDefault="00B16D20" w:rsidP="00B16D20">
      <w:pPr>
        <w:pStyle w:val="2"/>
      </w:pPr>
      <w:bookmarkStart w:id="91" w:name="_Toc149113946"/>
      <w:r w:rsidRPr="00BD3F7C">
        <w:t>Конкурент,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прибавка,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существенный</w:t>
      </w:r>
      <w:r w:rsidR="00D0290F" w:rsidRPr="00BD3F7C">
        <w:t xml:space="preserve"> «</w:t>
      </w:r>
      <w:r w:rsidRPr="00BD3F7C">
        <w:t>бонус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имеют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пенсионеры</w:t>
      </w:r>
      <w:bookmarkEnd w:id="91"/>
    </w:p>
    <w:p w:rsidR="00B16D20" w:rsidRPr="00BD3F7C" w:rsidRDefault="00B16D20" w:rsidP="00BD3F7C">
      <w:pPr>
        <w:pStyle w:val="3"/>
      </w:pPr>
      <w:bookmarkStart w:id="92" w:name="_Toc149113947"/>
      <w:r w:rsidRPr="00BD3F7C">
        <w:t>Сегодня</w:t>
      </w:r>
      <w:r w:rsidR="00D0290F" w:rsidRPr="00BD3F7C">
        <w:t xml:space="preserve"> </w:t>
      </w:r>
      <w:r w:rsidRPr="00BD3F7C">
        <w:t>определенная</w:t>
      </w:r>
      <w:r w:rsidR="00D0290F" w:rsidRPr="00BD3F7C">
        <w:t xml:space="preserve"> </w:t>
      </w:r>
      <w:r w:rsidRPr="00BD3F7C">
        <w:t>категория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имеет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получить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государства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прибавку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существенный</w:t>
      </w:r>
      <w:r w:rsidR="00D0290F" w:rsidRPr="00BD3F7C">
        <w:t xml:space="preserve"> </w:t>
      </w:r>
      <w:r w:rsidRPr="00BD3F7C">
        <w:t>бонус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ней.</w:t>
      </w:r>
      <w:bookmarkEnd w:id="92"/>
    </w:p>
    <w:p w:rsidR="00B16D20" w:rsidRPr="00BD3F7C" w:rsidRDefault="00B16D20" w:rsidP="00B16D20"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тех</w:t>
      </w:r>
      <w:r w:rsidR="00D0290F" w:rsidRPr="00BD3F7C">
        <w:t xml:space="preserve"> </w:t>
      </w:r>
      <w:r w:rsidRPr="00BD3F7C">
        <w:t>пенсионерах,</w:t>
      </w:r>
      <w:r w:rsidR="00D0290F" w:rsidRPr="00BD3F7C">
        <w:t xml:space="preserve"> </w:t>
      </w:r>
      <w:r w:rsidRPr="00BD3F7C">
        <w:t>которым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исполнилось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нуждаются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постоянном</w:t>
      </w:r>
      <w:r w:rsidR="00D0290F" w:rsidRPr="00BD3F7C">
        <w:t xml:space="preserve"> </w:t>
      </w:r>
      <w:r w:rsidRPr="00BD3F7C">
        <w:t>уходе.</w:t>
      </w:r>
    </w:p>
    <w:p w:rsidR="00B16D20" w:rsidRPr="00BD3F7C" w:rsidRDefault="00B16D20" w:rsidP="00B16D20">
      <w:r w:rsidRPr="00BD3F7C">
        <w:t>Дело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действующее</w:t>
      </w:r>
      <w:r w:rsidR="00D0290F" w:rsidRPr="00BD3F7C">
        <w:t xml:space="preserve"> </w:t>
      </w:r>
      <w:r w:rsidRPr="00BD3F7C">
        <w:t>законодательство</w:t>
      </w:r>
      <w:r w:rsidR="00D0290F" w:rsidRPr="00BD3F7C">
        <w:t xml:space="preserve"> </w:t>
      </w:r>
      <w:r w:rsidRPr="00BD3F7C">
        <w:t>подразумевает</w:t>
      </w:r>
      <w:r w:rsidR="00D0290F" w:rsidRPr="00BD3F7C">
        <w:t xml:space="preserve"> </w:t>
      </w:r>
      <w:r w:rsidRPr="00BD3F7C">
        <w:t>прибавку,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пособие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тех,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возьмет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себя</w:t>
      </w:r>
      <w:r w:rsidR="00D0290F" w:rsidRPr="00BD3F7C">
        <w:t xml:space="preserve"> </w:t>
      </w:r>
      <w:r w:rsidRPr="00BD3F7C">
        <w:t>ответственность</w:t>
      </w:r>
      <w:r w:rsidR="00D0290F" w:rsidRPr="00BD3F7C">
        <w:t xml:space="preserve"> </w:t>
      </w:r>
      <w:r w:rsidRPr="00BD3F7C">
        <w:t>ухаживать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престарелым</w:t>
      </w:r>
      <w:r w:rsidR="00D0290F" w:rsidRPr="00BD3F7C">
        <w:t xml:space="preserve"> </w:t>
      </w:r>
      <w:r w:rsidRPr="00BD3F7C">
        <w:t>гражданином.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специалисты</w:t>
      </w:r>
      <w:r w:rsidR="00D0290F" w:rsidRPr="00BD3F7C">
        <w:t xml:space="preserve"> </w:t>
      </w:r>
      <w:r w:rsidRPr="00BD3F7C">
        <w:t>портала</w:t>
      </w:r>
      <w:r w:rsidR="00D0290F" w:rsidRPr="00BD3F7C">
        <w:t xml:space="preserve"> «</w:t>
      </w:r>
      <w:r w:rsidRPr="00BD3F7C">
        <w:t>Госуслуги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отметив,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соблюдение</w:t>
      </w:r>
      <w:r w:rsidR="00D0290F" w:rsidRPr="00BD3F7C">
        <w:t xml:space="preserve"> </w:t>
      </w:r>
      <w:r w:rsidRPr="00BD3F7C">
        <w:t>некоторых</w:t>
      </w:r>
      <w:r w:rsidR="00D0290F" w:rsidRPr="00BD3F7C">
        <w:t xml:space="preserve"> </w:t>
      </w:r>
      <w:r w:rsidRPr="00BD3F7C">
        <w:t>условий.</w:t>
      </w:r>
    </w:p>
    <w:p w:rsidR="00B16D20" w:rsidRPr="00BD3F7C" w:rsidRDefault="00B16D20" w:rsidP="00B16D20">
      <w:r w:rsidRPr="00BD3F7C">
        <w:t>Так,</w:t>
      </w:r>
      <w:r w:rsidR="00D0290F" w:rsidRPr="00BD3F7C">
        <w:t xml:space="preserve"> </w:t>
      </w:r>
      <w:r w:rsidRPr="00BD3F7C">
        <w:t>оказывающий</w:t>
      </w:r>
      <w:r w:rsidR="00D0290F" w:rsidRPr="00BD3F7C">
        <w:t xml:space="preserve"> </w:t>
      </w:r>
      <w:r w:rsidRPr="00BD3F7C">
        <w:t>уход</w:t>
      </w:r>
      <w:r w:rsidR="00D0290F" w:rsidRPr="00BD3F7C">
        <w:t xml:space="preserve"> </w:t>
      </w:r>
      <w:r w:rsidRPr="00BD3F7C">
        <w:t>гражданин</w:t>
      </w:r>
      <w:r w:rsidR="00D0290F" w:rsidRPr="00BD3F7C">
        <w:t xml:space="preserve"> </w:t>
      </w:r>
      <w:r w:rsidRPr="00BD3F7C">
        <w:t>обязательно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безработным.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допускается</w:t>
      </w:r>
      <w:r w:rsidR="00D0290F" w:rsidRPr="00BD3F7C">
        <w:t xml:space="preserve"> </w:t>
      </w:r>
      <w:r w:rsidRPr="00BD3F7C">
        <w:t>даже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постановка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учет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центр</w:t>
      </w:r>
      <w:r w:rsidR="00D0290F" w:rsidRPr="00BD3F7C">
        <w:t xml:space="preserve"> </w:t>
      </w:r>
      <w:r w:rsidRPr="00BD3F7C">
        <w:t>занятости.</w:t>
      </w:r>
    </w:p>
    <w:p w:rsidR="00B16D20" w:rsidRPr="00BD3F7C" w:rsidRDefault="00B16D20" w:rsidP="00B16D20"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имеет</w:t>
      </w:r>
      <w:r w:rsidR="00D0290F" w:rsidRPr="00BD3F7C">
        <w:t xml:space="preserve"> </w:t>
      </w:r>
      <w:r w:rsidRPr="00BD3F7C">
        <w:t>значения,</w:t>
      </w:r>
      <w:r w:rsidR="00D0290F" w:rsidRPr="00BD3F7C">
        <w:t xml:space="preserve"> </w:t>
      </w:r>
      <w:r w:rsidRPr="00BD3F7C">
        <w:t>родственник</w:t>
      </w:r>
      <w:r w:rsidR="00D0290F" w:rsidRPr="00BD3F7C">
        <w:t xml:space="preserve"> </w:t>
      </w:r>
      <w:r w:rsidRPr="00BD3F7C">
        <w:t>ухаживает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пенсионером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нет.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слову,</w:t>
      </w:r>
      <w:r w:rsidR="00D0290F" w:rsidRPr="00BD3F7C">
        <w:t xml:space="preserve"> </w:t>
      </w:r>
      <w:r w:rsidRPr="00BD3F7C">
        <w:t>совместное</w:t>
      </w:r>
      <w:r w:rsidR="00D0290F" w:rsidRPr="00BD3F7C">
        <w:t xml:space="preserve"> </w:t>
      </w:r>
      <w:r w:rsidRPr="00BD3F7C">
        <w:t>проживание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необязательно.</w:t>
      </w:r>
    </w:p>
    <w:p w:rsidR="00B16D20" w:rsidRPr="00BD3F7C" w:rsidRDefault="00D0290F" w:rsidP="00B16D20">
      <w:r w:rsidRPr="00BD3F7C">
        <w:lastRenderedPageBreak/>
        <w:t>«</w:t>
      </w:r>
      <w:r w:rsidR="00B16D20" w:rsidRPr="00BD3F7C">
        <w:t>Человек,</w:t>
      </w:r>
      <w:r w:rsidRPr="00BD3F7C">
        <w:t xml:space="preserve"> </w:t>
      </w:r>
      <w:r w:rsidR="00B16D20" w:rsidRPr="00BD3F7C">
        <w:t>который</w:t>
      </w:r>
      <w:r w:rsidRPr="00BD3F7C">
        <w:t xml:space="preserve"> </w:t>
      </w:r>
      <w:r w:rsidR="00B16D20" w:rsidRPr="00BD3F7C">
        <w:t>нуждается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уходе,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течение</w:t>
      </w:r>
      <w:r w:rsidRPr="00BD3F7C">
        <w:t xml:space="preserve"> </w:t>
      </w:r>
      <w:r w:rsidR="00B16D20" w:rsidRPr="00BD3F7C">
        <w:t>5</w:t>
      </w:r>
      <w:r w:rsidRPr="00BD3F7C">
        <w:t xml:space="preserve"> </w:t>
      </w:r>
      <w:r w:rsidR="00B16D20" w:rsidRPr="00BD3F7C">
        <w:t>рабочих</w:t>
      </w:r>
      <w:r w:rsidRPr="00BD3F7C">
        <w:t xml:space="preserve"> </w:t>
      </w:r>
      <w:r w:rsidR="00B16D20" w:rsidRPr="00BD3F7C">
        <w:t>дней</w:t>
      </w:r>
      <w:r w:rsidRPr="00BD3F7C">
        <w:t xml:space="preserve"> </w:t>
      </w:r>
      <w:r w:rsidR="00B16D20" w:rsidRPr="00BD3F7C">
        <w:t>должен</w:t>
      </w:r>
      <w:r w:rsidRPr="00BD3F7C">
        <w:t xml:space="preserve"> </w:t>
      </w:r>
      <w:r w:rsidR="00B16D20" w:rsidRPr="00BD3F7C">
        <w:t>оформить</w:t>
      </w:r>
      <w:r w:rsidRPr="00BD3F7C">
        <w:t xml:space="preserve"> </w:t>
      </w:r>
      <w:r w:rsidR="00B16D20" w:rsidRPr="00BD3F7C">
        <w:t>согласие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можно</w:t>
      </w:r>
      <w:r w:rsidRPr="00BD3F7C">
        <w:t xml:space="preserve"> </w:t>
      </w:r>
      <w:r w:rsidR="00B16D20" w:rsidRPr="00BD3F7C">
        <w:t>онлайн</w:t>
      </w:r>
      <w:r w:rsidRPr="00BD3F7C">
        <w:t xml:space="preserve"> </w:t>
      </w:r>
      <w:r w:rsidR="00B16D20" w:rsidRPr="00BD3F7C">
        <w:t>или</w:t>
      </w:r>
      <w:r w:rsidRPr="00BD3F7C">
        <w:t xml:space="preserve"> </w:t>
      </w:r>
      <w:r w:rsidR="00B16D20" w:rsidRPr="00BD3F7C">
        <w:t>лично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СФР.</w:t>
      </w:r>
      <w:r w:rsidRPr="00BD3F7C">
        <w:t xml:space="preserve"> </w:t>
      </w:r>
      <w:r w:rsidR="00B16D20" w:rsidRPr="00BD3F7C">
        <w:t>Уведомление</w:t>
      </w:r>
      <w:r w:rsidRPr="00BD3F7C">
        <w:t xml:space="preserve"> </w:t>
      </w:r>
      <w:r w:rsidR="00B16D20" w:rsidRPr="00BD3F7C">
        <w:t>о</w:t>
      </w:r>
      <w:r w:rsidRPr="00BD3F7C">
        <w:t xml:space="preserve"> </w:t>
      </w:r>
      <w:r w:rsidR="00B16D20" w:rsidRPr="00BD3F7C">
        <w:t>такой</w:t>
      </w:r>
      <w:r w:rsidRPr="00BD3F7C">
        <w:t xml:space="preserve"> </w:t>
      </w:r>
      <w:r w:rsidR="00B16D20" w:rsidRPr="00BD3F7C">
        <w:t>необходимости</w:t>
      </w:r>
      <w:r w:rsidRPr="00BD3F7C">
        <w:t xml:space="preserve"> </w:t>
      </w:r>
      <w:r w:rsidR="00B16D20" w:rsidRPr="00BD3F7C">
        <w:t>придет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личный</w:t>
      </w:r>
      <w:r w:rsidRPr="00BD3F7C">
        <w:t xml:space="preserve"> </w:t>
      </w:r>
      <w:r w:rsidR="00B16D20" w:rsidRPr="00BD3F7C">
        <w:t>кабинет.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течение</w:t>
      </w:r>
      <w:r w:rsidRPr="00BD3F7C">
        <w:t xml:space="preserve"> </w:t>
      </w:r>
      <w:r w:rsidR="00B16D20" w:rsidRPr="00BD3F7C">
        <w:t>10</w:t>
      </w:r>
      <w:r w:rsidRPr="00BD3F7C">
        <w:t xml:space="preserve"> </w:t>
      </w:r>
      <w:r w:rsidR="00B16D20" w:rsidRPr="00BD3F7C">
        <w:t>рабочих</w:t>
      </w:r>
      <w:r w:rsidRPr="00BD3F7C">
        <w:t xml:space="preserve"> </w:t>
      </w:r>
      <w:r w:rsidR="00B16D20" w:rsidRPr="00BD3F7C">
        <w:t>дней</w:t>
      </w:r>
      <w:r w:rsidRPr="00BD3F7C">
        <w:t xml:space="preserve"> </w:t>
      </w:r>
      <w:r w:rsidR="00B16D20" w:rsidRPr="00BD3F7C">
        <w:t>после</w:t>
      </w:r>
      <w:r w:rsidRPr="00BD3F7C">
        <w:t xml:space="preserve"> </w:t>
      </w:r>
      <w:r w:rsidR="00B16D20" w:rsidRPr="00BD3F7C">
        <w:t>подачи</w:t>
      </w:r>
      <w:r w:rsidRPr="00BD3F7C">
        <w:t xml:space="preserve"> </w:t>
      </w:r>
      <w:r w:rsidR="00B16D20" w:rsidRPr="00BD3F7C">
        <w:t>обоих</w:t>
      </w:r>
      <w:r w:rsidRPr="00BD3F7C">
        <w:t xml:space="preserve"> </w:t>
      </w:r>
      <w:r w:rsidR="00B16D20" w:rsidRPr="00BD3F7C">
        <w:t>документов</w:t>
      </w:r>
      <w:r w:rsidRPr="00BD3F7C">
        <w:t xml:space="preserve"> </w:t>
      </w:r>
      <w:r w:rsidR="00B16D20" w:rsidRPr="00BD3F7C">
        <w:t>СФР</w:t>
      </w:r>
      <w:r w:rsidRPr="00BD3F7C">
        <w:t xml:space="preserve"> </w:t>
      </w:r>
      <w:r w:rsidR="00B16D20" w:rsidRPr="00BD3F7C">
        <w:t>примет</w:t>
      </w:r>
      <w:r w:rsidRPr="00BD3F7C">
        <w:t xml:space="preserve"> </w:t>
      </w:r>
      <w:r w:rsidR="00B16D20" w:rsidRPr="00BD3F7C">
        <w:t>решение</w:t>
      </w:r>
      <w:r w:rsidRPr="00BD3F7C">
        <w:t xml:space="preserve"> </w:t>
      </w:r>
      <w:r w:rsidR="00B16D20" w:rsidRPr="00BD3F7C">
        <w:t>о</w:t>
      </w:r>
      <w:r w:rsidRPr="00BD3F7C">
        <w:t xml:space="preserve"> </w:t>
      </w:r>
      <w:r w:rsidR="00B16D20" w:rsidRPr="00BD3F7C">
        <w:t>назначении</w:t>
      </w:r>
      <w:r w:rsidRPr="00BD3F7C">
        <w:t xml:space="preserve"> </w:t>
      </w:r>
      <w:r w:rsidR="00B16D20" w:rsidRPr="00BD3F7C">
        <w:t>выплаты</w:t>
      </w:r>
      <w:r w:rsidRPr="00BD3F7C">
        <w:t>»</w:t>
      </w:r>
      <w:r w:rsidR="00B16D20" w:rsidRPr="00BD3F7C">
        <w:t>,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отметили</w:t>
      </w:r>
      <w:r w:rsidRPr="00BD3F7C">
        <w:t xml:space="preserve"> </w:t>
      </w:r>
      <w:r w:rsidR="00B16D20" w:rsidRPr="00BD3F7C">
        <w:t>эксперты.</w:t>
      </w:r>
    </w:p>
    <w:p w:rsidR="00B16D20" w:rsidRPr="00BD3F7C" w:rsidRDefault="00B16D20" w:rsidP="00B16D20"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сам</w:t>
      </w:r>
      <w:r w:rsidR="00D0290F" w:rsidRPr="00BD3F7C">
        <w:t xml:space="preserve"> </w:t>
      </w:r>
      <w:r w:rsidRPr="00BD3F7C">
        <w:t>пенсионер</w:t>
      </w:r>
      <w:r w:rsidR="00D0290F" w:rsidRPr="00BD3F7C">
        <w:t xml:space="preserve"> </w:t>
      </w:r>
      <w:r w:rsidRPr="00BD3F7C">
        <w:t>получит</w:t>
      </w:r>
      <w:r w:rsidR="00D0290F" w:rsidRPr="00BD3F7C">
        <w:t xml:space="preserve"> </w:t>
      </w:r>
      <w:r w:rsidRPr="00BD3F7C">
        <w:t>прибавку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оказывающий</w:t>
      </w:r>
      <w:r w:rsidR="00D0290F" w:rsidRPr="00BD3F7C">
        <w:t xml:space="preserve"> </w:t>
      </w:r>
      <w:r w:rsidRPr="00BD3F7C">
        <w:t>уход</w:t>
      </w:r>
      <w:r w:rsidR="00D0290F" w:rsidRPr="00BD3F7C">
        <w:t xml:space="preserve"> </w:t>
      </w:r>
      <w:r w:rsidRPr="00BD3F7C">
        <w:t>гражданин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стаж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1,8</w:t>
      </w:r>
      <w:r w:rsidR="00D0290F" w:rsidRPr="00BD3F7C">
        <w:t xml:space="preserve"> </w:t>
      </w:r>
      <w:r w:rsidRPr="00BD3F7C">
        <w:t>ИПК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каждый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услуги.</w:t>
      </w:r>
    </w:p>
    <w:p w:rsidR="00B16D20" w:rsidRPr="00BD3F7C" w:rsidRDefault="00B16D20" w:rsidP="00B16D20">
      <w:r w:rsidRPr="00BD3F7C">
        <w:t>Размер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прибавки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200</w:t>
      </w:r>
      <w:r w:rsidR="00D0290F" w:rsidRPr="00BD3F7C">
        <w:t xml:space="preserve"> </w:t>
      </w:r>
      <w:r w:rsidRPr="00BD3F7C">
        <w:t>руб.</w:t>
      </w:r>
    </w:p>
    <w:p w:rsidR="00B16D20" w:rsidRPr="00BD3F7C" w:rsidRDefault="00BD3F7C" w:rsidP="00B16D20">
      <w:hyperlink r:id="rId38" w:history="1">
        <w:r w:rsidR="00B16D20" w:rsidRPr="00BD3F7C">
          <w:rPr>
            <w:rStyle w:val="a3"/>
          </w:rPr>
          <w:t>https://konkurent.ru/article/62821</w:t>
        </w:r>
      </w:hyperlink>
      <w:r w:rsidR="00D0290F" w:rsidRPr="00BD3F7C">
        <w:t xml:space="preserve"> </w:t>
      </w:r>
    </w:p>
    <w:p w:rsidR="00B16D20" w:rsidRPr="00BD3F7C" w:rsidRDefault="00B16D20" w:rsidP="00B16D20">
      <w:pPr>
        <w:pStyle w:val="2"/>
      </w:pPr>
      <w:bookmarkStart w:id="93" w:name="_Toc149113948"/>
      <w:r w:rsidRPr="00BD3F7C">
        <w:t>PRIMPRESS,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Пенсионеры</w:t>
      </w:r>
      <w:r w:rsidR="00D0290F" w:rsidRPr="00BD3F7C">
        <w:t xml:space="preserve"> </w:t>
      </w:r>
      <w:r w:rsidRPr="00BD3F7C">
        <w:t>узнали</w:t>
      </w:r>
      <w:r w:rsidR="00D0290F" w:rsidRPr="00BD3F7C">
        <w:t xml:space="preserve"> </w:t>
      </w:r>
      <w:r w:rsidRPr="00BD3F7C">
        <w:t>новый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ноября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обомлели</w:t>
      </w:r>
      <w:bookmarkEnd w:id="93"/>
    </w:p>
    <w:p w:rsidR="00B16D20" w:rsidRPr="00BD3F7C" w:rsidRDefault="00B16D20" w:rsidP="00BD3F7C">
      <w:pPr>
        <w:pStyle w:val="3"/>
      </w:pPr>
      <w:bookmarkStart w:id="94" w:name="_Toc149113949"/>
      <w:r w:rsidRPr="00BD3F7C">
        <w:t>Пенсионеры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своем</w:t>
      </w:r>
      <w:r w:rsidR="00D0290F" w:rsidRPr="00BD3F7C">
        <w:t xml:space="preserve"> </w:t>
      </w:r>
      <w:r w:rsidRPr="00BD3F7C">
        <w:t>удивлении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нового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многие</w:t>
      </w:r>
      <w:r w:rsidR="00D0290F" w:rsidRPr="00BD3F7C">
        <w:t xml:space="preserve"> </w:t>
      </w:r>
      <w:r w:rsidRPr="00BD3F7C">
        <w:t>получат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ноября.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суммы</w:t>
      </w:r>
      <w:r w:rsidR="00D0290F" w:rsidRPr="00BD3F7C">
        <w:t xml:space="preserve"> </w:t>
      </w:r>
      <w:r w:rsidRPr="00BD3F7C">
        <w:t>отобразились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пожилыз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личном</w:t>
      </w:r>
      <w:r w:rsidR="00D0290F" w:rsidRPr="00BD3F7C">
        <w:t xml:space="preserve"> </w:t>
      </w:r>
      <w:r w:rsidRPr="00BD3F7C">
        <w:t>счете.</w:t>
      </w:r>
      <w:r w:rsidR="00D0290F" w:rsidRPr="00BD3F7C">
        <w:t xml:space="preserve"> </w:t>
      </w:r>
      <w:r w:rsidRPr="00BD3F7C">
        <w:t>Причем</w:t>
      </w:r>
      <w:r w:rsidR="00D0290F" w:rsidRPr="00BD3F7C">
        <w:t xml:space="preserve"> </w:t>
      </w:r>
      <w:r w:rsidRPr="00BD3F7C">
        <w:t>помимо</w:t>
      </w:r>
      <w:r w:rsidR="00D0290F" w:rsidRPr="00BD3F7C">
        <w:t xml:space="preserve"> </w:t>
      </w:r>
      <w:r w:rsidRPr="00BD3F7C">
        <w:t>этого,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обещают</w:t>
      </w:r>
      <w:r w:rsidR="00D0290F" w:rsidRPr="00BD3F7C">
        <w:t xml:space="preserve"> </w:t>
      </w:r>
      <w:r w:rsidRPr="00BD3F7C">
        <w:t>начислить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доплаты,</w:t>
      </w:r>
      <w:r w:rsidR="00D0290F" w:rsidRPr="00BD3F7C">
        <w:t xml:space="preserve"> </w:t>
      </w:r>
      <w:r w:rsidRPr="00BD3F7C">
        <w:t>сообщает</w:t>
      </w:r>
      <w:r w:rsidR="00D0290F" w:rsidRPr="00BD3F7C">
        <w:t xml:space="preserve"> </w:t>
      </w:r>
      <w:r w:rsidRPr="00BD3F7C">
        <w:t>PRIMPRESS.</w:t>
      </w:r>
      <w:bookmarkEnd w:id="94"/>
    </w:p>
    <w:p w:rsidR="00B16D20" w:rsidRPr="00BD3F7C" w:rsidRDefault="00B16D20" w:rsidP="00B16D20">
      <w:r w:rsidRPr="00BD3F7C">
        <w:t>Как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специалисты,</w:t>
      </w:r>
      <w:r w:rsidR="00D0290F" w:rsidRPr="00BD3F7C">
        <w:t xml:space="preserve"> </w:t>
      </w:r>
      <w:r w:rsidRPr="00BD3F7C">
        <w:t>запланированной</w:t>
      </w:r>
      <w:r w:rsidR="00D0290F" w:rsidRPr="00BD3F7C">
        <w:t xml:space="preserve"> </w:t>
      </w:r>
      <w:r w:rsidRPr="00BD3F7C">
        <w:t>массовой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ноябре</w:t>
      </w:r>
      <w:r w:rsidR="00D0290F" w:rsidRPr="00BD3F7C">
        <w:t xml:space="preserve"> </w:t>
      </w:r>
      <w:r w:rsidRPr="00BD3F7C">
        <w:t>ждать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стоит.</w:t>
      </w:r>
      <w:r w:rsidR="00D0290F" w:rsidRPr="00BD3F7C">
        <w:t xml:space="preserve"> </w:t>
      </w:r>
      <w:r w:rsidRPr="00BD3F7C">
        <w:t>Ближайшее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ожидается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январе,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увеличивать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тем,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старости.</w:t>
      </w:r>
    </w:p>
    <w:p w:rsidR="00B16D20" w:rsidRPr="00BD3F7C" w:rsidRDefault="00B16D20" w:rsidP="00B16D20">
      <w:r w:rsidRPr="00BD3F7C">
        <w:t>Однако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ноября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измениться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многих</w:t>
      </w:r>
      <w:r w:rsidR="00D0290F" w:rsidRPr="00BD3F7C">
        <w:t xml:space="preserve"> </w:t>
      </w:r>
      <w:r w:rsidRPr="00BD3F7C">
        <w:t>пенсионеров.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сколько</w:t>
      </w:r>
      <w:r w:rsidR="00D0290F" w:rsidRPr="00BD3F7C">
        <w:t xml:space="preserve"> </w:t>
      </w:r>
      <w:r w:rsidRPr="00BD3F7C">
        <w:t>именно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предстоит</w:t>
      </w:r>
      <w:r w:rsidR="00D0290F" w:rsidRPr="00BD3F7C">
        <w:t xml:space="preserve"> </w:t>
      </w:r>
      <w:r w:rsidRPr="00BD3F7C">
        <w:t>получить,</w:t>
      </w:r>
      <w:r w:rsidR="00D0290F" w:rsidRPr="00BD3F7C">
        <w:t xml:space="preserve"> </w:t>
      </w:r>
      <w:r w:rsidRPr="00BD3F7C">
        <w:t>пожилые</w:t>
      </w:r>
      <w:r w:rsidR="00D0290F" w:rsidRPr="00BD3F7C">
        <w:t xml:space="preserve"> </w:t>
      </w:r>
      <w:r w:rsidRPr="00BD3F7C">
        <w:t>граждане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знают,</w:t>
      </w:r>
      <w:r w:rsidR="00D0290F" w:rsidRPr="00BD3F7C">
        <w:t xml:space="preserve"> </w:t>
      </w:r>
      <w:r w:rsidRPr="00BD3F7C">
        <w:t>поскольку</w:t>
      </w:r>
      <w:r w:rsidR="00D0290F" w:rsidRPr="00BD3F7C">
        <w:t xml:space="preserve"> </w:t>
      </w:r>
      <w:r w:rsidRPr="00BD3F7C">
        <w:t>новая</w:t>
      </w:r>
      <w:r w:rsidR="00D0290F" w:rsidRPr="00BD3F7C">
        <w:t xml:space="preserve"> </w:t>
      </w:r>
      <w:r w:rsidRPr="00BD3F7C">
        <w:t>цифра</w:t>
      </w:r>
      <w:r w:rsidR="00D0290F" w:rsidRPr="00BD3F7C">
        <w:t xml:space="preserve"> </w:t>
      </w:r>
      <w:r w:rsidRPr="00BD3F7C">
        <w:t>отобразилась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личном</w:t>
      </w:r>
      <w:r w:rsidR="00D0290F" w:rsidRPr="00BD3F7C">
        <w:t xml:space="preserve"> </w:t>
      </w:r>
      <w:r w:rsidRPr="00BD3F7C">
        <w:t>кабинете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сайте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фонда.</w:t>
      </w:r>
    </w:p>
    <w:p w:rsidR="00B16D20" w:rsidRPr="00BD3F7C" w:rsidRDefault="00B16D20" w:rsidP="00B16D20"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тех</w:t>
      </w:r>
      <w:r w:rsidR="00D0290F" w:rsidRPr="00BD3F7C">
        <w:t xml:space="preserve"> </w:t>
      </w:r>
      <w:r w:rsidRPr="00BD3F7C">
        <w:t>пенсионерах,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некоторое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t>назад</w:t>
      </w:r>
      <w:r w:rsidR="00D0290F" w:rsidRPr="00BD3F7C">
        <w:t xml:space="preserve"> </w:t>
      </w:r>
      <w:r w:rsidRPr="00BD3F7C">
        <w:t>уволились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работы,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ожидают</w:t>
      </w:r>
      <w:r w:rsidR="00D0290F" w:rsidRPr="00BD3F7C">
        <w:t xml:space="preserve"> </w:t>
      </w:r>
      <w:r w:rsidRPr="00BD3F7C">
        <w:t>перерасчет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ноябре</w:t>
      </w:r>
      <w:r w:rsidR="00D0290F" w:rsidRPr="00BD3F7C">
        <w:t xml:space="preserve"> </w:t>
      </w:r>
      <w:r w:rsidRPr="00BD3F7C">
        <w:t>подойдет</w:t>
      </w:r>
      <w:r w:rsidR="00D0290F" w:rsidRPr="00BD3F7C">
        <w:t xml:space="preserve"> </w:t>
      </w:r>
      <w:r w:rsidRPr="00BD3F7C">
        <w:t>очередь</w:t>
      </w:r>
      <w:r w:rsidR="00D0290F" w:rsidRPr="00BD3F7C">
        <w:t xml:space="preserve"> </w:t>
      </w:r>
      <w:r w:rsidRPr="00BD3F7C">
        <w:t>тех,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оформил</w:t>
      </w:r>
      <w:r w:rsidR="00D0290F" w:rsidRPr="00BD3F7C">
        <w:t xml:space="preserve"> </w:t>
      </w:r>
      <w:r w:rsidRPr="00BD3F7C">
        <w:t>увольнение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работы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конце</w:t>
      </w:r>
      <w:r w:rsidR="00D0290F" w:rsidRPr="00BD3F7C">
        <w:t xml:space="preserve"> </w:t>
      </w:r>
      <w:r w:rsidRPr="00BD3F7C">
        <w:t>лета,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августе.</w:t>
      </w:r>
      <w:r w:rsidR="00D0290F" w:rsidRPr="00BD3F7C">
        <w:t xml:space="preserve"> </w:t>
      </w:r>
      <w:r w:rsidRPr="00BD3F7C">
        <w:t>Так,</w:t>
      </w:r>
      <w:r w:rsidR="00D0290F" w:rsidRPr="00BD3F7C">
        <w:t xml:space="preserve"> </w:t>
      </w:r>
      <w:r w:rsidRPr="00BD3F7C">
        <w:t>пенсионерка</w:t>
      </w:r>
      <w:r w:rsidR="00D0290F" w:rsidRPr="00BD3F7C">
        <w:t xml:space="preserve"> </w:t>
      </w:r>
      <w:r w:rsidRPr="00BD3F7C">
        <w:t>Светлана</w:t>
      </w:r>
      <w:r w:rsidR="00D0290F" w:rsidRPr="00BD3F7C">
        <w:t xml:space="preserve"> </w:t>
      </w:r>
      <w:r w:rsidRPr="00BD3F7C">
        <w:t>Белянкина</w:t>
      </w:r>
      <w:r w:rsidR="00D0290F" w:rsidRPr="00BD3F7C">
        <w:t xml:space="preserve"> </w:t>
      </w:r>
      <w:r w:rsidRPr="00BD3F7C">
        <w:t>рассказала,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8600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учетом</w:t>
      </w:r>
      <w:r w:rsidR="00D0290F" w:rsidRPr="00BD3F7C">
        <w:t xml:space="preserve"> </w:t>
      </w:r>
      <w:r w:rsidRPr="00BD3F7C">
        <w:t>социальных</w:t>
      </w:r>
      <w:r w:rsidR="00D0290F" w:rsidRPr="00BD3F7C">
        <w:t xml:space="preserve"> </w:t>
      </w:r>
      <w:r w:rsidRPr="00BD3F7C">
        <w:t>доплат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прожиточного</w:t>
      </w:r>
      <w:r w:rsidR="00D0290F" w:rsidRPr="00BD3F7C">
        <w:t xml:space="preserve"> </w:t>
      </w:r>
      <w:r w:rsidRPr="00BD3F7C">
        <w:t>минимума</w:t>
      </w:r>
      <w:r w:rsidR="00D0290F" w:rsidRPr="00BD3F7C">
        <w:t xml:space="preserve"> </w:t>
      </w:r>
      <w:r w:rsidRPr="00BD3F7C">
        <w:t>получается</w:t>
      </w:r>
      <w:r w:rsidR="00D0290F" w:rsidRPr="00BD3F7C">
        <w:t xml:space="preserve"> </w:t>
      </w:r>
      <w:r w:rsidRPr="00BD3F7C">
        <w:t>чуть</w:t>
      </w:r>
      <w:r w:rsidR="00D0290F" w:rsidRPr="00BD3F7C">
        <w:t xml:space="preserve"> </w:t>
      </w:r>
      <w:r w:rsidRPr="00BD3F7C">
        <w:t>больше,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равно</w:t>
      </w:r>
      <w:r w:rsidR="00D0290F" w:rsidRPr="00BD3F7C">
        <w:t xml:space="preserve"> </w:t>
      </w:r>
      <w:r w:rsidRPr="00BD3F7C">
        <w:t>мало.</w:t>
      </w:r>
    </w:p>
    <w:p w:rsidR="00B16D20" w:rsidRPr="00BD3F7C" w:rsidRDefault="00B16D20" w:rsidP="00B16D20">
      <w:r w:rsidRPr="00BD3F7C">
        <w:t>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ноября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составить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300</w:t>
      </w:r>
      <w:r w:rsidR="00D0290F" w:rsidRPr="00BD3F7C">
        <w:t xml:space="preserve"> </w:t>
      </w:r>
      <w:r w:rsidRPr="00BD3F7C">
        <w:t>рублей,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учетом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индексаций,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проводились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стране,</w:t>
      </w:r>
      <w:r w:rsidR="00D0290F" w:rsidRPr="00BD3F7C">
        <w:t xml:space="preserve"> </w:t>
      </w:r>
      <w:r w:rsidRPr="00BD3F7C">
        <w:t>пока</w:t>
      </w:r>
      <w:r w:rsidR="00D0290F" w:rsidRPr="00BD3F7C">
        <w:t xml:space="preserve"> </w:t>
      </w:r>
      <w:r w:rsidRPr="00BD3F7C">
        <w:t>пожилая</w:t>
      </w:r>
      <w:r w:rsidR="00D0290F" w:rsidRPr="00BD3F7C">
        <w:t xml:space="preserve"> </w:t>
      </w:r>
      <w:r w:rsidRPr="00BD3F7C">
        <w:t>женщина</w:t>
      </w:r>
      <w:r w:rsidR="00D0290F" w:rsidRPr="00BD3F7C">
        <w:t xml:space="preserve"> </w:t>
      </w:r>
      <w:r w:rsidRPr="00BD3F7C">
        <w:t>работала.</w:t>
      </w:r>
      <w:r w:rsidR="00D0290F" w:rsidRPr="00BD3F7C">
        <w:t xml:space="preserve"> </w:t>
      </w:r>
      <w:r w:rsidRPr="00BD3F7C">
        <w:t>Пенсионерка</w:t>
      </w:r>
      <w:r w:rsidR="00D0290F" w:rsidRPr="00BD3F7C">
        <w:t xml:space="preserve"> </w:t>
      </w:r>
      <w:r w:rsidRPr="00BD3F7C">
        <w:t>приятно</w:t>
      </w:r>
      <w:r w:rsidR="00D0290F" w:rsidRPr="00BD3F7C">
        <w:t xml:space="preserve"> </w:t>
      </w:r>
      <w:r w:rsidRPr="00BD3F7C">
        <w:t>удивлена</w:t>
      </w:r>
      <w:r w:rsidR="00D0290F" w:rsidRPr="00BD3F7C">
        <w:t xml:space="preserve"> </w:t>
      </w:r>
      <w:r w:rsidRPr="00BD3F7C">
        <w:t>ожидающейся</w:t>
      </w:r>
      <w:r w:rsidR="00D0290F" w:rsidRPr="00BD3F7C">
        <w:t xml:space="preserve"> </w:t>
      </w:r>
      <w:r w:rsidRPr="00BD3F7C">
        <w:t>выплате.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планирует</w:t>
      </w:r>
      <w:r w:rsidR="00D0290F" w:rsidRPr="00BD3F7C">
        <w:t xml:space="preserve"> </w:t>
      </w:r>
      <w:r w:rsidRPr="00BD3F7C">
        <w:t>снова</w:t>
      </w:r>
      <w:r w:rsidR="00D0290F" w:rsidRPr="00BD3F7C">
        <w:t xml:space="preserve"> </w:t>
      </w:r>
      <w:r w:rsidRPr="00BD3F7C">
        <w:t>устроиться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работу,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получать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больше.</w:t>
      </w:r>
      <w:r w:rsidR="00D0290F" w:rsidRPr="00BD3F7C">
        <w:t xml:space="preserve"> </w:t>
      </w:r>
      <w:r w:rsidRPr="00BD3F7C">
        <w:t>Ведь</w:t>
      </w:r>
      <w:r w:rsidR="00D0290F" w:rsidRPr="00BD3F7C">
        <w:t xml:space="preserve"> </w:t>
      </w:r>
      <w:r w:rsidRPr="00BD3F7C">
        <w:t>закон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запрещает,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ниже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нее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станет.</w:t>
      </w:r>
    </w:p>
    <w:p w:rsidR="00B16D20" w:rsidRPr="00BD3F7C" w:rsidRDefault="00B16D20" w:rsidP="00B16D20"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специалистов,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возвращать</w:t>
      </w:r>
      <w:r w:rsidR="00D0290F" w:rsidRPr="00BD3F7C">
        <w:t xml:space="preserve"> </w:t>
      </w:r>
      <w:r w:rsidRPr="00BD3F7C">
        <w:t>индексацию</w:t>
      </w:r>
      <w:r w:rsidR="00D0290F" w:rsidRPr="00BD3F7C">
        <w:t xml:space="preserve"> </w:t>
      </w:r>
      <w:r w:rsidRPr="00BD3F7C">
        <w:t>работающим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стали</w:t>
      </w:r>
      <w:r w:rsidR="00D0290F" w:rsidRPr="00BD3F7C">
        <w:t xml:space="preserve"> </w:t>
      </w:r>
      <w:r w:rsidRPr="00BD3F7C">
        <w:t>быстрее.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раньше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случалось</w:t>
      </w:r>
      <w:r w:rsidR="00D0290F" w:rsidRPr="00BD3F7C">
        <w:t xml:space="preserve"> </w:t>
      </w:r>
      <w:r w:rsidRPr="00BD3F7C">
        <w:t>лишь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четвертый</w:t>
      </w:r>
      <w:r w:rsidR="00D0290F" w:rsidRPr="00BD3F7C">
        <w:t xml:space="preserve"> </w:t>
      </w:r>
      <w:r w:rsidRPr="00BD3F7C">
        <w:t>месяц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увольнения,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процесс</w:t>
      </w:r>
      <w:r w:rsidR="00D0290F" w:rsidRPr="00BD3F7C">
        <w:t xml:space="preserve"> </w:t>
      </w:r>
      <w:r w:rsidRPr="00BD3F7C">
        <w:t>сокращен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месяц.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вместе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увеличенной</w:t>
      </w:r>
      <w:r w:rsidR="00D0290F" w:rsidRPr="00BD3F7C">
        <w:t xml:space="preserve"> </w:t>
      </w:r>
      <w:r w:rsidRPr="00BD3F7C">
        <w:t>пенсией</w:t>
      </w:r>
      <w:r w:rsidR="00D0290F" w:rsidRPr="00BD3F7C">
        <w:t xml:space="preserve"> </w:t>
      </w:r>
      <w:r w:rsidRPr="00BD3F7C">
        <w:t>гражданам</w:t>
      </w:r>
      <w:r w:rsidR="00D0290F" w:rsidRPr="00BD3F7C">
        <w:t xml:space="preserve"> </w:t>
      </w:r>
      <w:r w:rsidRPr="00BD3F7C">
        <w:t>приходит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доплата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месяцев</w:t>
      </w:r>
      <w:r w:rsidR="00D0290F" w:rsidRPr="00BD3F7C">
        <w:t xml:space="preserve"> </w:t>
      </w:r>
      <w:r w:rsidRPr="00BD3F7C">
        <w:t>ожидания</w:t>
      </w:r>
      <w:r w:rsidR="00D0290F" w:rsidRPr="00BD3F7C">
        <w:t xml:space="preserve"> </w:t>
      </w:r>
      <w:r w:rsidRPr="00BD3F7C">
        <w:t>прибавки.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дополнительно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пенсии.</w:t>
      </w:r>
    </w:p>
    <w:p w:rsidR="00B16D20" w:rsidRPr="00BD3F7C" w:rsidRDefault="00BD3F7C" w:rsidP="00B16D20">
      <w:hyperlink r:id="rId39" w:history="1">
        <w:r w:rsidR="00B16D20" w:rsidRPr="00BD3F7C">
          <w:rPr>
            <w:rStyle w:val="a3"/>
          </w:rPr>
          <w:t>https://primpress.ru/article/106162</w:t>
        </w:r>
      </w:hyperlink>
      <w:r w:rsidR="00D0290F" w:rsidRPr="00BD3F7C">
        <w:t xml:space="preserve"> </w:t>
      </w:r>
    </w:p>
    <w:p w:rsidR="002B5541" w:rsidRPr="00BD3F7C" w:rsidRDefault="002B5541" w:rsidP="002B5541">
      <w:pPr>
        <w:pStyle w:val="2"/>
      </w:pPr>
      <w:bookmarkStart w:id="95" w:name="_Toc149108441"/>
      <w:bookmarkStart w:id="96" w:name="_Toc149113950"/>
      <w:r w:rsidRPr="00BD3F7C">
        <w:lastRenderedPageBreak/>
        <w:t>PRIMPRESS,</w:t>
      </w:r>
      <w:r w:rsidR="00D0290F" w:rsidRPr="00BD3F7C">
        <w:t xml:space="preserve"> </w:t>
      </w:r>
      <w:r w:rsidRPr="00BD3F7C">
        <w:t>25.10.2023,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январе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будет.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ждет</w:t>
      </w:r>
      <w:r w:rsidR="00D0290F" w:rsidRPr="00BD3F7C">
        <w:t xml:space="preserve"> </w:t>
      </w:r>
      <w:r w:rsidRPr="00BD3F7C">
        <w:t>неожиданный</w:t>
      </w:r>
      <w:r w:rsidR="00D0290F" w:rsidRPr="00BD3F7C">
        <w:t xml:space="preserve"> </w:t>
      </w:r>
      <w:r w:rsidRPr="00BD3F7C">
        <w:t>сюрприз</w:t>
      </w:r>
      <w:bookmarkEnd w:id="95"/>
      <w:bookmarkEnd w:id="96"/>
    </w:p>
    <w:p w:rsidR="002B5541" w:rsidRPr="00BD3F7C" w:rsidRDefault="002B5541" w:rsidP="00BD3F7C">
      <w:pPr>
        <w:pStyle w:val="3"/>
      </w:pPr>
      <w:bookmarkStart w:id="97" w:name="_Toc149113951"/>
      <w:r w:rsidRPr="00BD3F7C">
        <w:t>Российским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важном</w:t>
      </w:r>
      <w:r w:rsidR="00D0290F" w:rsidRPr="00BD3F7C">
        <w:t xml:space="preserve"> </w:t>
      </w:r>
      <w:r w:rsidRPr="00BD3F7C">
        <w:t>изменении,</w:t>
      </w:r>
      <w:r w:rsidR="00D0290F" w:rsidRPr="00BD3F7C">
        <w:t xml:space="preserve"> </w:t>
      </w:r>
      <w:r w:rsidRPr="00BD3F7C">
        <w:t>которое</w:t>
      </w:r>
      <w:r w:rsidR="00D0290F" w:rsidRPr="00BD3F7C">
        <w:t xml:space="preserve"> </w:t>
      </w:r>
      <w:r w:rsidRPr="00BD3F7C">
        <w:t>коснется</w:t>
      </w:r>
      <w:r w:rsidR="00D0290F" w:rsidRPr="00BD3F7C">
        <w:t xml:space="preserve"> </w:t>
      </w:r>
      <w:r w:rsidRPr="00BD3F7C">
        <w:t>процедуры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пенсий.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ближайшее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процесс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организован</w:t>
      </w:r>
      <w:r w:rsidR="00D0290F" w:rsidRPr="00BD3F7C">
        <w:t xml:space="preserve"> </w:t>
      </w:r>
      <w:r w:rsidRPr="00BD3F7C">
        <w:t>совершенно</w:t>
      </w:r>
      <w:r w:rsidR="00D0290F" w:rsidRPr="00BD3F7C">
        <w:t xml:space="preserve"> </w:t>
      </w:r>
      <w:r w:rsidRPr="00BD3F7C">
        <w:t>по-новому,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январе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будет.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затронет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подавляющее</w:t>
      </w:r>
      <w:r w:rsidR="00D0290F" w:rsidRPr="00BD3F7C">
        <w:t xml:space="preserve"> </w:t>
      </w:r>
      <w:r w:rsidRPr="00BD3F7C">
        <w:t>большинство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граждан.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эксперт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Власов,</w:t>
      </w:r>
      <w:r w:rsidR="00D0290F" w:rsidRPr="00BD3F7C">
        <w:t xml:space="preserve"> </w:t>
      </w:r>
      <w:r w:rsidRPr="00BD3F7C">
        <w:t>сообщает</w:t>
      </w:r>
      <w:r w:rsidR="00D0290F" w:rsidRPr="00BD3F7C">
        <w:t xml:space="preserve"> </w:t>
      </w:r>
      <w:r w:rsidRPr="00BD3F7C">
        <w:t>PRIMPRESS.</w:t>
      </w:r>
      <w:bookmarkEnd w:id="97"/>
    </w:p>
    <w:p w:rsidR="002B5541" w:rsidRPr="00BD3F7C" w:rsidRDefault="002B5541" w:rsidP="002B5541">
      <w:r w:rsidRPr="00BD3F7C">
        <w:t>Изменение,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словам,</w:t>
      </w:r>
      <w:r w:rsidR="00D0290F" w:rsidRPr="00BD3F7C">
        <w:t xml:space="preserve"> </w:t>
      </w:r>
      <w:r w:rsidRPr="00BD3F7C">
        <w:t>затронет</w:t>
      </w:r>
      <w:r w:rsidR="00D0290F" w:rsidRPr="00BD3F7C">
        <w:t xml:space="preserve"> </w:t>
      </w:r>
      <w:r w:rsidRPr="00BD3F7C">
        <w:t>процесс</w:t>
      </w:r>
      <w:r w:rsidR="00D0290F" w:rsidRPr="00BD3F7C">
        <w:t xml:space="preserve"> </w:t>
      </w:r>
      <w:r w:rsidRPr="00BD3F7C">
        <w:t>повышения</w:t>
      </w:r>
      <w:r w:rsidR="00D0290F" w:rsidRPr="00BD3F7C">
        <w:t xml:space="preserve"> </w:t>
      </w:r>
      <w:r w:rsidRPr="00BD3F7C">
        <w:t>страховых</w:t>
      </w:r>
      <w:r w:rsidR="00D0290F" w:rsidRPr="00BD3F7C">
        <w:t xml:space="preserve"> </w:t>
      </w:r>
      <w:r w:rsidRPr="00BD3F7C">
        <w:t>пенсий.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получает</w:t>
      </w:r>
      <w:r w:rsidR="00D0290F" w:rsidRPr="00BD3F7C">
        <w:t xml:space="preserve"> </w:t>
      </w:r>
      <w:r w:rsidRPr="00BD3F7C">
        <w:t>большинство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пожилых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нашей</w:t>
      </w:r>
      <w:r w:rsidR="00D0290F" w:rsidRPr="00BD3F7C">
        <w:t xml:space="preserve"> </w:t>
      </w:r>
      <w:r w:rsidRPr="00BD3F7C">
        <w:t>стране,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больше</w:t>
      </w:r>
      <w:r w:rsidR="00D0290F" w:rsidRPr="00BD3F7C">
        <w:t xml:space="preserve"> </w:t>
      </w:r>
      <w:r w:rsidRPr="00BD3F7C">
        <w:t>30</w:t>
      </w:r>
      <w:r w:rsidR="00D0290F" w:rsidRPr="00BD3F7C">
        <w:t xml:space="preserve"> </w:t>
      </w:r>
      <w:r w:rsidRPr="00BD3F7C">
        <w:t>миллионов</w:t>
      </w:r>
      <w:r w:rsidR="00D0290F" w:rsidRPr="00BD3F7C">
        <w:t xml:space="preserve"> </w:t>
      </w:r>
      <w:r w:rsidRPr="00BD3F7C">
        <w:t>человек.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привыкли,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увеличиваются</w:t>
      </w:r>
      <w:r w:rsidR="00D0290F" w:rsidRPr="00BD3F7C">
        <w:t xml:space="preserve"> </w:t>
      </w:r>
      <w:r w:rsidRPr="00BD3F7C">
        <w:t>каждый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январе.</w:t>
      </w:r>
      <w:r w:rsidR="00D0290F" w:rsidRPr="00BD3F7C">
        <w:t xml:space="preserve"> </w:t>
      </w:r>
      <w:r w:rsidRPr="00BD3F7C">
        <w:t>Однако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некоторое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t>такая</w:t>
      </w:r>
      <w:r w:rsidR="00D0290F" w:rsidRPr="00BD3F7C">
        <w:t xml:space="preserve"> </w:t>
      </w:r>
      <w:r w:rsidRPr="00BD3F7C">
        <w:t>процедура</w:t>
      </w:r>
      <w:r w:rsidR="00D0290F" w:rsidRPr="00BD3F7C">
        <w:t xml:space="preserve"> </w:t>
      </w:r>
      <w:r w:rsidRPr="00BD3F7C">
        <w:t>сильно</w:t>
      </w:r>
      <w:r w:rsidR="00D0290F" w:rsidRPr="00BD3F7C">
        <w:t xml:space="preserve"> </w:t>
      </w:r>
      <w:r w:rsidRPr="00BD3F7C">
        <w:t>изменится.</w:t>
      </w:r>
    </w:p>
    <w:p w:rsidR="002B5541" w:rsidRPr="00BD3F7C" w:rsidRDefault="002B5541" w:rsidP="002B5541">
      <w:r w:rsidRPr="00BD3F7C">
        <w:t>Отмечается,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следующем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индексация</w:t>
      </w:r>
      <w:r w:rsidR="00D0290F" w:rsidRPr="00BD3F7C">
        <w:t xml:space="preserve"> </w:t>
      </w:r>
      <w:r w:rsidRPr="00BD3F7C">
        <w:t>запланирована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тот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январь.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2025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увеличивать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совсем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другое</w:t>
      </w:r>
      <w:r w:rsidR="00D0290F" w:rsidRPr="00BD3F7C">
        <w:t xml:space="preserve"> </w:t>
      </w:r>
      <w:r w:rsidRPr="00BD3F7C">
        <w:t>время.</w:t>
      </w:r>
      <w:r w:rsidR="00D0290F" w:rsidRPr="00BD3F7C">
        <w:t xml:space="preserve"> </w:t>
      </w:r>
      <w:r w:rsidRPr="00BD3F7C">
        <w:t>Сначала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производиться</w:t>
      </w:r>
      <w:r w:rsidR="00D0290F" w:rsidRPr="00BD3F7C">
        <w:t xml:space="preserve"> </w:t>
      </w:r>
      <w:r w:rsidRPr="00BD3F7C">
        <w:t>индексация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февраля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уровень</w:t>
      </w:r>
      <w:r w:rsidR="00D0290F" w:rsidRPr="00BD3F7C">
        <w:t xml:space="preserve"> </w:t>
      </w:r>
      <w:r w:rsidRPr="00BD3F7C">
        <w:t>инфляции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прошедший</w:t>
      </w:r>
      <w:r w:rsidR="00D0290F" w:rsidRPr="00BD3F7C">
        <w:t xml:space="preserve"> </w:t>
      </w:r>
      <w:r w:rsidRPr="00BD3F7C">
        <w:t>год,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затем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апреле</w:t>
      </w:r>
      <w:r w:rsidR="00D0290F" w:rsidRPr="00BD3F7C">
        <w:t xml:space="preserve"> </w:t>
      </w:r>
      <w:r w:rsidRPr="00BD3F7C">
        <w:t>ожидается</w:t>
      </w:r>
      <w:r w:rsidR="00D0290F" w:rsidRPr="00BD3F7C">
        <w:t xml:space="preserve"> </w:t>
      </w:r>
      <w:r w:rsidRPr="00BD3F7C">
        <w:t>корректировка</w:t>
      </w:r>
      <w:r w:rsidR="00D0290F" w:rsidRPr="00BD3F7C">
        <w:t xml:space="preserve"> </w:t>
      </w:r>
      <w:r w:rsidRPr="00BD3F7C">
        <w:t>выплат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учетом</w:t>
      </w:r>
      <w:r w:rsidR="00D0290F" w:rsidRPr="00BD3F7C">
        <w:t xml:space="preserve"> </w:t>
      </w:r>
      <w:r w:rsidRPr="00BD3F7C">
        <w:t>роста</w:t>
      </w:r>
      <w:r w:rsidR="00D0290F" w:rsidRPr="00BD3F7C">
        <w:t xml:space="preserve"> </w:t>
      </w:r>
      <w:r w:rsidRPr="00BD3F7C">
        <w:t>доходов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оплаты</w:t>
      </w:r>
      <w:r w:rsidR="00D0290F" w:rsidRPr="00BD3F7C">
        <w:t xml:space="preserve"> </w:t>
      </w:r>
      <w:r w:rsidRPr="00BD3F7C">
        <w:t>труда.</w:t>
      </w:r>
    </w:p>
    <w:p w:rsidR="002B5541" w:rsidRPr="00BD3F7C" w:rsidRDefault="002B5541" w:rsidP="002B5541">
      <w:r w:rsidRPr="00BD3F7C">
        <w:t>Как</w:t>
      </w:r>
      <w:r w:rsidR="00D0290F" w:rsidRPr="00BD3F7C">
        <w:t xml:space="preserve"> </w:t>
      </w:r>
      <w:r w:rsidRPr="00BD3F7C">
        <w:t>отметил</w:t>
      </w:r>
      <w:r w:rsidR="00D0290F" w:rsidRPr="00BD3F7C">
        <w:t xml:space="preserve"> </w:t>
      </w:r>
      <w:r w:rsidRPr="00BD3F7C">
        <w:t>Власов,</w:t>
      </w:r>
      <w:r w:rsidR="00D0290F" w:rsidRPr="00BD3F7C">
        <w:t xml:space="preserve"> </w:t>
      </w:r>
      <w:r w:rsidRPr="00BD3F7C">
        <w:t>власти</w:t>
      </w:r>
      <w:r w:rsidR="00D0290F" w:rsidRPr="00BD3F7C">
        <w:t xml:space="preserve"> </w:t>
      </w:r>
      <w:r w:rsidRPr="00BD3F7C">
        <w:t>планируют</w:t>
      </w:r>
      <w:r w:rsidR="00D0290F" w:rsidRPr="00BD3F7C">
        <w:t xml:space="preserve"> </w:t>
      </w:r>
      <w:r w:rsidRPr="00BD3F7C">
        <w:t>перейти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прописаны</w:t>
      </w:r>
      <w:r w:rsidR="00D0290F" w:rsidRPr="00BD3F7C">
        <w:t xml:space="preserve"> </w:t>
      </w:r>
      <w:r w:rsidRPr="00BD3F7C">
        <w:t>примерные</w:t>
      </w:r>
      <w:r w:rsidR="00D0290F" w:rsidRPr="00BD3F7C">
        <w:t xml:space="preserve"> </w:t>
      </w:r>
      <w:r w:rsidRPr="00BD3F7C">
        <w:t>параметры</w:t>
      </w:r>
      <w:r w:rsidR="00D0290F" w:rsidRPr="00BD3F7C">
        <w:t xml:space="preserve"> </w:t>
      </w:r>
      <w:r w:rsidRPr="00BD3F7C">
        <w:t>таких</w:t>
      </w:r>
      <w:r w:rsidR="00D0290F" w:rsidRPr="00BD3F7C">
        <w:t xml:space="preserve"> </w:t>
      </w:r>
      <w:r w:rsidRPr="00BD3F7C">
        <w:t>повышений.</w:t>
      </w:r>
      <w:r w:rsidR="00D0290F" w:rsidRPr="00BD3F7C">
        <w:t xml:space="preserve"> </w:t>
      </w:r>
      <w:r w:rsidRPr="00BD3F7C">
        <w:t>Ожидается,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2025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вырастут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общей</w:t>
      </w:r>
      <w:r w:rsidR="00D0290F" w:rsidRPr="00BD3F7C">
        <w:t xml:space="preserve"> </w:t>
      </w:r>
      <w:r w:rsidRPr="00BD3F7C">
        <w:t>сложности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6,7</w:t>
      </w:r>
      <w:r w:rsidR="00D0290F" w:rsidRPr="00BD3F7C">
        <w:t xml:space="preserve"> </w:t>
      </w:r>
      <w:r w:rsidRPr="00BD3F7C">
        <w:t>процента,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спустя</w:t>
      </w:r>
      <w:r w:rsidR="00D0290F" w:rsidRPr="00BD3F7C">
        <w:t xml:space="preserve"> </w:t>
      </w:r>
      <w:r w:rsidRPr="00BD3F7C">
        <w:t>общая</w:t>
      </w:r>
      <w:r w:rsidR="00D0290F" w:rsidRPr="00BD3F7C">
        <w:t xml:space="preserve"> </w:t>
      </w:r>
      <w:r w:rsidRPr="00BD3F7C">
        <w:t>индексация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6,3</w:t>
      </w:r>
      <w:r w:rsidR="00D0290F" w:rsidRPr="00BD3F7C">
        <w:t xml:space="preserve"> </w:t>
      </w:r>
      <w:r w:rsidRPr="00BD3F7C">
        <w:t>процента.</w:t>
      </w:r>
    </w:p>
    <w:p w:rsidR="002B5541" w:rsidRPr="00BD3F7C" w:rsidRDefault="002B5541" w:rsidP="002B5541">
      <w:r w:rsidRPr="00BD3F7C">
        <w:t>Прибавка,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эксперта,</w:t>
      </w:r>
      <w:r w:rsidR="00D0290F" w:rsidRPr="00BD3F7C">
        <w:t xml:space="preserve"> </w:t>
      </w:r>
      <w:r w:rsidRPr="00BD3F7C">
        <w:t>затронет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старости,</w:t>
      </w:r>
      <w:r w:rsidR="00D0290F" w:rsidRPr="00BD3F7C">
        <w:t xml:space="preserve"> </w:t>
      </w:r>
      <w:r w:rsidRPr="00BD3F7C">
        <w:t>так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инвалидности,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случаю</w:t>
      </w:r>
      <w:r w:rsidR="00D0290F" w:rsidRPr="00BD3F7C">
        <w:t xml:space="preserve"> </w:t>
      </w:r>
      <w:r w:rsidRPr="00BD3F7C">
        <w:t>потери</w:t>
      </w:r>
      <w:r w:rsidR="00D0290F" w:rsidRPr="00BD3F7C">
        <w:t xml:space="preserve"> </w:t>
      </w:r>
      <w:r w:rsidRPr="00BD3F7C">
        <w:t>кормильца.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подсчетам</w:t>
      </w:r>
      <w:r w:rsidR="00D0290F" w:rsidRPr="00BD3F7C">
        <w:t xml:space="preserve"> </w:t>
      </w:r>
      <w:r w:rsidRPr="00BD3F7C">
        <w:t>министерства</w:t>
      </w:r>
      <w:r w:rsidR="00D0290F" w:rsidRPr="00BD3F7C">
        <w:t xml:space="preserve"> </w:t>
      </w:r>
      <w:r w:rsidRPr="00BD3F7C">
        <w:t>финансов,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вырасти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23</w:t>
      </w:r>
      <w:r w:rsidR="00D0290F" w:rsidRPr="00BD3F7C">
        <w:t xml:space="preserve"> </w:t>
      </w:r>
      <w:r w:rsidRPr="00BD3F7C">
        <w:t>405</w:t>
      </w:r>
      <w:r w:rsidR="00D0290F" w:rsidRPr="00BD3F7C">
        <w:t xml:space="preserve"> </w:t>
      </w:r>
      <w:r w:rsidRPr="00BD3F7C">
        <w:t>рублей,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идти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сумме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24</w:t>
      </w:r>
      <w:r w:rsidR="00D0290F" w:rsidRPr="00BD3F7C">
        <w:t xml:space="preserve"> </w:t>
      </w:r>
      <w:r w:rsidRPr="00BD3F7C">
        <w:t>330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Читайте</w:t>
      </w:r>
      <w:r w:rsidR="00D0290F" w:rsidRPr="00BD3F7C">
        <w:t xml:space="preserve"> </w:t>
      </w:r>
      <w:r w:rsidRPr="00BD3F7C">
        <w:t>также:</w:t>
      </w:r>
      <w:r w:rsidR="00D0290F" w:rsidRPr="00BD3F7C">
        <w:t xml:space="preserve"> «</w:t>
      </w:r>
      <w:r w:rsidRPr="00BD3F7C">
        <w:t>Теперь</w:t>
      </w:r>
      <w:r w:rsidR="00D0290F" w:rsidRPr="00BD3F7C">
        <w:t xml:space="preserve"> </w:t>
      </w:r>
      <w:r w:rsidRPr="00BD3F7C">
        <w:t>запрещено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Всех,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кого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квартира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дача,</w:t>
      </w:r>
      <w:r w:rsidR="00D0290F" w:rsidRPr="00BD3F7C">
        <w:t xml:space="preserve"> </w:t>
      </w:r>
      <w:r w:rsidRPr="00BD3F7C">
        <w:t>ждет</w:t>
      </w:r>
      <w:r w:rsidR="00D0290F" w:rsidRPr="00BD3F7C">
        <w:t xml:space="preserve"> </w:t>
      </w:r>
      <w:r w:rsidRPr="00BD3F7C">
        <w:t>сюрприз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26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Нарушителей</w:t>
      </w:r>
      <w:r w:rsidR="00D0290F" w:rsidRPr="00BD3F7C">
        <w:t xml:space="preserve"> </w:t>
      </w:r>
      <w:r w:rsidRPr="00BD3F7C">
        <w:t>ждет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штраф,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нечто</w:t>
      </w:r>
      <w:r w:rsidR="00D0290F" w:rsidRPr="00BD3F7C">
        <w:t xml:space="preserve"> </w:t>
      </w:r>
      <w:r w:rsidRPr="00BD3F7C">
        <w:t>большее</w:t>
      </w:r>
    </w:p>
    <w:p w:rsidR="002B5541" w:rsidRPr="00BD3F7C" w:rsidRDefault="002B5541" w:rsidP="002B5541">
      <w:hyperlink r:id="rId40" w:history="1">
        <w:r w:rsidRPr="00BD3F7C">
          <w:rPr>
            <w:rStyle w:val="DocumentOriginalLink"/>
            <w:rFonts w:ascii="Times New Roman" w:hAnsi="Times New Roman"/>
            <w:sz w:val="24"/>
          </w:rPr>
          <w:t>https://primpress.ru/article/106164</w:t>
        </w:r>
      </w:hyperlink>
    </w:p>
    <w:p w:rsidR="00B16D20" w:rsidRPr="00BD3F7C" w:rsidRDefault="00B16D20" w:rsidP="00B16D20">
      <w:pPr>
        <w:pStyle w:val="2"/>
      </w:pPr>
      <w:bookmarkStart w:id="98" w:name="_Toc149113952"/>
      <w:r w:rsidRPr="00BD3F7C">
        <w:t>PRIMPRESS,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капремонт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платить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нужно.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объявили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приятном</w:t>
      </w:r>
      <w:r w:rsidR="00D0290F" w:rsidRPr="00BD3F7C">
        <w:t xml:space="preserve"> </w:t>
      </w:r>
      <w:r w:rsidRPr="00BD3F7C">
        <w:t>сюрпризе</w:t>
      </w:r>
      <w:bookmarkEnd w:id="98"/>
    </w:p>
    <w:p w:rsidR="00B16D20" w:rsidRPr="00BD3F7C" w:rsidRDefault="00B16D20" w:rsidP="00BD3F7C">
      <w:pPr>
        <w:pStyle w:val="3"/>
      </w:pPr>
      <w:bookmarkStart w:id="99" w:name="_Toc149113953"/>
      <w:r w:rsidRPr="00BD3F7C">
        <w:t>Российским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возможности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платить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капитальный</w:t>
      </w:r>
      <w:r w:rsidR="00D0290F" w:rsidRPr="00BD3F7C">
        <w:t xml:space="preserve"> </w:t>
      </w:r>
      <w:r w:rsidRPr="00BD3F7C">
        <w:t>ремонт</w:t>
      </w:r>
      <w:r w:rsidR="00D0290F" w:rsidRPr="00BD3F7C">
        <w:t xml:space="preserve"> </w:t>
      </w:r>
      <w:r w:rsidRPr="00BD3F7C">
        <w:t>жилых</w:t>
      </w:r>
      <w:r w:rsidR="00D0290F" w:rsidRPr="00BD3F7C">
        <w:t xml:space="preserve"> </w:t>
      </w:r>
      <w:r w:rsidRPr="00BD3F7C">
        <w:t>домов.</w:t>
      </w:r>
      <w:r w:rsidR="00D0290F" w:rsidRPr="00BD3F7C">
        <w:t xml:space="preserve"> </w:t>
      </w:r>
      <w:r w:rsidRPr="00BD3F7C">
        <w:t>Вычеркнуть</w:t>
      </w:r>
      <w:r w:rsidR="00D0290F" w:rsidRPr="00BD3F7C">
        <w:t xml:space="preserve"> </w:t>
      </w:r>
      <w:r w:rsidRPr="00BD3F7C">
        <w:t>такую</w:t>
      </w:r>
      <w:r w:rsidR="00D0290F" w:rsidRPr="00BD3F7C">
        <w:t xml:space="preserve"> </w:t>
      </w:r>
      <w:r w:rsidRPr="00BD3F7C">
        <w:t>строку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квитанции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себя</w:t>
      </w:r>
      <w:r w:rsidR="00D0290F" w:rsidRPr="00BD3F7C">
        <w:t xml:space="preserve"> </w:t>
      </w:r>
      <w:r w:rsidRPr="00BD3F7C">
        <w:t>смогут</w:t>
      </w:r>
      <w:r w:rsidR="00D0290F" w:rsidRPr="00BD3F7C">
        <w:t xml:space="preserve"> </w:t>
      </w:r>
      <w:r w:rsidRPr="00BD3F7C">
        <w:t>многие</w:t>
      </w:r>
      <w:r w:rsidR="00D0290F" w:rsidRPr="00BD3F7C">
        <w:t xml:space="preserve"> </w:t>
      </w:r>
      <w:r w:rsidRPr="00BD3F7C">
        <w:t>пожилые</w:t>
      </w:r>
      <w:r w:rsidR="00D0290F" w:rsidRPr="00BD3F7C">
        <w:t xml:space="preserve"> </w:t>
      </w:r>
      <w:r w:rsidRPr="00BD3F7C">
        <w:t>граждане.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этому</w:t>
      </w:r>
      <w:r w:rsidR="00D0290F" w:rsidRPr="00BD3F7C">
        <w:t xml:space="preserve"> </w:t>
      </w:r>
      <w:r w:rsidRPr="00BD3F7C">
        <w:t>присоединились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регионы,</w:t>
      </w:r>
      <w:r w:rsidR="00D0290F" w:rsidRPr="00BD3F7C">
        <w:t xml:space="preserve"> </w:t>
      </w:r>
      <w:r w:rsidRPr="00BD3F7C">
        <w:t>сообщает</w:t>
      </w:r>
      <w:r w:rsidR="00D0290F" w:rsidRPr="00BD3F7C">
        <w:t xml:space="preserve"> </w:t>
      </w:r>
      <w:r w:rsidRPr="00BD3F7C">
        <w:t>PRIMPRESS.</w:t>
      </w:r>
      <w:bookmarkEnd w:id="99"/>
    </w:p>
    <w:p w:rsidR="00B16D20" w:rsidRPr="00BD3F7C" w:rsidRDefault="00B16D20" w:rsidP="00B16D20">
      <w:r w:rsidRPr="00BD3F7C">
        <w:t>Как</w:t>
      </w:r>
      <w:r w:rsidR="00D0290F" w:rsidRPr="00BD3F7C">
        <w:t xml:space="preserve"> </w:t>
      </w:r>
      <w:r w:rsidRPr="00BD3F7C">
        <w:t>рассказала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эксперт</w:t>
      </w:r>
      <w:r w:rsidR="00D0290F" w:rsidRPr="00BD3F7C">
        <w:t xml:space="preserve"> </w:t>
      </w:r>
      <w:r w:rsidRPr="00BD3F7C">
        <w:t>Анастасия</w:t>
      </w:r>
      <w:r w:rsidR="00D0290F" w:rsidRPr="00BD3F7C">
        <w:t xml:space="preserve"> </w:t>
      </w:r>
      <w:r w:rsidRPr="00BD3F7C">
        <w:t>Киреева,</w:t>
      </w:r>
      <w:r w:rsidR="00D0290F" w:rsidRPr="00BD3F7C">
        <w:t xml:space="preserve"> </w:t>
      </w:r>
      <w:r w:rsidRPr="00BD3F7C">
        <w:t>возможность</w:t>
      </w:r>
      <w:r w:rsidR="00D0290F" w:rsidRPr="00BD3F7C">
        <w:t xml:space="preserve"> </w:t>
      </w:r>
      <w:r w:rsidRPr="00BD3F7C">
        <w:t>исключить</w:t>
      </w:r>
      <w:r w:rsidR="00D0290F" w:rsidRPr="00BD3F7C">
        <w:t xml:space="preserve"> </w:t>
      </w:r>
      <w:r w:rsidRPr="00BD3F7C">
        <w:t>такую</w:t>
      </w:r>
      <w:r w:rsidR="00D0290F" w:rsidRPr="00BD3F7C">
        <w:t xml:space="preserve"> </w:t>
      </w:r>
      <w:r w:rsidRPr="00BD3F7C">
        <w:t>строку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квитанциях,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капитальный</w:t>
      </w:r>
      <w:r w:rsidR="00D0290F" w:rsidRPr="00BD3F7C">
        <w:t xml:space="preserve"> </w:t>
      </w:r>
      <w:r w:rsidRPr="00BD3F7C">
        <w:t>ремонт</w:t>
      </w:r>
      <w:r w:rsidR="00D0290F" w:rsidRPr="00BD3F7C">
        <w:t xml:space="preserve"> </w:t>
      </w:r>
      <w:r w:rsidRPr="00BD3F7C">
        <w:t>жилых</w:t>
      </w:r>
      <w:r w:rsidR="00D0290F" w:rsidRPr="00BD3F7C">
        <w:t xml:space="preserve"> </w:t>
      </w:r>
      <w:r w:rsidRPr="00BD3F7C">
        <w:t>помещений,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действовать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почти</w:t>
      </w:r>
      <w:r w:rsidR="00D0290F" w:rsidRPr="00BD3F7C">
        <w:t xml:space="preserve"> </w:t>
      </w:r>
      <w:r w:rsidRPr="00BD3F7C">
        <w:t>во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субъектах</w:t>
      </w:r>
      <w:r w:rsidR="00D0290F" w:rsidRPr="00BD3F7C">
        <w:t xml:space="preserve"> </w:t>
      </w:r>
      <w:r w:rsidRPr="00BD3F7C">
        <w:t>Федерации.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местных</w:t>
      </w:r>
      <w:r w:rsidR="00D0290F" w:rsidRPr="00BD3F7C">
        <w:t xml:space="preserve"> </w:t>
      </w:r>
      <w:r w:rsidRPr="00BD3F7C">
        <w:t>уровнях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предоставляют</w:t>
      </w:r>
      <w:r w:rsidR="00D0290F" w:rsidRPr="00BD3F7C">
        <w:t xml:space="preserve"> </w:t>
      </w:r>
      <w:r w:rsidRPr="00BD3F7C">
        <w:t>такую</w:t>
      </w:r>
      <w:r w:rsidR="00D0290F" w:rsidRPr="00BD3F7C">
        <w:t xml:space="preserve"> </w:t>
      </w:r>
      <w:r w:rsidRPr="00BD3F7C">
        <w:t>помощь,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люди</w:t>
      </w:r>
      <w:r w:rsidR="00D0290F" w:rsidRPr="00BD3F7C">
        <w:t xml:space="preserve"> </w:t>
      </w:r>
      <w:r w:rsidRPr="00BD3F7C">
        <w:t>могли</w:t>
      </w:r>
      <w:r w:rsidR="00D0290F" w:rsidRPr="00BD3F7C">
        <w:t xml:space="preserve"> </w:t>
      </w:r>
      <w:r w:rsidRPr="00BD3F7C">
        <w:t>сэкономить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платежах.</w:t>
      </w:r>
    </w:p>
    <w:p w:rsidR="00B16D20" w:rsidRPr="00BD3F7C" w:rsidRDefault="00B16D20" w:rsidP="00B16D20">
      <w:r w:rsidRPr="00BD3F7C">
        <w:t>Но</w:t>
      </w:r>
      <w:r w:rsidR="00D0290F" w:rsidRPr="00BD3F7C">
        <w:t xml:space="preserve"> </w:t>
      </w:r>
      <w:r w:rsidRPr="00BD3F7C">
        <w:t>работать</w:t>
      </w:r>
      <w:r w:rsidR="00D0290F" w:rsidRPr="00BD3F7C">
        <w:t xml:space="preserve"> </w:t>
      </w:r>
      <w:r w:rsidRPr="00BD3F7C">
        <w:t>подобная</w:t>
      </w:r>
      <w:r w:rsidR="00D0290F" w:rsidRPr="00BD3F7C">
        <w:t xml:space="preserve"> </w:t>
      </w:r>
      <w:r w:rsidRPr="00BD3F7C">
        <w:t>льгота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определенных</w:t>
      </w:r>
      <w:r w:rsidR="00D0290F" w:rsidRPr="00BD3F7C">
        <w:t xml:space="preserve"> </w:t>
      </w:r>
      <w:r w:rsidRPr="00BD3F7C">
        <w:t>случаях.</w:t>
      </w:r>
      <w:r w:rsidR="00D0290F" w:rsidRPr="00BD3F7C">
        <w:t xml:space="preserve"> </w:t>
      </w:r>
      <w:r w:rsidRPr="00BD3F7C">
        <w:t>Так,</w:t>
      </w:r>
      <w:r w:rsidR="00D0290F" w:rsidRPr="00BD3F7C">
        <w:t xml:space="preserve"> </w:t>
      </w:r>
      <w:r w:rsidRPr="00BD3F7C">
        <w:t>чаще</w:t>
      </w:r>
      <w:r w:rsidR="00D0290F" w:rsidRPr="00BD3F7C">
        <w:t xml:space="preserve"> </w:t>
      </w:r>
      <w:r w:rsidRPr="00BD3F7C">
        <w:t>всего</w:t>
      </w:r>
      <w:r w:rsidR="00D0290F" w:rsidRPr="00BD3F7C">
        <w:t xml:space="preserve"> </w:t>
      </w:r>
      <w:r w:rsidRPr="00BD3F7C">
        <w:t>гражданам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достичь</w:t>
      </w:r>
      <w:r w:rsidR="00D0290F" w:rsidRPr="00BD3F7C">
        <w:t xml:space="preserve"> </w:t>
      </w:r>
      <w:r w:rsidRPr="00BD3F7C">
        <w:t>преклонного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помощи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ЖКХ.</w:t>
      </w:r>
    </w:p>
    <w:p w:rsidR="00B16D20" w:rsidRPr="00BD3F7C" w:rsidRDefault="00D0290F" w:rsidP="00B16D20">
      <w:r w:rsidRPr="00BD3F7C">
        <w:t>«</w:t>
      </w:r>
      <w:r w:rsidR="00B16D20" w:rsidRPr="00BD3F7C">
        <w:t>Отсчет</w:t>
      </w:r>
      <w:r w:rsidRPr="00BD3F7C">
        <w:t xml:space="preserve"> </w:t>
      </w:r>
      <w:r w:rsidR="00B16D20" w:rsidRPr="00BD3F7C">
        <w:t>ведется</w:t>
      </w:r>
      <w:r w:rsidRPr="00BD3F7C">
        <w:t xml:space="preserve"> </w:t>
      </w:r>
      <w:r w:rsidR="00B16D20" w:rsidRPr="00BD3F7C">
        <w:t>с</w:t>
      </w:r>
      <w:r w:rsidRPr="00BD3F7C">
        <w:t xml:space="preserve"> </w:t>
      </w:r>
      <w:r w:rsidR="00B16D20" w:rsidRPr="00BD3F7C">
        <w:t>70</w:t>
      </w:r>
      <w:r w:rsidRPr="00BD3F7C">
        <w:t xml:space="preserve"> </w:t>
      </w:r>
      <w:r w:rsidR="00B16D20" w:rsidRPr="00BD3F7C">
        <w:t>лет,</w:t>
      </w:r>
      <w:r w:rsidRPr="00BD3F7C">
        <w:t xml:space="preserve"> </w:t>
      </w:r>
      <w:r w:rsidR="00B16D20" w:rsidRPr="00BD3F7C">
        <w:t>при</w:t>
      </w:r>
      <w:r w:rsidRPr="00BD3F7C">
        <w:t xml:space="preserve"> </w:t>
      </w:r>
      <w:r w:rsidR="00B16D20" w:rsidRPr="00BD3F7C">
        <w:t>котором</w:t>
      </w:r>
      <w:r w:rsidRPr="00BD3F7C">
        <w:t xml:space="preserve"> </w:t>
      </w:r>
      <w:r w:rsidR="00B16D20" w:rsidRPr="00BD3F7C">
        <w:t>предоставляется</w:t>
      </w:r>
      <w:r w:rsidRPr="00BD3F7C">
        <w:t xml:space="preserve"> </w:t>
      </w:r>
      <w:r w:rsidR="00B16D20" w:rsidRPr="00BD3F7C">
        <w:t>скидка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50</w:t>
      </w:r>
      <w:r w:rsidRPr="00BD3F7C">
        <w:t xml:space="preserve"> </w:t>
      </w:r>
      <w:r w:rsidR="00B16D20" w:rsidRPr="00BD3F7C">
        <w:t>процентов</w:t>
      </w:r>
      <w:r w:rsidRPr="00BD3F7C">
        <w:t xml:space="preserve"> </w:t>
      </w:r>
      <w:r w:rsidR="00B16D20" w:rsidRPr="00BD3F7C">
        <w:t>на</w:t>
      </w:r>
      <w:r w:rsidRPr="00BD3F7C">
        <w:t xml:space="preserve"> </w:t>
      </w:r>
      <w:r w:rsidR="00B16D20" w:rsidRPr="00BD3F7C">
        <w:t>оплату</w:t>
      </w:r>
      <w:r w:rsidRPr="00BD3F7C">
        <w:t xml:space="preserve"> </w:t>
      </w:r>
      <w:r w:rsidR="00B16D20" w:rsidRPr="00BD3F7C">
        <w:t>такой</w:t>
      </w:r>
      <w:r w:rsidRPr="00BD3F7C">
        <w:t xml:space="preserve"> </w:t>
      </w:r>
      <w:r w:rsidR="00B16D20" w:rsidRPr="00BD3F7C">
        <w:t>коммунальной</w:t>
      </w:r>
      <w:r w:rsidRPr="00BD3F7C">
        <w:t xml:space="preserve"> </w:t>
      </w:r>
      <w:r w:rsidR="00B16D20" w:rsidRPr="00BD3F7C">
        <w:t>услуги.</w:t>
      </w:r>
      <w:r w:rsidRPr="00BD3F7C">
        <w:t xml:space="preserve"> </w:t>
      </w:r>
      <w:r w:rsidR="00B16D20" w:rsidRPr="00BD3F7C">
        <w:t>А</w:t>
      </w:r>
      <w:r w:rsidRPr="00BD3F7C">
        <w:t xml:space="preserve"> </w:t>
      </w:r>
      <w:r w:rsidR="00B16D20" w:rsidRPr="00BD3F7C">
        <w:t>после</w:t>
      </w:r>
      <w:r w:rsidRPr="00BD3F7C">
        <w:t xml:space="preserve"> </w:t>
      </w:r>
      <w:r w:rsidR="00B16D20" w:rsidRPr="00BD3F7C">
        <w:t>80</w:t>
      </w:r>
      <w:r w:rsidRPr="00BD3F7C">
        <w:t xml:space="preserve"> </w:t>
      </w:r>
      <w:r w:rsidR="00B16D20" w:rsidRPr="00BD3F7C">
        <w:t>лет</w:t>
      </w:r>
      <w:r w:rsidRPr="00BD3F7C">
        <w:t xml:space="preserve"> </w:t>
      </w:r>
      <w:r w:rsidR="00B16D20" w:rsidRPr="00BD3F7C">
        <w:t>скидка</w:t>
      </w:r>
      <w:r w:rsidRPr="00BD3F7C">
        <w:t xml:space="preserve"> </w:t>
      </w:r>
      <w:r w:rsidR="00B16D20" w:rsidRPr="00BD3F7C">
        <w:t>составляет</w:t>
      </w:r>
      <w:r w:rsidRPr="00BD3F7C">
        <w:t xml:space="preserve"> </w:t>
      </w:r>
      <w:r w:rsidR="00B16D20" w:rsidRPr="00BD3F7C">
        <w:t>уже</w:t>
      </w:r>
      <w:r w:rsidRPr="00BD3F7C">
        <w:t xml:space="preserve"> </w:t>
      </w:r>
      <w:r w:rsidR="00B16D20" w:rsidRPr="00BD3F7C">
        <w:t>100</w:t>
      </w:r>
      <w:r w:rsidRPr="00BD3F7C">
        <w:t xml:space="preserve"> </w:t>
      </w:r>
      <w:r w:rsidR="00B16D20" w:rsidRPr="00BD3F7C">
        <w:t>процентов,</w:t>
      </w:r>
      <w:r w:rsidRPr="00BD3F7C">
        <w:t xml:space="preserve"> </w:t>
      </w:r>
      <w:r w:rsidR="00B16D20" w:rsidRPr="00BD3F7C">
        <w:t>то</w:t>
      </w:r>
      <w:r w:rsidRPr="00BD3F7C">
        <w:t xml:space="preserve"> </w:t>
      </w:r>
      <w:r w:rsidR="00B16D20" w:rsidRPr="00BD3F7C">
        <w:t>есть</w:t>
      </w:r>
      <w:r w:rsidRPr="00BD3F7C">
        <w:t xml:space="preserve"> </w:t>
      </w:r>
      <w:r w:rsidR="00B16D20" w:rsidRPr="00BD3F7C">
        <w:t>фактически</w:t>
      </w:r>
      <w:r w:rsidRPr="00BD3F7C">
        <w:t xml:space="preserve"> </w:t>
      </w:r>
      <w:r w:rsidR="00B16D20" w:rsidRPr="00BD3F7C">
        <w:t>платить</w:t>
      </w:r>
      <w:r w:rsidRPr="00BD3F7C">
        <w:t xml:space="preserve"> </w:t>
      </w:r>
      <w:r w:rsidR="00B16D20" w:rsidRPr="00BD3F7C">
        <w:t>за</w:t>
      </w:r>
      <w:r w:rsidRPr="00BD3F7C">
        <w:t xml:space="preserve"> </w:t>
      </w:r>
      <w:r w:rsidR="00B16D20" w:rsidRPr="00BD3F7C">
        <w:t>капремонт</w:t>
      </w:r>
      <w:r w:rsidRPr="00BD3F7C">
        <w:t xml:space="preserve"> </w:t>
      </w:r>
      <w:r w:rsidR="00B16D20" w:rsidRPr="00BD3F7C">
        <w:t>уже</w:t>
      </w:r>
      <w:r w:rsidRPr="00BD3F7C">
        <w:t xml:space="preserve"> </w:t>
      </w:r>
      <w:r w:rsidR="00B16D20" w:rsidRPr="00BD3F7C">
        <w:t>не</w:t>
      </w:r>
      <w:r w:rsidRPr="00BD3F7C">
        <w:t xml:space="preserve"> </w:t>
      </w:r>
      <w:r w:rsidR="00B16D20" w:rsidRPr="00BD3F7C">
        <w:t>нужно.</w:t>
      </w:r>
      <w:r w:rsidRPr="00BD3F7C">
        <w:t xml:space="preserve"> </w:t>
      </w:r>
      <w:r w:rsidR="00B16D20" w:rsidRPr="00BD3F7C">
        <w:t>Хотя</w:t>
      </w:r>
      <w:r w:rsidRPr="00BD3F7C">
        <w:t xml:space="preserve"> </w:t>
      </w:r>
      <w:r w:rsidR="00B16D20" w:rsidRPr="00BD3F7C">
        <w:t>формально</w:t>
      </w:r>
      <w:r w:rsidRPr="00BD3F7C">
        <w:t xml:space="preserve"> </w:t>
      </w:r>
      <w:r w:rsidR="00B16D20" w:rsidRPr="00BD3F7C">
        <w:lastRenderedPageBreak/>
        <w:t>плату</w:t>
      </w:r>
      <w:r w:rsidRPr="00BD3F7C">
        <w:t xml:space="preserve"> </w:t>
      </w:r>
      <w:r w:rsidR="00B16D20" w:rsidRPr="00BD3F7C">
        <w:t>все</w:t>
      </w:r>
      <w:r w:rsidRPr="00BD3F7C">
        <w:t xml:space="preserve"> </w:t>
      </w:r>
      <w:r w:rsidR="00B16D20" w:rsidRPr="00BD3F7C">
        <w:t>же</w:t>
      </w:r>
      <w:r w:rsidRPr="00BD3F7C">
        <w:t xml:space="preserve"> </w:t>
      </w:r>
      <w:r w:rsidR="00B16D20" w:rsidRPr="00BD3F7C">
        <w:t>будут</w:t>
      </w:r>
      <w:r w:rsidRPr="00BD3F7C">
        <w:t xml:space="preserve"> </w:t>
      </w:r>
      <w:r w:rsidR="00B16D20" w:rsidRPr="00BD3F7C">
        <w:t>начислять,</w:t>
      </w:r>
      <w:r w:rsidRPr="00BD3F7C">
        <w:t xml:space="preserve"> </w:t>
      </w:r>
      <w:r w:rsidR="00B16D20" w:rsidRPr="00BD3F7C">
        <w:t>но</w:t>
      </w:r>
      <w:r w:rsidRPr="00BD3F7C">
        <w:t xml:space="preserve"> </w:t>
      </w:r>
      <w:r w:rsidR="00B16D20" w:rsidRPr="00BD3F7C">
        <w:t>затем</w:t>
      </w:r>
      <w:r w:rsidRPr="00BD3F7C">
        <w:t xml:space="preserve"> </w:t>
      </w:r>
      <w:r w:rsidR="00B16D20" w:rsidRPr="00BD3F7C">
        <w:t>власти</w:t>
      </w:r>
      <w:r w:rsidRPr="00BD3F7C">
        <w:t xml:space="preserve"> </w:t>
      </w:r>
      <w:r w:rsidR="00B16D20" w:rsidRPr="00BD3F7C">
        <w:t>будут</w:t>
      </w:r>
      <w:r w:rsidRPr="00BD3F7C">
        <w:t xml:space="preserve"> </w:t>
      </w:r>
      <w:r w:rsidR="00B16D20" w:rsidRPr="00BD3F7C">
        <w:t>перечислять</w:t>
      </w:r>
      <w:r w:rsidRPr="00BD3F7C">
        <w:t xml:space="preserve"> </w:t>
      </w:r>
      <w:r w:rsidR="00B16D20" w:rsidRPr="00BD3F7C">
        <w:t>пенсионерам</w:t>
      </w:r>
      <w:r w:rsidRPr="00BD3F7C">
        <w:t xml:space="preserve"> </w:t>
      </w:r>
      <w:r w:rsidR="00B16D20" w:rsidRPr="00BD3F7C">
        <w:t>компенсацию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полном</w:t>
      </w:r>
      <w:r w:rsidRPr="00BD3F7C">
        <w:t xml:space="preserve"> </w:t>
      </w:r>
      <w:r w:rsidR="00B16D20" w:rsidRPr="00BD3F7C">
        <w:t>размере</w:t>
      </w:r>
      <w:r w:rsidRPr="00BD3F7C">
        <w:t xml:space="preserve"> </w:t>
      </w:r>
      <w:r w:rsidR="00B16D20" w:rsidRPr="00BD3F7C">
        <w:t>платежа</w:t>
      </w:r>
      <w:r w:rsidRPr="00BD3F7C">
        <w:t>»</w:t>
      </w:r>
      <w:r w:rsidR="00B16D20" w:rsidRPr="00BD3F7C">
        <w:t>,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отметила</w:t>
      </w:r>
      <w:r w:rsidRPr="00BD3F7C">
        <w:t xml:space="preserve"> </w:t>
      </w:r>
      <w:r w:rsidR="00B16D20" w:rsidRPr="00BD3F7C">
        <w:t>Киреева.</w:t>
      </w:r>
    </w:p>
    <w:p w:rsidR="00B16D20" w:rsidRPr="00BD3F7C" w:rsidRDefault="00B16D20" w:rsidP="00B16D20">
      <w:r w:rsidRPr="00BD3F7C">
        <w:t>Она</w:t>
      </w:r>
      <w:r w:rsidR="00D0290F" w:rsidRPr="00BD3F7C">
        <w:t xml:space="preserve"> </w:t>
      </w:r>
      <w:r w:rsidRPr="00BD3F7C">
        <w:t>уточнила,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среди</w:t>
      </w:r>
      <w:r w:rsidR="00D0290F" w:rsidRPr="00BD3F7C">
        <w:t xml:space="preserve"> </w:t>
      </w:r>
      <w:r w:rsidRPr="00BD3F7C">
        <w:t>других</w:t>
      </w:r>
      <w:r w:rsidR="00D0290F" w:rsidRPr="00BD3F7C">
        <w:t xml:space="preserve"> </w:t>
      </w:r>
      <w:r w:rsidRPr="00BD3F7C">
        <w:t>условий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освобождения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оплаты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момент</w:t>
      </w:r>
      <w:r w:rsidR="00D0290F" w:rsidRPr="00BD3F7C">
        <w:t xml:space="preserve"> </w:t>
      </w:r>
      <w:r w:rsidRPr="00BD3F7C">
        <w:t>проживания:</w:t>
      </w:r>
      <w:r w:rsidR="00D0290F" w:rsidRPr="00BD3F7C">
        <w:t xml:space="preserve"> </w:t>
      </w:r>
      <w:r w:rsidRPr="00BD3F7C">
        <w:t>льготу</w:t>
      </w:r>
      <w:r w:rsidR="00D0290F" w:rsidRPr="00BD3F7C">
        <w:t xml:space="preserve"> </w:t>
      </w:r>
      <w:r w:rsidRPr="00BD3F7C">
        <w:t>оформляют,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правило,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одиноким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тем,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живет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составе</w:t>
      </w:r>
      <w:r w:rsidR="00D0290F" w:rsidRPr="00BD3F7C">
        <w:t xml:space="preserve"> </w:t>
      </w:r>
      <w:r w:rsidRPr="00BD3F7C">
        <w:t>семьи,</w:t>
      </w:r>
      <w:r w:rsidR="00D0290F" w:rsidRPr="00BD3F7C">
        <w:t xml:space="preserve"> </w:t>
      </w:r>
      <w:r w:rsidRPr="00BD3F7C">
        <w:t>состоящей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неработающих</w:t>
      </w:r>
      <w:r w:rsidR="00D0290F" w:rsidRPr="00BD3F7C">
        <w:t xml:space="preserve"> </w:t>
      </w:r>
      <w:r w:rsidRPr="00BD3F7C">
        <w:t>пенсионеров.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первой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второй</w:t>
      </w:r>
      <w:r w:rsidR="00D0290F" w:rsidRPr="00BD3F7C">
        <w:t xml:space="preserve"> </w:t>
      </w:r>
      <w:r w:rsidRPr="00BD3F7C">
        <w:t>группой</w:t>
      </w:r>
      <w:r w:rsidR="00D0290F" w:rsidRPr="00BD3F7C">
        <w:t xml:space="preserve"> </w:t>
      </w:r>
      <w:r w:rsidRPr="00BD3F7C">
        <w:t>инвалидности</w:t>
      </w:r>
      <w:r w:rsidR="00D0290F" w:rsidRPr="00BD3F7C">
        <w:t xml:space="preserve"> </w:t>
      </w:r>
      <w:r w:rsidRPr="00BD3F7C">
        <w:t>исключений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делают: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льготу</w:t>
      </w:r>
      <w:r w:rsidR="00D0290F" w:rsidRPr="00BD3F7C">
        <w:t xml:space="preserve"> </w:t>
      </w:r>
      <w:r w:rsidRPr="00BD3F7C">
        <w:t>начисляют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других</w:t>
      </w:r>
      <w:r w:rsidR="00D0290F" w:rsidRPr="00BD3F7C">
        <w:t xml:space="preserve"> </w:t>
      </w:r>
      <w:r w:rsidRPr="00BD3F7C">
        <w:t>предварительных</w:t>
      </w:r>
      <w:r w:rsidR="00D0290F" w:rsidRPr="00BD3F7C">
        <w:t xml:space="preserve"> </w:t>
      </w:r>
      <w:r w:rsidRPr="00BD3F7C">
        <w:t>условий.</w:t>
      </w:r>
    </w:p>
    <w:p w:rsidR="00B16D20" w:rsidRPr="00BD3F7C" w:rsidRDefault="00B16D20" w:rsidP="00B16D20">
      <w:r w:rsidRPr="00BD3F7C">
        <w:t>Кроме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эксперта,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платить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капремонт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случае,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дом,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котором</w:t>
      </w:r>
      <w:r w:rsidR="00D0290F" w:rsidRPr="00BD3F7C">
        <w:t xml:space="preserve"> </w:t>
      </w:r>
      <w:r w:rsidRPr="00BD3F7C">
        <w:t>живет</w:t>
      </w:r>
      <w:r w:rsidR="00D0290F" w:rsidRPr="00BD3F7C">
        <w:t xml:space="preserve"> </w:t>
      </w:r>
      <w:r w:rsidRPr="00BD3F7C">
        <w:t>пенсионер,</w:t>
      </w:r>
      <w:r w:rsidR="00D0290F" w:rsidRPr="00BD3F7C">
        <w:t xml:space="preserve"> </w:t>
      </w:r>
      <w:r w:rsidRPr="00BD3F7C">
        <w:t>признали</w:t>
      </w:r>
      <w:r w:rsidR="00D0290F" w:rsidRPr="00BD3F7C">
        <w:t xml:space="preserve"> </w:t>
      </w:r>
      <w:r w:rsidRPr="00BD3F7C">
        <w:t>аварийным.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льготы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подать</w:t>
      </w:r>
      <w:r w:rsidR="00D0290F" w:rsidRPr="00BD3F7C">
        <w:t xml:space="preserve"> </w:t>
      </w:r>
      <w:r w:rsidRPr="00BD3F7C">
        <w:t>заявление,</w:t>
      </w:r>
      <w:r w:rsidR="00D0290F" w:rsidRPr="00BD3F7C">
        <w:t xml:space="preserve"> </w:t>
      </w:r>
      <w:r w:rsidRPr="00BD3F7C">
        <w:t>обратившись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МФЦ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соцзащиту.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сделать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октября,</w:t>
      </w:r>
      <w:r w:rsidR="00D0290F" w:rsidRPr="00BD3F7C">
        <w:t xml:space="preserve"> </w:t>
      </w:r>
      <w:r w:rsidRPr="00BD3F7C">
        <w:t>тогда</w:t>
      </w:r>
      <w:r w:rsidR="00D0290F" w:rsidRPr="00BD3F7C">
        <w:t xml:space="preserve"> </w:t>
      </w:r>
      <w:r w:rsidRPr="00BD3F7C">
        <w:t>компенсация</w:t>
      </w:r>
      <w:r w:rsidR="00D0290F" w:rsidRPr="00BD3F7C">
        <w:t xml:space="preserve"> </w:t>
      </w:r>
      <w:r w:rsidRPr="00BD3F7C">
        <w:t>начнет</w:t>
      </w:r>
      <w:r w:rsidR="00D0290F" w:rsidRPr="00BD3F7C">
        <w:t xml:space="preserve"> </w:t>
      </w:r>
      <w:r w:rsidRPr="00BD3F7C">
        <w:t>приходить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ноябре.</w:t>
      </w:r>
    </w:p>
    <w:p w:rsidR="00B16D20" w:rsidRPr="00BD3F7C" w:rsidRDefault="00BD3F7C" w:rsidP="00B16D20">
      <w:hyperlink r:id="rId41" w:history="1">
        <w:r w:rsidR="00B16D20" w:rsidRPr="00BD3F7C">
          <w:rPr>
            <w:rStyle w:val="a3"/>
          </w:rPr>
          <w:t>https://primpress.ru/article/106163</w:t>
        </w:r>
      </w:hyperlink>
      <w:r w:rsidR="00D0290F" w:rsidRPr="00BD3F7C">
        <w:t xml:space="preserve"> </w:t>
      </w:r>
    </w:p>
    <w:p w:rsidR="00A60462" w:rsidRPr="00BD3F7C" w:rsidRDefault="00A60462" w:rsidP="00A60462">
      <w:pPr>
        <w:pStyle w:val="2"/>
      </w:pPr>
      <w:bookmarkStart w:id="100" w:name="_Toc149113954"/>
      <w:r w:rsidRPr="00BD3F7C">
        <w:rPr>
          <w:lang w:val="en-US"/>
        </w:rPr>
        <w:t>gazeta</w:t>
      </w:r>
      <w:r w:rsidRPr="00BD3F7C">
        <w:t>-</w:t>
      </w:r>
      <w:r w:rsidRPr="00BD3F7C">
        <w:rPr>
          <w:lang w:val="en-US"/>
        </w:rPr>
        <w:t>unp</w:t>
      </w:r>
      <w:r w:rsidRPr="00BD3F7C">
        <w:t>.</w:t>
      </w:r>
      <w:r w:rsidRPr="00BD3F7C">
        <w:rPr>
          <w:lang w:val="en-US"/>
        </w:rPr>
        <w:t>ru</w:t>
      </w:r>
      <w:r w:rsidRPr="00BD3F7C">
        <w:t>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снова</w:t>
      </w:r>
      <w:r w:rsidR="00D0290F" w:rsidRPr="00BD3F7C">
        <w:t xml:space="preserve"> </w:t>
      </w:r>
      <w:r w:rsidRPr="00BD3F7C">
        <w:t>хотят</w:t>
      </w:r>
      <w:r w:rsidR="00D0290F" w:rsidRPr="00BD3F7C">
        <w:t xml:space="preserve"> </w:t>
      </w:r>
      <w:r w:rsidRPr="00BD3F7C">
        <w:t>делить</w:t>
      </w:r>
      <w:bookmarkEnd w:id="100"/>
    </w:p>
    <w:p w:rsidR="00A60462" w:rsidRPr="00BD3F7C" w:rsidRDefault="00A60462" w:rsidP="00BD3F7C">
      <w:pPr>
        <w:pStyle w:val="3"/>
      </w:pPr>
      <w:bookmarkStart w:id="101" w:name="_Toc149113955"/>
      <w:r w:rsidRPr="00BD3F7C">
        <w:t>Пенсионные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хотят</w:t>
      </w:r>
      <w:r w:rsidR="00D0290F" w:rsidRPr="00BD3F7C">
        <w:t xml:space="preserve"> </w:t>
      </w:r>
      <w:r w:rsidRPr="00BD3F7C">
        <w:t>отнести</w:t>
      </w:r>
      <w:r w:rsidR="00D0290F" w:rsidRPr="00BD3F7C">
        <w:t xml:space="preserve"> </w:t>
      </w:r>
      <w:r w:rsidRPr="00BD3F7C">
        <w:t>ко</w:t>
      </w:r>
      <w:r w:rsidR="00D0290F" w:rsidRPr="00BD3F7C">
        <w:t xml:space="preserve"> </w:t>
      </w:r>
      <w:r w:rsidRPr="00BD3F7C">
        <w:t>второй</w:t>
      </w:r>
      <w:r w:rsidR="00D0290F" w:rsidRPr="00BD3F7C">
        <w:t xml:space="preserve"> </w:t>
      </w:r>
      <w:r w:rsidRPr="00BD3F7C">
        <w:t>очереди</w:t>
      </w:r>
      <w:r w:rsidR="00D0290F" w:rsidRPr="00BD3F7C">
        <w:t xml:space="preserve"> </w:t>
      </w:r>
      <w:r w:rsidRPr="00BD3F7C">
        <w:t>платежей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банкротстве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такое</w:t>
      </w:r>
      <w:r w:rsidR="00D0290F" w:rsidRPr="00BD3F7C">
        <w:t xml:space="preserve"> </w:t>
      </w:r>
      <w:r w:rsidRPr="00BD3F7C">
        <w:t>предложение</w:t>
      </w:r>
      <w:r w:rsidR="00D0290F" w:rsidRPr="00BD3F7C">
        <w:t xml:space="preserve"> </w:t>
      </w:r>
      <w:r w:rsidRPr="00BD3F7C">
        <w:t>поступило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Правительство.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должно</w:t>
      </w:r>
      <w:r w:rsidR="00D0290F" w:rsidRPr="00BD3F7C">
        <w:t xml:space="preserve"> </w:t>
      </w:r>
      <w:r w:rsidRPr="00BD3F7C">
        <w:t>поддержать</w:t>
      </w:r>
      <w:r w:rsidR="00D0290F" w:rsidRPr="00BD3F7C">
        <w:t xml:space="preserve"> </w:t>
      </w:r>
      <w:r w:rsidRPr="00BD3F7C">
        <w:t>персонал</w:t>
      </w:r>
      <w:r w:rsidR="00D0290F" w:rsidRPr="00BD3F7C">
        <w:t xml:space="preserve"> </w:t>
      </w:r>
      <w:r w:rsidRPr="00BD3F7C">
        <w:t>несостоятельного</w:t>
      </w:r>
      <w:r w:rsidR="00D0290F" w:rsidRPr="00BD3F7C">
        <w:t xml:space="preserve"> </w:t>
      </w:r>
      <w:r w:rsidRPr="00BD3F7C">
        <w:t>бизнеса.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во</w:t>
      </w:r>
      <w:r w:rsidR="00D0290F" w:rsidRPr="00BD3F7C">
        <w:t xml:space="preserve"> </w:t>
      </w:r>
      <w:r w:rsidRPr="00BD3F7C">
        <w:t>вторую</w:t>
      </w:r>
      <w:r w:rsidR="00D0290F" w:rsidRPr="00BD3F7C">
        <w:t xml:space="preserve"> </w:t>
      </w:r>
      <w:r w:rsidRPr="00BD3F7C">
        <w:t>очередь</w:t>
      </w:r>
      <w:r w:rsidR="00D0290F" w:rsidRPr="00BD3F7C">
        <w:t xml:space="preserve"> </w:t>
      </w:r>
      <w:r w:rsidRPr="00BD3F7C">
        <w:t>кредиторам</w:t>
      </w:r>
      <w:r w:rsidR="00D0290F" w:rsidRPr="00BD3F7C">
        <w:t xml:space="preserve"> </w:t>
      </w:r>
      <w:r w:rsidRPr="00BD3F7C">
        <w:t>выдают</w:t>
      </w:r>
      <w:r w:rsidR="00D0290F" w:rsidRPr="00BD3F7C">
        <w:t xml:space="preserve"> </w:t>
      </w:r>
      <w:r w:rsidRPr="00BD3F7C">
        <w:t>зарплату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выходные</w:t>
      </w:r>
      <w:r w:rsidR="00D0290F" w:rsidRPr="00BD3F7C">
        <w:t xml:space="preserve"> </w:t>
      </w:r>
      <w:r w:rsidRPr="00BD3F7C">
        <w:t>пособия.</w:t>
      </w:r>
      <w:r w:rsidR="00D0290F" w:rsidRPr="00BD3F7C">
        <w:t xml:space="preserve"> </w:t>
      </w:r>
      <w:r w:rsidRPr="00BD3F7C">
        <w:t>Авторы</w:t>
      </w:r>
      <w:r w:rsidR="00D0290F" w:rsidRPr="00BD3F7C">
        <w:t xml:space="preserve"> </w:t>
      </w:r>
      <w:r w:rsidRPr="00BD3F7C">
        <w:t>идеи</w:t>
      </w:r>
      <w:r w:rsidR="00D0290F" w:rsidRPr="00BD3F7C">
        <w:t xml:space="preserve"> </w:t>
      </w:r>
      <w:r w:rsidRPr="00BD3F7C">
        <w:t>хотят</w:t>
      </w:r>
      <w:r w:rsidR="00D0290F" w:rsidRPr="00BD3F7C">
        <w:t xml:space="preserve"> </w:t>
      </w:r>
      <w:r w:rsidRPr="00BD3F7C">
        <w:t>добавить</w:t>
      </w:r>
      <w:r w:rsidR="00D0290F" w:rsidRPr="00BD3F7C">
        <w:t xml:space="preserve"> </w:t>
      </w:r>
      <w:r w:rsidRPr="00BD3F7C">
        <w:t>сюда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взносы.</w:t>
      </w:r>
      <w:bookmarkEnd w:id="101"/>
    </w:p>
    <w:p w:rsidR="00A60462" w:rsidRPr="00BD3F7C" w:rsidRDefault="00A60462" w:rsidP="00A60462">
      <w:r w:rsidRPr="00BD3F7C">
        <w:t>Но</w:t>
      </w:r>
      <w:r w:rsidR="00D0290F" w:rsidRPr="00BD3F7C">
        <w:t xml:space="preserve"> </w:t>
      </w:r>
      <w:r w:rsidRPr="00BD3F7C">
        <w:t>Минфин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оценил</w:t>
      </w:r>
      <w:r w:rsidR="00D0290F" w:rsidRPr="00BD3F7C">
        <w:t xml:space="preserve"> </w:t>
      </w:r>
      <w:r w:rsidRPr="00BD3F7C">
        <w:t>предложение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придется</w:t>
      </w:r>
      <w:r w:rsidR="00D0290F" w:rsidRPr="00BD3F7C">
        <w:t xml:space="preserve"> </w:t>
      </w:r>
      <w:r w:rsidRPr="00BD3F7C">
        <w:t>переписывать</w:t>
      </w:r>
      <w:r w:rsidR="00D0290F" w:rsidRPr="00BD3F7C">
        <w:t xml:space="preserve"> </w:t>
      </w:r>
      <w:r w:rsidRPr="00BD3F7C">
        <w:t>НК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возвращаться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порядку,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платили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разные</w:t>
      </w:r>
      <w:r w:rsidR="00D0290F" w:rsidRPr="00BD3F7C">
        <w:t xml:space="preserve"> </w:t>
      </w:r>
      <w:r w:rsidRPr="00BD3F7C">
        <w:t>фонды.</w:t>
      </w:r>
      <w:r w:rsidR="00D0290F" w:rsidRPr="00BD3F7C">
        <w:t xml:space="preserve"> </w:t>
      </w:r>
      <w:r w:rsidRPr="00BD3F7C">
        <w:t>Конечно,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невозможно,</w:t>
      </w:r>
      <w:r w:rsidR="00D0290F" w:rsidRPr="00BD3F7C">
        <w:t xml:space="preserve"> </w:t>
      </w:r>
      <w:r w:rsidRPr="00BD3F7C">
        <w:t>ведь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взносами</w:t>
      </w:r>
      <w:r w:rsidR="00D0290F" w:rsidRPr="00BD3F7C">
        <w:t xml:space="preserve"> </w:t>
      </w:r>
      <w:r w:rsidRPr="00BD3F7C">
        <w:t>заведует</w:t>
      </w:r>
      <w:r w:rsidR="00D0290F" w:rsidRPr="00BD3F7C">
        <w:t xml:space="preserve"> </w:t>
      </w:r>
      <w:r w:rsidRPr="00BD3F7C">
        <w:t>Соцфонд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деньги</w:t>
      </w:r>
      <w:r w:rsidR="00D0290F" w:rsidRPr="00BD3F7C">
        <w:t xml:space="preserve"> </w:t>
      </w:r>
      <w:r w:rsidRPr="00BD3F7C">
        <w:t>распределяют</w:t>
      </w:r>
      <w:r w:rsidR="00D0290F" w:rsidRPr="00BD3F7C">
        <w:t xml:space="preserve"> </w:t>
      </w:r>
      <w:r w:rsidRPr="00BD3F7C">
        <w:t>между</w:t>
      </w:r>
      <w:r w:rsidR="00D0290F" w:rsidRPr="00BD3F7C">
        <w:t xml:space="preserve"> </w:t>
      </w:r>
      <w:r w:rsidRPr="00BD3F7C">
        <w:t>разными</w:t>
      </w:r>
      <w:r w:rsidR="00D0290F" w:rsidRPr="00BD3F7C">
        <w:t xml:space="preserve"> </w:t>
      </w:r>
      <w:r w:rsidRPr="00BD3F7C">
        <w:t>видами</w:t>
      </w:r>
      <w:r w:rsidR="00D0290F" w:rsidRPr="00BD3F7C">
        <w:t xml:space="preserve"> </w:t>
      </w:r>
      <w:r w:rsidRPr="00BD3F7C">
        <w:t>страхования.</w:t>
      </w:r>
      <w:r w:rsidR="00D0290F" w:rsidRPr="00BD3F7C">
        <w:t xml:space="preserve"> </w:t>
      </w:r>
      <w:r w:rsidRPr="00BD3F7C">
        <w:t>Поэтому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делать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приоритетной</w:t>
      </w:r>
      <w:r w:rsidR="00D0290F" w:rsidRPr="00BD3F7C">
        <w:t xml:space="preserve"> </w:t>
      </w:r>
      <w:r w:rsidRPr="00BD3F7C">
        <w:t>выплатой,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сразу.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вариант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рассматривают.</w:t>
      </w:r>
    </w:p>
    <w:p w:rsidR="00A60462" w:rsidRPr="00BD3F7C" w:rsidRDefault="00A60462" w:rsidP="00A60462">
      <w:r w:rsidRPr="00BD3F7C">
        <w:t>Также</w:t>
      </w:r>
      <w:r w:rsidR="00D0290F" w:rsidRPr="00BD3F7C">
        <w:t xml:space="preserve"> </w:t>
      </w:r>
      <w:r w:rsidRPr="00BD3F7C">
        <w:t>приготовьтесь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тому,</w:t>
      </w:r>
      <w:r w:rsidR="00D0290F" w:rsidRPr="00BD3F7C">
        <w:t xml:space="preserve"> </w:t>
      </w:r>
      <w:r w:rsidRPr="00BD3F7C">
        <w:t>что,</w:t>
      </w:r>
      <w:r w:rsidR="00D0290F" w:rsidRPr="00BD3F7C">
        <w:t xml:space="preserve"> </w:t>
      </w:r>
      <w:r w:rsidRPr="00BD3F7C">
        <w:t>возможно,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скоро</w:t>
      </w:r>
      <w:r w:rsidR="00D0290F" w:rsidRPr="00BD3F7C">
        <w:t xml:space="preserve"> </w:t>
      </w:r>
      <w:r w:rsidRPr="00BD3F7C">
        <w:t>придется</w:t>
      </w:r>
      <w:r w:rsidR="00D0290F" w:rsidRPr="00BD3F7C">
        <w:t xml:space="preserve"> </w:t>
      </w:r>
      <w:r w:rsidRPr="00BD3F7C">
        <w:t>отчислять</w:t>
      </w:r>
      <w:r w:rsidR="00D0290F" w:rsidRPr="00BD3F7C">
        <w:t xml:space="preserve"> </w:t>
      </w:r>
      <w:r w:rsidRPr="00BD3F7C">
        <w:t>больше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обязательное</w:t>
      </w:r>
      <w:r w:rsidR="00D0290F" w:rsidRPr="00BD3F7C">
        <w:t xml:space="preserve"> </w:t>
      </w:r>
      <w:r w:rsidRPr="00BD3F7C">
        <w:t>пенсионное,</w:t>
      </w:r>
      <w:r w:rsidR="00D0290F" w:rsidRPr="00BD3F7C">
        <w:t xml:space="preserve"> </w:t>
      </w:r>
      <w:r w:rsidRPr="00BD3F7C">
        <w:t>социальное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медицинское</w:t>
      </w:r>
      <w:r w:rsidR="00D0290F" w:rsidRPr="00BD3F7C">
        <w:t xml:space="preserve"> </w:t>
      </w:r>
      <w:r w:rsidRPr="00BD3F7C">
        <w:t>страхование.</w:t>
      </w:r>
      <w:r w:rsidR="00D0290F" w:rsidRPr="00BD3F7C">
        <w:t xml:space="preserve"> </w:t>
      </w:r>
      <w:r w:rsidRPr="00BD3F7C">
        <w:t>Депутаты</w:t>
      </w:r>
      <w:r w:rsidR="00D0290F" w:rsidRPr="00BD3F7C">
        <w:t xml:space="preserve"> </w:t>
      </w:r>
      <w:r w:rsidRPr="00BD3F7C">
        <w:t>хотят</w:t>
      </w:r>
      <w:r w:rsidR="00D0290F" w:rsidRPr="00BD3F7C">
        <w:t xml:space="preserve"> </w:t>
      </w:r>
      <w:r w:rsidRPr="00BD3F7C">
        <w:t>отменить</w:t>
      </w:r>
      <w:r w:rsidR="00D0290F" w:rsidRPr="00BD3F7C">
        <w:t xml:space="preserve"> </w:t>
      </w:r>
      <w:r w:rsidRPr="00BD3F7C">
        <w:t>предельную</w:t>
      </w:r>
      <w:r w:rsidR="00D0290F" w:rsidRPr="00BD3F7C">
        <w:t xml:space="preserve"> </w:t>
      </w:r>
      <w:r w:rsidRPr="00BD3F7C">
        <w:t>базу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взносам.</w:t>
      </w:r>
    </w:p>
    <w:p w:rsidR="00A60462" w:rsidRPr="00BD3F7C" w:rsidRDefault="00A60462" w:rsidP="00A60462">
      <w:r w:rsidRPr="00BD3F7C">
        <w:t>Напомним,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налоговики</w:t>
      </w:r>
      <w:r w:rsidR="00D0290F" w:rsidRPr="00BD3F7C">
        <w:t xml:space="preserve"> </w:t>
      </w:r>
      <w:r w:rsidRPr="00BD3F7C">
        <w:t>ждут</w:t>
      </w:r>
      <w:r w:rsidR="00D0290F" w:rsidRPr="00BD3F7C">
        <w:t xml:space="preserve"> </w:t>
      </w:r>
      <w:r w:rsidRPr="00BD3F7C">
        <w:t>ваши</w:t>
      </w:r>
      <w:r w:rsidR="00D0290F" w:rsidRPr="00BD3F7C">
        <w:t xml:space="preserve"> </w:t>
      </w:r>
      <w:r w:rsidRPr="00BD3F7C">
        <w:t>расчеты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взносам.</w:t>
      </w:r>
      <w:r w:rsidR="00D0290F" w:rsidRPr="00BD3F7C">
        <w:t xml:space="preserve"> </w:t>
      </w:r>
      <w:r w:rsidRPr="00BD3F7C">
        <w:t>Причем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некоторых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обновленном</w:t>
      </w:r>
      <w:r w:rsidR="00D0290F" w:rsidRPr="00BD3F7C">
        <w:t xml:space="preserve"> </w:t>
      </w:r>
      <w:r w:rsidRPr="00BD3F7C">
        <w:t>бланке.</w:t>
      </w:r>
      <w:r w:rsidR="00D0290F" w:rsidRPr="00BD3F7C">
        <w:t xml:space="preserve"> </w:t>
      </w:r>
      <w:r w:rsidRPr="00BD3F7C">
        <w:t>Смотрите,</w:t>
      </w:r>
      <w:r w:rsidR="00D0290F" w:rsidRPr="00BD3F7C">
        <w:t xml:space="preserve"> </w:t>
      </w:r>
      <w:r w:rsidRPr="00BD3F7C">
        <w:t>какую</w:t>
      </w:r>
      <w:r w:rsidR="00D0290F" w:rsidRPr="00BD3F7C">
        <w:t xml:space="preserve"> </w:t>
      </w:r>
      <w:r w:rsidRPr="00BD3F7C">
        <w:t>форму</w:t>
      </w:r>
      <w:r w:rsidR="00D0290F" w:rsidRPr="00BD3F7C">
        <w:t xml:space="preserve"> </w:t>
      </w:r>
      <w:r w:rsidRPr="00BD3F7C">
        <w:t>выбрать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отчета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какие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особенности</w:t>
      </w:r>
      <w:r w:rsidR="00D0290F" w:rsidRPr="00BD3F7C">
        <w:t xml:space="preserve"> </w:t>
      </w:r>
      <w:r w:rsidRPr="00BD3F7C">
        <w:t>учесть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расчете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9</w:t>
      </w:r>
      <w:r w:rsidR="00D0290F" w:rsidRPr="00BD3F7C">
        <w:t xml:space="preserve"> </w:t>
      </w:r>
      <w:r w:rsidRPr="00BD3F7C">
        <w:t>месяцев.</w:t>
      </w:r>
    </w:p>
    <w:p w:rsidR="00DD496A" w:rsidRPr="00BD3F7C" w:rsidRDefault="00BD3F7C" w:rsidP="00A60462">
      <w:hyperlink r:id="rId42" w:history="1">
        <w:r w:rsidR="00A60462" w:rsidRPr="00BD3F7C">
          <w:rPr>
            <w:rStyle w:val="a3"/>
            <w:lang w:val="en-US"/>
          </w:rPr>
          <w:t>https</w:t>
        </w:r>
        <w:r w:rsidR="00A60462" w:rsidRPr="00BD3F7C">
          <w:rPr>
            <w:rStyle w:val="a3"/>
          </w:rPr>
          <w:t>://</w:t>
        </w:r>
        <w:r w:rsidR="00A60462" w:rsidRPr="00BD3F7C">
          <w:rPr>
            <w:rStyle w:val="a3"/>
            <w:lang w:val="en-US"/>
          </w:rPr>
          <w:t>www</w:t>
        </w:r>
        <w:r w:rsidR="00A60462" w:rsidRPr="00BD3F7C">
          <w:rPr>
            <w:rStyle w:val="a3"/>
          </w:rPr>
          <w:t>.</w:t>
        </w:r>
        <w:r w:rsidR="00A60462" w:rsidRPr="00BD3F7C">
          <w:rPr>
            <w:rStyle w:val="a3"/>
            <w:lang w:val="en-US"/>
          </w:rPr>
          <w:t>gazeta</w:t>
        </w:r>
        <w:r w:rsidR="00A60462" w:rsidRPr="00BD3F7C">
          <w:rPr>
            <w:rStyle w:val="a3"/>
          </w:rPr>
          <w:t>-</w:t>
        </w:r>
        <w:r w:rsidR="00A60462" w:rsidRPr="00BD3F7C">
          <w:rPr>
            <w:rStyle w:val="a3"/>
            <w:lang w:val="en-US"/>
          </w:rPr>
          <w:t>unp</w:t>
        </w:r>
        <w:r w:rsidR="00A60462" w:rsidRPr="00BD3F7C">
          <w:rPr>
            <w:rStyle w:val="a3"/>
          </w:rPr>
          <w:t>.</w:t>
        </w:r>
        <w:r w:rsidR="00A60462" w:rsidRPr="00BD3F7C">
          <w:rPr>
            <w:rStyle w:val="a3"/>
            <w:lang w:val="en-US"/>
          </w:rPr>
          <w:t>ru</w:t>
        </w:r>
        <w:r w:rsidR="00A60462" w:rsidRPr="00BD3F7C">
          <w:rPr>
            <w:rStyle w:val="a3"/>
          </w:rPr>
          <w:t>/</w:t>
        </w:r>
        <w:r w:rsidR="00A60462" w:rsidRPr="00BD3F7C">
          <w:rPr>
            <w:rStyle w:val="a3"/>
            <w:lang w:val="en-US"/>
          </w:rPr>
          <w:t>news</w:t>
        </w:r>
        <w:r w:rsidR="00A60462" w:rsidRPr="00BD3F7C">
          <w:rPr>
            <w:rStyle w:val="a3"/>
          </w:rPr>
          <w:t>/37703-</w:t>
        </w:r>
        <w:r w:rsidR="00A60462" w:rsidRPr="00BD3F7C">
          <w:rPr>
            <w:rStyle w:val="a3"/>
            <w:lang w:val="en-US"/>
          </w:rPr>
          <w:t>strahovye</w:t>
        </w:r>
        <w:r w:rsidR="00A60462" w:rsidRPr="00BD3F7C">
          <w:rPr>
            <w:rStyle w:val="a3"/>
          </w:rPr>
          <w:t>-</w:t>
        </w:r>
        <w:r w:rsidR="00A60462" w:rsidRPr="00BD3F7C">
          <w:rPr>
            <w:rStyle w:val="a3"/>
            <w:lang w:val="en-US"/>
          </w:rPr>
          <w:t>vznosy</w:t>
        </w:r>
        <w:r w:rsidR="00A60462" w:rsidRPr="00BD3F7C">
          <w:rPr>
            <w:rStyle w:val="a3"/>
          </w:rPr>
          <w:t>-</w:t>
        </w:r>
        <w:r w:rsidR="00A60462" w:rsidRPr="00BD3F7C">
          <w:rPr>
            <w:rStyle w:val="a3"/>
            <w:lang w:val="en-US"/>
          </w:rPr>
          <w:t>snova</w:t>
        </w:r>
        <w:r w:rsidR="00A60462" w:rsidRPr="00BD3F7C">
          <w:rPr>
            <w:rStyle w:val="a3"/>
          </w:rPr>
          <w:t>-</w:t>
        </w:r>
        <w:r w:rsidR="00A60462" w:rsidRPr="00BD3F7C">
          <w:rPr>
            <w:rStyle w:val="a3"/>
            <w:lang w:val="en-US"/>
          </w:rPr>
          <w:t>hotyat</w:t>
        </w:r>
        <w:r w:rsidR="00A60462" w:rsidRPr="00BD3F7C">
          <w:rPr>
            <w:rStyle w:val="a3"/>
          </w:rPr>
          <w:t>-</w:t>
        </w:r>
        <w:r w:rsidR="00A60462" w:rsidRPr="00BD3F7C">
          <w:rPr>
            <w:rStyle w:val="a3"/>
            <w:lang w:val="en-US"/>
          </w:rPr>
          <w:t>delit</w:t>
        </w:r>
      </w:hyperlink>
    </w:p>
    <w:p w:rsidR="00B16D20" w:rsidRPr="00BD3F7C" w:rsidRDefault="00B16D20" w:rsidP="00B16D20">
      <w:pPr>
        <w:pStyle w:val="2"/>
      </w:pPr>
      <w:bookmarkStart w:id="102" w:name="_Toc149113956"/>
      <w:r w:rsidRPr="00BD3F7C">
        <w:t>spravedlivo.ru,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Миронов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законопроектах,</w:t>
      </w:r>
      <w:r w:rsidR="00D0290F" w:rsidRPr="00BD3F7C">
        <w:t xml:space="preserve"> </w:t>
      </w:r>
      <w:r w:rsidRPr="00BD3F7C">
        <w:t>регулирующих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граждан</w:t>
      </w:r>
      <w:bookmarkEnd w:id="102"/>
    </w:p>
    <w:p w:rsidR="00B16D20" w:rsidRPr="00BD3F7C" w:rsidRDefault="00B16D20" w:rsidP="00BD3F7C">
      <w:pPr>
        <w:pStyle w:val="3"/>
      </w:pPr>
      <w:bookmarkStart w:id="103" w:name="_Toc149113957"/>
      <w:r w:rsidRPr="00BD3F7C">
        <w:t>24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Председатель</w:t>
      </w:r>
      <w:r w:rsidR="00D0290F" w:rsidRPr="00BD3F7C">
        <w:t xml:space="preserve"> </w:t>
      </w:r>
      <w:r w:rsidRPr="00BD3F7C">
        <w:t>Партии</w:t>
      </w:r>
      <w:r w:rsidR="00D0290F" w:rsidRPr="00BD3F7C">
        <w:t xml:space="preserve"> </w:t>
      </w:r>
      <w:r w:rsidRPr="00BD3F7C">
        <w:t>СПРАВЕДЛИВАЯ</w:t>
      </w:r>
      <w:r w:rsidR="00D0290F" w:rsidRPr="00BD3F7C">
        <w:t xml:space="preserve"> </w:t>
      </w:r>
      <w:r w:rsidRPr="00BD3F7C">
        <w:t>РОССИЯ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ПРАВДУ,</w:t>
      </w:r>
      <w:r w:rsidR="00D0290F" w:rsidRPr="00BD3F7C">
        <w:t xml:space="preserve"> </w:t>
      </w:r>
      <w:r w:rsidRPr="00BD3F7C">
        <w:t>руководитель</w:t>
      </w:r>
      <w:r w:rsidR="00D0290F" w:rsidRPr="00BD3F7C">
        <w:t xml:space="preserve"> </w:t>
      </w:r>
      <w:r w:rsidRPr="00BD3F7C">
        <w:t>партийной</w:t>
      </w:r>
      <w:r w:rsidR="00D0290F" w:rsidRPr="00BD3F7C">
        <w:t xml:space="preserve"> </w:t>
      </w:r>
      <w:r w:rsidRPr="00BD3F7C">
        <w:t>фракции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Госдуме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Миронов</w:t>
      </w:r>
      <w:r w:rsidR="00D0290F" w:rsidRPr="00BD3F7C">
        <w:t xml:space="preserve"> </w:t>
      </w:r>
      <w:r w:rsidRPr="00BD3F7C">
        <w:t>перед</w:t>
      </w:r>
      <w:r w:rsidR="00D0290F" w:rsidRPr="00BD3F7C">
        <w:t xml:space="preserve"> </w:t>
      </w:r>
      <w:r w:rsidRPr="00BD3F7C">
        <w:t>пленарным</w:t>
      </w:r>
      <w:r w:rsidR="00D0290F" w:rsidRPr="00BD3F7C">
        <w:t xml:space="preserve"> </w:t>
      </w:r>
      <w:r w:rsidRPr="00BD3F7C">
        <w:t>заседанием</w:t>
      </w:r>
      <w:r w:rsidR="00D0290F" w:rsidRPr="00BD3F7C">
        <w:t xml:space="preserve"> </w:t>
      </w:r>
      <w:r w:rsidRPr="00BD3F7C">
        <w:t>ГД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двух</w:t>
      </w:r>
      <w:r w:rsidR="00D0290F" w:rsidRPr="00BD3F7C">
        <w:t xml:space="preserve"> </w:t>
      </w:r>
      <w:r w:rsidRPr="00BD3F7C">
        <w:t>законопроектах</w:t>
      </w:r>
      <w:r w:rsidR="00D0290F" w:rsidRPr="00BD3F7C">
        <w:t xml:space="preserve"> </w:t>
      </w:r>
      <w:r w:rsidRPr="00BD3F7C">
        <w:t>повестки,</w:t>
      </w:r>
      <w:r w:rsidR="00D0290F" w:rsidRPr="00BD3F7C">
        <w:t xml:space="preserve"> </w:t>
      </w:r>
      <w:r w:rsidRPr="00BD3F7C">
        <w:t>регулирующих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граждан.</w:t>
      </w:r>
      <w:bookmarkEnd w:id="103"/>
    </w:p>
    <w:p w:rsidR="00B16D20" w:rsidRPr="00BD3F7C" w:rsidRDefault="00B16D20" w:rsidP="00B16D20"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парламентария,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одном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говорится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временном</w:t>
      </w:r>
      <w:r w:rsidR="00D0290F" w:rsidRPr="00BD3F7C">
        <w:t xml:space="preserve"> </w:t>
      </w:r>
      <w:r w:rsidRPr="00BD3F7C">
        <w:t>периоде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накопительной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установленном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срок</w:t>
      </w:r>
      <w:r w:rsidR="00D0290F" w:rsidRPr="00BD3F7C">
        <w:t xml:space="preserve"> </w:t>
      </w:r>
      <w:r w:rsidRPr="00BD3F7C">
        <w:t>264</w:t>
      </w:r>
      <w:r w:rsidR="00D0290F" w:rsidRPr="00BD3F7C">
        <w:t xml:space="preserve"> </w:t>
      </w:r>
      <w:r w:rsidRPr="00BD3F7C">
        <w:t>месяца</w:t>
      </w:r>
      <w:r w:rsidR="00D0290F" w:rsidRPr="00BD3F7C">
        <w:t xml:space="preserve"> </w:t>
      </w:r>
      <w:r w:rsidRPr="00BD3F7C">
        <w:t>(22</w:t>
      </w:r>
      <w:r w:rsidR="00D0290F" w:rsidRPr="00BD3F7C">
        <w:t xml:space="preserve"> </w:t>
      </w:r>
      <w:r w:rsidRPr="00BD3F7C">
        <w:t>года).</w:t>
      </w:r>
    </w:p>
    <w:p w:rsidR="00B16D20" w:rsidRPr="00BD3F7C" w:rsidRDefault="00D0290F" w:rsidP="00B16D20">
      <w:r w:rsidRPr="00BD3F7C">
        <w:lastRenderedPageBreak/>
        <w:t>«</w:t>
      </w:r>
      <w:r w:rsidR="00B16D20" w:rsidRPr="00BD3F7C">
        <w:t>С</w:t>
      </w:r>
      <w:r w:rsidRPr="00BD3F7C">
        <w:t xml:space="preserve"> </w:t>
      </w:r>
      <w:r w:rsidR="00B16D20" w:rsidRPr="00BD3F7C">
        <w:t>2014</w:t>
      </w:r>
      <w:r w:rsidRPr="00BD3F7C">
        <w:t xml:space="preserve"> </w:t>
      </w:r>
      <w:r w:rsidR="00B16D20" w:rsidRPr="00BD3F7C">
        <w:t>года</w:t>
      </w:r>
      <w:r w:rsidRPr="00BD3F7C">
        <w:t xml:space="preserve"> </w:t>
      </w:r>
      <w:r w:rsidR="00B16D20" w:rsidRPr="00BD3F7C">
        <w:t>накопительная</w:t>
      </w:r>
      <w:r w:rsidRPr="00BD3F7C">
        <w:t xml:space="preserve"> </w:t>
      </w:r>
      <w:r w:rsidR="00B16D20" w:rsidRPr="00BD3F7C">
        <w:t>часть</w:t>
      </w:r>
      <w:r w:rsidRPr="00BD3F7C">
        <w:t xml:space="preserve"> </w:t>
      </w:r>
      <w:r w:rsidR="00B16D20" w:rsidRPr="00BD3F7C">
        <w:t>пенсии</w:t>
      </w:r>
      <w:r w:rsidRPr="00BD3F7C">
        <w:t xml:space="preserve"> «</w:t>
      </w:r>
      <w:r w:rsidR="00B16D20" w:rsidRPr="00BD3F7C">
        <w:t>заморожена</w:t>
      </w:r>
      <w:r w:rsidRPr="00BD3F7C">
        <w:t>»</w:t>
      </w:r>
      <w:r w:rsidR="00B16D20" w:rsidRPr="00BD3F7C">
        <w:t>,</w:t>
      </w:r>
      <w:r w:rsidRPr="00BD3F7C">
        <w:t xml:space="preserve"> </w:t>
      </w:r>
      <w:r w:rsidR="00B16D20" w:rsidRPr="00BD3F7C">
        <w:t>и</w:t>
      </w:r>
      <w:r w:rsidRPr="00BD3F7C">
        <w:t xml:space="preserve"> </w:t>
      </w:r>
      <w:r w:rsidR="00B16D20" w:rsidRPr="00BD3F7C">
        <w:t>если</w:t>
      </w:r>
      <w:r w:rsidRPr="00BD3F7C">
        <w:t xml:space="preserve"> </w:t>
      </w:r>
      <w:r w:rsidR="00B16D20" w:rsidRPr="00BD3F7C">
        <w:t>кому-то</w:t>
      </w:r>
      <w:r w:rsidRPr="00BD3F7C">
        <w:t xml:space="preserve"> </w:t>
      </w:r>
      <w:r w:rsidR="00B16D20" w:rsidRPr="00BD3F7C">
        <w:t>страшно</w:t>
      </w:r>
      <w:r w:rsidRPr="00BD3F7C">
        <w:t xml:space="preserve"> </w:t>
      </w:r>
      <w:r w:rsidR="00B16D20" w:rsidRPr="00BD3F7C">
        <w:t>назвать</w:t>
      </w:r>
      <w:r w:rsidRPr="00BD3F7C">
        <w:t xml:space="preserve"> </w:t>
      </w:r>
      <w:r w:rsidR="00B16D20" w:rsidRPr="00BD3F7C">
        <w:t>вещи</w:t>
      </w:r>
      <w:r w:rsidRPr="00BD3F7C">
        <w:t xml:space="preserve"> </w:t>
      </w:r>
      <w:r w:rsidR="00B16D20" w:rsidRPr="00BD3F7C">
        <w:t>своими</w:t>
      </w:r>
      <w:r w:rsidRPr="00BD3F7C">
        <w:t xml:space="preserve"> </w:t>
      </w:r>
      <w:r w:rsidR="00B16D20" w:rsidRPr="00BD3F7C">
        <w:t>именами,</w:t>
      </w:r>
      <w:r w:rsidRPr="00BD3F7C">
        <w:t xml:space="preserve"> </w:t>
      </w:r>
      <w:r w:rsidR="00B16D20" w:rsidRPr="00BD3F7C">
        <w:t>что</w:t>
      </w:r>
      <w:r w:rsidRPr="00BD3F7C">
        <w:t xml:space="preserve"> </w:t>
      </w:r>
      <w:r w:rsidR="00B16D20" w:rsidRPr="00BD3F7C">
        <w:t>вся</w:t>
      </w:r>
      <w:r w:rsidRPr="00BD3F7C">
        <w:t xml:space="preserve"> </w:t>
      </w:r>
      <w:r w:rsidR="00B16D20" w:rsidRPr="00BD3F7C">
        <w:t>эта</w:t>
      </w:r>
      <w:r w:rsidRPr="00BD3F7C">
        <w:t xml:space="preserve"> </w:t>
      </w:r>
      <w:r w:rsidR="00B16D20" w:rsidRPr="00BD3F7C">
        <w:t>идея</w:t>
      </w:r>
      <w:r w:rsidRPr="00BD3F7C">
        <w:t xml:space="preserve"> </w:t>
      </w:r>
      <w:r w:rsidR="00B16D20" w:rsidRPr="00BD3F7C">
        <w:t>с</w:t>
      </w:r>
      <w:r w:rsidRPr="00BD3F7C">
        <w:t xml:space="preserve"> </w:t>
      </w:r>
      <w:r w:rsidR="00B16D20" w:rsidRPr="00BD3F7C">
        <w:t>накопительными</w:t>
      </w:r>
      <w:r w:rsidRPr="00BD3F7C">
        <w:t xml:space="preserve"> </w:t>
      </w:r>
      <w:r w:rsidR="00B16D20" w:rsidRPr="00BD3F7C">
        <w:t>пенсиями</w:t>
      </w:r>
      <w:r w:rsidRPr="00BD3F7C">
        <w:t xml:space="preserve"> </w:t>
      </w:r>
      <w:r w:rsidR="00B16D20" w:rsidRPr="00BD3F7C">
        <w:t>провалена,</w:t>
      </w:r>
      <w:r w:rsidRPr="00BD3F7C">
        <w:t xml:space="preserve"> </w:t>
      </w:r>
      <w:r w:rsidR="00B16D20" w:rsidRPr="00BD3F7C">
        <w:t>то</w:t>
      </w:r>
      <w:r w:rsidRPr="00BD3F7C">
        <w:t xml:space="preserve"> </w:t>
      </w:r>
      <w:r w:rsidR="00B16D20" w:rsidRPr="00BD3F7C">
        <w:t>верните</w:t>
      </w:r>
      <w:r w:rsidRPr="00BD3F7C">
        <w:t xml:space="preserve"> </w:t>
      </w:r>
      <w:r w:rsidR="00B16D20" w:rsidRPr="00BD3F7C">
        <w:t>людям</w:t>
      </w:r>
      <w:r w:rsidRPr="00BD3F7C">
        <w:t xml:space="preserve"> </w:t>
      </w:r>
      <w:r w:rsidR="00B16D20" w:rsidRPr="00BD3F7C">
        <w:t>деньги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те,</w:t>
      </w:r>
      <w:r w:rsidRPr="00BD3F7C">
        <w:t xml:space="preserve"> </w:t>
      </w:r>
      <w:r w:rsidR="00B16D20" w:rsidRPr="00BD3F7C">
        <w:t>что</w:t>
      </w:r>
      <w:r w:rsidRPr="00BD3F7C">
        <w:t xml:space="preserve"> </w:t>
      </w:r>
      <w:r w:rsidR="00B16D20" w:rsidRPr="00BD3F7C">
        <w:t>они</w:t>
      </w:r>
      <w:r w:rsidRPr="00BD3F7C">
        <w:t xml:space="preserve"> </w:t>
      </w:r>
      <w:r w:rsidR="00B16D20" w:rsidRPr="00BD3F7C">
        <w:t>вкладывали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накопительную</w:t>
      </w:r>
      <w:r w:rsidRPr="00BD3F7C">
        <w:t xml:space="preserve"> </w:t>
      </w:r>
      <w:r w:rsidR="00B16D20" w:rsidRPr="00BD3F7C">
        <w:t>часть</w:t>
      </w:r>
      <w:r w:rsidRPr="00BD3F7C">
        <w:t>»</w:t>
      </w:r>
      <w:r w:rsidR="00B16D20" w:rsidRPr="00BD3F7C">
        <w:t>,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сказал</w:t>
      </w:r>
      <w:r w:rsidRPr="00BD3F7C">
        <w:t xml:space="preserve"> </w:t>
      </w:r>
      <w:r w:rsidR="00B16D20" w:rsidRPr="00BD3F7C">
        <w:t>Сергей</w:t>
      </w:r>
      <w:r w:rsidRPr="00BD3F7C">
        <w:t xml:space="preserve"> </w:t>
      </w:r>
      <w:r w:rsidR="00B16D20" w:rsidRPr="00BD3F7C">
        <w:t>Миронов,</w:t>
      </w:r>
      <w:r w:rsidRPr="00BD3F7C">
        <w:t xml:space="preserve"> </w:t>
      </w:r>
      <w:r w:rsidR="00B16D20" w:rsidRPr="00BD3F7C">
        <w:t>подчеркнув,</w:t>
      </w:r>
      <w:r w:rsidRPr="00BD3F7C">
        <w:t xml:space="preserve"> </w:t>
      </w:r>
      <w:r w:rsidR="00B16D20" w:rsidRPr="00BD3F7C">
        <w:t>что</w:t>
      </w:r>
      <w:r w:rsidRPr="00BD3F7C">
        <w:t xml:space="preserve"> </w:t>
      </w:r>
      <w:r w:rsidR="00B16D20" w:rsidRPr="00BD3F7C">
        <w:t>фракция</w:t>
      </w:r>
      <w:r w:rsidRPr="00BD3F7C">
        <w:t xml:space="preserve"> «</w:t>
      </w:r>
      <w:r w:rsidR="00B16D20" w:rsidRPr="00BD3F7C">
        <w:t>СРЗП</w:t>
      </w:r>
      <w:r w:rsidRPr="00BD3F7C">
        <w:t xml:space="preserve">» </w:t>
      </w:r>
      <w:r w:rsidR="00B16D20" w:rsidRPr="00BD3F7C">
        <w:t>будет</w:t>
      </w:r>
      <w:r w:rsidRPr="00BD3F7C">
        <w:t xml:space="preserve"> </w:t>
      </w:r>
      <w:r w:rsidR="00B16D20" w:rsidRPr="00BD3F7C">
        <w:t>голосовать</w:t>
      </w:r>
      <w:r w:rsidRPr="00BD3F7C">
        <w:t xml:space="preserve"> </w:t>
      </w:r>
      <w:r w:rsidR="00B16D20" w:rsidRPr="00BD3F7C">
        <w:t>против.</w:t>
      </w:r>
    </w:p>
    <w:p w:rsidR="00B16D20" w:rsidRPr="00BD3F7C" w:rsidRDefault="00B16D20" w:rsidP="00B16D20">
      <w:r w:rsidRPr="00BD3F7C">
        <w:t>Второй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внесен</w:t>
      </w:r>
      <w:r w:rsidR="00D0290F" w:rsidRPr="00BD3F7C">
        <w:t xml:space="preserve"> </w:t>
      </w:r>
      <w:r w:rsidRPr="00BD3F7C">
        <w:t>фракцией</w:t>
      </w:r>
      <w:r w:rsidR="00D0290F" w:rsidRPr="00BD3F7C">
        <w:t xml:space="preserve"> «</w:t>
      </w:r>
      <w:r w:rsidRPr="00BD3F7C">
        <w:t>СРЗП</w:t>
      </w:r>
      <w:r w:rsidR="00D0290F" w:rsidRPr="00BD3F7C">
        <w:t xml:space="preserve">» </w:t>
      </w:r>
      <w:r w:rsidRPr="00BD3F7C">
        <w:t>и</w:t>
      </w:r>
      <w:r w:rsidR="00D0290F" w:rsidRPr="00BD3F7C">
        <w:t xml:space="preserve"> </w:t>
      </w:r>
      <w:r w:rsidRPr="00BD3F7C">
        <w:t>касается</w:t>
      </w:r>
      <w:r w:rsidR="00D0290F" w:rsidRPr="00BD3F7C">
        <w:t xml:space="preserve"> </w:t>
      </w:r>
      <w:r w:rsidRPr="00BD3F7C">
        <w:t>возможности</w:t>
      </w:r>
      <w:r w:rsidR="00D0290F" w:rsidRPr="00BD3F7C">
        <w:t xml:space="preserve"> </w:t>
      </w:r>
      <w:r w:rsidRPr="00BD3F7C">
        <w:t>досрочного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мужчин,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воспитывают</w:t>
      </w:r>
      <w:r w:rsidR="00D0290F" w:rsidRPr="00BD3F7C">
        <w:t xml:space="preserve"> </w:t>
      </w:r>
      <w:r w:rsidRPr="00BD3F7C">
        <w:t>троих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детей.</w:t>
      </w:r>
    </w:p>
    <w:p w:rsidR="00B16D20" w:rsidRPr="00BD3F7C" w:rsidRDefault="00D0290F" w:rsidP="00B16D20">
      <w:r w:rsidRPr="00BD3F7C">
        <w:t>«</w:t>
      </w:r>
      <w:r w:rsidR="00B16D20" w:rsidRPr="00BD3F7C">
        <w:t>У</w:t>
      </w:r>
      <w:r w:rsidRPr="00BD3F7C">
        <w:t xml:space="preserve"> </w:t>
      </w:r>
      <w:r w:rsidR="00B16D20" w:rsidRPr="00BD3F7C">
        <w:t>нас</w:t>
      </w:r>
      <w:r w:rsidRPr="00BD3F7C">
        <w:t xml:space="preserve"> </w:t>
      </w:r>
      <w:r w:rsidR="00B16D20" w:rsidRPr="00BD3F7C">
        <w:t>есть</w:t>
      </w:r>
      <w:r w:rsidRPr="00BD3F7C">
        <w:t xml:space="preserve"> </w:t>
      </w:r>
      <w:r w:rsidR="00B16D20" w:rsidRPr="00BD3F7C">
        <w:t>норма,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соответствии</w:t>
      </w:r>
      <w:r w:rsidRPr="00BD3F7C">
        <w:t xml:space="preserve"> </w:t>
      </w:r>
      <w:r w:rsidR="00B16D20" w:rsidRPr="00BD3F7C">
        <w:t>с</w:t>
      </w:r>
      <w:r w:rsidRPr="00BD3F7C">
        <w:t xml:space="preserve"> </w:t>
      </w:r>
      <w:r w:rsidR="00B16D20" w:rsidRPr="00BD3F7C">
        <w:t>которой</w:t>
      </w:r>
      <w:r w:rsidRPr="00BD3F7C">
        <w:t xml:space="preserve"> </w:t>
      </w:r>
      <w:r w:rsidR="00B16D20" w:rsidRPr="00BD3F7C">
        <w:t>женщина,</w:t>
      </w:r>
      <w:r w:rsidRPr="00BD3F7C">
        <w:t xml:space="preserve"> </w:t>
      </w:r>
      <w:r w:rsidR="00B16D20" w:rsidRPr="00BD3F7C">
        <w:t>воспитывающая</w:t>
      </w:r>
      <w:r w:rsidRPr="00BD3F7C">
        <w:t xml:space="preserve"> </w:t>
      </w:r>
      <w:r w:rsidR="00B16D20" w:rsidRPr="00BD3F7C">
        <w:t>троих</w:t>
      </w:r>
      <w:r w:rsidRPr="00BD3F7C">
        <w:t xml:space="preserve"> </w:t>
      </w:r>
      <w:r w:rsidR="00B16D20" w:rsidRPr="00BD3F7C">
        <w:t>и</w:t>
      </w:r>
      <w:r w:rsidRPr="00BD3F7C">
        <w:t xml:space="preserve"> </w:t>
      </w:r>
      <w:r w:rsidR="00B16D20" w:rsidRPr="00BD3F7C">
        <w:t>более</w:t>
      </w:r>
      <w:r w:rsidRPr="00BD3F7C">
        <w:t xml:space="preserve"> </w:t>
      </w:r>
      <w:r w:rsidR="00B16D20" w:rsidRPr="00BD3F7C">
        <w:t>детей,</w:t>
      </w:r>
      <w:r w:rsidRPr="00BD3F7C">
        <w:t xml:space="preserve"> </w:t>
      </w:r>
      <w:r w:rsidR="00B16D20" w:rsidRPr="00BD3F7C">
        <w:t>имеет</w:t>
      </w:r>
      <w:r w:rsidRPr="00BD3F7C">
        <w:t xml:space="preserve"> </w:t>
      </w:r>
      <w:r w:rsidR="00B16D20" w:rsidRPr="00BD3F7C">
        <w:t>право</w:t>
      </w:r>
      <w:r w:rsidRPr="00BD3F7C">
        <w:t xml:space="preserve"> </w:t>
      </w:r>
      <w:r w:rsidR="00B16D20" w:rsidRPr="00BD3F7C">
        <w:t>досрочного</w:t>
      </w:r>
      <w:r w:rsidRPr="00BD3F7C">
        <w:t xml:space="preserve"> </w:t>
      </w:r>
      <w:r w:rsidR="00B16D20" w:rsidRPr="00BD3F7C">
        <w:t>выхода</w:t>
      </w:r>
      <w:r w:rsidRPr="00BD3F7C">
        <w:t xml:space="preserve"> </w:t>
      </w:r>
      <w:r w:rsidR="00B16D20" w:rsidRPr="00BD3F7C">
        <w:t>на</w:t>
      </w:r>
      <w:r w:rsidRPr="00BD3F7C">
        <w:t xml:space="preserve"> </w:t>
      </w:r>
      <w:r w:rsidR="00B16D20" w:rsidRPr="00BD3F7C">
        <w:t>пенсию.</w:t>
      </w:r>
      <w:r w:rsidRPr="00BD3F7C">
        <w:t xml:space="preserve"> </w:t>
      </w:r>
      <w:r w:rsidR="00B16D20" w:rsidRPr="00BD3F7C">
        <w:t>У</w:t>
      </w:r>
      <w:r w:rsidRPr="00BD3F7C">
        <w:t xml:space="preserve"> </w:t>
      </w:r>
      <w:r w:rsidR="00B16D20" w:rsidRPr="00BD3F7C">
        <w:t>нас</w:t>
      </w:r>
      <w:r w:rsidRPr="00BD3F7C">
        <w:t xml:space="preserve"> </w:t>
      </w:r>
      <w:r w:rsidR="00B16D20" w:rsidRPr="00BD3F7C">
        <w:t>в</w:t>
      </w:r>
      <w:r w:rsidRPr="00BD3F7C">
        <w:t xml:space="preserve"> </w:t>
      </w:r>
      <w:r w:rsidR="00B16D20" w:rsidRPr="00BD3F7C">
        <w:t>Конституции</w:t>
      </w:r>
      <w:r w:rsidRPr="00BD3F7C">
        <w:t xml:space="preserve"> </w:t>
      </w:r>
      <w:r w:rsidR="00B16D20" w:rsidRPr="00BD3F7C">
        <w:t>написано,</w:t>
      </w:r>
      <w:r w:rsidRPr="00BD3F7C">
        <w:t xml:space="preserve"> </w:t>
      </w:r>
      <w:r w:rsidR="00B16D20" w:rsidRPr="00BD3F7C">
        <w:t>что</w:t>
      </w:r>
      <w:r w:rsidRPr="00BD3F7C">
        <w:t xml:space="preserve"> </w:t>
      </w:r>
      <w:r w:rsidR="00B16D20" w:rsidRPr="00BD3F7C">
        <w:t>брак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союз</w:t>
      </w:r>
      <w:r w:rsidRPr="00BD3F7C">
        <w:t xml:space="preserve"> </w:t>
      </w:r>
      <w:r w:rsidR="00B16D20" w:rsidRPr="00BD3F7C">
        <w:t>мужчины</w:t>
      </w:r>
      <w:r w:rsidRPr="00BD3F7C">
        <w:t xml:space="preserve"> </w:t>
      </w:r>
      <w:r w:rsidR="00B16D20" w:rsidRPr="00BD3F7C">
        <w:t>и</w:t>
      </w:r>
      <w:r w:rsidRPr="00BD3F7C">
        <w:t xml:space="preserve"> </w:t>
      </w:r>
      <w:r w:rsidR="00B16D20" w:rsidRPr="00BD3F7C">
        <w:t>женщины.</w:t>
      </w:r>
      <w:r w:rsidRPr="00BD3F7C">
        <w:t xml:space="preserve"> </w:t>
      </w:r>
      <w:r w:rsidR="00B16D20" w:rsidRPr="00BD3F7C">
        <w:t>Если</w:t>
      </w:r>
      <w:r w:rsidRPr="00BD3F7C">
        <w:t xml:space="preserve"> </w:t>
      </w:r>
      <w:r w:rsidR="00B16D20" w:rsidRPr="00BD3F7C">
        <w:t>семья</w:t>
      </w:r>
      <w:r w:rsidRPr="00BD3F7C">
        <w:t xml:space="preserve"> </w:t>
      </w:r>
      <w:r w:rsidR="00B16D20" w:rsidRPr="00BD3F7C">
        <w:t>воспитала</w:t>
      </w:r>
      <w:r w:rsidRPr="00BD3F7C">
        <w:t xml:space="preserve"> </w:t>
      </w:r>
      <w:r w:rsidR="00B16D20" w:rsidRPr="00BD3F7C">
        <w:t>троих</w:t>
      </w:r>
      <w:r w:rsidRPr="00BD3F7C">
        <w:t xml:space="preserve"> </w:t>
      </w:r>
      <w:r w:rsidR="00B16D20" w:rsidRPr="00BD3F7C">
        <w:t>и</w:t>
      </w:r>
      <w:r w:rsidRPr="00BD3F7C">
        <w:t xml:space="preserve"> </w:t>
      </w:r>
      <w:r w:rsidR="00B16D20" w:rsidRPr="00BD3F7C">
        <w:t>более</w:t>
      </w:r>
      <w:r w:rsidRPr="00BD3F7C">
        <w:t xml:space="preserve"> </w:t>
      </w:r>
      <w:r w:rsidR="00B16D20" w:rsidRPr="00BD3F7C">
        <w:t>детей,</w:t>
      </w:r>
      <w:r w:rsidRPr="00BD3F7C">
        <w:t xml:space="preserve"> </w:t>
      </w:r>
      <w:r w:rsidR="00B16D20" w:rsidRPr="00BD3F7C">
        <w:t>то</w:t>
      </w:r>
      <w:r w:rsidRPr="00BD3F7C">
        <w:t xml:space="preserve"> </w:t>
      </w:r>
      <w:r w:rsidR="00B16D20" w:rsidRPr="00BD3F7C">
        <w:t>почему</w:t>
      </w:r>
      <w:r w:rsidRPr="00BD3F7C">
        <w:t xml:space="preserve"> </w:t>
      </w:r>
      <w:r w:rsidR="00B16D20" w:rsidRPr="00BD3F7C">
        <w:t>мама</w:t>
      </w:r>
      <w:r w:rsidRPr="00BD3F7C">
        <w:t xml:space="preserve"> </w:t>
      </w:r>
      <w:r w:rsidR="00B16D20" w:rsidRPr="00BD3F7C">
        <w:t>имеет</w:t>
      </w:r>
      <w:r w:rsidRPr="00BD3F7C">
        <w:t xml:space="preserve"> </w:t>
      </w:r>
      <w:r w:rsidR="00B16D20" w:rsidRPr="00BD3F7C">
        <w:t>право</w:t>
      </w:r>
      <w:r w:rsidRPr="00BD3F7C">
        <w:t xml:space="preserve"> </w:t>
      </w:r>
      <w:r w:rsidR="00B16D20" w:rsidRPr="00BD3F7C">
        <w:t>на</w:t>
      </w:r>
      <w:r w:rsidRPr="00BD3F7C">
        <w:t xml:space="preserve"> </w:t>
      </w:r>
      <w:r w:rsidR="00B16D20" w:rsidRPr="00BD3F7C">
        <w:t>досрочный</w:t>
      </w:r>
      <w:r w:rsidRPr="00BD3F7C">
        <w:t xml:space="preserve"> </w:t>
      </w:r>
      <w:r w:rsidR="00B16D20" w:rsidRPr="00BD3F7C">
        <w:t>выход</w:t>
      </w:r>
      <w:r w:rsidRPr="00BD3F7C">
        <w:t xml:space="preserve"> </w:t>
      </w:r>
      <w:r w:rsidR="00B16D20" w:rsidRPr="00BD3F7C">
        <w:t>на</w:t>
      </w:r>
      <w:r w:rsidRPr="00BD3F7C">
        <w:t xml:space="preserve"> </w:t>
      </w:r>
      <w:r w:rsidR="00B16D20" w:rsidRPr="00BD3F7C">
        <w:t>пенсию,</w:t>
      </w:r>
      <w:r w:rsidRPr="00BD3F7C">
        <w:t xml:space="preserve"> </w:t>
      </w:r>
      <w:r w:rsidR="00B16D20" w:rsidRPr="00BD3F7C">
        <w:t>а</w:t>
      </w:r>
      <w:r w:rsidRPr="00BD3F7C">
        <w:t xml:space="preserve"> </w:t>
      </w:r>
      <w:r w:rsidR="00B16D20" w:rsidRPr="00BD3F7C">
        <w:t>отец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нет</w:t>
      </w:r>
      <w:r w:rsidRPr="00BD3F7C">
        <w:t>»</w:t>
      </w:r>
      <w:r w:rsidR="00B16D20" w:rsidRPr="00BD3F7C">
        <w:t>,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пояснил</w:t>
      </w:r>
      <w:r w:rsidRPr="00BD3F7C">
        <w:t xml:space="preserve"> </w:t>
      </w:r>
      <w:r w:rsidR="00B16D20" w:rsidRPr="00BD3F7C">
        <w:t>Сергей</w:t>
      </w:r>
      <w:r w:rsidRPr="00BD3F7C">
        <w:t xml:space="preserve"> </w:t>
      </w:r>
      <w:r w:rsidR="00B16D20" w:rsidRPr="00BD3F7C">
        <w:t>Миронов.</w:t>
      </w:r>
    </w:p>
    <w:p w:rsidR="00B16D20" w:rsidRPr="00BD3F7C" w:rsidRDefault="00B16D20" w:rsidP="00B16D20">
      <w:r w:rsidRPr="00BD3F7C">
        <w:t>Он</w:t>
      </w:r>
      <w:r w:rsidR="00D0290F" w:rsidRPr="00BD3F7C">
        <w:t xml:space="preserve"> </w:t>
      </w:r>
      <w:r w:rsidRPr="00BD3F7C">
        <w:t>подчеркнул,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часто</w:t>
      </w:r>
      <w:r w:rsidR="00D0290F" w:rsidRPr="00BD3F7C">
        <w:t xml:space="preserve"> </w:t>
      </w:r>
      <w:r w:rsidRPr="00BD3F7C">
        <w:t>социальные</w:t>
      </w:r>
      <w:r w:rsidR="00D0290F" w:rsidRPr="00BD3F7C">
        <w:t xml:space="preserve"> </w:t>
      </w:r>
      <w:r w:rsidRPr="00BD3F7C">
        <w:t>инициативы</w:t>
      </w:r>
      <w:r w:rsidR="00D0290F" w:rsidRPr="00BD3F7C">
        <w:t xml:space="preserve"> </w:t>
      </w:r>
      <w:r w:rsidRPr="00BD3F7C">
        <w:t>фракции</w:t>
      </w:r>
      <w:r w:rsidR="00D0290F" w:rsidRPr="00BD3F7C">
        <w:t xml:space="preserve"> </w:t>
      </w:r>
      <w:r w:rsidRPr="00BD3F7C">
        <w:t>отклоняются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этапе</w:t>
      </w:r>
      <w:r w:rsidR="00D0290F" w:rsidRPr="00BD3F7C">
        <w:t xml:space="preserve"> </w:t>
      </w:r>
      <w:r w:rsidRPr="00BD3F7C">
        <w:t>рассмотрения</w:t>
      </w:r>
      <w:r w:rsidR="00D0290F" w:rsidRPr="00BD3F7C">
        <w:t xml:space="preserve"> </w:t>
      </w:r>
      <w:r w:rsidRPr="00BD3F7C">
        <w:t>профильными</w:t>
      </w:r>
      <w:r w:rsidR="00D0290F" w:rsidRPr="00BD3F7C">
        <w:t xml:space="preserve"> </w:t>
      </w:r>
      <w:r w:rsidRPr="00BD3F7C">
        <w:t>комитетами,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поддержан</w:t>
      </w:r>
      <w:r w:rsidR="00D0290F" w:rsidRPr="00BD3F7C">
        <w:t xml:space="preserve"> </w:t>
      </w:r>
      <w:r w:rsidRPr="00BD3F7C">
        <w:t>комитетом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вынесен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рассмотрение</w:t>
      </w:r>
      <w:r w:rsidR="00D0290F" w:rsidRPr="00BD3F7C">
        <w:t xml:space="preserve"> </w:t>
      </w:r>
      <w:r w:rsidRPr="00BD3F7C">
        <w:t>Госдумы.</w:t>
      </w:r>
    </w:p>
    <w:p w:rsidR="00B16D20" w:rsidRPr="00BD3F7C" w:rsidRDefault="00BD3F7C" w:rsidP="00B16D20">
      <w:hyperlink r:id="rId43" w:history="1">
        <w:r w:rsidR="00B16D20" w:rsidRPr="00BD3F7C">
          <w:rPr>
            <w:rStyle w:val="a3"/>
          </w:rPr>
          <w:t>https://spravedlivo.ru/13644110</w:t>
        </w:r>
      </w:hyperlink>
    </w:p>
    <w:p w:rsidR="0086762C" w:rsidRPr="00BD3F7C" w:rsidRDefault="0086762C" w:rsidP="0086762C">
      <w:pPr>
        <w:pStyle w:val="2"/>
      </w:pPr>
      <w:bookmarkStart w:id="104" w:name="_Toc149113958"/>
      <w:r w:rsidRPr="00BD3F7C">
        <w:t>Новый</w:t>
      </w:r>
      <w:r w:rsidR="00D0290F" w:rsidRPr="00BD3F7C">
        <w:t xml:space="preserve"> </w:t>
      </w:r>
      <w:r w:rsidRPr="00BD3F7C">
        <w:t>День,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Механизм</w:t>
      </w:r>
      <w:r w:rsidR="00D0290F" w:rsidRPr="00BD3F7C">
        <w:t xml:space="preserve"> </w:t>
      </w:r>
      <w:r w:rsidRPr="00BD3F7C">
        <w:t>унижения: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Госдуме</w:t>
      </w:r>
      <w:r w:rsidR="00D0290F" w:rsidRPr="00BD3F7C">
        <w:t xml:space="preserve"> </w:t>
      </w:r>
      <w:r w:rsidRPr="00BD3F7C">
        <w:t>заявили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дискриминации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через</w:t>
      </w:r>
      <w:r w:rsidR="00D0290F" w:rsidRPr="00BD3F7C">
        <w:t xml:space="preserve"> </w:t>
      </w:r>
      <w:r w:rsidRPr="00BD3F7C">
        <w:t>пенсионную</w:t>
      </w:r>
      <w:r w:rsidR="00D0290F" w:rsidRPr="00BD3F7C">
        <w:t xml:space="preserve"> </w:t>
      </w:r>
      <w:r w:rsidRPr="00BD3F7C">
        <w:t>систему</w:t>
      </w:r>
      <w:bookmarkEnd w:id="104"/>
    </w:p>
    <w:p w:rsidR="0086762C" w:rsidRPr="00BD3F7C" w:rsidRDefault="0086762C" w:rsidP="00BD3F7C">
      <w:pPr>
        <w:pStyle w:val="3"/>
      </w:pPr>
      <w:bookmarkStart w:id="105" w:name="_Toc149113959"/>
      <w:r w:rsidRPr="00BD3F7C">
        <w:t>Работающие</w:t>
      </w:r>
      <w:r w:rsidR="00D0290F" w:rsidRPr="00BD3F7C">
        <w:t xml:space="preserve"> </w:t>
      </w:r>
      <w:r w:rsidRPr="00BD3F7C">
        <w:t>россияне</w:t>
      </w:r>
      <w:r w:rsidR="00D0290F" w:rsidRPr="00BD3F7C">
        <w:t xml:space="preserve"> </w:t>
      </w:r>
      <w:r w:rsidRPr="00BD3F7C">
        <w:t>подвергаются</w:t>
      </w:r>
      <w:r w:rsidR="00D0290F" w:rsidRPr="00BD3F7C">
        <w:t xml:space="preserve"> </w:t>
      </w:r>
      <w:r w:rsidRPr="00BD3F7C">
        <w:t>дискриминации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условиях</w:t>
      </w:r>
      <w:r w:rsidR="00D0290F" w:rsidRPr="00BD3F7C">
        <w:t xml:space="preserve"> </w:t>
      </w:r>
      <w:r w:rsidRPr="00BD3F7C">
        <w:t>встроенного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пенсионную</w:t>
      </w:r>
      <w:r w:rsidR="00D0290F" w:rsidRPr="00BD3F7C">
        <w:t xml:space="preserve"> </w:t>
      </w:r>
      <w:r w:rsidRPr="00BD3F7C">
        <w:t>систему</w:t>
      </w:r>
      <w:r w:rsidR="00D0290F" w:rsidRPr="00BD3F7C">
        <w:t xml:space="preserve"> </w:t>
      </w:r>
      <w:r w:rsidRPr="00BD3F7C">
        <w:t>механизма</w:t>
      </w:r>
      <w:r w:rsidR="00D0290F" w:rsidRPr="00BD3F7C">
        <w:t xml:space="preserve"> </w:t>
      </w:r>
      <w:r w:rsidRPr="00BD3F7C">
        <w:t>занижения</w:t>
      </w:r>
      <w:r w:rsidR="00D0290F" w:rsidRPr="00BD3F7C">
        <w:t xml:space="preserve"> </w:t>
      </w:r>
      <w:r w:rsidRPr="00BD3F7C">
        <w:t>будущей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передает</w:t>
      </w:r>
      <w:r w:rsidR="00D0290F" w:rsidRPr="00BD3F7C">
        <w:t xml:space="preserve"> </w:t>
      </w:r>
      <w:r w:rsidRPr="00BD3F7C">
        <w:t>корреспондент</w:t>
      </w:r>
      <w:r w:rsidR="00D0290F" w:rsidRPr="00BD3F7C">
        <w:t xml:space="preserve"> </w:t>
      </w:r>
      <w:r w:rsidRPr="00BD3F7C">
        <w:t>РИА</w:t>
      </w:r>
      <w:r w:rsidR="00D0290F" w:rsidRPr="00BD3F7C">
        <w:t xml:space="preserve"> «</w:t>
      </w:r>
      <w:r w:rsidRPr="00BD3F7C">
        <w:t>Новый</w:t>
      </w:r>
      <w:r w:rsidR="00D0290F" w:rsidRPr="00BD3F7C">
        <w:t xml:space="preserve"> </w:t>
      </w:r>
      <w:r w:rsidRPr="00BD3F7C">
        <w:t>День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такое</w:t>
      </w:r>
      <w:r w:rsidR="00D0290F" w:rsidRPr="00BD3F7C">
        <w:t xml:space="preserve"> </w:t>
      </w:r>
      <w:r w:rsidRPr="00BD3F7C">
        <w:t>заявление</w:t>
      </w:r>
      <w:r w:rsidR="00D0290F" w:rsidRPr="00BD3F7C">
        <w:t xml:space="preserve"> </w:t>
      </w:r>
      <w:r w:rsidRPr="00BD3F7C">
        <w:t>прозвучало</w:t>
      </w:r>
      <w:r w:rsidR="00D0290F" w:rsidRPr="00BD3F7C">
        <w:t xml:space="preserve"> </w:t>
      </w:r>
      <w:r w:rsidRPr="00BD3F7C">
        <w:t>сегодня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пленарном</w:t>
      </w:r>
      <w:r w:rsidR="00D0290F" w:rsidRPr="00BD3F7C">
        <w:t xml:space="preserve"> </w:t>
      </w:r>
      <w:r w:rsidRPr="00BD3F7C">
        <w:t>заседании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принятии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законопроекта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повышении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инвалидности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увеличения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коэффициента.</w:t>
      </w:r>
      <w:bookmarkEnd w:id="105"/>
    </w:p>
    <w:p w:rsidR="0086762C" w:rsidRPr="00BD3F7C" w:rsidRDefault="0086762C" w:rsidP="0086762C">
      <w:r w:rsidRPr="00BD3F7C">
        <w:t>Все</w:t>
      </w:r>
      <w:r w:rsidR="00D0290F" w:rsidRPr="00BD3F7C">
        <w:t xml:space="preserve"> </w:t>
      </w:r>
      <w:r w:rsidRPr="00BD3F7C">
        <w:t>депутаты</w:t>
      </w:r>
      <w:r w:rsidR="00D0290F" w:rsidRPr="00BD3F7C">
        <w:t xml:space="preserve"> </w:t>
      </w:r>
      <w:r w:rsidRPr="00BD3F7C">
        <w:t>поддержали</w:t>
      </w:r>
      <w:r w:rsidR="00D0290F" w:rsidRPr="00BD3F7C">
        <w:t xml:space="preserve"> </w:t>
      </w:r>
      <w:r w:rsidRPr="00BD3F7C">
        <w:t>документ,</w:t>
      </w:r>
      <w:r w:rsidR="00D0290F" w:rsidRPr="00BD3F7C">
        <w:t xml:space="preserve"> </w:t>
      </w:r>
      <w:r w:rsidRPr="00BD3F7C">
        <w:t>подчеркнув,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лучше</w:t>
      </w:r>
      <w:r w:rsidR="00D0290F" w:rsidRPr="00BD3F7C">
        <w:t xml:space="preserve"> </w:t>
      </w:r>
      <w:r w:rsidRPr="00BD3F7C">
        <w:t>хоть</w:t>
      </w:r>
      <w:r w:rsidR="00D0290F" w:rsidRPr="00BD3F7C">
        <w:t xml:space="preserve"> </w:t>
      </w:r>
      <w:r w:rsidRPr="00BD3F7C">
        <w:t>что-то,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ничего,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жизнь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такие</w:t>
      </w:r>
      <w:r w:rsidR="00D0290F" w:rsidRPr="00BD3F7C">
        <w:t xml:space="preserve"> </w:t>
      </w:r>
      <w:r w:rsidRPr="00BD3F7C">
        <w:t>решения</w:t>
      </w:r>
      <w:r w:rsidR="00D0290F" w:rsidRPr="00BD3F7C">
        <w:t xml:space="preserve"> </w:t>
      </w:r>
      <w:r w:rsidRPr="00BD3F7C">
        <w:t>особо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улучшат.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«</w:t>
      </w:r>
      <w:r w:rsidRPr="00BD3F7C">
        <w:t>Единой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» </w:t>
      </w:r>
      <w:r w:rsidRPr="00BD3F7C">
        <w:t>признались,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повешение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очередной</w:t>
      </w:r>
      <w:r w:rsidR="00D0290F" w:rsidRPr="00BD3F7C">
        <w:t xml:space="preserve"> </w:t>
      </w:r>
      <w:r w:rsidRPr="00BD3F7C">
        <w:t>виток</w:t>
      </w:r>
      <w:r w:rsidR="00D0290F" w:rsidRPr="00BD3F7C">
        <w:t xml:space="preserve"> </w:t>
      </w:r>
      <w:r w:rsidRPr="00BD3F7C">
        <w:t>инфляции.</w:t>
      </w:r>
    </w:p>
    <w:p w:rsidR="0086762C" w:rsidRPr="00BD3F7C" w:rsidRDefault="0086762C" w:rsidP="0086762C">
      <w:r w:rsidRPr="00BD3F7C">
        <w:t>Во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t>обсуждения</w:t>
      </w:r>
      <w:r w:rsidR="00D0290F" w:rsidRPr="00BD3F7C">
        <w:t xml:space="preserve"> </w:t>
      </w:r>
      <w:r w:rsidRPr="00BD3F7C">
        <w:t>законопроекта</w:t>
      </w:r>
      <w:r w:rsidR="00D0290F" w:rsidRPr="00BD3F7C">
        <w:t xml:space="preserve"> </w:t>
      </w:r>
      <w:r w:rsidRPr="00BD3F7C">
        <w:t>развернулась</w:t>
      </w:r>
      <w:r w:rsidR="00D0290F" w:rsidRPr="00BD3F7C">
        <w:t xml:space="preserve"> </w:t>
      </w:r>
      <w:r w:rsidRPr="00BD3F7C">
        <w:t>бурная</w:t>
      </w:r>
      <w:r w:rsidR="00D0290F" w:rsidRPr="00BD3F7C">
        <w:t xml:space="preserve"> </w:t>
      </w:r>
      <w:r w:rsidRPr="00BD3F7C">
        <w:t>дискуссия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системе.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частности,</w:t>
      </w:r>
      <w:r w:rsidR="00D0290F" w:rsidRPr="00BD3F7C">
        <w:t xml:space="preserve"> </w:t>
      </w:r>
      <w:r w:rsidRPr="00BD3F7C">
        <w:t>депутат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«</w:t>
      </w:r>
      <w:r w:rsidRPr="00BD3F7C">
        <w:t>Справедливой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правду</w:t>
      </w:r>
      <w:r w:rsidR="00D0290F" w:rsidRPr="00BD3F7C">
        <w:t xml:space="preserve">» </w:t>
      </w:r>
      <w:r w:rsidRPr="00BD3F7C">
        <w:t>Валерий</w:t>
      </w:r>
      <w:r w:rsidR="00D0290F" w:rsidRPr="00BD3F7C">
        <w:t xml:space="preserve"> </w:t>
      </w:r>
      <w:r w:rsidRPr="00BD3F7C">
        <w:t>Гартунг</w:t>
      </w:r>
      <w:r w:rsidR="00D0290F" w:rsidRPr="00BD3F7C">
        <w:t xml:space="preserve"> </w:t>
      </w:r>
      <w:r w:rsidRPr="00BD3F7C">
        <w:t>обратил</w:t>
      </w:r>
      <w:r w:rsidR="00D0290F" w:rsidRPr="00BD3F7C">
        <w:t xml:space="preserve"> </w:t>
      </w:r>
      <w:r w:rsidRPr="00BD3F7C">
        <w:t>особое</w:t>
      </w:r>
      <w:r w:rsidR="00D0290F" w:rsidRPr="00BD3F7C">
        <w:t xml:space="preserve"> </w:t>
      </w:r>
      <w:r w:rsidRPr="00BD3F7C">
        <w:t>внимание</w:t>
      </w:r>
      <w:r w:rsidR="00D0290F" w:rsidRPr="00BD3F7C">
        <w:t xml:space="preserve"> </w:t>
      </w:r>
      <w:r w:rsidRPr="00BD3F7C">
        <w:t>на,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выражению,</w:t>
      </w:r>
      <w:r w:rsidR="00D0290F" w:rsidRPr="00BD3F7C">
        <w:t xml:space="preserve"> </w:t>
      </w:r>
      <w:r w:rsidRPr="00BD3F7C">
        <w:t>глупое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несправедливое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8-летней</w:t>
      </w:r>
      <w:r w:rsidR="00D0290F" w:rsidRPr="00BD3F7C">
        <w:t xml:space="preserve"> </w:t>
      </w:r>
      <w:r w:rsidRPr="00BD3F7C">
        <w:t>давности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отказаться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работающим</w:t>
      </w:r>
      <w:r w:rsidR="00D0290F" w:rsidRPr="00BD3F7C">
        <w:t xml:space="preserve"> </w:t>
      </w:r>
      <w:r w:rsidRPr="00BD3F7C">
        <w:t>пенсионерам.</w:t>
      </w:r>
      <w:r w:rsidR="00D0290F" w:rsidRPr="00BD3F7C">
        <w:t xml:space="preserve"> «</w:t>
      </w:r>
      <w:r w:rsidRPr="00BD3F7C">
        <w:t>Такое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несправедливо,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оно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экономической</w:t>
      </w:r>
      <w:r w:rsidR="00D0290F" w:rsidRPr="00BD3F7C">
        <w:t xml:space="preserve"> </w:t>
      </w:r>
      <w:r w:rsidRPr="00BD3F7C">
        <w:t>точки</w:t>
      </w:r>
      <w:r w:rsidR="00D0290F" w:rsidRPr="00BD3F7C">
        <w:t xml:space="preserve"> </w:t>
      </w:r>
      <w:r w:rsidRPr="00BD3F7C">
        <w:t>зрения</w:t>
      </w:r>
      <w:r w:rsidR="00D0290F" w:rsidRPr="00BD3F7C">
        <w:t xml:space="preserve"> </w:t>
      </w:r>
      <w:r w:rsidRPr="00BD3F7C">
        <w:t>абсурдно.</w:t>
      </w:r>
      <w:r w:rsidR="00D0290F" w:rsidRPr="00BD3F7C">
        <w:t xml:space="preserve"> </w:t>
      </w:r>
      <w:r w:rsidRPr="00BD3F7C">
        <w:t>Я</w:t>
      </w:r>
      <w:r w:rsidR="00D0290F" w:rsidRPr="00BD3F7C">
        <w:t xml:space="preserve"> </w:t>
      </w:r>
      <w:r w:rsidRPr="00BD3F7C">
        <w:t>подсчитал:</w:t>
      </w:r>
      <w:r w:rsidR="00D0290F" w:rsidRPr="00BD3F7C">
        <w:t xml:space="preserve"> </w:t>
      </w:r>
      <w:r w:rsidRPr="00BD3F7C">
        <w:t>получая</w:t>
      </w:r>
      <w:r w:rsidR="00D0290F" w:rsidRPr="00BD3F7C">
        <w:t xml:space="preserve"> </w:t>
      </w:r>
      <w:r w:rsidRPr="00BD3F7C">
        <w:t>30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(рублей),</w:t>
      </w:r>
      <w:r w:rsidR="00D0290F" w:rsidRPr="00BD3F7C">
        <w:t xml:space="preserve"> </w:t>
      </w:r>
      <w:r w:rsidRPr="00BD3F7C">
        <w:t>пенсионер</w:t>
      </w:r>
      <w:r w:rsidR="00D0290F" w:rsidRPr="00BD3F7C">
        <w:t xml:space="preserve"> </w:t>
      </w:r>
      <w:r w:rsidRPr="00BD3F7C">
        <w:t>заплатит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Социальный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больше,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просто</w:t>
      </w:r>
      <w:r w:rsidR="00D0290F" w:rsidRPr="00BD3F7C">
        <w:t xml:space="preserve"> </w:t>
      </w:r>
      <w:r w:rsidRPr="00BD3F7C">
        <w:t>получал</w:t>
      </w:r>
      <w:r w:rsidR="00D0290F" w:rsidRPr="00BD3F7C">
        <w:t xml:space="preserve"> </w:t>
      </w:r>
      <w:r w:rsidRPr="00BD3F7C">
        <w:t>индексацию</w:t>
      </w:r>
      <w:r w:rsidR="00D0290F" w:rsidRPr="00BD3F7C">
        <w:t xml:space="preserve"> </w:t>
      </w:r>
      <w:r w:rsidRPr="00BD3F7C">
        <w:t>своей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Получается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своим</w:t>
      </w:r>
      <w:r w:rsidR="00D0290F" w:rsidRPr="00BD3F7C">
        <w:t xml:space="preserve"> </w:t>
      </w:r>
      <w:r w:rsidRPr="00BD3F7C">
        <w:t>решением</w:t>
      </w:r>
      <w:r w:rsidR="00D0290F" w:rsidRPr="00BD3F7C">
        <w:t xml:space="preserve"> </w:t>
      </w:r>
      <w:r w:rsidRPr="00BD3F7C">
        <w:t>вынудили</w:t>
      </w:r>
      <w:r w:rsidR="00D0290F" w:rsidRPr="00BD3F7C">
        <w:t xml:space="preserve"> </w:t>
      </w:r>
      <w:r w:rsidRPr="00BD3F7C">
        <w:t>8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бросить</w:t>
      </w:r>
      <w:r w:rsidR="00D0290F" w:rsidRPr="00BD3F7C">
        <w:t xml:space="preserve"> </w:t>
      </w:r>
      <w:r w:rsidRPr="00BD3F7C">
        <w:t>работу,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платить</w:t>
      </w:r>
      <w:r w:rsidR="00D0290F" w:rsidRPr="00BD3F7C">
        <w:t xml:space="preserve"> </w:t>
      </w:r>
      <w:r w:rsidRPr="00BD3F7C">
        <w:t>налоги.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доплачиваем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меньшую,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вернули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бюджет,</w:t>
      </w:r>
      <w:r w:rsidR="00D0290F" w:rsidRPr="00BD3F7C">
        <w:t xml:space="preserve"> </w:t>
      </w:r>
      <w:r w:rsidRPr="00BD3F7C">
        <w:t>работая.</w:t>
      </w:r>
      <w:r w:rsidR="00D0290F" w:rsidRPr="00BD3F7C">
        <w:t xml:space="preserve"> </w:t>
      </w:r>
      <w:r w:rsidRPr="00BD3F7C">
        <w:t>Вдумайтесь</w:t>
      </w:r>
      <w:r w:rsidR="00D0290F" w:rsidRPr="00BD3F7C">
        <w:t xml:space="preserve"> </w:t>
      </w:r>
      <w:r w:rsidRPr="00BD3F7C">
        <w:t>сами.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экономический</w:t>
      </w:r>
      <w:r w:rsidR="00D0290F" w:rsidRPr="00BD3F7C">
        <w:t xml:space="preserve"> </w:t>
      </w:r>
      <w:r w:rsidRPr="00BD3F7C">
        <w:t>смысл?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говоря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добавленной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доля</w:t>
      </w:r>
      <w:r w:rsidR="00D0290F" w:rsidRPr="00BD3F7C">
        <w:t xml:space="preserve"> </w:t>
      </w:r>
      <w:r w:rsidRPr="00BD3F7C">
        <w:t>зарплаты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25%.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посчитаете</w:t>
      </w:r>
      <w:r w:rsidR="00D0290F" w:rsidRPr="00BD3F7C">
        <w:t xml:space="preserve"> </w:t>
      </w:r>
      <w:r w:rsidRPr="00BD3F7C">
        <w:t>какую</w:t>
      </w:r>
      <w:r w:rsidR="00D0290F" w:rsidRPr="00BD3F7C">
        <w:t xml:space="preserve"> </w:t>
      </w:r>
      <w:r w:rsidRPr="00BD3F7C">
        <w:t>добавленную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заработают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создадут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страны,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триллионов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посчитаем,</w:t>
      </w:r>
      <w:r w:rsidR="00D0290F" w:rsidRPr="00BD3F7C">
        <w:t xml:space="preserve"> </w:t>
      </w:r>
      <w:r w:rsidRPr="00BD3F7C">
        <w:t>сколько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добавленной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налоговую</w:t>
      </w:r>
      <w:r w:rsidR="00D0290F" w:rsidRPr="00BD3F7C">
        <w:t xml:space="preserve"> </w:t>
      </w:r>
      <w:r w:rsidRPr="00BD3F7C">
        <w:t>систему</w:t>
      </w:r>
      <w:r w:rsidR="00D0290F" w:rsidRPr="00BD3F7C">
        <w:t xml:space="preserve"> </w:t>
      </w:r>
      <w:r w:rsidRPr="00BD3F7C">
        <w:t>отчисляется,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примерно</w:t>
      </w:r>
      <w:r w:rsidR="00D0290F" w:rsidRPr="00BD3F7C">
        <w:t xml:space="preserve"> </w:t>
      </w:r>
      <w:r w:rsidRPr="00BD3F7C">
        <w:t>40-45%,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получите,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эта</w:t>
      </w:r>
      <w:r w:rsidR="00D0290F" w:rsidRPr="00BD3F7C">
        <w:t xml:space="preserve"> </w:t>
      </w:r>
      <w:r w:rsidRPr="00BD3F7C">
        <w:t>индексация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lastRenderedPageBreak/>
        <w:t>работающим</w:t>
      </w:r>
      <w:r w:rsidR="00D0290F" w:rsidRPr="00BD3F7C">
        <w:t xml:space="preserve"> </w:t>
      </w:r>
      <w:r w:rsidRPr="00BD3F7C">
        <w:t>пенсионерам</w:t>
      </w:r>
      <w:r w:rsidR="00D0290F" w:rsidRPr="00BD3F7C">
        <w:t xml:space="preserve"> </w:t>
      </w:r>
      <w:r w:rsidRPr="00BD3F7C">
        <w:t>четырежды</w:t>
      </w:r>
      <w:r w:rsidR="00D0290F" w:rsidRPr="00BD3F7C">
        <w:t xml:space="preserve"> </w:t>
      </w:r>
      <w:r w:rsidRPr="00BD3F7C">
        <w:t>вернется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бюджет.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четыре</w:t>
      </w:r>
      <w:r w:rsidR="00D0290F" w:rsidRPr="00BD3F7C">
        <w:t xml:space="preserve"> </w:t>
      </w:r>
      <w:r w:rsidRPr="00BD3F7C">
        <w:t>раза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окупаться.</w:t>
      </w:r>
      <w:r w:rsidR="00D0290F" w:rsidRPr="00BD3F7C">
        <w:t xml:space="preserve"> </w:t>
      </w:r>
      <w:r w:rsidRPr="00BD3F7C">
        <w:t>Спрашивается,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стране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хватает</w:t>
      </w:r>
      <w:r w:rsidR="00D0290F" w:rsidRPr="00BD3F7C">
        <w:t xml:space="preserve"> </w:t>
      </w:r>
      <w:r w:rsidRPr="00BD3F7C">
        <w:t>рабочих</w:t>
      </w:r>
      <w:r w:rsidR="00D0290F" w:rsidRPr="00BD3F7C">
        <w:t xml:space="preserve"> </w:t>
      </w:r>
      <w:r w:rsidRPr="00BD3F7C">
        <w:t>рук,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пора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отменить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глупое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несправедливое</w:t>
      </w:r>
      <w:r w:rsidR="00D0290F" w:rsidRPr="00BD3F7C">
        <w:t xml:space="preserve"> </w:t>
      </w:r>
      <w:r w:rsidRPr="00BD3F7C">
        <w:t>решение?</w:t>
      </w:r>
      <w:r w:rsidR="00D0290F" w:rsidRPr="00BD3F7C">
        <w:t xml:space="preserve">» </w:t>
      </w:r>
      <w:r w:rsidRPr="00BD3F7C">
        <w:t>–</w:t>
      </w:r>
      <w:r w:rsidR="00D0290F" w:rsidRPr="00BD3F7C">
        <w:t xml:space="preserve"> </w:t>
      </w:r>
      <w:r w:rsidRPr="00BD3F7C">
        <w:t>заявил</w:t>
      </w:r>
      <w:r w:rsidR="00D0290F" w:rsidRPr="00BD3F7C">
        <w:t xml:space="preserve"> </w:t>
      </w:r>
      <w:r w:rsidRPr="00BD3F7C">
        <w:t>Гартунг.</w:t>
      </w:r>
    </w:p>
    <w:p w:rsidR="0086762C" w:rsidRPr="00BD3F7C" w:rsidRDefault="0086762C" w:rsidP="0086762C">
      <w:r w:rsidRPr="00BD3F7C">
        <w:t>Депутат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КПРФ</w:t>
      </w:r>
      <w:r w:rsidR="00D0290F" w:rsidRPr="00BD3F7C">
        <w:t xml:space="preserve"> </w:t>
      </w:r>
      <w:r w:rsidRPr="00BD3F7C">
        <w:t>Алексей</w:t>
      </w:r>
      <w:r w:rsidR="00D0290F" w:rsidRPr="00BD3F7C">
        <w:t xml:space="preserve"> </w:t>
      </w:r>
      <w:r w:rsidRPr="00BD3F7C">
        <w:t>Куринный</w:t>
      </w:r>
      <w:r w:rsidR="00D0290F" w:rsidRPr="00BD3F7C">
        <w:t xml:space="preserve"> </w:t>
      </w:r>
      <w:r w:rsidRPr="00BD3F7C">
        <w:t>со</w:t>
      </w:r>
      <w:r w:rsidR="00D0290F" w:rsidRPr="00BD3F7C">
        <w:t xml:space="preserve"> </w:t>
      </w:r>
      <w:r w:rsidRPr="00BD3F7C">
        <w:t>своей</w:t>
      </w:r>
      <w:r w:rsidR="00D0290F" w:rsidRPr="00BD3F7C">
        <w:t xml:space="preserve"> </w:t>
      </w:r>
      <w:r w:rsidRPr="00BD3F7C">
        <w:t>стороны</w:t>
      </w:r>
      <w:r w:rsidR="00D0290F" w:rsidRPr="00BD3F7C">
        <w:t xml:space="preserve"> </w:t>
      </w:r>
      <w:r w:rsidRPr="00BD3F7C">
        <w:t>подчеркнул,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нынешнее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вновь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опередит</w:t>
      </w:r>
      <w:r w:rsidR="00D0290F" w:rsidRPr="00BD3F7C">
        <w:t xml:space="preserve"> </w:t>
      </w:r>
      <w:r w:rsidRPr="00BD3F7C">
        <w:t>инфляцию:</w:t>
      </w:r>
      <w:r w:rsidR="00D0290F" w:rsidRPr="00BD3F7C">
        <w:t xml:space="preserve"> «</w:t>
      </w:r>
      <w:r w:rsidRPr="00BD3F7C">
        <w:t>В</w:t>
      </w:r>
      <w:r w:rsidR="00D0290F" w:rsidRPr="00BD3F7C">
        <w:t xml:space="preserve"> </w:t>
      </w:r>
      <w:r w:rsidRPr="00BD3F7C">
        <w:t>лучшем</w:t>
      </w:r>
      <w:r w:rsidR="00D0290F" w:rsidRPr="00BD3F7C">
        <w:t xml:space="preserve"> </w:t>
      </w:r>
      <w:r w:rsidRPr="00BD3F7C">
        <w:t>случае,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догоняем</w:t>
      </w:r>
      <w:r w:rsidR="00D0290F" w:rsidRPr="00BD3F7C">
        <w:t xml:space="preserve"> </w:t>
      </w:r>
      <w:r w:rsidRPr="00BD3F7C">
        <w:t>инфляцию</w:t>
      </w:r>
      <w:r w:rsidR="00D0290F" w:rsidRPr="00BD3F7C">
        <w:t xml:space="preserve"> </w:t>
      </w:r>
      <w:r w:rsidRPr="00BD3F7C">
        <w:t>сегодняшним</w:t>
      </w:r>
      <w:r w:rsidR="00D0290F" w:rsidRPr="00BD3F7C">
        <w:t xml:space="preserve"> </w:t>
      </w:r>
      <w:r w:rsidRPr="00BD3F7C">
        <w:t>законом</w:t>
      </w:r>
      <w:r w:rsidR="00D0290F" w:rsidRPr="00BD3F7C">
        <w:t>»</w:t>
      </w:r>
      <w:r w:rsidRPr="00BD3F7C">
        <w:t>.</w:t>
      </w:r>
      <w:r w:rsidR="00D0290F" w:rsidRPr="00BD3F7C">
        <w:t xml:space="preserve"> «</w:t>
      </w:r>
      <w:r w:rsidRPr="00BD3F7C">
        <w:t>За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годы</w:t>
      </w:r>
      <w:r w:rsidR="00D0290F" w:rsidRPr="00BD3F7C">
        <w:t xml:space="preserve"> </w:t>
      </w:r>
      <w:r w:rsidRPr="00BD3F7C">
        <w:t>(с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2018</w:t>
      </w:r>
      <w:r w:rsidR="00D0290F" w:rsidRPr="00BD3F7C">
        <w:t xml:space="preserve"> </w:t>
      </w:r>
      <w:r w:rsidRPr="00BD3F7C">
        <w:t>году)</w:t>
      </w:r>
      <w:r w:rsidR="00D0290F" w:rsidRPr="00BD3F7C">
        <w:t xml:space="preserve"> </w:t>
      </w:r>
      <w:r w:rsidRPr="00BD3F7C">
        <w:t>отношение</w:t>
      </w:r>
      <w:r w:rsidR="00D0290F" w:rsidRPr="00BD3F7C">
        <w:t xml:space="preserve"> </w:t>
      </w:r>
      <w:r w:rsidRPr="00BD3F7C">
        <w:t>средней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средней</w:t>
      </w:r>
      <w:r w:rsidR="00D0290F" w:rsidRPr="00BD3F7C">
        <w:t xml:space="preserve"> </w:t>
      </w:r>
      <w:r w:rsidRPr="00BD3F7C">
        <w:t>зарплате</w:t>
      </w:r>
      <w:r w:rsidR="00D0290F" w:rsidRPr="00BD3F7C">
        <w:t xml:space="preserve"> </w:t>
      </w:r>
      <w:r w:rsidRPr="00BD3F7C">
        <w:t>падало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падать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протяжении</w:t>
      </w:r>
      <w:r w:rsidR="00D0290F" w:rsidRPr="00BD3F7C">
        <w:t xml:space="preserve"> </w:t>
      </w:r>
      <w:r w:rsidRPr="00BD3F7C">
        <w:t>ближайших</w:t>
      </w:r>
      <w:r w:rsidR="00D0290F" w:rsidRPr="00BD3F7C">
        <w:t xml:space="preserve"> </w:t>
      </w:r>
      <w:r w:rsidRPr="00BD3F7C">
        <w:t>трех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Несмотря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ратификацию</w:t>
      </w:r>
      <w:r w:rsidR="00D0290F" w:rsidRPr="00BD3F7C">
        <w:t xml:space="preserve"> </w:t>
      </w:r>
      <w:r w:rsidRPr="00BD3F7C">
        <w:t>нами</w:t>
      </w:r>
      <w:r w:rsidR="00D0290F" w:rsidRPr="00BD3F7C">
        <w:t xml:space="preserve"> </w:t>
      </w:r>
      <w:r w:rsidRPr="00BD3F7C">
        <w:t>дополнительных</w:t>
      </w:r>
      <w:r w:rsidR="00D0290F" w:rsidRPr="00BD3F7C">
        <w:t xml:space="preserve"> </w:t>
      </w:r>
      <w:r w:rsidRPr="00BD3F7C">
        <w:t>положений,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накануне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реформы</w:t>
      </w:r>
      <w:r w:rsidR="00D0290F" w:rsidRPr="00BD3F7C">
        <w:t xml:space="preserve"> </w:t>
      </w:r>
      <w:r w:rsidRPr="00BD3F7C">
        <w:t>ратифицировали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говорили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средняя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должна</w:t>
      </w:r>
      <w:r w:rsidR="00D0290F" w:rsidRPr="00BD3F7C">
        <w:t xml:space="preserve"> </w:t>
      </w:r>
      <w:r w:rsidRPr="00BD3F7C">
        <w:t>равняться</w:t>
      </w:r>
      <w:r w:rsidR="00D0290F" w:rsidRPr="00BD3F7C">
        <w:t xml:space="preserve"> </w:t>
      </w:r>
      <w:r w:rsidRPr="00BD3F7C">
        <w:t>40%</w:t>
      </w:r>
      <w:r w:rsidR="00D0290F" w:rsidRPr="00BD3F7C">
        <w:t xml:space="preserve"> </w:t>
      </w:r>
      <w:r w:rsidRPr="00BD3F7C">
        <w:t>средней</w:t>
      </w:r>
      <w:r w:rsidR="00D0290F" w:rsidRPr="00BD3F7C">
        <w:t xml:space="preserve"> </w:t>
      </w:r>
      <w:r w:rsidRPr="00BD3F7C">
        <w:t>зарплаты.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соотношение</w:t>
      </w:r>
      <w:r w:rsidR="00D0290F" w:rsidRPr="00BD3F7C">
        <w:t xml:space="preserve"> </w:t>
      </w:r>
      <w:r w:rsidRPr="00BD3F7C">
        <w:t>падает</w:t>
      </w:r>
      <w:r w:rsidR="00D0290F" w:rsidRPr="00BD3F7C">
        <w:t xml:space="preserve"> </w:t>
      </w:r>
      <w:r w:rsidRPr="00BD3F7C">
        <w:t>постепенно.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34%,</w:t>
      </w:r>
      <w:r w:rsidR="00D0290F" w:rsidRPr="00BD3F7C">
        <w:t xml:space="preserve"> </w:t>
      </w:r>
      <w:r w:rsidRPr="00BD3F7C">
        <w:t>потом</w:t>
      </w:r>
      <w:r w:rsidR="00D0290F" w:rsidRPr="00BD3F7C">
        <w:t xml:space="preserve"> </w:t>
      </w:r>
      <w:r w:rsidRPr="00BD3F7C">
        <w:t>32%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ближайшую</w:t>
      </w:r>
      <w:r w:rsidR="00D0290F" w:rsidRPr="00BD3F7C">
        <w:t xml:space="preserve"> </w:t>
      </w:r>
      <w:r w:rsidRPr="00BD3F7C">
        <w:t>трехлетку</w:t>
      </w:r>
      <w:r w:rsidR="00D0290F" w:rsidRPr="00BD3F7C">
        <w:t xml:space="preserve"> </w:t>
      </w:r>
      <w:r w:rsidRPr="00BD3F7C">
        <w:t>упадет,</w:t>
      </w:r>
      <w:r w:rsidR="00D0290F" w:rsidRPr="00BD3F7C">
        <w:t xml:space="preserve"> </w:t>
      </w:r>
      <w:r w:rsidRPr="00BD3F7C">
        <w:t>возможно</w:t>
      </w:r>
      <w:r w:rsidR="00D0290F" w:rsidRPr="00BD3F7C">
        <w:t xml:space="preserve"> </w:t>
      </w:r>
      <w:r w:rsidRPr="00BD3F7C">
        <w:t>ниже</w:t>
      </w:r>
      <w:r w:rsidR="00D0290F" w:rsidRPr="00BD3F7C">
        <w:t xml:space="preserve"> </w:t>
      </w:r>
      <w:r w:rsidRPr="00BD3F7C">
        <w:t>30%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пояснил</w:t>
      </w:r>
      <w:r w:rsidR="00D0290F" w:rsidRPr="00BD3F7C">
        <w:t xml:space="preserve"> </w:t>
      </w:r>
      <w:r w:rsidRPr="00BD3F7C">
        <w:t>он.</w:t>
      </w:r>
    </w:p>
    <w:p w:rsidR="0086762C" w:rsidRPr="00BD3F7C" w:rsidRDefault="00D0290F" w:rsidP="0086762C">
      <w:r w:rsidRPr="00BD3F7C">
        <w:t>«</w:t>
      </w:r>
      <w:r w:rsidR="0086762C" w:rsidRPr="00BD3F7C">
        <w:t>Несмотря</w:t>
      </w:r>
      <w:r w:rsidRPr="00BD3F7C">
        <w:t xml:space="preserve"> </w:t>
      </w:r>
      <w:r w:rsidR="0086762C" w:rsidRPr="00BD3F7C">
        <w:t>на</w:t>
      </w:r>
      <w:r w:rsidRPr="00BD3F7C">
        <w:t xml:space="preserve"> </w:t>
      </w:r>
      <w:r w:rsidR="0086762C" w:rsidRPr="00BD3F7C">
        <w:t>то,</w:t>
      </w:r>
      <w:r w:rsidRPr="00BD3F7C">
        <w:t xml:space="preserve"> </w:t>
      </w:r>
      <w:r w:rsidR="0086762C" w:rsidRPr="00BD3F7C">
        <w:t>что</w:t>
      </w:r>
      <w:r w:rsidRPr="00BD3F7C">
        <w:t xml:space="preserve"> </w:t>
      </w:r>
      <w:r w:rsidR="0086762C" w:rsidRPr="00BD3F7C">
        <w:t>прожиточный</w:t>
      </w:r>
      <w:r w:rsidRPr="00BD3F7C">
        <w:t xml:space="preserve"> </w:t>
      </w:r>
      <w:r w:rsidR="0086762C" w:rsidRPr="00BD3F7C">
        <w:t>минимум</w:t>
      </w:r>
      <w:r w:rsidRPr="00BD3F7C">
        <w:t xml:space="preserve"> </w:t>
      </w:r>
      <w:r w:rsidR="0086762C" w:rsidRPr="00BD3F7C">
        <w:t>сегодня</w:t>
      </w:r>
      <w:r w:rsidRPr="00BD3F7C">
        <w:t xml:space="preserve"> </w:t>
      </w:r>
      <w:r w:rsidR="0086762C" w:rsidRPr="00BD3F7C">
        <w:t>не</w:t>
      </w:r>
      <w:r w:rsidRPr="00BD3F7C">
        <w:t xml:space="preserve"> </w:t>
      </w:r>
      <w:r w:rsidR="0086762C" w:rsidRPr="00BD3F7C">
        <w:t>прикреплен</w:t>
      </w:r>
      <w:r w:rsidRPr="00BD3F7C">
        <w:t xml:space="preserve"> </w:t>
      </w:r>
      <w:r w:rsidR="0086762C" w:rsidRPr="00BD3F7C">
        <w:t>к</w:t>
      </w:r>
      <w:r w:rsidRPr="00BD3F7C">
        <w:t xml:space="preserve"> </w:t>
      </w:r>
      <w:r w:rsidR="0086762C" w:rsidRPr="00BD3F7C">
        <w:t>потребительской</w:t>
      </w:r>
      <w:r w:rsidRPr="00BD3F7C">
        <w:t xml:space="preserve"> </w:t>
      </w:r>
      <w:r w:rsidR="0086762C" w:rsidRPr="00BD3F7C">
        <w:t>корзине,</w:t>
      </w:r>
      <w:r w:rsidRPr="00BD3F7C">
        <w:t xml:space="preserve"> </w:t>
      </w:r>
      <w:r w:rsidR="0086762C" w:rsidRPr="00BD3F7C">
        <w:t>даже</w:t>
      </w:r>
      <w:r w:rsidRPr="00BD3F7C">
        <w:t xml:space="preserve"> </w:t>
      </w:r>
      <w:r w:rsidR="0086762C" w:rsidRPr="00BD3F7C">
        <w:t>по</w:t>
      </w:r>
      <w:r w:rsidRPr="00BD3F7C">
        <w:t xml:space="preserve"> </w:t>
      </w:r>
      <w:r w:rsidR="0086762C" w:rsidRPr="00BD3F7C">
        <w:t>отношению</w:t>
      </w:r>
      <w:r w:rsidRPr="00BD3F7C">
        <w:t xml:space="preserve"> </w:t>
      </w:r>
      <w:r w:rsidR="0086762C" w:rsidRPr="00BD3F7C">
        <w:t>к</w:t>
      </w:r>
      <w:r w:rsidRPr="00BD3F7C">
        <w:t xml:space="preserve"> </w:t>
      </w:r>
      <w:r w:rsidR="0086762C" w:rsidRPr="00BD3F7C">
        <w:t>этому</w:t>
      </w:r>
      <w:r w:rsidRPr="00BD3F7C">
        <w:t xml:space="preserve"> </w:t>
      </w:r>
      <w:r w:rsidR="0086762C" w:rsidRPr="00BD3F7C">
        <w:t>расчетному</w:t>
      </w:r>
      <w:r w:rsidRPr="00BD3F7C">
        <w:t xml:space="preserve"> </w:t>
      </w:r>
      <w:r w:rsidR="0086762C" w:rsidRPr="00BD3F7C">
        <w:t>прожиточному</w:t>
      </w:r>
      <w:r w:rsidRPr="00BD3F7C">
        <w:t xml:space="preserve"> </w:t>
      </w:r>
      <w:r w:rsidR="0086762C" w:rsidRPr="00BD3F7C">
        <w:t>минимуму</w:t>
      </w:r>
      <w:r w:rsidRPr="00BD3F7C">
        <w:t xml:space="preserve"> </w:t>
      </w:r>
      <w:r w:rsidR="0086762C" w:rsidRPr="00BD3F7C">
        <w:t>реальный</w:t>
      </w:r>
      <w:r w:rsidRPr="00BD3F7C">
        <w:t xml:space="preserve"> </w:t>
      </w:r>
      <w:r w:rsidR="0086762C" w:rsidRPr="00BD3F7C">
        <w:t>размер</w:t>
      </w:r>
      <w:r w:rsidRPr="00BD3F7C">
        <w:t xml:space="preserve"> </w:t>
      </w:r>
      <w:r w:rsidR="0086762C" w:rsidRPr="00BD3F7C">
        <w:t>средней</w:t>
      </w:r>
      <w:r w:rsidRPr="00BD3F7C">
        <w:t xml:space="preserve"> </w:t>
      </w:r>
      <w:r w:rsidR="0086762C" w:rsidRPr="00BD3F7C">
        <w:t>пенсии</w:t>
      </w:r>
      <w:r w:rsidRPr="00BD3F7C">
        <w:t xml:space="preserve"> </w:t>
      </w:r>
      <w:r w:rsidR="0086762C" w:rsidRPr="00BD3F7C">
        <w:t>будет</w:t>
      </w:r>
      <w:r w:rsidRPr="00BD3F7C">
        <w:t xml:space="preserve"> </w:t>
      </w:r>
      <w:r w:rsidR="0086762C" w:rsidRPr="00BD3F7C">
        <w:t>падать.</w:t>
      </w:r>
      <w:r w:rsidRPr="00BD3F7C">
        <w:t xml:space="preserve"> </w:t>
      </w:r>
      <w:r w:rsidR="0086762C" w:rsidRPr="00BD3F7C">
        <w:t>Это</w:t>
      </w:r>
      <w:r w:rsidRPr="00BD3F7C">
        <w:t xml:space="preserve"> </w:t>
      </w:r>
      <w:r w:rsidR="0086762C" w:rsidRPr="00BD3F7C">
        <w:t>говорит</w:t>
      </w:r>
      <w:r w:rsidRPr="00BD3F7C">
        <w:t xml:space="preserve"> </w:t>
      </w:r>
      <w:r w:rsidR="0086762C" w:rsidRPr="00BD3F7C">
        <w:t>о</w:t>
      </w:r>
      <w:r w:rsidRPr="00BD3F7C">
        <w:t xml:space="preserve"> </w:t>
      </w:r>
      <w:r w:rsidR="0086762C" w:rsidRPr="00BD3F7C">
        <w:t>том,</w:t>
      </w:r>
      <w:r w:rsidRPr="00BD3F7C">
        <w:t xml:space="preserve"> </w:t>
      </w:r>
      <w:r w:rsidR="0086762C" w:rsidRPr="00BD3F7C">
        <w:t>что</w:t>
      </w:r>
      <w:r w:rsidRPr="00BD3F7C">
        <w:t xml:space="preserve"> </w:t>
      </w:r>
      <w:r w:rsidR="0086762C" w:rsidRPr="00BD3F7C">
        <w:t>наши</w:t>
      </w:r>
      <w:r w:rsidRPr="00BD3F7C">
        <w:t xml:space="preserve"> </w:t>
      </w:r>
      <w:r w:rsidR="0086762C" w:rsidRPr="00BD3F7C">
        <w:t>пенсионеры</w:t>
      </w:r>
      <w:r w:rsidRPr="00BD3F7C">
        <w:t xml:space="preserve"> </w:t>
      </w:r>
      <w:r w:rsidR="0086762C" w:rsidRPr="00BD3F7C">
        <w:t>за</w:t>
      </w:r>
      <w:r w:rsidRPr="00BD3F7C">
        <w:t xml:space="preserve"> </w:t>
      </w:r>
      <w:r w:rsidR="0086762C" w:rsidRPr="00BD3F7C">
        <w:t>эти</w:t>
      </w:r>
      <w:r w:rsidRPr="00BD3F7C">
        <w:t xml:space="preserve"> </w:t>
      </w:r>
      <w:r w:rsidR="0086762C" w:rsidRPr="00BD3F7C">
        <w:t>5</w:t>
      </w:r>
      <w:r w:rsidRPr="00BD3F7C">
        <w:t xml:space="preserve"> </w:t>
      </w:r>
      <w:r w:rsidR="0086762C" w:rsidRPr="00BD3F7C">
        <w:t>лет</w:t>
      </w:r>
      <w:r w:rsidRPr="00BD3F7C">
        <w:t xml:space="preserve"> </w:t>
      </w:r>
      <w:r w:rsidR="0086762C" w:rsidRPr="00BD3F7C">
        <w:t>не</w:t>
      </w:r>
      <w:r w:rsidRPr="00BD3F7C">
        <w:t xml:space="preserve"> </w:t>
      </w:r>
      <w:r w:rsidR="0086762C" w:rsidRPr="00BD3F7C">
        <w:t>стали</w:t>
      </w:r>
      <w:r w:rsidRPr="00BD3F7C">
        <w:t xml:space="preserve"> </w:t>
      </w:r>
      <w:r w:rsidR="0086762C" w:rsidRPr="00BD3F7C">
        <w:t>не</w:t>
      </w:r>
      <w:r w:rsidRPr="00BD3F7C">
        <w:t xml:space="preserve"> </w:t>
      </w:r>
      <w:r w:rsidR="0086762C" w:rsidRPr="00BD3F7C">
        <w:t>только</w:t>
      </w:r>
      <w:r w:rsidRPr="00BD3F7C">
        <w:t xml:space="preserve"> </w:t>
      </w:r>
      <w:r w:rsidR="0086762C" w:rsidRPr="00BD3F7C">
        <w:t>богаче,</w:t>
      </w:r>
      <w:r w:rsidRPr="00BD3F7C">
        <w:t xml:space="preserve"> </w:t>
      </w:r>
      <w:r w:rsidR="0086762C" w:rsidRPr="00BD3F7C">
        <w:t>они</w:t>
      </w:r>
      <w:r w:rsidRPr="00BD3F7C">
        <w:t xml:space="preserve"> </w:t>
      </w:r>
      <w:r w:rsidR="0086762C" w:rsidRPr="00BD3F7C">
        <w:t>стали</w:t>
      </w:r>
      <w:r w:rsidRPr="00BD3F7C">
        <w:t xml:space="preserve"> </w:t>
      </w:r>
      <w:r w:rsidR="0086762C" w:rsidRPr="00BD3F7C">
        <w:t>еще</w:t>
      </w:r>
      <w:r w:rsidRPr="00BD3F7C">
        <w:t xml:space="preserve"> </w:t>
      </w:r>
      <w:r w:rsidR="0086762C" w:rsidRPr="00BD3F7C">
        <w:t>беднее,</w:t>
      </w:r>
      <w:r w:rsidRPr="00BD3F7C">
        <w:t xml:space="preserve"> </w:t>
      </w:r>
      <w:r w:rsidR="0086762C" w:rsidRPr="00BD3F7C">
        <w:t>и</w:t>
      </w:r>
      <w:r w:rsidRPr="00BD3F7C">
        <w:t xml:space="preserve"> </w:t>
      </w:r>
      <w:r w:rsidR="0086762C" w:rsidRPr="00BD3F7C">
        <w:t>станут</w:t>
      </w:r>
      <w:r w:rsidRPr="00BD3F7C">
        <w:t xml:space="preserve"> </w:t>
      </w:r>
      <w:r w:rsidR="0086762C" w:rsidRPr="00BD3F7C">
        <w:t>ещ</w:t>
      </w:r>
      <w:r w:rsidRPr="00BD3F7C">
        <w:t xml:space="preserve">е </w:t>
      </w:r>
      <w:r w:rsidR="0086762C" w:rsidRPr="00BD3F7C">
        <w:t>(беднее)</w:t>
      </w:r>
      <w:r w:rsidRPr="00BD3F7C">
        <w:t xml:space="preserve"> </w:t>
      </w:r>
      <w:r w:rsidR="0086762C" w:rsidRPr="00BD3F7C">
        <w:t>на</w:t>
      </w:r>
      <w:r w:rsidRPr="00BD3F7C">
        <w:t xml:space="preserve"> </w:t>
      </w:r>
      <w:r w:rsidR="0086762C" w:rsidRPr="00BD3F7C">
        <w:t>протяжении</w:t>
      </w:r>
      <w:r w:rsidRPr="00BD3F7C">
        <w:t xml:space="preserve"> </w:t>
      </w:r>
      <w:r w:rsidR="0086762C" w:rsidRPr="00BD3F7C">
        <w:t>ближайших</w:t>
      </w:r>
      <w:r w:rsidRPr="00BD3F7C">
        <w:t xml:space="preserve"> </w:t>
      </w:r>
      <w:r w:rsidR="0086762C" w:rsidRPr="00BD3F7C">
        <w:t>трех</w:t>
      </w:r>
      <w:r w:rsidRPr="00BD3F7C">
        <w:t xml:space="preserve"> </w:t>
      </w:r>
      <w:r w:rsidR="0086762C" w:rsidRPr="00BD3F7C">
        <w:t>лет</w:t>
      </w:r>
      <w:r w:rsidRPr="00BD3F7C">
        <w:t>»</w:t>
      </w:r>
      <w:r w:rsidR="0086762C" w:rsidRPr="00BD3F7C">
        <w:t>,</w:t>
      </w:r>
      <w:r w:rsidRPr="00BD3F7C">
        <w:t xml:space="preserve"> </w:t>
      </w:r>
      <w:r w:rsidR="0086762C" w:rsidRPr="00BD3F7C">
        <w:t>–</w:t>
      </w:r>
      <w:r w:rsidRPr="00BD3F7C">
        <w:t xml:space="preserve"> </w:t>
      </w:r>
      <w:r w:rsidR="0086762C" w:rsidRPr="00BD3F7C">
        <w:t>констатировал</w:t>
      </w:r>
      <w:r w:rsidRPr="00BD3F7C">
        <w:t xml:space="preserve"> </w:t>
      </w:r>
      <w:r w:rsidR="0086762C" w:rsidRPr="00BD3F7C">
        <w:t>Куринный,</w:t>
      </w:r>
      <w:r w:rsidRPr="00BD3F7C">
        <w:t xml:space="preserve"> </w:t>
      </w:r>
      <w:r w:rsidR="0086762C" w:rsidRPr="00BD3F7C">
        <w:t>обратив</w:t>
      </w:r>
      <w:r w:rsidRPr="00BD3F7C">
        <w:t xml:space="preserve"> </w:t>
      </w:r>
      <w:r w:rsidR="0086762C" w:rsidRPr="00BD3F7C">
        <w:t>внимание,</w:t>
      </w:r>
      <w:r w:rsidRPr="00BD3F7C">
        <w:t xml:space="preserve"> </w:t>
      </w:r>
      <w:r w:rsidR="0086762C" w:rsidRPr="00BD3F7C">
        <w:t>что</w:t>
      </w:r>
      <w:r w:rsidRPr="00BD3F7C">
        <w:t xml:space="preserve"> «</w:t>
      </w:r>
      <w:r w:rsidR="0086762C" w:rsidRPr="00BD3F7C">
        <w:t>сегодняшняя</w:t>
      </w:r>
      <w:r w:rsidRPr="00BD3F7C">
        <w:t xml:space="preserve"> </w:t>
      </w:r>
      <w:r w:rsidR="0086762C" w:rsidRPr="00BD3F7C">
        <w:t>пенсия</w:t>
      </w:r>
      <w:r w:rsidRPr="00BD3F7C">
        <w:t xml:space="preserve"> </w:t>
      </w:r>
      <w:r w:rsidR="0086762C" w:rsidRPr="00BD3F7C">
        <w:t>–</w:t>
      </w:r>
      <w:r w:rsidRPr="00BD3F7C">
        <w:t xml:space="preserve"> </w:t>
      </w:r>
      <w:r w:rsidR="0086762C" w:rsidRPr="00BD3F7C">
        <w:t>это</w:t>
      </w:r>
      <w:r w:rsidRPr="00BD3F7C">
        <w:t xml:space="preserve"> </w:t>
      </w:r>
      <w:r w:rsidR="0086762C" w:rsidRPr="00BD3F7C">
        <w:t>возможность</w:t>
      </w:r>
      <w:r w:rsidRPr="00BD3F7C">
        <w:t xml:space="preserve"> </w:t>
      </w:r>
      <w:r w:rsidR="0086762C" w:rsidRPr="00BD3F7C">
        <w:t>нищенского</w:t>
      </w:r>
      <w:r w:rsidRPr="00BD3F7C">
        <w:t xml:space="preserve"> </w:t>
      </w:r>
      <w:r w:rsidR="0086762C" w:rsidRPr="00BD3F7C">
        <w:t>существования</w:t>
      </w:r>
      <w:r w:rsidRPr="00BD3F7C">
        <w:t>»</w:t>
      </w:r>
      <w:r w:rsidR="0086762C" w:rsidRPr="00BD3F7C">
        <w:t>.</w:t>
      </w:r>
    </w:p>
    <w:p w:rsidR="0086762C" w:rsidRPr="00BD3F7C" w:rsidRDefault="00D0290F" w:rsidP="0086762C">
      <w:r w:rsidRPr="00BD3F7C">
        <w:t>«</w:t>
      </w:r>
      <w:r w:rsidR="0086762C" w:rsidRPr="00BD3F7C">
        <w:t>Правительство</w:t>
      </w:r>
      <w:r w:rsidRPr="00BD3F7C">
        <w:t xml:space="preserve"> </w:t>
      </w:r>
      <w:r w:rsidR="0086762C" w:rsidRPr="00BD3F7C">
        <w:t>попыткой</w:t>
      </w:r>
      <w:r w:rsidRPr="00BD3F7C">
        <w:t xml:space="preserve"> </w:t>
      </w:r>
      <w:r w:rsidR="0086762C" w:rsidRPr="00BD3F7C">
        <w:t>подмены</w:t>
      </w:r>
      <w:r w:rsidRPr="00BD3F7C">
        <w:t xml:space="preserve"> </w:t>
      </w:r>
      <w:r w:rsidR="0086762C" w:rsidRPr="00BD3F7C">
        <w:t>реальной</w:t>
      </w:r>
      <w:r w:rsidRPr="00BD3F7C">
        <w:t xml:space="preserve"> </w:t>
      </w:r>
      <w:r w:rsidR="0086762C" w:rsidRPr="00BD3F7C">
        <w:t>господдержки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виде</w:t>
      </w:r>
      <w:r w:rsidRPr="00BD3F7C">
        <w:t xml:space="preserve"> </w:t>
      </w:r>
      <w:r w:rsidR="0086762C" w:rsidRPr="00BD3F7C">
        <w:t>реальной</w:t>
      </w:r>
      <w:r w:rsidRPr="00BD3F7C">
        <w:t xml:space="preserve"> </w:t>
      </w:r>
      <w:r w:rsidR="0086762C" w:rsidRPr="00BD3F7C">
        <w:t>пенсии</w:t>
      </w:r>
      <w:r w:rsidRPr="00BD3F7C">
        <w:t xml:space="preserve"> </w:t>
      </w:r>
      <w:r w:rsidR="0086762C" w:rsidRPr="00BD3F7C">
        <w:t>некими</w:t>
      </w:r>
      <w:r w:rsidRPr="00BD3F7C">
        <w:t xml:space="preserve"> </w:t>
      </w:r>
      <w:r w:rsidR="0086762C" w:rsidRPr="00BD3F7C">
        <w:t>дополнительными</w:t>
      </w:r>
      <w:r w:rsidRPr="00BD3F7C">
        <w:t xml:space="preserve"> </w:t>
      </w:r>
      <w:r w:rsidR="0086762C" w:rsidRPr="00BD3F7C">
        <w:t>механизмами:</w:t>
      </w:r>
      <w:r w:rsidRPr="00BD3F7C">
        <w:t xml:space="preserve"> </w:t>
      </w:r>
      <w:r w:rsidR="0086762C" w:rsidRPr="00BD3F7C">
        <w:t>накопительная</w:t>
      </w:r>
      <w:r w:rsidRPr="00BD3F7C">
        <w:t xml:space="preserve"> </w:t>
      </w:r>
      <w:r w:rsidR="0086762C" w:rsidRPr="00BD3F7C">
        <w:t>пенсия,</w:t>
      </w:r>
      <w:r w:rsidRPr="00BD3F7C">
        <w:t xml:space="preserve"> </w:t>
      </w:r>
      <w:r w:rsidR="0086762C" w:rsidRPr="00BD3F7C">
        <w:t>которая</w:t>
      </w:r>
      <w:r w:rsidRPr="00BD3F7C">
        <w:t xml:space="preserve"> </w:t>
      </w:r>
      <w:r w:rsidR="0086762C" w:rsidRPr="00BD3F7C">
        <w:t>провалилась</w:t>
      </w:r>
      <w:r w:rsidRPr="00BD3F7C">
        <w:t xml:space="preserve"> </w:t>
      </w:r>
      <w:r w:rsidR="0086762C" w:rsidRPr="00BD3F7C">
        <w:t>героически,</w:t>
      </w:r>
      <w:r w:rsidRPr="00BD3F7C">
        <w:t xml:space="preserve"> </w:t>
      </w:r>
      <w:r w:rsidR="0086762C" w:rsidRPr="00BD3F7C">
        <w:t>сейчас</w:t>
      </w:r>
      <w:r w:rsidRPr="00BD3F7C">
        <w:t xml:space="preserve"> </w:t>
      </w:r>
      <w:r w:rsidR="0086762C" w:rsidRPr="00BD3F7C">
        <w:t>система</w:t>
      </w:r>
      <w:r w:rsidRPr="00BD3F7C">
        <w:t xml:space="preserve"> </w:t>
      </w:r>
      <w:r w:rsidR="0086762C" w:rsidRPr="00BD3F7C">
        <w:t>долгосрочных</w:t>
      </w:r>
      <w:r w:rsidRPr="00BD3F7C">
        <w:t xml:space="preserve"> </w:t>
      </w:r>
      <w:r w:rsidR="0086762C" w:rsidRPr="00BD3F7C">
        <w:t>накоплений,</w:t>
      </w:r>
      <w:r w:rsidRPr="00BD3F7C">
        <w:t xml:space="preserve"> </w:t>
      </w:r>
      <w:r w:rsidR="0086762C" w:rsidRPr="00BD3F7C">
        <w:t>которые</w:t>
      </w:r>
      <w:r w:rsidRPr="00BD3F7C">
        <w:t xml:space="preserve"> </w:t>
      </w:r>
      <w:r w:rsidR="0086762C" w:rsidRPr="00BD3F7C">
        <w:t>–</w:t>
      </w:r>
      <w:r w:rsidRPr="00BD3F7C">
        <w:t xml:space="preserve"> </w:t>
      </w:r>
      <w:r w:rsidR="0086762C" w:rsidRPr="00BD3F7C">
        <w:t>вы</w:t>
      </w:r>
      <w:r w:rsidRPr="00BD3F7C">
        <w:t xml:space="preserve"> </w:t>
      </w:r>
      <w:r w:rsidR="0086762C" w:rsidRPr="00BD3F7C">
        <w:t>давайте</w:t>
      </w:r>
      <w:r w:rsidRPr="00BD3F7C">
        <w:t xml:space="preserve"> </w:t>
      </w:r>
      <w:r w:rsidR="0086762C" w:rsidRPr="00BD3F7C">
        <w:t>откладывайте,</w:t>
      </w:r>
      <w:r w:rsidRPr="00BD3F7C">
        <w:t xml:space="preserve"> </w:t>
      </w:r>
      <w:r w:rsidR="0086762C" w:rsidRPr="00BD3F7C">
        <w:t>уважаемые</w:t>
      </w:r>
      <w:r w:rsidRPr="00BD3F7C">
        <w:t xml:space="preserve"> </w:t>
      </w:r>
      <w:r w:rsidR="0086762C" w:rsidRPr="00BD3F7C">
        <w:t>будущие</w:t>
      </w:r>
      <w:r w:rsidRPr="00BD3F7C">
        <w:t xml:space="preserve"> </w:t>
      </w:r>
      <w:r w:rsidR="0086762C" w:rsidRPr="00BD3F7C">
        <w:t>пенсионеры,</w:t>
      </w:r>
      <w:r w:rsidRPr="00BD3F7C">
        <w:t xml:space="preserve"> </w:t>
      </w:r>
      <w:r w:rsidR="0086762C" w:rsidRPr="00BD3F7C">
        <w:t>если</w:t>
      </w:r>
      <w:r w:rsidRPr="00BD3F7C">
        <w:t xml:space="preserve"> </w:t>
      </w:r>
      <w:r w:rsidR="0086762C" w:rsidRPr="00BD3F7C">
        <w:t>не</w:t>
      </w:r>
      <w:r w:rsidRPr="00BD3F7C">
        <w:t xml:space="preserve"> </w:t>
      </w:r>
      <w:r w:rsidR="0086762C" w:rsidRPr="00BD3F7C">
        <w:t>хотите</w:t>
      </w:r>
      <w:r w:rsidRPr="00BD3F7C">
        <w:t xml:space="preserve"> </w:t>
      </w:r>
      <w:r w:rsidR="0086762C" w:rsidRPr="00BD3F7C">
        <w:t>на</w:t>
      </w:r>
      <w:r w:rsidRPr="00BD3F7C">
        <w:t xml:space="preserve"> </w:t>
      </w:r>
      <w:r w:rsidR="0086762C" w:rsidRPr="00BD3F7C">
        <w:t>старости</w:t>
      </w:r>
      <w:r w:rsidRPr="00BD3F7C">
        <w:t xml:space="preserve"> </w:t>
      </w:r>
      <w:r w:rsidR="0086762C" w:rsidRPr="00BD3F7C">
        <w:t>лет</w:t>
      </w:r>
      <w:r w:rsidRPr="00BD3F7C">
        <w:t xml:space="preserve"> </w:t>
      </w:r>
      <w:r w:rsidR="0086762C" w:rsidRPr="00BD3F7C">
        <w:t>влачить</w:t>
      </w:r>
      <w:r w:rsidRPr="00BD3F7C">
        <w:t xml:space="preserve"> </w:t>
      </w:r>
      <w:r w:rsidR="0086762C" w:rsidRPr="00BD3F7C">
        <w:t>это</w:t>
      </w:r>
      <w:r w:rsidRPr="00BD3F7C">
        <w:t xml:space="preserve"> </w:t>
      </w:r>
      <w:r w:rsidR="0086762C" w:rsidRPr="00BD3F7C">
        <w:t>нищенское</w:t>
      </w:r>
      <w:r w:rsidRPr="00BD3F7C">
        <w:t xml:space="preserve"> </w:t>
      </w:r>
      <w:r w:rsidR="0086762C" w:rsidRPr="00BD3F7C">
        <w:t>существование…</w:t>
      </w:r>
      <w:r w:rsidRPr="00BD3F7C">
        <w:t xml:space="preserve"> </w:t>
      </w:r>
      <w:r w:rsidR="0086762C" w:rsidRPr="00BD3F7C">
        <w:t>Та</w:t>
      </w:r>
      <w:r w:rsidRPr="00BD3F7C">
        <w:t xml:space="preserve"> </w:t>
      </w:r>
      <w:r w:rsidR="0086762C" w:rsidRPr="00BD3F7C">
        <w:t>политика,</w:t>
      </w:r>
      <w:r w:rsidRPr="00BD3F7C">
        <w:t xml:space="preserve"> </w:t>
      </w:r>
      <w:r w:rsidR="0086762C" w:rsidRPr="00BD3F7C">
        <w:t>которая</w:t>
      </w:r>
      <w:r w:rsidRPr="00BD3F7C">
        <w:t xml:space="preserve"> </w:t>
      </w:r>
      <w:r w:rsidR="0086762C" w:rsidRPr="00BD3F7C">
        <w:t>сегодня</w:t>
      </w:r>
      <w:r w:rsidRPr="00BD3F7C">
        <w:t xml:space="preserve"> </w:t>
      </w:r>
      <w:r w:rsidR="0086762C" w:rsidRPr="00BD3F7C">
        <w:t>проводится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РФ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части</w:t>
      </w:r>
      <w:r w:rsidRPr="00BD3F7C">
        <w:t xml:space="preserve"> </w:t>
      </w:r>
      <w:r w:rsidR="0086762C" w:rsidRPr="00BD3F7C">
        <w:t>снижения</w:t>
      </w:r>
      <w:r w:rsidRPr="00BD3F7C">
        <w:t xml:space="preserve"> </w:t>
      </w:r>
      <w:r w:rsidR="0086762C" w:rsidRPr="00BD3F7C">
        <w:t>реальной</w:t>
      </w:r>
      <w:r w:rsidRPr="00BD3F7C">
        <w:t xml:space="preserve"> </w:t>
      </w:r>
      <w:r w:rsidR="0086762C" w:rsidRPr="00BD3F7C">
        <w:t>покупательской</w:t>
      </w:r>
      <w:r w:rsidRPr="00BD3F7C">
        <w:t xml:space="preserve"> </w:t>
      </w:r>
      <w:r w:rsidR="0086762C" w:rsidRPr="00BD3F7C">
        <w:t>способности</w:t>
      </w:r>
      <w:r w:rsidRPr="00BD3F7C">
        <w:t xml:space="preserve"> </w:t>
      </w:r>
      <w:r w:rsidR="0086762C" w:rsidRPr="00BD3F7C">
        <w:t>госпенсий,</w:t>
      </w:r>
      <w:r w:rsidRPr="00BD3F7C">
        <w:t xml:space="preserve"> </w:t>
      </w:r>
      <w:r w:rsidR="0086762C" w:rsidRPr="00BD3F7C">
        <w:t>того,</w:t>
      </w:r>
      <w:r w:rsidRPr="00BD3F7C">
        <w:t xml:space="preserve"> </w:t>
      </w:r>
      <w:r w:rsidR="0086762C" w:rsidRPr="00BD3F7C">
        <w:t>что</w:t>
      </w:r>
      <w:r w:rsidRPr="00BD3F7C">
        <w:t xml:space="preserve"> </w:t>
      </w:r>
      <w:r w:rsidR="0086762C" w:rsidRPr="00BD3F7C">
        <w:t>заработать</w:t>
      </w:r>
      <w:r w:rsidRPr="00BD3F7C">
        <w:t xml:space="preserve"> </w:t>
      </w:r>
      <w:r w:rsidR="0086762C" w:rsidRPr="00BD3F7C">
        <w:t>пенсию</w:t>
      </w:r>
      <w:r w:rsidRPr="00BD3F7C">
        <w:t xml:space="preserve"> </w:t>
      </w:r>
      <w:r w:rsidR="0086762C" w:rsidRPr="00BD3F7C">
        <w:t>можно</w:t>
      </w:r>
      <w:r w:rsidRPr="00BD3F7C">
        <w:t xml:space="preserve"> </w:t>
      </w:r>
      <w:r w:rsidR="0086762C" w:rsidRPr="00BD3F7C">
        <w:t>только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крайне</w:t>
      </w:r>
      <w:r w:rsidRPr="00BD3F7C">
        <w:t xml:space="preserve"> </w:t>
      </w:r>
      <w:r w:rsidR="0086762C" w:rsidRPr="00BD3F7C">
        <w:t>низких</w:t>
      </w:r>
      <w:r w:rsidRPr="00BD3F7C">
        <w:t xml:space="preserve"> </w:t>
      </w:r>
      <w:r w:rsidR="0086762C" w:rsidRPr="00BD3F7C">
        <w:t>размерах</w:t>
      </w:r>
      <w:r w:rsidRPr="00BD3F7C">
        <w:t xml:space="preserve"> </w:t>
      </w:r>
      <w:r w:rsidR="0086762C" w:rsidRPr="00BD3F7C">
        <w:t>и</w:t>
      </w:r>
      <w:r w:rsidRPr="00BD3F7C">
        <w:t xml:space="preserve"> </w:t>
      </w:r>
      <w:r w:rsidR="0086762C" w:rsidRPr="00BD3F7C">
        <w:t>фактически</w:t>
      </w:r>
      <w:r w:rsidRPr="00BD3F7C">
        <w:t xml:space="preserve"> </w:t>
      </w:r>
      <w:r w:rsidR="0086762C" w:rsidRPr="00BD3F7C">
        <w:t>отказ</w:t>
      </w:r>
      <w:r w:rsidRPr="00BD3F7C">
        <w:t xml:space="preserve"> </w:t>
      </w:r>
      <w:r w:rsidR="0086762C" w:rsidRPr="00BD3F7C">
        <w:t>от</w:t>
      </w:r>
      <w:r w:rsidRPr="00BD3F7C">
        <w:t xml:space="preserve"> </w:t>
      </w:r>
      <w:r w:rsidR="0086762C" w:rsidRPr="00BD3F7C">
        <w:t>роли</w:t>
      </w:r>
      <w:r w:rsidRPr="00BD3F7C">
        <w:t xml:space="preserve"> </w:t>
      </w:r>
      <w:r w:rsidR="0086762C" w:rsidRPr="00BD3F7C">
        <w:t>государства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каком-то</w:t>
      </w:r>
      <w:r w:rsidRPr="00BD3F7C">
        <w:t xml:space="preserve"> </w:t>
      </w:r>
      <w:r w:rsidR="0086762C" w:rsidRPr="00BD3F7C">
        <w:t>адекватном</w:t>
      </w:r>
      <w:r w:rsidRPr="00BD3F7C">
        <w:t xml:space="preserve"> </w:t>
      </w:r>
      <w:r w:rsidR="0086762C" w:rsidRPr="00BD3F7C">
        <w:t>обеспечении</w:t>
      </w:r>
      <w:r w:rsidRPr="00BD3F7C">
        <w:t xml:space="preserve"> </w:t>
      </w:r>
      <w:r w:rsidR="0086762C" w:rsidRPr="00BD3F7C">
        <w:t>наших</w:t>
      </w:r>
      <w:r w:rsidRPr="00BD3F7C">
        <w:t xml:space="preserve"> </w:t>
      </w:r>
      <w:r w:rsidR="0086762C" w:rsidRPr="00BD3F7C">
        <w:t>пенсионеров,</w:t>
      </w:r>
      <w:r w:rsidRPr="00BD3F7C">
        <w:t xml:space="preserve"> </w:t>
      </w:r>
      <w:r w:rsidR="0086762C" w:rsidRPr="00BD3F7C">
        <w:t>он</w:t>
      </w:r>
      <w:r w:rsidRPr="00BD3F7C">
        <w:t xml:space="preserve"> </w:t>
      </w:r>
      <w:r w:rsidR="0086762C" w:rsidRPr="00BD3F7C">
        <w:t>неправильный</w:t>
      </w:r>
      <w:r w:rsidRPr="00BD3F7C">
        <w:t>»</w:t>
      </w:r>
      <w:r w:rsidR="0086762C" w:rsidRPr="00BD3F7C">
        <w:t>,</w:t>
      </w:r>
      <w:r w:rsidRPr="00BD3F7C">
        <w:t xml:space="preserve"> </w:t>
      </w:r>
      <w:r w:rsidR="0086762C" w:rsidRPr="00BD3F7C">
        <w:t>–</w:t>
      </w:r>
      <w:r w:rsidRPr="00BD3F7C">
        <w:t xml:space="preserve"> </w:t>
      </w:r>
      <w:r w:rsidR="0086762C" w:rsidRPr="00BD3F7C">
        <w:t>считает</w:t>
      </w:r>
      <w:r w:rsidRPr="00BD3F7C">
        <w:t xml:space="preserve"> </w:t>
      </w:r>
      <w:r w:rsidR="0086762C" w:rsidRPr="00BD3F7C">
        <w:t>Куринный.</w:t>
      </w:r>
    </w:p>
    <w:p w:rsidR="0086762C" w:rsidRPr="00BD3F7C" w:rsidRDefault="0086762C" w:rsidP="0086762C">
      <w:r w:rsidRPr="00BD3F7C">
        <w:t>Внефракционный</w:t>
      </w:r>
      <w:r w:rsidR="00D0290F" w:rsidRPr="00BD3F7C">
        <w:t xml:space="preserve"> </w:t>
      </w:r>
      <w:r w:rsidRPr="00BD3F7C">
        <w:t>депутат</w:t>
      </w:r>
      <w:r w:rsidR="00D0290F" w:rsidRPr="00BD3F7C">
        <w:t xml:space="preserve"> </w:t>
      </w:r>
      <w:r w:rsidRPr="00BD3F7C">
        <w:t>Оксана</w:t>
      </w:r>
      <w:r w:rsidR="00D0290F" w:rsidRPr="00BD3F7C">
        <w:t xml:space="preserve"> </w:t>
      </w:r>
      <w:r w:rsidRPr="00BD3F7C">
        <w:t>Дмитриева,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свою</w:t>
      </w:r>
      <w:r w:rsidR="00D0290F" w:rsidRPr="00BD3F7C">
        <w:t xml:space="preserve"> </w:t>
      </w:r>
      <w:r w:rsidRPr="00BD3F7C">
        <w:t>очередь,</w:t>
      </w:r>
      <w:r w:rsidR="00D0290F" w:rsidRPr="00BD3F7C">
        <w:t xml:space="preserve"> </w:t>
      </w:r>
      <w:r w:rsidRPr="00BD3F7C">
        <w:t>заявила,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нынешняя</w:t>
      </w:r>
      <w:r w:rsidR="00D0290F" w:rsidRPr="00BD3F7C">
        <w:t xml:space="preserve"> </w:t>
      </w:r>
      <w:r w:rsidRPr="00BD3F7C">
        <w:t>пенсионная</w:t>
      </w:r>
      <w:r w:rsidR="00D0290F" w:rsidRPr="00BD3F7C">
        <w:t xml:space="preserve"> </w:t>
      </w:r>
      <w:r w:rsidRPr="00BD3F7C">
        <w:t>система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дискриминацией</w:t>
      </w:r>
      <w:r w:rsidR="00D0290F" w:rsidRPr="00BD3F7C">
        <w:t xml:space="preserve"> </w:t>
      </w:r>
      <w:r w:rsidRPr="00BD3F7C">
        <w:t>абсолютно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россиян.</w:t>
      </w:r>
      <w:r w:rsidR="00D0290F" w:rsidRPr="00BD3F7C">
        <w:t xml:space="preserve"> «</w:t>
      </w:r>
      <w:r w:rsidRPr="00BD3F7C">
        <w:t>Пенсионное</w:t>
      </w:r>
      <w:r w:rsidR="00D0290F" w:rsidRPr="00BD3F7C">
        <w:t xml:space="preserve"> </w:t>
      </w:r>
      <w:r w:rsidRPr="00BD3F7C">
        <w:t>законодательство,</w:t>
      </w:r>
      <w:r w:rsidR="00D0290F" w:rsidRPr="00BD3F7C">
        <w:t xml:space="preserve"> </w:t>
      </w:r>
      <w:r w:rsidRPr="00BD3F7C">
        <w:t>построение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системы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вошло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стадию,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обман</w:t>
      </w:r>
      <w:r w:rsidR="00D0290F" w:rsidRPr="00BD3F7C">
        <w:t xml:space="preserve"> </w:t>
      </w:r>
      <w:r w:rsidRPr="00BD3F7C">
        <w:t>общества,</w:t>
      </w:r>
      <w:r w:rsidR="00D0290F" w:rsidRPr="00BD3F7C">
        <w:t xml:space="preserve"> </w:t>
      </w:r>
      <w:r w:rsidRPr="00BD3F7C">
        <w:t>обман</w:t>
      </w:r>
      <w:r w:rsidR="00D0290F" w:rsidRPr="00BD3F7C">
        <w:t xml:space="preserve"> </w:t>
      </w:r>
      <w:r w:rsidRPr="00BD3F7C">
        <w:t>пенсионеров,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находится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саморегулируемом</w:t>
      </w:r>
      <w:r w:rsidR="00D0290F" w:rsidRPr="00BD3F7C">
        <w:t xml:space="preserve"> </w:t>
      </w:r>
      <w:r w:rsidRPr="00BD3F7C">
        <w:t>состоянии,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самонастраивается.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авторы,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апологеты</w:t>
      </w:r>
      <w:r w:rsidR="00D0290F" w:rsidRPr="00BD3F7C">
        <w:t xml:space="preserve"> </w:t>
      </w:r>
      <w:r w:rsidRPr="00BD3F7C">
        <w:t>всей</w:t>
      </w:r>
      <w:r w:rsidR="00D0290F" w:rsidRPr="00BD3F7C">
        <w:t xml:space="preserve"> </w:t>
      </w:r>
      <w:r w:rsidRPr="00BD3F7C">
        <w:t>этой</w:t>
      </w:r>
      <w:r w:rsidR="00D0290F" w:rsidRPr="00BD3F7C">
        <w:t xml:space="preserve"> </w:t>
      </w:r>
      <w:r w:rsidRPr="00BD3F7C">
        <w:t>системы</w:t>
      </w:r>
      <w:r w:rsidR="00D0290F" w:rsidRPr="00BD3F7C">
        <w:t xml:space="preserve"> </w:t>
      </w:r>
      <w:r w:rsidRPr="00BD3F7C">
        <w:t>даже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понять,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вообще</w:t>
      </w:r>
      <w:r w:rsidR="00D0290F" w:rsidRPr="00BD3F7C">
        <w:t xml:space="preserve"> </w:t>
      </w:r>
      <w:r w:rsidRPr="00BD3F7C">
        <w:t>происходит.</w:t>
      </w:r>
      <w:r w:rsidR="00D0290F" w:rsidRPr="00BD3F7C">
        <w:t xml:space="preserve"> </w:t>
      </w:r>
      <w:r w:rsidRPr="00BD3F7C">
        <w:t>Я</w:t>
      </w:r>
      <w:r w:rsidR="00D0290F" w:rsidRPr="00BD3F7C">
        <w:t xml:space="preserve"> </w:t>
      </w:r>
      <w:r w:rsidRPr="00BD3F7C">
        <w:t>уж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говорю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сосчитать</w:t>
      </w:r>
      <w:r w:rsidR="00D0290F" w:rsidRPr="00BD3F7C">
        <w:t xml:space="preserve"> </w:t>
      </w:r>
      <w:r w:rsidRPr="00BD3F7C">
        <w:t>некоторые</w:t>
      </w:r>
      <w:r w:rsidR="00D0290F" w:rsidRPr="00BD3F7C">
        <w:t xml:space="preserve"> </w:t>
      </w:r>
      <w:r w:rsidRPr="00BD3F7C">
        <w:t>вещи</w:t>
      </w:r>
      <w:r w:rsidR="00D0290F" w:rsidRPr="00BD3F7C">
        <w:t xml:space="preserve"> </w:t>
      </w:r>
      <w:r w:rsidRPr="00BD3F7C">
        <w:t>просто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могут.</w:t>
      </w:r>
      <w:r w:rsidR="00D0290F" w:rsidRPr="00BD3F7C">
        <w:t xml:space="preserve"> </w:t>
      </w:r>
      <w:r w:rsidRPr="00BD3F7C">
        <w:t>Одну</w:t>
      </w:r>
      <w:r w:rsidR="00D0290F" w:rsidRPr="00BD3F7C">
        <w:t xml:space="preserve"> </w:t>
      </w:r>
      <w:r w:rsidRPr="00BD3F7C">
        <w:t>цифру</w:t>
      </w:r>
      <w:r w:rsidR="00D0290F" w:rsidRPr="00BD3F7C">
        <w:t xml:space="preserve"> </w:t>
      </w:r>
      <w:r w:rsidRPr="00BD3F7C">
        <w:t>правильно</w:t>
      </w:r>
      <w:r w:rsidR="00D0290F" w:rsidRPr="00BD3F7C">
        <w:t xml:space="preserve"> </w:t>
      </w:r>
      <w:r w:rsidRPr="00BD3F7C">
        <w:t>поделить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другую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знают,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делить.</w:t>
      </w:r>
      <w:r w:rsidR="00D0290F" w:rsidRPr="00BD3F7C">
        <w:t xml:space="preserve"> </w:t>
      </w:r>
      <w:r w:rsidRPr="00BD3F7C">
        <w:t>То,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дискриминация</w:t>
      </w:r>
      <w:r w:rsidR="00D0290F" w:rsidRPr="00BD3F7C">
        <w:t xml:space="preserve"> </w:t>
      </w:r>
      <w:r w:rsidRPr="00BD3F7C">
        <w:t>работающих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индексации,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расчете,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говорилось</w:t>
      </w:r>
      <w:r w:rsidR="00D0290F" w:rsidRPr="00BD3F7C">
        <w:t xml:space="preserve"> </w:t>
      </w:r>
      <w:r w:rsidRPr="00BD3F7C">
        <w:t>очень</w:t>
      </w:r>
      <w:r w:rsidR="00D0290F" w:rsidRPr="00BD3F7C">
        <w:t xml:space="preserve"> </w:t>
      </w:r>
      <w:r w:rsidRPr="00BD3F7C">
        <w:t>много.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дискриминация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абсолютно</w:t>
      </w:r>
      <w:r w:rsidR="00D0290F" w:rsidRPr="00BD3F7C">
        <w:t xml:space="preserve"> </w:t>
      </w:r>
      <w:r w:rsidRPr="00BD3F7C">
        <w:t>людей,</w:t>
      </w:r>
      <w:r w:rsidR="00D0290F" w:rsidRPr="00BD3F7C">
        <w:t xml:space="preserve"> </w:t>
      </w:r>
      <w:r w:rsidRPr="00BD3F7C">
        <w:t>будущих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нынешних</w:t>
      </w:r>
      <w:r w:rsidR="00D0290F" w:rsidRPr="00BD3F7C">
        <w:t xml:space="preserve"> </w:t>
      </w:r>
      <w:r w:rsidRPr="00BD3F7C">
        <w:t>пенсионеров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подчеркнула</w:t>
      </w:r>
      <w:r w:rsidR="00D0290F" w:rsidRPr="00BD3F7C">
        <w:t xml:space="preserve"> </w:t>
      </w:r>
      <w:r w:rsidRPr="00BD3F7C">
        <w:t>она.</w:t>
      </w:r>
    </w:p>
    <w:p w:rsidR="0086762C" w:rsidRPr="00BD3F7C" w:rsidRDefault="00D0290F" w:rsidP="0086762C">
      <w:r w:rsidRPr="00BD3F7C">
        <w:t>«</w:t>
      </w:r>
      <w:r w:rsidR="0086762C" w:rsidRPr="00BD3F7C">
        <w:t>С</w:t>
      </w:r>
      <w:r w:rsidRPr="00BD3F7C">
        <w:t xml:space="preserve"> </w:t>
      </w:r>
      <w:r w:rsidR="0086762C" w:rsidRPr="00BD3F7C">
        <w:t>2019</w:t>
      </w:r>
      <w:r w:rsidRPr="00BD3F7C">
        <w:t xml:space="preserve"> </w:t>
      </w:r>
      <w:r w:rsidR="0086762C" w:rsidRPr="00BD3F7C">
        <w:t>по</w:t>
      </w:r>
      <w:r w:rsidRPr="00BD3F7C">
        <w:t xml:space="preserve"> </w:t>
      </w:r>
      <w:r w:rsidR="0086762C" w:rsidRPr="00BD3F7C">
        <w:t>2024</w:t>
      </w:r>
      <w:r w:rsidRPr="00BD3F7C">
        <w:t xml:space="preserve"> </w:t>
      </w:r>
      <w:r w:rsidR="0086762C" w:rsidRPr="00BD3F7C">
        <w:t>год</w:t>
      </w:r>
      <w:r w:rsidRPr="00BD3F7C">
        <w:t xml:space="preserve"> </w:t>
      </w:r>
      <w:r w:rsidR="0086762C" w:rsidRPr="00BD3F7C">
        <w:t>размер</w:t>
      </w:r>
      <w:r w:rsidRPr="00BD3F7C">
        <w:t xml:space="preserve"> </w:t>
      </w:r>
      <w:r w:rsidR="0086762C" w:rsidRPr="00BD3F7C">
        <w:t>взноса,</w:t>
      </w:r>
      <w:r w:rsidRPr="00BD3F7C">
        <w:t xml:space="preserve"> </w:t>
      </w:r>
      <w:r w:rsidR="0086762C" w:rsidRPr="00BD3F7C">
        <w:t>который</w:t>
      </w:r>
      <w:r w:rsidRPr="00BD3F7C">
        <w:t xml:space="preserve"> </w:t>
      </w:r>
      <w:r w:rsidR="0086762C" w:rsidRPr="00BD3F7C">
        <w:t>необходим,</w:t>
      </w:r>
      <w:r w:rsidRPr="00BD3F7C">
        <w:t xml:space="preserve"> </w:t>
      </w:r>
      <w:r w:rsidR="0086762C" w:rsidRPr="00BD3F7C">
        <w:t>чтобы</w:t>
      </w:r>
      <w:r w:rsidRPr="00BD3F7C">
        <w:t xml:space="preserve"> </w:t>
      </w:r>
      <w:r w:rsidR="0086762C" w:rsidRPr="00BD3F7C">
        <w:t>получить</w:t>
      </w:r>
      <w:r w:rsidRPr="00BD3F7C">
        <w:t xml:space="preserve"> </w:t>
      </w:r>
      <w:r w:rsidR="0086762C" w:rsidRPr="00BD3F7C">
        <w:t>один</w:t>
      </w:r>
      <w:r w:rsidRPr="00BD3F7C">
        <w:t xml:space="preserve"> </w:t>
      </w:r>
      <w:r w:rsidR="0086762C" w:rsidRPr="00BD3F7C">
        <w:t>пенсионный</w:t>
      </w:r>
      <w:r w:rsidRPr="00BD3F7C">
        <w:t xml:space="preserve"> </w:t>
      </w:r>
      <w:r w:rsidR="0086762C" w:rsidRPr="00BD3F7C">
        <w:t>коэффициент,</w:t>
      </w:r>
      <w:r w:rsidRPr="00BD3F7C">
        <w:t xml:space="preserve"> </w:t>
      </w:r>
      <w:r w:rsidR="0086762C" w:rsidRPr="00BD3F7C">
        <w:t>увеличился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1,92</w:t>
      </w:r>
      <w:r w:rsidRPr="00BD3F7C">
        <w:t xml:space="preserve"> </w:t>
      </w:r>
      <w:r w:rsidR="0086762C" w:rsidRPr="00BD3F7C">
        <w:t>раза,</w:t>
      </w:r>
      <w:r w:rsidRPr="00BD3F7C">
        <w:t xml:space="preserve"> </w:t>
      </w:r>
      <w:r w:rsidR="0086762C" w:rsidRPr="00BD3F7C">
        <w:t>практически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два</w:t>
      </w:r>
      <w:r w:rsidRPr="00BD3F7C">
        <w:t xml:space="preserve"> </w:t>
      </w:r>
      <w:r w:rsidR="0086762C" w:rsidRPr="00BD3F7C">
        <w:t>раза.</w:t>
      </w:r>
      <w:r w:rsidRPr="00BD3F7C">
        <w:t xml:space="preserve"> </w:t>
      </w:r>
      <w:r w:rsidR="0086762C" w:rsidRPr="00BD3F7C">
        <w:t>То</w:t>
      </w:r>
      <w:r w:rsidRPr="00BD3F7C">
        <w:t xml:space="preserve"> </w:t>
      </w:r>
      <w:r w:rsidR="0086762C" w:rsidRPr="00BD3F7C">
        <w:t>есть,</w:t>
      </w:r>
      <w:r w:rsidRPr="00BD3F7C">
        <w:t xml:space="preserve"> </w:t>
      </w:r>
      <w:r w:rsidR="0086762C" w:rsidRPr="00BD3F7C">
        <w:t>чтобы</w:t>
      </w:r>
      <w:r w:rsidRPr="00BD3F7C">
        <w:t xml:space="preserve"> </w:t>
      </w:r>
      <w:r w:rsidR="0086762C" w:rsidRPr="00BD3F7C">
        <w:t>получить</w:t>
      </w:r>
      <w:r w:rsidRPr="00BD3F7C">
        <w:t xml:space="preserve"> </w:t>
      </w:r>
      <w:r w:rsidR="0086762C" w:rsidRPr="00BD3F7C">
        <w:t>1</w:t>
      </w:r>
      <w:r w:rsidRPr="00BD3F7C">
        <w:t xml:space="preserve"> </w:t>
      </w:r>
      <w:r w:rsidR="0086762C" w:rsidRPr="00BD3F7C">
        <w:t>пенсионный</w:t>
      </w:r>
      <w:r w:rsidRPr="00BD3F7C">
        <w:t xml:space="preserve"> </w:t>
      </w:r>
      <w:r w:rsidR="0086762C" w:rsidRPr="00BD3F7C">
        <w:t>коэффициент,</w:t>
      </w:r>
      <w:r w:rsidRPr="00BD3F7C">
        <w:t xml:space="preserve"> </w:t>
      </w:r>
      <w:r w:rsidR="0086762C" w:rsidRPr="00BD3F7C">
        <w:t>нужно</w:t>
      </w:r>
      <w:r w:rsidRPr="00BD3F7C">
        <w:t xml:space="preserve"> </w:t>
      </w:r>
      <w:r w:rsidR="0086762C" w:rsidRPr="00BD3F7C">
        <w:t>заплатить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2</w:t>
      </w:r>
      <w:r w:rsidRPr="00BD3F7C">
        <w:t xml:space="preserve"> </w:t>
      </w:r>
      <w:r w:rsidR="0086762C" w:rsidRPr="00BD3F7C">
        <w:t>раза</w:t>
      </w:r>
      <w:r w:rsidRPr="00BD3F7C">
        <w:t xml:space="preserve"> </w:t>
      </w:r>
      <w:r w:rsidR="0086762C" w:rsidRPr="00BD3F7C">
        <w:t>больше</w:t>
      </w:r>
      <w:r w:rsidRPr="00BD3F7C">
        <w:t xml:space="preserve"> </w:t>
      </w:r>
      <w:r w:rsidR="0086762C" w:rsidRPr="00BD3F7C">
        <w:t>взносов,</w:t>
      </w:r>
      <w:r w:rsidRPr="00BD3F7C">
        <w:t xml:space="preserve"> </w:t>
      </w:r>
      <w:r w:rsidR="0086762C" w:rsidRPr="00BD3F7C">
        <w:t>чем</w:t>
      </w:r>
      <w:r w:rsidRPr="00BD3F7C">
        <w:t xml:space="preserve"> </w:t>
      </w:r>
      <w:r w:rsidR="0086762C" w:rsidRPr="00BD3F7C">
        <w:t>вы</w:t>
      </w:r>
      <w:r w:rsidRPr="00BD3F7C">
        <w:t xml:space="preserve"> </w:t>
      </w:r>
      <w:r w:rsidR="0086762C" w:rsidRPr="00BD3F7C">
        <w:t>это</w:t>
      </w:r>
      <w:r w:rsidRPr="00BD3F7C">
        <w:t xml:space="preserve"> </w:t>
      </w:r>
      <w:r w:rsidR="0086762C" w:rsidRPr="00BD3F7C">
        <w:t>делали</w:t>
      </w:r>
      <w:r w:rsidRPr="00BD3F7C">
        <w:t xml:space="preserve"> </w:t>
      </w:r>
      <w:r w:rsidR="0086762C" w:rsidRPr="00BD3F7C">
        <w:t>5</w:t>
      </w:r>
      <w:r w:rsidRPr="00BD3F7C">
        <w:t xml:space="preserve"> </w:t>
      </w:r>
      <w:r w:rsidR="0086762C" w:rsidRPr="00BD3F7C">
        <w:t>лет</w:t>
      </w:r>
      <w:r w:rsidRPr="00BD3F7C">
        <w:t xml:space="preserve"> </w:t>
      </w:r>
      <w:r w:rsidR="0086762C" w:rsidRPr="00BD3F7C">
        <w:t>назад.</w:t>
      </w:r>
      <w:r w:rsidRPr="00BD3F7C">
        <w:t xml:space="preserve"> </w:t>
      </w:r>
      <w:r w:rsidR="0086762C" w:rsidRPr="00BD3F7C">
        <w:t>Посмотрим,</w:t>
      </w:r>
      <w:r w:rsidRPr="00BD3F7C">
        <w:t xml:space="preserve"> </w:t>
      </w:r>
      <w:r w:rsidR="0086762C" w:rsidRPr="00BD3F7C">
        <w:t>а</w:t>
      </w:r>
      <w:r w:rsidRPr="00BD3F7C">
        <w:t xml:space="preserve"> </w:t>
      </w:r>
      <w:r w:rsidR="0086762C" w:rsidRPr="00BD3F7C">
        <w:t>как</w:t>
      </w:r>
      <w:r w:rsidRPr="00BD3F7C">
        <w:t xml:space="preserve"> </w:t>
      </w:r>
      <w:r w:rsidR="0086762C" w:rsidRPr="00BD3F7C">
        <w:t>же</w:t>
      </w:r>
      <w:r w:rsidRPr="00BD3F7C">
        <w:t xml:space="preserve"> </w:t>
      </w:r>
      <w:r w:rsidR="0086762C" w:rsidRPr="00BD3F7C">
        <w:t>за</w:t>
      </w:r>
      <w:r w:rsidRPr="00BD3F7C">
        <w:t xml:space="preserve"> </w:t>
      </w:r>
      <w:r w:rsidR="0086762C" w:rsidRPr="00BD3F7C">
        <w:t>это</w:t>
      </w:r>
      <w:r w:rsidRPr="00BD3F7C">
        <w:t xml:space="preserve"> </w:t>
      </w:r>
      <w:r w:rsidR="0086762C" w:rsidRPr="00BD3F7C">
        <w:t>время</w:t>
      </w:r>
      <w:r w:rsidRPr="00BD3F7C">
        <w:t xml:space="preserve"> </w:t>
      </w:r>
      <w:r w:rsidR="0086762C" w:rsidRPr="00BD3F7C">
        <w:t>вырастет</w:t>
      </w:r>
      <w:r w:rsidRPr="00BD3F7C">
        <w:t xml:space="preserve"> </w:t>
      </w:r>
      <w:r w:rsidR="0086762C" w:rsidRPr="00BD3F7C">
        <w:t>средняя</w:t>
      </w:r>
      <w:r w:rsidRPr="00BD3F7C">
        <w:t xml:space="preserve"> </w:t>
      </w:r>
      <w:r w:rsidR="0086762C" w:rsidRPr="00BD3F7C">
        <w:t>зарплата,</w:t>
      </w:r>
      <w:r w:rsidRPr="00BD3F7C">
        <w:t xml:space="preserve"> </w:t>
      </w:r>
      <w:r w:rsidR="0086762C" w:rsidRPr="00BD3F7C">
        <w:t>достигнув</w:t>
      </w:r>
      <w:r w:rsidRPr="00BD3F7C">
        <w:t xml:space="preserve"> </w:t>
      </w:r>
      <w:r w:rsidR="0086762C" w:rsidRPr="00BD3F7C">
        <w:t>80</w:t>
      </w:r>
      <w:r w:rsidRPr="00BD3F7C">
        <w:t xml:space="preserve"> </w:t>
      </w:r>
      <w:r w:rsidR="0086762C" w:rsidRPr="00BD3F7C">
        <w:t>тысяч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2024</w:t>
      </w:r>
      <w:r w:rsidRPr="00BD3F7C">
        <w:t xml:space="preserve"> </w:t>
      </w:r>
      <w:r w:rsidR="0086762C" w:rsidRPr="00BD3F7C">
        <w:t>году?</w:t>
      </w:r>
      <w:r w:rsidRPr="00BD3F7C">
        <w:t xml:space="preserve"> </w:t>
      </w:r>
      <w:r w:rsidR="0086762C" w:rsidRPr="00BD3F7C">
        <w:t>Она</w:t>
      </w:r>
      <w:r w:rsidRPr="00BD3F7C">
        <w:t xml:space="preserve"> </w:t>
      </w:r>
      <w:r w:rsidR="0086762C" w:rsidRPr="00BD3F7C">
        <w:t>вырастет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1,68</w:t>
      </w:r>
      <w:r w:rsidRPr="00BD3F7C">
        <w:t xml:space="preserve"> </w:t>
      </w:r>
      <w:r w:rsidR="0086762C" w:rsidRPr="00BD3F7C">
        <w:t>раза.</w:t>
      </w:r>
      <w:r w:rsidRPr="00BD3F7C">
        <w:t xml:space="preserve"> </w:t>
      </w:r>
      <w:r w:rsidR="0086762C" w:rsidRPr="00BD3F7C">
        <w:t>А</w:t>
      </w:r>
      <w:r w:rsidRPr="00BD3F7C">
        <w:t xml:space="preserve"> </w:t>
      </w:r>
      <w:r w:rsidR="0086762C" w:rsidRPr="00BD3F7C">
        <w:t>теперь</w:t>
      </w:r>
      <w:r w:rsidRPr="00BD3F7C">
        <w:t xml:space="preserve"> </w:t>
      </w:r>
      <w:r w:rsidR="0086762C" w:rsidRPr="00BD3F7C">
        <w:t>дальше</w:t>
      </w:r>
      <w:r w:rsidRPr="00BD3F7C">
        <w:t xml:space="preserve"> </w:t>
      </w:r>
      <w:r w:rsidR="0086762C" w:rsidRPr="00BD3F7C">
        <w:t>следите</w:t>
      </w:r>
      <w:r w:rsidRPr="00BD3F7C">
        <w:t xml:space="preserve"> </w:t>
      </w:r>
      <w:r w:rsidR="0086762C" w:rsidRPr="00BD3F7C">
        <w:t>за</w:t>
      </w:r>
      <w:r w:rsidRPr="00BD3F7C">
        <w:t xml:space="preserve"> </w:t>
      </w:r>
      <w:r w:rsidR="0086762C" w:rsidRPr="00BD3F7C">
        <w:t>цифрами:</w:t>
      </w:r>
      <w:r w:rsidRPr="00BD3F7C">
        <w:t xml:space="preserve"> </w:t>
      </w:r>
      <w:r w:rsidR="0086762C" w:rsidRPr="00BD3F7C">
        <w:t>а</w:t>
      </w:r>
      <w:r w:rsidRPr="00BD3F7C">
        <w:t xml:space="preserve"> </w:t>
      </w:r>
      <w:r w:rsidR="0086762C" w:rsidRPr="00BD3F7C">
        <w:t>насколько</w:t>
      </w:r>
      <w:r w:rsidRPr="00BD3F7C">
        <w:t xml:space="preserve"> </w:t>
      </w:r>
      <w:r w:rsidR="0086762C" w:rsidRPr="00BD3F7C">
        <w:t>же</w:t>
      </w:r>
      <w:r w:rsidRPr="00BD3F7C">
        <w:t xml:space="preserve"> </w:t>
      </w:r>
      <w:r w:rsidR="0086762C" w:rsidRPr="00BD3F7C">
        <w:t>выросла</w:t>
      </w:r>
      <w:r w:rsidRPr="00BD3F7C">
        <w:t xml:space="preserve"> </w:t>
      </w:r>
      <w:r w:rsidR="0086762C" w:rsidRPr="00BD3F7C">
        <w:t>стоимость</w:t>
      </w:r>
      <w:r w:rsidRPr="00BD3F7C">
        <w:t xml:space="preserve"> </w:t>
      </w:r>
      <w:r w:rsidR="0086762C" w:rsidRPr="00BD3F7C">
        <w:t>индивидуального</w:t>
      </w:r>
      <w:r w:rsidRPr="00BD3F7C">
        <w:t xml:space="preserve"> </w:t>
      </w:r>
      <w:r w:rsidR="0086762C" w:rsidRPr="00BD3F7C">
        <w:t>пенсионного</w:t>
      </w:r>
      <w:r w:rsidRPr="00BD3F7C">
        <w:t xml:space="preserve"> </w:t>
      </w:r>
      <w:r w:rsidR="0086762C" w:rsidRPr="00BD3F7C">
        <w:t>коэффициента:</w:t>
      </w:r>
      <w:r w:rsidRPr="00BD3F7C">
        <w:t xml:space="preserve"> </w:t>
      </w:r>
      <w:r w:rsidR="0086762C" w:rsidRPr="00BD3F7C">
        <w:t>В</w:t>
      </w:r>
      <w:r w:rsidRPr="00BD3F7C">
        <w:t xml:space="preserve"> </w:t>
      </w:r>
      <w:r w:rsidR="0086762C" w:rsidRPr="00BD3F7C">
        <w:t>полтора</w:t>
      </w:r>
      <w:r w:rsidRPr="00BD3F7C">
        <w:t xml:space="preserve"> </w:t>
      </w:r>
      <w:r w:rsidR="0086762C" w:rsidRPr="00BD3F7C">
        <w:t>раза.</w:t>
      </w:r>
      <w:r w:rsidRPr="00BD3F7C">
        <w:t xml:space="preserve"> </w:t>
      </w:r>
      <w:r w:rsidR="0086762C" w:rsidRPr="00BD3F7C">
        <w:t>Соответственно,</w:t>
      </w:r>
      <w:r w:rsidRPr="00BD3F7C">
        <w:t xml:space="preserve"> </w:t>
      </w:r>
      <w:r w:rsidR="0086762C" w:rsidRPr="00BD3F7C">
        <w:t>это</w:t>
      </w:r>
      <w:r w:rsidRPr="00BD3F7C">
        <w:t xml:space="preserve"> </w:t>
      </w:r>
      <w:r w:rsidR="0086762C" w:rsidRPr="00BD3F7C">
        <w:t>встроенный</w:t>
      </w:r>
      <w:r w:rsidRPr="00BD3F7C">
        <w:t xml:space="preserve"> </w:t>
      </w:r>
      <w:r w:rsidR="0086762C" w:rsidRPr="00BD3F7C">
        <w:t>механизм</w:t>
      </w:r>
      <w:r w:rsidRPr="00BD3F7C">
        <w:t xml:space="preserve"> </w:t>
      </w:r>
      <w:r w:rsidR="0086762C" w:rsidRPr="00BD3F7C">
        <w:t>занижения</w:t>
      </w:r>
      <w:r w:rsidRPr="00BD3F7C">
        <w:t xml:space="preserve"> </w:t>
      </w:r>
      <w:r w:rsidR="0086762C" w:rsidRPr="00BD3F7C">
        <w:t>будущей</w:t>
      </w:r>
      <w:r w:rsidRPr="00BD3F7C">
        <w:t xml:space="preserve"> </w:t>
      </w:r>
      <w:r w:rsidR="0086762C" w:rsidRPr="00BD3F7C">
        <w:t>пенсии</w:t>
      </w:r>
      <w:r w:rsidRPr="00BD3F7C">
        <w:t xml:space="preserve"> </w:t>
      </w:r>
      <w:r w:rsidR="0086762C" w:rsidRPr="00BD3F7C">
        <w:t>по</w:t>
      </w:r>
      <w:r w:rsidRPr="00BD3F7C">
        <w:t xml:space="preserve"> </w:t>
      </w:r>
      <w:r w:rsidR="0086762C" w:rsidRPr="00BD3F7C">
        <w:t>отношению</w:t>
      </w:r>
      <w:r w:rsidRPr="00BD3F7C">
        <w:t xml:space="preserve"> </w:t>
      </w:r>
      <w:r w:rsidR="0086762C" w:rsidRPr="00BD3F7C">
        <w:t>к</w:t>
      </w:r>
      <w:r w:rsidRPr="00BD3F7C">
        <w:t xml:space="preserve"> </w:t>
      </w:r>
      <w:r w:rsidR="0086762C" w:rsidRPr="00BD3F7C">
        <w:t>средней</w:t>
      </w:r>
      <w:r w:rsidRPr="00BD3F7C">
        <w:t xml:space="preserve"> </w:t>
      </w:r>
      <w:r w:rsidR="0086762C" w:rsidRPr="00BD3F7C">
        <w:t>зарплате.</w:t>
      </w:r>
      <w:r w:rsidRPr="00BD3F7C">
        <w:t xml:space="preserve"> </w:t>
      </w:r>
      <w:r w:rsidR="0086762C" w:rsidRPr="00BD3F7C">
        <w:t>И</w:t>
      </w:r>
      <w:r w:rsidRPr="00BD3F7C">
        <w:t xml:space="preserve"> </w:t>
      </w:r>
      <w:r w:rsidR="0086762C" w:rsidRPr="00BD3F7C">
        <w:t>более</w:t>
      </w:r>
      <w:r w:rsidRPr="00BD3F7C">
        <w:t xml:space="preserve"> </w:t>
      </w:r>
      <w:r w:rsidR="0086762C" w:rsidRPr="00BD3F7C">
        <w:t>того,</w:t>
      </w:r>
      <w:r w:rsidRPr="00BD3F7C">
        <w:t xml:space="preserve"> </w:t>
      </w:r>
      <w:r w:rsidR="0086762C" w:rsidRPr="00BD3F7C">
        <w:t>все</w:t>
      </w:r>
      <w:r w:rsidRPr="00BD3F7C">
        <w:t xml:space="preserve"> </w:t>
      </w:r>
      <w:r w:rsidR="0086762C" w:rsidRPr="00BD3F7C">
        <w:t>время</w:t>
      </w:r>
      <w:r w:rsidRPr="00BD3F7C">
        <w:t xml:space="preserve"> </w:t>
      </w:r>
      <w:r w:rsidR="0086762C" w:rsidRPr="00BD3F7C">
        <w:t>снижение</w:t>
      </w:r>
      <w:r w:rsidRPr="00BD3F7C">
        <w:t xml:space="preserve"> </w:t>
      </w:r>
      <w:r w:rsidR="0086762C" w:rsidRPr="00BD3F7C">
        <w:lastRenderedPageBreak/>
        <w:t>того</w:t>
      </w:r>
      <w:r w:rsidRPr="00BD3F7C">
        <w:t xml:space="preserve"> </w:t>
      </w:r>
      <w:r w:rsidR="0086762C" w:rsidRPr="00BD3F7C">
        <w:t>эквивалента</w:t>
      </w:r>
      <w:r w:rsidRPr="00BD3F7C">
        <w:t xml:space="preserve"> </w:t>
      </w:r>
      <w:r w:rsidR="0086762C" w:rsidRPr="00BD3F7C">
        <w:t>пенсионных</w:t>
      </w:r>
      <w:r w:rsidRPr="00BD3F7C">
        <w:t xml:space="preserve"> </w:t>
      </w:r>
      <w:r w:rsidR="0086762C" w:rsidRPr="00BD3F7C">
        <w:t>прав,</w:t>
      </w:r>
      <w:r w:rsidRPr="00BD3F7C">
        <w:t xml:space="preserve"> </w:t>
      </w:r>
      <w:r w:rsidR="0086762C" w:rsidRPr="00BD3F7C">
        <w:t>которые</w:t>
      </w:r>
      <w:r w:rsidRPr="00BD3F7C">
        <w:t xml:space="preserve"> </w:t>
      </w:r>
      <w:r w:rsidR="0086762C" w:rsidRPr="00BD3F7C">
        <w:t>получаются</w:t>
      </w:r>
      <w:r w:rsidRPr="00BD3F7C">
        <w:t xml:space="preserve"> </w:t>
      </w:r>
      <w:r w:rsidR="0086762C" w:rsidRPr="00BD3F7C">
        <w:t>на</w:t>
      </w:r>
      <w:r w:rsidRPr="00BD3F7C">
        <w:t xml:space="preserve"> </w:t>
      </w:r>
      <w:r w:rsidR="0086762C" w:rsidRPr="00BD3F7C">
        <w:t>уплаченные</w:t>
      </w:r>
      <w:r w:rsidRPr="00BD3F7C">
        <w:t xml:space="preserve"> </w:t>
      </w:r>
      <w:r w:rsidR="0086762C" w:rsidRPr="00BD3F7C">
        <w:t>взносы</w:t>
      </w:r>
      <w:r w:rsidRPr="00BD3F7C">
        <w:t>»</w:t>
      </w:r>
      <w:r w:rsidR="0086762C" w:rsidRPr="00BD3F7C">
        <w:t>,</w:t>
      </w:r>
      <w:r w:rsidRPr="00BD3F7C">
        <w:t xml:space="preserve"> </w:t>
      </w:r>
      <w:r w:rsidR="0086762C" w:rsidRPr="00BD3F7C">
        <w:t>–</w:t>
      </w:r>
      <w:r w:rsidRPr="00BD3F7C">
        <w:t xml:space="preserve"> </w:t>
      </w:r>
      <w:r w:rsidR="0086762C" w:rsidRPr="00BD3F7C">
        <w:t>уточнила</w:t>
      </w:r>
      <w:r w:rsidRPr="00BD3F7C">
        <w:t xml:space="preserve"> </w:t>
      </w:r>
      <w:r w:rsidR="0086762C" w:rsidRPr="00BD3F7C">
        <w:t>депутат.</w:t>
      </w:r>
    </w:p>
    <w:p w:rsidR="0086762C" w:rsidRPr="00BD3F7C" w:rsidRDefault="0086762C" w:rsidP="0086762C">
      <w:r w:rsidRPr="00BD3F7C">
        <w:t>Кроме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Дмитриева</w:t>
      </w:r>
      <w:r w:rsidR="00D0290F" w:rsidRPr="00BD3F7C">
        <w:t xml:space="preserve"> </w:t>
      </w:r>
      <w:r w:rsidRPr="00BD3F7C">
        <w:t>обратилась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представлявшей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профильного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депутату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«</w:t>
      </w:r>
      <w:r w:rsidRPr="00BD3F7C">
        <w:t>Единой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» </w:t>
      </w:r>
      <w:r w:rsidRPr="00BD3F7C">
        <w:t>Светлане</w:t>
      </w:r>
      <w:r w:rsidR="00D0290F" w:rsidRPr="00BD3F7C">
        <w:t xml:space="preserve"> </w:t>
      </w:r>
      <w:r w:rsidRPr="00BD3F7C">
        <w:t>Бесараб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«</w:t>
      </w:r>
      <w:r w:rsidRPr="00BD3F7C">
        <w:t>задачкой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второго</w:t>
      </w:r>
      <w:r w:rsidR="00D0290F" w:rsidRPr="00BD3F7C">
        <w:t xml:space="preserve"> </w:t>
      </w:r>
      <w:r w:rsidRPr="00BD3F7C">
        <w:t>класса</w:t>
      </w:r>
      <w:r w:rsidR="00D0290F" w:rsidRPr="00BD3F7C">
        <w:t>»</w:t>
      </w:r>
      <w:r w:rsidRPr="00BD3F7C">
        <w:t>.</w:t>
      </w:r>
      <w:r w:rsidR="00D0290F" w:rsidRPr="00BD3F7C">
        <w:t xml:space="preserve"> «</w:t>
      </w:r>
      <w:r w:rsidRPr="00BD3F7C">
        <w:t>Если</w:t>
      </w:r>
      <w:r w:rsidR="00D0290F" w:rsidRPr="00BD3F7C">
        <w:t xml:space="preserve"> </w:t>
      </w:r>
      <w:r w:rsidRPr="00BD3F7C">
        <w:t>185</w:t>
      </w:r>
      <w:r w:rsidR="00D0290F" w:rsidRPr="00BD3F7C">
        <w:t xml:space="preserve"> </w:t>
      </w:r>
      <w:r w:rsidRPr="00BD3F7C">
        <w:t>тысяч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месяц</w:t>
      </w:r>
      <w:r w:rsidR="00D0290F" w:rsidRPr="00BD3F7C">
        <w:t xml:space="preserve"> </w:t>
      </w:r>
      <w:r w:rsidRPr="00BD3F7C">
        <w:t>дают</w:t>
      </w:r>
      <w:r w:rsidR="00D0290F" w:rsidRPr="00BD3F7C">
        <w:t xml:space="preserve"> </w:t>
      </w:r>
      <w:r w:rsidRPr="00BD3F7C">
        <w:t>10</w:t>
      </w:r>
      <w:r w:rsidR="00D0290F" w:rsidRPr="00BD3F7C">
        <w:t xml:space="preserve"> </w:t>
      </w:r>
      <w:r w:rsidRPr="00BD3F7C">
        <w:t>баллов,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задачке</w:t>
      </w:r>
      <w:r w:rsidR="00D0290F" w:rsidRPr="00BD3F7C">
        <w:t xml:space="preserve"> </w:t>
      </w:r>
      <w:r w:rsidRPr="00BD3F7C">
        <w:t>спрашивается:</w:t>
      </w:r>
      <w:r w:rsidR="00D0290F" w:rsidRPr="00BD3F7C">
        <w:t xml:space="preserve"> </w:t>
      </w:r>
      <w:r w:rsidRPr="00BD3F7C">
        <w:t>сколько</w:t>
      </w:r>
      <w:r w:rsidR="00D0290F" w:rsidRPr="00BD3F7C">
        <w:t xml:space="preserve"> </w:t>
      </w:r>
      <w:r w:rsidRPr="00BD3F7C">
        <w:t>баллов</w:t>
      </w:r>
      <w:r w:rsidR="00D0290F" w:rsidRPr="00BD3F7C">
        <w:t xml:space="preserve"> </w:t>
      </w:r>
      <w:r w:rsidRPr="00BD3F7C">
        <w:t>даст</w:t>
      </w:r>
      <w:r w:rsidR="00D0290F" w:rsidRPr="00BD3F7C">
        <w:t xml:space="preserve"> </w:t>
      </w:r>
      <w:r w:rsidRPr="00BD3F7C">
        <w:t>зарплата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80</w:t>
      </w:r>
      <w:r w:rsidR="00D0290F" w:rsidRPr="00BD3F7C">
        <w:t xml:space="preserve"> </w:t>
      </w:r>
      <w:r w:rsidRPr="00BD3F7C">
        <w:t>тысяч?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эту</w:t>
      </w:r>
      <w:r w:rsidR="00D0290F" w:rsidRPr="00BD3F7C">
        <w:t xml:space="preserve"> </w:t>
      </w:r>
      <w:r w:rsidRPr="00BD3F7C">
        <w:t>пропорцию</w:t>
      </w:r>
      <w:r w:rsidR="00D0290F" w:rsidRPr="00BD3F7C">
        <w:t xml:space="preserve"> </w:t>
      </w:r>
      <w:r w:rsidRPr="00BD3F7C">
        <w:t>решите,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выясните,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права</w:t>
      </w:r>
      <w:r w:rsidR="00D0290F" w:rsidRPr="00BD3F7C">
        <w:t xml:space="preserve"> </w:t>
      </w:r>
      <w:r w:rsidRPr="00BD3F7C">
        <w:t>я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4,3</w:t>
      </w:r>
      <w:r w:rsidR="00D0290F" w:rsidRPr="00BD3F7C">
        <w:t xml:space="preserve"> </w:t>
      </w:r>
      <w:r w:rsidRPr="00BD3F7C">
        <w:t>балла,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лишним,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вы</w:t>
      </w:r>
      <w:r w:rsidR="00D0290F" w:rsidRPr="00BD3F7C">
        <w:t xml:space="preserve"> </w:t>
      </w:r>
      <w:r w:rsidRPr="00BD3F7C">
        <w:t>говорили.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лишним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тогда,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всю</w:t>
      </w:r>
      <w:r w:rsidR="00D0290F" w:rsidRPr="00BD3F7C">
        <w:t xml:space="preserve"> </w:t>
      </w:r>
      <w:r w:rsidRPr="00BD3F7C">
        <w:t>эту</w:t>
      </w:r>
      <w:r w:rsidR="00D0290F" w:rsidRPr="00BD3F7C">
        <w:t xml:space="preserve"> </w:t>
      </w:r>
      <w:r w:rsidRPr="00BD3F7C">
        <w:t>систему</w:t>
      </w:r>
      <w:r w:rsidR="00D0290F" w:rsidRPr="00BD3F7C">
        <w:t xml:space="preserve"> </w:t>
      </w:r>
      <w:r w:rsidRPr="00BD3F7C">
        <w:t>сделали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2015</w:t>
      </w:r>
      <w:r w:rsidR="00D0290F" w:rsidRPr="00BD3F7C">
        <w:t xml:space="preserve"> </w:t>
      </w:r>
      <w:r w:rsidRPr="00BD3F7C">
        <w:t>году.</w:t>
      </w:r>
      <w:r w:rsidR="00D0290F" w:rsidRPr="00BD3F7C">
        <w:t xml:space="preserve"> </w:t>
      </w:r>
      <w:r w:rsidRPr="00BD3F7C">
        <w:t>Поэтому</w:t>
      </w:r>
      <w:r w:rsidR="00D0290F" w:rsidRPr="00BD3F7C">
        <w:t xml:space="preserve"> </w:t>
      </w:r>
      <w:r w:rsidRPr="00BD3F7C">
        <w:t>вся</w:t>
      </w:r>
      <w:r w:rsidR="00D0290F" w:rsidRPr="00BD3F7C">
        <w:t xml:space="preserve"> </w:t>
      </w:r>
      <w:r w:rsidRPr="00BD3F7C">
        <w:t>система</w:t>
      </w:r>
      <w:r w:rsidR="00D0290F" w:rsidRPr="00BD3F7C">
        <w:t xml:space="preserve"> </w:t>
      </w:r>
      <w:r w:rsidRPr="00BD3F7C">
        <w:t>бальная,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предполагалось,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дает</w:t>
      </w:r>
      <w:r w:rsidR="00D0290F" w:rsidRPr="00BD3F7C">
        <w:t xml:space="preserve"> </w:t>
      </w:r>
      <w:r w:rsidRPr="00BD3F7C">
        <w:t>осовременивание</w:t>
      </w:r>
      <w:r w:rsidR="00D0290F" w:rsidRPr="00BD3F7C">
        <w:t xml:space="preserve"> </w:t>
      </w:r>
      <w:r w:rsidRPr="00BD3F7C">
        <w:t>заработка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пенсий,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встроенная</w:t>
      </w:r>
      <w:r w:rsidR="00D0290F" w:rsidRPr="00BD3F7C">
        <w:t xml:space="preserve"> </w:t>
      </w:r>
      <w:r w:rsidRPr="00BD3F7C">
        <w:t>система,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время</w:t>
      </w:r>
      <w:r w:rsidR="00D0290F" w:rsidRPr="00BD3F7C">
        <w:t xml:space="preserve"> </w:t>
      </w:r>
      <w:r w:rsidRPr="00BD3F7C">
        <w:t>приводит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относительном</w:t>
      </w:r>
      <w:r w:rsidR="00D0290F" w:rsidRPr="00BD3F7C">
        <w:t xml:space="preserve"> </w:t>
      </w:r>
      <w:r w:rsidRPr="00BD3F7C">
        <w:t>выражении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средней</w:t>
      </w:r>
      <w:r w:rsidR="00D0290F" w:rsidRPr="00BD3F7C">
        <w:t xml:space="preserve"> </w:t>
      </w:r>
      <w:r w:rsidRPr="00BD3F7C">
        <w:t>зарплате.</w:t>
      </w:r>
      <w:r w:rsidR="00D0290F" w:rsidRPr="00BD3F7C">
        <w:t xml:space="preserve"> </w:t>
      </w:r>
      <w:r w:rsidRPr="00BD3F7C">
        <w:t>Ничего</w:t>
      </w:r>
      <w:r w:rsidR="00D0290F" w:rsidRPr="00BD3F7C">
        <w:t xml:space="preserve"> </w:t>
      </w:r>
      <w:r w:rsidRPr="00BD3F7C">
        <w:t>подобного!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приводит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нескольким</w:t>
      </w:r>
      <w:r w:rsidR="00D0290F" w:rsidRPr="00BD3F7C">
        <w:t xml:space="preserve"> </w:t>
      </w:r>
      <w:r w:rsidRPr="00BD3F7C">
        <w:t>направлениям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постоянному</w:t>
      </w:r>
      <w:r w:rsidR="00D0290F" w:rsidRPr="00BD3F7C">
        <w:t xml:space="preserve"> </w:t>
      </w:r>
      <w:r w:rsidRPr="00BD3F7C">
        <w:t>занижению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пояснила</w:t>
      </w:r>
      <w:r w:rsidR="00D0290F" w:rsidRPr="00BD3F7C">
        <w:t xml:space="preserve"> </w:t>
      </w:r>
      <w:r w:rsidRPr="00BD3F7C">
        <w:t>Дмитриева.</w:t>
      </w:r>
    </w:p>
    <w:p w:rsidR="0086762C" w:rsidRPr="00BD3F7C" w:rsidRDefault="0086762C" w:rsidP="0086762C">
      <w:r w:rsidRPr="00BD3F7C">
        <w:t>Выступая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заключительным</w:t>
      </w:r>
      <w:r w:rsidR="00D0290F" w:rsidRPr="00BD3F7C">
        <w:t xml:space="preserve"> </w:t>
      </w:r>
      <w:r w:rsidRPr="00BD3F7C">
        <w:t>словом,</w:t>
      </w:r>
      <w:r w:rsidR="00D0290F" w:rsidRPr="00BD3F7C">
        <w:t xml:space="preserve"> </w:t>
      </w:r>
      <w:r w:rsidRPr="00BD3F7C">
        <w:t>Бесараб</w:t>
      </w:r>
      <w:r w:rsidR="00D0290F" w:rsidRPr="00BD3F7C">
        <w:t xml:space="preserve"> </w:t>
      </w:r>
      <w:r w:rsidRPr="00BD3F7C">
        <w:t>неожиданно</w:t>
      </w:r>
      <w:r w:rsidR="00D0290F" w:rsidRPr="00BD3F7C">
        <w:t xml:space="preserve"> </w:t>
      </w:r>
      <w:r w:rsidRPr="00BD3F7C">
        <w:t>заявила,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социальных</w:t>
      </w:r>
      <w:r w:rsidR="00D0290F" w:rsidRPr="00BD3F7C">
        <w:t xml:space="preserve"> </w:t>
      </w:r>
      <w:r w:rsidRPr="00BD3F7C">
        <w:t>обязательств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обеспечить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инфляции.</w:t>
      </w:r>
      <w:r w:rsidR="00D0290F" w:rsidRPr="00BD3F7C">
        <w:t xml:space="preserve"> «</w:t>
      </w:r>
      <w:r w:rsidRPr="00BD3F7C">
        <w:t>Повышать</w:t>
      </w:r>
      <w:r w:rsidR="00D0290F" w:rsidRPr="00BD3F7C">
        <w:t xml:space="preserve"> </w:t>
      </w:r>
      <w:r w:rsidRPr="00BD3F7C">
        <w:t>так,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хотелось</w:t>
      </w:r>
      <w:r w:rsidR="00D0290F" w:rsidRPr="00BD3F7C">
        <w:t xml:space="preserve"> </w:t>
      </w:r>
      <w:r w:rsidRPr="00BD3F7C">
        <w:t>бы,</w:t>
      </w:r>
      <w:r w:rsidR="00D0290F" w:rsidRPr="00BD3F7C">
        <w:t xml:space="preserve"> </w:t>
      </w:r>
      <w:r w:rsidRPr="00BD3F7C">
        <w:t>ну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получится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дополнительного</w:t>
      </w:r>
      <w:r w:rsidR="00D0290F" w:rsidRPr="00BD3F7C">
        <w:t xml:space="preserve"> </w:t>
      </w:r>
      <w:r w:rsidRPr="00BD3F7C">
        <w:t>витка</w:t>
      </w:r>
      <w:r w:rsidR="00D0290F" w:rsidRPr="00BD3F7C">
        <w:t xml:space="preserve"> </w:t>
      </w:r>
      <w:r w:rsidRPr="00BD3F7C">
        <w:t>инфляции.</w:t>
      </w:r>
      <w:r w:rsidR="00D0290F" w:rsidRPr="00BD3F7C">
        <w:t xml:space="preserve"> </w:t>
      </w:r>
      <w:r w:rsidRPr="00BD3F7C">
        <w:t>Я</w:t>
      </w:r>
      <w:r w:rsidR="00D0290F" w:rsidRPr="00BD3F7C">
        <w:t xml:space="preserve"> </w:t>
      </w:r>
      <w:r w:rsidRPr="00BD3F7C">
        <w:t>думаю,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здесь</w:t>
      </w:r>
      <w:r w:rsidR="00D0290F" w:rsidRPr="00BD3F7C">
        <w:t xml:space="preserve"> </w:t>
      </w:r>
      <w:r w:rsidRPr="00BD3F7C">
        <w:t>элементарные</w:t>
      </w:r>
      <w:r w:rsidR="00D0290F" w:rsidRPr="00BD3F7C">
        <w:t xml:space="preserve"> </w:t>
      </w:r>
      <w:r w:rsidRPr="00BD3F7C">
        <w:t>основы</w:t>
      </w:r>
      <w:r w:rsidR="00D0290F" w:rsidRPr="00BD3F7C">
        <w:t xml:space="preserve"> </w:t>
      </w:r>
      <w:r w:rsidRPr="00BD3F7C">
        <w:t>экономики</w:t>
      </w:r>
      <w:r w:rsidR="00D0290F" w:rsidRPr="00BD3F7C">
        <w:t xml:space="preserve"> </w:t>
      </w:r>
      <w:r w:rsidRPr="00BD3F7C">
        <w:t>знают</w:t>
      </w:r>
      <w:r w:rsidR="00D0290F" w:rsidRPr="00BD3F7C">
        <w:t xml:space="preserve"> </w:t>
      </w:r>
      <w:r w:rsidRPr="00BD3F7C">
        <w:t>все,</w:t>
      </w:r>
      <w:r w:rsidR="00D0290F" w:rsidRPr="00BD3F7C">
        <w:t xml:space="preserve"> </w:t>
      </w:r>
      <w:r w:rsidRPr="00BD3F7C">
        <w:t>сидящие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зале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сказала</w:t>
      </w:r>
      <w:r w:rsidR="00D0290F" w:rsidRPr="00BD3F7C">
        <w:t xml:space="preserve"> </w:t>
      </w:r>
      <w:r w:rsidRPr="00BD3F7C">
        <w:t>Бесараб.</w:t>
      </w:r>
    </w:p>
    <w:p w:rsidR="0086762C" w:rsidRPr="00BD3F7C" w:rsidRDefault="0086762C" w:rsidP="0086762C">
      <w:r w:rsidRPr="00BD3F7C">
        <w:t>В</w:t>
      </w:r>
      <w:r w:rsidR="00D0290F" w:rsidRPr="00BD3F7C">
        <w:t xml:space="preserve"> </w:t>
      </w:r>
      <w:r w:rsidRPr="00BD3F7C">
        <w:t>итоге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принят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частности,</w:t>
      </w:r>
      <w:r w:rsidR="00D0290F" w:rsidRPr="00BD3F7C">
        <w:t xml:space="preserve"> </w:t>
      </w:r>
      <w:r w:rsidRPr="00BD3F7C">
        <w:t>документ</w:t>
      </w:r>
      <w:r w:rsidR="00D0290F" w:rsidRPr="00BD3F7C">
        <w:t xml:space="preserve"> </w:t>
      </w:r>
      <w:r w:rsidRPr="00BD3F7C">
        <w:t>планирует</w:t>
      </w:r>
      <w:r w:rsidR="00D0290F" w:rsidRPr="00BD3F7C">
        <w:t xml:space="preserve"> </w:t>
      </w:r>
      <w:r w:rsidRPr="00BD3F7C">
        <w:t>ввести</w:t>
      </w:r>
      <w:r w:rsidR="00D0290F" w:rsidRPr="00BD3F7C">
        <w:t xml:space="preserve"> </w:t>
      </w:r>
      <w:r w:rsidRPr="00BD3F7C">
        <w:t>новый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фиксированной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8</w:t>
      </w:r>
      <w:r w:rsidR="00D0290F" w:rsidRPr="00BD3F7C">
        <w:t xml:space="preserve"> </w:t>
      </w:r>
      <w:r w:rsidRPr="00BD3F7C">
        <w:t>134,9</w:t>
      </w:r>
      <w:r w:rsidR="00D0290F" w:rsidRPr="00BD3F7C">
        <w:t xml:space="preserve"> </w:t>
      </w:r>
      <w:r w:rsidRPr="00BD3F7C">
        <w:t>рубля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инвалидности.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7</w:t>
      </w:r>
      <w:r w:rsidR="00D0290F" w:rsidRPr="00BD3F7C">
        <w:t xml:space="preserve"> </w:t>
      </w:r>
      <w:r w:rsidRPr="00BD3F7C">
        <w:t>567,3</w:t>
      </w:r>
      <w:r w:rsidR="00D0290F" w:rsidRPr="00BD3F7C">
        <w:t xml:space="preserve"> </w:t>
      </w:r>
      <w:r w:rsidRPr="00BD3F7C">
        <w:t>рубля.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стоимость</w:t>
      </w:r>
      <w:r w:rsidR="00D0290F" w:rsidRPr="00BD3F7C">
        <w:t xml:space="preserve"> </w:t>
      </w:r>
      <w:r w:rsidRPr="00BD3F7C">
        <w:t>одного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коэффициента</w:t>
      </w:r>
      <w:r w:rsidR="00D0290F" w:rsidRPr="00BD3F7C">
        <w:t xml:space="preserve"> </w:t>
      </w:r>
      <w:r w:rsidRPr="00BD3F7C">
        <w:t>вырастет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нынешних</w:t>
      </w:r>
      <w:r w:rsidR="00D0290F" w:rsidRPr="00BD3F7C">
        <w:t xml:space="preserve"> </w:t>
      </w:r>
      <w:r w:rsidRPr="00BD3F7C">
        <w:t>123,8</w:t>
      </w:r>
      <w:r w:rsidR="00D0290F" w:rsidRPr="00BD3F7C">
        <w:t xml:space="preserve"> </w:t>
      </w:r>
      <w:r w:rsidRPr="00BD3F7C">
        <w:t>рубля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133,1</w:t>
      </w:r>
      <w:r w:rsidR="00D0290F" w:rsidRPr="00BD3F7C">
        <w:t xml:space="preserve"> </w:t>
      </w:r>
      <w:r w:rsidRPr="00BD3F7C">
        <w:t>рубля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пояснительной</w:t>
      </w:r>
      <w:r w:rsidR="00D0290F" w:rsidRPr="00BD3F7C">
        <w:t xml:space="preserve"> </w:t>
      </w:r>
      <w:r w:rsidRPr="00BD3F7C">
        <w:t>записке</w:t>
      </w:r>
      <w:r w:rsidR="00D0290F" w:rsidRPr="00BD3F7C">
        <w:t xml:space="preserve"> </w:t>
      </w:r>
      <w:r w:rsidRPr="00BD3F7C">
        <w:t>отмечается,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нормы</w:t>
      </w:r>
      <w:r w:rsidR="00D0290F" w:rsidRPr="00BD3F7C">
        <w:t xml:space="preserve"> </w:t>
      </w:r>
      <w:r w:rsidRPr="00BD3F7C">
        <w:t>направлены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граждан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ниже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инфляции.</w:t>
      </w:r>
    </w:p>
    <w:p w:rsidR="0086762C" w:rsidRPr="00BD3F7C" w:rsidRDefault="0086762C" w:rsidP="0086762C">
      <w:r w:rsidRPr="00BD3F7C">
        <w:t>Предполагается,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старости</w:t>
      </w:r>
      <w:r w:rsidR="00D0290F" w:rsidRPr="00BD3F7C">
        <w:t xml:space="preserve"> </w:t>
      </w:r>
      <w:r w:rsidRPr="00BD3F7C">
        <w:t>вырастут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7,5%.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коснется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32</w:t>
      </w:r>
      <w:r w:rsidR="00D0290F" w:rsidRPr="00BD3F7C">
        <w:t xml:space="preserve"> </w:t>
      </w:r>
      <w:r w:rsidRPr="00BD3F7C">
        <w:t>млн</w:t>
      </w:r>
      <w:r w:rsidR="00D0290F" w:rsidRPr="00BD3F7C">
        <w:t xml:space="preserve"> </w:t>
      </w:r>
      <w:r w:rsidRPr="00BD3F7C">
        <w:t>граждан.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заверил</w:t>
      </w:r>
      <w:r w:rsidR="00D0290F" w:rsidRPr="00BD3F7C">
        <w:t xml:space="preserve"> </w:t>
      </w:r>
      <w:r w:rsidRPr="00BD3F7C">
        <w:t>спикер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Вячеслав</w:t>
      </w:r>
      <w:r w:rsidR="00D0290F" w:rsidRPr="00BD3F7C">
        <w:t xml:space="preserve"> </w:t>
      </w:r>
      <w:r w:rsidRPr="00BD3F7C">
        <w:t>Володин,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необходимые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поддержки</w:t>
      </w:r>
      <w:r w:rsidR="00D0290F" w:rsidRPr="00BD3F7C">
        <w:t xml:space="preserve"> </w:t>
      </w:r>
      <w:r w:rsidRPr="00BD3F7C">
        <w:t>пенсионеров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заложены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проекте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бюджета.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бюджетные</w:t>
      </w:r>
      <w:r w:rsidR="00D0290F" w:rsidRPr="00BD3F7C">
        <w:t xml:space="preserve"> </w:t>
      </w:r>
      <w:r w:rsidRPr="00BD3F7C">
        <w:t>расходы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составят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234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рублей.</w:t>
      </w:r>
    </w:p>
    <w:p w:rsidR="0086762C" w:rsidRPr="00BD3F7C" w:rsidRDefault="00BD3F7C" w:rsidP="0086762C">
      <w:hyperlink r:id="rId44" w:history="1">
        <w:r w:rsidR="0086762C" w:rsidRPr="00BD3F7C">
          <w:rPr>
            <w:rStyle w:val="a3"/>
          </w:rPr>
          <w:t>https://newdaynews.ru/moscow/809845.html</w:t>
        </w:r>
      </w:hyperlink>
      <w:r w:rsidR="00D0290F" w:rsidRPr="00BD3F7C">
        <w:t xml:space="preserve"> </w:t>
      </w:r>
    </w:p>
    <w:p w:rsidR="00B16D20" w:rsidRPr="00BD3F7C" w:rsidRDefault="00B16D20" w:rsidP="00B16D20">
      <w:pPr>
        <w:pStyle w:val="2"/>
      </w:pPr>
      <w:bookmarkStart w:id="106" w:name="_Toc149113960"/>
      <w:r w:rsidRPr="00BD3F7C">
        <w:t>ФедералПресс,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Жителям</w:t>
      </w:r>
      <w:r w:rsidR="00D0290F" w:rsidRPr="00BD3F7C">
        <w:t xml:space="preserve"> </w:t>
      </w:r>
      <w:r w:rsidRPr="00BD3F7C">
        <w:t>Подмосковья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повышении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пособий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bookmarkEnd w:id="106"/>
    </w:p>
    <w:p w:rsidR="00B16D20" w:rsidRPr="00BD3F7C" w:rsidRDefault="00B16D20" w:rsidP="00BD3F7C">
      <w:pPr>
        <w:pStyle w:val="3"/>
      </w:pPr>
      <w:bookmarkStart w:id="107" w:name="_Toc149113961"/>
      <w:r w:rsidRPr="00BD3F7C">
        <w:t>С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вырастут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пенсии,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социальные</w:t>
      </w:r>
      <w:r w:rsidR="00D0290F" w:rsidRPr="00BD3F7C">
        <w:t xml:space="preserve"> </w:t>
      </w:r>
      <w:r w:rsidRPr="00BD3F7C">
        <w:t>пособия.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рассказала</w:t>
      </w:r>
      <w:r w:rsidR="00D0290F" w:rsidRPr="00BD3F7C">
        <w:t xml:space="preserve"> </w:t>
      </w:r>
      <w:r w:rsidRPr="00BD3F7C">
        <w:t>министр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развития</w:t>
      </w:r>
      <w:r w:rsidR="00D0290F" w:rsidRPr="00BD3F7C">
        <w:t xml:space="preserve"> </w:t>
      </w:r>
      <w:r w:rsidRPr="00BD3F7C">
        <w:t>Подмосковья</w:t>
      </w:r>
      <w:r w:rsidR="00D0290F" w:rsidRPr="00BD3F7C">
        <w:t xml:space="preserve"> </w:t>
      </w:r>
      <w:r w:rsidRPr="00BD3F7C">
        <w:t>Людмила</w:t>
      </w:r>
      <w:r w:rsidR="00D0290F" w:rsidRPr="00BD3F7C">
        <w:t xml:space="preserve"> </w:t>
      </w:r>
      <w:r w:rsidRPr="00BD3F7C">
        <w:t>Болатаева,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прибавки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зависеть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региона.</w:t>
      </w:r>
      <w:bookmarkEnd w:id="107"/>
    </w:p>
    <w:p w:rsidR="00B16D20" w:rsidRPr="00BD3F7C" w:rsidRDefault="00D0290F" w:rsidP="00B16D20">
      <w:r w:rsidRPr="00BD3F7C">
        <w:t>«</w:t>
      </w:r>
      <w:r w:rsidR="00B16D20" w:rsidRPr="00BD3F7C">
        <w:t>В</w:t>
      </w:r>
      <w:r w:rsidRPr="00BD3F7C">
        <w:t xml:space="preserve"> </w:t>
      </w:r>
      <w:r w:rsidR="00B16D20" w:rsidRPr="00BD3F7C">
        <w:t>Московской</w:t>
      </w:r>
      <w:r w:rsidRPr="00BD3F7C">
        <w:t xml:space="preserve"> </w:t>
      </w:r>
      <w:r w:rsidR="00B16D20" w:rsidRPr="00BD3F7C">
        <w:t>области</w:t>
      </w:r>
      <w:r w:rsidRPr="00BD3F7C">
        <w:t xml:space="preserve"> </w:t>
      </w:r>
      <w:r w:rsidR="00B16D20" w:rsidRPr="00BD3F7C">
        <w:t>все</w:t>
      </w:r>
      <w:r w:rsidRPr="00BD3F7C">
        <w:t xml:space="preserve"> </w:t>
      </w:r>
      <w:r w:rsidR="00B16D20" w:rsidRPr="00BD3F7C">
        <w:t>региональные</w:t>
      </w:r>
      <w:r w:rsidRPr="00BD3F7C">
        <w:t xml:space="preserve"> </w:t>
      </w:r>
      <w:r w:rsidR="00B16D20" w:rsidRPr="00BD3F7C">
        <w:t>социальные</w:t>
      </w:r>
      <w:r w:rsidRPr="00BD3F7C">
        <w:t xml:space="preserve"> </w:t>
      </w:r>
      <w:r w:rsidR="00B16D20" w:rsidRPr="00BD3F7C">
        <w:t>выплаты</w:t>
      </w:r>
      <w:r w:rsidRPr="00BD3F7C">
        <w:t xml:space="preserve"> </w:t>
      </w:r>
      <w:r w:rsidR="00B16D20" w:rsidRPr="00BD3F7C">
        <w:t>будут</w:t>
      </w:r>
      <w:r w:rsidRPr="00BD3F7C">
        <w:t xml:space="preserve"> </w:t>
      </w:r>
      <w:r w:rsidR="00B16D20" w:rsidRPr="00BD3F7C">
        <w:t>проиндексированы</w:t>
      </w:r>
      <w:r w:rsidRPr="00BD3F7C">
        <w:t xml:space="preserve"> </w:t>
      </w:r>
      <w:r w:rsidR="00B16D20" w:rsidRPr="00BD3F7C">
        <w:t>на</w:t>
      </w:r>
      <w:r w:rsidRPr="00BD3F7C">
        <w:t xml:space="preserve"> </w:t>
      </w:r>
      <w:r w:rsidR="00B16D20" w:rsidRPr="00BD3F7C">
        <w:t>5,6</w:t>
      </w:r>
      <w:r w:rsidRPr="00BD3F7C">
        <w:t>%»</w:t>
      </w:r>
      <w:r w:rsidR="00B16D20" w:rsidRPr="00BD3F7C">
        <w:t>,</w:t>
      </w:r>
      <w:r w:rsidRPr="00BD3F7C">
        <w:t xml:space="preserve"> </w:t>
      </w:r>
      <w:r w:rsidR="00B16D20" w:rsidRPr="00BD3F7C">
        <w:t>–</w:t>
      </w:r>
      <w:r w:rsidRPr="00BD3F7C">
        <w:t xml:space="preserve"> </w:t>
      </w:r>
      <w:r w:rsidR="00B16D20" w:rsidRPr="00BD3F7C">
        <w:t>пояснила</w:t>
      </w:r>
      <w:r w:rsidRPr="00BD3F7C">
        <w:t xml:space="preserve"> </w:t>
      </w:r>
      <w:r w:rsidR="00B16D20" w:rsidRPr="00BD3F7C">
        <w:t>Болатаева.</w:t>
      </w:r>
    </w:p>
    <w:p w:rsidR="00B16D20" w:rsidRPr="00BD3F7C" w:rsidRDefault="00B16D20" w:rsidP="00B16D20">
      <w:r w:rsidRPr="00BD3F7C">
        <w:t>Отмечается,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минимальный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составлять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735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вместо</w:t>
      </w:r>
      <w:r w:rsidR="00D0290F" w:rsidRPr="00BD3F7C">
        <w:t xml:space="preserve"> </w:t>
      </w:r>
      <w:r w:rsidRPr="00BD3F7C">
        <w:t>нынешних</w:t>
      </w:r>
      <w:r w:rsidR="00D0290F" w:rsidRPr="00BD3F7C">
        <w:t xml:space="preserve"> </w:t>
      </w:r>
      <w:r w:rsidRPr="00BD3F7C">
        <w:t>14,8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детское</w:t>
      </w:r>
      <w:r w:rsidR="00D0290F" w:rsidRPr="00BD3F7C">
        <w:t xml:space="preserve"> </w:t>
      </w:r>
      <w:r w:rsidRPr="00BD3F7C">
        <w:t>пособие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выплачиваться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8,8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17,7</w:t>
      </w:r>
      <w:r w:rsidR="00D0290F" w:rsidRPr="00BD3F7C">
        <w:t xml:space="preserve"> </w:t>
      </w:r>
      <w:r w:rsidRPr="00BD3F7C">
        <w:t>тысячи</w:t>
      </w:r>
      <w:r w:rsidR="00D0290F" w:rsidRPr="00BD3F7C">
        <w:t xml:space="preserve"> </w:t>
      </w:r>
      <w:r w:rsidRPr="00BD3F7C">
        <w:t>рублей.</w:t>
      </w:r>
    </w:p>
    <w:p w:rsidR="00B16D20" w:rsidRPr="00BD3F7C" w:rsidRDefault="00B16D20" w:rsidP="00B16D20">
      <w:r w:rsidRPr="00BD3F7C">
        <w:t>Юрист</w:t>
      </w:r>
      <w:r w:rsidR="00D0290F" w:rsidRPr="00BD3F7C">
        <w:t xml:space="preserve"> </w:t>
      </w:r>
      <w:r w:rsidRPr="00BD3F7C">
        <w:t>Сергей</w:t>
      </w:r>
      <w:r w:rsidR="00D0290F" w:rsidRPr="00BD3F7C">
        <w:t xml:space="preserve"> </w:t>
      </w:r>
      <w:r w:rsidRPr="00BD3F7C">
        <w:t>Петров</w:t>
      </w:r>
      <w:r w:rsidR="00D0290F" w:rsidRPr="00BD3F7C">
        <w:t xml:space="preserve"> </w:t>
      </w:r>
      <w:r w:rsidRPr="00BD3F7C">
        <w:t>добавил,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изменится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тех</w:t>
      </w:r>
      <w:r w:rsidR="00D0290F" w:rsidRPr="00BD3F7C">
        <w:t xml:space="preserve"> </w:t>
      </w:r>
      <w:r w:rsidRPr="00BD3F7C">
        <w:t>пособий,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зависят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региональной</w:t>
      </w:r>
      <w:r w:rsidR="00D0290F" w:rsidRPr="00BD3F7C">
        <w:t xml:space="preserve"> </w:t>
      </w:r>
      <w:r w:rsidRPr="00BD3F7C">
        <w:t>величины</w:t>
      </w:r>
      <w:r w:rsidR="00D0290F" w:rsidRPr="00BD3F7C">
        <w:t xml:space="preserve"> </w:t>
      </w:r>
      <w:r w:rsidRPr="00BD3F7C">
        <w:t>прожиточного</w:t>
      </w:r>
      <w:r w:rsidR="00D0290F" w:rsidRPr="00BD3F7C">
        <w:t xml:space="preserve"> </w:t>
      </w:r>
      <w:r w:rsidRPr="00BD3F7C">
        <w:t>минимума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lastRenderedPageBreak/>
        <w:t>минимального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оплаты</w:t>
      </w:r>
      <w:r w:rsidR="00D0290F" w:rsidRPr="00BD3F7C">
        <w:t xml:space="preserve"> </w:t>
      </w:r>
      <w:r w:rsidRPr="00BD3F7C">
        <w:t>труда.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пособия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беременности,</w:t>
      </w:r>
      <w:r w:rsidR="00D0290F" w:rsidRPr="00BD3F7C">
        <w:t xml:space="preserve"> </w:t>
      </w:r>
      <w:r w:rsidRPr="00BD3F7C">
        <w:t>пособия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ребенка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0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17</w:t>
      </w:r>
      <w:r w:rsidR="00D0290F" w:rsidRPr="00BD3F7C">
        <w:t xml:space="preserve"> </w:t>
      </w:r>
      <w:r w:rsidRPr="00BD3F7C">
        <w:t>лет.</w:t>
      </w:r>
    </w:p>
    <w:p w:rsidR="00B16D20" w:rsidRPr="00BD3F7C" w:rsidRDefault="00B16D20" w:rsidP="00B16D20">
      <w:r w:rsidRPr="00BD3F7C">
        <w:t>Кроме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произойдет</w:t>
      </w:r>
      <w:r w:rsidR="00D0290F" w:rsidRPr="00BD3F7C">
        <w:t xml:space="preserve"> </w:t>
      </w:r>
      <w:r w:rsidRPr="00BD3F7C">
        <w:t>изменение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федеральной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доплаты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назначают</w:t>
      </w:r>
      <w:r w:rsidR="00D0290F" w:rsidRPr="00BD3F7C">
        <w:t xml:space="preserve"> </w:t>
      </w:r>
      <w:r w:rsidRPr="00BD3F7C">
        <w:t>неработающим</w:t>
      </w:r>
      <w:r w:rsidR="00D0290F" w:rsidRPr="00BD3F7C">
        <w:t xml:space="preserve"> </w:t>
      </w:r>
      <w:r w:rsidRPr="00BD3F7C">
        <w:t>пенсионерам,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общая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дохода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достигает</w:t>
      </w:r>
      <w:r w:rsidR="00D0290F" w:rsidRPr="00BD3F7C">
        <w:t xml:space="preserve"> </w:t>
      </w:r>
      <w:r w:rsidRPr="00BD3F7C">
        <w:t>величины</w:t>
      </w:r>
      <w:r w:rsidR="00D0290F" w:rsidRPr="00BD3F7C">
        <w:t xml:space="preserve"> </w:t>
      </w:r>
      <w:r w:rsidRPr="00BD3F7C">
        <w:t>прожиточного</w:t>
      </w:r>
      <w:r w:rsidR="00D0290F" w:rsidRPr="00BD3F7C">
        <w:t xml:space="preserve"> </w:t>
      </w:r>
      <w:r w:rsidRPr="00BD3F7C">
        <w:t>минимума</w:t>
      </w:r>
      <w:r w:rsidR="00D0290F" w:rsidRPr="00BD3F7C">
        <w:t xml:space="preserve"> </w:t>
      </w:r>
      <w:r w:rsidRPr="00BD3F7C">
        <w:t>пенсионера.</w:t>
      </w:r>
    </w:p>
    <w:p w:rsidR="00A60462" w:rsidRPr="00BD3F7C" w:rsidRDefault="00BD3F7C" w:rsidP="00B16D20">
      <w:hyperlink r:id="rId45" w:history="1">
        <w:r w:rsidR="00B16D20" w:rsidRPr="00BD3F7C">
          <w:rPr>
            <w:rStyle w:val="a3"/>
          </w:rPr>
          <w:t>https://fedpress.ru/news/50/economy/3275774</w:t>
        </w:r>
      </w:hyperlink>
    </w:p>
    <w:p w:rsidR="00B16D20" w:rsidRPr="00BD3F7C" w:rsidRDefault="00B16D20" w:rsidP="00B16D20"/>
    <w:p w:rsidR="00D1642B" w:rsidRPr="00BD3F7C" w:rsidRDefault="00D1642B" w:rsidP="00D1642B">
      <w:pPr>
        <w:pStyle w:val="251"/>
      </w:pPr>
      <w:bookmarkStart w:id="108" w:name="_Toc99271704"/>
      <w:bookmarkStart w:id="109" w:name="_Toc99318656"/>
      <w:bookmarkStart w:id="110" w:name="_Toc62681899"/>
      <w:bookmarkStart w:id="111" w:name="_Toc149113962"/>
      <w:bookmarkEnd w:id="17"/>
      <w:bookmarkEnd w:id="18"/>
      <w:bookmarkEnd w:id="22"/>
      <w:bookmarkEnd w:id="23"/>
      <w:bookmarkEnd w:id="24"/>
      <w:bookmarkEnd w:id="51"/>
      <w:r w:rsidRPr="00BD3F7C">
        <w:lastRenderedPageBreak/>
        <w:t>НОВОСТИ</w:t>
      </w:r>
      <w:r w:rsidR="00D0290F" w:rsidRPr="00BD3F7C">
        <w:t xml:space="preserve"> </w:t>
      </w:r>
      <w:r w:rsidRPr="00BD3F7C">
        <w:t>МАКРОЭКОНОМИКИ</w:t>
      </w:r>
      <w:bookmarkEnd w:id="108"/>
      <w:bookmarkEnd w:id="109"/>
      <w:bookmarkEnd w:id="111"/>
    </w:p>
    <w:p w:rsidR="00414B6B" w:rsidRPr="00BD3F7C" w:rsidRDefault="00414B6B" w:rsidP="00414B6B">
      <w:pPr>
        <w:pStyle w:val="2"/>
      </w:pPr>
      <w:bookmarkStart w:id="112" w:name="_Toc99271711"/>
      <w:bookmarkStart w:id="113" w:name="_Toc99318657"/>
      <w:bookmarkStart w:id="114" w:name="_Toc149113963"/>
      <w:r w:rsidRPr="00BD3F7C">
        <w:t>ТАСС,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Ряд</w:t>
      </w:r>
      <w:r w:rsidR="00D0290F" w:rsidRPr="00BD3F7C">
        <w:t xml:space="preserve"> </w:t>
      </w:r>
      <w:r w:rsidRPr="00BD3F7C">
        <w:t>регионов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смогут</w:t>
      </w:r>
      <w:r w:rsidR="00D0290F" w:rsidRPr="00BD3F7C">
        <w:t xml:space="preserve"> </w:t>
      </w:r>
      <w:r w:rsidRPr="00BD3F7C">
        <w:t>списать</w:t>
      </w:r>
      <w:r w:rsidR="00D0290F" w:rsidRPr="00BD3F7C">
        <w:t xml:space="preserve"> </w:t>
      </w:r>
      <w:r w:rsidRPr="00BD3F7C">
        <w:t>задолженности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бюджетным</w:t>
      </w:r>
      <w:r w:rsidR="00D0290F" w:rsidRPr="00BD3F7C">
        <w:t xml:space="preserve"> </w:t>
      </w:r>
      <w:r w:rsidRPr="00BD3F7C">
        <w:t>кредитам</w:t>
      </w:r>
      <w:bookmarkEnd w:id="114"/>
    </w:p>
    <w:p w:rsidR="00414B6B" w:rsidRPr="00BD3F7C" w:rsidRDefault="00414B6B" w:rsidP="00BD3F7C">
      <w:pPr>
        <w:pStyle w:val="3"/>
      </w:pPr>
      <w:bookmarkStart w:id="115" w:name="_Toc149113964"/>
      <w:r w:rsidRPr="00BD3F7C">
        <w:t>Премьер-министр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Михаил</w:t>
      </w:r>
      <w:r w:rsidR="00D0290F" w:rsidRPr="00BD3F7C">
        <w:t xml:space="preserve"> </w:t>
      </w:r>
      <w:r w:rsidRPr="00BD3F7C">
        <w:t>Мишустин</w:t>
      </w:r>
      <w:r w:rsidR="00D0290F" w:rsidRPr="00BD3F7C">
        <w:t xml:space="preserve"> </w:t>
      </w:r>
      <w:r w:rsidRPr="00BD3F7C">
        <w:t>подписал</w:t>
      </w:r>
      <w:r w:rsidR="00D0290F" w:rsidRPr="00BD3F7C">
        <w:t xml:space="preserve"> </w:t>
      </w:r>
      <w:r w:rsidRPr="00BD3F7C">
        <w:t>распоряжение,</w:t>
      </w:r>
      <w:r w:rsidR="00D0290F" w:rsidRPr="00BD3F7C">
        <w:t xml:space="preserve"> </w:t>
      </w:r>
      <w:r w:rsidRPr="00BD3F7C">
        <w:t>позволяющее</w:t>
      </w:r>
      <w:r w:rsidR="00D0290F" w:rsidRPr="00BD3F7C">
        <w:t xml:space="preserve"> </w:t>
      </w:r>
      <w:r w:rsidRPr="00BD3F7C">
        <w:t>12</w:t>
      </w:r>
      <w:r w:rsidR="00D0290F" w:rsidRPr="00BD3F7C">
        <w:t xml:space="preserve"> </w:t>
      </w:r>
      <w:r w:rsidRPr="00BD3F7C">
        <w:t>регионам</w:t>
      </w:r>
      <w:r w:rsidR="00D0290F" w:rsidRPr="00BD3F7C">
        <w:t xml:space="preserve"> </w:t>
      </w:r>
      <w:r w:rsidRPr="00BD3F7C">
        <w:t>страны</w:t>
      </w:r>
      <w:r w:rsidR="00D0290F" w:rsidRPr="00BD3F7C">
        <w:t xml:space="preserve"> </w:t>
      </w:r>
      <w:r w:rsidRPr="00BD3F7C">
        <w:t>списать</w:t>
      </w:r>
      <w:r w:rsidR="00D0290F" w:rsidRPr="00BD3F7C">
        <w:t xml:space="preserve"> </w:t>
      </w:r>
      <w:r w:rsidRPr="00BD3F7C">
        <w:t>задолженности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бюджетным</w:t>
      </w:r>
      <w:r w:rsidR="00D0290F" w:rsidRPr="00BD3F7C">
        <w:t xml:space="preserve"> </w:t>
      </w:r>
      <w:r w:rsidRPr="00BD3F7C">
        <w:t>кредитам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налоговых</w:t>
      </w:r>
      <w:r w:rsidR="00D0290F" w:rsidRPr="00BD3F7C">
        <w:t xml:space="preserve"> </w:t>
      </w:r>
      <w:r w:rsidRPr="00BD3F7C">
        <w:t>доходов,</w:t>
      </w:r>
      <w:r w:rsidR="00D0290F" w:rsidRPr="00BD3F7C">
        <w:t xml:space="preserve"> </w:t>
      </w:r>
      <w:r w:rsidRPr="00BD3F7C">
        <w:t>поступивших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федеральный</w:t>
      </w:r>
      <w:r w:rsidR="00D0290F" w:rsidRPr="00BD3F7C">
        <w:t xml:space="preserve"> </w:t>
      </w:r>
      <w:r w:rsidRPr="00BD3F7C">
        <w:t>бюджет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реализации</w:t>
      </w:r>
      <w:r w:rsidR="00D0290F" w:rsidRPr="00BD3F7C">
        <w:t xml:space="preserve"> </w:t>
      </w:r>
      <w:r w:rsidRPr="00BD3F7C">
        <w:t>инвестиционных</w:t>
      </w:r>
      <w:r w:rsidR="00D0290F" w:rsidRPr="00BD3F7C">
        <w:t xml:space="preserve"> </w:t>
      </w:r>
      <w:r w:rsidRPr="00BD3F7C">
        <w:t>проектов.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сообщается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сайте</w:t>
      </w:r>
      <w:r w:rsidR="00D0290F" w:rsidRPr="00BD3F7C">
        <w:t xml:space="preserve"> </w:t>
      </w:r>
      <w:r w:rsidRPr="00BD3F7C">
        <w:t>кабмина.</w:t>
      </w:r>
      <w:bookmarkEnd w:id="115"/>
    </w:p>
    <w:p w:rsidR="00414B6B" w:rsidRPr="00BD3F7C" w:rsidRDefault="00414B6B" w:rsidP="00414B6B">
      <w:r w:rsidRPr="00BD3F7C">
        <w:t>Как</w:t>
      </w:r>
      <w:r w:rsidR="00D0290F" w:rsidRPr="00BD3F7C">
        <w:t xml:space="preserve"> </w:t>
      </w:r>
      <w:r w:rsidRPr="00BD3F7C">
        <w:t>следует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материалов</w:t>
      </w:r>
      <w:r w:rsidR="00D0290F" w:rsidRPr="00BD3F7C">
        <w:t xml:space="preserve"> </w:t>
      </w:r>
      <w:r w:rsidRPr="00BD3F7C">
        <w:t>правительства,</w:t>
      </w:r>
      <w:r w:rsidR="00D0290F" w:rsidRPr="00BD3F7C">
        <w:t xml:space="preserve"> </w:t>
      </w:r>
      <w:r w:rsidRPr="00BD3F7C">
        <w:t>речь</w:t>
      </w:r>
      <w:r w:rsidR="00D0290F" w:rsidRPr="00BD3F7C">
        <w:t xml:space="preserve"> </w:t>
      </w:r>
      <w:r w:rsidRPr="00BD3F7C">
        <w:t>идет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субъектах</w:t>
      </w:r>
      <w:r w:rsidR="00D0290F" w:rsidRPr="00BD3F7C">
        <w:t xml:space="preserve"> </w:t>
      </w:r>
      <w:r w:rsidRPr="00BD3F7C">
        <w:t>РФ,</w:t>
      </w:r>
      <w:r w:rsidR="00D0290F" w:rsidRPr="00BD3F7C">
        <w:t xml:space="preserve"> </w:t>
      </w:r>
      <w:r w:rsidRPr="00BD3F7C">
        <w:t>активно</w:t>
      </w:r>
      <w:r w:rsidR="00D0290F" w:rsidRPr="00BD3F7C">
        <w:t xml:space="preserve"> </w:t>
      </w:r>
      <w:r w:rsidRPr="00BD3F7C">
        <w:t>развивающих</w:t>
      </w:r>
      <w:r w:rsidR="00D0290F" w:rsidRPr="00BD3F7C">
        <w:t xml:space="preserve"> </w:t>
      </w:r>
      <w:r w:rsidRPr="00BD3F7C">
        <w:t>инфраструктуру</w:t>
      </w:r>
      <w:r w:rsidR="00D0290F" w:rsidRPr="00BD3F7C">
        <w:t xml:space="preserve"> </w:t>
      </w:r>
      <w:r w:rsidRPr="00BD3F7C">
        <w:t>(транспортную,</w:t>
      </w:r>
      <w:r w:rsidR="00D0290F" w:rsidRPr="00BD3F7C">
        <w:t xml:space="preserve"> </w:t>
      </w:r>
      <w:r w:rsidRPr="00BD3F7C">
        <w:t>энергетическую,</w:t>
      </w:r>
      <w:r w:rsidR="00D0290F" w:rsidRPr="00BD3F7C">
        <w:t xml:space="preserve"> </w:t>
      </w:r>
      <w:r w:rsidRPr="00BD3F7C">
        <w:t>коммунальную),</w:t>
      </w:r>
      <w:r w:rsidR="00D0290F" w:rsidRPr="00BD3F7C">
        <w:t xml:space="preserve"> </w:t>
      </w:r>
      <w:r w:rsidRPr="00BD3F7C">
        <w:t>необходимую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запуска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инвестпроектов.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республики</w:t>
      </w:r>
      <w:r w:rsidR="00D0290F" w:rsidRPr="00BD3F7C">
        <w:t xml:space="preserve"> </w:t>
      </w:r>
      <w:r w:rsidRPr="00BD3F7C">
        <w:t>Башкортостан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Татарстан,</w:t>
      </w:r>
      <w:r w:rsidR="00D0290F" w:rsidRPr="00BD3F7C">
        <w:t xml:space="preserve"> </w:t>
      </w:r>
      <w:r w:rsidRPr="00BD3F7C">
        <w:t>Алтайский,</w:t>
      </w:r>
      <w:r w:rsidR="00D0290F" w:rsidRPr="00BD3F7C">
        <w:t xml:space="preserve"> </w:t>
      </w:r>
      <w:r w:rsidRPr="00BD3F7C">
        <w:t>Забайкальский,</w:t>
      </w:r>
      <w:r w:rsidR="00D0290F" w:rsidRPr="00BD3F7C">
        <w:t xml:space="preserve"> </w:t>
      </w:r>
      <w:r w:rsidRPr="00BD3F7C">
        <w:t>Краснодарский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Пермский</w:t>
      </w:r>
      <w:r w:rsidR="00D0290F" w:rsidRPr="00BD3F7C">
        <w:t xml:space="preserve"> </w:t>
      </w:r>
      <w:r w:rsidRPr="00BD3F7C">
        <w:t>края,</w:t>
      </w:r>
      <w:r w:rsidR="00D0290F" w:rsidRPr="00BD3F7C">
        <w:t xml:space="preserve"> </w:t>
      </w:r>
      <w:r w:rsidRPr="00BD3F7C">
        <w:t>Астраханская,</w:t>
      </w:r>
      <w:r w:rsidR="00D0290F" w:rsidRPr="00BD3F7C">
        <w:t xml:space="preserve"> </w:t>
      </w:r>
      <w:r w:rsidRPr="00BD3F7C">
        <w:t>Волгоградская,</w:t>
      </w:r>
      <w:r w:rsidR="00D0290F" w:rsidRPr="00BD3F7C">
        <w:t xml:space="preserve"> </w:t>
      </w:r>
      <w:r w:rsidRPr="00BD3F7C">
        <w:t>Калужская,</w:t>
      </w:r>
      <w:r w:rsidR="00D0290F" w:rsidRPr="00BD3F7C">
        <w:t xml:space="preserve"> </w:t>
      </w:r>
      <w:r w:rsidRPr="00BD3F7C">
        <w:t>Курская,</w:t>
      </w:r>
      <w:r w:rsidR="00D0290F" w:rsidRPr="00BD3F7C">
        <w:t xml:space="preserve"> </w:t>
      </w:r>
      <w:r w:rsidRPr="00BD3F7C">
        <w:t>Липецкая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Томская</w:t>
      </w:r>
      <w:r w:rsidR="00D0290F" w:rsidRPr="00BD3F7C">
        <w:t xml:space="preserve"> </w:t>
      </w:r>
      <w:r w:rsidRPr="00BD3F7C">
        <w:t>области.</w:t>
      </w:r>
    </w:p>
    <w:p w:rsidR="00414B6B" w:rsidRPr="00BD3F7C" w:rsidRDefault="00414B6B" w:rsidP="00414B6B">
      <w:r w:rsidRPr="00BD3F7C">
        <w:t>Общий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списания</w:t>
      </w:r>
      <w:r w:rsidR="00D0290F" w:rsidRPr="00BD3F7C">
        <w:t xml:space="preserve"> </w:t>
      </w:r>
      <w:r w:rsidRPr="00BD3F7C">
        <w:t>задолженности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этих</w:t>
      </w:r>
      <w:r w:rsidR="00D0290F" w:rsidRPr="00BD3F7C">
        <w:t xml:space="preserve"> </w:t>
      </w:r>
      <w:r w:rsidRPr="00BD3F7C">
        <w:t>регионов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8,2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рублей.</w:t>
      </w:r>
    </w:p>
    <w:p w:rsidR="00414B6B" w:rsidRPr="00BD3F7C" w:rsidRDefault="00414B6B" w:rsidP="00414B6B">
      <w:r w:rsidRPr="00BD3F7C">
        <w:t>Как</w:t>
      </w:r>
      <w:r w:rsidR="00D0290F" w:rsidRPr="00BD3F7C">
        <w:t xml:space="preserve"> </w:t>
      </w:r>
      <w:r w:rsidRPr="00BD3F7C">
        <w:t>отметили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кабмине,</w:t>
      </w:r>
      <w:r w:rsidR="00D0290F" w:rsidRPr="00BD3F7C">
        <w:t xml:space="preserve"> </w:t>
      </w:r>
      <w:r w:rsidRPr="00BD3F7C">
        <w:t>принятое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позволит</w:t>
      </w:r>
      <w:r w:rsidR="00D0290F" w:rsidRPr="00BD3F7C">
        <w:t xml:space="preserve"> </w:t>
      </w:r>
      <w:r w:rsidRPr="00BD3F7C">
        <w:t>снизить</w:t>
      </w:r>
      <w:r w:rsidR="00D0290F" w:rsidRPr="00BD3F7C">
        <w:t xml:space="preserve"> </w:t>
      </w:r>
      <w:r w:rsidRPr="00BD3F7C">
        <w:t>долговую</w:t>
      </w:r>
      <w:r w:rsidR="00D0290F" w:rsidRPr="00BD3F7C">
        <w:t xml:space="preserve"> </w:t>
      </w:r>
      <w:r w:rsidRPr="00BD3F7C">
        <w:t>нагрузку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региональные</w:t>
      </w:r>
      <w:r w:rsidR="00D0290F" w:rsidRPr="00BD3F7C">
        <w:t xml:space="preserve"> </w:t>
      </w:r>
      <w:r w:rsidRPr="00BD3F7C">
        <w:t>бюджеты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направить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развитие</w:t>
      </w:r>
      <w:r w:rsidR="00D0290F" w:rsidRPr="00BD3F7C">
        <w:t xml:space="preserve"> </w:t>
      </w:r>
      <w:r w:rsidRPr="00BD3F7C">
        <w:t>приоритетных</w:t>
      </w:r>
      <w:r w:rsidR="00D0290F" w:rsidRPr="00BD3F7C">
        <w:t xml:space="preserve"> </w:t>
      </w:r>
      <w:r w:rsidRPr="00BD3F7C">
        <w:t>проектов.</w:t>
      </w:r>
    </w:p>
    <w:p w:rsidR="00414B6B" w:rsidRPr="00BD3F7C" w:rsidRDefault="00414B6B" w:rsidP="00414B6B">
      <w:r w:rsidRPr="00BD3F7C">
        <w:t>Механизм</w:t>
      </w:r>
      <w:r w:rsidR="00D0290F" w:rsidRPr="00BD3F7C">
        <w:t xml:space="preserve"> </w:t>
      </w:r>
      <w:r w:rsidRPr="00BD3F7C">
        <w:t>списания</w:t>
      </w:r>
      <w:r w:rsidR="00D0290F" w:rsidRPr="00BD3F7C">
        <w:t xml:space="preserve"> </w:t>
      </w:r>
      <w:r w:rsidRPr="00BD3F7C">
        <w:t>задолженности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бюджетным</w:t>
      </w:r>
      <w:r w:rsidR="00D0290F" w:rsidRPr="00BD3F7C">
        <w:t xml:space="preserve"> </w:t>
      </w:r>
      <w:r w:rsidRPr="00BD3F7C">
        <w:t>кредитам</w:t>
      </w:r>
      <w:r w:rsidR="00D0290F" w:rsidRPr="00BD3F7C">
        <w:t xml:space="preserve"> </w:t>
      </w:r>
      <w:r w:rsidRPr="00BD3F7C">
        <w:t>распространяется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инвестиционные</w:t>
      </w:r>
      <w:r w:rsidR="00D0290F" w:rsidRPr="00BD3F7C">
        <w:t xml:space="preserve"> </w:t>
      </w:r>
      <w:r w:rsidRPr="00BD3F7C">
        <w:t>проекты,</w:t>
      </w:r>
      <w:r w:rsidR="00D0290F" w:rsidRPr="00BD3F7C">
        <w:t xml:space="preserve"> </w:t>
      </w:r>
      <w:r w:rsidRPr="00BD3F7C">
        <w:t>реализуемые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приоритетных</w:t>
      </w:r>
      <w:r w:rsidR="00D0290F" w:rsidRPr="00BD3F7C">
        <w:t xml:space="preserve"> </w:t>
      </w:r>
      <w:r w:rsidRPr="00BD3F7C">
        <w:t>отраслях.</w:t>
      </w:r>
      <w:r w:rsidR="00D0290F" w:rsidRPr="00BD3F7C">
        <w:t xml:space="preserve"> «</w:t>
      </w:r>
      <w:r w:rsidRPr="00BD3F7C">
        <w:t>Это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сельское</w:t>
      </w:r>
      <w:r w:rsidR="00D0290F" w:rsidRPr="00BD3F7C">
        <w:t xml:space="preserve"> </w:t>
      </w:r>
      <w:r w:rsidRPr="00BD3F7C">
        <w:t>хозяйство,</w:t>
      </w:r>
      <w:r w:rsidR="00D0290F" w:rsidRPr="00BD3F7C">
        <w:t xml:space="preserve"> </w:t>
      </w:r>
      <w:r w:rsidRPr="00BD3F7C">
        <w:t>туризм,</w:t>
      </w:r>
      <w:r w:rsidR="00D0290F" w:rsidRPr="00BD3F7C">
        <w:t xml:space="preserve"> </w:t>
      </w:r>
      <w:r w:rsidRPr="00BD3F7C">
        <w:t>обрабатывающие</w:t>
      </w:r>
      <w:r w:rsidR="00D0290F" w:rsidRPr="00BD3F7C">
        <w:t xml:space="preserve"> </w:t>
      </w:r>
      <w:r w:rsidRPr="00BD3F7C">
        <w:t>производства,</w:t>
      </w:r>
      <w:r w:rsidR="00D0290F" w:rsidRPr="00BD3F7C">
        <w:t xml:space="preserve"> </w:t>
      </w:r>
      <w:r w:rsidRPr="00BD3F7C">
        <w:t>жилищное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дорожное</w:t>
      </w:r>
      <w:r w:rsidR="00D0290F" w:rsidRPr="00BD3F7C">
        <w:t xml:space="preserve"> </w:t>
      </w:r>
      <w:r w:rsidRPr="00BD3F7C">
        <w:t>строительство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уточнили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правительстве.</w:t>
      </w:r>
    </w:p>
    <w:p w:rsidR="00414B6B" w:rsidRPr="00BD3F7C" w:rsidRDefault="00414B6B" w:rsidP="00414B6B">
      <w:pPr>
        <w:pStyle w:val="2"/>
      </w:pPr>
      <w:bookmarkStart w:id="116" w:name="_Toc149113965"/>
      <w:r w:rsidRPr="00BD3F7C"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Автопром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восстановился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показывает</w:t>
      </w:r>
      <w:r w:rsidR="00D0290F" w:rsidRPr="00BD3F7C">
        <w:t xml:space="preserve"> </w:t>
      </w:r>
      <w:r w:rsidRPr="00BD3F7C">
        <w:t>хороший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Мантуров</w:t>
      </w:r>
      <w:bookmarkEnd w:id="116"/>
    </w:p>
    <w:p w:rsidR="00414B6B" w:rsidRPr="00BD3F7C" w:rsidRDefault="00414B6B" w:rsidP="00BD3F7C">
      <w:pPr>
        <w:pStyle w:val="3"/>
      </w:pPr>
      <w:bookmarkStart w:id="117" w:name="_Toc149113966"/>
      <w:r w:rsidRPr="00BD3F7C">
        <w:t>Автомобильная</w:t>
      </w:r>
      <w:r w:rsidR="00D0290F" w:rsidRPr="00BD3F7C">
        <w:t xml:space="preserve"> </w:t>
      </w:r>
      <w:r w:rsidRPr="00BD3F7C">
        <w:t>промышленность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восстановилась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демонстрирует</w:t>
      </w:r>
      <w:r w:rsidR="00D0290F" w:rsidRPr="00BD3F7C">
        <w:t xml:space="preserve"> </w:t>
      </w:r>
      <w:r w:rsidRPr="00BD3F7C">
        <w:t>хороший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показателей,</w:t>
      </w:r>
      <w:r w:rsidR="00D0290F" w:rsidRPr="00BD3F7C">
        <w:t xml:space="preserve"> </w:t>
      </w:r>
      <w:r w:rsidRPr="00BD3F7C">
        <w:t>сообщил</w:t>
      </w:r>
      <w:r w:rsidR="00D0290F" w:rsidRPr="00BD3F7C">
        <w:t xml:space="preserve"> </w:t>
      </w:r>
      <w:r w:rsidRPr="00BD3F7C">
        <w:t>вице-премьер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глава</w:t>
      </w:r>
      <w:r w:rsidR="00D0290F" w:rsidRPr="00BD3F7C">
        <w:t xml:space="preserve"> </w:t>
      </w:r>
      <w:r w:rsidRPr="00BD3F7C">
        <w:t>Минпромторга</w:t>
      </w:r>
      <w:r w:rsidR="00D0290F" w:rsidRPr="00BD3F7C">
        <w:t xml:space="preserve"> </w:t>
      </w:r>
      <w:r w:rsidRPr="00BD3F7C">
        <w:t>Денис</w:t>
      </w:r>
      <w:r w:rsidR="00D0290F" w:rsidRPr="00BD3F7C">
        <w:t xml:space="preserve"> </w:t>
      </w:r>
      <w:r w:rsidRPr="00BD3F7C">
        <w:t>Мантуров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ходе</w:t>
      </w:r>
      <w:r w:rsidR="00D0290F" w:rsidRPr="00BD3F7C">
        <w:t xml:space="preserve"> </w:t>
      </w:r>
      <w:r w:rsidRPr="00BD3F7C">
        <w:t>встречи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президентом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Владимиром</w:t>
      </w:r>
      <w:r w:rsidR="00D0290F" w:rsidRPr="00BD3F7C">
        <w:t xml:space="preserve"> </w:t>
      </w:r>
      <w:r w:rsidRPr="00BD3F7C">
        <w:t>Путиным.</w:t>
      </w:r>
      <w:bookmarkEnd w:id="117"/>
    </w:p>
    <w:p w:rsidR="00414B6B" w:rsidRPr="00BD3F7C" w:rsidRDefault="00D0290F" w:rsidP="00414B6B">
      <w:r w:rsidRPr="00BD3F7C">
        <w:t>«</w:t>
      </w:r>
      <w:r w:rsidR="00414B6B" w:rsidRPr="00BD3F7C">
        <w:t>По</w:t>
      </w:r>
      <w:r w:rsidRPr="00BD3F7C">
        <w:t xml:space="preserve"> </w:t>
      </w:r>
      <w:r w:rsidR="00414B6B" w:rsidRPr="00BD3F7C">
        <w:t>автопрому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деревообработке:</w:t>
      </w:r>
      <w:r w:rsidRPr="00BD3F7C">
        <w:t xml:space="preserve"> </w:t>
      </w:r>
      <w:r w:rsidR="00414B6B" w:rsidRPr="00BD3F7C">
        <w:t>когда</w:t>
      </w:r>
      <w:r w:rsidRPr="00BD3F7C">
        <w:t xml:space="preserve"> </w:t>
      </w:r>
      <w:r w:rsidR="00414B6B" w:rsidRPr="00BD3F7C">
        <w:t>Вы</w:t>
      </w:r>
      <w:r w:rsidRPr="00BD3F7C">
        <w:t xml:space="preserve"> </w:t>
      </w:r>
      <w:r w:rsidR="00414B6B" w:rsidRPr="00BD3F7C">
        <w:t>обращали</w:t>
      </w:r>
      <w:r w:rsidRPr="00BD3F7C">
        <w:t xml:space="preserve"> </w:t>
      </w:r>
      <w:r w:rsidR="00414B6B" w:rsidRPr="00BD3F7C">
        <w:t>на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внимание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начале</w:t>
      </w:r>
      <w:r w:rsidRPr="00BD3F7C">
        <w:t xml:space="preserve"> </w:t>
      </w:r>
      <w:r w:rsidR="00414B6B" w:rsidRPr="00BD3F7C">
        <w:t>года,</w:t>
      </w:r>
      <w:r w:rsidRPr="00BD3F7C">
        <w:t xml:space="preserve"> </w:t>
      </w:r>
      <w:r w:rsidR="00414B6B" w:rsidRPr="00BD3F7C">
        <w:t>эти</w:t>
      </w:r>
      <w:r w:rsidRPr="00BD3F7C">
        <w:t xml:space="preserve"> </w:t>
      </w:r>
      <w:r w:rsidR="00414B6B" w:rsidRPr="00BD3F7C">
        <w:t>отрасли</w:t>
      </w:r>
      <w:r w:rsidRPr="00BD3F7C">
        <w:t xml:space="preserve"> </w:t>
      </w:r>
      <w:r w:rsidR="00414B6B" w:rsidRPr="00BD3F7C">
        <w:t>еще</w:t>
      </w:r>
      <w:r w:rsidRPr="00BD3F7C">
        <w:t xml:space="preserve"> </w:t>
      </w:r>
      <w:r w:rsidR="00414B6B" w:rsidRPr="00BD3F7C">
        <w:t>не</w:t>
      </w:r>
      <w:r w:rsidRPr="00BD3F7C">
        <w:t xml:space="preserve"> </w:t>
      </w:r>
      <w:r w:rsidR="00414B6B" w:rsidRPr="00BD3F7C">
        <w:t>были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положительной</w:t>
      </w:r>
      <w:r w:rsidRPr="00BD3F7C">
        <w:t xml:space="preserve"> </w:t>
      </w:r>
      <w:r w:rsidR="00414B6B" w:rsidRPr="00BD3F7C">
        <w:t>зоне.</w:t>
      </w:r>
      <w:r w:rsidRPr="00BD3F7C">
        <w:t xml:space="preserve"> </w:t>
      </w:r>
      <w:r w:rsidR="00414B6B" w:rsidRPr="00BD3F7C">
        <w:t>Сейчас</w:t>
      </w:r>
      <w:r w:rsidRPr="00BD3F7C">
        <w:t xml:space="preserve"> </w:t>
      </w:r>
      <w:r w:rsidR="00414B6B" w:rsidRPr="00BD3F7C">
        <w:t>они</w:t>
      </w:r>
      <w:r w:rsidRPr="00BD3F7C">
        <w:t xml:space="preserve"> </w:t>
      </w:r>
      <w:r w:rsidR="00414B6B" w:rsidRPr="00BD3F7C">
        <w:t>восстановились,</w:t>
      </w:r>
      <w:r w:rsidRPr="00BD3F7C">
        <w:t xml:space="preserve"> </w:t>
      </w:r>
      <w:r w:rsidR="00414B6B" w:rsidRPr="00BD3F7C">
        <w:t>есть</w:t>
      </w:r>
      <w:r w:rsidRPr="00BD3F7C">
        <w:t xml:space="preserve"> </w:t>
      </w:r>
      <w:r w:rsidR="00414B6B" w:rsidRPr="00BD3F7C">
        <w:t>хороший</w:t>
      </w:r>
      <w:r w:rsidRPr="00BD3F7C">
        <w:t xml:space="preserve"> </w:t>
      </w:r>
      <w:r w:rsidR="00414B6B" w:rsidRPr="00BD3F7C">
        <w:t>рост</w:t>
      </w:r>
      <w:r w:rsidRPr="00BD3F7C">
        <w:t xml:space="preserve"> </w:t>
      </w:r>
      <w:r w:rsidR="00414B6B" w:rsidRPr="00BD3F7C">
        <w:t>показателей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сказал</w:t>
      </w:r>
      <w:r w:rsidRPr="00BD3F7C">
        <w:t xml:space="preserve"> </w:t>
      </w:r>
      <w:r w:rsidR="00414B6B" w:rsidRPr="00BD3F7C">
        <w:t>Мантуров,</w:t>
      </w:r>
      <w:r w:rsidRPr="00BD3F7C">
        <w:t xml:space="preserve"> </w:t>
      </w:r>
      <w:r w:rsidR="00414B6B" w:rsidRPr="00BD3F7C">
        <w:t>обращаясь</w:t>
      </w:r>
      <w:r w:rsidRPr="00BD3F7C">
        <w:t xml:space="preserve"> </w:t>
      </w:r>
      <w:r w:rsidR="00414B6B" w:rsidRPr="00BD3F7C">
        <w:t>к</w:t>
      </w:r>
      <w:r w:rsidRPr="00BD3F7C">
        <w:t xml:space="preserve"> </w:t>
      </w:r>
      <w:r w:rsidR="00414B6B" w:rsidRPr="00BD3F7C">
        <w:t>президенту.</w:t>
      </w:r>
    </w:p>
    <w:p w:rsidR="00414B6B" w:rsidRPr="00BD3F7C" w:rsidRDefault="00414B6B" w:rsidP="00414B6B">
      <w:r w:rsidRPr="00BD3F7C">
        <w:t>Согласно</w:t>
      </w:r>
      <w:r w:rsidR="00D0290F" w:rsidRPr="00BD3F7C">
        <w:t xml:space="preserve"> </w:t>
      </w:r>
      <w:r w:rsidRPr="00BD3F7C">
        <w:t>данным</w:t>
      </w:r>
      <w:r w:rsidR="00D0290F" w:rsidRPr="00BD3F7C">
        <w:t xml:space="preserve"> </w:t>
      </w:r>
      <w:r w:rsidRPr="00BD3F7C">
        <w:t>Ассоциации</w:t>
      </w:r>
      <w:r w:rsidR="00D0290F" w:rsidRPr="00BD3F7C">
        <w:t xml:space="preserve"> </w:t>
      </w:r>
      <w:r w:rsidRPr="00BD3F7C">
        <w:t>европейского</w:t>
      </w:r>
      <w:r w:rsidR="00D0290F" w:rsidRPr="00BD3F7C">
        <w:t xml:space="preserve"> </w:t>
      </w:r>
      <w:r w:rsidRPr="00BD3F7C">
        <w:t>бизнеса</w:t>
      </w:r>
      <w:r w:rsidR="00D0290F" w:rsidRPr="00BD3F7C">
        <w:t xml:space="preserve"> </w:t>
      </w:r>
      <w:r w:rsidRPr="00BD3F7C">
        <w:t>(АЕБ),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январь-сентябрь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продано</w:t>
      </w:r>
      <w:r w:rsidR="00D0290F" w:rsidRPr="00BD3F7C">
        <w:t xml:space="preserve"> </w:t>
      </w:r>
      <w:r w:rsidRPr="00BD3F7C">
        <w:t>761,1</w:t>
      </w:r>
      <w:r w:rsidR="00D0290F" w:rsidRPr="00BD3F7C">
        <w:t xml:space="preserve"> </w:t>
      </w:r>
      <w:r w:rsidRPr="00BD3F7C">
        <w:t>тысячи</w:t>
      </w:r>
      <w:r w:rsidR="00D0290F" w:rsidRPr="00BD3F7C">
        <w:t xml:space="preserve"> </w:t>
      </w:r>
      <w:r w:rsidRPr="00BD3F7C">
        <w:t>новых</w:t>
      </w:r>
      <w:r w:rsidR="00D0290F" w:rsidRPr="00BD3F7C">
        <w:t xml:space="preserve"> </w:t>
      </w:r>
      <w:r w:rsidRPr="00BD3F7C">
        <w:t>легковых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легких</w:t>
      </w:r>
      <w:r w:rsidR="00D0290F" w:rsidRPr="00BD3F7C">
        <w:t xml:space="preserve"> </w:t>
      </w:r>
      <w:r w:rsidRPr="00BD3F7C">
        <w:t>коммерческих</w:t>
      </w:r>
      <w:r w:rsidR="00D0290F" w:rsidRPr="00BD3F7C">
        <w:t xml:space="preserve"> </w:t>
      </w:r>
      <w:r w:rsidRPr="00BD3F7C">
        <w:t>машин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51,1%</w:t>
      </w:r>
      <w:r w:rsidR="00D0290F" w:rsidRPr="00BD3F7C">
        <w:t xml:space="preserve"> </w:t>
      </w:r>
      <w:r w:rsidRPr="00BD3F7C">
        <w:t>больше,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аналогичный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прошлого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целом</w:t>
      </w:r>
      <w:r w:rsidR="00D0290F" w:rsidRPr="00BD3F7C">
        <w:t xml:space="preserve"> </w:t>
      </w:r>
      <w:r w:rsidRPr="00BD3F7C">
        <w:t>российский</w:t>
      </w:r>
      <w:r w:rsidR="00D0290F" w:rsidRPr="00BD3F7C">
        <w:t xml:space="preserve"> </w:t>
      </w:r>
      <w:r w:rsidRPr="00BD3F7C">
        <w:t>авторынок</w:t>
      </w:r>
      <w:r w:rsidR="00D0290F" w:rsidRPr="00BD3F7C">
        <w:t xml:space="preserve"> </w:t>
      </w:r>
      <w:r w:rsidRPr="00BD3F7C">
        <w:t>демонстрирует</w:t>
      </w:r>
      <w:r w:rsidR="00D0290F" w:rsidRPr="00BD3F7C">
        <w:t xml:space="preserve"> </w:t>
      </w:r>
      <w:r w:rsidRPr="00BD3F7C">
        <w:t>устойчивую</w:t>
      </w:r>
      <w:r w:rsidR="00D0290F" w:rsidRPr="00BD3F7C">
        <w:t xml:space="preserve"> </w:t>
      </w:r>
      <w:r w:rsidRPr="00BD3F7C">
        <w:t>тенденцию</w:t>
      </w:r>
      <w:r w:rsidR="00D0290F" w:rsidRPr="00BD3F7C">
        <w:t xml:space="preserve"> </w:t>
      </w:r>
      <w:r w:rsidRPr="00BD3F7C">
        <w:t>роста</w:t>
      </w:r>
      <w:r w:rsidR="00D0290F" w:rsidRPr="00BD3F7C">
        <w:t xml:space="preserve"> </w:t>
      </w:r>
      <w:r w:rsidRPr="00BD3F7C">
        <w:t>продаж,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указывает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высокий</w:t>
      </w:r>
      <w:r w:rsidR="00D0290F" w:rsidRPr="00BD3F7C">
        <w:t xml:space="preserve"> </w:t>
      </w:r>
      <w:r w:rsidRPr="00BD3F7C">
        <w:t>потенциал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постепенное</w:t>
      </w:r>
      <w:r w:rsidR="00D0290F" w:rsidRPr="00BD3F7C">
        <w:t xml:space="preserve"> </w:t>
      </w:r>
      <w:r w:rsidRPr="00BD3F7C">
        <w:t>восстановление,</w:t>
      </w:r>
      <w:r w:rsidR="00D0290F" w:rsidRPr="00BD3F7C">
        <w:t xml:space="preserve"> </w:t>
      </w:r>
      <w:r w:rsidRPr="00BD3F7C">
        <w:t>отмечали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АЕБ.</w:t>
      </w:r>
    </w:p>
    <w:p w:rsidR="00414B6B" w:rsidRPr="00BD3F7C" w:rsidRDefault="00414B6B" w:rsidP="00414B6B">
      <w:r w:rsidRPr="00BD3F7C">
        <w:t>Путин</w:t>
      </w:r>
      <w:r w:rsidR="00D0290F" w:rsidRPr="00BD3F7C">
        <w:t xml:space="preserve"> </w:t>
      </w:r>
      <w:r w:rsidRPr="00BD3F7C">
        <w:t>похвалил</w:t>
      </w:r>
      <w:r w:rsidR="00D0290F" w:rsidRPr="00BD3F7C">
        <w:t xml:space="preserve"> </w:t>
      </w:r>
      <w:r w:rsidRPr="00BD3F7C">
        <w:t>Мантурова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итоги</w:t>
      </w:r>
      <w:r w:rsidR="00D0290F" w:rsidRPr="00BD3F7C">
        <w:t xml:space="preserve"> </w:t>
      </w:r>
      <w:r w:rsidRPr="00BD3F7C">
        <w:t>первого</w:t>
      </w:r>
      <w:r w:rsidR="00D0290F" w:rsidRPr="00BD3F7C">
        <w:t xml:space="preserve"> </w:t>
      </w:r>
      <w:r w:rsidRPr="00BD3F7C">
        <w:t>полугодия:</w:t>
      </w:r>
      <w:r w:rsidR="00D0290F" w:rsidRPr="00BD3F7C">
        <w:t xml:space="preserve"> «</w:t>
      </w:r>
      <w:r w:rsidRPr="00BD3F7C">
        <w:t>Зафиксировали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промышленного</w:t>
      </w:r>
      <w:r w:rsidR="00D0290F" w:rsidRPr="00BD3F7C">
        <w:t xml:space="preserve"> </w:t>
      </w:r>
      <w:r w:rsidRPr="00BD3F7C">
        <w:t>производства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приличную,</w:t>
      </w:r>
      <w:r w:rsidR="00D0290F" w:rsidRPr="00BD3F7C">
        <w:t xml:space="preserve"> </w:t>
      </w:r>
      <w:r w:rsidRPr="00BD3F7C">
        <w:t>достойную</w:t>
      </w:r>
      <w:r w:rsidR="00D0290F" w:rsidRPr="00BD3F7C">
        <w:t xml:space="preserve"> </w:t>
      </w:r>
      <w:r w:rsidRPr="00BD3F7C">
        <w:t>величину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6,2%</w:t>
      </w:r>
      <w:r w:rsidR="00D0290F" w:rsidRPr="00BD3F7C">
        <w:t>»</w:t>
      </w:r>
      <w:r w:rsidRPr="00BD3F7C">
        <w:t>.</w:t>
      </w:r>
    </w:p>
    <w:p w:rsidR="00414B6B" w:rsidRPr="00BD3F7C" w:rsidRDefault="00414B6B" w:rsidP="00414B6B">
      <w:r w:rsidRPr="00BD3F7C">
        <w:lastRenderedPageBreak/>
        <w:t>Вице-премьер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ответ</w:t>
      </w:r>
      <w:r w:rsidR="00D0290F" w:rsidRPr="00BD3F7C">
        <w:t xml:space="preserve"> </w:t>
      </w:r>
      <w:r w:rsidRPr="00BD3F7C">
        <w:t>рассказал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продолжении</w:t>
      </w:r>
      <w:r w:rsidR="00D0290F" w:rsidRPr="00BD3F7C">
        <w:t xml:space="preserve"> </w:t>
      </w:r>
      <w:r w:rsidRPr="00BD3F7C">
        <w:t>положительной</w:t>
      </w:r>
      <w:r w:rsidR="00D0290F" w:rsidRPr="00BD3F7C">
        <w:t xml:space="preserve"> </w:t>
      </w:r>
      <w:r w:rsidRPr="00BD3F7C">
        <w:t>динамики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напомнил,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Минэкономразвития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прогнозирует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обрабатывающей</w:t>
      </w:r>
      <w:r w:rsidR="00D0290F" w:rsidRPr="00BD3F7C">
        <w:t xml:space="preserve"> </w:t>
      </w:r>
      <w:r w:rsidRPr="00BD3F7C">
        <w:t>промышленности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7%.</w:t>
      </w:r>
    </w:p>
    <w:p w:rsidR="00414B6B" w:rsidRPr="00BD3F7C" w:rsidRDefault="00414B6B" w:rsidP="00414B6B">
      <w:pPr>
        <w:pStyle w:val="2"/>
      </w:pPr>
      <w:bookmarkStart w:id="118" w:name="_Toc149113967"/>
      <w:r w:rsidRPr="00BD3F7C">
        <w:t>ТАСС,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Развитие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предусмотрено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новом</w:t>
      </w:r>
      <w:r w:rsidR="00D0290F" w:rsidRPr="00BD3F7C">
        <w:t xml:space="preserve"> </w:t>
      </w:r>
      <w:r w:rsidRPr="00BD3F7C">
        <w:t>нацпроекте</w:t>
      </w:r>
      <w:r w:rsidR="00D0290F" w:rsidRPr="00BD3F7C">
        <w:t xml:space="preserve"> «</w:t>
      </w:r>
      <w:r w:rsidRPr="00BD3F7C">
        <w:t>Экономика</w:t>
      </w:r>
      <w:r w:rsidR="00D0290F" w:rsidRPr="00BD3F7C">
        <w:t xml:space="preserve"> </w:t>
      </w:r>
      <w:r w:rsidRPr="00BD3F7C">
        <w:t>данных</w:t>
      </w:r>
      <w:r w:rsidR="00D0290F" w:rsidRPr="00BD3F7C">
        <w:t>»</w:t>
      </w:r>
      <w:bookmarkEnd w:id="118"/>
    </w:p>
    <w:p w:rsidR="00414B6B" w:rsidRPr="00BD3F7C" w:rsidRDefault="00414B6B" w:rsidP="00BD3F7C">
      <w:pPr>
        <w:pStyle w:val="3"/>
      </w:pPr>
      <w:bookmarkStart w:id="119" w:name="_Toc149113968"/>
      <w:r w:rsidRPr="00BD3F7C">
        <w:t>Развитие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предусмотрено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новом</w:t>
      </w:r>
      <w:r w:rsidR="00D0290F" w:rsidRPr="00BD3F7C">
        <w:t xml:space="preserve"> </w:t>
      </w:r>
      <w:r w:rsidRPr="00BD3F7C">
        <w:t>национальном</w:t>
      </w:r>
      <w:r w:rsidR="00D0290F" w:rsidRPr="00BD3F7C">
        <w:t xml:space="preserve"> </w:t>
      </w:r>
      <w:r w:rsidRPr="00BD3F7C">
        <w:t>проекте</w:t>
      </w:r>
      <w:r w:rsidR="00D0290F" w:rsidRPr="00BD3F7C">
        <w:t xml:space="preserve"> «</w:t>
      </w:r>
      <w:r w:rsidRPr="00BD3F7C">
        <w:t>Экономика</w:t>
      </w:r>
      <w:r w:rsidR="00D0290F" w:rsidRPr="00BD3F7C">
        <w:t xml:space="preserve"> </w:t>
      </w:r>
      <w:r w:rsidRPr="00BD3F7C">
        <w:t>данных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придет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смену</w:t>
      </w:r>
      <w:r w:rsidR="00D0290F" w:rsidRPr="00BD3F7C">
        <w:t xml:space="preserve"> </w:t>
      </w:r>
      <w:r w:rsidRPr="00BD3F7C">
        <w:t>нацпроекту</w:t>
      </w:r>
      <w:r w:rsidR="00D0290F" w:rsidRPr="00BD3F7C">
        <w:t xml:space="preserve"> «</w:t>
      </w:r>
      <w:r w:rsidRPr="00BD3F7C">
        <w:t>Цифровая</w:t>
      </w:r>
      <w:r w:rsidR="00D0290F" w:rsidRPr="00BD3F7C">
        <w:t xml:space="preserve"> </w:t>
      </w:r>
      <w:r w:rsidRPr="00BD3F7C">
        <w:t>экономика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говорится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приветственном</w:t>
      </w:r>
      <w:r w:rsidR="00D0290F" w:rsidRPr="00BD3F7C">
        <w:t xml:space="preserve"> </w:t>
      </w:r>
      <w:r w:rsidRPr="00BD3F7C">
        <w:t>слове</w:t>
      </w:r>
      <w:r w:rsidR="00D0290F" w:rsidRPr="00BD3F7C">
        <w:t xml:space="preserve"> </w:t>
      </w:r>
      <w:r w:rsidRPr="00BD3F7C">
        <w:t>участникам</w:t>
      </w:r>
      <w:r w:rsidR="00D0290F" w:rsidRPr="00BD3F7C">
        <w:t xml:space="preserve"> </w:t>
      </w:r>
      <w:r w:rsidRPr="00BD3F7C">
        <w:t>форума</w:t>
      </w:r>
      <w:r w:rsidR="00D0290F" w:rsidRPr="00BD3F7C">
        <w:t xml:space="preserve"> «</w:t>
      </w:r>
      <w:r w:rsidRPr="00BD3F7C">
        <w:t>Спектр</w:t>
      </w:r>
      <w:r w:rsidR="00D0290F" w:rsidRPr="00BD3F7C">
        <w:t xml:space="preserve">» </w:t>
      </w:r>
      <w:r w:rsidRPr="00BD3F7C">
        <w:t>зампреда</w:t>
      </w:r>
      <w:r w:rsidR="00D0290F" w:rsidRPr="00BD3F7C">
        <w:t xml:space="preserve"> </w:t>
      </w:r>
      <w:r w:rsidRPr="00BD3F7C">
        <w:t>правительства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Дмитрия</w:t>
      </w:r>
      <w:r w:rsidR="00D0290F" w:rsidRPr="00BD3F7C">
        <w:t xml:space="preserve"> </w:t>
      </w:r>
      <w:r w:rsidRPr="00BD3F7C">
        <w:t>Чернышенко.</w:t>
      </w:r>
      <w:bookmarkEnd w:id="119"/>
    </w:p>
    <w:p w:rsidR="00414B6B" w:rsidRPr="00BD3F7C" w:rsidRDefault="00D0290F" w:rsidP="00414B6B">
      <w:r w:rsidRPr="00BD3F7C">
        <w:t>«</w:t>
      </w:r>
      <w:r w:rsidR="00414B6B" w:rsidRPr="00BD3F7C">
        <w:t>По</w:t>
      </w:r>
      <w:r w:rsidRPr="00BD3F7C">
        <w:t xml:space="preserve"> </w:t>
      </w:r>
      <w:r w:rsidR="00414B6B" w:rsidRPr="00BD3F7C">
        <w:t>поручению</w:t>
      </w:r>
      <w:r w:rsidRPr="00BD3F7C">
        <w:t xml:space="preserve"> </w:t>
      </w:r>
      <w:r w:rsidR="00414B6B" w:rsidRPr="00BD3F7C">
        <w:t>президента</w:t>
      </w:r>
      <w:r w:rsidRPr="00BD3F7C">
        <w:t xml:space="preserve"> </w:t>
      </w:r>
      <w:r w:rsidR="00414B6B" w:rsidRPr="00BD3F7C">
        <w:t>Владимира</w:t>
      </w:r>
      <w:r w:rsidRPr="00BD3F7C">
        <w:t xml:space="preserve"> </w:t>
      </w:r>
      <w:r w:rsidR="00414B6B" w:rsidRPr="00BD3F7C">
        <w:t>Путина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России</w:t>
      </w:r>
      <w:r w:rsidRPr="00BD3F7C">
        <w:t xml:space="preserve"> </w:t>
      </w:r>
      <w:r w:rsidR="00414B6B" w:rsidRPr="00BD3F7C">
        <w:t>планируется</w:t>
      </w:r>
      <w:r w:rsidRPr="00BD3F7C">
        <w:t xml:space="preserve"> </w:t>
      </w:r>
      <w:r w:rsidR="00414B6B" w:rsidRPr="00BD3F7C">
        <w:t>запустить</w:t>
      </w:r>
      <w:r w:rsidRPr="00BD3F7C">
        <w:t xml:space="preserve"> </w:t>
      </w:r>
      <w:r w:rsidR="00414B6B" w:rsidRPr="00BD3F7C">
        <w:t>новый</w:t>
      </w:r>
      <w:r w:rsidRPr="00BD3F7C">
        <w:t xml:space="preserve"> </w:t>
      </w:r>
      <w:r w:rsidR="00414B6B" w:rsidRPr="00BD3F7C">
        <w:t>нацпроект</w:t>
      </w:r>
      <w:r w:rsidRPr="00BD3F7C">
        <w:t xml:space="preserve"> «</w:t>
      </w:r>
      <w:r w:rsidR="00414B6B" w:rsidRPr="00BD3F7C">
        <w:t>Экономика</w:t>
      </w:r>
      <w:r w:rsidRPr="00BD3F7C">
        <w:t xml:space="preserve"> </w:t>
      </w:r>
      <w:r w:rsidR="00414B6B" w:rsidRPr="00BD3F7C">
        <w:t>данных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который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том</w:t>
      </w:r>
      <w:r w:rsidRPr="00BD3F7C">
        <w:t xml:space="preserve"> </w:t>
      </w:r>
      <w:r w:rsidR="00414B6B" w:rsidRPr="00BD3F7C">
        <w:t>числе</w:t>
      </w:r>
      <w:r w:rsidRPr="00BD3F7C">
        <w:t xml:space="preserve"> </w:t>
      </w:r>
      <w:r w:rsidR="00414B6B" w:rsidRPr="00BD3F7C">
        <w:t>предусматривает</w:t>
      </w:r>
      <w:r w:rsidRPr="00BD3F7C">
        <w:t xml:space="preserve"> </w:t>
      </w:r>
      <w:r w:rsidR="00414B6B" w:rsidRPr="00BD3F7C">
        <w:t>развитие</w:t>
      </w:r>
      <w:r w:rsidRPr="00BD3F7C">
        <w:t xml:space="preserve"> </w:t>
      </w:r>
      <w:r w:rsidR="00414B6B" w:rsidRPr="00BD3F7C">
        <w:t>систем</w:t>
      </w:r>
      <w:r w:rsidRPr="00BD3F7C">
        <w:t xml:space="preserve"> </w:t>
      </w:r>
      <w:r w:rsidR="00414B6B" w:rsidRPr="00BD3F7C">
        <w:t>связи.</w:t>
      </w:r>
      <w:r w:rsidRPr="00BD3F7C">
        <w:t xml:space="preserve"> </w:t>
      </w:r>
      <w:r w:rsidR="00414B6B" w:rsidRPr="00BD3F7C">
        <w:t>Создание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обеспечение</w:t>
      </w:r>
      <w:r w:rsidRPr="00BD3F7C">
        <w:t xml:space="preserve"> </w:t>
      </w:r>
      <w:r w:rsidR="00414B6B" w:rsidRPr="00BD3F7C">
        <w:t>надежной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качественной</w:t>
      </w:r>
      <w:r w:rsidRPr="00BD3F7C">
        <w:t xml:space="preserve"> </w:t>
      </w:r>
      <w:r w:rsidR="00414B6B" w:rsidRPr="00BD3F7C">
        <w:t>работы</w:t>
      </w:r>
      <w:r w:rsidRPr="00BD3F7C">
        <w:t xml:space="preserve"> </w:t>
      </w:r>
      <w:r w:rsidR="00414B6B" w:rsidRPr="00BD3F7C">
        <w:t>таких</w:t>
      </w:r>
      <w:r w:rsidRPr="00BD3F7C">
        <w:t xml:space="preserve"> </w:t>
      </w:r>
      <w:r w:rsidR="00414B6B" w:rsidRPr="00BD3F7C">
        <w:t>систем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самых</w:t>
      </w:r>
      <w:r w:rsidRPr="00BD3F7C">
        <w:t xml:space="preserve"> </w:t>
      </w:r>
      <w:r w:rsidR="00414B6B" w:rsidRPr="00BD3F7C">
        <w:t>передовых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импортонезависимых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ключевой</w:t>
      </w:r>
      <w:r w:rsidRPr="00BD3F7C">
        <w:t xml:space="preserve"> </w:t>
      </w:r>
      <w:r w:rsidR="00414B6B" w:rsidRPr="00BD3F7C">
        <w:t>вектор</w:t>
      </w:r>
      <w:r w:rsidRPr="00BD3F7C">
        <w:t xml:space="preserve"> </w:t>
      </w:r>
      <w:r w:rsidR="00414B6B" w:rsidRPr="00BD3F7C">
        <w:t>нашей</w:t>
      </w:r>
      <w:r w:rsidRPr="00BD3F7C">
        <w:t xml:space="preserve"> </w:t>
      </w:r>
      <w:r w:rsidR="00414B6B" w:rsidRPr="00BD3F7C">
        <w:t>совместной</w:t>
      </w:r>
      <w:r w:rsidRPr="00BD3F7C">
        <w:t xml:space="preserve"> </w:t>
      </w:r>
      <w:r w:rsidR="00414B6B" w:rsidRPr="00BD3F7C">
        <w:t>работы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сказано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обращении,</w:t>
      </w:r>
      <w:r w:rsidRPr="00BD3F7C">
        <w:t xml:space="preserve"> </w:t>
      </w:r>
      <w:r w:rsidR="00414B6B" w:rsidRPr="00BD3F7C">
        <w:t>предоставленном</w:t>
      </w:r>
      <w:r w:rsidRPr="00BD3F7C">
        <w:t xml:space="preserve"> </w:t>
      </w:r>
      <w:r w:rsidR="00414B6B" w:rsidRPr="00BD3F7C">
        <w:t>его</w:t>
      </w:r>
      <w:r w:rsidRPr="00BD3F7C">
        <w:t xml:space="preserve"> </w:t>
      </w:r>
      <w:r w:rsidR="00414B6B" w:rsidRPr="00BD3F7C">
        <w:t>аппаратом.</w:t>
      </w:r>
    </w:p>
    <w:p w:rsidR="00414B6B" w:rsidRPr="00BD3F7C" w:rsidRDefault="00414B6B" w:rsidP="00414B6B">
      <w:r w:rsidRPr="00BD3F7C">
        <w:t>Вице-премьер</w:t>
      </w:r>
      <w:r w:rsidR="00D0290F" w:rsidRPr="00BD3F7C">
        <w:t xml:space="preserve"> </w:t>
      </w:r>
      <w:r w:rsidRPr="00BD3F7C">
        <w:t>напомнил,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годом</w:t>
      </w:r>
      <w:r w:rsidR="00D0290F" w:rsidRPr="00BD3F7C">
        <w:t xml:space="preserve"> </w:t>
      </w:r>
      <w:r w:rsidRPr="00BD3F7C">
        <w:t>ранее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площадке</w:t>
      </w:r>
      <w:r w:rsidR="00D0290F" w:rsidRPr="00BD3F7C">
        <w:t xml:space="preserve"> </w:t>
      </w:r>
      <w:r w:rsidRPr="00BD3F7C">
        <w:t>форума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дан</w:t>
      </w:r>
      <w:r w:rsidR="00D0290F" w:rsidRPr="00BD3F7C">
        <w:t xml:space="preserve"> </w:t>
      </w:r>
      <w:r w:rsidRPr="00BD3F7C">
        <w:t>старт</w:t>
      </w:r>
      <w:r w:rsidR="00D0290F" w:rsidRPr="00BD3F7C">
        <w:t xml:space="preserve"> </w:t>
      </w:r>
      <w:r w:rsidRPr="00BD3F7C">
        <w:t>старт</w:t>
      </w:r>
      <w:r w:rsidR="00D0290F" w:rsidRPr="00BD3F7C">
        <w:t xml:space="preserve"> </w:t>
      </w:r>
      <w:r w:rsidRPr="00BD3F7C">
        <w:t>разработке</w:t>
      </w:r>
      <w:r w:rsidR="00D0290F" w:rsidRPr="00BD3F7C">
        <w:t xml:space="preserve"> </w:t>
      </w:r>
      <w:r w:rsidRPr="00BD3F7C">
        <w:t>стратегии</w:t>
      </w:r>
      <w:r w:rsidR="00D0290F" w:rsidRPr="00BD3F7C">
        <w:t xml:space="preserve"> </w:t>
      </w:r>
      <w:r w:rsidRPr="00BD3F7C">
        <w:t>развития</w:t>
      </w:r>
      <w:r w:rsidR="00D0290F" w:rsidRPr="00BD3F7C">
        <w:t xml:space="preserve"> </w:t>
      </w:r>
      <w:r w:rsidRPr="00BD3F7C">
        <w:t>отрасли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2035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«</w:t>
      </w:r>
      <w:r w:rsidRPr="00BD3F7C">
        <w:t>особое</w:t>
      </w:r>
      <w:r w:rsidR="00D0290F" w:rsidRPr="00BD3F7C">
        <w:t xml:space="preserve"> </w:t>
      </w:r>
      <w:r w:rsidRPr="00BD3F7C">
        <w:t>место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ней</w:t>
      </w:r>
      <w:r w:rsidR="00D0290F" w:rsidRPr="00BD3F7C">
        <w:t xml:space="preserve"> </w:t>
      </w:r>
      <w:r w:rsidRPr="00BD3F7C">
        <w:t>отведено</w:t>
      </w:r>
      <w:r w:rsidR="00D0290F" w:rsidRPr="00BD3F7C">
        <w:t xml:space="preserve"> </w:t>
      </w:r>
      <w:r w:rsidRPr="00BD3F7C">
        <w:t>радиочастотному</w:t>
      </w:r>
      <w:r w:rsidR="00D0290F" w:rsidRPr="00BD3F7C">
        <w:t xml:space="preserve"> </w:t>
      </w:r>
      <w:r w:rsidRPr="00BD3F7C">
        <w:t>обеспечению</w:t>
      </w:r>
      <w:r w:rsidR="00D0290F" w:rsidRPr="00BD3F7C">
        <w:t xml:space="preserve"> </w:t>
      </w:r>
      <w:r w:rsidRPr="00BD3F7C">
        <w:t>отрасли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Чернышенко</w:t>
      </w:r>
      <w:r w:rsidR="00D0290F" w:rsidRPr="00BD3F7C">
        <w:t xml:space="preserve"> </w:t>
      </w:r>
      <w:r w:rsidRPr="00BD3F7C">
        <w:t>отметил,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страны</w:t>
      </w:r>
      <w:r w:rsidR="00D0290F" w:rsidRPr="00BD3F7C">
        <w:t xml:space="preserve"> </w:t>
      </w:r>
      <w:r w:rsidRPr="00BD3F7C">
        <w:t>актуальной</w:t>
      </w:r>
      <w:r w:rsidR="00D0290F" w:rsidRPr="00BD3F7C">
        <w:t xml:space="preserve"> </w:t>
      </w:r>
      <w:r w:rsidRPr="00BD3F7C">
        <w:t>задачей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повышение</w:t>
      </w:r>
      <w:r w:rsidR="00D0290F" w:rsidRPr="00BD3F7C">
        <w:t xml:space="preserve"> </w:t>
      </w:r>
      <w:r w:rsidRPr="00BD3F7C">
        <w:t>эффективности</w:t>
      </w:r>
      <w:r w:rsidR="00D0290F" w:rsidRPr="00BD3F7C">
        <w:t xml:space="preserve"> </w:t>
      </w:r>
      <w:r w:rsidRPr="00BD3F7C">
        <w:t>сферы</w:t>
      </w:r>
      <w:r w:rsidR="00D0290F" w:rsidRPr="00BD3F7C">
        <w:t xml:space="preserve"> </w:t>
      </w:r>
      <w:r w:rsidRPr="00BD3F7C">
        <w:t>управления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использования</w:t>
      </w:r>
      <w:r w:rsidR="00D0290F" w:rsidRPr="00BD3F7C">
        <w:t xml:space="preserve"> </w:t>
      </w:r>
      <w:r w:rsidRPr="00BD3F7C">
        <w:t>спектра.</w:t>
      </w:r>
      <w:r w:rsidR="00D0290F" w:rsidRPr="00BD3F7C">
        <w:t xml:space="preserve"> «</w:t>
      </w:r>
      <w:r w:rsidRPr="00BD3F7C">
        <w:t>Важно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допустить</w:t>
      </w:r>
      <w:r w:rsidR="00D0290F" w:rsidRPr="00BD3F7C">
        <w:t xml:space="preserve"> </w:t>
      </w:r>
      <w:r w:rsidRPr="00BD3F7C">
        <w:t>ограничений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сетях</w:t>
      </w:r>
      <w:r w:rsidR="00D0290F" w:rsidRPr="00BD3F7C">
        <w:t xml:space="preserve"> </w:t>
      </w:r>
      <w:r w:rsidRPr="00BD3F7C">
        <w:t>мобильной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следствии</w:t>
      </w:r>
      <w:r w:rsidR="00D0290F" w:rsidRPr="00BD3F7C">
        <w:t xml:space="preserve"> </w:t>
      </w:r>
      <w:r w:rsidRPr="00BD3F7C">
        <w:t>увеличения</w:t>
      </w:r>
      <w:r w:rsidR="00D0290F" w:rsidRPr="00BD3F7C">
        <w:t xml:space="preserve"> </w:t>
      </w:r>
      <w:r w:rsidRPr="00BD3F7C">
        <w:t>трафика,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создать</w:t>
      </w:r>
      <w:r w:rsidR="00D0290F" w:rsidRPr="00BD3F7C">
        <w:t xml:space="preserve"> </w:t>
      </w:r>
      <w:r w:rsidRPr="00BD3F7C">
        <w:t>условия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внедрения</w:t>
      </w:r>
      <w:r w:rsidR="00D0290F" w:rsidRPr="00BD3F7C">
        <w:t xml:space="preserve"> </w:t>
      </w:r>
      <w:r w:rsidRPr="00BD3F7C">
        <w:t>современных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перспективных</w:t>
      </w:r>
      <w:r w:rsidR="00D0290F" w:rsidRPr="00BD3F7C">
        <w:t xml:space="preserve"> </w:t>
      </w:r>
      <w:r w:rsidRPr="00BD3F7C">
        <w:t>технологий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добавил</w:t>
      </w:r>
      <w:r w:rsidR="00D0290F" w:rsidRPr="00BD3F7C">
        <w:t xml:space="preserve"> </w:t>
      </w:r>
      <w:r w:rsidRPr="00BD3F7C">
        <w:t>он.</w:t>
      </w:r>
    </w:p>
    <w:p w:rsidR="00414B6B" w:rsidRPr="00BD3F7C" w:rsidRDefault="00414B6B" w:rsidP="00414B6B">
      <w:r w:rsidRPr="00BD3F7C">
        <w:t>Также</w:t>
      </w:r>
      <w:r w:rsidR="00D0290F" w:rsidRPr="00BD3F7C">
        <w:t xml:space="preserve"> </w:t>
      </w:r>
      <w:r w:rsidRPr="00BD3F7C">
        <w:t>вице-премьер</w:t>
      </w:r>
      <w:r w:rsidR="00D0290F" w:rsidRPr="00BD3F7C">
        <w:t xml:space="preserve"> </w:t>
      </w:r>
      <w:r w:rsidRPr="00BD3F7C">
        <w:t>заметил,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ведущие</w:t>
      </w:r>
      <w:r w:rsidR="00D0290F" w:rsidRPr="00BD3F7C">
        <w:t xml:space="preserve"> </w:t>
      </w:r>
      <w:r w:rsidRPr="00BD3F7C">
        <w:t>страны</w:t>
      </w:r>
      <w:r w:rsidR="00D0290F" w:rsidRPr="00BD3F7C">
        <w:t xml:space="preserve"> </w:t>
      </w:r>
      <w:r w:rsidRPr="00BD3F7C">
        <w:t>постоянно</w:t>
      </w:r>
      <w:r w:rsidR="00D0290F" w:rsidRPr="00BD3F7C">
        <w:t xml:space="preserve"> </w:t>
      </w:r>
      <w:r w:rsidRPr="00BD3F7C">
        <w:t>совершенствуют</w:t>
      </w:r>
      <w:r w:rsidR="00D0290F" w:rsidRPr="00BD3F7C">
        <w:t xml:space="preserve"> </w:t>
      </w:r>
      <w:r w:rsidRPr="00BD3F7C">
        <w:t>механизмы</w:t>
      </w:r>
      <w:r w:rsidR="00D0290F" w:rsidRPr="00BD3F7C">
        <w:t xml:space="preserve"> </w:t>
      </w:r>
      <w:r w:rsidRPr="00BD3F7C">
        <w:t>доступа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радиочастотному</w:t>
      </w:r>
      <w:r w:rsidR="00D0290F" w:rsidRPr="00BD3F7C">
        <w:t xml:space="preserve"> </w:t>
      </w:r>
      <w:r w:rsidRPr="00BD3F7C">
        <w:t>спектру,</w:t>
      </w:r>
      <w:r w:rsidR="00D0290F" w:rsidRPr="00BD3F7C">
        <w:t xml:space="preserve"> </w:t>
      </w:r>
      <w:r w:rsidRPr="00BD3F7C">
        <w:t>разрабатывают</w:t>
      </w:r>
      <w:r w:rsidR="00D0290F" w:rsidRPr="00BD3F7C">
        <w:t xml:space="preserve"> </w:t>
      </w:r>
      <w:r w:rsidRPr="00BD3F7C">
        <w:t>новые</w:t>
      </w:r>
      <w:r w:rsidR="00D0290F" w:rsidRPr="00BD3F7C">
        <w:t xml:space="preserve"> </w:t>
      </w:r>
      <w:r w:rsidRPr="00BD3F7C">
        <w:t>подходы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лицензированию,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базовыми</w:t>
      </w:r>
      <w:r w:rsidR="00D0290F" w:rsidRPr="00BD3F7C">
        <w:t xml:space="preserve"> </w:t>
      </w:r>
      <w:r w:rsidRPr="00BD3F7C">
        <w:t>трендами</w:t>
      </w:r>
      <w:r w:rsidR="00D0290F" w:rsidRPr="00BD3F7C">
        <w:t xml:space="preserve"> </w:t>
      </w:r>
      <w:r w:rsidRPr="00BD3F7C">
        <w:t>являются</w:t>
      </w:r>
      <w:r w:rsidR="00D0290F" w:rsidRPr="00BD3F7C">
        <w:t xml:space="preserve"> </w:t>
      </w:r>
      <w:r w:rsidRPr="00BD3F7C">
        <w:t>совместное</w:t>
      </w:r>
      <w:r w:rsidR="00D0290F" w:rsidRPr="00BD3F7C">
        <w:t xml:space="preserve"> </w:t>
      </w:r>
      <w:r w:rsidRPr="00BD3F7C">
        <w:t>использование</w:t>
      </w:r>
      <w:r w:rsidR="00D0290F" w:rsidRPr="00BD3F7C">
        <w:t xml:space="preserve"> </w:t>
      </w:r>
      <w:r w:rsidRPr="00BD3F7C">
        <w:t>спектра,</w:t>
      </w:r>
      <w:r w:rsidR="00D0290F" w:rsidRPr="00BD3F7C">
        <w:t xml:space="preserve"> </w:t>
      </w:r>
      <w:r w:rsidRPr="00BD3F7C">
        <w:t>динамический</w:t>
      </w:r>
      <w:r w:rsidR="00D0290F" w:rsidRPr="00BD3F7C">
        <w:t xml:space="preserve"> </w:t>
      </w:r>
      <w:r w:rsidRPr="00BD3F7C">
        <w:t>доступ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нему,</w:t>
      </w:r>
      <w:r w:rsidR="00D0290F" w:rsidRPr="00BD3F7C">
        <w:t xml:space="preserve"> </w:t>
      </w:r>
      <w:r w:rsidRPr="00BD3F7C">
        <w:t>применение</w:t>
      </w:r>
      <w:r w:rsidR="00D0290F" w:rsidRPr="00BD3F7C">
        <w:t xml:space="preserve"> </w:t>
      </w:r>
      <w:r w:rsidRPr="00BD3F7C">
        <w:t>технологий</w:t>
      </w:r>
      <w:r w:rsidR="00D0290F" w:rsidRPr="00BD3F7C">
        <w:t xml:space="preserve"> </w:t>
      </w:r>
      <w:r w:rsidRPr="00BD3F7C">
        <w:t>искусственного</w:t>
      </w:r>
      <w:r w:rsidR="00D0290F" w:rsidRPr="00BD3F7C">
        <w:t xml:space="preserve"> </w:t>
      </w:r>
      <w:r w:rsidRPr="00BD3F7C">
        <w:t>интеллекта,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поиск</w:t>
      </w:r>
      <w:r w:rsidR="00D0290F" w:rsidRPr="00BD3F7C">
        <w:t xml:space="preserve"> </w:t>
      </w:r>
      <w:r w:rsidRPr="00BD3F7C">
        <w:t>неэффективно</w:t>
      </w:r>
      <w:r w:rsidR="00D0290F" w:rsidRPr="00BD3F7C">
        <w:t xml:space="preserve"> </w:t>
      </w:r>
      <w:r w:rsidRPr="00BD3F7C">
        <w:t>использующихся</w:t>
      </w:r>
      <w:r w:rsidR="00D0290F" w:rsidRPr="00BD3F7C">
        <w:t xml:space="preserve"> </w:t>
      </w:r>
      <w:r w:rsidRPr="00BD3F7C">
        <w:t>диапазонов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полос</w:t>
      </w:r>
      <w:r w:rsidR="00D0290F" w:rsidRPr="00BD3F7C">
        <w:t xml:space="preserve"> </w:t>
      </w:r>
      <w:r w:rsidRPr="00BD3F7C">
        <w:t>частот.</w:t>
      </w:r>
      <w:r w:rsidR="00D0290F" w:rsidRPr="00BD3F7C">
        <w:t xml:space="preserve"> «</w:t>
      </w:r>
      <w:r w:rsidRPr="00BD3F7C">
        <w:t>Внедрение</w:t>
      </w:r>
      <w:r w:rsidR="00D0290F" w:rsidRPr="00BD3F7C">
        <w:t xml:space="preserve"> </w:t>
      </w:r>
      <w:r w:rsidRPr="00BD3F7C">
        <w:t>беспилотных</w:t>
      </w:r>
      <w:r w:rsidR="00D0290F" w:rsidRPr="00BD3F7C">
        <w:t xml:space="preserve"> </w:t>
      </w:r>
      <w:r w:rsidRPr="00BD3F7C">
        <w:t>авиационных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потребует</w:t>
      </w:r>
      <w:r w:rsidR="00D0290F" w:rsidRPr="00BD3F7C">
        <w:t xml:space="preserve"> </w:t>
      </w:r>
      <w:r w:rsidRPr="00BD3F7C">
        <w:t>выделения</w:t>
      </w:r>
      <w:r w:rsidR="00D0290F" w:rsidRPr="00BD3F7C">
        <w:t xml:space="preserve"> </w:t>
      </w:r>
      <w:r w:rsidRPr="00BD3F7C">
        <w:t>дополнительного</w:t>
      </w:r>
      <w:r w:rsidR="00D0290F" w:rsidRPr="00BD3F7C">
        <w:t xml:space="preserve"> </w:t>
      </w:r>
      <w:r w:rsidRPr="00BD3F7C">
        <w:t>диапазона</w:t>
      </w:r>
      <w:r w:rsidR="00D0290F" w:rsidRPr="00BD3F7C">
        <w:t xml:space="preserve"> </w:t>
      </w:r>
      <w:r w:rsidRPr="00BD3F7C">
        <w:t>радиочастот.</w:t>
      </w:r>
      <w:r w:rsidR="00D0290F" w:rsidRPr="00BD3F7C">
        <w:t xml:space="preserve"> </w:t>
      </w:r>
      <w:r w:rsidRPr="00BD3F7C">
        <w:t>Этим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занимается</w:t>
      </w:r>
      <w:r w:rsidR="00D0290F" w:rsidRPr="00BD3F7C">
        <w:t xml:space="preserve"> </w:t>
      </w:r>
      <w:r w:rsidRPr="00BD3F7C">
        <w:t>рабочая</w:t>
      </w:r>
      <w:r w:rsidR="00D0290F" w:rsidRPr="00BD3F7C">
        <w:t xml:space="preserve"> </w:t>
      </w:r>
      <w:r w:rsidRPr="00BD3F7C">
        <w:t>группа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Минцифры</w:t>
      </w:r>
      <w:r w:rsidR="00D0290F" w:rsidRPr="00BD3F7C">
        <w:t xml:space="preserve"> </w:t>
      </w:r>
      <w:r w:rsidRPr="00BD3F7C">
        <w:t>России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добавил</w:t>
      </w:r>
      <w:r w:rsidR="00D0290F" w:rsidRPr="00BD3F7C">
        <w:t xml:space="preserve"> </w:t>
      </w:r>
      <w:r w:rsidRPr="00BD3F7C">
        <w:t>вице-премьер.</w:t>
      </w:r>
    </w:p>
    <w:p w:rsidR="00414B6B" w:rsidRPr="00BD3F7C" w:rsidRDefault="00414B6B" w:rsidP="00414B6B">
      <w:pPr>
        <w:pStyle w:val="2"/>
      </w:pPr>
      <w:bookmarkStart w:id="120" w:name="_Toc149113969"/>
      <w:r w:rsidRPr="00BD3F7C">
        <w:t>ТАСС,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Комитет</w:t>
      </w:r>
      <w:r w:rsidR="00D0290F" w:rsidRPr="00BD3F7C">
        <w:t xml:space="preserve"> </w:t>
      </w:r>
      <w:r w:rsidRPr="00BD3F7C">
        <w:t>СФ</w:t>
      </w:r>
      <w:r w:rsidR="00D0290F" w:rsidRPr="00BD3F7C">
        <w:t xml:space="preserve"> </w:t>
      </w:r>
      <w:r w:rsidRPr="00BD3F7C">
        <w:t>поддержал</w:t>
      </w:r>
      <w:r w:rsidR="00D0290F" w:rsidRPr="00BD3F7C">
        <w:t xml:space="preserve"> </w:t>
      </w:r>
      <w:r w:rsidRPr="00BD3F7C">
        <w:t>расчет</w:t>
      </w:r>
      <w:r w:rsidR="00D0290F" w:rsidRPr="00BD3F7C">
        <w:t xml:space="preserve"> </w:t>
      </w:r>
      <w:r w:rsidRPr="00BD3F7C">
        <w:t>бюджетного</w:t>
      </w:r>
      <w:r w:rsidR="00D0290F" w:rsidRPr="00BD3F7C">
        <w:t xml:space="preserve"> </w:t>
      </w:r>
      <w:r w:rsidRPr="00BD3F7C">
        <w:t>правила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цены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нефть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$60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баррель</w:t>
      </w:r>
      <w:bookmarkEnd w:id="120"/>
    </w:p>
    <w:p w:rsidR="00414B6B" w:rsidRPr="00BD3F7C" w:rsidRDefault="00414B6B" w:rsidP="00BD3F7C">
      <w:pPr>
        <w:pStyle w:val="3"/>
      </w:pPr>
      <w:bookmarkStart w:id="121" w:name="_Toc149113970"/>
      <w:r w:rsidRPr="00BD3F7C">
        <w:t>Комитет</w:t>
      </w:r>
      <w:r w:rsidR="00D0290F" w:rsidRPr="00BD3F7C">
        <w:t xml:space="preserve"> </w:t>
      </w:r>
      <w:r w:rsidRPr="00BD3F7C">
        <w:t>Совета</w:t>
      </w:r>
      <w:r w:rsidR="00D0290F" w:rsidRPr="00BD3F7C">
        <w:t xml:space="preserve"> </w:t>
      </w:r>
      <w:r w:rsidRPr="00BD3F7C">
        <w:t>Федерации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финансовым</w:t>
      </w:r>
      <w:r w:rsidR="00D0290F" w:rsidRPr="00BD3F7C">
        <w:t xml:space="preserve"> </w:t>
      </w:r>
      <w:r w:rsidRPr="00BD3F7C">
        <w:t>рынкам</w:t>
      </w:r>
      <w:r w:rsidR="00D0290F" w:rsidRPr="00BD3F7C">
        <w:t xml:space="preserve"> </w:t>
      </w:r>
      <w:r w:rsidRPr="00BD3F7C">
        <w:t>поддержал</w:t>
      </w:r>
      <w:r w:rsidR="00D0290F" w:rsidRPr="00BD3F7C">
        <w:t xml:space="preserve"> </w:t>
      </w:r>
      <w:r w:rsidRPr="00BD3F7C">
        <w:t>поправки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Бюджетный</w:t>
      </w:r>
      <w:r w:rsidR="00D0290F" w:rsidRPr="00BD3F7C">
        <w:t xml:space="preserve"> </w:t>
      </w:r>
      <w:r w:rsidRPr="00BD3F7C">
        <w:t>кодекс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расчете</w:t>
      </w:r>
      <w:r w:rsidR="00D0290F" w:rsidRPr="00BD3F7C">
        <w:t xml:space="preserve"> </w:t>
      </w:r>
      <w:r w:rsidRPr="00BD3F7C">
        <w:t>бюджетного</w:t>
      </w:r>
      <w:r w:rsidR="00D0290F" w:rsidRPr="00BD3F7C">
        <w:t xml:space="preserve"> </w:t>
      </w:r>
      <w:r w:rsidRPr="00BD3F7C">
        <w:t>правила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базовой</w:t>
      </w:r>
      <w:r w:rsidR="00D0290F" w:rsidRPr="00BD3F7C">
        <w:t xml:space="preserve"> </w:t>
      </w:r>
      <w:r w:rsidRPr="00BD3F7C">
        <w:t>цены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нефть,</w:t>
      </w:r>
      <w:r w:rsidR="00D0290F" w:rsidRPr="00BD3F7C">
        <w:t xml:space="preserve"> </w:t>
      </w:r>
      <w:r w:rsidRPr="00BD3F7C">
        <w:t>установленной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$60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баррель.</w:t>
      </w:r>
      <w:r w:rsidR="00D0290F" w:rsidRPr="00BD3F7C">
        <w:t xml:space="preserve"> </w:t>
      </w:r>
      <w:r w:rsidRPr="00BD3F7C">
        <w:t>Верхней</w:t>
      </w:r>
      <w:r w:rsidR="00D0290F" w:rsidRPr="00BD3F7C">
        <w:t xml:space="preserve"> </w:t>
      </w:r>
      <w:r w:rsidRPr="00BD3F7C">
        <w:t>палате</w:t>
      </w:r>
      <w:r w:rsidR="00D0290F" w:rsidRPr="00BD3F7C">
        <w:t xml:space="preserve"> </w:t>
      </w:r>
      <w:r w:rsidRPr="00BD3F7C">
        <w:t>парламента</w:t>
      </w:r>
      <w:r w:rsidR="00D0290F" w:rsidRPr="00BD3F7C">
        <w:t xml:space="preserve"> </w:t>
      </w:r>
      <w:r w:rsidRPr="00BD3F7C">
        <w:t>рекомендовано</w:t>
      </w:r>
      <w:r w:rsidR="00D0290F" w:rsidRPr="00BD3F7C">
        <w:t xml:space="preserve"> </w:t>
      </w:r>
      <w:r w:rsidRPr="00BD3F7C">
        <w:t>одобрить</w:t>
      </w:r>
      <w:r w:rsidR="00D0290F" w:rsidRPr="00BD3F7C">
        <w:t xml:space="preserve"> </w:t>
      </w:r>
      <w:r w:rsidRPr="00BD3F7C">
        <w:t>закон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заседании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среду.</w:t>
      </w:r>
      <w:bookmarkEnd w:id="121"/>
    </w:p>
    <w:p w:rsidR="00414B6B" w:rsidRPr="00BD3F7C" w:rsidRDefault="00414B6B" w:rsidP="00414B6B">
      <w:r w:rsidRPr="00BD3F7C">
        <w:t>Документ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бюджетообразующим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внесен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Госдуму</w:t>
      </w:r>
      <w:r w:rsidR="00D0290F" w:rsidRPr="00BD3F7C">
        <w:t xml:space="preserve"> </w:t>
      </w:r>
      <w:r w:rsidRPr="00BD3F7C">
        <w:t>правительством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одновременно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проектом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2024-2026</w:t>
      </w:r>
      <w:r w:rsidR="00D0290F" w:rsidRPr="00BD3F7C">
        <w:t xml:space="preserve"> </w:t>
      </w:r>
      <w:r w:rsidRPr="00BD3F7C">
        <w:t>годы.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тексту</w:t>
      </w:r>
      <w:r w:rsidR="00D0290F" w:rsidRPr="00BD3F7C">
        <w:t xml:space="preserve"> </w:t>
      </w:r>
      <w:r w:rsidRPr="00BD3F7C">
        <w:t>документа</w:t>
      </w:r>
      <w:r w:rsidR="00D0290F" w:rsidRPr="00BD3F7C">
        <w:t xml:space="preserve"> </w:t>
      </w:r>
      <w:r w:rsidRPr="00BD3F7C">
        <w:t>базовая</w:t>
      </w:r>
      <w:r w:rsidR="00D0290F" w:rsidRPr="00BD3F7C">
        <w:t xml:space="preserve"> </w:t>
      </w:r>
      <w:r w:rsidRPr="00BD3F7C">
        <w:t>цена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нефть</w:t>
      </w:r>
      <w:r w:rsidR="00D0290F" w:rsidRPr="00BD3F7C">
        <w:t xml:space="preserve"> </w:t>
      </w:r>
      <w:r w:rsidRPr="00BD3F7C">
        <w:t>подлежит</w:t>
      </w:r>
      <w:r w:rsidR="00D0290F" w:rsidRPr="00BD3F7C">
        <w:t xml:space="preserve"> </w:t>
      </w:r>
      <w:r w:rsidRPr="00BD3F7C">
        <w:t>ежегодной</w:t>
      </w:r>
      <w:r w:rsidR="00D0290F" w:rsidRPr="00BD3F7C">
        <w:t xml:space="preserve"> </w:t>
      </w:r>
      <w:r w:rsidRPr="00BD3F7C">
        <w:t>индексации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2%</w:t>
      </w:r>
      <w:r w:rsidR="00D0290F" w:rsidRPr="00BD3F7C">
        <w:t xml:space="preserve"> </w:t>
      </w:r>
      <w:r w:rsidRPr="00BD3F7C">
        <w:t>начиная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2027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(на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валютной</w:t>
      </w:r>
      <w:r w:rsidR="00D0290F" w:rsidRPr="00BD3F7C">
        <w:t xml:space="preserve"> </w:t>
      </w:r>
      <w:r w:rsidRPr="00BD3F7C">
        <w:t>инфляции).</w:t>
      </w:r>
    </w:p>
    <w:p w:rsidR="00414B6B" w:rsidRPr="00BD3F7C" w:rsidRDefault="00414B6B" w:rsidP="00414B6B">
      <w:r w:rsidRPr="00BD3F7C">
        <w:t>Определять</w:t>
      </w:r>
      <w:r w:rsidR="00D0290F" w:rsidRPr="00BD3F7C">
        <w:t xml:space="preserve"> </w:t>
      </w:r>
      <w:r w:rsidRPr="00BD3F7C">
        <w:t>базовые</w:t>
      </w:r>
      <w:r w:rsidR="00D0290F" w:rsidRPr="00BD3F7C">
        <w:t xml:space="preserve"> </w:t>
      </w:r>
      <w:r w:rsidRPr="00BD3F7C">
        <w:t>нефтегазовые</w:t>
      </w:r>
      <w:r w:rsidR="00D0290F" w:rsidRPr="00BD3F7C">
        <w:t xml:space="preserve"> </w:t>
      </w:r>
      <w:r w:rsidRPr="00BD3F7C">
        <w:t>доходы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предполагается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базовой</w:t>
      </w:r>
      <w:r w:rsidR="00D0290F" w:rsidRPr="00BD3F7C">
        <w:t xml:space="preserve"> </w:t>
      </w:r>
      <w:r w:rsidRPr="00BD3F7C">
        <w:t>цены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природный</w:t>
      </w:r>
      <w:r w:rsidR="00D0290F" w:rsidRPr="00BD3F7C">
        <w:t xml:space="preserve"> </w:t>
      </w:r>
      <w:r w:rsidRPr="00BD3F7C">
        <w:t>газ,</w:t>
      </w:r>
      <w:r w:rsidR="00D0290F" w:rsidRPr="00BD3F7C">
        <w:t xml:space="preserve"> </w:t>
      </w:r>
      <w:r w:rsidRPr="00BD3F7C">
        <w:t>базовых</w:t>
      </w:r>
      <w:r w:rsidR="00D0290F" w:rsidRPr="00BD3F7C">
        <w:t xml:space="preserve"> </w:t>
      </w:r>
      <w:r w:rsidRPr="00BD3F7C">
        <w:t>цен</w:t>
      </w:r>
      <w:r w:rsidR="00D0290F" w:rsidRPr="00BD3F7C">
        <w:t xml:space="preserve"> </w:t>
      </w:r>
      <w:r w:rsidRPr="00BD3F7C">
        <w:t>экспортной</w:t>
      </w:r>
      <w:r w:rsidR="00D0290F" w:rsidRPr="00BD3F7C">
        <w:t xml:space="preserve"> </w:t>
      </w:r>
      <w:r w:rsidRPr="00BD3F7C">
        <w:t>альтернативы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автомобильного</w:t>
      </w:r>
      <w:r w:rsidR="00D0290F" w:rsidRPr="00BD3F7C">
        <w:t xml:space="preserve"> </w:t>
      </w:r>
      <w:r w:rsidRPr="00BD3F7C">
        <w:t>бензина</w:t>
      </w:r>
      <w:r w:rsidR="00D0290F" w:rsidRPr="00BD3F7C">
        <w:t xml:space="preserve"> </w:t>
      </w:r>
      <w:r w:rsidRPr="00BD3F7C">
        <w:lastRenderedPageBreak/>
        <w:t>АИ-92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дизельного</w:t>
      </w:r>
      <w:r w:rsidR="00D0290F" w:rsidRPr="00BD3F7C">
        <w:t xml:space="preserve"> </w:t>
      </w:r>
      <w:r w:rsidRPr="00BD3F7C">
        <w:t>топлива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5.</w:t>
      </w:r>
      <w:r w:rsidR="00D0290F" w:rsidRPr="00BD3F7C">
        <w:t xml:space="preserve"> </w:t>
      </w:r>
      <w:r w:rsidRPr="00BD3F7C">
        <w:t>Базовая</w:t>
      </w:r>
      <w:r w:rsidR="00D0290F" w:rsidRPr="00BD3F7C">
        <w:t xml:space="preserve"> </w:t>
      </w:r>
      <w:r w:rsidRPr="00BD3F7C">
        <w:t>экспортная</w:t>
      </w:r>
      <w:r w:rsidR="00D0290F" w:rsidRPr="00BD3F7C">
        <w:t xml:space="preserve"> </w:t>
      </w:r>
      <w:r w:rsidRPr="00BD3F7C">
        <w:t>цена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природный</w:t>
      </w:r>
      <w:r w:rsidR="00D0290F" w:rsidRPr="00BD3F7C">
        <w:t xml:space="preserve"> </w:t>
      </w:r>
      <w:r w:rsidRPr="00BD3F7C">
        <w:t>газ</w:t>
      </w:r>
      <w:r w:rsidR="00D0290F" w:rsidRPr="00BD3F7C">
        <w:t xml:space="preserve"> </w:t>
      </w:r>
      <w:r w:rsidRPr="00BD3F7C">
        <w:t>принимается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среднегодовой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$250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куб.</w:t>
      </w:r>
      <w:r w:rsidR="00D0290F" w:rsidRPr="00BD3F7C">
        <w:t xml:space="preserve"> </w:t>
      </w:r>
      <w:r w:rsidRPr="00BD3F7C">
        <w:t>м.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2027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ежегодно</w:t>
      </w:r>
      <w:r w:rsidR="00D0290F" w:rsidRPr="00BD3F7C">
        <w:t xml:space="preserve"> </w:t>
      </w:r>
      <w:r w:rsidRPr="00BD3F7C">
        <w:t>индексироваться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2%.</w:t>
      </w:r>
    </w:p>
    <w:p w:rsidR="00414B6B" w:rsidRPr="00BD3F7C" w:rsidRDefault="00414B6B" w:rsidP="00414B6B">
      <w:r w:rsidRPr="00BD3F7C">
        <w:t>Базовые</w:t>
      </w:r>
      <w:r w:rsidR="00D0290F" w:rsidRPr="00BD3F7C">
        <w:t xml:space="preserve"> </w:t>
      </w:r>
      <w:r w:rsidRPr="00BD3F7C">
        <w:t>цены</w:t>
      </w:r>
      <w:r w:rsidR="00D0290F" w:rsidRPr="00BD3F7C">
        <w:t xml:space="preserve"> </w:t>
      </w:r>
      <w:r w:rsidRPr="00BD3F7C">
        <w:t>экспортной</w:t>
      </w:r>
      <w:r w:rsidR="00D0290F" w:rsidRPr="00BD3F7C">
        <w:t xml:space="preserve"> </w:t>
      </w:r>
      <w:r w:rsidRPr="00BD3F7C">
        <w:t>альтернативы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бензина</w:t>
      </w:r>
      <w:r w:rsidR="00D0290F" w:rsidRPr="00BD3F7C">
        <w:t xml:space="preserve"> </w:t>
      </w:r>
      <w:r w:rsidRPr="00BD3F7C">
        <w:t>АИ-92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дизельного</w:t>
      </w:r>
      <w:r w:rsidR="00D0290F" w:rsidRPr="00BD3F7C">
        <w:t xml:space="preserve"> </w:t>
      </w:r>
      <w:r w:rsidRPr="00BD3F7C">
        <w:t>топлива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устанавливаются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значения</w:t>
      </w:r>
      <w:r w:rsidR="00D0290F" w:rsidRPr="00BD3F7C">
        <w:t xml:space="preserve"> </w:t>
      </w:r>
      <w:r w:rsidRPr="00BD3F7C">
        <w:t>среднегодовых</w:t>
      </w:r>
      <w:r w:rsidR="00D0290F" w:rsidRPr="00BD3F7C">
        <w:t xml:space="preserve"> </w:t>
      </w:r>
      <w:r w:rsidRPr="00BD3F7C">
        <w:t>цен</w:t>
      </w:r>
      <w:r w:rsidR="00D0290F" w:rsidRPr="00BD3F7C">
        <w:t xml:space="preserve"> </w:t>
      </w:r>
      <w:r w:rsidRPr="00BD3F7C">
        <w:t>экспортной</w:t>
      </w:r>
      <w:r w:rsidR="00D0290F" w:rsidRPr="00BD3F7C">
        <w:t xml:space="preserve"> </w:t>
      </w:r>
      <w:r w:rsidRPr="00BD3F7C">
        <w:t>альтернативы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автомобильного</w:t>
      </w:r>
      <w:r w:rsidR="00D0290F" w:rsidRPr="00BD3F7C">
        <w:t xml:space="preserve"> </w:t>
      </w:r>
      <w:r w:rsidRPr="00BD3F7C">
        <w:t>бензина</w:t>
      </w:r>
      <w:r w:rsidR="00D0290F" w:rsidRPr="00BD3F7C">
        <w:t xml:space="preserve"> </w:t>
      </w:r>
      <w:r w:rsidRPr="00BD3F7C">
        <w:t>АИ-92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дизельного</w:t>
      </w:r>
      <w:r w:rsidR="00D0290F" w:rsidRPr="00BD3F7C">
        <w:t xml:space="preserve"> </w:t>
      </w:r>
      <w:r w:rsidRPr="00BD3F7C">
        <w:t>топлива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5,</w:t>
      </w:r>
      <w:r w:rsidR="00D0290F" w:rsidRPr="00BD3F7C">
        <w:t xml:space="preserve"> </w:t>
      </w:r>
      <w:r w:rsidRPr="00BD3F7C">
        <w:t>рассчитанные</w:t>
      </w:r>
      <w:r w:rsidR="00D0290F" w:rsidRPr="00BD3F7C">
        <w:t xml:space="preserve"> </w:t>
      </w:r>
      <w:r w:rsidRPr="00BD3F7C">
        <w:t>исходя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фактических</w:t>
      </w:r>
      <w:r w:rsidR="00D0290F" w:rsidRPr="00BD3F7C">
        <w:t xml:space="preserve"> </w:t>
      </w:r>
      <w:r w:rsidRPr="00BD3F7C">
        <w:t>(прогнозных)</w:t>
      </w:r>
      <w:r w:rsidR="00D0290F" w:rsidRPr="00BD3F7C">
        <w:t xml:space="preserve"> </w:t>
      </w:r>
      <w:r w:rsidRPr="00BD3F7C">
        <w:t>цен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автомобильный</w:t>
      </w:r>
      <w:r w:rsidR="00D0290F" w:rsidRPr="00BD3F7C">
        <w:t xml:space="preserve"> </w:t>
      </w:r>
      <w:r w:rsidRPr="00BD3F7C">
        <w:t>бензин</w:t>
      </w:r>
      <w:r w:rsidR="00D0290F" w:rsidRPr="00BD3F7C">
        <w:t xml:space="preserve"> </w:t>
      </w:r>
      <w:r w:rsidRPr="00BD3F7C">
        <w:t>АИ-92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дизельное</w:t>
      </w:r>
      <w:r w:rsidR="00D0290F" w:rsidRPr="00BD3F7C">
        <w:t xml:space="preserve"> </w:t>
      </w:r>
      <w:r w:rsidRPr="00BD3F7C">
        <w:t>топливо</w:t>
      </w:r>
      <w:r w:rsidR="00D0290F" w:rsidRPr="00BD3F7C">
        <w:t xml:space="preserve"> </w:t>
      </w:r>
      <w:r w:rsidRPr="00BD3F7C">
        <w:t>класса</w:t>
      </w:r>
      <w:r w:rsidR="00D0290F" w:rsidRPr="00BD3F7C">
        <w:t xml:space="preserve"> </w:t>
      </w:r>
      <w:r w:rsidRPr="00BD3F7C">
        <w:t>5,</w:t>
      </w:r>
      <w:r w:rsidR="00D0290F" w:rsidRPr="00BD3F7C">
        <w:t xml:space="preserve"> </w:t>
      </w:r>
      <w:r w:rsidRPr="00BD3F7C">
        <w:t>умноженных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соотношение</w:t>
      </w:r>
      <w:r w:rsidR="00D0290F" w:rsidRPr="00BD3F7C">
        <w:t xml:space="preserve"> </w:t>
      </w:r>
      <w:r w:rsidRPr="00BD3F7C">
        <w:t>базовой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фактической</w:t>
      </w:r>
      <w:r w:rsidR="00D0290F" w:rsidRPr="00BD3F7C">
        <w:t xml:space="preserve"> </w:t>
      </w:r>
      <w:r w:rsidRPr="00BD3F7C">
        <w:t>(прогнозной)</w:t>
      </w:r>
      <w:r w:rsidR="00D0290F" w:rsidRPr="00BD3F7C">
        <w:t xml:space="preserve"> </w:t>
      </w:r>
      <w:r w:rsidRPr="00BD3F7C">
        <w:t>цен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нефть.</w:t>
      </w:r>
    </w:p>
    <w:p w:rsidR="00414B6B" w:rsidRPr="00BD3F7C" w:rsidRDefault="00414B6B" w:rsidP="00414B6B">
      <w:r w:rsidRPr="00BD3F7C">
        <w:t>Согласно</w:t>
      </w:r>
      <w:r w:rsidR="00D0290F" w:rsidRPr="00BD3F7C">
        <w:t xml:space="preserve"> </w:t>
      </w:r>
      <w:r w:rsidRPr="00BD3F7C">
        <w:t>действующему</w:t>
      </w:r>
      <w:r w:rsidR="00D0290F" w:rsidRPr="00BD3F7C">
        <w:t xml:space="preserve"> </w:t>
      </w:r>
      <w:r w:rsidRPr="00BD3F7C">
        <w:t>бюджетному</w:t>
      </w:r>
      <w:r w:rsidR="00D0290F" w:rsidRPr="00BD3F7C">
        <w:t xml:space="preserve"> </w:t>
      </w:r>
      <w:r w:rsidRPr="00BD3F7C">
        <w:t>правилу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доходы</w:t>
      </w:r>
      <w:r w:rsidR="00D0290F" w:rsidRPr="00BD3F7C">
        <w:t xml:space="preserve"> </w:t>
      </w:r>
      <w:r w:rsidRPr="00BD3F7C">
        <w:t>казны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продажи</w:t>
      </w:r>
      <w:r w:rsidR="00D0290F" w:rsidRPr="00BD3F7C">
        <w:t xml:space="preserve"> </w:t>
      </w:r>
      <w:r w:rsidRPr="00BD3F7C">
        <w:t>нефти</w:t>
      </w:r>
      <w:r w:rsidR="00D0290F" w:rsidRPr="00BD3F7C">
        <w:t xml:space="preserve"> </w:t>
      </w:r>
      <w:r w:rsidRPr="00BD3F7C">
        <w:t>сверх</w:t>
      </w:r>
      <w:r w:rsidR="00D0290F" w:rsidRPr="00BD3F7C">
        <w:t xml:space="preserve"> </w:t>
      </w:r>
      <w:r w:rsidRPr="00BD3F7C">
        <w:t>базовой</w:t>
      </w:r>
      <w:r w:rsidR="00D0290F" w:rsidRPr="00BD3F7C">
        <w:t xml:space="preserve"> </w:t>
      </w:r>
      <w:r w:rsidRPr="00BD3F7C">
        <w:t>цены</w:t>
      </w:r>
      <w:r w:rsidR="00D0290F" w:rsidRPr="00BD3F7C">
        <w:t xml:space="preserve"> </w:t>
      </w:r>
      <w:r w:rsidRPr="00BD3F7C">
        <w:t>(в</w:t>
      </w:r>
      <w:r w:rsidR="00D0290F" w:rsidRPr="00BD3F7C">
        <w:t xml:space="preserve"> </w:t>
      </w:r>
      <w:r w:rsidRPr="00BD3F7C">
        <w:t>2019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$41,6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баррель)</w:t>
      </w:r>
      <w:r w:rsidR="00D0290F" w:rsidRPr="00BD3F7C">
        <w:t xml:space="preserve"> </w:t>
      </w:r>
      <w:r w:rsidRPr="00BD3F7C">
        <w:t>направляются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национального</w:t>
      </w:r>
      <w:r w:rsidR="00D0290F" w:rsidRPr="00BD3F7C">
        <w:t xml:space="preserve"> </w:t>
      </w:r>
      <w:r w:rsidRPr="00BD3F7C">
        <w:t>благосостояния.</w:t>
      </w:r>
      <w:r w:rsidR="00D0290F" w:rsidRPr="00BD3F7C">
        <w:t xml:space="preserve"> </w:t>
      </w:r>
      <w:r w:rsidRPr="00BD3F7C">
        <w:t>Ранее</w:t>
      </w:r>
      <w:r w:rsidR="00D0290F" w:rsidRPr="00BD3F7C">
        <w:t xml:space="preserve"> </w:t>
      </w:r>
      <w:r w:rsidRPr="00BD3F7C">
        <w:t>глава</w:t>
      </w:r>
      <w:r w:rsidR="00D0290F" w:rsidRPr="00BD3F7C">
        <w:t xml:space="preserve"> </w:t>
      </w:r>
      <w:r w:rsidRPr="00BD3F7C">
        <w:t>Минфина</w:t>
      </w:r>
      <w:r w:rsidR="00D0290F" w:rsidRPr="00BD3F7C">
        <w:t xml:space="preserve"> </w:t>
      </w:r>
      <w:r w:rsidRPr="00BD3F7C">
        <w:t>Антон</w:t>
      </w:r>
      <w:r w:rsidR="00D0290F" w:rsidRPr="00BD3F7C">
        <w:t xml:space="preserve"> </w:t>
      </w:r>
      <w:r w:rsidRPr="00BD3F7C">
        <w:t>Силуанов</w:t>
      </w:r>
      <w:r w:rsidR="00D0290F" w:rsidRPr="00BD3F7C">
        <w:t xml:space="preserve"> </w:t>
      </w:r>
      <w:r w:rsidRPr="00BD3F7C">
        <w:t>заявлял,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смягченному</w:t>
      </w:r>
      <w:r w:rsidR="00D0290F" w:rsidRPr="00BD3F7C">
        <w:t xml:space="preserve"> </w:t>
      </w:r>
      <w:r w:rsidRPr="00BD3F7C">
        <w:t>бюджетному</w:t>
      </w:r>
      <w:r w:rsidR="00D0290F" w:rsidRPr="00BD3F7C">
        <w:t xml:space="preserve"> </w:t>
      </w:r>
      <w:r w:rsidRPr="00BD3F7C">
        <w:t>правилу</w:t>
      </w:r>
      <w:r w:rsidR="00D0290F" w:rsidRPr="00BD3F7C">
        <w:t xml:space="preserve"> </w:t>
      </w:r>
      <w:r w:rsidRPr="00BD3F7C">
        <w:t>отсечка</w:t>
      </w:r>
      <w:r w:rsidR="00D0290F" w:rsidRPr="00BD3F7C">
        <w:t xml:space="preserve"> </w:t>
      </w:r>
      <w:r w:rsidRPr="00BD3F7C">
        <w:t>рассчитывается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нефти,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нефтегазовых</w:t>
      </w:r>
      <w:r w:rsidR="00D0290F" w:rsidRPr="00BD3F7C">
        <w:t xml:space="preserve"> </w:t>
      </w:r>
      <w:r w:rsidRPr="00BD3F7C">
        <w:t>доходов.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отмечал,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планка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8,9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нефтегазовых</w:t>
      </w:r>
      <w:r w:rsidR="00D0290F" w:rsidRPr="00BD3F7C">
        <w:t xml:space="preserve"> </w:t>
      </w:r>
      <w:r w:rsidRPr="00BD3F7C">
        <w:t>доходов,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900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направляются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ФНБ.</w:t>
      </w:r>
    </w:p>
    <w:p w:rsidR="00414B6B" w:rsidRPr="00BD3F7C" w:rsidRDefault="00414B6B" w:rsidP="00414B6B">
      <w:r w:rsidRPr="00BD3F7C">
        <w:t>***</w:t>
      </w:r>
    </w:p>
    <w:p w:rsidR="00414B6B" w:rsidRPr="00BD3F7C" w:rsidRDefault="00414B6B" w:rsidP="00414B6B">
      <w:r w:rsidRPr="00BD3F7C">
        <w:t>ПОПРАВКИ</w:t>
      </w:r>
      <w:r w:rsidR="00D0290F" w:rsidRPr="00BD3F7C">
        <w:t xml:space="preserve"> </w:t>
      </w:r>
      <w:r w:rsidRPr="00BD3F7C">
        <w:t>КО</w:t>
      </w:r>
      <w:r w:rsidR="00D0290F" w:rsidRPr="00BD3F7C">
        <w:t xml:space="preserve"> </w:t>
      </w:r>
      <w:r w:rsidRPr="00BD3F7C">
        <w:t>ВТОРОМУ</w:t>
      </w:r>
      <w:r w:rsidR="00D0290F" w:rsidRPr="00BD3F7C">
        <w:t xml:space="preserve"> </w:t>
      </w:r>
      <w:r w:rsidRPr="00BD3F7C">
        <w:t>ЧТЕНИЮ</w:t>
      </w:r>
    </w:p>
    <w:p w:rsidR="00414B6B" w:rsidRPr="00BD3F7C" w:rsidRDefault="00414B6B" w:rsidP="00414B6B">
      <w:r w:rsidRPr="00BD3F7C">
        <w:t>Во</w:t>
      </w:r>
      <w:r w:rsidR="00D0290F" w:rsidRPr="00BD3F7C">
        <w:t xml:space="preserve"> </w:t>
      </w:r>
      <w:r w:rsidRPr="00BD3F7C">
        <w:t>втором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документ</w:t>
      </w:r>
      <w:r w:rsidR="00D0290F" w:rsidRPr="00BD3F7C">
        <w:t xml:space="preserve"> </w:t>
      </w:r>
      <w:r w:rsidRPr="00BD3F7C">
        <w:t>были</w:t>
      </w:r>
      <w:r w:rsidR="00D0290F" w:rsidRPr="00BD3F7C">
        <w:t xml:space="preserve"> </w:t>
      </w:r>
      <w:r w:rsidRPr="00BD3F7C">
        <w:t>внесены</w:t>
      </w:r>
      <w:r w:rsidR="00D0290F" w:rsidRPr="00BD3F7C">
        <w:t xml:space="preserve"> </w:t>
      </w:r>
      <w:r w:rsidRPr="00BD3F7C">
        <w:t>поправки,</w:t>
      </w:r>
      <w:r w:rsidR="00D0290F" w:rsidRPr="00BD3F7C">
        <w:t xml:space="preserve"> </w:t>
      </w:r>
      <w:r w:rsidRPr="00BD3F7C">
        <w:t>сформулированные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основании</w:t>
      </w:r>
      <w:r w:rsidR="00D0290F" w:rsidRPr="00BD3F7C">
        <w:t xml:space="preserve"> </w:t>
      </w:r>
      <w:r w:rsidRPr="00BD3F7C">
        <w:t>критических</w:t>
      </w:r>
      <w:r w:rsidR="00D0290F" w:rsidRPr="00BD3F7C">
        <w:t xml:space="preserve"> </w:t>
      </w:r>
      <w:r w:rsidRPr="00BD3F7C">
        <w:t>замечаний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Государственной</w:t>
      </w:r>
      <w:r w:rsidR="00D0290F" w:rsidRPr="00BD3F7C">
        <w:t xml:space="preserve"> </w:t>
      </w:r>
      <w:r w:rsidRPr="00BD3F7C">
        <w:t>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налогам.</w:t>
      </w:r>
      <w:r w:rsidR="00D0290F" w:rsidRPr="00BD3F7C">
        <w:t xml:space="preserve"> </w:t>
      </w:r>
      <w:r w:rsidRPr="00BD3F7C">
        <w:t>Так,</w:t>
      </w:r>
      <w:r w:rsidR="00D0290F" w:rsidRPr="00BD3F7C">
        <w:t xml:space="preserve"> </w:t>
      </w:r>
      <w:r w:rsidRPr="00BD3F7C">
        <w:t>исключается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правительства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без</w:t>
      </w:r>
      <w:r w:rsidR="00D0290F" w:rsidRPr="00BD3F7C">
        <w:t xml:space="preserve"> </w:t>
      </w:r>
      <w:r w:rsidRPr="00BD3F7C">
        <w:t>внесения</w:t>
      </w:r>
      <w:r w:rsidR="00D0290F" w:rsidRPr="00BD3F7C">
        <w:t xml:space="preserve"> </w:t>
      </w:r>
      <w:r w:rsidRPr="00BD3F7C">
        <w:t>изменений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закон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уменьшать</w:t>
      </w:r>
      <w:r w:rsidR="00D0290F" w:rsidRPr="00BD3F7C">
        <w:t xml:space="preserve"> </w:t>
      </w:r>
      <w:r w:rsidRPr="00BD3F7C">
        <w:t>дотации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выравнивание</w:t>
      </w:r>
      <w:r w:rsidR="00D0290F" w:rsidRPr="00BD3F7C">
        <w:t xml:space="preserve"> </w:t>
      </w:r>
      <w:r w:rsidRPr="00BD3F7C">
        <w:t>бюджетной</w:t>
      </w:r>
      <w:r w:rsidR="00D0290F" w:rsidRPr="00BD3F7C">
        <w:t xml:space="preserve"> </w:t>
      </w:r>
      <w:r w:rsidRPr="00BD3F7C">
        <w:t>обеспеченности.</w:t>
      </w:r>
      <w:r w:rsidR="00D0290F" w:rsidRPr="00BD3F7C">
        <w:t xml:space="preserve"> </w:t>
      </w:r>
      <w:r w:rsidRPr="00BD3F7C">
        <w:t>Кроме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исключены</w:t>
      </w:r>
      <w:r w:rsidR="00D0290F" w:rsidRPr="00BD3F7C">
        <w:t xml:space="preserve"> </w:t>
      </w:r>
      <w:r w:rsidRPr="00BD3F7C">
        <w:t>нормы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возможности</w:t>
      </w:r>
      <w:r w:rsidR="00D0290F" w:rsidRPr="00BD3F7C">
        <w:t xml:space="preserve"> </w:t>
      </w:r>
      <w:r w:rsidRPr="00BD3F7C">
        <w:t>уменьшения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федеральном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дотаций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выравнивание</w:t>
      </w:r>
      <w:r w:rsidR="00D0290F" w:rsidRPr="00BD3F7C">
        <w:t xml:space="preserve"> </w:t>
      </w:r>
      <w:r w:rsidRPr="00BD3F7C">
        <w:t>бюджетной</w:t>
      </w:r>
      <w:r w:rsidR="00D0290F" w:rsidRPr="00BD3F7C">
        <w:t xml:space="preserve"> </w:t>
      </w:r>
      <w:r w:rsidRPr="00BD3F7C">
        <w:t>обеспеченности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сравнению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утвержденными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2023-2025</w:t>
      </w:r>
      <w:r w:rsidR="00D0290F" w:rsidRPr="00BD3F7C">
        <w:t xml:space="preserve"> </w:t>
      </w:r>
      <w:r w:rsidRPr="00BD3F7C">
        <w:t>годы,</w:t>
      </w:r>
      <w:r w:rsidR="00D0290F" w:rsidRPr="00BD3F7C">
        <w:t xml:space="preserve"> </w:t>
      </w:r>
      <w:r w:rsidRPr="00BD3F7C">
        <w:t>исключаются</w:t>
      </w:r>
      <w:r w:rsidR="00D0290F" w:rsidRPr="00BD3F7C">
        <w:t xml:space="preserve"> </w:t>
      </w:r>
      <w:r w:rsidRPr="00BD3F7C">
        <w:t>нормы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предоставлении</w:t>
      </w:r>
      <w:r w:rsidR="00D0290F" w:rsidRPr="00BD3F7C">
        <w:t xml:space="preserve"> </w:t>
      </w:r>
      <w:r w:rsidRPr="00BD3F7C">
        <w:t>бюджетного</w:t>
      </w:r>
      <w:r w:rsidR="00D0290F" w:rsidRPr="00BD3F7C">
        <w:t xml:space="preserve"> </w:t>
      </w:r>
      <w:r w:rsidRPr="00BD3F7C">
        <w:t>кредита</w:t>
      </w:r>
      <w:r w:rsidR="00D0290F" w:rsidRPr="00BD3F7C">
        <w:t xml:space="preserve"> </w:t>
      </w:r>
      <w:r w:rsidRPr="00BD3F7C">
        <w:t>государственному</w:t>
      </w:r>
      <w:r w:rsidR="00D0290F" w:rsidRPr="00BD3F7C">
        <w:t xml:space="preserve"> </w:t>
      </w:r>
      <w:r w:rsidRPr="00BD3F7C">
        <w:t>внебюджетному</w:t>
      </w:r>
      <w:r w:rsidR="00D0290F" w:rsidRPr="00BD3F7C">
        <w:t xml:space="preserve"> </w:t>
      </w:r>
      <w:r w:rsidRPr="00BD3F7C">
        <w:t>фонду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срок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двух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продлевается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действие</w:t>
      </w:r>
      <w:r w:rsidR="00D0290F" w:rsidRPr="00BD3F7C">
        <w:t xml:space="preserve"> </w:t>
      </w:r>
      <w:r w:rsidRPr="00BD3F7C">
        <w:t>нормы,</w:t>
      </w:r>
      <w:r w:rsidR="00D0290F" w:rsidRPr="00BD3F7C">
        <w:t xml:space="preserve"> </w:t>
      </w:r>
      <w:r w:rsidRPr="00BD3F7C">
        <w:t>разрешающей</w:t>
      </w:r>
      <w:r w:rsidR="00D0290F" w:rsidRPr="00BD3F7C">
        <w:t xml:space="preserve"> </w:t>
      </w:r>
      <w:r w:rsidRPr="00BD3F7C">
        <w:t>получение</w:t>
      </w:r>
      <w:r w:rsidR="00D0290F" w:rsidRPr="00BD3F7C">
        <w:t xml:space="preserve"> </w:t>
      </w:r>
      <w:r w:rsidRPr="00BD3F7C">
        <w:t>казначейских</w:t>
      </w:r>
      <w:r w:rsidR="00D0290F" w:rsidRPr="00BD3F7C">
        <w:t xml:space="preserve"> </w:t>
      </w:r>
      <w:r w:rsidRPr="00BD3F7C">
        <w:t>кредитов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покрытие</w:t>
      </w:r>
      <w:r w:rsidR="00D0290F" w:rsidRPr="00BD3F7C">
        <w:t xml:space="preserve"> </w:t>
      </w:r>
      <w:r w:rsidRPr="00BD3F7C">
        <w:t>кассовых</w:t>
      </w:r>
      <w:r w:rsidR="00D0290F" w:rsidRPr="00BD3F7C">
        <w:t xml:space="preserve"> </w:t>
      </w:r>
      <w:r w:rsidRPr="00BD3F7C">
        <w:t>разрывов</w:t>
      </w:r>
      <w:r w:rsidR="00D0290F" w:rsidRPr="00BD3F7C">
        <w:t xml:space="preserve"> </w:t>
      </w:r>
      <w:r w:rsidRPr="00BD3F7C">
        <w:t>всеми</w:t>
      </w:r>
      <w:r w:rsidR="00D0290F" w:rsidRPr="00BD3F7C">
        <w:t xml:space="preserve"> </w:t>
      </w:r>
      <w:r w:rsidRPr="00BD3F7C">
        <w:t>регионами,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донорами.</w:t>
      </w:r>
    </w:p>
    <w:p w:rsidR="00414B6B" w:rsidRPr="00BD3F7C" w:rsidRDefault="00414B6B" w:rsidP="00414B6B">
      <w:r w:rsidRPr="00BD3F7C">
        <w:t>Была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одобрена</w:t>
      </w:r>
      <w:r w:rsidR="00D0290F" w:rsidRPr="00BD3F7C">
        <w:t xml:space="preserve"> </w:t>
      </w:r>
      <w:r w:rsidRPr="00BD3F7C">
        <w:t>поправка,</w:t>
      </w:r>
      <w:r w:rsidR="00D0290F" w:rsidRPr="00BD3F7C">
        <w:t xml:space="preserve"> </w:t>
      </w:r>
      <w:r w:rsidRPr="00BD3F7C">
        <w:t>согласно</w:t>
      </w:r>
      <w:r w:rsidR="00D0290F" w:rsidRPr="00BD3F7C">
        <w:t xml:space="preserve"> </w:t>
      </w:r>
      <w:r w:rsidRPr="00BD3F7C">
        <w:t>которой</w:t>
      </w:r>
      <w:r w:rsidR="00D0290F" w:rsidRPr="00BD3F7C">
        <w:t xml:space="preserve"> </w:t>
      </w:r>
      <w:r w:rsidRPr="00BD3F7C">
        <w:t>регионы,</w:t>
      </w:r>
      <w:r w:rsidR="00D0290F" w:rsidRPr="00BD3F7C">
        <w:t xml:space="preserve"> </w:t>
      </w:r>
      <w:r w:rsidRPr="00BD3F7C">
        <w:t>получившие</w:t>
      </w:r>
      <w:r w:rsidR="00D0290F" w:rsidRPr="00BD3F7C">
        <w:t xml:space="preserve"> </w:t>
      </w:r>
      <w:r w:rsidRPr="00BD3F7C">
        <w:t>кредиты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бюджета,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вправе</w:t>
      </w:r>
      <w:r w:rsidR="00D0290F" w:rsidRPr="00BD3F7C">
        <w:t xml:space="preserve"> </w:t>
      </w:r>
      <w:r w:rsidRPr="00BD3F7C">
        <w:t>размещать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субъекта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банковских</w:t>
      </w:r>
      <w:r w:rsidR="00D0290F" w:rsidRPr="00BD3F7C">
        <w:t xml:space="preserve"> </w:t>
      </w:r>
      <w:r w:rsidRPr="00BD3F7C">
        <w:t>депозитах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срок,</w:t>
      </w:r>
      <w:r w:rsidR="00D0290F" w:rsidRPr="00BD3F7C">
        <w:t xml:space="preserve"> </w:t>
      </w:r>
      <w:r w:rsidRPr="00BD3F7C">
        <w:t>превышающий</w:t>
      </w:r>
      <w:r w:rsidR="00D0290F" w:rsidRPr="00BD3F7C">
        <w:t xml:space="preserve"> </w:t>
      </w:r>
      <w:r w:rsidRPr="00BD3F7C">
        <w:t>один</w:t>
      </w:r>
      <w:r w:rsidR="00D0290F" w:rsidRPr="00BD3F7C">
        <w:t xml:space="preserve"> </w:t>
      </w:r>
      <w:r w:rsidRPr="00BD3F7C">
        <w:t>месяц.</w:t>
      </w:r>
      <w:r w:rsidR="00D0290F" w:rsidRPr="00BD3F7C">
        <w:t xml:space="preserve"> </w:t>
      </w:r>
      <w:r w:rsidRPr="00BD3F7C">
        <w:t>Исключения</w:t>
      </w:r>
      <w:r w:rsidR="00D0290F" w:rsidRPr="00BD3F7C">
        <w:t xml:space="preserve"> </w:t>
      </w:r>
      <w:r w:rsidRPr="00BD3F7C">
        <w:t>составят</w:t>
      </w:r>
      <w:r w:rsidR="00D0290F" w:rsidRPr="00BD3F7C">
        <w:t xml:space="preserve"> </w:t>
      </w:r>
      <w:r w:rsidRPr="00BD3F7C">
        <w:t>бюджетные</w:t>
      </w:r>
      <w:r w:rsidR="00D0290F" w:rsidRPr="00BD3F7C">
        <w:t xml:space="preserve"> </w:t>
      </w:r>
      <w:r w:rsidRPr="00BD3F7C">
        <w:t>кредиты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финансовое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реализации</w:t>
      </w:r>
      <w:r w:rsidR="00D0290F" w:rsidRPr="00BD3F7C">
        <w:t xml:space="preserve"> </w:t>
      </w:r>
      <w:r w:rsidRPr="00BD3F7C">
        <w:t>инфраструктурных</w:t>
      </w:r>
      <w:r w:rsidR="00D0290F" w:rsidRPr="00BD3F7C">
        <w:t xml:space="preserve"> </w:t>
      </w:r>
      <w:r w:rsidRPr="00BD3F7C">
        <w:t>проектов,</w:t>
      </w:r>
      <w:r w:rsidR="00D0290F" w:rsidRPr="00BD3F7C">
        <w:t xml:space="preserve"> </w:t>
      </w:r>
      <w:r w:rsidRPr="00BD3F7C">
        <w:t>бюджетные</w:t>
      </w:r>
      <w:r w:rsidR="00D0290F" w:rsidRPr="00BD3F7C">
        <w:t xml:space="preserve"> </w:t>
      </w:r>
      <w:r w:rsidRPr="00BD3F7C">
        <w:t>кредиты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пополнение</w:t>
      </w:r>
      <w:r w:rsidR="00D0290F" w:rsidRPr="00BD3F7C">
        <w:t xml:space="preserve"> </w:t>
      </w:r>
      <w:r w:rsidRPr="00BD3F7C">
        <w:t>остатка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едином</w:t>
      </w:r>
      <w:r w:rsidR="00D0290F" w:rsidRPr="00BD3F7C">
        <w:t xml:space="preserve"> </w:t>
      </w:r>
      <w:r w:rsidRPr="00BD3F7C">
        <w:t>счете,</w:t>
      </w:r>
      <w:r w:rsidR="00D0290F" w:rsidRPr="00BD3F7C">
        <w:t xml:space="preserve"> </w:t>
      </w:r>
      <w:r w:rsidRPr="00BD3F7C">
        <w:t>бюджетные</w:t>
      </w:r>
      <w:r w:rsidR="00D0290F" w:rsidRPr="00BD3F7C">
        <w:t xml:space="preserve"> </w:t>
      </w:r>
      <w:r w:rsidRPr="00BD3F7C">
        <w:t>кредиты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ставке</w:t>
      </w:r>
      <w:r w:rsidR="00D0290F" w:rsidRPr="00BD3F7C">
        <w:t xml:space="preserve"> </w:t>
      </w:r>
      <w:r w:rsidRPr="00BD3F7C">
        <w:t>3%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срок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предоставляемые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(с</w:t>
      </w:r>
      <w:r w:rsidR="00D0290F" w:rsidRPr="00BD3F7C">
        <w:t xml:space="preserve"> </w:t>
      </w:r>
      <w:r w:rsidRPr="00BD3F7C">
        <w:t>лимитом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315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рублей),</w:t>
      </w:r>
      <w:r w:rsidR="00D0290F" w:rsidRPr="00BD3F7C">
        <w:t xml:space="preserve"> </w:t>
      </w:r>
      <w:r w:rsidRPr="00BD3F7C">
        <w:t>некоторые</w:t>
      </w:r>
      <w:r w:rsidR="00D0290F" w:rsidRPr="00BD3F7C">
        <w:t xml:space="preserve"> </w:t>
      </w:r>
      <w:r w:rsidRPr="00BD3F7C">
        <w:t>другие</w:t>
      </w:r>
      <w:r w:rsidR="00D0290F" w:rsidRPr="00BD3F7C">
        <w:t xml:space="preserve"> </w:t>
      </w:r>
      <w:r w:rsidRPr="00BD3F7C">
        <w:t>виды</w:t>
      </w:r>
      <w:r w:rsidR="00D0290F" w:rsidRPr="00BD3F7C">
        <w:t xml:space="preserve"> </w:t>
      </w:r>
      <w:r w:rsidRPr="00BD3F7C">
        <w:t>бюджетных</w:t>
      </w:r>
      <w:r w:rsidR="00D0290F" w:rsidRPr="00BD3F7C">
        <w:t xml:space="preserve"> </w:t>
      </w:r>
      <w:r w:rsidRPr="00BD3F7C">
        <w:t>кредитов.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документа</w:t>
      </w:r>
      <w:r w:rsidR="00D0290F" w:rsidRPr="00BD3F7C">
        <w:t xml:space="preserve"> </w:t>
      </w:r>
      <w:r w:rsidRPr="00BD3F7C">
        <w:t>была</w:t>
      </w:r>
      <w:r w:rsidR="00D0290F" w:rsidRPr="00BD3F7C">
        <w:t xml:space="preserve"> </w:t>
      </w:r>
      <w:r w:rsidRPr="00BD3F7C">
        <w:t>исключена</w:t>
      </w:r>
      <w:r w:rsidR="00D0290F" w:rsidRPr="00BD3F7C">
        <w:t xml:space="preserve"> </w:t>
      </w:r>
      <w:r w:rsidRPr="00BD3F7C">
        <w:t>норма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том,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доходы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уплаты</w:t>
      </w:r>
      <w:r w:rsidR="00D0290F" w:rsidRPr="00BD3F7C">
        <w:t xml:space="preserve"> </w:t>
      </w:r>
      <w:r w:rsidRPr="00BD3F7C">
        <w:t>страховых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зачисляться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ФНБ.</w:t>
      </w:r>
    </w:p>
    <w:p w:rsidR="00414B6B" w:rsidRPr="00BD3F7C" w:rsidRDefault="00414B6B" w:rsidP="00414B6B">
      <w:pPr>
        <w:pStyle w:val="2"/>
      </w:pPr>
      <w:bookmarkStart w:id="122" w:name="_Toc149113971"/>
      <w:r w:rsidRPr="00BD3F7C">
        <w:lastRenderedPageBreak/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Бюджетный</w:t>
      </w:r>
      <w:r w:rsidR="00D0290F" w:rsidRPr="00BD3F7C">
        <w:t xml:space="preserve"> </w:t>
      </w:r>
      <w:r w:rsidRPr="00BD3F7C">
        <w:t>комитет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поддержал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2024-2026</w:t>
      </w:r>
      <w:r w:rsidR="00D0290F" w:rsidRPr="00BD3F7C">
        <w:t xml:space="preserve"> </w:t>
      </w:r>
      <w:r w:rsidRPr="00BD3F7C">
        <w:t>гг</w:t>
      </w:r>
      <w:bookmarkEnd w:id="122"/>
    </w:p>
    <w:p w:rsidR="00414B6B" w:rsidRPr="00BD3F7C" w:rsidRDefault="00414B6B" w:rsidP="00BD3F7C">
      <w:pPr>
        <w:pStyle w:val="3"/>
      </w:pPr>
      <w:bookmarkStart w:id="123" w:name="_Toc149113972"/>
      <w:r w:rsidRPr="00BD3F7C">
        <w:t>Комитет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бюджету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налогам</w:t>
      </w:r>
      <w:r w:rsidR="00D0290F" w:rsidRPr="00BD3F7C">
        <w:t xml:space="preserve"> </w:t>
      </w:r>
      <w:r w:rsidRPr="00BD3F7C">
        <w:t>рекомендовал</w:t>
      </w:r>
      <w:r w:rsidR="00D0290F" w:rsidRPr="00BD3F7C">
        <w:t xml:space="preserve"> </w:t>
      </w:r>
      <w:r w:rsidRPr="00BD3F7C">
        <w:t>принять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первом</w:t>
      </w:r>
      <w:r w:rsidR="00D0290F" w:rsidRPr="00BD3F7C">
        <w:t xml:space="preserve"> </w:t>
      </w:r>
      <w:r w:rsidRPr="00BD3F7C">
        <w:t>чтении</w:t>
      </w:r>
      <w:r w:rsidR="00D0290F" w:rsidRPr="00BD3F7C">
        <w:t xml:space="preserve"> </w:t>
      </w:r>
      <w:r w:rsidRPr="00BD3F7C">
        <w:t>проект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плановый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2025-2026</w:t>
      </w:r>
      <w:r w:rsidR="00D0290F" w:rsidRPr="00BD3F7C">
        <w:t xml:space="preserve"> </w:t>
      </w:r>
      <w:r w:rsidRPr="00BD3F7C">
        <w:t>годов,</w:t>
      </w:r>
      <w:r w:rsidR="00D0290F" w:rsidRPr="00BD3F7C">
        <w:t xml:space="preserve"> </w:t>
      </w:r>
      <w:r w:rsidRPr="00BD3F7C">
        <w:t>внесенный</w:t>
      </w:r>
      <w:r w:rsidR="00D0290F" w:rsidRPr="00BD3F7C">
        <w:t xml:space="preserve"> </w:t>
      </w:r>
      <w:r w:rsidRPr="00BD3F7C">
        <w:t>правительством.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рассмотрение</w:t>
      </w:r>
      <w:r w:rsidR="00D0290F" w:rsidRPr="00BD3F7C">
        <w:t xml:space="preserve"> </w:t>
      </w:r>
      <w:r w:rsidRPr="00BD3F7C">
        <w:t>Думы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планируется</w:t>
      </w:r>
      <w:r w:rsidR="00D0290F" w:rsidRPr="00BD3F7C">
        <w:t xml:space="preserve"> </w:t>
      </w:r>
      <w:r w:rsidRPr="00BD3F7C">
        <w:t>вынести</w:t>
      </w:r>
      <w:r w:rsidR="00D0290F" w:rsidRPr="00BD3F7C">
        <w:t xml:space="preserve"> </w:t>
      </w:r>
      <w:r w:rsidRPr="00BD3F7C">
        <w:t>26</w:t>
      </w:r>
      <w:r w:rsidR="00D0290F" w:rsidRPr="00BD3F7C">
        <w:t xml:space="preserve"> </w:t>
      </w:r>
      <w:r w:rsidRPr="00BD3F7C">
        <w:t>октября.</w:t>
      </w:r>
      <w:bookmarkEnd w:id="123"/>
    </w:p>
    <w:p w:rsidR="00414B6B" w:rsidRPr="00BD3F7C" w:rsidRDefault="00414B6B" w:rsidP="00414B6B">
      <w:r w:rsidRPr="00BD3F7C">
        <w:t>Основные</w:t>
      </w:r>
      <w:r w:rsidR="00D0290F" w:rsidRPr="00BD3F7C">
        <w:t xml:space="preserve"> </w:t>
      </w:r>
      <w:r w:rsidRPr="00BD3F7C">
        <w:t>характеристики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определены</w:t>
      </w:r>
      <w:r w:rsidR="00D0290F" w:rsidRPr="00BD3F7C">
        <w:t xml:space="preserve"> </w:t>
      </w:r>
      <w:r w:rsidRPr="00BD3F7C">
        <w:t>исходя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прогноза</w:t>
      </w:r>
      <w:r w:rsidR="00D0290F" w:rsidRPr="00BD3F7C">
        <w:t xml:space="preserve"> </w:t>
      </w:r>
      <w:r w:rsidRPr="00BD3F7C">
        <w:t>социально-экономического</w:t>
      </w:r>
      <w:r w:rsidR="00D0290F" w:rsidRPr="00BD3F7C">
        <w:t xml:space="preserve"> </w:t>
      </w:r>
      <w:r w:rsidRPr="00BD3F7C">
        <w:t>развития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ближайшие</w:t>
      </w:r>
      <w:r w:rsidR="00D0290F" w:rsidRPr="00BD3F7C">
        <w:t xml:space="preserve"> </w:t>
      </w:r>
      <w:r w:rsidRPr="00BD3F7C">
        <w:t>три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Прогноз</w:t>
      </w:r>
      <w:r w:rsidR="00D0290F" w:rsidRPr="00BD3F7C">
        <w:t xml:space="preserve"> </w:t>
      </w:r>
      <w:r w:rsidRPr="00BD3F7C">
        <w:t>позволяет</w:t>
      </w:r>
      <w:r w:rsidR="00D0290F" w:rsidRPr="00BD3F7C">
        <w:t xml:space="preserve"> «</w:t>
      </w:r>
      <w:r w:rsidRPr="00BD3F7C">
        <w:t>сформировать</w:t>
      </w:r>
      <w:r w:rsidR="00D0290F" w:rsidRPr="00BD3F7C">
        <w:t xml:space="preserve"> </w:t>
      </w:r>
      <w:r w:rsidRPr="00BD3F7C">
        <w:t>реалистичный</w:t>
      </w:r>
      <w:r w:rsidR="00D0290F" w:rsidRPr="00BD3F7C">
        <w:t xml:space="preserve"> </w:t>
      </w:r>
      <w:r w:rsidRPr="00BD3F7C">
        <w:t>бюджет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следующую</w:t>
      </w:r>
      <w:r w:rsidR="00D0290F" w:rsidRPr="00BD3F7C">
        <w:t xml:space="preserve"> </w:t>
      </w:r>
      <w:r w:rsidRPr="00BD3F7C">
        <w:t>трехлетку,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учитывает</w:t>
      </w:r>
      <w:r w:rsidR="00D0290F" w:rsidRPr="00BD3F7C">
        <w:t xml:space="preserve"> </w:t>
      </w:r>
      <w:r w:rsidRPr="00BD3F7C">
        <w:t>сложившуюся</w:t>
      </w:r>
      <w:r w:rsidR="00D0290F" w:rsidRPr="00BD3F7C">
        <w:t xml:space="preserve"> </w:t>
      </w:r>
      <w:r w:rsidRPr="00BD3F7C">
        <w:t>динамику</w:t>
      </w:r>
      <w:r w:rsidR="00D0290F" w:rsidRPr="00BD3F7C">
        <w:t xml:space="preserve"> </w:t>
      </w:r>
      <w:r w:rsidRPr="00BD3F7C">
        <w:t>экономики,</w:t>
      </w:r>
      <w:r w:rsidR="00D0290F" w:rsidRPr="00BD3F7C">
        <w:t xml:space="preserve"> </w:t>
      </w:r>
      <w:r w:rsidRPr="00BD3F7C">
        <w:t>реализуемые</w:t>
      </w:r>
      <w:r w:rsidR="00D0290F" w:rsidRPr="00BD3F7C">
        <w:t xml:space="preserve"> </w:t>
      </w:r>
      <w:r w:rsidRPr="00BD3F7C">
        <w:t>меры</w:t>
      </w:r>
      <w:r w:rsidR="00D0290F" w:rsidRPr="00BD3F7C">
        <w:t xml:space="preserve"> </w:t>
      </w:r>
      <w:r w:rsidRPr="00BD3F7C">
        <w:t>экономической</w:t>
      </w:r>
      <w:r w:rsidR="00D0290F" w:rsidRPr="00BD3F7C">
        <w:t xml:space="preserve"> </w:t>
      </w:r>
      <w:r w:rsidRPr="00BD3F7C">
        <w:t>политики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реалистичную</w:t>
      </w:r>
      <w:r w:rsidR="00D0290F" w:rsidRPr="00BD3F7C">
        <w:t xml:space="preserve"> </w:t>
      </w:r>
      <w:r w:rsidRPr="00BD3F7C">
        <w:t>оценку</w:t>
      </w:r>
      <w:r w:rsidR="00D0290F" w:rsidRPr="00BD3F7C">
        <w:t xml:space="preserve"> </w:t>
      </w:r>
      <w:r w:rsidRPr="00BD3F7C">
        <w:t>внешних</w:t>
      </w:r>
      <w:r w:rsidR="00D0290F" w:rsidRPr="00BD3F7C">
        <w:t xml:space="preserve"> </w:t>
      </w:r>
      <w:r w:rsidRPr="00BD3F7C">
        <w:t>условий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подчеркивал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обсуждении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комитете</w:t>
      </w:r>
      <w:r w:rsidR="00D0290F" w:rsidRPr="00BD3F7C">
        <w:t xml:space="preserve"> </w:t>
      </w:r>
      <w:r w:rsidRPr="00BD3F7C">
        <w:t>глава</w:t>
      </w:r>
      <w:r w:rsidR="00D0290F" w:rsidRPr="00BD3F7C">
        <w:t xml:space="preserve"> </w:t>
      </w:r>
      <w:r w:rsidRPr="00BD3F7C">
        <w:t>Минэкономразвития</w:t>
      </w:r>
      <w:r w:rsidR="00D0290F" w:rsidRPr="00BD3F7C">
        <w:t xml:space="preserve"> </w:t>
      </w:r>
      <w:r w:rsidRPr="00BD3F7C">
        <w:t>Максим</w:t>
      </w:r>
      <w:r w:rsidR="00D0290F" w:rsidRPr="00BD3F7C">
        <w:t xml:space="preserve"> </w:t>
      </w:r>
      <w:r w:rsidRPr="00BD3F7C">
        <w:t>Решетников.</w:t>
      </w:r>
    </w:p>
    <w:p w:rsidR="00414B6B" w:rsidRPr="00BD3F7C" w:rsidRDefault="00414B6B" w:rsidP="00414B6B">
      <w:r w:rsidRPr="00BD3F7C">
        <w:t>Министр</w:t>
      </w:r>
      <w:r w:rsidR="00D0290F" w:rsidRPr="00BD3F7C">
        <w:t xml:space="preserve"> </w:t>
      </w:r>
      <w:r w:rsidRPr="00BD3F7C">
        <w:t>финансов</w:t>
      </w:r>
      <w:r w:rsidR="00D0290F" w:rsidRPr="00BD3F7C">
        <w:t xml:space="preserve"> </w:t>
      </w:r>
      <w:r w:rsidRPr="00BD3F7C">
        <w:t>Антон</w:t>
      </w:r>
      <w:r w:rsidR="00D0290F" w:rsidRPr="00BD3F7C">
        <w:t xml:space="preserve"> </w:t>
      </w:r>
      <w:r w:rsidRPr="00BD3F7C">
        <w:t>Силуанов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свою</w:t>
      </w:r>
      <w:r w:rsidR="00D0290F" w:rsidRPr="00BD3F7C">
        <w:t xml:space="preserve"> </w:t>
      </w:r>
      <w:r w:rsidRPr="00BD3F7C">
        <w:t>очередь</w:t>
      </w:r>
      <w:r w:rsidR="00D0290F" w:rsidRPr="00BD3F7C">
        <w:t xml:space="preserve"> </w:t>
      </w:r>
      <w:r w:rsidRPr="00BD3F7C">
        <w:t>отмечал,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власти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подготовке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исходили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он,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одной</w:t>
      </w:r>
      <w:r w:rsidR="00D0290F" w:rsidRPr="00BD3F7C">
        <w:t xml:space="preserve"> </w:t>
      </w:r>
      <w:r w:rsidRPr="00BD3F7C">
        <w:t>стороны,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быть</w:t>
      </w:r>
      <w:r w:rsidR="00D0290F" w:rsidRPr="00BD3F7C">
        <w:t xml:space="preserve"> </w:t>
      </w:r>
      <w:r w:rsidRPr="00BD3F7C">
        <w:t>направлен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задач</w:t>
      </w:r>
      <w:r w:rsidR="00D0290F" w:rsidRPr="00BD3F7C">
        <w:t xml:space="preserve"> </w:t>
      </w:r>
      <w:r w:rsidRPr="00BD3F7C">
        <w:t>развития</w:t>
      </w:r>
      <w:r w:rsidR="00D0290F" w:rsidRPr="00BD3F7C">
        <w:t xml:space="preserve"> </w:t>
      </w:r>
      <w:r w:rsidRPr="00BD3F7C">
        <w:t>страны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выполнение</w:t>
      </w:r>
      <w:r w:rsidR="00D0290F" w:rsidRPr="00BD3F7C">
        <w:t xml:space="preserve"> </w:t>
      </w:r>
      <w:r w:rsidRPr="00BD3F7C">
        <w:t>социальных</w:t>
      </w:r>
      <w:r w:rsidR="00D0290F" w:rsidRPr="00BD3F7C">
        <w:t xml:space="preserve"> </w:t>
      </w:r>
      <w:r w:rsidRPr="00BD3F7C">
        <w:t>обязательств,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другой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обеспечивать</w:t>
      </w:r>
      <w:r w:rsidR="00D0290F" w:rsidRPr="00BD3F7C">
        <w:t xml:space="preserve"> </w:t>
      </w:r>
      <w:r w:rsidRPr="00BD3F7C">
        <w:t>финансовую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макроэкономическую</w:t>
      </w:r>
      <w:r w:rsidR="00D0290F" w:rsidRPr="00BD3F7C">
        <w:t xml:space="preserve"> </w:t>
      </w:r>
      <w:r w:rsidRPr="00BD3F7C">
        <w:t>устойчивость.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Силуанова,</w:t>
      </w:r>
      <w:r w:rsidR="00D0290F" w:rsidRPr="00BD3F7C">
        <w:t xml:space="preserve"> </w:t>
      </w:r>
      <w:r w:rsidRPr="00BD3F7C">
        <w:t>бюджет</w:t>
      </w:r>
      <w:r w:rsidR="00D0290F" w:rsidRPr="00BD3F7C">
        <w:t xml:space="preserve"> «</w:t>
      </w:r>
      <w:r w:rsidRPr="00BD3F7C">
        <w:t>полностью</w:t>
      </w:r>
      <w:r w:rsidR="00D0290F" w:rsidRPr="00BD3F7C">
        <w:t xml:space="preserve"> </w:t>
      </w:r>
      <w:r w:rsidRPr="00BD3F7C">
        <w:t>учитывает</w:t>
      </w:r>
      <w:r w:rsidR="00D0290F" w:rsidRPr="00BD3F7C">
        <w:t xml:space="preserve"> </w:t>
      </w:r>
      <w:r w:rsidRPr="00BD3F7C">
        <w:t>те</w:t>
      </w:r>
      <w:r w:rsidR="00D0290F" w:rsidRPr="00BD3F7C">
        <w:t xml:space="preserve"> </w:t>
      </w:r>
      <w:r w:rsidRPr="00BD3F7C">
        <w:t>задачи,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необходимо</w:t>
      </w:r>
      <w:r w:rsidR="00D0290F" w:rsidRPr="00BD3F7C">
        <w:t xml:space="preserve"> </w:t>
      </w:r>
      <w:r w:rsidRPr="00BD3F7C">
        <w:t>решать,</w:t>
      </w:r>
      <w:r w:rsidR="00D0290F" w:rsidRPr="00BD3F7C">
        <w:t xml:space="preserve"> </w:t>
      </w:r>
      <w:r w:rsidRPr="00BD3F7C">
        <w:t>ресурсное</w:t>
      </w:r>
      <w:r w:rsidR="00D0290F" w:rsidRPr="00BD3F7C">
        <w:t xml:space="preserve"> </w:t>
      </w:r>
      <w:r w:rsidRPr="00BD3F7C">
        <w:t>обеспечение</w:t>
      </w:r>
      <w:r w:rsidR="00D0290F" w:rsidRPr="00BD3F7C">
        <w:t xml:space="preserve"> </w:t>
      </w:r>
      <w:r w:rsidRPr="00BD3F7C">
        <w:t>подготовлено</w:t>
      </w:r>
      <w:r w:rsidR="00D0290F" w:rsidRPr="00BD3F7C">
        <w:t>»</w:t>
      </w:r>
      <w:r w:rsidRPr="00BD3F7C">
        <w:t>.</w:t>
      </w:r>
    </w:p>
    <w:p w:rsidR="00414B6B" w:rsidRPr="00BD3F7C" w:rsidRDefault="00414B6B" w:rsidP="00414B6B">
      <w:r w:rsidRPr="00BD3F7C">
        <w:t>Согласно</w:t>
      </w:r>
      <w:r w:rsidR="00D0290F" w:rsidRPr="00BD3F7C">
        <w:t xml:space="preserve"> </w:t>
      </w:r>
      <w:r w:rsidRPr="00BD3F7C">
        <w:t>проекту,</w:t>
      </w:r>
      <w:r w:rsidR="00D0290F" w:rsidRPr="00BD3F7C">
        <w:t xml:space="preserve"> </w:t>
      </w:r>
      <w:r w:rsidRPr="00BD3F7C">
        <w:t>доходы</w:t>
      </w:r>
      <w:r w:rsidR="00D0290F" w:rsidRPr="00BD3F7C">
        <w:t xml:space="preserve"> </w:t>
      </w:r>
      <w:r w:rsidRPr="00BD3F7C">
        <w:t>федерального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составят</w:t>
      </w:r>
      <w:r w:rsidR="00D0290F" w:rsidRPr="00BD3F7C">
        <w:t xml:space="preserve"> </w:t>
      </w:r>
      <w:r w:rsidRPr="00BD3F7C">
        <w:t>35,065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(19,5%</w:t>
      </w:r>
      <w:r w:rsidR="00D0290F" w:rsidRPr="00BD3F7C">
        <w:t xml:space="preserve"> </w:t>
      </w:r>
      <w:r w:rsidRPr="00BD3F7C">
        <w:t>ВВП),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2025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33,552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(17,6%</w:t>
      </w:r>
      <w:r w:rsidR="00D0290F" w:rsidRPr="00BD3F7C">
        <w:t xml:space="preserve"> </w:t>
      </w:r>
      <w:r w:rsidRPr="00BD3F7C">
        <w:t>ВВП),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2026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34,051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(16,8%</w:t>
      </w:r>
      <w:r w:rsidR="00D0290F" w:rsidRPr="00BD3F7C">
        <w:t xml:space="preserve"> </w:t>
      </w:r>
      <w:r w:rsidRPr="00BD3F7C">
        <w:t>ВВП).</w:t>
      </w:r>
      <w:r w:rsidR="00D0290F" w:rsidRPr="00BD3F7C">
        <w:t xml:space="preserve"> </w:t>
      </w:r>
      <w:r w:rsidRPr="00BD3F7C">
        <w:t>Расходы</w:t>
      </w:r>
      <w:r w:rsidR="00D0290F" w:rsidRPr="00BD3F7C">
        <w:t xml:space="preserve"> </w:t>
      </w:r>
      <w:r w:rsidRPr="00BD3F7C">
        <w:t>запланированы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36,66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(20,4%</w:t>
      </w:r>
      <w:r w:rsidR="00D0290F" w:rsidRPr="00BD3F7C">
        <w:t xml:space="preserve"> </w:t>
      </w:r>
      <w:r w:rsidRPr="00BD3F7C">
        <w:t>ВВП),</w:t>
      </w:r>
      <w:r w:rsidR="00D0290F" w:rsidRPr="00BD3F7C">
        <w:t xml:space="preserve"> </w:t>
      </w:r>
      <w:r w:rsidRPr="00BD3F7C">
        <w:t>34,382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(18%</w:t>
      </w:r>
      <w:r w:rsidR="00D0290F" w:rsidRPr="00BD3F7C">
        <w:t xml:space="preserve"> </w:t>
      </w:r>
      <w:r w:rsidRPr="00BD3F7C">
        <w:t>ВВП)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35,587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(17,6%</w:t>
      </w:r>
      <w:r w:rsidR="00D0290F" w:rsidRPr="00BD3F7C">
        <w:t xml:space="preserve"> </w:t>
      </w:r>
      <w:r w:rsidRPr="00BD3F7C">
        <w:t>ВВП)</w:t>
      </w:r>
      <w:r w:rsidR="00D0290F" w:rsidRPr="00BD3F7C">
        <w:t xml:space="preserve"> </w:t>
      </w:r>
      <w:r w:rsidRPr="00BD3F7C">
        <w:t>соответственно.</w:t>
      </w:r>
    </w:p>
    <w:p w:rsidR="00414B6B" w:rsidRPr="00BD3F7C" w:rsidRDefault="00414B6B" w:rsidP="00414B6B">
      <w:r w:rsidRPr="00BD3F7C">
        <w:t>Таким</w:t>
      </w:r>
      <w:r w:rsidR="00D0290F" w:rsidRPr="00BD3F7C">
        <w:t xml:space="preserve"> </w:t>
      </w:r>
      <w:r w:rsidRPr="00BD3F7C">
        <w:t>образом,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течение</w:t>
      </w:r>
      <w:r w:rsidR="00D0290F" w:rsidRPr="00BD3F7C">
        <w:t xml:space="preserve"> </w:t>
      </w:r>
      <w:r w:rsidRPr="00BD3F7C">
        <w:t>всего</w:t>
      </w:r>
      <w:r w:rsidR="00D0290F" w:rsidRPr="00BD3F7C">
        <w:t xml:space="preserve"> </w:t>
      </w:r>
      <w:r w:rsidRPr="00BD3F7C">
        <w:t>трехлетнего</w:t>
      </w:r>
      <w:r w:rsidR="00D0290F" w:rsidRPr="00BD3F7C">
        <w:t xml:space="preserve"> </w:t>
      </w:r>
      <w:r w:rsidRPr="00BD3F7C">
        <w:t>периода</w:t>
      </w:r>
      <w:r w:rsidR="00D0290F" w:rsidRPr="00BD3F7C">
        <w:t xml:space="preserve"> </w:t>
      </w:r>
      <w:r w:rsidRPr="00BD3F7C">
        <w:t>ожидается</w:t>
      </w:r>
      <w:r w:rsidR="00D0290F" w:rsidRPr="00BD3F7C">
        <w:t xml:space="preserve"> </w:t>
      </w:r>
      <w:r w:rsidRPr="00BD3F7C">
        <w:t>дефицит</w:t>
      </w:r>
      <w:r w:rsidR="00D0290F" w:rsidRPr="00BD3F7C">
        <w:t xml:space="preserve"> </w:t>
      </w:r>
      <w:r w:rsidRPr="00BD3F7C">
        <w:t>бюджета,</w:t>
      </w:r>
      <w:r w:rsidR="00D0290F" w:rsidRPr="00BD3F7C">
        <w:t xml:space="preserve"> </w:t>
      </w:r>
      <w:r w:rsidRPr="00BD3F7C">
        <w:t>который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превысит</w:t>
      </w:r>
      <w:r w:rsidR="00D0290F" w:rsidRPr="00BD3F7C">
        <w:t xml:space="preserve"> </w:t>
      </w:r>
      <w:r w:rsidRPr="00BD3F7C">
        <w:t>1%</w:t>
      </w:r>
      <w:r w:rsidR="00D0290F" w:rsidRPr="00BD3F7C">
        <w:t xml:space="preserve"> </w:t>
      </w:r>
      <w:r w:rsidRPr="00BD3F7C">
        <w:t>ВВП: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0,9%</w:t>
      </w:r>
      <w:r w:rsidR="00D0290F" w:rsidRPr="00BD3F7C">
        <w:t xml:space="preserve"> </w:t>
      </w:r>
      <w:r w:rsidRPr="00BD3F7C">
        <w:t>ВВП,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2025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0,4%</w:t>
      </w:r>
      <w:r w:rsidR="00D0290F" w:rsidRPr="00BD3F7C">
        <w:t xml:space="preserve"> </w:t>
      </w:r>
      <w:r w:rsidRPr="00BD3F7C">
        <w:t>ВВП,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2026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0,8%</w:t>
      </w:r>
      <w:r w:rsidR="00D0290F" w:rsidRPr="00BD3F7C">
        <w:t xml:space="preserve"> </w:t>
      </w:r>
      <w:r w:rsidRPr="00BD3F7C">
        <w:t>ВВП.</w:t>
      </w:r>
      <w:r w:rsidR="00D0290F" w:rsidRPr="00BD3F7C">
        <w:t xml:space="preserve"> </w:t>
      </w:r>
      <w:r w:rsidRPr="00BD3F7C">
        <w:t>Основными</w:t>
      </w:r>
      <w:r w:rsidR="00D0290F" w:rsidRPr="00BD3F7C">
        <w:t xml:space="preserve"> </w:t>
      </w:r>
      <w:r w:rsidRPr="00BD3F7C">
        <w:t>источниками</w:t>
      </w:r>
      <w:r w:rsidR="00D0290F" w:rsidRPr="00BD3F7C">
        <w:t xml:space="preserve"> </w:t>
      </w:r>
      <w:r w:rsidRPr="00BD3F7C">
        <w:t>финансирования</w:t>
      </w:r>
      <w:r w:rsidR="00D0290F" w:rsidRPr="00BD3F7C">
        <w:t xml:space="preserve"> </w:t>
      </w:r>
      <w:r w:rsidRPr="00BD3F7C">
        <w:t>этого</w:t>
      </w:r>
      <w:r w:rsidR="00D0290F" w:rsidRPr="00BD3F7C">
        <w:t xml:space="preserve"> </w:t>
      </w:r>
      <w:r w:rsidRPr="00BD3F7C">
        <w:t>дефицита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2024-2026</w:t>
      </w:r>
      <w:r w:rsidR="00D0290F" w:rsidRPr="00BD3F7C">
        <w:t xml:space="preserve"> </w:t>
      </w:r>
      <w:r w:rsidRPr="00BD3F7C">
        <w:t>годах</w:t>
      </w:r>
      <w:r w:rsidR="00D0290F" w:rsidRPr="00BD3F7C">
        <w:t xml:space="preserve"> </w:t>
      </w:r>
      <w:r w:rsidRPr="00BD3F7C">
        <w:t>будут</w:t>
      </w:r>
      <w:r w:rsidR="00D0290F" w:rsidRPr="00BD3F7C">
        <w:t xml:space="preserve"> </w:t>
      </w:r>
      <w:r w:rsidRPr="00BD3F7C">
        <w:t>выступать</w:t>
      </w:r>
      <w:r w:rsidR="00D0290F" w:rsidRPr="00BD3F7C">
        <w:t xml:space="preserve"> </w:t>
      </w:r>
      <w:r w:rsidRPr="00BD3F7C">
        <w:t>государственные</w:t>
      </w:r>
      <w:r w:rsidR="00D0290F" w:rsidRPr="00BD3F7C">
        <w:t xml:space="preserve"> </w:t>
      </w:r>
      <w:r w:rsidRPr="00BD3F7C">
        <w:t>внутренние</w:t>
      </w:r>
      <w:r w:rsidR="00D0290F" w:rsidRPr="00BD3F7C">
        <w:t xml:space="preserve"> </w:t>
      </w:r>
      <w:r w:rsidRPr="00BD3F7C">
        <w:t>заимствования,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национального</w:t>
      </w:r>
      <w:r w:rsidR="00D0290F" w:rsidRPr="00BD3F7C">
        <w:t xml:space="preserve"> </w:t>
      </w:r>
      <w:r w:rsidRPr="00BD3F7C">
        <w:t>благосостояния.</w:t>
      </w:r>
      <w:r w:rsidR="00D0290F" w:rsidRPr="00BD3F7C">
        <w:t xml:space="preserve"> </w:t>
      </w:r>
      <w:r w:rsidRPr="00BD3F7C">
        <w:t>Общий</w:t>
      </w:r>
      <w:r w:rsidR="00D0290F" w:rsidRPr="00BD3F7C">
        <w:t xml:space="preserve"> </w:t>
      </w:r>
      <w:r w:rsidRPr="00BD3F7C">
        <w:t>объем</w:t>
      </w:r>
      <w:r w:rsidR="00D0290F" w:rsidRPr="00BD3F7C">
        <w:t xml:space="preserve"> </w:t>
      </w:r>
      <w:r w:rsidRPr="00BD3F7C">
        <w:t>заимствований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внутреннем</w:t>
      </w:r>
      <w:r w:rsidR="00D0290F" w:rsidRPr="00BD3F7C">
        <w:t xml:space="preserve"> </w:t>
      </w:r>
      <w:r w:rsidRPr="00BD3F7C">
        <w:t>рынке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покрытия</w:t>
      </w:r>
      <w:r w:rsidR="00D0290F" w:rsidRPr="00BD3F7C">
        <w:t xml:space="preserve"> </w:t>
      </w:r>
      <w:r w:rsidRPr="00BD3F7C">
        <w:t>дефицита</w:t>
      </w:r>
      <w:r w:rsidR="00D0290F" w:rsidRPr="00BD3F7C">
        <w:t xml:space="preserve"> </w:t>
      </w:r>
      <w:r w:rsidRPr="00BD3F7C">
        <w:t>бюджета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этот</w:t>
      </w:r>
      <w:r w:rsidR="00D0290F" w:rsidRPr="00BD3F7C">
        <w:t xml:space="preserve"> </w:t>
      </w:r>
      <w:r w:rsidRPr="00BD3F7C">
        <w:t>трехлетний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4</w:t>
      </w:r>
      <w:r w:rsidR="00D0290F" w:rsidRPr="00BD3F7C">
        <w:t xml:space="preserve"> </w:t>
      </w:r>
      <w:r w:rsidRPr="00BD3F7C">
        <w:t>триллионов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год.</w:t>
      </w:r>
    </w:p>
    <w:p w:rsidR="00414B6B" w:rsidRPr="00BD3F7C" w:rsidRDefault="00414B6B" w:rsidP="00414B6B"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верхний</w:t>
      </w:r>
      <w:r w:rsidR="00D0290F" w:rsidRPr="00BD3F7C">
        <w:t xml:space="preserve"> </w:t>
      </w:r>
      <w:r w:rsidRPr="00BD3F7C">
        <w:t>предел</w:t>
      </w:r>
      <w:r w:rsidR="00D0290F" w:rsidRPr="00BD3F7C">
        <w:t xml:space="preserve"> </w:t>
      </w:r>
      <w:r w:rsidRPr="00BD3F7C">
        <w:t>внутреннего</w:t>
      </w:r>
      <w:r w:rsidR="00D0290F" w:rsidRPr="00BD3F7C">
        <w:t xml:space="preserve"> </w:t>
      </w:r>
      <w:r w:rsidRPr="00BD3F7C">
        <w:t>госдолга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2025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прогнозируется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26,637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2026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30,159</w:t>
      </w:r>
      <w:r w:rsidR="00D0290F" w:rsidRPr="00BD3F7C">
        <w:t xml:space="preserve"> </w:t>
      </w:r>
      <w:r w:rsidRPr="00BD3F7C">
        <w:t>триллиона,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2027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34,356</w:t>
      </w:r>
      <w:r w:rsidR="00D0290F" w:rsidRPr="00BD3F7C">
        <w:t xml:space="preserve"> </w:t>
      </w:r>
      <w:r w:rsidRPr="00BD3F7C">
        <w:t>триллиона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Верхний</w:t>
      </w:r>
      <w:r w:rsidR="00D0290F" w:rsidRPr="00BD3F7C">
        <w:t xml:space="preserve"> </w:t>
      </w:r>
      <w:r w:rsidRPr="00BD3F7C">
        <w:t>предел</w:t>
      </w:r>
      <w:r w:rsidR="00D0290F" w:rsidRPr="00BD3F7C">
        <w:t xml:space="preserve"> </w:t>
      </w:r>
      <w:r w:rsidRPr="00BD3F7C">
        <w:t>внешнего</w:t>
      </w:r>
      <w:r w:rsidR="00D0290F" w:rsidRPr="00BD3F7C">
        <w:t xml:space="preserve"> </w:t>
      </w:r>
      <w:r w:rsidRPr="00BD3F7C">
        <w:t>госдолга</w:t>
      </w:r>
      <w:r w:rsidR="00D0290F" w:rsidRPr="00BD3F7C">
        <w:t xml:space="preserve"> </w:t>
      </w:r>
      <w:r w:rsidRPr="00BD3F7C">
        <w:t>прогнозируется,</w:t>
      </w:r>
      <w:r w:rsidR="00D0290F" w:rsidRPr="00BD3F7C">
        <w:t xml:space="preserve"> </w:t>
      </w:r>
      <w:r w:rsidRPr="00BD3F7C">
        <w:t>соответственно,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уровне</w:t>
      </w:r>
      <w:r w:rsidR="00D0290F" w:rsidRPr="00BD3F7C">
        <w:t xml:space="preserve"> </w:t>
      </w:r>
      <w:r w:rsidRPr="00BD3F7C">
        <w:t>64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долларов</w:t>
      </w:r>
      <w:r w:rsidR="00D0290F" w:rsidRPr="00BD3F7C">
        <w:t xml:space="preserve"> </w:t>
      </w:r>
      <w:r w:rsidRPr="00BD3F7C">
        <w:t>(или</w:t>
      </w:r>
      <w:r w:rsidR="00D0290F" w:rsidRPr="00BD3F7C">
        <w:t xml:space="preserve"> </w:t>
      </w:r>
      <w:r w:rsidRPr="00BD3F7C">
        <w:t>57,6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евро),</w:t>
      </w:r>
      <w:r w:rsidR="00D0290F" w:rsidRPr="00BD3F7C">
        <w:t xml:space="preserve"> </w:t>
      </w:r>
      <w:r w:rsidRPr="00BD3F7C">
        <w:t>63,1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долларов</w:t>
      </w:r>
      <w:r w:rsidR="00D0290F" w:rsidRPr="00BD3F7C">
        <w:t xml:space="preserve"> </w:t>
      </w:r>
      <w:r w:rsidRPr="00BD3F7C">
        <w:t>(или</w:t>
      </w:r>
      <w:r w:rsidR="00D0290F" w:rsidRPr="00BD3F7C">
        <w:t xml:space="preserve"> </w:t>
      </w:r>
      <w:r w:rsidRPr="00BD3F7C">
        <w:t>56,3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евро)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61,2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долларов</w:t>
      </w:r>
      <w:r w:rsidR="00D0290F" w:rsidRPr="00BD3F7C">
        <w:t xml:space="preserve"> </w:t>
      </w:r>
      <w:r w:rsidRPr="00BD3F7C">
        <w:t>(или</w:t>
      </w:r>
      <w:r w:rsidR="00D0290F" w:rsidRPr="00BD3F7C">
        <w:t xml:space="preserve"> </w:t>
      </w:r>
      <w:r w:rsidRPr="00BD3F7C">
        <w:t>54,6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евро).</w:t>
      </w:r>
    </w:p>
    <w:p w:rsidR="00414B6B" w:rsidRPr="00BD3F7C" w:rsidRDefault="00414B6B" w:rsidP="00414B6B">
      <w:pPr>
        <w:pStyle w:val="2"/>
      </w:pPr>
      <w:bookmarkStart w:id="124" w:name="_Toc149113973"/>
      <w:r w:rsidRPr="00BD3F7C">
        <w:lastRenderedPageBreak/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Валютные</w:t>
      </w:r>
      <w:r w:rsidR="00D0290F" w:rsidRPr="00BD3F7C">
        <w:t xml:space="preserve"> </w:t>
      </w:r>
      <w:r w:rsidRPr="00BD3F7C">
        <w:t>депозиты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упали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$27</w:t>
      </w:r>
      <w:r w:rsidR="00D0290F" w:rsidRPr="00BD3F7C">
        <w:t xml:space="preserve"> </w:t>
      </w:r>
      <w:r w:rsidRPr="00BD3F7C">
        <w:t>млрд,</w:t>
      </w:r>
      <w:r w:rsidR="00D0290F" w:rsidRPr="00BD3F7C">
        <w:t xml:space="preserve"> </w:t>
      </w:r>
      <w:r w:rsidRPr="00BD3F7C">
        <w:t>минимума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марта</w:t>
      </w:r>
      <w:r w:rsidR="00D0290F" w:rsidRPr="00BD3F7C">
        <w:t xml:space="preserve"> </w:t>
      </w:r>
      <w:r w:rsidRPr="00BD3F7C">
        <w:t>2008</w:t>
      </w:r>
      <w:r w:rsidR="00D0290F" w:rsidRPr="00BD3F7C">
        <w:t xml:space="preserve"> </w:t>
      </w:r>
      <w:r w:rsidRPr="00BD3F7C">
        <w:t>года</w:t>
      </w:r>
      <w:bookmarkEnd w:id="124"/>
    </w:p>
    <w:p w:rsidR="00414B6B" w:rsidRPr="00BD3F7C" w:rsidRDefault="00414B6B" w:rsidP="00BD3F7C">
      <w:pPr>
        <w:pStyle w:val="3"/>
      </w:pPr>
      <w:bookmarkStart w:id="125" w:name="_Toc149113974"/>
      <w:r w:rsidRPr="00BD3F7C">
        <w:t>Валютные</w:t>
      </w:r>
      <w:r w:rsidR="00D0290F" w:rsidRPr="00BD3F7C">
        <w:t xml:space="preserve"> </w:t>
      </w:r>
      <w:r w:rsidRPr="00BD3F7C">
        <w:t>депозиты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сентябре</w:t>
      </w:r>
      <w:r w:rsidR="00D0290F" w:rsidRPr="00BD3F7C">
        <w:t xml:space="preserve"> </w:t>
      </w:r>
      <w:r w:rsidRPr="00BD3F7C">
        <w:t>сокращались</w:t>
      </w:r>
      <w:r w:rsidR="00D0290F" w:rsidRPr="00BD3F7C">
        <w:t xml:space="preserve"> </w:t>
      </w:r>
      <w:r w:rsidRPr="00BD3F7C">
        <w:t>десятый</w:t>
      </w:r>
      <w:r w:rsidR="00D0290F" w:rsidRPr="00BD3F7C">
        <w:t xml:space="preserve"> </w:t>
      </w:r>
      <w:r w:rsidRPr="00BD3F7C">
        <w:t>месяц</w:t>
      </w:r>
      <w:r w:rsidR="00D0290F" w:rsidRPr="00BD3F7C">
        <w:t xml:space="preserve"> </w:t>
      </w:r>
      <w:r w:rsidRPr="00BD3F7C">
        <w:t>подряд,</w:t>
      </w:r>
      <w:r w:rsidR="00D0290F" w:rsidRPr="00BD3F7C">
        <w:t xml:space="preserve"> </w:t>
      </w:r>
      <w:r w:rsidRPr="00BD3F7C">
        <w:t>достигнув</w:t>
      </w:r>
      <w:r w:rsidR="00D0290F" w:rsidRPr="00BD3F7C">
        <w:t xml:space="preserve"> </w:t>
      </w:r>
      <w:r w:rsidRPr="00BD3F7C">
        <w:t>минимальных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марта</w:t>
      </w:r>
      <w:r w:rsidR="00D0290F" w:rsidRPr="00BD3F7C">
        <w:t xml:space="preserve"> </w:t>
      </w:r>
      <w:r w:rsidRPr="00BD3F7C">
        <w:t>2008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27,2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долларов,</w:t>
      </w:r>
      <w:r w:rsidR="00D0290F" w:rsidRPr="00BD3F7C">
        <w:t xml:space="preserve"> </w:t>
      </w:r>
      <w:r w:rsidRPr="00BD3F7C">
        <w:t>следует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анализа</w:t>
      </w:r>
      <w:r w:rsidR="00D0290F" w:rsidRPr="00BD3F7C">
        <w:t xml:space="preserve"> </w:t>
      </w:r>
      <w:r w:rsidRPr="00BD3F7C">
        <w:t>РИА</w:t>
      </w:r>
      <w:r w:rsidR="00D0290F" w:rsidRPr="00BD3F7C">
        <w:t xml:space="preserve"> </w:t>
      </w:r>
      <w:r w:rsidRPr="00BD3F7C">
        <w:t>Новости</w:t>
      </w:r>
      <w:r w:rsidR="00D0290F" w:rsidRPr="00BD3F7C">
        <w:t xml:space="preserve"> </w:t>
      </w:r>
      <w:r w:rsidRPr="00BD3F7C">
        <w:t>данных</w:t>
      </w:r>
      <w:r w:rsidR="00D0290F" w:rsidRPr="00BD3F7C">
        <w:t xml:space="preserve"> </w:t>
      </w:r>
      <w:r w:rsidRPr="00BD3F7C">
        <w:t>ЦБ.</w:t>
      </w:r>
      <w:bookmarkEnd w:id="125"/>
    </w:p>
    <w:p w:rsidR="00414B6B" w:rsidRPr="00BD3F7C" w:rsidRDefault="00414B6B" w:rsidP="00414B6B">
      <w:r w:rsidRPr="00BD3F7C">
        <w:t>Так,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сентябре</w:t>
      </w:r>
      <w:r w:rsidR="00D0290F" w:rsidRPr="00BD3F7C">
        <w:t xml:space="preserve"> </w:t>
      </w:r>
      <w:r w:rsidRPr="00BD3F7C">
        <w:t>традиционные</w:t>
      </w:r>
      <w:r w:rsidR="00D0290F" w:rsidRPr="00BD3F7C">
        <w:t xml:space="preserve"> </w:t>
      </w:r>
      <w:r w:rsidRPr="00BD3F7C">
        <w:t>валютные</w:t>
      </w:r>
      <w:r w:rsidR="00D0290F" w:rsidRPr="00BD3F7C">
        <w:t xml:space="preserve"> </w:t>
      </w:r>
      <w:r w:rsidRPr="00BD3F7C">
        <w:t>депозиты</w:t>
      </w:r>
      <w:r w:rsidR="00D0290F" w:rsidRPr="00BD3F7C">
        <w:t xml:space="preserve"> </w:t>
      </w:r>
      <w:r w:rsidRPr="00BD3F7C">
        <w:t>уменьшились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2,5%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27,2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долларов.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наименьшим</w:t>
      </w:r>
      <w:r w:rsidR="00D0290F" w:rsidRPr="00BD3F7C">
        <w:t xml:space="preserve"> </w:t>
      </w:r>
      <w:r w:rsidRPr="00BD3F7C">
        <w:t>показателем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конца</w:t>
      </w:r>
      <w:r w:rsidR="00D0290F" w:rsidRPr="00BD3F7C">
        <w:t xml:space="preserve"> </w:t>
      </w:r>
      <w:r w:rsidRPr="00BD3F7C">
        <w:t>первого</w:t>
      </w:r>
      <w:r w:rsidR="00D0290F" w:rsidRPr="00BD3F7C">
        <w:t xml:space="preserve"> </w:t>
      </w:r>
      <w:r w:rsidRPr="00BD3F7C">
        <w:t>квартала</w:t>
      </w:r>
      <w:r w:rsidR="00D0290F" w:rsidRPr="00BD3F7C">
        <w:t xml:space="preserve"> </w:t>
      </w:r>
      <w:r w:rsidRPr="00BD3F7C">
        <w:t>2008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объем</w:t>
      </w:r>
      <w:r w:rsidR="00D0290F" w:rsidRPr="00BD3F7C">
        <w:t xml:space="preserve"> </w:t>
      </w:r>
      <w:r w:rsidRPr="00BD3F7C">
        <w:t>депозитов</w:t>
      </w:r>
      <w:r w:rsidR="00D0290F" w:rsidRPr="00BD3F7C">
        <w:t xml:space="preserve"> </w:t>
      </w:r>
      <w:r w:rsidRPr="00BD3F7C">
        <w:t>составлял</w:t>
      </w:r>
      <w:r w:rsidR="00D0290F" w:rsidRPr="00BD3F7C">
        <w:t xml:space="preserve"> </w:t>
      </w:r>
      <w:r w:rsidRPr="00BD3F7C">
        <w:t>27,1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долларов.</w:t>
      </w:r>
    </w:p>
    <w:p w:rsidR="00414B6B" w:rsidRPr="00BD3F7C" w:rsidRDefault="00414B6B" w:rsidP="00414B6B">
      <w:r w:rsidRPr="00BD3F7C">
        <w:t>Одновременно</w:t>
      </w:r>
      <w:r w:rsidR="00D0290F" w:rsidRPr="00BD3F7C">
        <w:t xml:space="preserve"> </w:t>
      </w:r>
      <w:r w:rsidRPr="00BD3F7C">
        <w:t>сократились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текущих</w:t>
      </w:r>
      <w:r w:rsidR="00D0290F" w:rsidRPr="00BD3F7C">
        <w:t xml:space="preserve"> </w:t>
      </w:r>
      <w:r w:rsidRPr="00BD3F7C">
        <w:t>счетах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1,4%,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миллиардов</w:t>
      </w:r>
      <w:r w:rsidR="00D0290F" w:rsidRPr="00BD3F7C">
        <w:t xml:space="preserve"> </w:t>
      </w:r>
      <w:r w:rsidRPr="00BD3F7C">
        <w:t>долларов,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стало</w:t>
      </w:r>
      <w:r w:rsidR="00D0290F" w:rsidRPr="00BD3F7C">
        <w:t xml:space="preserve"> </w:t>
      </w:r>
      <w:r w:rsidRPr="00BD3F7C">
        <w:t>минимумом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шесть</w:t>
      </w:r>
      <w:r w:rsidR="00D0290F" w:rsidRPr="00BD3F7C">
        <w:t xml:space="preserve"> </w:t>
      </w:r>
      <w:r w:rsidRPr="00BD3F7C">
        <w:t>лет.</w:t>
      </w:r>
    </w:p>
    <w:p w:rsidR="00414B6B" w:rsidRPr="00BD3F7C" w:rsidRDefault="00414B6B" w:rsidP="00414B6B">
      <w:r w:rsidRPr="00BD3F7C">
        <w:t>В</w:t>
      </w:r>
      <w:r w:rsidR="00D0290F" w:rsidRPr="00BD3F7C">
        <w:t xml:space="preserve"> </w:t>
      </w:r>
      <w:r w:rsidRPr="00BD3F7C">
        <w:t>результате</w:t>
      </w:r>
      <w:r w:rsidR="00D0290F" w:rsidRPr="00BD3F7C">
        <w:t xml:space="preserve"> </w:t>
      </w:r>
      <w:r w:rsidRPr="00BD3F7C">
        <w:t>общий</w:t>
      </w:r>
      <w:r w:rsidR="00D0290F" w:rsidRPr="00BD3F7C">
        <w:t xml:space="preserve"> </w:t>
      </w:r>
      <w:r w:rsidRPr="00BD3F7C">
        <w:t>объем</w:t>
      </w:r>
      <w:r w:rsidR="00D0290F" w:rsidRPr="00BD3F7C">
        <w:t xml:space="preserve"> </w:t>
      </w:r>
      <w:r w:rsidRPr="00BD3F7C">
        <w:t>валютных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физлиц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российских</w:t>
      </w:r>
      <w:r w:rsidR="00D0290F" w:rsidRPr="00BD3F7C">
        <w:t xml:space="preserve"> </w:t>
      </w:r>
      <w:r w:rsidRPr="00BD3F7C">
        <w:t>банках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начале</w:t>
      </w:r>
      <w:r w:rsidR="00D0290F" w:rsidRPr="00BD3F7C">
        <w:t xml:space="preserve"> </w:t>
      </w:r>
      <w:r w:rsidRPr="00BD3F7C">
        <w:t>осени</w:t>
      </w:r>
      <w:r w:rsidR="00D0290F" w:rsidRPr="00BD3F7C">
        <w:t xml:space="preserve"> </w:t>
      </w:r>
      <w:r w:rsidRPr="00BD3F7C">
        <w:t>уменьшился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2,1%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42,2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долларов.</w:t>
      </w:r>
    </w:p>
    <w:p w:rsidR="00D70D2F" w:rsidRPr="00BD3F7C" w:rsidRDefault="00D70D2F" w:rsidP="00D70D2F">
      <w:pPr>
        <w:pStyle w:val="2"/>
      </w:pPr>
      <w:bookmarkStart w:id="126" w:name="_Toc149113975"/>
      <w:r w:rsidRPr="00BD3F7C">
        <w:t>Парламентская</w:t>
      </w:r>
      <w:r w:rsidR="00D0290F" w:rsidRPr="00BD3F7C">
        <w:t xml:space="preserve"> </w:t>
      </w:r>
      <w:r w:rsidRPr="00BD3F7C">
        <w:t>газета,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Нилов</w:t>
      </w:r>
      <w:r w:rsidR="00D0290F" w:rsidRPr="00BD3F7C">
        <w:t xml:space="preserve"> </w:t>
      </w:r>
      <w:r w:rsidRPr="00BD3F7C">
        <w:t>поддержал</w:t>
      </w:r>
      <w:r w:rsidR="00D0290F" w:rsidRPr="00BD3F7C">
        <w:t xml:space="preserve"> </w:t>
      </w:r>
      <w:r w:rsidRPr="00BD3F7C">
        <w:t>создание</w:t>
      </w:r>
      <w:r w:rsidR="00D0290F" w:rsidRPr="00BD3F7C">
        <w:t xml:space="preserve"> </w:t>
      </w:r>
      <w:r w:rsidRPr="00BD3F7C">
        <w:t>системы</w:t>
      </w:r>
      <w:r w:rsidR="00D0290F" w:rsidRPr="00BD3F7C">
        <w:t xml:space="preserve"> </w:t>
      </w:r>
      <w:r w:rsidRPr="00BD3F7C">
        <w:t>гарантий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договорам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жизни</w:t>
      </w:r>
      <w:bookmarkEnd w:id="126"/>
    </w:p>
    <w:p w:rsidR="00D70D2F" w:rsidRPr="00BD3F7C" w:rsidRDefault="00D70D2F" w:rsidP="001033D6">
      <w:pPr>
        <w:pStyle w:val="3"/>
      </w:pPr>
      <w:bookmarkStart w:id="127" w:name="_Toc149113976"/>
      <w:r w:rsidRPr="00BD3F7C">
        <w:t>Необходимо</w:t>
      </w:r>
      <w:r w:rsidR="00D0290F" w:rsidRPr="00BD3F7C">
        <w:t xml:space="preserve"> </w:t>
      </w:r>
      <w:r w:rsidRPr="00BD3F7C">
        <w:t>защитить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заключивших</w:t>
      </w:r>
      <w:r w:rsidR="00D0290F" w:rsidRPr="00BD3F7C">
        <w:t xml:space="preserve"> </w:t>
      </w:r>
      <w:r w:rsidRPr="00BD3F7C">
        <w:t>договоры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жизни,</w:t>
      </w:r>
      <w:r w:rsidR="00D0290F" w:rsidRPr="00BD3F7C">
        <w:t xml:space="preserve"> </w:t>
      </w:r>
      <w:r w:rsidRPr="00BD3F7C">
        <w:t>сказал</w:t>
      </w:r>
      <w:r w:rsidR="00D0290F" w:rsidRPr="00BD3F7C">
        <w:t xml:space="preserve"> «</w:t>
      </w:r>
      <w:r w:rsidRPr="00BD3F7C">
        <w:t>Парламентской</w:t>
      </w:r>
      <w:r w:rsidR="00D0290F" w:rsidRPr="00BD3F7C">
        <w:t xml:space="preserve"> </w:t>
      </w:r>
      <w:r w:rsidRPr="00BD3F7C">
        <w:t>газете</w:t>
      </w:r>
      <w:r w:rsidR="00D0290F" w:rsidRPr="00BD3F7C">
        <w:t xml:space="preserve">» </w:t>
      </w:r>
      <w:r w:rsidRPr="00BD3F7C">
        <w:t>глава</w:t>
      </w:r>
      <w:r w:rsidR="00D0290F" w:rsidRPr="00BD3F7C">
        <w:t xml:space="preserve"> </w:t>
      </w:r>
      <w:r w:rsidRPr="00BD3F7C">
        <w:t>Комитета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труду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политике</w:t>
      </w:r>
      <w:r w:rsidR="00D0290F" w:rsidRPr="00BD3F7C">
        <w:t xml:space="preserve"> </w:t>
      </w:r>
      <w:r w:rsidRPr="00BD3F7C">
        <w:t>Ярослав</w:t>
      </w:r>
      <w:r w:rsidR="00D0290F" w:rsidRPr="00BD3F7C">
        <w:t xml:space="preserve"> </w:t>
      </w:r>
      <w:r w:rsidRPr="00BD3F7C">
        <w:t>Нилов</w:t>
      </w:r>
      <w:r w:rsidR="00D0290F" w:rsidRPr="00BD3F7C">
        <w:t xml:space="preserve"> </w:t>
      </w:r>
      <w:r w:rsidRPr="00BD3F7C">
        <w:t>(ЛДПР),</w:t>
      </w:r>
      <w:r w:rsidR="00D0290F" w:rsidRPr="00BD3F7C">
        <w:t xml:space="preserve"> </w:t>
      </w:r>
      <w:r w:rsidRPr="00BD3F7C">
        <w:t>комментируя</w:t>
      </w:r>
      <w:r w:rsidR="00D0290F" w:rsidRPr="00BD3F7C">
        <w:t xml:space="preserve"> </w:t>
      </w:r>
      <w:r w:rsidRPr="00BD3F7C">
        <w:t>пакет</w:t>
      </w:r>
      <w:r w:rsidR="00D0290F" w:rsidRPr="00BD3F7C">
        <w:t xml:space="preserve"> </w:t>
      </w:r>
      <w:r w:rsidRPr="00BD3F7C">
        <w:t>законопроектов,</w:t>
      </w:r>
      <w:r w:rsidR="00D0290F" w:rsidRPr="00BD3F7C">
        <w:t xml:space="preserve"> </w:t>
      </w:r>
      <w:r w:rsidRPr="00BD3F7C">
        <w:t>внесенный</w:t>
      </w:r>
      <w:r w:rsidR="00D0290F" w:rsidRPr="00BD3F7C">
        <w:t xml:space="preserve"> </w:t>
      </w:r>
      <w:r w:rsidRPr="00BD3F7C">
        <w:t>группой</w:t>
      </w:r>
      <w:r w:rsidR="00D0290F" w:rsidRPr="00BD3F7C">
        <w:t xml:space="preserve"> </w:t>
      </w:r>
      <w:r w:rsidRPr="00BD3F7C">
        <w:t>депутатов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сенаторов.</w:t>
      </w:r>
      <w:bookmarkEnd w:id="127"/>
    </w:p>
    <w:p w:rsidR="00D70D2F" w:rsidRPr="00BD3F7C" w:rsidRDefault="00D70D2F" w:rsidP="00D70D2F">
      <w:r w:rsidRPr="00BD3F7C">
        <w:t>В</w:t>
      </w:r>
      <w:r w:rsidR="00D0290F" w:rsidRPr="00BD3F7C">
        <w:t xml:space="preserve"> </w:t>
      </w:r>
      <w:r w:rsidRPr="00BD3F7C">
        <w:t>отношении</w:t>
      </w:r>
      <w:r w:rsidR="00D0290F" w:rsidRPr="00BD3F7C">
        <w:t xml:space="preserve"> </w:t>
      </w:r>
      <w:r w:rsidRPr="00BD3F7C">
        <w:t>банковских</w:t>
      </w:r>
      <w:r w:rsidR="00D0290F" w:rsidRPr="00BD3F7C">
        <w:t xml:space="preserve"> </w:t>
      </w:r>
      <w:r w:rsidRPr="00BD3F7C">
        <w:t>вкладов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действует</w:t>
      </w:r>
      <w:r w:rsidR="00D0290F" w:rsidRPr="00BD3F7C">
        <w:t xml:space="preserve"> </w:t>
      </w:r>
      <w:r w:rsidRPr="00BD3F7C">
        <w:t>система</w:t>
      </w:r>
      <w:r w:rsidR="00D0290F" w:rsidRPr="00BD3F7C">
        <w:t xml:space="preserve"> </w:t>
      </w:r>
      <w:r w:rsidRPr="00BD3F7C">
        <w:t>защиты</w:t>
      </w:r>
      <w:r w:rsidR="00D0290F" w:rsidRPr="00BD3F7C">
        <w:t xml:space="preserve"> </w:t>
      </w:r>
      <w:r w:rsidRPr="00BD3F7C">
        <w:t>средств.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ее</w:t>
      </w:r>
      <w:r w:rsidR="00D0290F" w:rsidRPr="00BD3F7C">
        <w:t xml:space="preserve"> </w:t>
      </w:r>
      <w:r w:rsidRPr="00BD3F7C">
        <w:t>предложили</w:t>
      </w:r>
      <w:r w:rsidR="00D0290F" w:rsidRPr="00BD3F7C">
        <w:t xml:space="preserve"> </w:t>
      </w:r>
      <w:r w:rsidRPr="00BD3F7C">
        <w:t>распространить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вклады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договорам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жизни.</w:t>
      </w:r>
      <w:r w:rsidR="00D0290F" w:rsidRPr="00BD3F7C">
        <w:t xml:space="preserve"> </w:t>
      </w:r>
      <w:r w:rsidRPr="00BD3F7C">
        <w:t>Такой</w:t>
      </w:r>
      <w:r w:rsidR="00D0290F" w:rsidRPr="00BD3F7C">
        <w:t xml:space="preserve"> </w:t>
      </w:r>
      <w:r w:rsidRPr="00BD3F7C">
        <w:t>пакет</w:t>
      </w:r>
      <w:r w:rsidR="00D0290F" w:rsidRPr="00BD3F7C">
        <w:t xml:space="preserve"> </w:t>
      </w:r>
      <w:r w:rsidRPr="00BD3F7C">
        <w:t>законопроектов</w:t>
      </w:r>
      <w:r w:rsidR="00D0290F" w:rsidRPr="00BD3F7C">
        <w:t xml:space="preserve"> </w:t>
      </w:r>
      <w:r w:rsidRPr="00BD3F7C">
        <w:t>Комитет</w:t>
      </w:r>
      <w:r w:rsidR="00D0290F" w:rsidRPr="00BD3F7C">
        <w:t xml:space="preserve"> </w:t>
      </w:r>
      <w:r w:rsidRPr="00BD3F7C">
        <w:t>Госдумы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финрынку</w:t>
      </w:r>
      <w:r w:rsidR="00D0290F" w:rsidRPr="00BD3F7C">
        <w:t xml:space="preserve"> </w:t>
      </w:r>
      <w:r w:rsidRPr="00BD3F7C">
        <w:t>планирует</w:t>
      </w:r>
      <w:r w:rsidR="00D0290F" w:rsidRPr="00BD3F7C">
        <w:t xml:space="preserve"> </w:t>
      </w:r>
      <w:r w:rsidRPr="00BD3F7C">
        <w:t>рассмотреть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заседании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октября.</w:t>
      </w:r>
    </w:p>
    <w:p w:rsidR="00D70D2F" w:rsidRPr="00BD3F7C" w:rsidRDefault="00D70D2F" w:rsidP="00D70D2F">
      <w:r w:rsidRPr="00BD3F7C">
        <w:t>Функции</w:t>
      </w:r>
      <w:r w:rsidR="00D0290F" w:rsidRPr="00BD3F7C">
        <w:t xml:space="preserve"> </w:t>
      </w:r>
      <w:r w:rsidRPr="00BD3F7C">
        <w:t>оператора</w:t>
      </w:r>
      <w:r w:rsidR="00D0290F" w:rsidRPr="00BD3F7C">
        <w:t xml:space="preserve"> </w:t>
      </w:r>
      <w:r w:rsidRPr="00BD3F7C">
        <w:t>гарантийной</w:t>
      </w:r>
      <w:r w:rsidR="00D0290F" w:rsidRPr="00BD3F7C">
        <w:t xml:space="preserve"> </w:t>
      </w:r>
      <w:r w:rsidRPr="00BD3F7C">
        <w:t>системы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выполнять</w:t>
      </w:r>
      <w:r w:rsidR="00D0290F" w:rsidRPr="00BD3F7C">
        <w:t xml:space="preserve"> «</w:t>
      </w:r>
      <w:r w:rsidRPr="00BD3F7C">
        <w:t>Агентство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страхованию</w:t>
      </w:r>
      <w:r w:rsidR="00D0290F" w:rsidRPr="00BD3F7C">
        <w:t xml:space="preserve"> </w:t>
      </w:r>
      <w:r w:rsidRPr="00BD3F7C">
        <w:t>вкладов</w:t>
      </w:r>
      <w:r w:rsidR="00D0290F" w:rsidRPr="00BD3F7C">
        <w:t xml:space="preserve">» </w:t>
      </w:r>
      <w:r w:rsidRPr="00BD3F7C">
        <w:t>(АСВ).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страховщика</w:t>
      </w:r>
      <w:r w:rsidR="00D0290F" w:rsidRPr="00BD3F7C">
        <w:t xml:space="preserve"> </w:t>
      </w:r>
      <w:r w:rsidRPr="00BD3F7C">
        <w:t>отзовут</w:t>
      </w:r>
      <w:r w:rsidR="00D0290F" w:rsidRPr="00BD3F7C">
        <w:t xml:space="preserve"> </w:t>
      </w:r>
      <w:r w:rsidRPr="00BD3F7C">
        <w:t>лицензию,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течение</w:t>
      </w:r>
      <w:r w:rsidR="00D0290F" w:rsidRPr="00BD3F7C">
        <w:t xml:space="preserve"> </w:t>
      </w:r>
      <w:r w:rsidRPr="00BD3F7C">
        <w:t>семи</w:t>
      </w:r>
      <w:r w:rsidR="00D0290F" w:rsidRPr="00BD3F7C">
        <w:t xml:space="preserve"> </w:t>
      </w:r>
      <w:r w:rsidRPr="00BD3F7C">
        <w:t>рабочих</w:t>
      </w:r>
      <w:r w:rsidR="00D0290F" w:rsidRPr="00BD3F7C">
        <w:t xml:space="preserve"> </w:t>
      </w:r>
      <w:r w:rsidRPr="00BD3F7C">
        <w:t>дней</w:t>
      </w:r>
      <w:r w:rsidR="00D0290F" w:rsidRPr="00BD3F7C">
        <w:t xml:space="preserve"> </w:t>
      </w:r>
      <w:r w:rsidRPr="00BD3F7C">
        <w:t>предоставит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АСВ</w:t>
      </w:r>
      <w:r w:rsidR="00D0290F" w:rsidRPr="00BD3F7C">
        <w:t xml:space="preserve"> </w:t>
      </w:r>
      <w:r w:rsidRPr="00BD3F7C">
        <w:t>информацию,</w:t>
      </w:r>
      <w:r w:rsidR="00D0290F" w:rsidRPr="00BD3F7C">
        <w:t xml:space="preserve"> </w:t>
      </w:r>
      <w:r w:rsidRPr="00BD3F7C">
        <w:t>необходимую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определения</w:t>
      </w:r>
      <w:r w:rsidR="00D0290F" w:rsidRPr="00BD3F7C">
        <w:t xml:space="preserve"> </w:t>
      </w:r>
      <w:r w:rsidRPr="00BD3F7C">
        <w:t>размера</w:t>
      </w:r>
      <w:r w:rsidR="00D0290F" w:rsidRPr="00BD3F7C">
        <w:t xml:space="preserve"> </w:t>
      </w:r>
      <w:r w:rsidRPr="00BD3F7C">
        <w:t>гарантийных</w:t>
      </w:r>
      <w:r w:rsidR="00D0290F" w:rsidRPr="00BD3F7C">
        <w:t xml:space="preserve"> </w:t>
      </w:r>
      <w:r w:rsidRPr="00BD3F7C">
        <w:t>выплат.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тридцать</w:t>
      </w:r>
      <w:r w:rsidR="00D0290F" w:rsidRPr="00BD3F7C">
        <w:t xml:space="preserve"> </w:t>
      </w:r>
      <w:r w:rsidRPr="00BD3F7C">
        <w:t>дней</w:t>
      </w:r>
      <w:r w:rsidR="00D0290F" w:rsidRPr="00BD3F7C">
        <w:t xml:space="preserve"> </w:t>
      </w:r>
      <w:r w:rsidRPr="00BD3F7C">
        <w:t>Агентство</w:t>
      </w:r>
      <w:r w:rsidR="00D0290F" w:rsidRPr="00BD3F7C">
        <w:t xml:space="preserve"> </w:t>
      </w:r>
      <w:r w:rsidRPr="00BD3F7C">
        <w:t>сформирует</w:t>
      </w:r>
      <w:r w:rsidR="00D0290F" w:rsidRPr="00BD3F7C">
        <w:t xml:space="preserve"> </w:t>
      </w:r>
      <w:r w:rsidRPr="00BD3F7C">
        <w:t>реестр</w:t>
      </w:r>
      <w:r w:rsidR="00D0290F" w:rsidRPr="00BD3F7C">
        <w:t xml:space="preserve"> </w:t>
      </w:r>
      <w:r w:rsidRPr="00BD3F7C">
        <w:t>таких</w:t>
      </w:r>
      <w:r w:rsidR="00D0290F" w:rsidRPr="00BD3F7C">
        <w:t xml:space="preserve"> </w:t>
      </w:r>
      <w:r w:rsidRPr="00BD3F7C">
        <w:t>выплат.</w:t>
      </w:r>
      <w:r w:rsidR="00D0290F" w:rsidRPr="00BD3F7C">
        <w:t xml:space="preserve"> </w:t>
      </w:r>
      <w:r w:rsidRPr="00BD3F7C">
        <w:t>Затем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заявлениям</w:t>
      </w:r>
      <w:r w:rsidR="00D0290F" w:rsidRPr="00BD3F7C">
        <w:t xml:space="preserve"> </w:t>
      </w:r>
      <w:r w:rsidRPr="00BD3F7C">
        <w:t>людей,</w:t>
      </w:r>
      <w:r w:rsidR="00D0290F" w:rsidRPr="00BD3F7C">
        <w:t xml:space="preserve"> </w:t>
      </w:r>
      <w:r w:rsidRPr="00BD3F7C">
        <w:t>оформивших</w:t>
      </w:r>
      <w:r w:rsidR="00D0290F" w:rsidRPr="00BD3F7C">
        <w:t xml:space="preserve"> </w:t>
      </w:r>
      <w:r w:rsidRPr="00BD3F7C">
        <w:t>договоры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лишенной</w:t>
      </w:r>
      <w:r w:rsidR="00D0290F" w:rsidRPr="00BD3F7C">
        <w:t xml:space="preserve"> </w:t>
      </w:r>
      <w:r w:rsidRPr="00BD3F7C">
        <w:t>лицензии</w:t>
      </w:r>
      <w:r w:rsidR="00D0290F" w:rsidRPr="00BD3F7C">
        <w:t xml:space="preserve"> </w:t>
      </w:r>
      <w:r w:rsidRPr="00BD3F7C">
        <w:t>организации,</w:t>
      </w:r>
      <w:r w:rsidR="00D0290F" w:rsidRPr="00BD3F7C">
        <w:t xml:space="preserve"> </w:t>
      </w:r>
      <w:r w:rsidRPr="00BD3F7C">
        <w:t>им</w:t>
      </w:r>
      <w:r w:rsidR="00D0290F" w:rsidRPr="00BD3F7C">
        <w:t xml:space="preserve"> </w:t>
      </w:r>
      <w:r w:rsidRPr="00BD3F7C">
        <w:t>перечислят</w:t>
      </w:r>
      <w:r w:rsidR="00D0290F" w:rsidRPr="00BD3F7C">
        <w:t xml:space="preserve"> </w:t>
      </w:r>
      <w:r w:rsidRPr="00BD3F7C">
        <w:t>средства.</w:t>
      </w:r>
      <w:r w:rsidR="00D0290F" w:rsidRPr="00BD3F7C">
        <w:t xml:space="preserve"> </w:t>
      </w:r>
      <w:r w:rsidRPr="00BD3F7C">
        <w:t>Деньги</w:t>
      </w:r>
      <w:r w:rsidR="00D0290F" w:rsidRPr="00BD3F7C">
        <w:t xml:space="preserve"> </w:t>
      </w:r>
      <w:r w:rsidRPr="00BD3F7C">
        <w:t>должны</w:t>
      </w:r>
      <w:r w:rsidR="00D0290F" w:rsidRPr="00BD3F7C">
        <w:t xml:space="preserve"> </w:t>
      </w:r>
      <w:r w:rsidRPr="00BD3F7C">
        <w:t>выдать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течение</w:t>
      </w:r>
      <w:r w:rsidR="00D0290F" w:rsidRPr="00BD3F7C">
        <w:t xml:space="preserve"> </w:t>
      </w:r>
      <w:r w:rsidRPr="00BD3F7C">
        <w:t>трех</w:t>
      </w:r>
      <w:r w:rsidR="00D0290F" w:rsidRPr="00BD3F7C">
        <w:t xml:space="preserve"> </w:t>
      </w:r>
      <w:r w:rsidRPr="00BD3F7C">
        <w:t>рабочих</w:t>
      </w:r>
      <w:r w:rsidR="00D0290F" w:rsidRPr="00BD3F7C">
        <w:t xml:space="preserve"> </w:t>
      </w:r>
      <w:r w:rsidRPr="00BD3F7C">
        <w:t>дней</w:t>
      </w:r>
      <w:r w:rsidR="00D0290F" w:rsidRPr="00BD3F7C">
        <w:t xml:space="preserve"> </w:t>
      </w:r>
      <w:r w:rsidRPr="00BD3F7C">
        <w:t>после</w:t>
      </w:r>
      <w:r w:rsidR="00D0290F" w:rsidRPr="00BD3F7C">
        <w:t xml:space="preserve"> </w:t>
      </w:r>
      <w:r w:rsidRPr="00BD3F7C">
        <w:t>получения</w:t>
      </w:r>
      <w:r w:rsidR="00D0290F" w:rsidRPr="00BD3F7C">
        <w:t xml:space="preserve"> </w:t>
      </w:r>
      <w:r w:rsidRPr="00BD3F7C">
        <w:t>заявки.</w:t>
      </w:r>
    </w:p>
    <w:p w:rsidR="00D70D2F" w:rsidRPr="00BD3F7C" w:rsidRDefault="00D70D2F" w:rsidP="00D70D2F">
      <w:r w:rsidRPr="00BD3F7C">
        <w:t>Согласно</w:t>
      </w:r>
      <w:r w:rsidR="00D0290F" w:rsidRPr="00BD3F7C">
        <w:t xml:space="preserve"> </w:t>
      </w:r>
      <w:r w:rsidRPr="00BD3F7C">
        <w:t>законопроектам,</w:t>
      </w:r>
      <w:r w:rsidR="00D0290F" w:rsidRPr="00BD3F7C">
        <w:t xml:space="preserve"> </w:t>
      </w:r>
      <w:r w:rsidRPr="00BD3F7C">
        <w:t>каждому</w:t>
      </w:r>
      <w:r w:rsidR="00D0290F" w:rsidRPr="00BD3F7C">
        <w:t xml:space="preserve"> </w:t>
      </w:r>
      <w:r w:rsidRPr="00BD3F7C">
        <w:t>застрахованному</w:t>
      </w:r>
      <w:r w:rsidR="00D0290F" w:rsidRPr="00BD3F7C">
        <w:t xml:space="preserve"> </w:t>
      </w:r>
      <w:r w:rsidRPr="00BD3F7C">
        <w:t>выплатят</w:t>
      </w:r>
      <w:r w:rsidR="00D0290F" w:rsidRPr="00BD3F7C">
        <w:t xml:space="preserve"> </w:t>
      </w:r>
      <w:r w:rsidRPr="00BD3F7C">
        <w:t>деньги</w:t>
      </w:r>
      <w:r w:rsidR="00D0290F" w:rsidRPr="00BD3F7C">
        <w:t xml:space="preserve"> </w:t>
      </w:r>
      <w:r w:rsidRPr="00BD3F7C">
        <w:t>пропорционально</w:t>
      </w:r>
      <w:r w:rsidR="00D0290F" w:rsidRPr="00BD3F7C">
        <w:t xml:space="preserve"> </w:t>
      </w:r>
      <w:r w:rsidRPr="00BD3F7C">
        <w:t>величине</w:t>
      </w:r>
      <w:r w:rsidR="00D0290F" w:rsidRPr="00BD3F7C">
        <w:t xml:space="preserve"> </w:t>
      </w:r>
      <w:r w:rsidRPr="00BD3F7C">
        <w:t>обязательств</w:t>
      </w:r>
      <w:r w:rsidR="00D0290F" w:rsidRPr="00BD3F7C">
        <w:t xml:space="preserve"> </w:t>
      </w:r>
      <w:r w:rsidRPr="00BD3F7C">
        <w:t>компании-страховщика.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обычной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превышать</w:t>
      </w:r>
      <w:r w:rsidR="00D0290F" w:rsidRPr="00BD3F7C">
        <w:t xml:space="preserve"> </w:t>
      </w:r>
      <w:r w:rsidRPr="00BD3F7C">
        <w:t>2,8</w:t>
      </w:r>
      <w:r w:rsidR="00D0290F" w:rsidRPr="00BD3F7C">
        <w:t xml:space="preserve"> </w:t>
      </w:r>
      <w:r w:rsidRPr="00BD3F7C">
        <w:t>миллиона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человека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страховую</w:t>
      </w:r>
      <w:r w:rsidR="00D0290F" w:rsidRPr="00BD3F7C">
        <w:t xml:space="preserve"> </w:t>
      </w:r>
      <w:r w:rsidRPr="00BD3F7C">
        <w:t>выплату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риску</w:t>
      </w:r>
      <w:r w:rsidR="00D0290F" w:rsidRPr="00BD3F7C">
        <w:t xml:space="preserve"> </w:t>
      </w:r>
      <w:r w:rsidRPr="00BD3F7C">
        <w:t>смерти,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максимальная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10</w:t>
      </w:r>
      <w:r w:rsidR="00D0290F" w:rsidRPr="00BD3F7C">
        <w:t xml:space="preserve"> </w:t>
      </w:r>
      <w:r w:rsidRPr="00BD3F7C">
        <w:t>миллионов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совокупности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всем</w:t>
      </w:r>
      <w:r w:rsidR="00D0290F" w:rsidRPr="00BD3F7C">
        <w:t xml:space="preserve"> </w:t>
      </w:r>
      <w:r w:rsidRPr="00BD3F7C">
        <w:t>договорам</w:t>
      </w:r>
      <w:r w:rsidR="00D0290F" w:rsidRPr="00BD3F7C">
        <w:t xml:space="preserve"> </w:t>
      </w:r>
      <w:r w:rsidRPr="00BD3F7C">
        <w:t>страхования,</w:t>
      </w:r>
      <w:r w:rsidR="00D0290F" w:rsidRPr="00BD3F7C">
        <w:t xml:space="preserve"> </w:t>
      </w:r>
      <w:r w:rsidRPr="00BD3F7C">
        <w:t>заключенным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одним</w:t>
      </w:r>
      <w:r w:rsidR="00D0290F" w:rsidRPr="00BD3F7C">
        <w:t xml:space="preserve"> </w:t>
      </w:r>
      <w:r w:rsidRPr="00BD3F7C">
        <w:t>человеком.</w:t>
      </w:r>
    </w:p>
    <w:p w:rsidR="00D70D2F" w:rsidRPr="00BD3F7C" w:rsidRDefault="00D70D2F" w:rsidP="00D70D2F"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Ярослава</w:t>
      </w:r>
      <w:r w:rsidR="00D0290F" w:rsidRPr="00BD3F7C">
        <w:t xml:space="preserve"> </w:t>
      </w:r>
      <w:r w:rsidRPr="00BD3F7C">
        <w:t>Нилова,</w:t>
      </w:r>
      <w:r w:rsidR="00D0290F" w:rsidRPr="00BD3F7C">
        <w:t xml:space="preserve"> </w:t>
      </w:r>
      <w:r w:rsidRPr="00BD3F7C">
        <w:t>законопроект</w:t>
      </w:r>
      <w:r w:rsidR="00D0290F" w:rsidRPr="00BD3F7C">
        <w:t xml:space="preserve"> </w:t>
      </w:r>
      <w:r w:rsidRPr="00BD3F7C">
        <w:t>защитит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граждан,</w:t>
      </w:r>
      <w:r w:rsidR="00D0290F" w:rsidRPr="00BD3F7C">
        <w:t xml:space="preserve"> </w:t>
      </w:r>
      <w:r w:rsidRPr="00BD3F7C">
        <w:t>застраховавших</w:t>
      </w:r>
      <w:r w:rsidR="00D0290F" w:rsidRPr="00BD3F7C">
        <w:t xml:space="preserve"> </w:t>
      </w:r>
      <w:r w:rsidRPr="00BD3F7C">
        <w:t>свою</w:t>
      </w:r>
      <w:r w:rsidR="00D0290F" w:rsidRPr="00BD3F7C">
        <w:t xml:space="preserve"> </w:t>
      </w:r>
      <w:r w:rsidRPr="00BD3F7C">
        <w:t>жизнь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здоровье.</w:t>
      </w:r>
      <w:r w:rsidR="00D0290F" w:rsidRPr="00BD3F7C">
        <w:t xml:space="preserve"> «</w:t>
      </w:r>
      <w:r w:rsidRPr="00BD3F7C">
        <w:t>Считаю,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абсолютно</w:t>
      </w:r>
      <w:r w:rsidR="00D0290F" w:rsidRPr="00BD3F7C">
        <w:t xml:space="preserve"> </w:t>
      </w:r>
      <w:r w:rsidRPr="00BD3F7C">
        <w:t>правильно.</w:t>
      </w:r>
      <w:r w:rsidR="00D0290F" w:rsidRPr="00BD3F7C">
        <w:t xml:space="preserve"> </w:t>
      </w:r>
      <w:r w:rsidRPr="00BD3F7C">
        <w:t>Инициатива</w:t>
      </w:r>
      <w:r w:rsidR="00D0290F" w:rsidRPr="00BD3F7C">
        <w:t xml:space="preserve"> </w:t>
      </w:r>
      <w:r w:rsidRPr="00BD3F7C">
        <w:t>разработана</w:t>
      </w:r>
      <w:r w:rsidR="00D0290F" w:rsidRPr="00BD3F7C">
        <w:t xml:space="preserve"> </w:t>
      </w:r>
      <w:r w:rsidRPr="00BD3F7C">
        <w:t>сенаторами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депутатами,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том</w:t>
      </w:r>
      <w:r w:rsidR="00D0290F" w:rsidRPr="00BD3F7C">
        <w:t xml:space="preserve"> </w:t>
      </w:r>
      <w:r w:rsidRPr="00BD3F7C">
        <w:t>числе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фракции</w:t>
      </w:r>
      <w:r w:rsidR="00D0290F" w:rsidRPr="00BD3F7C">
        <w:t xml:space="preserve"> </w:t>
      </w:r>
      <w:r w:rsidRPr="00BD3F7C">
        <w:t>ЛДПР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сказал</w:t>
      </w:r>
      <w:r w:rsidR="00D0290F" w:rsidRPr="00BD3F7C">
        <w:t xml:space="preserve"> </w:t>
      </w:r>
      <w:r w:rsidRPr="00BD3F7C">
        <w:t>Нилов.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напомнил,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защищены</w:t>
      </w:r>
      <w:r w:rsidR="00D0290F" w:rsidRPr="00BD3F7C">
        <w:t xml:space="preserve"> </w:t>
      </w:r>
      <w:r w:rsidRPr="00BD3F7C">
        <w:t>банковские</w:t>
      </w:r>
      <w:r w:rsidR="00D0290F" w:rsidRPr="00BD3F7C">
        <w:t xml:space="preserve"> </w:t>
      </w:r>
      <w:r w:rsidRPr="00BD3F7C">
        <w:t>вклады,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сбережения,</w:t>
      </w:r>
      <w:r w:rsidR="00D0290F" w:rsidRPr="00BD3F7C">
        <w:t xml:space="preserve"> </w:t>
      </w:r>
      <w:r w:rsidRPr="00BD3F7C">
        <w:t>существуют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меры</w:t>
      </w:r>
      <w:r w:rsidR="00D0290F" w:rsidRPr="00BD3F7C">
        <w:t xml:space="preserve"> </w:t>
      </w:r>
      <w:r w:rsidRPr="00BD3F7C">
        <w:t>защиты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тех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кого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полис</w:t>
      </w:r>
      <w:r w:rsidR="00D0290F" w:rsidRPr="00BD3F7C">
        <w:t xml:space="preserve"> </w:t>
      </w:r>
      <w:r w:rsidRPr="00BD3F7C">
        <w:t>ОСАГО.</w:t>
      </w:r>
      <w:r w:rsidR="00D0290F" w:rsidRPr="00BD3F7C">
        <w:t xml:space="preserve"> </w:t>
      </w:r>
      <w:r w:rsidRPr="00BD3F7C">
        <w:t>Так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логично</w:t>
      </w:r>
      <w:r w:rsidR="00D0290F" w:rsidRPr="00BD3F7C">
        <w:t xml:space="preserve"> </w:t>
      </w:r>
      <w:r w:rsidRPr="00BD3F7C">
        <w:t>защитить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людей,</w:t>
      </w:r>
      <w:r w:rsidR="00D0290F" w:rsidRPr="00BD3F7C">
        <w:t xml:space="preserve"> </w:t>
      </w:r>
      <w:r w:rsidRPr="00BD3F7C">
        <w:t>застраховавших</w:t>
      </w:r>
      <w:r w:rsidR="00D0290F" w:rsidRPr="00BD3F7C">
        <w:t xml:space="preserve"> </w:t>
      </w:r>
      <w:r w:rsidRPr="00BD3F7C">
        <w:t>свою</w:t>
      </w:r>
      <w:r w:rsidR="00D0290F" w:rsidRPr="00BD3F7C">
        <w:t xml:space="preserve"> </w:t>
      </w:r>
      <w:r w:rsidRPr="00BD3F7C">
        <w:t>жизнь.</w:t>
      </w:r>
    </w:p>
    <w:p w:rsidR="00414B6B" w:rsidRPr="00BD3F7C" w:rsidRDefault="00414B6B" w:rsidP="00414B6B">
      <w:pPr>
        <w:pStyle w:val="2"/>
      </w:pPr>
      <w:bookmarkStart w:id="128" w:name="_Toc149113977"/>
      <w:r w:rsidRPr="00BD3F7C">
        <w:lastRenderedPageBreak/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Инвестиционное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станет</w:t>
      </w:r>
      <w:r w:rsidR="00D0290F" w:rsidRPr="00BD3F7C">
        <w:t xml:space="preserve"> </w:t>
      </w:r>
      <w:r w:rsidRPr="00BD3F7C">
        <w:t>продуктом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квалифицированных</w:t>
      </w:r>
      <w:r w:rsidR="00D0290F" w:rsidRPr="00BD3F7C">
        <w:t xml:space="preserve"> </w:t>
      </w:r>
      <w:r w:rsidRPr="00BD3F7C">
        <w:t>инвесторов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ЦБ</w:t>
      </w:r>
      <w:r w:rsidR="00D0290F" w:rsidRPr="00BD3F7C">
        <w:t xml:space="preserve"> </w:t>
      </w:r>
      <w:r w:rsidRPr="00BD3F7C">
        <w:t>РФ</w:t>
      </w:r>
      <w:bookmarkEnd w:id="128"/>
    </w:p>
    <w:p w:rsidR="00414B6B" w:rsidRPr="00BD3F7C" w:rsidRDefault="00414B6B" w:rsidP="001033D6">
      <w:pPr>
        <w:pStyle w:val="3"/>
      </w:pPr>
      <w:bookmarkStart w:id="129" w:name="_Toc149113978"/>
      <w:r w:rsidRPr="00BD3F7C">
        <w:t>Инвестиционное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(ИСЖ)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планируется</w:t>
      </w:r>
      <w:r w:rsidR="00D0290F" w:rsidRPr="00BD3F7C">
        <w:t xml:space="preserve"> </w:t>
      </w:r>
      <w:r w:rsidRPr="00BD3F7C">
        <w:t>сделать</w:t>
      </w:r>
      <w:r w:rsidR="00D0290F" w:rsidRPr="00BD3F7C">
        <w:t xml:space="preserve"> </w:t>
      </w:r>
      <w:r w:rsidRPr="00BD3F7C">
        <w:t>продуктом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квалифицированных</w:t>
      </w:r>
      <w:r w:rsidR="00D0290F" w:rsidRPr="00BD3F7C">
        <w:t xml:space="preserve"> </w:t>
      </w:r>
      <w:r w:rsidRPr="00BD3F7C">
        <w:t>инвесторов,</w:t>
      </w:r>
      <w:r w:rsidR="00D0290F" w:rsidRPr="00BD3F7C">
        <w:t xml:space="preserve"> </w:t>
      </w:r>
      <w:r w:rsidRPr="00BD3F7C">
        <w:t>заявил</w:t>
      </w:r>
      <w:r w:rsidR="00D0290F" w:rsidRPr="00BD3F7C">
        <w:t xml:space="preserve"> </w:t>
      </w:r>
      <w:r w:rsidRPr="00BD3F7C">
        <w:t>директор</w:t>
      </w:r>
      <w:r w:rsidR="00D0290F" w:rsidRPr="00BD3F7C">
        <w:t xml:space="preserve"> </w:t>
      </w:r>
      <w:r w:rsidRPr="00BD3F7C">
        <w:t>департамента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рынка</w:t>
      </w:r>
      <w:r w:rsidR="00D0290F" w:rsidRPr="00BD3F7C">
        <w:t xml:space="preserve"> </w:t>
      </w:r>
      <w:r w:rsidRPr="00BD3F7C">
        <w:t>Банка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Илья</w:t>
      </w:r>
      <w:r w:rsidR="00D0290F" w:rsidRPr="00BD3F7C">
        <w:t xml:space="preserve"> </w:t>
      </w:r>
      <w:r w:rsidRPr="00BD3F7C">
        <w:t>Смирнов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Форуме</w:t>
      </w:r>
      <w:r w:rsidR="00D0290F" w:rsidRPr="00BD3F7C">
        <w:t xml:space="preserve"> </w:t>
      </w:r>
      <w:r w:rsidRPr="00BD3F7C">
        <w:t>лидеров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рынка.</w:t>
      </w:r>
      <w:bookmarkEnd w:id="129"/>
    </w:p>
    <w:p w:rsidR="00414B6B" w:rsidRPr="00BD3F7C" w:rsidRDefault="00D0290F" w:rsidP="00414B6B">
      <w:r w:rsidRPr="00BD3F7C">
        <w:t>«</w:t>
      </w:r>
      <w:r w:rsidR="00414B6B" w:rsidRPr="00BD3F7C">
        <w:t>Инвестиционное</w:t>
      </w:r>
      <w:r w:rsidRPr="00BD3F7C">
        <w:t xml:space="preserve"> </w:t>
      </w:r>
      <w:r w:rsidR="00414B6B" w:rsidRPr="00BD3F7C">
        <w:t>страхование</w:t>
      </w:r>
      <w:r w:rsidRPr="00BD3F7C">
        <w:t xml:space="preserve"> </w:t>
      </w:r>
      <w:r w:rsidR="00414B6B" w:rsidRPr="00BD3F7C">
        <w:t>жизни</w:t>
      </w:r>
      <w:r w:rsidRPr="00BD3F7C">
        <w:t xml:space="preserve"> </w:t>
      </w:r>
      <w:r w:rsidR="00414B6B" w:rsidRPr="00BD3F7C">
        <w:t>будет</w:t>
      </w:r>
      <w:r w:rsidRPr="00BD3F7C">
        <w:t xml:space="preserve"> </w:t>
      </w:r>
      <w:r w:rsidR="00414B6B" w:rsidRPr="00BD3F7C">
        <w:t>представлять</w:t>
      </w:r>
      <w:r w:rsidRPr="00BD3F7C">
        <w:t xml:space="preserve"> </w:t>
      </w:r>
      <w:r w:rsidR="00414B6B" w:rsidRPr="00BD3F7C">
        <w:t>собой</w:t>
      </w:r>
      <w:r w:rsidRPr="00BD3F7C">
        <w:t xml:space="preserve"> </w:t>
      </w:r>
      <w:r w:rsidR="00414B6B" w:rsidRPr="00BD3F7C">
        <w:t>продукт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суперквалифицированного</w:t>
      </w:r>
      <w:r w:rsidRPr="00BD3F7C">
        <w:t xml:space="preserve"> </w:t>
      </w:r>
      <w:r w:rsidR="00414B6B" w:rsidRPr="00BD3F7C">
        <w:t>инвестора,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человека,</w:t>
      </w:r>
      <w:r w:rsidRPr="00BD3F7C">
        <w:t xml:space="preserve"> </w:t>
      </w:r>
      <w:r w:rsidR="00414B6B" w:rsidRPr="00BD3F7C">
        <w:t>который</w:t>
      </w:r>
      <w:r w:rsidRPr="00BD3F7C">
        <w:t xml:space="preserve"> </w:t>
      </w:r>
      <w:r w:rsidR="00414B6B" w:rsidRPr="00BD3F7C">
        <w:t>может</w:t>
      </w:r>
      <w:r w:rsidRPr="00BD3F7C">
        <w:t xml:space="preserve"> </w:t>
      </w:r>
      <w:r w:rsidR="00414B6B" w:rsidRPr="00BD3F7C">
        <w:t>войти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этот</w:t>
      </w:r>
      <w:r w:rsidRPr="00BD3F7C">
        <w:t xml:space="preserve"> </w:t>
      </w:r>
      <w:r w:rsidR="00414B6B" w:rsidRPr="00BD3F7C">
        <w:t>продукт</w:t>
      </w:r>
      <w:r w:rsidRPr="00BD3F7C">
        <w:t xml:space="preserve"> </w:t>
      </w:r>
      <w:r w:rsidR="00414B6B" w:rsidRPr="00BD3F7C">
        <w:t>с</w:t>
      </w:r>
      <w:r w:rsidRPr="00BD3F7C">
        <w:t xml:space="preserve"> </w:t>
      </w:r>
      <w:r w:rsidR="00414B6B" w:rsidRPr="00BD3F7C">
        <w:t>высоким</w:t>
      </w:r>
      <w:r w:rsidRPr="00BD3F7C">
        <w:t xml:space="preserve"> </w:t>
      </w:r>
      <w:r w:rsidR="00414B6B" w:rsidRPr="00BD3F7C">
        <w:t>чеком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у</w:t>
      </w:r>
      <w:r w:rsidRPr="00BD3F7C">
        <w:t xml:space="preserve"> </w:t>
      </w:r>
      <w:r w:rsidR="00414B6B" w:rsidRPr="00BD3F7C">
        <w:t>которого</w:t>
      </w:r>
      <w:r w:rsidRPr="00BD3F7C">
        <w:t xml:space="preserve"> </w:t>
      </w:r>
      <w:r w:rsidR="00414B6B" w:rsidRPr="00BD3F7C">
        <w:t>есть</w:t>
      </w:r>
      <w:r w:rsidRPr="00BD3F7C">
        <w:t xml:space="preserve"> </w:t>
      </w:r>
      <w:r w:rsidR="00414B6B" w:rsidRPr="00BD3F7C">
        <w:t>достаточно</w:t>
      </w:r>
      <w:r w:rsidRPr="00BD3F7C">
        <w:t xml:space="preserve"> </w:t>
      </w:r>
      <w:r w:rsidR="00414B6B" w:rsidRPr="00BD3F7C">
        <w:t>мотивации</w:t>
      </w:r>
      <w:r w:rsidRPr="00BD3F7C">
        <w:t xml:space="preserve"> </w:t>
      </w:r>
      <w:r w:rsidR="00414B6B" w:rsidRPr="00BD3F7C">
        <w:t>либо</w:t>
      </w:r>
      <w:r w:rsidRPr="00BD3F7C">
        <w:t xml:space="preserve"> </w:t>
      </w:r>
      <w:r w:rsidR="00414B6B" w:rsidRPr="00BD3F7C">
        <w:t>разобраться</w:t>
      </w:r>
      <w:r w:rsidRPr="00BD3F7C">
        <w:t xml:space="preserve"> </w:t>
      </w:r>
      <w:r w:rsidR="00414B6B" w:rsidRPr="00BD3F7C">
        <w:t>самому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продукте,</w:t>
      </w:r>
      <w:r w:rsidRPr="00BD3F7C">
        <w:t xml:space="preserve"> </w:t>
      </w:r>
      <w:r w:rsidR="00414B6B" w:rsidRPr="00BD3F7C">
        <w:t>либо</w:t>
      </w:r>
      <w:r w:rsidRPr="00BD3F7C">
        <w:t xml:space="preserve"> </w:t>
      </w:r>
      <w:r w:rsidR="00414B6B" w:rsidRPr="00BD3F7C">
        <w:t>нанять</w:t>
      </w:r>
      <w:r w:rsidRPr="00BD3F7C">
        <w:t xml:space="preserve"> </w:t>
      </w:r>
      <w:r w:rsidR="00414B6B" w:rsidRPr="00BD3F7C">
        <w:t>квалифицированного</w:t>
      </w:r>
      <w:r w:rsidRPr="00BD3F7C">
        <w:t xml:space="preserve"> </w:t>
      </w:r>
      <w:r w:rsidR="00414B6B" w:rsidRPr="00BD3F7C">
        <w:t>консультанта,</w:t>
      </w:r>
      <w:r w:rsidRPr="00BD3F7C">
        <w:t xml:space="preserve"> </w:t>
      </w:r>
      <w:r w:rsidR="00414B6B" w:rsidRPr="00BD3F7C">
        <w:t>который</w:t>
      </w:r>
      <w:r w:rsidRPr="00BD3F7C">
        <w:t xml:space="preserve"> </w:t>
      </w:r>
      <w:r w:rsidR="00414B6B" w:rsidRPr="00BD3F7C">
        <w:t>бы</w:t>
      </w:r>
      <w:r w:rsidRPr="00BD3F7C">
        <w:t xml:space="preserve"> </w:t>
      </w:r>
      <w:r w:rsidR="00414B6B" w:rsidRPr="00BD3F7C">
        <w:t>выдал</w:t>
      </w:r>
      <w:r w:rsidRPr="00BD3F7C">
        <w:t xml:space="preserve"> </w:t>
      </w:r>
      <w:r w:rsidR="00414B6B" w:rsidRPr="00BD3F7C">
        <w:t>какие-то</w:t>
      </w:r>
      <w:r w:rsidRPr="00BD3F7C">
        <w:t xml:space="preserve"> </w:t>
      </w:r>
      <w:r w:rsidR="00414B6B" w:rsidRPr="00BD3F7C">
        <w:t>комментарии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профессиональное</w:t>
      </w:r>
      <w:r w:rsidRPr="00BD3F7C">
        <w:t xml:space="preserve"> </w:t>
      </w:r>
      <w:r w:rsidR="00414B6B" w:rsidRPr="00BD3F7C">
        <w:t>мнение</w:t>
      </w:r>
      <w:r w:rsidRPr="00BD3F7C">
        <w:t xml:space="preserve"> </w:t>
      </w:r>
      <w:r w:rsidR="00414B6B" w:rsidRPr="00BD3F7C">
        <w:t>о</w:t>
      </w:r>
      <w:r w:rsidRPr="00BD3F7C">
        <w:t xml:space="preserve"> </w:t>
      </w:r>
      <w:r w:rsidR="00414B6B" w:rsidRPr="00BD3F7C">
        <w:t>том,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написано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договоре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сказал</w:t>
      </w:r>
      <w:r w:rsidRPr="00BD3F7C">
        <w:t xml:space="preserve"> </w:t>
      </w:r>
      <w:r w:rsidR="00414B6B" w:rsidRPr="00BD3F7C">
        <w:t>он.</w:t>
      </w:r>
    </w:p>
    <w:p w:rsidR="00414B6B" w:rsidRPr="00BD3F7C" w:rsidRDefault="00414B6B" w:rsidP="00414B6B"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Смирнов</w:t>
      </w:r>
      <w:r w:rsidR="00D0290F" w:rsidRPr="00BD3F7C">
        <w:t xml:space="preserve"> </w:t>
      </w:r>
      <w:r w:rsidRPr="00BD3F7C">
        <w:t>отметил,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хотя</w:t>
      </w:r>
      <w:r w:rsidR="00D0290F" w:rsidRPr="00BD3F7C">
        <w:t xml:space="preserve"> </w:t>
      </w:r>
      <w:r w:rsidRPr="00BD3F7C">
        <w:t>количество</w:t>
      </w:r>
      <w:r w:rsidR="00D0290F" w:rsidRPr="00BD3F7C">
        <w:t xml:space="preserve"> </w:t>
      </w:r>
      <w:r w:rsidRPr="00BD3F7C">
        <w:t>жалоб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ЦБ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продукты</w:t>
      </w:r>
      <w:r w:rsidR="00D0290F" w:rsidRPr="00BD3F7C">
        <w:t xml:space="preserve"> </w:t>
      </w:r>
      <w:r w:rsidRPr="00BD3F7C">
        <w:t>ИСЖ</w:t>
      </w:r>
      <w:r w:rsidR="00D0290F" w:rsidRPr="00BD3F7C">
        <w:t xml:space="preserve"> </w:t>
      </w:r>
      <w:r w:rsidRPr="00BD3F7C">
        <w:t>снижается,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они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равно</w:t>
      </w:r>
      <w:r w:rsidR="00D0290F" w:rsidRPr="00BD3F7C">
        <w:t xml:space="preserve"> </w:t>
      </w:r>
      <w:r w:rsidRPr="00BD3F7C">
        <w:t>есть.</w:t>
      </w:r>
      <w:r w:rsidR="00D0290F" w:rsidRPr="00BD3F7C">
        <w:t xml:space="preserve"> «</w:t>
      </w:r>
      <w:r w:rsidRPr="00BD3F7C">
        <w:t>Сказать,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все</w:t>
      </w:r>
      <w:r w:rsidR="00D0290F" w:rsidRPr="00BD3F7C">
        <w:t xml:space="preserve"> </w:t>
      </w:r>
      <w:r w:rsidRPr="00BD3F7C">
        <w:t>проблемы</w:t>
      </w:r>
      <w:r w:rsidR="00D0290F" w:rsidRPr="00BD3F7C">
        <w:t xml:space="preserve"> </w:t>
      </w:r>
      <w:r w:rsidRPr="00BD3F7C">
        <w:t>полностью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целиком</w:t>
      </w:r>
      <w:r w:rsidR="00D0290F" w:rsidRPr="00BD3F7C">
        <w:t xml:space="preserve"> </w:t>
      </w:r>
      <w:r w:rsidRPr="00BD3F7C">
        <w:t>решены,</w:t>
      </w:r>
      <w:r w:rsidR="00D0290F" w:rsidRPr="00BD3F7C">
        <w:t xml:space="preserve"> </w:t>
      </w:r>
      <w:r w:rsidRPr="00BD3F7C">
        <w:t>возможно,</w:t>
      </w:r>
      <w:r w:rsidR="00D0290F" w:rsidRPr="00BD3F7C">
        <w:t xml:space="preserve"> </w:t>
      </w:r>
      <w:r w:rsidRPr="00BD3F7C">
        <w:t>преждевременно.</w:t>
      </w:r>
      <w:r w:rsidR="00D0290F" w:rsidRPr="00BD3F7C">
        <w:t xml:space="preserve"> </w:t>
      </w:r>
      <w:r w:rsidRPr="00BD3F7C">
        <w:t>Очень</w:t>
      </w:r>
      <w:r w:rsidR="00D0290F" w:rsidRPr="00BD3F7C">
        <w:t xml:space="preserve"> </w:t>
      </w:r>
      <w:r w:rsidRPr="00BD3F7C">
        <w:t>хотелось,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следующем</w:t>
      </w:r>
      <w:r w:rsidR="00D0290F" w:rsidRPr="00BD3F7C">
        <w:t xml:space="preserve"> </w:t>
      </w:r>
      <w:r w:rsidRPr="00BD3F7C">
        <w:t>году,</w:t>
      </w:r>
      <w:r w:rsidR="00D0290F" w:rsidRPr="00BD3F7C">
        <w:t xml:space="preserve"> </w:t>
      </w:r>
      <w:r w:rsidRPr="00BD3F7C">
        <w:t>когда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будем</w:t>
      </w:r>
      <w:r w:rsidR="00D0290F" w:rsidRPr="00BD3F7C">
        <w:t xml:space="preserve"> </w:t>
      </w:r>
      <w:r w:rsidRPr="00BD3F7C">
        <w:t>обсуждать,</w:t>
      </w:r>
      <w:r w:rsidR="00D0290F" w:rsidRPr="00BD3F7C">
        <w:t xml:space="preserve"> </w:t>
      </w:r>
      <w:r w:rsidRPr="00BD3F7C">
        <w:t>мы</w:t>
      </w:r>
      <w:r w:rsidR="00D0290F" w:rsidRPr="00BD3F7C">
        <w:t xml:space="preserve"> </w:t>
      </w:r>
      <w:r w:rsidRPr="00BD3F7C">
        <w:t>могли</w:t>
      </w:r>
      <w:r w:rsidR="00D0290F" w:rsidRPr="00BD3F7C">
        <w:t xml:space="preserve"> </w:t>
      </w:r>
      <w:r w:rsidRPr="00BD3F7C">
        <w:t>бы</w:t>
      </w:r>
      <w:r w:rsidR="00D0290F" w:rsidRPr="00BD3F7C">
        <w:t xml:space="preserve"> </w:t>
      </w:r>
      <w:r w:rsidRPr="00BD3F7C">
        <w:t>сказать,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вот</w:t>
      </w:r>
      <w:r w:rsidR="00D0290F" w:rsidRPr="00BD3F7C">
        <w:t xml:space="preserve"> </w:t>
      </w:r>
      <w:r w:rsidRPr="00BD3F7C">
        <w:t>теперь</w:t>
      </w:r>
      <w:r w:rsidR="00D0290F" w:rsidRPr="00BD3F7C">
        <w:t xml:space="preserve"> </w:t>
      </w:r>
      <w:r w:rsidRPr="00BD3F7C">
        <w:t>все,</w:t>
      </w:r>
      <w:r w:rsidR="00D0290F" w:rsidRPr="00BD3F7C">
        <w:t xml:space="preserve"> </w:t>
      </w:r>
      <w:r w:rsidRPr="00BD3F7C">
        <w:t>ИСЖ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нас</w:t>
      </w:r>
      <w:r w:rsidR="00D0290F" w:rsidRPr="00BD3F7C">
        <w:t xml:space="preserve"> </w:t>
      </w:r>
      <w:r w:rsidRPr="00BD3F7C">
        <w:t>абсолютно</w:t>
      </w:r>
      <w:r w:rsidR="00D0290F" w:rsidRPr="00BD3F7C">
        <w:t xml:space="preserve"> «</w:t>
      </w:r>
      <w:r w:rsidRPr="00BD3F7C">
        <w:t>белый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пушистый</w:t>
      </w:r>
      <w:r w:rsidR="00D0290F" w:rsidRPr="00BD3F7C">
        <w:t xml:space="preserve">» </w:t>
      </w:r>
      <w:r w:rsidRPr="00BD3F7C">
        <w:t>продукт.</w:t>
      </w:r>
      <w:r w:rsidR="00D0290F" w:rsidRPr="00BD3F7C">
        <w:t xml:space="preserve"> </w:t>
      </w:r>
      <w:r w:rsidRPr="00BD3F7C">
        <w:t>Пока</w:t>
      </w:r>
      <w:r w:rsidR="00D0290F" w:rsidRPr="00BD3F7C">
        <w:t xml:space="preserve"> </w:t>
      </w:r>
      <w:r w:rsidRPr="00BD3F7C">
        <w:t>выглядит,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стал</w:t>
      </w:r>
      <w:r w:rsidR="00D0290F" w:rsidRPr="00BD3F7C">
        <w:t xml:space="preserve"> </w:t>
      </w:r>
      <w:r w:rsidRPr="00BD3F7C">
        <w:t>сильно</w:t>
      </w:r>
      <w:r w:rsidR="00D0290F" w:rsidRPr="00BD3F7C">
        <w:t xml:space="preserve"> </w:t>
      </w:r>
      <w:r w:rsidRPr="00BD3F7C">
        <w:t>белее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пушистее,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был,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сожалению,</w:t>
      </w:r>
      <w:r w:rsidR="00D0290F" w:rsidRPr="00BD3F7C">
        <w:t xml:space="preserve"> </w:t>
      </w:r>
      <w:r w:rsidRPr="00BD3F7C">
        <w:t>какие-то</w:t>
      </w:r>
      <w:r w:rsidR="00D0290F" w:rsidRPr="00BD3F7C">
        <w:t xml:space="preserve"> </w:t>
      </w:r>
      <w:r w:rsidRPr="00BD3F7C">
        <w:t>шероховатости</w:t>
      </w:r>
      <w:r w:rsidR="00D0290F" w:rsidRPr="00BD3F7C">
        <w:t xml:space="preserve"> </w:t>
      </w:r>
      <w:r w:rsidRPr="00BD3F7C">
        <w:t>еще</w:t>
      </w:r>
      <w:r w:rsidR="00D0290F" w:rsidRPr="00BD3F7C">
        <w:t xml:space="preserve"> </w:t>
      </w:r>
      <w:r w:rsidRPr="00BD3F7C">
        <w:t>остались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отметил</w:t>
      </w:r>
      <w:r w:rsidR="00D0290F" w:rsidRPr="00BD3F7C">
        <w:t xml:space="preserve"> </w:t>
      </w:r>
      <w:r w:rsidRPr="00BD3F7C">
        <w:t>он.</w:t>
      </w:r>
    </w:p>
    <w:p w:rsidR="00414B6B" w:rsidRPr="00BD3F7C" w:rsidRDefault="00414B6B" w:rsidP="00414B6B"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2022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лидировало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жалобах</w:t>
      </w:r>
      <w:r w:rsidR="00D0290F" w:rsidRPr="00BD3F7C">
        <w:t xml:space="preserve"> </w:t>
      </w:r>
      <w:r w:rsidRPr="00BD3F7C">
        <w:t>россиян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ЦБ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навязывание</w:t>
      </w:r>
      <w:r w:rsidR="00D0290F" w:rsidRPr="00BD3F7C">
        <w:t xml:space="preserve"> </w:t>
      </w:r>
      <w:r w:rsidRPr="00BD3F7C">
        <w:t>продукта.</w:t>
      </w:r>
      <w:r w:rsidR="00D0290F" w:rsidRPr="00BD3F7C">
        <w:t xml:space="preserve"> </w:t>
      </w:r>
      <w:r w:rsidRPr="00BD3F7C">
        <w:t>Банк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принял</w:t>
      </w:r>
      <w:r w:rsidR="00D0290F" w:rsidRPr="00BD3F7C">
        <w:t xml:space="preserve"> </w:t>
      </w:r>
      <w:r w:rsidRPr="00BD3F7C">
        <w:t>ряд</w:t>
      </w:r>
      <w:r w:rsidR="00D0290F" w:rsidRPr="00BD3F7C">
        <w:t xml:space="preserve"> </w:t>
      </w:r>
      <w:r w:rsidRPr="00BD3F7C">
        <w:t>мер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повышению</w:t>
      </w:r>
      <w:r w:rsidR="00D0290F" w:rsidRPr="00BD3F7C">
        <w:t xml:space="preserve"> </w:t>
      </w:r>
      <w:r w:rsidRPr="00BD3F7C">
        <w:t>защищенности</w:t>
      </w:r>
      <w:r w:rsidR="00D0290F" w:rsidRPr="00BD3F7C">
        <w:t xml:space="preserve"> </w:t>
      </w:r>
      <w:r w:rsidRPr="00BD3F7C">
        <w:t>интересов</w:t>
      </w:r>
      <w:r w:rsidR="00D0290F" w:rsidRPr="00BD3F7C">
        <w:t xml:space="preserve"> </w:t>
      </w:r>
      <w:r w:rsidRPr="00BD3F7C">
        <w:t>потребителей</w:t>
      </w:r>
      <w:r w:rsidR="00D0290F" w:rsidRPr="00BD3F7C">
        <w:t xml:space="preserve"> </w:t>
      </w:r>
      <w:r w:rsidRPr="00BD3F7C">
        <w:t>таких</w:t>
      </w:r>
      <w:r w:rsidR="00D0290F" w:rsidRPr="00BD3F7C">
        <w:t xml:space="preserve"> </w:t>
      </w:r>
      <w:r w:rsidRPr="00BD3F7C">
        <w:t>продуктов.</w:t>
      </w:r>
    </w:p>
    <w:p w:rsidR="00414B6B" w:rsidRPr="00BD3F7C" w:rsidRDefault="00414B6B" w:rsidP="00414B6B">
      <w:r w:rsidRPr="00BD3F7C">
        <w:t>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августе</w:t>
      </w:r>
      <w:r w:rsidR="00D0290F" w:rsidRPr="00BD3F7C">
        <w:t xml:space="preserve"> </w:t>
      </w:r>
      <w:r w:rsidRPr="00BD3F7C">
        <w:t>президент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Владимир</w:t>
      </w:r>
      <w:r w:rsidR="00D0290F" w:rsidRPr="00BD3F7C">
        <w:t xml:space="preserve"> </w:t>
      </w:r>
      <w:r w:rsidRPr="00BD3F7C">
        <w:t>Путин</w:t>
      </w:r>
      <w:r w:rsidR="00D0290F" w:rsidRPr="00BD3F7C">
        <w:t xml:space="preserve"> </w:t>
      </w:r>
      <w:r w:rsidRPr="00BD3F7C">
        <w:t>подписал</w:t>
      </w:r>
      <w:r w:rsidR="00D0290F" w:rsidRPr="00BD3F7C">
        <w:t xml:space="preserve"> </w:t>
      </w:r>
      <w:r w:rsidRPr="00BD3F7C">
        <w:t>закон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ужесточении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условий</w:t>
      </w:r>
      <w:r w:rsidR="00D0290F" w:rsidRPr="00BD3F7C">
        <w:t xml:space="preserve"> </w:t>
      </w:r>
      <w:r w:rsidRPr="00BD3F7C">
        <w:t>заключения</w:t>
      </w:r>
      <w:r w:rsidR="00D0290F" w:rsidRPr="00BD3F7C">
        <w:t xml:space="preserve"> </w:t>
      </w:r>
      <w:r w:rsidRPr="00BD3F7C">
        <w:t>договоров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(ДСЖ),</w:t>
      </w:r>
      <w:r w:rsidR="00D0290F" w:rsidRPr="00BD3F7C">
        <w:t xml:space="preserve"> </w:t>
      </w:r>
      <w:r w:rsidRPr="00BD3F7C">
        <w:t>содержащих</w:t>
      </w:r>
      <w:r w:rsidR="00D0290F" w:rsidRPr="00BD3F7C">
        <w:t xml:space="preserve"> </w:t>
      </w:r>
      <w:r w:rsidRPr="00BD3F7C">
        <w:t>высокие</w:t>
      </w:r>
      <w:r w:rsidR="00D0290F" w:rsidRPr="00BD3F7C">
        <w:t xml:space="preserve"> </w:t>
      </w:r>
      <w:r w:rsidRPr="00BD3F7C">
        <w:t>риски.</w:t>
      </w:r>
      <w:r w:rsidR="00D0290F" w:rsidRPr="00BD3F7C">
        <w:t xml:space="preserve"> </w:t>
      </w:r>
      <w:r w:rsidRPr="00BD3F7C">
        <w:t>Закон</w:t>
      </w:r>
      <w:r w:rsidR="00D0290F" w:rsidRPr="00BD3F7C">
        <w:t xml:space="preserve"> </w:t>
      </w:r>
      <w:r w:rsidRPr="00BD3F7C">
        <w:t>разрешает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организации</w:t>
      </w:r>
      <w:r w:rsidR="00D0290F" w:rsidRPr="00BD3F7C">
        <w:t xml:space="preserve"> </w:t>
      </w:r>
      <w:r w:rsidRPr="00BD3F7C">
        <w:t>заключать</w:t>
      </w:r>
      <w:r w:rsidR="00D0290F" w:rsidRPr="00BD3F7C">
        <w:t xml:space="preserve"> </w:t>
      </w:r>
      <w:r w:rsidRPr="00BD3F7C">
        <w:t>ДСЖ,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которому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инвестиционного</w:t>
      </w:r>
      <w:r w:rsidR="00D0290F" w:rsidRPr="00BD3F7C">
        <w:t xml:space="preserve"> </w:t>
      </w:r>
      <w:r w:rsidRPr="00BD3F7C">
        <w:t>дохода</w:t>
      </w:r>
      <w:r w:rsidR="00D0290F" w:rsidRPr="00BD3F7C">
        <w:t xml:space="preserve"> </w:t>
      </w:r>
      <w:r w:rsidRPr="00BD3F7C">
        <w:t>зависит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определенных</w:t>
      </w:r>
      <w:r w:rsidR="00D0290F" w:rsidRPr="00BD3F7C">
        <w:t xml:space="preserve"> </w:t>
      </w:r>
      <w:r w:rsidRPr="00BD3F7C">
        <w:t>обстоятельств</w:t>
      </w:r>
      <w:r w:rsidR="00D0290F" w:rsidRPr="00BD3F7C">
        <w:t xml:space="preserve"> </w:t>
      </w:r>
      <w:r w:rsidRPr="00BD3F7C">
        <w:t>(изменения</w:t>
      </w:r>
      <w:r w:rsidR="00D0290F" w:rsidRPr="00BD3F7C">
        <w:t xml:space="preserve"> </w:t>
      </w:r>
      <w:r w:rsidRPr="00BD3F7C">
        <w:t>цен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товары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ценные</w:t>
      </w:r>
      <w:r w:rsidR="00D0290F" w:rsidRPr="00BD3F7C">
        <w:t xml:space="preserve"> </w:t>
      </w:r>
      <w:r w:rsidRPr="00BD3F7C">
        <w:t>бумаги,</w:t>
      </w:r>
      <w:r w:rsidR="00D0290F" w:rsidRPr="00BD3F7C">
        <w:t xml:space="preserve"> </w:t>
      </w:r>
      <w:r w:rsidRPr="00BD3F7C">
        <w:t>курса</w:t>
      </w:r>
      <w:r w:rsidR="00D0290F" w:rsidRPr="00BD3F7C">
        <w:t xml:space="preserve"> </w:t>
      </w:r>
      <w:r w:rsidRPr="00BD3F7C">
        <w:t>валюты,</w:t>
      </w:r>
      <w:r w:rsidR="00D0290F" w:rsidRPr="00BD3F7C">
        <w:t xml:space="preserve"> </w:t>
      </w:r>
      <w:r w:rsidRPr="00BD3F7C">
        <w:t>величины</w:t>
      </w:r>
      <w:r w:rsidR="00D0290F" w:rsidRPr="00BD3F7C">
        <w:t xml:space="preserve"> </w:t>
      </w:r>
      <w:r w:rsidRPr="00BD3F7C">
        <w:t>процентных</w:t>
      </w:r>
      <w:r w:rsidR="00D0290F" w:rsidRPr="00BD3F7C">
        <w:t xml:space="preserve"> </w:t>
      </w:r>
      <w:r w:rsidRPr="00BD3F7C">
        <w:t>ставок,</w:t>
      </w:r>
      <w:r w:rsidR="00D0290F" w:rsidRPr="00BD3F7C">
        <w:t xml:space="preserve"> </w:t>
      </w:r>
      <w:r w:rsidRPr="00BD3F7C">
        <w:t>уровня</w:t>
      </w:r>
      <w:r w:rsidR="00D0290F" w:rsidRPr="00BD3F7C">
        <w:t xml:space="preserve"> </w:t>
      </w:r>
      <w:r w:rsidRPr="00BD3F7C">
        <w:t>инфляции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так</w:t>
      </w:r>
      <w:r w:rsidR="00D0290F" w:rsidRPr="00BD3F7C">
        <w:t xml:space="preserve"> </w:t>
      </w:r>
      <w:r w:rsidRPr="00BD3F7C">
        <w:t>далее),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квалифицированными</w:t>
      </w:r>
      <w:r w:rsidR="00D0290F" w:rsidRPr="00BD3F7C">
        <w:t xml:space="preserve"> </w:t>
      </w:r>
      <w:r w:rsidRPr="00BD3F7C">
        <w:t>инвесторами,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неквалифицированными</w:t>
      </w:r>
      <w:r w:rsidR="00D0290F" w:rsidRPr="00BD3F7C">
        <w:t xml:space="preserve"> </w:t>
      </w:r>
      <w:r w:rsidRPr="00BD3F7C">
        <w:t>инвесторами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физлицами,</w:t>
      </w:r>
      <w:r w:rsidR="00D0290F" w:rsidRPr="00BD3F7C">
        <w:t xml:space="preserve"> </w:t>
      </w:r>
      <w:r w:rsidRPr="00BD3F7C">
        <w:t>прошедшими</w:t>
      </w:r>
      <w:r w:rsidR="00D0290F" w:rsidRPr="00BD3F7C">
        <w:t xml:space="preserve"> </w:t>
      </w:r>
      <w:r w:rsidRPr="00BD3F7C">
        <w:t>тестирование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страховщика.</w:t>
      </w:r>
    </w:p>
    <w:p w:rsidR="00414B6B" w:rsidRPr="00BD3F7C" w:rsidRDefault="00D0290F" w:rsidP="00414B6B">
      <w:r w:rsidRPr="00BD3F7C">
        <w:t>«</w:t>
      </w:r>
      <w:r w:rsidR="00414B6B" w:rsidRPr="00BD3F7C">
        <w:t>Очень</w:t>
      </w:r>
      <w:r w:rsidRPr="00BD3F7C">
        <w:t xml:space="preserve"> </w:t>
      </w:r>
      <w:r w:rsidR="00414B6B" w:rsidRPr="00BD3F7C">
        <w:t>хочу</w:t>
      </w:r>
      <w:r w:rsidRPr="00BD3F7C">
        <w:t xml:space="preserve"> </w:t>
      </w:r>
      <w:r w:rsidR="00414B6B" w:rsidRPr="00BD3F7C">
        <w:t>надеяться,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то</w:t>
      </w:r>
      <w:r w:rsidRPr="00BD3F7C">
        <w:t xml:space="preserve"> </w:t>
      </w:r>
      <w:r w:rsidR="00414B6B" w:rsidRPr="00BD3F7C">
        <w:t>тестирование,</w:t>
      </w:r>
      <w:r w:rsidRPr="00BD3F7C">
        <w:t xml:space="preserve"> </w:t>
      </w:r>
      <w:r w:rsidR="00414B6B" w:rsidRPr="00BD3F7C">
        <w:t>которое</w:t>
      </w:r>
      <w:r w:rsidRPr="00BD3F7C">
        <w:t xml:space="preserve"> </w:t>
      </w:r>
      <w:r w:rsidR="00414B6B" w:rsidRPr="00BD3F7C">
        <w:t>будет</w:t>
      </w:r>
      <w:r w:rsidRPr="00BD3F7C">
        <w:t xml:space="preserve"> </w:t>
      </w:r>
      <w:r w:rsidR="00414B6B" w:rsidRPr="00BD3F7C">
        <w:t>запущено</w:t>
      </w:r>
      <w:r w:rsidRPr="00BD3F7C">
        <w:t xml:space="preserve"> </w:t>
      </w:r>
      <w:r w:rsidR="00414B6B" w:rsidRPr="00BD3F7C">
        <w:t>с</w:t>
      </w:r>
      <w:r w:rsidRPr="00BD3F7C">
        <w:t xml:space="preserve"> </w:t>
      </w:r>
      <w:r w:rsidR="00414B6B" w:rsidRPr="00BD3F7C">
        <w:t>октября</w:t>
      </w:r>
      <w:r w:rsidRPr="00BD3F7C">
        <w:t xml:space="preserve"> </w:t>
      </w:r>
      <w:r w:rsidR="00414B6B" w:rsidRPr="00BD3F7C">
        <w:t>следующего</w:t>
      </w:r>
      <w:r w:rsidRPr="00BD3F7C">
        <w:t xml:space="preserve"> </w:t>
      </w:r>
      <w:r w:rsidR="00414B6B" w:rsidRPr="00BD3F7C">
        <w:t>года,</w:t>
      </w:r>
      <w:r w:rsidRPr="00BD3F7C">
        <w:t xml:space="preserve"> </w:t>
      </w:r>
      <w:r w:rsidR="00414B6B" w:rsidRPr="00BD3F7C">
        <w:t>простимулирует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страховые</w:t>
      </w:r>
      <w:r w:rsidRPr="00BD3F7C">
        <w:t xml:space="preserve"> </w:t>
      </w:r>
      <w:r w:rsidR="00414B6B" w:rsidRPr="00BD3F7C">
        <w:t>компании</w:t>
      </w:r>
      <w:r w:rsidRPr="00BD3F7C">
        <w:t xml:space="preserve"> </w:t>
      </w:r>
      <w:r w:rsidR="00414B6B" w:rsidRPr="00BD3F7C">
        <w:t>более</w:t>
      </w:r>
      <w:r w:rsidRPr="00BD3F7C">
        <w:t xml:space="preserve"> </w:t>
      </w:r>
      <w:r w:rsidR="00414B6B" w:rsidRPr="00BD3F7C">
        <w:t>внимательно</w:t>
      </w:r>
      <w:r w:rsidRPr="00BD3F7C">
        <w:t xml:space="preserve"> </w:t>
      </w:r>
      <w:r w:rsidR="00414B6B" w:rsidRPr="00BD3F7C">
        <w:t>относиться</w:t>
      </w:r>
      <w:r w:rsidRPr="00BD3F7C">
        <w:t xml:space="preserve"> </w:t>
      </w:r>
      <w:r w:rsidR="00414B6B" w:rsidRPr="00BD3F7C">
        <w:t>к</w:t>
      </w:r>
      <w:r w:rsidRPr="00BD3F7C">
        <w:t xml:space="preserve"> </w:t>
      </w:r>
      <w:r w:rsidR="00414B6B" w:rsidRPr="00BD3F7C">
        <w:t>практикам</w:t>
      </w:r>
      <w:r w:rsidRPr="00BD3F7C">
        <w:t xml:space="preserve"> </w:t>
      </w:r>
      <w:r w:rsidR="00414B6B" w:rsidRPr="00BD3F7C">
        <w:t>продаж</w:t>
      </w:r>
      <w:r w:rsidRPr="00BD3F7C">
        <w:t xml:space="preserve"> </w:t>
      </w:r>
      <w:r w:rsidR="00414B6B" w:rsidRPr="00BD3F7C">
        <w:t>этих</w:t>
      </w:r>
      <w:r w:rsidRPr="00BD3F7C">
        <w:t xml:space="preserve"> </w:t>
      </w:r>
      <w:r w:rsidR="00414B6B" w:rsidRPr="00BD3F7C">
        <w:t>продуктов,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клиенты</w:t>
      </w:r>
      <w:r w:rsidRPr="00BD3F7C">
        <w:t xml:space="preserve"> </w:t>
      </w:r>
      <w:r w:rsidR="00414B6B" w:rsidRPr="00BD3F7C">
        <w:t>будут</w:t>
      </w:r>
      <w:r w:rsidRPr="00BD3F7C">
        <w:t xml:space="preserve"> </w:t>
      </w:r>
      <w:r w:rsidR="00414B6B" w:rsidRPr="00BD3F7C">
        <w:t>более</w:t>
      </w:r>
      <w:r w:rsidRPr="00BD3F7C">
        <w:t xml:space="preserve"> </w:t>
      </w:r>
      <w:r w:rsidR="00414B6B" w:rsidRPr="00BD3F7C">
        <w:t>качественно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глубоко</w:t>
      </w:r>
      <w:r w:rsidRPr="00BD3F7C">
        <w:t xml:space="preserve"> </w:t>
      </w:r>
      <w:r w:rsidR="00414B6B" w:rsidRPr="00BD3F7C">
        <w:t>понимать,</w:t>
      </w:r>
      <w:r w:rsidRPr="00BD3F7C">
        <w:t xml:space="preserve"> </w:t>
      </w:r>
      <w:r w:rsidR="00414B6B" w:rsidRPr="00BD3F7C">
        <w:t>а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именно</w:t>
      </w:r>
      <w:r w:rsidRPr="00BD3F7C">
        <w:t xml:space="preserve"> </w:t>
      </w:r>
      <w:r w:rsidR="00414B6B" w:rsidRPr="00BD3F7C">
        <w:t>они</w:t>
      </w:r>
      <w:r w:rsidRPr="00BD3F7C">
        <w:t xml:space="preserve"> </w:t>
      </w:r>
      <w:r w:rsidR="00414B6B" w:rsidRPr="00BD3F7C">
        <w:t>покупают,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окончательно</w:t>
      </w:r>
      <w:r w:rsidRPr="00BD3F7C">
        <w:t xml:space="preserve"> </w:t>
      </w:r>
      <w:r w:rsidR="00414B6B" w:rsidRPr="00BD3F7C">
        <w:t>превратит</w:t>
      </w:r>
      <w:r w:rsidRPr="00BD3F7C">
        <w:t xml:space="preserve"> </w:t>
      </w:r>
      <w:r w:rsidR="00414B6B" w:rsidRPr="00BD3F7C">
        <w:t>ИСЖ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качественный</w:t>
      </w:r>
      <w:r w:rsidRPr="00BD3F7C">
        <w:t xml:space="preserve"> </w:t>
      </w:r>
      <w:r w:rsidR="00414B6B" w:rsidRPr="00BD3F7C">
        <w:t>продукт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заключил</w:t>
      </w:r>
      <w:r w:rsidRPr="00BD3F7C">
        <w:t xml:space="preserve"> </w:t>
      </w:r>
      <w:r w:rsidR="00414B6B" w:rsidRPr="00BD3F7C">
        <w:t>Смирнов.</w:t>
      </w:r>
    </w:p>
    <w:p w:rsidR="00414B6B" w:rsidRPr="00BD3F7C" w:rsidRDefault="00414B6B" w:rsidP="00414B6B">
      <w:pPr>
        <w:pStyle w:val="2"/>
      </w:pPr>
      <w:bookmarkStart w:id="130" w:name="_Toc149113979"/>
      <w:r w:rsidRPr="00BD3F7C">
        <w:lastRenderedPageBreak/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ЦБ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2024</w:t>
      </w:r>
      <w:r w:rsidR="00D0290F" w:rsidRPr="00BD3F7C">
        <w:t xml:space="preserve"> </w:t>
      </w:r>
      <w:r w:rsidRPr="00BD3F7C">
        <w:t>г</w:t>
      </w:r>
      <w:r w:rsidR="00D0290F" w:rsidRPr="00BD3F7C">
        <w:t xml:space="preserve"> </w:t>
      </w:r>
      <w:r w:rsidRPr="00BD3F7C">
        <w:t>хочет</w:t>
      </w:r>
      <w:r w:rsidR="00D0290F" w:rsidRPr="00BD3F7C">
        <w:t xml:space="preserve"> </w:t>
      </w:r>
      <w:r w:rsidRPr="00BD3F7C">
        <w:t>публиковать</w:t>
      </w:r>
      <w:r w:rsidR="00D0290F" w:rsidRPr="00BD3F7C">
        <w:t xml:space="preserve"> </w:t>
      </w:r>
      <w:r w:rsidRPr="00BD3F7C">
        <w:t>значение</w:t>
      </w:r>
      <w:r w:rsidR="00D0290F" w:rsidRPr="00BD3F7C">
        <w:t xml:space="preserve"> </w:t>
      </w:r>
      <w:r w:rsidRPr="00BD3F7C">
        <w:t>норматива</w:t>
      </w:r>
      <w:r w:rsidR="00D0290F" w:rsidRPr="00BD3F7C">
        <w:t xml:space="preserve"> </w:t>
      </w:r>
      <w:r w:rsidRPr="00BD3F7C">
        <w:t>финансовой</w:t>
      </w:r>
      <w:r w:rsidR="00D0290F" w:rsidRPr="00BD3F7C">
        <w:t xml:space="preserve"> </w:t>
      </w:r>
      <w:r w:rsidRPr="00BD3F7C">
        <w:t>устойчивости</w:t>
      </w:r>
      <w:r w:rsidR="00D0290F" w:rsidRPr="00BD3F7C">
        <w:t xml:space="preserve"> </w:t>
      </w:r>
      <w:r w:rsidRPr="00BD3F7C">
        <w:t>страховщиков</w:t>
      </w:r>
      <w:bookmarkEnd w:id="130"/>
    </w:p>
    <w:p w:rsidR="00414B6B" w:rsidRPr="00BD3F7C" w:rsidRDefault="00414B6B" w:rsidP="001033D6">
      <w:pPr>
        <w:pStyle w:val="3"/>
      </w:pPr>
      <w:bookmarkStart w:id="131" w:name="_Toc149113980"/>
      <w:r w:rsidRPr="00BD3F7C">
        <w:t>Банк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со</w:t>
      </w:r>
      <w:r w:rsidR="00D0290F" w:rsidRPr="00BD3F7C">
        <w:t xml:space="preserve"> </w:t>
      </w:r>
      <w:r w:rsidRPr="00BD3F7C">
        <w:t>следующего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планирует</w:t>
      </w:r>
      <w:r w:rsidR="00D0290F" w:rsidRPr="00BD3F7C">
        <w:t xml:space="preserve"> </w:t>
      </w:r>
      <w:r w:rsidRPr="00BD3F7C">
        <w:t>публиковать</w:t>
      </w:r>
      <w:r w:rsidR="00D0290F" w:rsidRPr="00BD3F7C">
        <w:t xml:space="preserve"> </w:t>
      </w:r>
      <w:r w:rsidRPr="00BD3F7C">
        <w:t>значение</w:t>
      </w:r>
      <w:r w:rsidR="00D0290F" w:rsidRPr="00BD3F7C">
        <w:t xml:space="preserve"> </w:t>
      </w:r>
      <w:r w:rsidRPr="00BD3F7C">
        <w:t>норматива</w:t>
      </w:r>
      <w:r w:rsidR="00D0290F" w:rsidRPr="00BD3F7C">
        <w:t xml:space="preserve"> </w:t>
      </w:r>
      <w:r w:rsidRPr="00BD3F7C">
        <w:t>финансовой</w:t>
      </w:r>
      <w:r w:rsidR="00D0290F" w:rsidRPr="00BD3F7C">
        <w:t xml:space="preserve"> </w:t>
      </w:r>
      <w:r w:rsidRPr="00BD3F7C">
        <w:t>устойчивости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страховщиков,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происходит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банками,</w:t>
      </w:r>
      <w:r w:rsidR="00D0290F" w:rsidRPr="00BD3F7C">
        <w:t xml:space="preserve"> </w:t>
      </w:r>
      <w:r w:rsidRPr="00BD3F7C">
        <w:t>сказал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Форуме</w:t>
      </w:r>
      <w:r w:rsidR="00D0290F" w:rsidRPr="00BD3F7C">
        <w:t xml:space="preserve"> </w:t>
      </w:r>
      <w:r w:rsidRPr="00BD3F7C">
        <w:t>лидеров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рынка</w:t>
      </w:r>
      <w:r w:rsidR="00D0290F" w:rsidRPr="00BD3F7C">
        <w:t xml:space="preserve"> </w:t>
      </w:r>
      <w:r w:rsidRPr="00BD3F7C">
        <w:t>директор</w:t>
      </w:r>
      <w:r w:rsidR="00D0290F" w:rsidRPr="00BD3F7C">
        <w:t xml:space="preserve"> </w:t>
      </w:r>
      <w:r w:rsidRPr="00BD3F7C">
        <w:t>департамента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рынка</w:t>
      </w:r>
      <w:r w:rsidR="00D0290F" w:rsidRPr="00BD3F7C">
        <w:t xml:space="preserve"> </w:t>
      </w:r>
      <w:r w:rsidRPr="00BD3F7C">
        <w:t>Центробанка</w:t>
      </w:r>
      <w:r w:rsidR="00D0290F" w:rsidRPr="00BD3F7C">
        <w:t xml:space="preserve"> </w:t>
      </w:r>
      <w:r w:rsidRPr="00BD3F7C">
        <w:t>Илья</w:t>
      </w:r>
      <w:r w:rsidR="00D0290F" w:rsidRPr="00BD3F7C">
        <w:t xml:space="preserve"> </w:t>
      </w:r>
      <w:r w:rsidRPr="00BD3F7C">
        <w:t>Смирнов.</w:t>
      </w:r>
      <w:bookmarkEnd w:id="131"/>
    </w:p>
    <w:p w:rsidR="00414B6B" w:rsidRPr="00BD3F7C" w:rsidRDefault="00D0290F" w:rsidP="00414B6B">
      <w:r w:rsidRPr="00BD3F7C">
        <w:t>«</w:t>
      </w:r>
      <w:r w:rsidR="00414B6B" w:rsidRPr="00BD3F7C">
        <w:t>Мы</w:t>
      </w:r>
      <w:r w:rsidRPr="00BD3F7C">
        <w:t xml:space="preserve"> </w:t>
      </w:r>
      <w:r w:rsidR="00414B6B" w:rsidRPr="00BD3F7C">
        <w:t>планируем</w:t>
      </w:r>
      <w:r w:rsidRPr="00BD3F7C">
        <w:t xml:space="preserve"> </w:t>
      </w:r>
      <w:r w:rsidR="00414B6B" w:rsidRPr="00BD3F7C">
        <w:t>начать</w:t>
      </w:r>
      <w:r w:rsidRPr="00BD3F7C">
        <w:t xml:space="preserve"> </w:t>
      </w:r>
      <w:r w:rsidR="00414B6B" w:rsidRPr="00BD3F7C">
        <w:t>публиковать</w:t>
      </w:r>
      <w:r w:rsidRPr="00BD3F7C">
        <w:t xml:space="preserve"> </w:t>
      </w:r>
      <w:r w:rsidR="00414B6B" w:rsidRPr="00BD3F7C">
        <w:t>значение</w:t>
      </w:r>
      <w:r w:rsidRPr="00BD3F7C">
        <w:t xml:space="preserve"> </w:t>
      </w:r>
      <w:r w:rsidR="00414B6B" w:rsidRPr="00BD3F7C">
        <w:t>норматива</w:t>
      </w:r>
      <w:r w:rsidRPr="00BD3F7C">
        <w:t xml:space="preserve"> </w:t>
      </w:r>
      <w:r w:rsidR="00414B6B" w:rsidRPr="00BD3F7C">
        <w:t>финансовой</w:t>
      </w:r>
      <w:r w:rsidRPr="00BD3F7C">
        <w:t xml:space="preserve"> </w:t>
      </w:r>
      <w:r w:rsidR="00414B6B" w:rsidRPr="00BD3F7C">
        <w:t>устойчивости</w:t>
      </w:r>
      <w:r w:rsidRPr="00BD3F7C">
        <w:t xml:space="preserve"> </w:t>
      </w:r>
      <w:r w:rsidR="00414B6B" w:rsidRPr="00BD3F7C">
        <w:t>страховщиков.</w:t>
      </w:r>
      <w:r w:rsidRPr="00BD3F7C">
        <w:t xml:space="preserve"> </w:t>
      </w:r>
      <w:r w:rsidR="00414B6B" w:rsidRPr="00BD3F7C">
        <w:t>Примерно</w:t>
      </w:r>
      <w:r w:rsidRPr="00BD3F7C">
        <w:t xml:space="preserve"> </w:t>
      </w:r>
      <w:r w:rsidR="00414B6B" w:rsidRPr="00BD3F7C">
        <w:t>так</w:t>
      </w:r>
      <w:r w:rsidRPr="00BD3F7C">
        <w:t xml:space="preserve"> </w:t>
      </w:r>
      <w:r w:rsidR="00414B6B" w:rsidRPr="00BD3F7C">
        <w:t>же,</w:t>
      </w:r>
      <w:r w:rsidRPr="00BD3F7C">
        <w:t xml:space="preserve"> </w:t>
      </w:r>
      <w:r w:rsidR="00414B6B" w:rsidRPr="00BD3F7C">
        <w:t>как</w:t>
      </w:r>
      <w:r w:rsidRPr="00BD3F7C">
        <w:t xml:space="preserve"> </w:t>
      </w:r>
      <w:r w:rsidR="00414B6B" w:rsidRPr="00BD3F7C">
        <w:t>мы</w:t>
      </w:r>
      <w:r w:rsidRPr="00BD3F7C">
        <w:t xml:space="preserve"> </w:t>
      </w:r>
      <w:r w:rsidR="00414B6B" w:rsidRPr="00BD3F7C">
        <w:t>делаем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банков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сказал</w:t>
      </w:r>
      <w:r w:rsidRPr="00BD3F7C">
        <w:t xml:space="preserve"> </w:t>
      </w:r>
      <w:r w:rsidR="00414B6B" w:rsidRPr="00BD3F7C">
        <w:t>он.</w:t>
      </w:r>
    </w:p>
    <w:p w:rsidR="00414B6B" w:rsidRPr="00BD3F7C" w:rsidRDefault="00D0290F" w:rsidP="00414B6B">
      <w:r w:rsidRPr="00BD3F7C">
        <w:t>«</w:t>
      </w:r>
      <w:r w:rsidR="00414B6B" w:rsidRPr="00BD3F7C">
        <w:t>Я</w:t>
      </w:r>
      <w:r w:rsidRPr="00BD3F7C">
        <w:t xml:space="preserve"> </w:t>
      </w:r>
      <w:r w:rsidR="00414B6B" w:rsidRPr="00BD3F7C">
        <w:t>надеюсь,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мы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сможем</w:t>
      </w:r>
      <w:r w:rsidRPr="00BD3F7C">
        <w:t xml:space="preserve"> </w:t>
      </w:r>
      <w:r w:rsidR="00414B6B" w:rsidRPr="00BD3F7C">
        <w:t>сделать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ближайшее</w:t>
      </w:r>
      <w:r w:rsidRPr="00BD3F7C">
        <w:t xml:space="preserve"> </w:t>
      </w:r>
      <w:r w:rsidR="00414B6B" w:rsidRPr="00BD3F7C">
        <w:t>время.</w:t>
      </w:r>
      <w:r w:rsidRPr="00BD3F7C">
        <w:t xml:space="preserve"> </w:t>
      </w:r>
      <w:r w:rsidR="00414B6B" w:rsidRPr="00BD3F7C">
        <w:t>Вернее,</w:t>
      </w:r>
      <w:r w:rsidRPr="00BD3F7C">
        <w:t xml:space="preserve"> </w:t>
      </w:r>
      <w:r w:rsidR="00414B6B" w:rsidRPr="00BD3F7C">
        <w:t>по</w:t>
      </w:r>
      <w:r w:rsidRPr="00BD3F7C">
        <w:t xml:space="preserve"> </w:t>
      </w:r>
      <w:r w:rsidR="00414B6B" w:rsidRPr="00BD3F7C">
        <w:t>отчетности</w:t>
      </w:r>
      <w:r w:rsidRPr="00BD3F7C">
        <w:t xml:space="preserve"> </w:t>
      </w:r>
      <w:r w:rsidR="00414B6B" w:rsidRPr="00BD3F7C">
        <w:t>этого</w:t>
      </w:r>
      <w:r w:rsidRPr="00BD3F7C">
        <w:t xml:space="preserve"> </w:t>
      </w:r>
      <w:r w:rsidR="00414B6B" w:rsidRPr="00BD3F7C">
        <w:t>года,</w:t>
      </w:r>
      <w:r w:rsidRPr="00BD3F7C">
        <w:t xml:space="preserve"> </w:t>
      </w:r>
      <w:r w:rsidR="00414B6B" w:rsidRPr="00BD3F7C">
        <w:t>но</w:t>
      </w:r>
      <w:r w:rsidRPr="00BD3F7C">
        <w:t xml:space="preserve"> </w:t>
      </w:r>
      <w:r w:rsidR="00414B6B" w:rsidRPr="00BD3F7C">
        <w:t>с</w:t>
      </w:r>
      <w:r w:rsidRPr="00BD3F7C">
        <w:t xml:space="preserve"> </w:t>
      </w:r>
      <w:r w:rsidR="00414B6B" w:rsidRPr="00BD3F7C">
        <w:t>учетом</w:t>
      </w:r>
      <w:r w:rsidRPr="00BD3F7C">
        <w:t xml:space="preserve"> </w:t>
      </w:r>
      <w:r w:rsidR="00414B6B" w:rsidRPr="00BD3F7C">
        <w:t>лага</w:t>
      </w:r>
      <w:r w:rsidRPr="00BD3F7C">
        <w:t xml:space="preserve"> </w:t>
      </w:r>
      <w:r w:rsidR="00414B6B" w:rsidRPr="00BD3F7C">
        <w:t>по</w:t>
      </w:r>
      <w:r w:rsidRPr="00BD3F7C">
        <w:t xml:space="preserve"> </w:t>
      </w:r>
      <w:r w:rsidR="00414B6B" w:rsidRPr="00BD3F7C">
        <w:t>времени,</w:t>
      </w:r>
      <w:r w:rsidRPr="00BD3F7C">
        <w:t xml:space="preserve"> </w:t>
      </w:r>
      <w:r w:rsidR="00414B6B" w:rsidRPr="00BD3F7C">
        <w:t>который</w:t>
      </w:r>
      <w:r w:rsidRPr="00BD3F7C">
        <w:t xml:space="preserve"> </w:t>
      </w:r>
      <w:r w:rsidR="00414B6B" w:rsidRPr="00BD3F7C">
        <w:t>мы</w:t>
      </w:r>
      <w:r w:rsidRPr="00BD3F7C">
        <w:t xml:space="preserve"> </w:t>
      </w:r>
      <w:r w:rsidR="00414B6B" w:rsidRPr="00BD3F7C">
        <w:t>будем</w:t>
      </w:r>
      <w:r w:rsidRPr="00BD3F7C">
        <w:t xml:space="preserve"> </w:t>
      </w:r>
      <w:r w:rsidR="00414B6B" w:rsidRPr="00BD3F7C">
        <w:t>давать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нас,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страховщиков</w:t>
      </w:r>
      <w:r w:rsidRPr="00BD3F7C">
        <w:t xml:space="preserve"> </w:t>
      </w:r>
      <w:r w:rsidR="00414B6B" w:rsidRPr="00BD3F7C">
        <w:t>на</w:t>
      </w:r>
      <w:r w:rsidRPr="00BD3F7C">
        <w:t xml:space="preserve"> </w:t>
      </w:r>
      <w:r w:rsidR="00414B6B" w:rsidRPr="00BD3F7C">
        <w:t>выяснение</w:t>
      </w:r>
      <w:r w:rsidRPr="00BD3F7C">
        <w:t xml:space="preserve"> </w:t>
      </w:r>
      <w:r w:rsidR="00414B6B" w:rsidRPr="00BD3F7C">
        <w:t>ситуации,</w:t>
      </w:r>
      <w:r w:rsidRPr="00BD3F7C">
        <w:t xml:space="preserve"> </w:t>
      </w:r>
      <w:r w:rsidR="00414B6B" w:rsidRPr="00BD3F7C">
        <w:t>первые</w:t>
      </w:r>
      <w:r w:rsidRPr="00BD3F7C">
        <w:t xml:space="preserve"> </w:t>
      </w:r>
      <w:r w:rsidR="00414B6B" w:rsidRPr="00BD3F7C">
        <w:t>публикации</w:t>
      </w:r>
      <w:r w:rsidRPr="00BD3F7C">
        <w:t xml:space="preserve"> </w:t>
      </w:r>
      <w:r w:rsidR="00414B6B" w:rsidRPr="00BD3F7C">
        <w:t>будут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следующем</w:t>
      </w:r>
      <w:r w:rsidRPr="00BD3F7C">
        <w:t xml:space="preserve"> </w:t>
      </w:r>
      <w:r w:rsidR="00414B6B" w:rsidRPr="00BD3F7C">
        <w:t>году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добавил</w:t>
      </w:r>
      <w:r w:rsidRPr="00BD3F7C">
        <w:t xml:space="preserve"> </w:t>
      </w:r>
      <w:r w:rsidR="00414B6B" w:rsidRPr="00BD3F7C">
        <w:t>Смирнов.</w:t>
      </w:r>
    </w:p>
    <w:p w:rsidR="00414B6B" w:rsidRPr="00BD3F7C" w:rsidRDefault="00D0290F" w:rsidP="00414B6B">
      <w:r w:rsidRPr="00BD3F7C">
        <w:t>«</w:t>
      </w:r>
      <w:r w:rsidR="00414B6B" w:rsidRPr="00BD3F7C">
        <w:t>Мы</w:t>
      </w:r>
      <w:r w:rsidRPr="00BD3F7C">
        <w:t xml:space="preserve"> </w:t>
      </w:r>
      <w:r w:rsidR="00414B6B" w:rsidRPr="00BD3F7C">
        <w:t>планируем,</w:t>
      </w:r>
      <w:r w:rsidRPr="00BD3F7C">
        <w:t xml:space="preserve"> </w:t>
      </w:r>
      <w:r w:rsidR="00414B6B" w:rsidRPr="00BD3F7C">
        <w:t>чтобы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было</w:t>
      </w:r>
      <w:r w:rsidRPr="00BD3F7C">
        <w:t xml:space="preserve"> </w:t>
      </w:r>
      <w:r w:rsidR="00414B6B" w:rsidRPr="00BD3F7C">
        <w:t>не</w:t>
      </w:r>
      <w:r w:rsidRPr="00BD3F7C">
        <w:t xml:space="preserve"> </w:t>
      </w:r>
      <w:r w:rsidR="00414B6B" w:rsidRPr="00BD3F7C">
        <w:t>только</w:t>
      </w:r>
      <w:r w:rsidRPr="00BD3F7C">
        <w:t xml:space="preserve"> </w:t>
      </w:r>
      <w:r w:rsidR="00414B6B" w:rsidRPr="00BD3F7C">
        <w:t>как</w:t>
      </w:r>
      <w:r w:rsidRPr="00BD3F7C">
        <w:t xml:space="preserve"> </w:t>
      </w:r>
      <w:r w:rsidR="00414B6B" w:rsidRPr="00BD3F7C">
        <w:t>бы</w:t>
      </w:r>
      <w:r w:rsidRPr="00BD3F7C">
        <w:t xml:space="preserve"> </w:t>
      </w:r>
      <w:r w:rsidR="00414B6B" w:rsidRPr="00BD3F7C">
        <w:t>дискуссия,</w:t>
      </w:r>
      <w:r w:rsidRPr="00BD3F7C">
        <w:t xml:space="preserve"> </w:t>
      </w:r>
      <w:r w:rsidR="00414B6B" w:rsidRPr="00BD3F7C">
        <w:t>интересная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представителей</w:t>
      </w:r>
      <w:r w:rsidRPr="00BD3F7C">
        <w:t xml:space="preserve"> </w:t>
      </w:r>
      <w:r w:rsidR="00414B6B" w:rsidRPr="00BD3F7C">
        <w:t>профессионального</w:t>
      </w:r>
      <w:r w:rsidRPr="00BD3F7C">
        <w:t xml:space="preserve"> </w:t>
      </w:r>
      <w:r w:rsidR="00414B6B" w:rsidRPr="00BD3F7C">
        <w:t>сообщества,</w:t>
      </w:r>
      <w:r w:rsidRPr="00BD3F7C">
        <w:t xml:space="preserve"> </w:t>
      </w:r>
      <w:r w:rsidR="00414B6B" w:rsidRPr="00BD3F7C">
        <w:t>но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хоть</w:t>
      </w:r>
      <w:r w:rsidRPr="00BD3F7C">
        <w:t xml:space="preserve"> </w:t>
      </w:r>
      <w:r w:rsidR="00414B6B" w:rsidRPr="00BD3F7C">
        <w:t>до</w:t>
      </w:r>
      <w:r w:rsidRPr="00BD3F7C">
        <w:t xml:space="preserve"> </w:t>
      </w:r>
      <w:r w:rsidR="00414B6B" w:rsidRPr="00BD3F7C">
        <w:t>какой-то</w:t>
      </w:r>
      <w:r w:rsidRPr="00BD3F7C">
        <w:t xml:space="preserve"> </w:t>
      </w:r>
      <w:r w:rsidR="00414B6B" w:rsidRPr="00BD3F7C">
        <w:t>степени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журналистов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также</w:t>
      </w:r>
      <w:r w:rsidRPr="00BD3F7C">
        <w:t xml:space="preserve"> </w:t>
      </w:r>
      <w:r w:rsidR="00414B6B" w:rsidRPr="00BD3F7C">
        <w:t>отметил</w:t>
      </w:r>
      <w:r w:rsidRPr="00BD3F7C">
        <w:t xml:space="preserve"> </w:t>
      </w:r>
      <w:r w:rsidR="00414B6B" w:rsidRPr="00BD3F7C">
        <w:t>он.</w:t>
      </w:r>
    </w:p>
    <w:p w:rsidR="00414B6B" w:rsidRPr="00BD3F7C" w:rsidRDefault="00414B6B" w:rsidP="00414B6B">
      <w:pPr>
        <w:pStyle w:val="2"/>
      </w:pPr>
      <w:bookmarkStart w:id="132" w:name="_Toc149113981"/>
      <w:r w:rsidRPr="00BD3F7C"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Фондовый</w:t>
      </w:r>
      <w:r w:rsidR="00D0290F" w:rsidRPr="00BD3F7C">
        <w:t xml:space="preserve"> </w:t>
      </w:r>
      <w:r w:rsidRPr="00BD3F7C">
        <w:t>рынок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изменение</w:t>
      </w:r>
      <w:r w:rsidR="00D0290F" w:rsidRPr="00BD3F7C">
        <w:t xml:space="preserve"> </w:t>
      </w:r>
      <w:r w:rsidRPr="00BD3F7C">
        <w:t>расчета</w:t>
      </w:r>
      <w:r w:rsidR="00D0290F" w:rsidRPr="00BD3F7C">
        <w:t xml:space="preserve"> </w:t>
      </w:r>
      <w:r w:rsidRPr="00BD3F7C">
        <w:t>резервов</w:t>
      </w:r>
      <w:r w:rsidR="00D0290F" w:rsidRPr="00BD3F7C">
        <w:t xml:space="preserve"> </w:t>
      </w:r>
      <w:r w:rsidRPr="00BD3F7C">
        <w:t>обеспечили</w:t>
      </w:r>
      <w:r w:rsidR="00D0290F" w:rsidRPr="00BD3F7C">
        <w:t xml:space="preserve"> </w:t>
      </w:r>
      <w:r w:rsidRPr="00BD3F7C">
        <w:t>рекорд</w:t>
      </w:r>
      <w:r w:rsidR="00D0290F" w:rsidRPr="00BD3F7C">
        <w:t xml:space="preserve"> </w:t>
      </w:r>
      <w:r w:rsidRPr="00BD3F7C">
        <w:t>прибыли</w:t>
      </w:r>
      <w:r w:rsidR="00D0290F" w:rsidRPr="00BD3F7C">
        <w:t xml:space="preserve"> </w:t>
      </w:r>
      <w:r w:rsidRPr="00BD3F7C">
        <w:t>страховщиков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ЦБ</w:t>
      </w:r>
      <w:bookmarkEnd w:id="132"/>
    </w:p>
    <w:p w:rsidR="00414B6B" w:rsidRPr="00BD3F7C" w:rsidRDefault="00414B6B" w:rsidP="001033D6">
      <w:pPr>
        <w:pStyle w:val="3"/>
      </w:pPr>
      <w:bookmarkStart w:id="133" w:name="_Toc149113982"/>
      <w:r w:rsidRPr="00BD3F7C">
        <w:t>Динамика</w:t>
      </w:r>
      <w:r w:rsidR="00D0290F" w:rsidRPr="00BD3F7C">
        <w:t xml:space="preserve"> </w:t>
      </w:r>
      <w:r w:rsidRPr="00BD3F7C">
        <w:t>фондового</w:t>
      </w:r>
      <w:r w:rsidR="00D0290F" w:rsidRPr="00BD3F7C">
        <w:t xml:space="preserve"> </w:t>
      </w:r>
      <w:r w:rsidRPr="00BD3F7C">
        <w:t>рынка</w:t>
      </w:r>
      <w:r w:rsidR="00D0290F" w:rsidRPr="00BD3F7C">
        <w:t xml:space="preserve"> </w:t>
      </w:r>
      <w:r w:rsidRPr="00BD3F7C">
        <w:t>РФ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изменение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расчета</w:t>
      </w:r>
      <w:r w:rsidR="00D0290F" w:rsidRPr="00BD3F7C">
        <w:t xml:space="preserve"> </w:t>
      </w:r>
      <w:r w:rsidRPr="00BD3F7C">
        <w:t>резервов</w:t>
      </w:r>
      <w:r w:rsidR="00D0290F" w:rsidRPr="00BD3F7C">
        <w:t xml:space="preserve"> </w:t>
      </w:r>
      <w:r w:rsidRPr="00BD3F7C">
        <w:t>страховщиков</w:t>
      </w:r>
      <w:r w:rsidR="00D0290F" w:rsidRPr="00BD3F7C">
        <w:t xml:space="preserve"> </w:t>
      </w:r>
      <w:r w:rsidRPr="00BD3F7C">
        <w:t>привело</w:t>
      </w:r>
      <w:r w:rsidR="00D0290F" w:rsidRPr="00BD3F7C">
        <w:t xml:space="preserve"> </w:t>
      </w:r>
      <w:r w:rsidRPr="00BD3F7C">
        <w:t>их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рекордной</w:t>
      </w:r>
      <w:r w:rsidR="00D0290F" w:rsidRPr="00BD3F7C">
        <w:t xml:space="preserve"> </w:t>
      </w:r>
      <w:r w:rsidRPr="00BD3F7C">
        <w:t>прибыли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текущем</w:t>
      </w:r>
      <w:r w:rsidR="00D0290F" w:rsidRPr="00BD3F7C">
        <w:t xml:space="preserve"> </w:t>
      </w:r>
      <w:r w:rsidRPr="00BD3F7C">
        <w:t>году,</w:t>
      </w:r>
      <w:r w:rsidR="00D0290F" w:rsidRPr="00BD3F7C">
        <w:t xml:space="preserve"> </w:t>
      </w:r>
      <w:r w:rsidRPr="00BD3F7C">
        <w:t>сказал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Форуме</w:t>
      </w:r>
      <w:r w:rsidR="00D0290F" w:rsidRPr="00BD3F7C">
        <w:t xml:space="preserve"> </w:t>
      </w:r>
      <w:r w:rsidRPr="00BD3F7C">
        <w:t>лидеров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рынка</w:t>
      </w:r>
      <w:r w:rsidR="00D0290F" w:rsidRPr="00BD3F7C">
        <w:t xml:space="preserve"> </w:t>
      </w:r>
      <w:r w:rsidRPr="00BD3F7C">
        <w:t>директор</w:t>
      </w:r>
      <w:r w:rsidR="00D0290F" w:rsidRPr="00BD3F7C">
        <w:t xml:space="preserve"> </w:t>
      </w:r>
      <w:r w:rsidRPr="00BD3F7C">
        <w:t>департамента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рынка</w:t>
      </w:r>
      <w:r w:rsidR="00D0290F" w:rsidRPr="00BD3F7C">
        <w:t xml:space="preserve"> </w:t>
      </w:r>
      <w:r w:rsidRPr="00BD3F7C">
        <w:t>Банка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Илья</w:t>
      </w:r>
      <w:r w:rsidR="00D0290F" w:rsidRPr="00BD3F7C">
        <w:t xml:space="preserve"> </w:t>
      </w:r>
      <w:r w:rsidRPr="00BD3F7C">
        <w:t>Смирнов.</w:t>
      </w:r>
      <w:bookmarkEnd w:id="133"/>
    </w:p>
    <w:p w:rsidR="00414B6B" w:rsidRPr="00BD3F7C" w:rsidRDefault="00414B6B" w:rsidP="00414B6B">
      <w:r w:rsidRPr="00BD3F7C">
        <w:t>Первые</w:t>
      </w:r>
      <w:r w:rsidR="00D0290F" w:rsidRPr="00BD3F7C">
        <w:t xml:space="preserve"> </w:t>
      </w:r>
      <w:r w:rsidRPr="00BD3F7C">
        <w:t>три</w:t>
      </w:r>
      <w:r w:rsidR="00D0290F" w:rsidRPr="00BD3F7C">
        <w:t xml:space="preserve"> </w:t>
      </w:r>
      <w:r w:rsidRPr="00BD3F7C">
        <w:t>квартала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прошли</w:t>
      </w:r>
      <w:r w:rsidR="00D0290F" w:rsidRPr="00BD3F7C">
        <w:t xml:space="preserve"> «</w:t>
      </w:r>
      <w:r w:rsidRPr="00BD3F7C">
        <w:t>очень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очень</w:t>
      </w:r>
      <w:r w:rsidR="00D0290F" w:rsidRPr="00BD3F7C">
        <w:t xml:space="preserve"> </w:t>
      </w:r>
      <w:r w:rsidRPr="00BD3F7C">
        <w:t>хорошо.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нас</w:t>
      </w:r>
      <w:r w:rsidR="00D0290F" w:rsidRPr="00BD3F7C">
        <w:t xml:space="preserve"> </w:t>
      </w:r>
      <w:r w:rsidRPr="00BD3F7C">
        <w:t>выросли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сборы,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выплаты.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сектор</w:t>
      </w:r>
      <w:r w:rsidR="00D0290F" w:rsidRPr="00BD3F7C">
        <w:t xml:space="preserve"> </w:t>
      </w:r>
      <w:r w:rsidRPr="00BD3F7C">
        <w:t>продолжает</w:t>
      </w:r>
      <w:r w:rsidR="00D0290F" w:rsidRPr="00BD3F7C">
        <w:t xml:space="preserve"> </w:t>
      </w:r>
      <w:r w:rsidRPr="00BD3F7C">
        <w:t>оставаться</w:t>
      </w:r>
      <w:r w:rsidR="00D0290F" w:rsidRPr="00BD3F7C">
        <w:t xml:space="preserve"> </w:t>
      </w:r>
      <w:r w:rsidRPr="00BD3F7C">
        <w:t>прибыльным,</w:t>
      </w:r>
      <w:r w:rsidR="00D0290F" w:rsidRPr="00BD3F7C">
        <w:t xml:space="preserve"> </w:t>
      </w:r>
      <w:r w:rsidRPr="00BD3F7C">
        <w:t>прич</w:t>
      </w:r>
      <w:r w:rsidR="00D0290F" w:rsidRPr="00BD3F7C">
        <w:t>е</w:t>
      </w:r>
      <w:r w:rsidRPr="00BD3F7C">
        <w:t>м</w:t>
      </w:r>
      <w:r w:rsidR="00D0290F" w:rsidRPr="00BD3F7C">
        <w:t xml:space="preserve"> </w:t>
      </w:r>
      <w:r w:rsidRPr="00BD3F7C">
        <w:t>продолжает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мягко</w:t>
      </w:r>
      <w:r w:rsidR="00D0290F" w:rsidRPr="00BD3F7C">
        <w:t xml:space="preserve"> </w:t>
      </w:r>
      <w:r w:rsidRPr="00BD3F7C">
        <w:t>сказано.</w:t>
      </w:r>
      <w:r w:rsidR="00D0290F" w:rsidRPr="00BD3F7C">
        <w:t xml:space="preserve"> </w:t>
      </w:r>
      <w:r w:rsidRPr="00BD3F7C">
        <w:t>Прибыль</w:t>
      </w:r>
      <w:r w:rsidR="00D0290F" w:rsidRPr="00BD3F7C">
        <w:t xml:space="preserve"> </w:t>
      </w:r>
      <w:r w:rsidRPr="00BD3F7C">
        <w:t>страхового</w:t>
      </w:r>
      <w:r w:rsidR="00D0290F" w:rsidRPr="00BD3F7C">
        <w:t xml:space="preserve"> </w:t>
      </w:r>
      <w:r w:rsidRPr="00BD3F7C">
        <w:t>сектора</w:t>
      </w:r>
      <w:r w:rsidR="00D0290F" w:rsidRPr="00BD3F7C">
        <w:t xml:space="preserve"> </w:t>
      </w:r>
      <w:r w:rsidRPr="00BD3F7C">
        <w:t>является,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я</w:t>
      </w:r>
      <w:r w:rsidR="00D0290F" w:rsidRPr="00BD3F7C">
        <w:t xml:space="preserve"> </w:t>
      </w:r>
      <w:r w:rsidRPr="00BD3F7C">
        <w:t>правильно</w:t>
      </w:r>
      <w:r w:rsidR="00D0290F" w:rsidRPr="00BD3F7C">
        <w:t xml:space="preserve"> </w:t>
      </w:r>
      <w:r w:rsidRPr="00BD3F7C">
        <w:t>помню,</w:t>
      </w:r>
      <w:r w:rsidR="00D0290F" w:rsidRPr="00BD3F7C">
        <w:t xml:space="preserve"> </w:t>
      </w:r>
      <w:r w:rsidRPr="00BD3F7C">
        <w:t>рекордной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сказал</w:t>
      </w:r>
      <w:r w:rsidR="00D0290F" w:rsidRPr="00BD3F7C">
        <w:t xml:space="preserve"> </w:t>
      </w:r>
      <w:r w:rsidRPr="00BD3F7C">
        <w:t>он,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прив</w:t>
      </w:r>
      <w:r w:rsidR="00D0290F" w:rsidRPr="00BD3F7C">
        <w:t>е</w:t>
      </w:r>
      <w:r w:rsidRPr="00BD3F7C">
        <w:t>л</w:t>
      </w:r>
      <w:r w:rsidR="00D0290F" w:rsidRPr="00BD3F7C">
        <w:t xml:space="preserve"> </w:t>
      </w:r>
      <w:r w:rsidRPr="00BD3F7C">
        <w:t>два</w:t>
      </w:r>
      <w:r w:rsidR="00D0290F" w:rsidRPr="00BD3F7C">
        <w:t xml:space="preserve"> </w:t>
      </w:r>
      <w:r w:rsidRPr="00BD3F7C">
        <w:t>основных</w:t>
      </w:r>
      <w:r w:rsidR="00D0290F" w:rsidRPr="00BD3F7C">
        <w:t xml:space="preserve"> </w:t>
      </w:r>
      <w:r w:rsidRPr="00BD3F7C">
        <w:t>фактора</w:t>
      </w:r>
      <w:r w:rsidR="00D0290F" w:rsidRPr="00BD3F7C">
        <w:t xml:space="preserve"> </w:t>
      </w:r>
      <w:r w:rsidRPr="00BD3F7C">
        <w:t>этой</w:t>
      </w:r>
      <w:r w:rsidR="00D0290F" w:rsidRPr="00BD3F7C">
        <w:t xml:space="preserve"> </w:t>
      </w:r>
      <w:r w:rsidRPr="00BD3F7C">
        <w:t>рекордной</w:t>
      </w:r>
      <w:r w:rsidR="00D0290F" w:rsidRPr="00BD3F7C">
        <w:t xml:space="preserve"> </w:t>
      </w:r>
      <w:r w:rsidRPr="00BD3F7C">
        <w:t>прибыли.</w:t>
      </w:r>
    </w:p>
    <w:p w:rsidR="00414B6B" w:rsidRPr="00BD3F7C" w:rsidRDefault="00D0290F" w:rsidP="00414B6B">
      <w:r w:rsidRPr="00BD3F7C">
        <w:t>«</w:t>
      </w:r>
      <w:r w:rsidR="00414B6B" w:rsidRPr="00BD3F7C">
        <w:t>Во-первых,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восстановление</w:t>
      </w:r>
      <w:r w:rsidRPr="00BD3F7C">
        <w:t xml:space="preserve"> </w:t>
      </w:r>
      <w:r w:rsidR="00414B6B" w:rsidRPr="00BD3F7C">
        <w:t>фондового</w:t>
      </w:r>
      <w:r w:rsidRPr="00BD3F7C">
        <w:t xml:space="preserve"> </w:t>
      </w:r>
      <w:r w:rsidR="00414B6B" w:rsidRPr="00BD3F7C">
        <w:t>рынка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первую</w:t>
      </w:r>
      <w:r w:rsidRPr="00BD3F7C">
        <w:t xml:space="preserve"> </w:t>
      </w:r>
      <w:r w:rsidR="00414B6B" w:rsidRPr="00BD3F7C">
        <w:t>очередь,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валютная</w:t>
      </w:r>
      <w:r w:rsidRPr="00BD3F7C">
        <w:t xml:space="preserve"> </w:t>
      </w:r>
      <w:r w:rsidR="00414B6B" w:rsidRPr="00BD3F7C">
        <w:t>переоценка.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она</w:t>
      </w:r>
      <w:r w:rsidRPr="00BD3F7C">
        <w:t xml:space="preserve"> </w:t>
      </w:r>
      <w:r w:rsidR="00414B6B" w:rsidRPr="00BD3F7C">
        <w:t>дала</w:t>
      </w:r>
      <w:r w:rsidRPr="00BD3F7C">
        <w:t xml:space="preserve"> </w:t>
      </w:r>
      <w:r w:rsidR="00414B6B" w:rsidRPr="00BD3F7C">
        <w:t>значительный</w:t>
      </w:r>
      <w:r w:rsidRPr="00BD3F7C">
        <w:t xml:space="preserve"> </w:t>
      </w:r>
      <w:r w:rsidR="00414B6B" w:rsidRPr="00BD3F7C">
        <w:t>вклад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эту</w:t>
      </w:r>
      <w:r w:rsidRPr="00BD3F7C">
        <w:t xml:space="preserve"> </w:t>
      </w:r>
      <w:r w:rsidR="00414B6B" w:rsidRPr="00BD3F7C">
        <w:t>историю.</w:t>
      </w:r>
      <w:r w:rsidRPr="00BD3F7C">
        <w:t xml:space="preserve"> </w:t>
      </w:r>
      <w:r w:rsidR="00414B6B" w:rsidRPr="00BD3F7C">
        <w:t>Во-вторых,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наши</w:t>
      </w:r>
      <w:r w:rsidRPr="00BD3F7C">
        <w:t xml:space="preserve"> </w:t>
      </w:r>
      <w:r w:rsidR="00414B6B" w:rsidRPr="00BD3F7C">
        <w:t>изменение</w:t>
      </w:r>
      <w:r w:rsidRPr="00BD3F7C">
        <w:t xml:space="preserve"> </w:t>
      </w:r>
      <w:r w:rsidR="00414B6B" w:rsidRPr="00BD3F7C">
        <w:t>порядка</w:t>
      </w:r>
      <w:r w:rsidRPr="00BD3F7C">
        <w:t xml:space="preserve"> </w:t>
      </w:r>
      <w:r w:rsidR="00414B6B" w:rsidRPr="00BD3F7C">
        <w:t>расч</w:t>
      </w:r>
      <w:r w:rsidRPr="00BD3F7C">
        <w:t>е</w:t>
      </w:r>
      <w:r w:rsidR="00414B6B" w:rsidRPr="00BD3F7C">
        <w:t>та</w:t>
      </w:r>
      <w:r w:rsidRPr="00BD3F7C">
        <w:t xml:space="preserve"> </w:t>
      </w:r>
      <w:r w:rsidR="00414B6B" w:rsidRPr="00BD3F7C">
        <w:t>резервов,</w:t>
      </w:r>
      <w:r w:rsidRPr="00BD3F7C">
        <w:t xml:space="preserve"> </w:t>
      </w:r>
      <w:r w:rsidR="00414B6B" w:rsidRPr="00BD3F7C">
        <w:t>которые</w:t>
      </w:r>
      <w:r w:rsidRPr="00BD3F7C">
        <w:t xml:space="preserve"> </w:t>
      </w:r>
      <w:r w:rsidR="00414B6B" w:rsidRPr="00BD3F7C">
        <w:t>позволили</w:t>
      </w:r>
      <w:r w:rsidRPr="00BD3F7C">
        <w:t xml:space="preserve"> </w:t>
      </w:r>
      <w:r w:rsidR="00414B6B" w:rsidRPr="00BD3F7C">
        <w:t>до</w:t>
      </w:r>
      <w:r w:rsidRPr="00BD3F7C">
        <w:t xml:space="preserve"> </w:t>
      </w:r>
      <w:r w:rsidR="00414B6B" w:rsidRPr="00BD3F7C">
        <w:t>определ</w:t>
      </w:r>
      <w:r w:rsidRPr="00BD3F7C">
        <w:t>е</w:t>
      </w:r>
      <w:r w:rsidR="00414B6B" w:rsidRPr="00BD3F7C">
        <w:t>нной</w:t>
      </w:r>
      <w:r w:rsidRPr="00BD3F7C">
        <w:t xml:space="preserve"> </w:t>
      </w:r>
      <w:r w:rsidR="00414B6B" w:rsidRPr="00BD3F7C">
        <w:t>степени</w:t>
      </w:r>
      <w:r w:rsidRPr="00BD3F7C">
        <w:t xml:space="preserve"> </w:t>
      </w:r>
      <w:r w:rsidR="00414B6B" w:rsidRPr="00BD3F7C">
        <w:t>сократить</w:t>
      </w:r>
      <w:r w:rsidRPr="00BD3F7C">
        <w:t xml:space="preserve"> </w:t>
      </w:r>
      <w:r w:rsidR="00414B6B" w:rsidRPr="00BD3F7C">
        <w:t>технические</w:t>
      </w:r>
      <w:r w:rsidRPr="00BD3F7C">
        <w:t xml:space="preserve"> </w:t>
      </w:r>
      <w:r w:rsidR="00414B6B" w:rsidRPr="00BD3F7C">
        <w:t>резервы</w:t>
      </w:r>
      <w:r w:rsidRPr="00BD3F7C">
        <w:t xml:space="preserve"> </w:t>
      </w:r>
      <w:r w:rsidR="00414B6B" w:rsidRPr="00BD3F7C">
        <w:t>на</w:t>
      </w:r>
      <w:r w:rsidRPr="00BD3F7C">
        <w:t xml:space="preserve"> </w:t>
      </w:r>
      <w:r w:rsidR="00414B6B" w:rsidRPr="00BD3F7C">
        <w:t>12%.</w:t>
      </w:r>
      <w:r w:rsidRPr="00BD3F7C">
        <w:t xml:space="preserve"> </w:t>
      </w:r>
      <w:r w:rsidR="00414B6B" w:rsidRPr="00BD3F7C">
        <w:t>Соответственно,</w:t>
      </w:r>
      <w:r w:rsidRPr="00BD3F7C">
        <w:t xml:space="preserve"> </w:t>
      </w:r>
      <w:r w:rsidR="00414B6B" w:rsidRPr="00BD3F7C">
        <w:t>высвободившаяся</w:t>
      </w:r>
      <w:r w:rsidRPr="00BD3F7C">
        <w:t xml:space="preserve"> </w:t>
      </w:r>
      <w:r w:rsidR="00414B6B" w:rsidRPr="00BD3F7C">
        <w:t>история</w:t>
      </w:r>
      <w:r w:rsidRPr="00BD3F7C">
        <w:t xml:space="preserve"> </w:t>
      </w:r>
      <w:r w:rsidR="00414B6B" w:rsidRPr="00BD3F7C">
        <w:t>позволила</w:t>
      </w:r>
      <w:r w:rsidRPr="00BD3F7C">
        <w:t xml:space="preserve"> </w:t>
      </w:r>
      <w:r w:rsidR="00414B6B" w:rsidRPr="00BD3F7C">
        <w:t>сформировать</w:t>
      </w:r>
      <w:r w:rsidRPr="00BD3F7C">
        <w:t xml:space="preserve"> </w:t>
      </w:r>
      <w:r w:rsidR="00414B6B" w:rsidRPr="00BD3F7C">
        <w:t>прибыль</w:t>
      </w:r>
      <w:r w:rsidRPr="00BD3F7C">
        <w:t xml:space="preserve"> </w:t>
      </w:r>
      <w:r w:rsidR="00414B6B" w:rsidRPr="00BD3F7C">
        <w:t>на</w:t>
      </w:r>
      <w:r w:rsidRPr="00BD3F7C">
        <w:t xml:space="preserve"> </w:t>
      </w:r>
      <w:r w:rsidR="00414B6B" w:rsidRPr="00BD3F7C">
        <w:t>капитал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пояснил</w:t>
      </w:r>
      <w:r w:rsidRPr="00BD3F7C">
        <w:t xml:space="preserve"> </w:t>
      </w:r>
      <w:r w:rsidR="00414B6B" w:rsidRPr="00BD3F7C">
        <w:t>Смирнов.</w:t>
      </w:r>
    </w:p>
    <w:p w:rsidR="00414B6B" w:rsidRPr="00BD3F7C" w:rsidRDefault="00D0290F" w:rsidP="00414B6B">
      <w:r w:rsidRPr="00BD3F7C">
        <w:t>«</w:t>
      </w:r>
      <w:r w:rsidR="00414B6B" w:rsidRPr="00BD3F7C">
        <w:t>Такое</w:t>
      </w:r>
      <w:r w:rsidRPr="00BD3F7C">
        <w:t xml:space="preserve"> </w:t>
      </w:r>
      <w:r w:rsidR="00414B6B" w:rsidRPr="00BD3F7C">
        <w:t>снижение</w:t>
      </w:r>
      <w:r w:rsidRPr="00BD3F7C">
        <w:t xml:space="preserve"> </w:t>
      </w:r>
      <w:r w:rsidR="00414B6B" w:rsidRPr="00BD3F7C">
        <w:t>регуляторной</w:t>
      </w:r>
      <w:r w:rsidRPr="00BD3F7C">
        <w:t xml:space="preserve"> </w:t>
      </w:r>
      <w:r w:rsidR="00414B6B" w:rsidRPr="00BD3F7C">
        <w:t>нагрузки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тех</w:t>
      </w:r>
      <w:r w:rsidRPr="00BD3F7C">
        <w:t xml:space="preserve"> </w:t>
      </w:r>
      <w:r w:rsidR="00414B6B" w:rsidRPr="00BD3F7C">
        <w:t>местах,</w:t>
      </w:r>
      <w:r w:rsidRPr="00BD3F7C">
        <w:t xml:space="preserve"> </w:t>
      </w:r>
      <w:r w:rsidR="00414B6B" w:rsidRPr="00BD3F7C">
        <w:t>где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не</w:t>
      </w:r>
      <w:r w:rsidRPr="00BD3F7C">
        <w:t xml:space="preserve"> </w:t>
      </w:r>
      <w:r w:rsidR="00414B6B" w:rsidRPr="00BD3F7C">
        <w:t>надо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один</w:t>
      </w:r>
      <w:r w:rsidRPr="00BD3F7C">
        <w:t xml:space="preserve"> </w:t>
      </w:r>
      <w:r w:rsidR="00414B6B" w:rsidRPr="00BD3F7C">
        <w:t>из</w:t>
      </w:r>
      <w:r w:rsidRPr="00BD3F7C">
        <w:t xml:space="preserve"> </w:t>
      </w:r>
      <w:r w:rsidR="00414B6B" w:rsidRPr="00BD3F7C">
        <w:t>трендов</w:t>
      </w:r>
      <w:r w:rsidRPr="00BD3F7C">
        <w:t xml:space="preserve"> </w:t>
      </w:r>
      <w:r w:rsidR="00414B6B" w:rsidRPr="00BD3F7C">
        <w:t>нашей</w:t>
      </w:r>
      <w:r w:rsidRPr="00BD3F7C">
        <w:t xml:space="preserve"> </w:t>
      </w:r>
      <w:r w:rsidR="00414B6B" w:rsidRPr="00BD3F7C">
        <w:t>деятельности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ближайшее</w:t>
      </w:r>
      <w:r w:rsidRPr="00BD3F7C">
        <w:t xml:space="preserve"> </w:t>
      </w:r>
      <w:r w:rsidR="00414B6B" w:rsidRPr="00BD3F7C">
        <w:t>время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продолжил</w:t>
      </w:r>
      <w:r w:rsidRPr="00BD3F7C">
        <w:t xml:space="preserve"> </w:t>
      </w:r>
      <w:r w:rsidR="00414B6B" w:rsidRPr="00BD3F7C">
        <w:t>глава</w:t>
      </w:r>
      <w:r w:rsidRPr="00BD3F7C">
        <w:t xml:space="preserve"> </w:t>
      </w:r>
      <w:r w:rsidR="00414B6B" w:rsidRPr="00BD3F7C">
        <w:t>профильного</w:t>
      </w:r>
      <w:r w:rsidRPr="00BD3F7C">
        <w:t xml:space="preserve"> </w:t>
      </w:r>
      <w:r w:rsidR="00414B6B" w:rsidRPr="00BD3F7C">
        <w:t>департамента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добавил,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если</w:t>
      </w:r>
      <w:r w:rsidRPr="00BD3F7C">
        <w:t xml:space="preserve"> </w:t>
      </w:r>
      <w:r w:rsidR="00414B6B" w:rsidRPr="00BD3F7C">
        <w:t>ЦБ</w:t>
      </w:r>
      <w:r w:rsidRPr="00BD3F7C">
        <w:t xml:space="preserve"> </w:t>
      </w:r>
      <w:r w:rsidR="00414B6B" w:rsidRPr="00BD3F7C">
        <w:t>ещ</w:t>
      </w:r>
      <w:r w:rsidRPr="00BD3F7C">
        <w:t xml:space="preserve">е </w:t>
      </w:r>
      <w:r w:rsidR="00414B6B" w:rsidRPr="00BD3F7C">
        <w:t>будет</w:t>
      </w:r>
      <w:r w:rsidRPr="00BD3F7C">
        <w:t xml:space="preserve"> </w:t>
      </w:r>
      <w:r w:rsidR="00414B6B" w:rsidRPr="00BD3F7C">
        <w:t>видеть,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на</w:t>
      </w:r>
      <w:r w:rsidRPr="00BD3F7C">
        <w:t xml:space="preserve"> </w:t>
      </w:r>
      <w:r w:rsidR="00414B6B" w:rsidRPr="00BD3F7C">
        <w:t>страховом</w:t>
      </w:r>
      <w:r w:rsidRPr="00BD3F7C">
        <w:t xml:space="preserve"> </w:t>
      </w:r>
      <w:r w:rsidR="00414B6B" w:rsidRPr="00BD3F7C">
        <w:t>рынке</w:t>
      </w:r>
      <w:r w:rsidRPr="00BD3F7C">
        <w:t xml:space="preserve"> </w:t>
      </w:r>
      <w:r w:rsidR="00414B6B" w:rsidRPr="00BD3F7C">
        <w:t>присутствует</w:t>
      </w:r>
      <w:r w:rsidRPr="00BD3F7C">
        <w:t xml:space="preserve"> </w:t>
      </w:r>
      <w:r w:rsidR="00414B6B" w:rsidRPr="00BD3F7C">
        <w:t>избыточная</w:t>
      </w:r>
      <w:r w:rsidRPr="00BD3F7C">
        <w:t xml:space="preserve"> </w:t>
      </w:r>
      <w:r w:rsidR="00414B6B" w:rsidRPr="00BD3F7C">
        <w:t>регуляторная</w:t>
      </w:r>
      <w:r w:rsidRPr="00BD3F7C">
        <w:t xml:space="preserve"> </w:t>
      </w:r>
      <w:r w:rsidR="00414B6B" w:rsidRPr="00BD3F7C">
        <w:t>нагрузка,</w:t>
      </w:r>
      <w:r w:rsidRPr="00BD3F7C">
        <w:t xml:space="preserve"> </w:t>
      </w:r>
      <w:r w:rsidR="00414B6B" w:rsidRPr="00BD3F7C">
        <w:t>когда</w:t>
      </w:r>
      <w:r w:rsidRPr="00BD3F7C">
        <w:t xml:space="preserve"> </w:t>
      </w:r>
      <w:r w:rsidR="00414B6B" w:rsidRPr="00BD3F7C">
        <w:t>страховщики</w:t>
      </w:r>
      <w:r w:rsidRPr="00BD3F7C">
        <w:t xml:space="preserve"> </w:t>
      </w:r>
      <w:r w:rsidR="00414B6B" w:rsidRPr="00BD3F7C">
        <w:t>вынуждены</w:t>
      </w:r>
      <w:r w:rsidRPr="00BD3F7C">
        <w:t xml:space="preserve"> </w:t>
      </w:r>
      <w:r w:rsidR="00414B6B" w:rsidRPr="00BD3F7C">
        <w:t>делать</w:t>
      </w:r>
      <w:r w:rsidRPr="00BD3F7C">
        <w:t xml:space="preserve"> «</w:t>
      </w:r>
      <w:r w:rsidR="00414B6B" w:rsidRPr="00BD3F7C">
        <w:t>излишнее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не</w:t>
      </w:r>
      <w:r w:rsidRPr="00BD3F7C">
        <w:t xml:space="preserve"> </w:t>
      </w:r>
      <w:r w:rsidR="00414B6B" w:rsidRPr="00BD3F7C">
        <w:t>требуется</w:t>
      </w:r>
      <w:r w:rsidRPr="00BD3F7C">
        <w:t xml:space="preserve"> </w:t>
      </w:r>
      <w:r w:rsidR="00414B6B" w:rsidRPr="00BD3F7C">
        <w:t>для</w:t>
      </w:r>
      <w:r w:rsidRPr="00BD3F7C">
        <w:t xml:space="preserve"> </w:t>
      </w:r>
      <w:r w:rsidR="00414B6B" w:rsidRPr="00BD3F7C">
        <w:t>финансовой</w:t>
      </w:r>
      <w:r w:rsidRPr="00BD3F7C">
        <w:t xml:space="preserve"> </w:t>
      </w:r>
      <w:r w:rsidR="00414B6B" w:rsidRPr="00BD3F7C">
        <w:t>устойчивости,</w:t>
      </w:r>
      <w:r w:rsidRPr="00BD3F7C">
        <w:t xml:space="preserve"> </w:t>
      </w:r>
      <w:r w:rsidR="00414B6B" w:rsidRPr="00BD3F7C">
        <w:t>то</w:t>
      </w:r>
      <w:r w:rsidRPr="00BD3F7C">
        <w:t xml:space="preserve"> </w:t>
      </w:r>
      <w:r w:rsidR="00414B6B" w:rsidRPr="00BD3F7C">
        <w:t>регулятор</w:t>
      </w:r>
      <w:r w:rsidRPr="00BD3F7C">
        <w:t xml:space="preserve"> </w:t>
      </w:r>
      <w:r w:rsidR="00414B6B" w:rsidRPr="00BD3F7C">
        <w:t>будет</w:t>
      </w:r>
      <w:r w:rsidRPr="00BD3F7C">
        <w:t xml:space="preserve"> </w:t>
      </w:r>
      <w:r w:rsidR="00414B6B" w:rsidRPr="00BD3F7C">
        <w:t>это</w:t>
      </w:r>
      <w:r w:rsidRPr="00BD3F7C">
        <w:t xml:space="preserve"> «</w:t>
      </w:r>
      <w:r w:rsidR="00414B6B" w:rsidRPr="00BD3F7C">
        <w:t>пытаться</w:t>
      </w:r>
      <w:r w:rsidRPr="00BD3F7C">
        <w:t xml:space="preserve"> </w:t>
      </w:r>
      <w:r w:rsidR="00414B6B" w:rsidRPr="00BD3F7C">
        <w:t>аккуратно</w:t>
      </w:r>
      <w:r w:rsidRPr="00BD3F7C">
        <w:t xml:space="preserve"> </w:t>
      </w:r>
      <w:r w:rsidR="00414B6B" w:rsidRPr="00BD3F7C">
        <w:t>подрезать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давая</w:t>
      </w:r>
      <w:r w:rsidRPr="00BD3F7C">
        <w:t xml:space="preserve"> </w:t>
      </w:r>
      <w:r w:rsidR="00414B6B" w:rsidRPr="00BD3F7C">
        <w:t>дополнительную</w:t>
      </w:r>
      <w:r w:rsidRPr="00BD3F7C">
        <w:t xml:space="preserve"> </w:t>
      </w:r>
      <w:r w:rsidR="00414B6B" w:rsidRPr="00BD3F7C">
        <w:t>свободу</w:t>
      </w:r>
      <w:r w:rsidRPr="00BD3F7C">
        <w:t xml:space="preserve"> </w:t>
      </w:r>
      <w:r w:rsidR="00414B6B" w:rsidRPr="00BD3F7C">
        <w:t>компаниям.</w:t>
      </w:r>
    </w:p>
    <w:p w:rsidR="00414B6B" w:rsidRPr="00BD3F7C" w:rsidRDefault="00414B6B" w:rsidP="00414B6B">
      <w:r w:rsidRPr="00BD3F7C">
        <w:t>Что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касается</w:t>
      </w:r>
      <w:r w:rsidR="00D0290F" w:rsidRPr="00BD3F7C">
        <w:t xml:space="preserve"> </w:t>
      </w:r>
      <w:r w:rsidRPr="00BD3F7C">
        <w:t>других</w:t>
      </w:r>
      <w:r w:rsidR="00D0290F" w:rsidRPr="00BD3F7C">
        <w:t xml:space="preserve"> </w:t>
      </w:r>
      <w:r w:rsidRPr="00BD3F7C">
        <w:t>итогов</w:t>
      </w:r>
      <w:r w:rsidR="00D0290F" w:rsidRPr="00BD3F7C">
        <w:t xml:space="preserve"> </w:t>
      </w:r>
      <w:r w:rsidRPr="00BD3F7C">
        <w:t>страховщиков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итогам</w:t>
      </w:r>
      <w:r w:rsidR="00D0290F" w:rsidRPr="00BD3F7C">
        <w:t xml:space="preserve"> </w:t>
      </w:r>
      <w:r w:rsidRPr="00BD3F7C">
        <w:t>тр</w:t>
      </w:r>
      <w:r w:rsidR="00D0290F" w:rsidRPr="00BD3F7C">
        <w:t>е</w:t>
      </w:r>
      <w:r w:rsidRPr="00BD3F7C">
        <w:t>х</w:t>
      </w:r>
      <w:r w:rsidR="00D0290F" w:rsidRPr="00BD3F7C">
        <w:t xml:space="preserve"> </w:t>
      </w:r>
      <w:r w:rsidRPr="00BD3F7C">
        <w:t>первых</w:t>
      </w:r>
      <w:r w:rsidR="00D0290F" w:rsidRPr="00BD3F7C">
        <w:t xml:space="preserve"> </w:t>
      </w:r>
      <w:r w:rsidRPr="00BD3F7C">
        <w:t>кварталов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инвестиционные</w:t>
      </w:r>
      <w:r w:rsidR="00D0290F" w:rsidRPr="00BD3F7C">
        <w:t xml:space="preserve"> </w:t>
      </w:r>
      <w:r w:rsidRPr="00BD3F7C">
        <w:t>результаты</w:t>
      </w:r>
      <w:r w:rsidR="00D0290F" w:rsidRPr="00BD3F7C">
        <w:t xml:space="preserve"> «</w:t>
      </w:r>
      <w:r w:rsidRPr="00BD3F7C">
        <w:t>шикарные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результат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деятельности</w:t>
      </w:r>
      <w:r w:rsidR="00D0290F" w:rsidRPr="00BD3F7C">
        <w:t xml:space="preserve"> «</w:t>
      </w:r>
      <w:r w:rsidRPr="00BD3F7C">
        <w:t>тоже</w:t>
      </w:r>
      <w:r w:rsidR="00D0290F" w:rsidRPr="00BD3F7C">
        <w:t xml:space="preserve"> </w:t>
      </w:r>
      <w:r w:rsidRPr="00BD3F7C">
        <w:t>весьма</w:t>
      </w:r>
      <w:r w:rsidR="00D0290F" w:rsidRPr="00BD3F7C">
        <w:t xml:space="preserve"> </w:t>
      </w:r>
      <w:r w:rsidRPr="00BD3F7C">
        <w:t>неплохой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хотя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ниже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годовом</w:t>
      </w:r>
      <w:r w:rsidR="00D0290F" w:rsidRPr="00BD3F7C">
        <w:t xml:space="preserve"> </w:t>
      </w:r>
      <w:r w:rsidRPr="00BD3F7C">
        <w:t>выражении,</w:t>
      </w:r>
      <w:r w:rsidR="00D0290F" w:rsidRPr="00BD3F7C">
        <w:t xml:space="preserve"> </w:t>
      </w:r>
      <w:r w:rsidRPr="00BD3F7C">
        <w:t>оценил</w:t>
      </w:r>
      <w:r w:rsidR="00D0290F" w:rsidRPr="00BD3F7C">
        <w:t xml:space="preserve"> </w:t>
      </w:r>
      <w:r w:rsidRPr="00BD3F7C">
        <w:t>он.</w:t>
      </w:r>
    </w:p>
    <w:p w:rsidR="00D94D15" w:rsidRPr="00BD3F7C" w:rsidRDefault="00D0290F" w:rsidP="00414B6B">
      <w:r w:rsidRPr="00BD3F7C">
        <w:lastRenderedPageBreak/>
        <w:t>«</w:t>
      </w:r>
      <w:r w:rsidR="00414B6B" w:rsidRPr="00BD3F7C">
        <w:t>Что,</w:t>
      </w:r>
      <w:r w:rsidRPr="00BD3F7C">
        <w:t xml:space="preserve"> </w:t>
      </w:r>
      <w:r w:rsidR="00414B6B" w:rsidRPr="00BD3F7C">
        <w:t>наверное,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неплохо,</w:t>
      </w:r>
      <w:r w:rsidRPr="00BD3F7C">
        <w:t xml:space="preserve"> </w:t>
      </w:r>
      <w:r w:rsidR="00414B6B" w:rsidRPr="00BD3F7C">
        <w:t>как</w:t>
      </w:r>
      <w:r w:rsidRPr="00BD3F7C">
        <w:t xml:space="preserve"> </w:t>
      </w:r>
      <w:r w:rsidR="00414B6B" w:rsidRPr="00BD3F7C">
        <w:t>бы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странно</w:t>
      </w:r>
      <w:r w:rsidRPr="00BD3F7C">
        <w:t xml:space="preserve"> </w:t>
      </w:r>
      <w:r w:rsidR="00414B6B" w:rsidRPr="00BD3F7C">
        <w:t>ни</w:t>
      </w:r>
      <w:r w:rsidRPr="00BD3F7C">
        <w:t xml:space="preserve"> </w:t>
      </w:r>
      <w:r w:rsidR="00414B6B" w:rsidRPr="00BD3F7C">
        <w:t>звучало,</w:t>
      </w:r>
      <w:r w:rsidRPr="00BD3F7C">
        <w:t xml:space="preserve"> </w:t>
      </w:r>
      <w:r w:rsidR="00414B6B" w:rsidRPr="00BD3F7C">
        <w:t>потому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предполагает,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все-таки</w:t>
      </w:r>
      <w:r w:rsidRPr="00BD3F7C">
        <w:t xml:space="preserve"> </w:t>
      </w:r>
      <w:r w:rsidR="00414B6B" w:rsidRPr="00BD3F7C">
        <w:t>какие-то</w:t>
      </w:r>
      <w:r w:rsidRPr="00BD3F7C">
        <w:t xml:space="preserve"> </w:t>
      </w:r>
      <w:r w:rsidR="00414B6B" w:rsidRPr="00BD3F7C">
        <w:t>деньги</w:t>
      </w:r>
      <w:r w:rsidRPr="00BD3F7C">
        <w:t xml:space="preserve"> </w:t>
      </w:r>
      <w:r w:rsidR="00414B6B" w:rsidRPr="00BD3F7C">
        <w:t>или</w:t>
      </w:r>
      <w:r w:rsidRPr="00BD3F7C">
        <w:t xml:space="preserve"> </w:t>
      </w:r>
      <w:r w:rsidR="00414B6B" w:rsidRPr="00BD3F7C">
        <w:t>дополнительные</w:t>
      </w:r>
      <w:r w:rsidRPr="00BD3F7C">
        <w:t xml:space="preserve"> </w:t>
      </w:r>
      <w:r w:rsidR="00414B6B" w:rsidRPr="00BD3F7C">
        <w:t>деньги</w:t>
      </w:r>
      <w:r w:rsidRPr="00BD3F7C">
        <w:t xml:space="preserve"> </w:t>
      </w:r>
      <w:r w:rsidR="00414B6B" w:rsidRPr="00BD3F7C">
        <w:t>начинают</w:t>
      </w:r>
      <w:r w:rsidRPr="00BD3F7C">
        <w:t xml:space="preserve"> </w:t>
      </w:r>
      <w:r w:rsidR="00414B6B" w:rsidRPr="00BD3F7C">
        <w:t>выплачиваться,</w:t>
      </w:r>
      <w:r w:rsidRPr="00BD3F7C">
        <w:t xml:space="preserve"> </w:t>
      </w:r>
      <w:r w:rsidR="00414B6B" w:rsidRPr="00BD3F7C">
        <w:t>что</w:t>
      </w:r>
      <w:r w:rsidRPr="00BD3F7C">
        <w:t xml:space="preserve"> </w:t>
      </w:r>
      <w:r w:rsidR="00414B6B" w:rsidRPr="00BD3F7C">
        <w:t>это</w:t>
      </w:r>
      <w:r w:rsidRPr="00BD3F7C">
        <w:t xml:space="preserve"> </w:t>
      </w:r>
      <w:r w:rsidR="00414B6B" w:rsidRPr="00BD3F7C">
        <w:t>не</w:t>
      </w:r>
      <w:r w:rsidRPr="00BD3F7C">
        <w:t xml:space="preserve"> </w:t>
      </w:r>
      <w:r w:rsidR="00414B6B" w:rsidRPr="00BD3F7C">
        <w:t>только</w:t>
      </w:r>
      <w:r w:rsidRPr="00BD3F7C">
        <w:t xml:space="preserve"> </w:t>
      </w:r>
      <w:r w:rsidR="00414B6B" w:rsidRPr="00BD3F7C">
        <w:t>сборы,</w:t>
      </w:r>
      <w:r w:rsidRPr="00BD3F7C">
        <w:t xml:space="preserve"> </w:t>
      </w:r>
      <w:r w:rsidR="00414B6B" w:rsidRPr="00BD3F7C">
        <w:t>но</w:t>
      </w:r>
      <w:r w:rsidRPr="00BD3F7C">
        <w:t xml:space="preserve"> </w:t>
      </w:r>
      <w:r w:rsidR="00414B6B" w:rsidRPr="00BD3F7C">
        <w:t>и</w:t>
      </w:r>
      <w:r w:rsidRPr="00BD3F7C">
        <w:t xml:space="preserve"> </w:t>
      </w:r>
      <w:r w:rsidR="00414B6B" w:rsidRPr="00BD3F7C">
        <w:t>выплаты</w:t>
      </w:r>
      <w:r w:rsidRPr="00BD3F7C">
        <w:t xml:space="preserve"> </w:t>
      </w:r>
      <w:r w:rsidR="00414B6B" w:rsidRPr="00BD3F7C">
        <w:t>в</w:t>
      </w:r>
      <w:r w:rsidRPr="00BD3F7C">
        <w:t xml:space="preserve"> </w:t>
      </w:r>
      <w:r w:rsidR="00414B6B" w:rsidRPr="00BD3F7C">
        <w:t>том</w:t>
      </w:r>
      <w:r w:rsidRPr="00BD3F7C">
        <w:t xml:space="preserve"> </w:t>
      </w:r>
      <w:r w:rsidR="00414B6B" w:rsidRPr="00BD3F7C">
        <w:t>числе</w:t>
      </w:r>
      <w:r w:rsidRPr="00BD3F7C">
        <w:t>»</w:t>
      </w:r>
      <w:r w:rsidR="00414B6B" w:rsidRPr="00BD3F7C">
        <w:t>,</w:t>
      </w:r>
      <w:r w:rsidRPr="00BD3F7C">
        <w:t xml:space="preserve"> </w:t>
      </w:r>
      <w:r w:rsidR="00414B6B" w:rsidRPr="00BD3F7C">
        <w:t>-</w:t>
      </w:r>
      <w:r w:rsidRPr="00BD3F7C">
        <w:t xml:space="preserve"> </w:t>
      </w:r>
      <w:r w:rsidR="00414B6B" w:rsidRPr="00BD3F7C">
        <w:t>заключил</w:t>
      </w:r>
      <w:r w:rsidRPr="00BD3F7C">
        <w:t xml:space="preserve"> </w:t>
      </w:r>
      <w:r w:rsidR="00414B6B" w:rsidRPr="00BD3F7C">
        <w:t>Смирнов.</w:t>
      </w:r>
    </w:p>
    <w:p w:rsidR="00414B6B" w:rsidRPr="00BD3F7C" w:rsidRDefault="00414B6B" w:rsidP="00414B6B"/>
    <w:p w:rsidR="00D1642B" w:rsidRPr="00BD3F7C" w:rsidRDefault="00D1642B" w:rsidP="00D1642B">
      <w:pPr>
        <w:pStyle w:val="251"/>
      </w:pPr>
      <w:bookmarkStart w:id="134" w:name="_Toc99271712"/>
      <w:bookmarkStart w:id="135" w:name="_Toc99318658"/>
      <w:bookmarkStart w:id="136" w:name="_Toc149113983"/>
      <w:bookmarkEnd w:id="112"/>
      <w:bookmarkEnd w:id="113"/>
      <w:r w:rsidRPr="00BD3F7C">
        <w:lastRenderedPageBreak/>
        <w:t>НОВОСТИ</w:t>
      </w:r>
      <w:r w:rsidR="00D0290F" w:rsidRPr="00BD3F7C">
        <w:t xml:space="preserve"> </w:t>
      </w:r>
      <w:r w:rsidRPr="00BD3F7C">
        <w:t>ЗАРУБЕЖНЫХ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СИСТЕМ</w:t>
      </w:r>
      <w:bookmarkEnd w:id="134"/>
      <w:bookmarkEnd w:id="135"/>
      <w:bookmarkEnd w:id="136"/>
    </w:p>
    <w:p w:rsidR="00D1642B" w:rsidRPr="00BD3F7C" w:rsidRDefault="00D1642B" w:rsidP="00D1642B">
      <w:pPr>
        <w:pStyle w:val="10"/>
      </w:pPr>
      <w:bookmarkStart w:id="137" w:name="_Toc99271713"/>
      <w:bookmarkStart w:id="138" w:name="_Toc99318659"/>
      <w:bookmarkStart w:id="139" w:name="_Toc149113984"/>
      <w:r w:rsidRPr="00BD3F7C">
        <w:t>Новости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отрасли</w:t>
      </w:r>
      <w:r w:rsidR="00D0290F" w:rsidRPr="00BD3F7C">
        <w:t xml:space="preserve"> </w:t>
      </w:r>
      <w:r w:rsidRPr="00BD3F7C">
        <w:t>стран</w:t>
      </w:r>
      <w:r w:rsidR="00D0290F" w:rsidRPr="00BD3F7C">
        <w:t xml:space="preserve"> </w:t>
      </w:r>
      <w:r w:rsidRPr="00BD3F7C">
        <w:t>ближнего</w:t>
      </w:r>
      <w:r w:rsidR="00D0290F" w:rsidRPr="00BD3F7C">
        <w:t xml:space="preserve"> </w:t>
      </w:r>
      <w:r w:rsidRPr="00BD3F7C">
        <w:t>зарубежья</w:t>
      </w:r>
      <w:bookmarkEnd w:id="137"/>
      <w:bookmarkEnd w:id="138"/>
      <w:bookmarkEnd w:id="139"/>
    </w:p>
    <w:p w:rsidR="00DD496A" w:rsidRPr="00BD3F7C" w:rsidRDefault="00DD496A" w:rsidP="00DD496A">
      <w:pPr>
        <w:pStyle w:val="2"/>
      </w:pPr>
      <w:bookmarkStart w:id="140" w:name="_Toc149113985"/>
      <w:r w:rsidRPr="00BD3F7C">
        <w:t>Вечерний</w:t>
      </w:r>
      <w:r w:rsidR="00D0290F" w:rsidRPr="00BD3F7C">
        <w:t xml:space="preserve"> </w:t>
      </w:r>
      <w:r w:rsidRPr="00BD3F7C">
        <w:t>Бобруйск,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50-60</w:t>
      </w:r>
      <w:r w:rsidR="00D0290F" w:rsidRPr="00BD3F7C">
        <w:t xml:space="preserve"> </w:t>
      </w:r>
      <w:r w:rsidRPr="00BD3F7C">
        <w:t>рублей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пенсии.</w:t>
      </w:r>
      <w:r w:rsidR="00D0290F" w:rsidRPr="00BD3F7C">
        <w:t xml:space="preserve"> </w:t>
      </w:r>
      <w:r w:rsidRPr="00BD3F7C">
        <w:t>Как</w:t>
      </w:r>
      <w:r w:rsidR="00D0290F" w:rsidRPr="00BD3F7C">
        <w:t xml:space="preserve"> </w:t>
      </w:r>
      <w:r w:rsidRPr="00BD3F7C">
        <w:t>работает</w:t>
      </w:r>
      <w:r w:rsidR="00D0290F" w:rsidRPr="00BD3F7C">
        <w:t xml:space="preserve"> </w:t>
      </w:r>
      <w:r w:rsidRPr="00BD3F7C">
        <w:t>профессиональное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страхование,</w:t>
      </w:r>
      <w:r w:rsidR="00D0290F" w:rsidRPr="00BD3F7C">
        <w:t xml:space="preserve"> </w:t>
      </w:r>
      <w:r w:rsidRPr="00BD3F7C">
        <w:t>рассказали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могилевском</w:t>
      </w:r>
      <w:r w:rsidR="00D0290F" w:rsidRPr="00BD3F7C">
        <w:t xml:space="preserve"> </w:t>
      </w:r>
      <w:r w:rsidRPr="00BD3F7C">
        <w:t>ФСЗН</w:t>
      </w:r>
      <w:bookmarkEnd w:id="140"/>
    </w:p>
    <w:p w:rsidR="00DD496A" w:rsidRPr="00BD3F7C" w:rsidRDefault="00DD496A" w:rsidP="001033D6">
      <w:pPr>
        <w:pStyle w:val="3"/>
      </w:pPr>
      <w:bookmarkStart w:id="141" w:name="_Toc149113986"/>
      <w:r w:rsidRPr="00BD3F7C">
        <w:t>Что</w:t>
      </w:r>
      <w:r w:rsidR="00D0290F" w:rsidRPr="00BD3F7C">
        <w:t xml:space="preserve"> </w:t>
      </w:r>
      <w:r w:rsidRPr="00BD3F7C">
        <w:t>такое</w:t>
      </w:r>
      <w:r w:rsidR="00D0290F" w:rsidRPr="00BD3F7C">
        <w:t xml:space="preserve"> </w:t>
      </w:r>
      <w:r w:rsidRPr="00BD3F7C">
        <w:t>профессиональное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претендовать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дополнительную</w:t>
      </w:r>
      <w:r w:rsidR="00D0290F" w:rsidRPr="00BD3F7C">
        <w:t xml:space="preserve"> </w:t>
      </w:r>
      <w:r w:rsidRPr="00BD3F7C">
        <w:t>доплату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пенсии?</w:t>
      </w:r>
      <w:r w:rsidR="00D0290F" w:rsidRPr="00BD3F7C">
        <w:t xml:space="preserve"> </w:t>
      </w:r>
      <w:r w:rsidRPr="00BD3F7C">
        <w:t>Разбираемся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вопросе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помощью</w:t>
      </w:r>
      <w:r w:rsidR="00D0290F" w:rsidRPr="00BD3F7C">
        <w:t xml:space="preserve"> </w:t>
      </w:r>
      <w:r w:rsidRPr="00BD3F7C">
        <w:t>первого</w:t>
      </w:r>
      <w:r w:rsidR="00D0290F" w:rsidRPr="00BD3F7C">
        <w:t xml:space="preserve"> </w:t>
      </w:r>
      <w:r w:rsidRPr="00BD3F7C">
        <w:t>заместителя</w:t>
      </w:r>
      <w:r w:rsidR="00D0290F" w:rsidRPr="00BD3F7C">
        <w:t xml:space="preserve"> </w:t>
      </w:r>
      <w:r w:rsidRPr="00BD3F7C">
        <w:t>начальника</w:t>
      </w:r>
      <w:r w:rsidR="00D0290F" w:rsidRPr="00BD3F7C">
        <w:t xml:space="preserve"> </w:t>
      </w:r>
      <w:r w:rsidRPr="00BD3F7C">
        <w:t>Могилевского</w:t>
      </w:r>
      <w:r w:rsidR="00D0290F" w:rsidRPr="00BD3F7C">
        <w:t xml:space="preserve"> </w:t>
      </w:r>
      <w:r w:rsidRPr="00BD3F7C">
        <w:t>областного</w:t>
      </w:r>
      <w:r w:rsidR="00D0290F" w:rsidRPr="00BD3F7C">
        <w:t xml:space="preserve"> </w:t>
      </w:r>
      <w:r w:rsidRPr="00BD3F7C">
        <w:t>управления</w:t>
      </w:r>
      <w:r w:rsidR="00D0290F" w:rsidRPr="00BD3F7C">
        <w:t xml:space="preserve"> </w:t>
      </w:r>
      <w:r w:rsidRPr="00BD3F7C">
        <w:t>ФСЗН</w:t>
      </w:r>
      <w:r w:rsidR="00D0290F" w:rsidRPr="00BD3F7C">
        <w:t xml:space="preserve"> </w:t>
      </w:r>
      <w:r w:rsidRPr="00BD3F7C">
        <w:t>Светланы</w:t>
      </w:r>
      <w:r w:rsidR="00D0290F" w:rsidRPr="00BD3F7C">
        <w:t xml:space="preserve"> </w:t>
      </w:r>
      <w:r w:rsidRPr="00BD3F7C">
        <w:t>Владиславовны</w:t>
      </w:r>
      <w:r w:rsidR="00D0290F" w:rsidRPr="00BD3F7C">
        <w:t xml:space="preserve"> </w:t>
      </w:r>
      <w:r w:rsidRPr="00BD3F7C">
        <w:t>Быковой.</w:t>
      </w:r>
      <w:bookmarkEnd w:id="141"/>
    </w:p>
    <w:p w:rsidR="00DD496A" w:rsidRPr="00BD3F7C" w:rsidRDefault="00DD496A" w:rsidP="00DD496A">
      <w:r w:rsidRPr="00BD3F7C">
        <w:t>С</w:t>
      </w:r>
      <w:r w:rsidR="00D0290F" w:rsidRPr="00BD3F7C">
        <w:t xml:space="preserve"> </w:t>
      </w:r>
      <w:r w:rsidRPr="00BD3F7C">
        <w:t>2009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Республике</w:t>
      </w:r>
      <w:r w:rsidR="00D0290F" w:rsidRPr="00BD3F7C">
        <w:t xml:space="preserve"> </w:t>
      </w:r>
      <w:r w:rsidRPr="00BD3F7C">
        <w:t>Беларусь</w:t>
      </w:r>
      <w:r w:rsidR="00D0290F" w:rsidRPr="00BD3F7C">
        <w:t xml:space="preserve"> </w:t>
      </w:r>
      <w:r w:rsidRPr="00BD3F7C">
        <w:t>введено</w:t>
      </w:r>
      <w:r w:rsidR="00D0290F" w:rsidRPr="00BD3F7C">
        <w:t xml:space="preserve"> </w:t>
      </w:r>
      <w:r w:rsidRPr="00BD3F7C">
        <w:t>профессиональное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отдельных</w:t>
      </w:r>
      <w:r w:rsidR="00D0290F" w:rsidRPr="00BD3F7C">
        <w:t xml:space="preserve"> </w:t>
      </w:r>
      <w:r w:rsidRPr="00BD3F7C">
        <w:t>категорий</w:t>
      </w:r>
      <w:r w:rsidR="00D0290F" w:rsidRPr="00BD3F7C">
        <w:t xml:space="preserve"> </w:t>
      </w:r>
      <w:r w:rsidRPr="00BD3F7C">
        <w:t>работников.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касается</w:t>
      </w:r>
      <w:r w:rsidR="00D0290F" w:rsidRPr="00BD3F7C">
        <w:t xml:space="preserve"> </w:t>
      </w:r>
      <w:r w:rsidRPr="00BD3F7C">
        <w:t>тех,</w:t>
      </w:r>
      <w:r w:rsidR="00D0290F" w:rsidRPr="00BD3F7C">
        <w:t xml:space="preserve"> </w:t>
      </w:r>
      <w:r w:rsidRPr="00BD3F7C">
        <w:t>кто</w:t>
      </w:r>
      <w:r w:rsidR="00D0290F" w:rsidRPr="00BD3F7C">
        <w:t xml:space="preserve"> </w:t>
      </w:r>
      <w:r w:rsidRPr="00BD3F7C">
        <w:t>работает</w:t>
      </w:r>
      <w:r w:rsidR="00D0290F" w:rsidRPr="00BD3F7C">
        <w:t xml:space="preserve"> </w:t>
      </w:r>
      <w:r w:rsidRPr="00BD3F7C">
        <w:t>во</w:t>
      </w:r>
      <w:r w:rsidR="00D0290F" w:rsidRPr="00BD3F7C">
        <w:t xml:space="preserve"> </w:t>
      </w:r>
      <w:r w:rsidRPr="00BD3F7C">
        <w:t>вредных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особых</w:t>
      </w:r>
      <w:r w:rsidR="00D0290F" w:rsidRPr="00BD3F7C">
        <w:t xml:space="preserve"> </w:t>
      </w:r>
      <w:r w:rsidRPr="00BD3F7C">
        <w:t>условиях,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определенных</w:t>
      </w:r>
      <w:r w:rsidR="00D0290F" w:rsidRPr="00BD3F7C">
        <w:t xml:space="preserve"> </w:t>
      </w:r>
      <w:r w:rsidRPr="00BD3F7C">
        <w:t>видов</w:t>
      </w:r>
      <w:r w:rsidR="00D0290F" w:rsidRPr="00BD3F7C">
        <w:t xml:space="preserve"> </w:t>
      </w:r>
      <w:r w:rsidRPr="00BD3F7C">
        <w:t>профессий,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частности,</w:t>
      </w:r>
      <w:r w:rsidR="00D0290F" w:rsidRPr="00BD3F7C">
        <w:t xml:space="preserve"> </w:t>
      </w:r>
      <w:r w:rsidRPr="00BD3F7C">
        <w:t>врачей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учителей*.</w:t>
      </w:r>
    </w:p>
    <w:p w:rsidR="00DD496A" w:rsidRPr="00BD3F7C" w:rsidRDefault="00DD496A" w:rsidP="00DD496A">
      <w:r w:rsidRPr="00BD3F7C">
        <w:t>В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суть</w:t>
      </w:r>
    </w:p>
    <w:p w:rsidR="00DD496A" w:rsidRPr="00BD3F7C" w:rsidRDefault="00DD496A" w:rsidP="00DD496A">
      <w:r w:rsidRPr="00BD3F7C">
        <w:t>Принцип</w:t>
      </w:r>
      <w:r w:rsidR="00D0290F" w:rsidRPr="00BD3F7C">
        <w:t xml:space="preserve"> </w:t>
      </w:r>
      <w:r w:rsidRPr="00BD3F7C">
        <w:t>профессионального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страхования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следующем:</w:t>
      </w:r>
      <w:r w:rsidR="00D0290F" w:rsidRPr="00BD3F7C">
        <w:t xml:space="preserve"> </w:t>
      </w:r>
      <w:r w:rsidRPr="00BD3F7C">
        <w:t>работодатель</w:t>
      </w:r>
      <w:r w:rsidR="00D0290F" w:rsidRPr="00BD3F7C">
        <w:t xml:space="preserve"> </w:t>
      </w:r>
      <w:r w:rsidRPr="00BD3F7C">
        <w:t>ежемесячно</w:t>
      </w:r>
      <w:r w:rsidR="00D0290F" w:rsidRPr="00BD3F7C">
        <w:t xml:space="preserve"> </w:t>
      </w:r>
      <w:r w:rsidRPr="00BD3F7C">
        <w:t>перечисляет</w:t>
      </w:r>
      <w:r w:rsidR="00D0290F" w:rsidRPr="00BD3F7C">
        <w:t xml:space="preserve"> </w:t>
      </w:r>
      <w:r w:rsidRPr="00BD3F7C">
        <w:t>дополнительные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бюджет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социальной</w:t>
      </w:r>
      <w:r w:rsidR="00D0290F" w:rsidRPr="00BD3F7C">
        <w:t xml:space="preserve"> </w:t>
      </w:r>
      <w:r w:rsidRPr="00BD3F7C">
        <w:t>защиты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(сегодня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4%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заработной</w:t>
      </w:r>
      <w:r w:rsidR="00D0290F" w:rsidRPr="00BD3F7C">
        <w:t xml:space="preserve"> </w:t>
      </w:r>
      <w:r w:rsidRPr="00BD3F7C">
        <w:t>платы).</w:t>
      </w:r>
      <w:r w:rsidR="00D0290F" w:rsidRPr="00BD3F7C">
        <w:t xml:space="preserve"> </w:t>
      </w:r>
      <w:r w:rsidRPr="00BD3F7C">
        <w:t>ФСЗН</w:t>
      </w:r>
      <w:r w:rsidR="00D0290F" w:rsidRPr="00BD3F7C">
        <w:t xml:space="preserve"> </w:t>
      </w:r>
      <w:r w:rsidRPr="00BD3F7C">
        <w:t>накапливает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капитализирует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средства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каждому</w:t>
      </w:r>
      <w:r w:rsidR="00D0290F" w:rsidRPr="00BD3F7C">
        <w:t xml:space="preserve"> </w:t>
      </w:r>
      <w:r w:rsidRPr="00BD3F7C">
        <w:t>работнику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полученных</w:t>
      </w:r>
      <w:r w:rsidR="00D0290F" w:rsidRPr="00BD3F7C">
        <w:t xml:space="preserve"> </w:t>
      </w:r>
      <w:r w:rsidRPr="00BD3F7C">
        <w:t>сбережений</w:t>
      </w:r>
      <w:r w:rsidR="00D0290F" w:rsidRPr="00BD3F7C">
        <w:t xml:space="preserve"> </w:t>
      </w:r>
      <w:r w:rsidRPr="00BD3F7C">
        <w:t>выплачивает</w:t>
      </w:r>
      <w:r w:rsidR="00D0290F" w:rsidRPr="00BD3F7C">
        <w:t xml:space="preserve"> </w:t>
      </w:r>
      <w:r w:rsidRPr="00BD3F7C">
        <w:t>профессиональную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дополнительную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досрочную.</w:t>
      </w:r>
      <w:r w:rsidR="00D0290F" w:rsidRPr="00BD3F7C">
        <w:t xml:space="preserve"> </w:t>
      </w:r>
      <w:r w:rsidRPr="00BD3F7C">
        <w:t>Вдобавок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трудовой.</w:t>
      </w:r>
    </w:p>
    <w:p w:rsidR="00DD496A" w:rsidRPr="00BD3F7C" w:rsidRDefault="00DD496A" w:rsidP="00DD496A">
      <w:r w:rsidRPr="00BD3F7C">
        <w:t>Для</w:t>
      </w:r>
      <w:r w:rsidR="00D0290F" w:rsidRPr="00BD3F7C">
        <w:t xml:space="preserve"> </w:t>
      </w:r>
      <w:r w:rsidRPr="00BD3F7C">
        <w:t>перехода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профессиональное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нужно</w:t>
      </w:r>
      <w:r w:rsidR="00D0290F" w:rsidRPr="00BD3F7C">
        <w:t xml:space="preserve"> </w:t>
      </w:r>
      <w:r w:rsidRPr="00BD3F7C">
        <w:t>обратиться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территориальный</w:t>
      </w:r>
      <w:r w:rsidR="00D0290F" w:rsidRPr="00BD3F7C">
        <w:t xml:space="preserve"> </w:t>
      </w:r>
      <w:r w:rsidRPr="00BD3F7C">
        <w:t>орган</w:t>
      </w:r>
      <w:r w:rsidR="00D0290F" w:rsidRPr="00BD3F7C">
        <w:t xml:space="preserve"> </w:t>
      </w:r>
      <w:r w:rsidRPr="00BD3F7C">
        <w:t>ФСЗН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заявлением.</w:t>
      </w:r>
    </w:p>
    <w:p w:rsidR="00DD496A" w:rsidRPr="00BD3F7C" w:rsidRDefault="00DD496A" w:rsidP="00DD496A">
      <w:r w:rsidRPr="00BD3F7C">
        <w:t>Кого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касается</w:t>
      </w:r>
    </w:p>
    <w:p w:rsidR="00DD496A" w:rsidRPr="00BD3F7C" w:rsidRDefault="00DD496A" w:rsidP="00DD496A">
      <w:r w:rsidRPr="00BD3F7C">
        <w:t>Досрочная</w:t>
      </w:r>
      <w:r w:rsidR="00D0290F" w:rsidRPr="00BD3F7C">
        <w:t xml:space="preserve"> </w:t>
      </w:r>
      <w:r w:rsidRPr="00BD3F7C">
        <w:t>профессиональная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назначается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выплачивается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достижения</w:t>
      </w:r>
      <w:r w:rsidR="00D0290F" w:rsidRPr="00BD3F7C">
        <w:t xml:space="preserve"> </w:t>
      </w:r>
      <w:r w:rsidRPr="00BD3F7C">
        <w:t>общеустановленного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дополнительная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после.</w:t>
      </w:r>
      <w:r w:rsidR="00D0290F" w:rsidRPr="00BD3F7C">
        <w:t xml:space="preserve"> </w:t>
      </w:r>
      <w:r w:rsidRPr="00BD3F7C">
        <w:t>(Для</w:t>
      </w:r>
      <w:r w:rsidR="00D0290F" w:rsidRPr="00BD3F7C">
        <w:t xml:space="preserve"> </w:t>
      </w:r>
      <w:r w:rsidRPr="00BD3F7C">
        <w:t>справки: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Беларуси</w:t>
      </w:r>
      <w:r w:rsidR="00D0290F" w:rsidRPr="00BD3F7C">
        <w:t xml:space="preserve"> </w:t>
      </w:r>
      <w:r w:rsidRPr="00BD3F7C">
        <w:t>общеустановленный</w:t>
      </w:r>
      <w:r w:rsidR="00D0290F" w:rsidRPr="00BD3F7C">
        <w:t xml:space="preserve"> </w:t>
      </w:r>
      <w:r w:rsidRPr="00BD3F7C">
        <w:t>возраст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мужчин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63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женщин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58</w:t>
      </w:r>
      <w:r w:rsidR="00D0290F" w:rsidRPr="00BD3F7C">
        <w:t xml:space="preserve"> </w:t>
      </w:r>
      <w:r w:rsidRPr="00BD3F7C">
        <w:t>лет).</w:t>
      </w:r>
    </w:p>
    <w:p w:rsidR="00DD496A" w:rsidRPr="00BD3F7C" w:rsidRDefault="00DD496A" w:rsidP="00DD496A">
      <w:r w:rsidRPr="00BD3F7C">
        <w:t>Рассматриваемая</w:t>
      </w:r>
      <w:r w:rsidR="00D0290F" w:rsidRPr="00BD3F7C">
        <w:t xml:space="preserve"> </w:t>
      </w:r>
      <w:r w:rsidRPr="00BD3F7C">
        <w:t>нами</w:t>
      </w:r>
      <w:r w:rsidR="00D0290F" w:rsidRPr="00BD3F7C">
        <w:t xml:space="preserve"> </w:t>
      </w:r>
      <w:r w:rsidRPr="00BD3F7C">
        <w:t>категория</w:t>
      </w:r>
      <w:r w:rsidR="00D0290F" w:rsidRPr="00BD3F7C">
        <w:t xml:space="preserve"> </w:t>
      </w:r>
      <w:r w:rsidRPr="00BD3F7C">
        <w:t>медицинских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педагогических</w:t>
      </w:r>
      <w:r w:rsidR="00D0290F" w:rsidRPr="00BD3F7C">
        <w:t xml:space="preserve"> </w:t>
      </w:r>
      <w:r w:rsidRPr="00BD3F7C">
        <w:t>работников</w:t>
      </w:r>
      <w:r w:rsidR="00D0290F" w:rsidRPr="00BD3F7C">
        <w:t xml:space="preserve"> </w:t>
      </w:r>
      <w:r w:rsidRPr="00BD3F7C">
        <w:t>имеет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ранее</w:t>
      </w:r>
      <w:r w:rsidR="00D0290F" w:rsidRPr="00BD3F7C">
        <w:t xml:space="preserve"> </w:t>
      </w:r>
      <w:r w:rsidRPr="00BD3F7C">
        <w:t>установленного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пять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условии</w:t>
      </w:r>
      <w:r w:rsidR="00D0290F" w:rsidRPr="00BD3F7C">
        <w:t xml:space="preserve"> </w:t>
      </w:r>
      <w:r w:rsidRPr="00BD3F7C">
        <w:t>профессионального</w:t>
      </w:r>
      <w:r w:rsidR="00D0290F" w:rsidRPr="00BD3F7C">
        <w:t xml:space="preserve"> </w:t>
      </w:r>
      <w:r w:rsidRPr="00BD3F7C">
        <w:t>стажа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30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мужчин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лет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женщин.</w:t>
      </w:r>
    </w:p>
    <w:p w:rsidR="00DD496A" w:rsidRPr="00BD3F7C" w:rsidRDefault="00DD496A" w:rsidP="00DD496A">
      <w:r w:rsidRPr="00BD3F7C">
        <w:t>Как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работает</w:t>
      </w:r>
    </w:p>
    <w:p w:rsidR="00DD496A" w:rsidRPr="00BD3F7C" w:rsidRDefault="00DD496A" w:rsidP="00DD496A">
      <w:r w:rsidRPr="00BD3F7C">
        <w:t>При</w:t>
      </w:r>
      <w:r w:rsidR="00D0290F" w:rsidRPr="00BD3F7C">
        <w:t xml:space="preserve"> </w:t>
      </w:r>
      <w:r w:rsidRPr="00BD3F7C">
        <w:t>досрочном</w:t>
      </w:r>
      <w:r w:rsidR="00D0290F" w:rsidRPr="00BD3F7C">
        <w:t xml:space="preserve"> </w:t>
      </w:r>
      <w:r w:rsidRPr="00BD3F7C">
        <w:t>выходе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сумм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сбережений</w:t>
      </w:r>
      <w:r w:rsidR="00D0290F" w:rsidRPr="00BD3F7C">
        <w:t xml:space="preserve"> </w:t>
      </w:r>
      <w:r w:rsidRPr="00BD3F7C">
        <w:t>вам</w:t>
      </w:r>
      <w:r w:rsidR="00D0290F" w:rsidRPr="00BD3F7C">
        <w:t xml:space="preserve"> </w:t>
      </w:r>
      <w:r w:rsidRPr="00BD3F7C">
        <w:t>будет</w:t>
      </w:r>
      <w:r w:rsidR="00D0290F" w:rsidRPr="00BD3F7C">
        <w:t xml:space="preserve"> </w:t>
      </w:r>
      <w:r w:rsidRPr="00BD3F7C">
        <w:t>выплачиваться</w:t>
      </w:r>
      <w:r w:rsidR="00D0290F" w:rsidRPr="00BD3F7C">
        <w:t xml:space="preserve"> </w:t>
      </w:r>
      <w:r w:rsidRPr="00BD3F7C">
        <w:t>досрочная</w:t>
      </w:r>
      <w:r w:rsidR="00D0290F" w:rsidRPr="00BD3F7C">
        <w:t xml:space="preserve"> </w:t>
      </w:r>
      <w:r w:rsidRPr="00BD3F7C">
        <w:t>профпенсия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равных</w:t>
      </w:r>
      <w:r w:rsidR="00D0290F" w:rsidRPr="00BD3F7C">
        <w:t xml:space="preserve"> </w:t>
      </w:r>
      <w:r w:rsidRPr="00BD3F7C">
        <w:t>размерах,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наступления</w:t>
      </w:r>
      <w:r w:rsidR="00D0290F" w:rsidRPr="00BD3F7C">
        <w:t xml:space="preserve"> </w:t>
      </w:r>
      <w:r w:rsidRPr="00BD3F7C">
        <w:t>общеустановленного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возраста.</w:t>
      </w:r>
    </w:p>
    <w:p w:rsidR="00DD496A" w:rsidRPr="00BD3F7C" w:rsidRDefault="00DD496A" w:rsidP="00DD496A">
      <w:r w:rsidRPr="00BD3F7C">
        <w:t>Если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работник</w:t>
      </w:r>
      <w:r w:rsidR="00D0290F" w:rsidRPr="00BD3F7C">
        <w:t xml:space="preserve"> </w:t>
      </w:r>
      <w:r w:rsidRPr="00BD3F7C">
        <w:t>остается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работе</w:t>
      </w:r>
      <w:r w:rsidR="00D0290F" w:rsidRPr="00BD3F7C">
        <w:t xml:space="preserve"> </w:t>
      </w:r>
      <w:r w:rsidRPr="00BD3F7C">
        <w:t>либо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выработал</w:t>
      </w:r>
      <w:r w:rsidR="00D0290F" w:rsidRPr="00BD3F7C">
        <w:t xml:space="preserve"> </w:t>
      </w:r>
      <w:r w:rsidRPr="00BD3F7C">
        <w:t>профессиональный</w:t>
      </w:r>
      <w:r w:rsidR="00D0290F" w:rsidRPr="00BD3F7C">
        <w:t xml:space="preserve"> </w:t>
      </w:r>
      <w:r w:rsidRPr="00BD3F7C">
        <w:t>стаж,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достижении</w:t>
      </w:r>
      <w:r w:rsidR="00D0290F" w:rsidRPr="00BD3F7C">
        <w:t xml:space="preserve"> </w:t>
      </w:r>
      <w:r w:rsidRPr="00BD3F7C">
        <w:t>общеустановленного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получит</w:t>
      </w:r>
      <w:r w:rsidR="00D0290F" w:rsidRPr="00BD3F7C">
        <w:t xml:space="preserve"> </w:t>
      </w:r>
      <w:r w:rsidRPr="00BD3F7C">
        <w:lastRenderedPageBreak/>
        <w:t>дополнительную</w:t>
      </w:r>
      <w:r w:rsidR="00D0290F" w:rsidRPr="00BD3F7C">
        <w:t xml:space="preserve"> </w:t>
      </w:r>
      <w:r w:rsidRPr="00BD3F7C">
        <w:t>профпенсию.</w:t>
      </w:r>
      <w:r w:rsidR="00D0290F" w:rsidRPr="00BD3F7C">
        <w:t xml:space="preserve"> </w:t>
      </w:r>
      <w:r w:rsidRPr="00BD3F7C">
        <w:t>Точно</w:t>
      </w:r>
      <w:r w:rsidR="00D0290F" w:rsidRPr="00BD3F7C">
        <w:t xml:space="preserve"> </w:t>
      </w:r>
      <w:r w:rsidRPr="00BD3F7C">
        <w:t>так</w:t>
      </w:r>
      <w:r w:rsidR="00D0290F" w:rsidRPr="00BD3F7C">
        <w:t xml:space="preserve"> </w:t>
      </w:r>
      <w:r w:rsidRPr="00BD3F7C">
        <w:t>же,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сбережений,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лицевом</w:t>
      </w:r>
      <w:r w:rsidR="00D0290F" w:rsidRPr="00BD3F7C">
        <w:t xml:space="preserve"> </w:t>
      </w:r>
      <w:r w:rsidRPr="00BD3F7C">
        <w:t>счете.</w:t>
      </w:r>
      <w:r w:rsidR="00D0290F" w:rsidRPr="00BD3F7C">
        <w:t xml:space="preserve"> </w:t>
      </w:r>
      <w:r w:rsidRPr="00BD3F7C">
        <w:t>Но</w:t>
      </w:r>
      <w:r w:rsidR="00D0290F" w:rsidRPr="00BD3F7C">
        <w:t xml:space="preserve"> </w:t>
      </w:r>
      <w:r w:rsidRPr="00BD3F7C">
        <w:t>порядок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здесь</w:t>
      </w:r>
      <w:r w:rsidR="00D0290F" w:rsidRPr="00BD3F7C">
        <w:t xml:space="preserve"> </w:t>
      </w:r>
      <w:r w:rsidRPr="00BD3F7C">
        <w:t>несколько</w:t>
      </w:r>
      <w:r w:rsidR="00D0290F" w:rsidRPr="00BD3F7C">
        <w:t xml:space="preserve"> </w:t>
      </w:r>
      <w:r w:rsidRPr="00BD3F7C">
        <w:t>другой:</w:t>
      </w:r>
      <w:r w:rsidR="00D0290F" w:rsidRPr="00BD3F7C">
        <w:t xml:space="preserve"> </w:t>
      </w:r>
      <w:r w:rsidRPr="00BD3F7C">
        <w:t>пенсия</w:t>
      </w:r>
      <w:r w:rsidR="00D0290F" w:rsidRPr="00BD3F7C">
        <w:t xml:space="preserve"> </w:t>
      </w:r>
      <w:r w:rsidRPr="00BD3F7C">
        <w:t>выплачивается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размеров</w:t>
      </w:r>
      <w:r w:rsidR="00D0290F" w:rsidRPr="00BD3F7C">
        <w:t xml:space="preserve"> </w:t>
      </w:r>
      <w:r w:rsidRPr="00BD3F7C">
        <w:t>бюджетов</w:t>
      </w:r>
      <w:r w:rsidR="00D0290F" w:rsidRPr="00BD3F7C">
        <w:t xml:space="preserve"> </w:t>
      </w:r>
      <w:r w:rsidRPr="00BD3F7C">
        <w:t>прожиточного</w:t>
      </w:r>
      <w:r w:rsidR="00D0290F" w:rsidRPr="00BD3F7C">
        <w:t xml:space="preserve"> </w:t>
      </w:r>
      <w:r w:rsidRPr="00BD3F7C">
        <w:t>минимума</w:t>
      </w:r>
      <w:r w:rsidR="00D0290F" w:rsidRPr="00BD3F7C">
        <w:t xml:space="preserve"> </w:t>
      </w:r>
      <w:r w:rsidRPr="00BD3F7C">
        <w:t>столько</w:t>
      </w:r>
      <w:r w:rsidR="00D0290F" w:rsidRPr="00BD3F7C">
        <w:t xml:space="preserve"> </w:t>
      </w:r>
      <w:r w:rsidRPr="00BD3F7C">
        <w:t>раз,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сколько</w:t>
      </w:r>
      <w:r w:rsidR="00D0290F" w:rsidRPr="00BD3F7C">
        <w:t xml:space="preserve"> </w:t>
      </w:r>
      <w:r w:rsidRPr="00BD3F7C">
        <w:t>хватит</w:t>
      </w:r>
      <w:r w:rsidR="00D0290F" w:rsidRPr="00BD3F7C">
        <w:t xml:space="preserve"> </w:t>
      </w:r>
      <w:r w:rsidRPr="00BD3F7C">
        <w:t>сбережений.</w:t>
      </w:r>
    </w:p>
    <w:p w:rsidR="00DD496A" w:rsidRPr="00BD3F7C" w:rsidRDefault="00DD496A" w:rsidP="00DD496A">
      <w:r w:rsidRPr="00BD3F7C">
        <w:t>Каковы</w:t>
      </w:r>
      <w:r w:rsidR="00D0290F" w:rsidRPr="00BD3F7C">
        <w:t xml:space="preserve"> </w:t>
      </w:r>
      <w:r w:rsidRPr="00BD3F7C">
        <w:t>реальные</w:t>
      </w:r>
      <w:r w:rsidR="00D0290F" w:rsidRPr="00BD3F7C">
        <w:t xml:space="preserve"> </w:t>
      </w:r>
      <w:r w:rsidRPr="00BD3F7C">
        <w:t>размеры</w:t>
      </w:r>
      <w:r w:rsidR="00D0290F" w:rsidRPr="00BD3F7C">
        <w:t xml:space="preserve"> </w:t>
      </w:r>
      <w:r w:rsidRPr="00BD3F7C">
        <w:t>доплат?</w:t>
      </w:r>
    </w:p>
    <w:p w:rsidR="00DD496A" w:rsidRPr="00BD3F7C" w:rsidRDefault="00DD496A" w:rsidP="00DD496A">
      <w:r w:rsidRPr="00BD3F7C">
        <w:t>С</w:t>
      </w:r>
      <w:r w:rsidR="00D0290F" w:rsidRPr="00BD3F7C">
        <w:t xml:space="preserve"> </w:t>
      </w:r>
      <w:r w:rsidRPr="00BD3F7C">
        <w:t>2009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2020</w:t>
      </w:r>
      <w:r w:rsidR="00D0290F" w:rsidRPr="00BD3F7C">
        <w:t xml:space="preserve"> </w:t>
      </w:r>
      <w:r w:rsidRPr="00BD3F7C">
        <w:t>годы</w:t>
      </w:r>
      <w:r w:rsidR="00D0290F" w:rsidRPr="00BD3F7C">
        <w:t xml:space="preserve"> </w:t>
      </w:r>
      <w:r w:rsidRPr="00BD3F7C">
        <w:t>тариф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профессиональное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небольшим: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медицинских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педагогических</w:t>
      </w:r>
      <w:r w:rsidR="00D0290F" w:rsidRPr="00BD3F7C">
        <w:t xml:space="preserve"> </w:t>
      </w:r>
      <w:r w:rsidRPr="00BD3F7C">
        <w:t>работников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1,5%,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2021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повысился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4%.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этим</w:t>
      </w:r>
      <w:r w:rsidR="00D0290F" w:rsidRPr="00BD3F7C">
        <w:t xml:space="preserve"> </w:t>
      </w:r>
      <w:r w:rsidRPr="00BD3F7C">
        <w:t>накопленные</w:t>
      </w:r>
      <w:r w:rsidR="00D0290F" w:rsidRPr="00BD3F7C">
        <w:t xml:space="preserve"> </w:t>
      </w:r>
      <w:r w:rsidRPr="00BD3F7C">
        <w:t>сбережения</w:t>
      </w:r>
      <w:r w:rsidR="00D0290F" w:rsidRPr="00BD3F7C">
        <w:t xml:space="preserve"> </w:t>
      </w:r>
      <w:r w:rsidRPr="00BD3F7C">
        <w:t>тоже</w:t>
      </w:r>
      <w:r w:rsidR="00D0290F" w:rsidRPr="00BD3F7C">
        <w:t xml:space="preserve"> </w:t>
      </w:r>
      <w:r w:rsidRPr="00BD3F7C">
        <w:t>небольшие.</w:t>
      </w:r>
    </w:p>
    <w:p w:rsidR="00DD496A" w:rsidRPr="00BD3F7C" w:rsidRDefault="00DD496A" w:rsidP="00DD496A">
      <w:r w:rsidRPr="00BD3F7C">
        <w:t>ФСЗН</w:t>
      </w:r>
      <w:r w:rsidR="00D0290F" w:rsidRPr="00BD3F7C">
        <w:t xml:space="preserve"> </w:t>
      </w:r>
      <w:r w:rsidRPr="00BD3F7C">
        <w:t>провел</w:t>
      </w:r>
      <w:r w:rsidR="00D0290F" w:rsidRPr="00BD3F7C">
        <w:t xml:space="preserve"> </w:t>
      </w:r>
      <w:r w:rsidRPr="00BD3F7C">
        <w:t>анализ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постоянно</w:t>
      </w:r>
      <w:r w:rsidR="00D0290F" w:rsidRPr="00BD3F7C">
        <w:t xml:space="preserve"> </w:t>
      </w:r>
      <w:r w:rsidRPr="00BD3F7C">
        <w:t>работающих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особых</w:t>
      </w:r>
      <w:r w:rsidR="00D0290F" w:rsidRPr="00BD3F7C">
        <w:t xml:space="preserve"> </w:t>
      </w:r>
      <w:r w:rsidRPr="00BD3F7C">
        <w:t>условиях</w:t>
      </w:r>
      <w:r w:rsidR="00D0290F" w:rsidRPr="00BD3F7C">
        <w:t xml:space="preserve"> </w:t>
      </w:r>
      <w:r w:rsidRPr="00BD3F7C">
        <w:t>труда</w:t>
      </w:r>
      <w:r w:rsidR="00D0290F" w:rsidRPr="00BD3F7C">
        <w:t xml:space="preserve"> </w:t>
      </w:r>
      <w:r w:rsidRPr="00BD3F7C">
        <w:t>граждан: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условии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ежемесячной</w:t>
      </w:r>
      <w:r w:rsidR="00D0290F" w:rsidRPr="00BD3F7C">
        <w:t xml:space="preserve"> </w:t>
      </w:r>
      <w:r w:rsidRPr="00BD3F7C">
        <w:t>досрочной</w:t>
      </w:r>
      <w:r w:rsidR="00D0290F" w:rsidRPr="00BD3F7C">
        <w:t xml:space="preserve"> </w:t>
      </w:r>
      <w:r w:rsidRPr="00BD3F7C">
        <w:t>пенсии</w:t>
      </w:r>
      <w:r w:rsidR="00D0290F" w:rsidRPr="00BD3F7C">
        <w:t xml:space="preserve"> </w:t>
      </w:r>
      <w:r w:rsidRPr="00BD3F7C">
        <w:t>составит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50-60</w:t>
      </w:r>
      <w:r w:rsidR="00D0290F" w:rsidRPr="00BD3F7C">
        <w:t xml:space="preserve"> </w:t>
      </w:r>
      <w:r w:rsidRPr="00BD3F7C">
        <w:t>рублей,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выборе</w:t>
      </w:r>
      <w:r w:rsidR="00D0290F" w:rsidRPr="00BD3F7C">
        <w:t xml:space="preserve"> </w:t>
      </w:r>
      <w:r w:rsidRPr="00BD3F7C">
        <w:t>дополнительной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восьми</w:t>
      </w:r>
      <w:r w:rsidR="00D0290F" w:rsidRPr="00BD3F7C">
        <w:t xml:space="preserve"> </w:t>
      </w:r>
      <w:r w:rsidRPr="00BD3F7C">
        <w:t>выплат.</w:t>
      </w:r>
      <w:r w:rsidR="00D0290F" w:rsidRPr="00BD3F7C">
        <w:t xml:space="preserve"> </w:t>
      </w:r>
      <w:r w:rsidRPr="00BD3F7C">
        <w:t>Учитывая</w:t>
      </w:r>
      <w:r w:rsidR="00D0290F" w:rsidRPr="00BD3F7C">
        <w:t xml:space="preserve"> </w:t>
      </w:r>
      <w:r w:rsidRPr="00BD3F7C">
        <w:t>эти</w:t>
      </w:r>
      <w:r w:rsidR="00D0290F" w:rsidRPr="00BD3F7C">
        <w:t xml:space="preserve"> </w:t>
      </w:r>
      <w:r w:rsidRPr="00BD3F7C">
        <w:t>факты,</w:t>
      </w:r>
      <w:r w:rsidR="00D0290F" w:rsidRPr="00BD3F7C">
        <w:t xml:space="preserve"> </w:t>
      </w:r>
      <w:r w:rsidRPr="00BD3F7C">
        <w:t>законодательством</w:t>
      </w:r>
      <w:r w:rsidR="00D0290F" w:rsidRPr="00BD3F7C">
        <w:t xml:space="preserve"> </w:t>
      </w:r>
      <w:r w:rsidRPr="00BD3F7C">
        <w:t>предусмотрена</w:t>
      </w:r>
      <w:r w:rsidR="00D0290F" w:rsidRPr="00BD3F7C">
        <w:t xml:space="preserve"> </w:t>
      </w:r>
      <w:r w:rsidRPr="00BD3F7C">
        <w:t>альтернатива</w:t>
      </w:r>
      <w:r w:rsidR="00D0290F" w:rsidRPr="00BD3F7C">
        <w:t xml:space="preserve"> </w:t>
      </w:r>
      <w:r w:rsidRPr="00BD3F7C">
        <w:t>профессиональному</w:t>
      </w:r>
      <w:r w:rsidR="00D0290F" w:rsidRPr="00BD3F7C">
        <w:t xml:space="preserve"> </w:t>
      </w:r>
      <w:r w:rsidRPr="00BD3F7C">
        <w:t>пенсионному</w:t>
      </w:r>
      <w:r w:rsidR="00D0290F" w:rsidRPr="00BD3F7C">
        <w:t xml:space="preserve"> </w:t>
      </w:r>
      <w:r w:rsidRPr="00BD3F7C">
        <w:t>страхованию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ежемесячная</w:t>
      </w:r>
      <w:r w:rsidR="00D0290F" w:rsidRPr="00BD3F7C">
        <w:t xml:space="preserve"> </w:t>
      </w:r>
      <w:r w:rsidRPr="00BD3F7C">
        <w:t>доплата.</w:t>
      </w:r>
    </w:p>
    <w:p w:rsidR="00DD496A" w:rsidRPr="00BD3F7C" w:rsidRDefault="00DD496A" w:rsidP="00DD496A">
      <w:r w:rsidRPr="00BD3F7C">
        <w:t>Кто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претендовать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ежемесячную</w:t>
      </w:r>
      <w:r w:rsidR="00D0290F" w:rsidRPr="00BD3F7C">
        <w:t xml:space="preserve"> </w:t>
      </w:r>
      <w:r w:rsidRPr="00BD3F7C">
        <w:t>доплату</w:t>
      </w:r>
    </w:p>
    <w:p w:rsidR="00DD496A" w:rsidRPr="00BD3F7C" w:rsidRDefault="00DD496A" w:rsidP="00DD496A">
      <w:r w:rsidRPr="00BD3F7C">
        <w:t>Доплата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ежемесячная</w:t>
      </w:r>
      <w:r w:rsidR="00D0290F" w:rsidRPr="00BD3F7C">
        <w:t xml:space="preserve"> </w:t>
      </w:r>
      <w:r w:rsidRPr="00BD3F7C">
        <w:t>сумма,</w:t>
      </w:r>
      <w:r w:rsidR="00D0290F" w:rsidRPr="00BD3F7C">
        <w:t xml:space="preserve"> </w:t>
      </w:r>
      <w:r w:rsidRPr="00BD3F7C">
        <w:t>равная</w:t>
      </w:r>
      <w:r w:rsidR="00D0290F" w:rsidRPr="00BD3F7C">
        <w:t xml:space="preserve"> </w:t>
      </w:r>
      <w:r w:rsidRPr="00BD3F7C">
        <w:t>(но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менее)</w:t>
      </w:r>
      <w:r w:rsidR="00D0290F" w:rsidRPr="00BD3F7C">
        <w:t xml:space="preserve"> </w:t>
      </w:r>
      <w:r w:rsidRPr="00BD3F7C">
        <w:t>сумме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профессиональное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страхование.</w:t>
      </w:r>
    </w:p>
    <w:p w:rsidR="00DD496A" w:rsidRPr="00BD3F7C" w:rsidRDefault="00DD496A" w:rsidP="00DD496A">
      <w:r w:rsidRPr="00BD3F7C">
        <w:t>К</w:t>
      </w:r>
      <w:r w:rsidR="00D0290F" w:rsidRPr="00BD3F7C">
        <w:t xml:space="preserve"> </w:t>
      </w:r>
      <w:r w:rsidRPr="00BD3F7C">
        <w:t>примеру,</w:t>
      </w:r>
      <w:r w:rsidR="00D0290F" w:rsidRPr="00BD3F7C">
        <w:t xml:space="preserve"> </w:t>
      </w:r>
      <w:r w:rsidRPr="00BD3F7C">
        <w:t>зарплата</w:t>
      </w:r>
      <w:r w:rsidR="00D0290F" w:rsidRPr="00BD3F7C">
        <w:t xml:space="preserve"> </w:t>
      </w:r>
      <w:r w:rsidRPr="00BD3F7C">
        <w:t>медика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800</w:t>
      </w:r>
      <w:r w:rsidR="00D0290F" w:rsidRPr="00BD3F7C">
        <w:t xml:space="preserve"> </w:t>
      </w:r>
      <w:r w:rsidRPr="00BD3F7C">
        <w:t>рублей.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профессиональное</w:t>
      </w:r>
      <w:r w:rsidR="00D0290F" w:rsidRPr="00BD3F7C">
        <w:t xml:space="preserve"> </w:t>
      </w:r>
      <w:r w:rsidRPr="00BD3F7C">
        <w:t>пенсионное</w:t>
      </w:r>
      <w:r w:rsidR="00D0290F" w:rsidRPr="00BD3F7C">
        <w:t xml:space="preserve"> </w:t>
      </w:r>
      <w:r w:rsidRPr="00BD3F7C">
        <w:t>страхование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4%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зарплаты,</w:t>
      </w:r>
      <w:r w:rsidR="00D0290F" w:rsidRPr="00BD3F7C">
        <w:t xml:space="preserve"> </w:t>
      </w:r>
      <w:r w:rsidRPr="00BD3F7C">
        <w:t>то</w:t>
      </w:r>
      <w:r w:rsidR="00D0290F" w:rsidRPr="00BD3F7C">
        <w:t xml:space="preserve"> </w:t>
      </w:r>
      <w:r w:rsidRPr="00BD3F7C">
        <w:t>есть,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доплаты</w:t>
      </w:r>
      <w:r w:rsidR="00D0290F" w:rsidRPr="00BD3F7C">
        <w:t xml:space="preserve"> </w:t>
      </w:r>
      <w:r w:rsidRPr="00BD3F7C">
        <w:t>работнику</w:t>
      </w:r>
      <w:r w:rsidR="00D0290F" w:rsidRPr="00BD3F7C">
        <w:t xml:space="preserve"> </w:t>
      </w:r>
      <w:r w:rsidRPr="00BD3F7C">
        <w:t>дополнительно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зарплате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72</w:t>
      </w:r>
      <w:r w:rsidR="00D0290F" w:rsidRPr="00BD3F7C">
        <w:t xml:space="preserve"> </w:t>
      </w:r>
      <w:r w:rsidRPr="00BD3F7C">
        <w:t>рубля.</w:t>
      </w:r>
    </w:p>
    <w:p w:rsidR="00DD496A" w:rsidRPr="00BD3F7C" w:rsidRDefault="00DD496A" w:rsidP="00DD496A">
      <w:r w:rsidRPr="00BD3F7C">
        <w:t>Здесь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две</w:t>
      </w:r>
      <w:r w:rsidR="00D0290F" w:rsidRPr="00BD3F7C">
        <w:t xml:space="preserve"> </w:t>
      </w:r>
      <w:r w:rsidRPr="00BD3F7C">
        <w:t>особенности:</w:t>
      </w:r>
    </w:p>
    <w:p w:rsidR="00DD496A" w:rsidRPr="00BD3F7C" w:rsidRDefault="00DD496A" w:rsidP="00DD496A">
      <w:r w:rsidRPr="00BD3F7C">
        <w:t>1.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доплату</w:t>
      </w:r>
      <w:r w:rsidR="00D0290F" w:rsidRPr="00BD3F7C">
        <w:t xml:space="preserve"> </w:t>
      </w:r>
      <w:r w:rsidRPr="00BD3F7C">
        <w:t>могут</w:t>
      </w:r>
      <w:r w:rsidR="00D0290F" w:rsidRPr="00BD3F7C">
        <w:t xml:space="preserve"> </w:t>
      </w:r>
      <w:r w:rsidRPr="00BD3F7C">
        <w:t>претендовать</w:t>
      </w:r>
      <w:r w:rsidR="00D0290F" w:rsidRPr="00BD3F7C">
        <w:t xml:space="preserve"> </w:t>
      </w:r>
      <w:r w:rsidRPr="00BD3F7C">
        <w:t>те</w:t>
      </w:r>
      <w:r w:rsidR="00D0290F" w:rsidRPr="00BD3F7C">
        <w:t xml:space="preserve"> </w:t>
      </w:r>
      <w:r w:rsidRPr="00BD3F7C">
        <w:t>работники,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2009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сформирована</w:t>
      </w:r>
      <w:r w:rsidR="00D0290F" w:rsidRPr="00BD3F7C">
        <w:t xml:space="preserve"> </w:t>
      </w:r>
      <w:r w:rsidRPr="00BD3F7C">
        <w:t>половина</w:t>
      </w:r>
      <w:r w:rsidR="00D0290F" w:rsidRPr="00BD3F7C">
        <w:t xml:space="preserve"> </w:t>
      </w:r>
      <w:r w:rsidRPr="00BD3F7C">
        <w:t>стажа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особых</w:t>
      </w:r>
      <w:r w:rsidR="00D0290F" w:rsidRPr="00BD3F7C">
        <w:t xml:space="preserve"> </w:t>
      </w:r>
      <w:r w:rsidRPr="00BD3F7C">
        <w:t>условиях</w:t>
      </w:r>
      <w:r w:rsidR="00D0290F" w:rsidRPr="00BD3F7C">
        <w:t xml:space="preserve"> </w:t>
      </w:r>
      <w:r w:rsidRPr="00BD3F7C">
        <w:t>труда.</w:t>
      </w:r>
      <w:r w:rsidR="00D0290F" w:rsidRPr="00BD3F7C">
        <w:t xml:space="preserve"> </w:t>
      </w:r>
      <w:r w:rsidRPr="00BD3F7C">
        <w:t>Например,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женщины-медика</w:t>
      </w:r>
      <w:r w:rsidR="00D0290F" w:rsidRPr="00BD3F7C">
        <w:t xml:space="preserve"> </w:t>
      </w:r>
      <w:r w:rsidRPr="00BD3F7C">
        <w:t>стаж</w:t>
      </w:r>
      <w:r w:rsidR="00D0290F" w:rsidRPr="00BD3F7C">
        <w:t xml:space="preserve"> </w:t>
      </w:r>
      <w:r w:rsidRPr="00BD3F7C">
        <w:t>должен</w:t>
      </w:r>
      <w:r w:rsidR="00D0290F" w:rsidRPr="00BD3F7C">
        <w:t xml:space="preserve"> </w:t>
      </w:r>
      <w:r w:rsidRPr="00BD3F7C">
        <w:t>составлять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25</w:t>
      </w:r>
      <w:r w:rsidR="00D0290F" w:rsidRPr="00BD3F7C">
        <w:t xml:space="preserve"> </w:t>
      </w:r>
      <w:r w:rsidRPr="00BD3F7C">
        <w:t>лет.</w:t>
      </w:r>
      <w:r w:rsidR="00D0290F" w:rsidRPr="00BD3F7C">
        <w:t xml:space="preserve"> </w:t>
      </w:r>
      <w:r w:rsidRPr="00BD3F7C">
        <w:t>Значит,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января</w:t>
      </w:r>
      <w:r w:rsidR="00D0290F" w:rsidRPr="00BD3F7C">
        <w:t xml:space="preserve"> </w:t>
      </w:r>
      <w:r w:rsidRPr="00BD3F7C">
        <w:t>2009-го</w:t>
      </w:r>
      <w:r w:rsidR="00D0290F" w:rsidRPr="00BD3F7C">
        <w:t xml:space="preserve"> </w:t>
      </w:r>
      <w:r w:rsidRPr="00BD3F7C">
        <w:t>она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отработала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своей</w:t>
      </w:r>
      <w:r w:rsidR="00D0290F" w:rsidRPr="00BD3F7C">
        <w:t xml:space="preserve"> </w:t>
      </w:r>
      <w:r w:rsidRPr="00BD3F7C">
        <w:t>профессии</w:t>
      </w:r>
      <w:r w:rsidR="00D0290F" w:rsidRPr="00BD3F7C">
        <w:t xml:space="preserve"> </w:t>
      </w:r>
      <w:r w:rsidRPr="00BD3F7C">
        <w:t>12,5</w:t>
      </w:r>
      <w:r w:rsidR="00D0290F" w:rsidRPr="00BD3F7C">
        <w:t xml:space="preserve"> </w:t>
      </w:r>
      <w:r w:rsidRPr="00BD3F7C">
        <w:t>лет,</w:t>
      </w:r>
      <w:r w:rsidR="00D0290F" w:rsidRPr="00BD3F7C">
        <w:t xml:space="preserve"> </w:t>
      </w:r>
      <w:r w:rsidRPr="00BD3F7C">
        <w:t>у</w:t>
      </w:r>
      <w:r w:rsidR="00D0290F" w:rsidRPr="00BD3F7C">
        <w:t xml:space="preserve"> </w:t>
      </w:r>
      <w:r w:rsidRPr="00BD3F7C">
        <w:t>нее</w:t>
      </w:r>
      <w:r w:rsidR="00D0290F" w:rsidRPr="00BD3F7C">
        <w:t xml:space="preserve"> </w:t>
      </w:r>
      <w:r w:rsidRPr="00BD3F7C">
        <w:t>есть</w:t>
      </w:r>
      <w:r w:rsidR="00D0290F" w:rsidRPr="00BD3F7C">
        <w:t xml:space="preserve"> </w:t>
      </w:r>
      <w:r w:rsidRPr="00BD3F7C">
        <w:t>право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доплату.</w:t>
      </w:r>
    </w:p>
    <w:p w:rsidR="00DD496A" w:rsidRPr="00BD3F7C" w:rsidRDefault="00DD496A" w:rsidP="00DD496A">
      <w:r w:rsidRPr="00BD3F7C">
        <w:t>2.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выборе</w:t>
      </w:r>
      <w:r w:rsidR="00D0290F" w:rsidRPr="00BD3F7C">
        <w:t xml:space="preserve"> </w:t>
      </w:r>
      <w:r w:rsidRPr="00BD3F7C">
        <w:t>доплаты</w:t>
      </w:r>
      <w:r w:rsidR="00D0290F" w:rsidRPr="00BD3F7C">
        <w:t xml:space="preserve"> </w:t>
      </w:r>
      <w:r w:rsidRPr="00BD3F7C">
        <w:t>профессиональный</w:t>
      </w:r>
      <w:r w:rsidR="00D0290F" w:rsidRPr="00BD3F7C">
        <w:t xml:space="preserve"> </w:t>
      </w:r>
      <w:r w:rsidRPr="00BD3F7C">
        <w:t>стаж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реализации</w:t>
      </w:r>
      <w:r w:rsidR="00D0290F" w:rsidRPr="00BD3F7C">
        <w:t xml:space="preserve"> </w:t>
      </w:r>
      <w:r w:rsidRPr="00BD3F7C">
        <w:t>права</w:t>
      </w:r>
      <w:r w:rsidR="00D0290F" w:rsidRPr="00BD3F7C">
        <w:t xml:space="preserve"> </w:t>
      </w:r>
      <w:r w:rsidRPr="00BD3F7C">
        <w:t>выхода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досрочную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формируется.</w:t>
      </w:r>
    </w:p>
    <w:p w:rsidR="00DD496A" w:rsidRPr="00BD3F7C" w:rsidRDefault="00DD496A" w:rsidP="00DD496A">
      <w:r w:rsidRPr="00BD3F7C">
        <w:t>Обращаю</w:t>
      </w:r>
      <w:r w:rsidR="00D0290F" w:rsidRPr="00BD3F7C">
        <w:t xml:space="preserve"> </w:t>
      </w:r>
      <w:r w:rsidRPr="00BD3F7C">
        <w:t>внимание,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доплата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окончательный</w:t>
      </w:r>
      <w:r w:rsidR="00D0290F" w:rsidRPr="00BD3F7C">
        <w:t xml:space="preserve"> </w:t>
      </w:r>
      <w:r w:rsidRPr="00BD3F7C">
        <w:t>выбор</w:t>
      </w:r>
      <w:r w:rsidR="00D0290F" w:rsidRPr="00BD3F7C">
        <w:t xml:space="preserve"> </w:t>
      </w:r>
      <w:r w:rsidRPr="00BD3F7C">
        <w:t>работника.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любом</w:t>
      </w:r>
      <w:r w:rsidR="00D0290F" w:rsidRPr="00BD3F7C">
        <w:t xml:space="preserve"> </w:t>
      </w:r>
      <w:r w:rsidRPr="00BD3F7C">
        <w:t>этапе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изменить</w:t>
      </w:r>
      <w:r w:rsidR="00D0290F" w:rsidRPr="00BD3F7C">
        <w:t xml:space="preserve"> </w:t>
      </w:r>
      <w:r w:rsidRPr="00BD3F7C">
        <w:t>решение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вернуться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профессиональному</w:t>
      </w:r>
      <w:r w:rsidR="00D0290F" w:rsidRPr="00BD3F7C">
        <w:t xml:space="preserve"> </w:t>
      </w:r>
      <w:r w:rsidRPr="00BD3F7C">
        <w:t>пенсионному</w:t>
      </w:r>
      <w:r w:rsidR="00D0290F" w:rsidRPr="00BD3F7C">
        <w:t xml:space="preserve"> </w:t>
      </w:r>
      <w:r w:rsidRPr="00BD3F7C">
        <w:t>страхованию.</w:t>
      </w:r>
    </w:p>
    <w:p w:rsidR="00DD496A" w:rsidRPr="00BD3F7C" w:rsidRDefault="00DD496A" w:rsidP="00DD496A">
      <w:r w:rsidRPr="00BD3F7C">
        <w:t>Рассчитай</w:t>
      </w:r>
      <w:r w:rsidR="00D0290F" w:rsidRPr="00BD3F7C">
        <w:t xml:space="preserve"> </w:t>
      </w:r>
      <w:r w:rsidRPr="00BD3F7C">
        <w:t>свою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сам</w:t>
      </w:r>
    </w:p>
    <w:p w:rsidR="00DD496A" w:rsidRPr="00BD3F7C" w:rsidRDefault="00DD496A" w:rsidP="00DD496A">
      <w:r w:rsidRPr="00BD3F7C">
        <w:t>Каждый</w:t>
      </w:r>
      <w:r w:rsidR="00D0290F" w:rsidRPr="00BD3F7C">
        <w:t xml:space="preserve"> </w:t>
      </w:r>
      <w:r w:rsidRPr="00BD3F7C">
        <w:t>гражданин</w:t>
      </w:r>
      <w:r w:rsidR="00D0290F" w:rsidRPr="00BD3F7C">
        <w:t xml:space="preserve"> </w:t>
      </w:r>
      <w:r w:rsidRPr="00BD3F7C">
        <w:t>Беларуси,</w:t>
      </w:r>
      <w:r w:rsidR="00D0290F" w:rsidRPr="00BD3F7C">
        <w:t xml:space="preserve"> </w:t>
      </w:r>
      <w:r w:rsidRPr="00BD3F7C">
        <w:t>владеющий</w:t>
      </w:r>
      <w:r w:rsidR="00D0290F" w:rsidRPr="00BD3F7C">
        <w:t xml:space="preserve"> </w:t>
      </w:r>
      <w:r w:rsidRPr="00BD3F7C">
        <w:t>навыками</w:t>
      </w:r>
      <w:r w:rsidR="00D0290F" w:rsidRPr="00BD3F7C">
        <w:t xml:space="preserve"> </w:t>
      </w:r>
      <w:r w:rsidRPr="00BD3F7C">
        <w:t>работы</w:t>
      </w:r>
      <w:r w:rsidR="00D0290F" w:rsidRPr="00BD3F7C">
        <w:t xml:space="preserve"> </w:t>
      </w:r>
      <w:r w:rsidRPr="00BD3F7C">
        <w:t>со</w:t>
      </w:r>
      <w:r w:rsidR="00D0290F" w:rsidRPr="00BD3F7C">
        <w:t xml:space="preserve"> </w:t>
      </w:r>
      <w:r w:rsidRPr="00BD3F7C">
        <w:t>смартфоном,</w:t>
      </w:r>
      <w:r w:rsidR="00D0290F" w:rsidRPr="00BD3F7C">
        <w:t xml:space="preserve"> </w:t>
      </w:r>
      <w:r w:rsidRPr="00BD3F7C">
        <w:t>сейчас</w:t>
      </w:r>
      <w:r w:rsidR="00D0290F" w:rsidRPr="00BD3F7C">
        <w:t xml:space="preserve"> </w:t>
      </w:r>
      <w:r w:rsidRPr="00BD3F7C">
        <w:t>может</w:t>
      </w:r>
      <w:r w:rsidR="00D0290F" w:rsidRPr="00BD3F7C">
        <w:t xml:space="preserve"> </w:t>
      </w:r>
      <w:r w:rsidRPr="00BD3F7C">
        <w:t>установить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телефон</w:t>
      </w:r>
      <w:r w:rsidR="00D0290F" w:rsidRPr="00BD3F7C">
        <w:t xml:space="preserve"> </w:t>
      </w:r>
      <w:r w:rsidRPr="00BD3F7C">
        <w:t>мобильное</w:t>
      </w:r>
      <w:r w:rsidR="00D0290F" w:rsidRPr="00BD3F7C">
        <w:t xml:space="preserve"> </w:t>
      </w:r>
      <w:r w:rsidRPr="00BD3F7C">
        <w:t>приложение</w:t>
      </w:r>
      <w:r w:rsidR="00D0290F" w:rsidRPr="00BD3F7C">
        <w:t xml:space="preserve"> «</w:t>
      </w:r>
      <w:r w:rsidRPr="00BD3F7C">
        <w:t>ФСЗН</w:t>
      </w:r>
      <w:r w:rsidR="00D0290F" w:rsidRPr="00BD3F7C">
        <w:t>»</w:t>
      </w:r>
      <w:r w:rsidRPr="00BD3F7C">
        <w:t>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нем</w:t>
      </w:r>
      <w:r w:rsidR="00D0290F" w:rsidRPr="00BD3F7C">
        <w:t xml:space="preserve"> </w:t>
      </w:r>
      <w:r w:rsidRPr="00BD3F7C">
        <w:t>отражается</w:t>
      </w:r>
      <w:r w:rsidR="00D0290F" w:rsidRPr="00BD3F7C">
        <w:t xml:space="preserve"> </w:t>
      </w:r>
      <w:r w:rsidRPr="00BD3F7C">
        <w:t>информация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местах</w:t>
      </w:r>
      <w:r w:rsidR="00D0290F" w:rsidRPr="00BD3F7C">
        <w:t xml:space="preserve"> </w:t>
      </w:r>
      <w:r w:rsidRPr="00BD3F7C">
        <w:t>работы</w:t>
      </w:r>
      <w:r w:rsidR="00D0290F" w:rsidRPr="00BD3F7C">
        <w:t xml:space="preserve"> </w:t>
      </w:r>
      <w:r w:rsidRPr="00BD3F7C">
        <w:t>гражданина,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начислениях</w:t>
      </w:r>
      <w:r w:rsidR="00D0290F" w:rsidRPr="00BD3F7C">
        <w:t xml:space="preserve"> </w:t>
      </w:r>
      <w:r w:rsidRPr="00BD3F7C">
        <w:t>ему</w:t>
      </w:r>
      <w:r w:rsidR="00D0290F" w:rsidRPr="00BD3F7C">
        <w:t xml:space="preserve"> </w:t>
      </w:r>
      <w:r w:rsidRPr="00BD3F7C">
        <w:t>зарплаты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уплаченных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ФСЗН</w:t>
      </w:r>
      <w:r w:rsidR="00D0290F" w:rsidRPr="00BD3F7C">
        <w:t xml:space="preserve"> </w:t>
      </w:r>
      <w:r w:rsidRPr="00BD3F7C">
        <w:t>взносах,</w:t>
      </w:r>
      <w:r w:rsidR="00D0290F" w:rsidRPr="00BD3F7C">
        <w:t xml:space="preserve"> </w:t>
      </w:r>
      <w:r w:rsidRPr="00BD3F7C">
        <w:t>начиная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2003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помощью</w:t>
      </w:r>
      <w:r w:rsidR="00D0290F" w:rsidRPr="00BD3F7C">
        <w:t xml:space="preserve"> </w:t>
      </w:r>
      <w:r w:rsidRPr="00BD3F7C">
        <w:t>приложения</w:t>
      </w:r>
      <w:r w:rsidR="00D0290F" w:rsidRPr="00BD3F7C">
        <w:t xml:space="preserve"> </w:t>
      </w:r>
      <w:r w:rsidRPr="00BD3F7C">
        <w:t>можно</w:t>
      </w:r>
      <w:r w:rsidR="00D0290F" w:rsidRPr="00BD3F7C">
        <w:t xml:space="preserve"> </w:t>
      </w:r>
      <w:r w:rsidRPr="00BD3F7C">
        <w:t>автоматически</w:t>
      </w:r>
      <w:r w:rsidR="00D0290F" w:rsidRPr="00BD3F7C">
        <w:t xml:space="preserve"> </w:t>
      </w:r>
      <w:r w:rsidRPr="00BD3F7C">
        <w:t>рассчитать</w:t>
      </w:r>
      <w:r w:rsidR="00D0290F" w:rsidRPr="00BD3F7C">
        <w:t xml:space="preserve"> </w:t>
      </w:r>
      <w:r w:rsidRPr="00BD3F7C">
        <w:t>свой</w:t>
      </w:r>
      <w:r w:rsidR="00D0290F" w:rsidRPr="00BD3F7C">
        <w:t xml:space="preserve"> </w:t>
      </w:r>
      <w:r w:rsidRPr="00BD3F7C">
        <w:t>страховой</w:t>
      </w:r>
      <w:r w:rsidR="00D0290F" w:rsidRPr="00BD3F7C">
        <w:t xml:space="preserve"> </w:t>
      </w:r>
      <w:r w:rsidRPr="00BD3F7C">
        <w:t>стаж,</w:t>
      </w:r>
      <w:r w:rsidR="00D0290F" w:rsidRPr="00BD3F7C">
        <w:t xml:space="preserve"> </w:t>
      </w:r>
      <w:r w:rsidRPr="00BD3F7C">
        <w:t>просмотреть</w:t>
      </w:r>
      <w:r w:rsidR="00D0290F" w:rsidRPr="00BD3F7C">
        <w:t xml:space="preserve"> </w:t>
      </w:r>
      <w:r w:rsidRPr="00BD3F7C">
        <w:t>сбережения,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если</w:t>
      </w:r>
      <w:r w:rsidR="00D0290F" w:rsidRPr="00BD3F7C">
        <w:t xml:space="preserve"> </w:t>
      </w:r>
      <w:r w:rsidRPr="00BD3F7C">
        <w:t>уже</w:t>
      </w:r>
      <w:r w:rsidR="00D0290F" w:rsidRPr="00BD3F7C">
        <w:t xml:space="preserve"> </w:t>
      </w:r>
      <w:r w:rsidRPr="00BD3F7C">
        <w:t>получаете</w:t>
      </w:r>
      <w:r w:rsidR="00D0290F" w:rsidRPr="00BD3F7C">
        <w:t xml:space="preserve"> </w:t>
      </w:r>
      <w:r w:rsidRPr="00BD3F7C">
        <w:t>профессиональную</w:t>
      </w:r>
      <w:r w:rsidR="00D0290F" w:rsidRPr="00BD3F7C">
        <w:t xml:space="preserve"> </w:t>
      </w:r>
      <w:r w:rsidRPr="00BD3F7C">
        <w:t>пенсию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сколько</w:t>
      </w:r>
      <w:r w:rsidR="00D0290F" w:rsidRPr="00BD3F7C">
        <w:t xml:space="preserve"> </w:t>
      </w:r>
      <w:r w:rsidRPr="00BD3F7C">
        <w:t>выплачено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сколько</w:t>
      </w:r>
      <w:r w:rsidR="00D0290F" w:rsidRPr="00BD3F7C">
        <w:t xml:space="preserve"> </w:t>
      </w:r>
      <w:r w:rsidRPr="00BD3F7C">
        <w:t>осталось</w:t>
      </w:r>
      <w:r w:rsidR="00D0290F" w:rsidRPr="00BD3F7C">
        <w:t xml:space="preserve"> </w:t>
      </w:r>
      <w:r w:rsidRPr="00BD3F7C">
        <w:t>выплат.</w:t>
      </w:r>
    </w:p>
    <w:p w:rsidR="00D1642B" w:rsidRPr="00BD3F7C" w:rsidRDefault="00BD3F7C" w:rsidP="00DD496A">
      <w:hyperlink r:id="rId46" w:history="1">
        <w:r w:rsidR="00DD496A" w:rsidRPr="00BD3F7C">
          <w:rPr>
            <w:rStyle w:val="a3"/>
          </w:rPr>
          <w:t>https://bobruisk.ru/news/2023/10/24/50-60-rublej-k-pensii-kak-rabotaet-professionalnoe-pensionnoe-strahovanie-rasskazali-v-mogilevskom-fszn</w:t>
        </w:r>
      </w:hyperlink>
    </w:p>
    <w:p w:rsidR="00680FFB" w:rsidRPr="00BD3F7C" w:rsidRDefault="00680FFB" w:rsidP="00680FFB">
      <w:pPr>
        <w:pStyle w:val="2"/>
      </w:pPr>
      <w:bookmarkStart w:id="142" w:name="_Toc149113987"/>
      <w:r w:rsidRPr="00BD3F7C">
        <w:lastRenderedPageBreak/>
        <w:t>Bizmedia.kz,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Казахстане: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22,1%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3,1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тенге</w:t>
      </w:r>
      <w:bookmarkEnd w:id="142"/>
    </w:p>
    <w:p w:rsidR="00680FFB" w:rsidRPr="00BD3F7C" w:rsidRDefault="00680FFB" w:rsidP="001033D6">
      <w:pPr>
        <w:pStyle w:val="3"/>
      </w:pPr>
      <w:bookmarkStart w:id="143" w:name="_Toc149113988"/>
      <w:r w:rsidRPr="00BD3F7C">
        <w:t>Казахстанцы</w:t>
      </w:r>
      <w:r w:rsidR="00D0290F" w:rsidRPr="00BD3F7C">
        <w:t xml:space="preserve"> </w:t>
      </w:r>
      <w:r w:rsidRPr="00BD3F7C">
        <w:t>накопили</w:t>
      </w:r>
      <w:r w:rsidR="00D0290F" w:rsidRPr="00BD3F7C">
        <w:t xml:space="preserve"> </w:t>
      </w:r>
      <w:r w:rsidRPr="00BD3F7C">
        <w:t>17,2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тенге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Едином</w:t>
      </w:r>
      <w:r w:rsidR="00D0290F" w:rsidRPr="00BD3F7C">
        <w:t xml:space="preserve"> </w:t>
      </w:r>
      <w:r w:rsidRPr="00BD3F7C">
        <w:t>накопительном</w:t>
      </w:r>
      <w:r w:rsidR="00D0290F" w:rsidRPr="00BD3F7C">
        <w:t xml:space="preserve"> </w:t>
      </w:r>
      <w:r w:rsidRPr="00BD3F7C">
        <w:t>пенсионном</w:t>
      </w:r>
      <w:r w:rsidR="00D0290F" w:rsidRPr="00BD3F7C">
        <w:t xml:space="preserve"> </w:t>
      </w:r>
      <w:r w:rsidRPr="00BD3F7C">
        <w:t>фонде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является</w:t>
      </w:r>
      <w:r w:rsidR="00D0290F" w:rsidRPr="00BD3F7C">
        <w:t xml:space="preserve"> </w:t>
      </w:r>
      <w:r w:rsidRPr="00BD3F7C">
        <w:t>ростом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22,1%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Большую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составляют</w:t>
      </w:r>
      <w:r w:rsidR="00D0290F" w:rsidRPr="00BD3F7C">
        <w:t xml:space="preserve"> </w:t>
      </w:r>
      <w:r w:rsidRPr="00BD3F7C">
        <w:t>обязательные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взносы,</w:t>
      </w:r>
      <w:r w:rsidR="00D0290F" w:rsidRPr="00BD3F7C">
        <w:t xml:space="preserve"> </w:t>
      </w:r>
      <w:r w:rsidRPr="00BD3F7C">
        <w:t>которые</w:t>
      </w:r>
      <w:r w:rsidR="00D0290F" w:rsidRPr="00BD3F7C">
        <w:t xml:space="preserve"> </w:t>
      </w:r>
      <w:r w:rsidRPr="00BD3F7C">
        <w:t>увеличились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21,9%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год.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сообщает</w:t>
      </w:r>
      <w:r w:rsidR="00D0290F" w:rsidRPr="00BD3F7C">
        <w:t xml:space="preserve"> </w:t>
      </w:r>
      <w:r w:rsidRPr="00BD3F7C">
        <w:t>Bizmedia.kz.</w:t>
      </w:r>
      <w:bookmarkEnd w:id="143"/>
    </w:p>
    <w:p w:rsidR="00680FFB" w:rsidRPr="00BD3F7C" w:rsidRDefault="00680FFB" w:rsidP="00680FFB">
      <w:r w:rsidRPr="00BD3F7C">
        <w:t>Очередные</w:t>
      </w:r>
      <w:r w:rsidR="00D0290F" w:rsidRPr="00BD3F7C">
        <w:t xml:space="preserve"> </w:t>
      </w:r>
      <w:r w:rsidRPr="00BD3F7C">
        <w:t>данные,</w:t>
      </w:r>
      <w:r w:rsidR="00D0290F" w:rsidRPr="00BD3F7C">
        <w:t xml:space="preserve"> </w:t>
      </w:r>
      <w:r w:rsidRPr="00BD3F7C">
        <w:t>полученные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года,</w:t>
      </w:r>
      <w:r w:rsidR="00D0290F" w:rsidRPr="00BD3F7C">
        <w:t xml:space="preserve"> </w:t>
      </w:r>
      <w:r w:rsidRPr="00BD3F7C">
        <w:t>свидетельствуют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стабильном</w:t>
      </w:r>
      <w:r w:rsidR="00D0290F" w:rsidRPr="00BD3F7C">
        <w:t xml:space="preserve"> </w:t>
      </w:r>
      <w:r w:rsidRPr="00BD3F7C">
        <w:t>росте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Едином</w:t>
      </w:r>
      <w:r w:rsidR="00D0290F" w:rsidRPr="00BD3F7C">
        <w:t xml:space="preserve"> </w:t>
      </w:r>
      <w:r w:rsidRPr="00BD3F7C">
        <w:t>накопительном</w:t>
      </w:r>
      <w:r w:rsidR="00D0290F" w:rsidRPr="00BD3F7C">
        <w:t xml:space="preserve"> </w:t>
      </w:r>
      <w:r w:rsidRPr="00BD3F7C">
        <w:t>пенсионном</w:t>
      </w:r>
      <w:r w:rsidR="00D0290F" w:rsidRPr="00BD3F7C">
        <w:t xml:space="preserve"> </w:t>
      </w:r>
      <w:r w:rsidRPr="00BD3F7C">
        <w:t>фонде</w:t>
      </w:r>
      <w:r w:rsidR="00D0290F" w:rsidRPr="00BD3F7C">
        <w:t xml:space="preserve"> </w:t>
      </w:r>
      <w:r w:rsidRPr="00BD3F7C">
        <w:t>(ЕНПФ)</w:t>
      </w:r>
      <w:r w:rsidR="00D0290F" w:rsidRPr="00BD3F7C">
        <w:t xml:space="preserve"> </w:t>
      </w:r>
      <w:r w:rsidRPr="00BD3F7C">
        <w:t>Казахстана.</w:t>
      </w:r>
      <w:r w:rsidR="00D0290F" w:rsidRPr="00BD3F7C">
        <w:t xml:space="preserve"> </w:t>
      </w:r>
      <w:r w:rsidRPr="00BD3F7C">
        <w:t>Зафиксированный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активов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составил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3,1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тенге,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процентном</w:t>
      </w:r>
      <w:r w:rsidR="00D0290F" w:rsidRPr="00BD3F7C">
        <w:t xml:space="preserve"> </w:t>
      </w:r>
      <w:r w:rsidRPr="00BD3F7C">
        <w:t>соотношении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22,1%.</w:t>
      </w:r>
      <w:r w:rsidR="00D0290F" w:rsidRPr="00BD3F7C">
        <w:t xml:space="preserve"> </w:t>
      </w:r>
      <w:r w:rsidRPr="00BD3F7C">
        <w:t>Только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текущего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активы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увеличились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внушительные</w:t>
      </w:r>
      <w:r w:rsidR="00D0290F" w:rsidRPr="00BD3F7C">
        <w:t xml:space="preserve"> </w:t>
      </w:r>
      <w:r w:rsidRPr="00BD3F7C">
        <w:t>2,6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тенге</w:t>
      </w:r>
      <w:r w:rsidR="00D0290F" w:rsidRPr="00BD3F7C">
        <w:t xml:space="preserve"> </w:t>
      </w:r>
      <w:r w:rsidRPr="00BD3F7C">
        <w:t>или</w:t>
      </w:r>
      <w:r w:rsidR="00D0290F" w:rsidRPr="00BD3F7C">
        <w:t xml:space="preserve"> </w:t>
      </w:r>
      <w:r w:rsidRPr="00BD3F7C">
        <w:t>17,5%.</w:t>
      </w:r>
    </w:p>
    <w:p w:rsidR="00680FFB" w:rsidRPr="00BD3F7C" w:rsidRDefault="00680FFB" w:rsidP="00680FFB">
      <w:r w:rsidRPr="00BD3F7C">
        <w:t>Порядка</w:t>
      </w:r>
      <w:r w:rsidR="00D0290F" w:rsidRPr="00BD3F7C">
        <w:t xml:space="preserve"> </w:t>
      </w:r>
      <w:r w:rsidRPr="00BD3F7C">
        <w:t>96,78%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общего</w:t>
      </w:r>
      <w:r w:rsidR="00D0290F" w:rsidRPr="00BD3F7C">
        <w:t xml:space="preserve"> </w:t>
      </w:r>
      <w:r w:rsidRPr="00BD3F7C">
        <w:t>объема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сформировано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счет</w:t>
      </w:r>
      <w:r w:rsidR="00D0290F" w:rsidRPr="00BD3F7C">
        <w:t xml:space="preserve"> </w:t>
      </w:r>
      <w:r w:rsidRPr="00BD3F7C">
        <w:t>обязательных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(ОПВ),</w:t>
      </w:r>
      <w:r w:rsidR="00D0290F" w:rsidRPr="00BD3F7C">
        <w:t xml:space="preserve"> </w:t>
      </w:r>
      <w:r w:rsidRPr="00BD3F7C">
        <w:t>объем</w:t>
      </w:r>
      <w:r w:rsidR="00D0290F" w:rsidRPr="00BD3F7C">
        <w:t xml:space="preserve"> </w:t>
      </w:r>
      <w:r w:rsidRPr="00BD3F7C">
        <w:t>которых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достиг</w:t>
      </w:r>
      <w:r w:rsidR="00D0290F" w:rsidRPr="00BD3F7C">
        <w:t xml:space="preserve"> </w:t>
      </w:r>
      <w:r w:rsidRPr="00BD3F7C">
        <w:t>16,67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тенге,</w:t>
      </w:r>
      <w:r w:rsidR="00D0290F" w:rsidRPr="00BD3F7C">
        <w:t xml:space="preserve"> </w:t>
      </w:r>
      <w:r w:rsidRPr="00BD3F7C">
        <w:t>показав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21,9%.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обязательным</w:t>
      </w:r>
      <w:r w:rsidR="00D0290F" w:rsidRPr="00BD3F7C">
        <w:t xml:space="preserve"> </w:t>
      </w:r>
      <w:r w:rsidRPr="00BD3F7C">
        <w:t>пенсионным</w:t>
      </w:r>
      <w:r w:rsidR="00D0290F" w:rsidRPr="00BD3F7C">
        <w:t xml:space="preserve"> </w:t>
      </w:r>
      <w:r w:rsidRPr="00BD3F7C">
        <w:t>взносам</w:t>
      </w:r>
      <w:r w:rsidR="00D0290F" w:rsidRPr="00BD3F7C">
        <w:t xml:space="preserve"> </w:t>
      </w:r>
      <w:r w:rsidRPr="00BD3F7C">
        <w:t>(ОППВ),</w:t>
      </w:r>
      <w:r w:rsidR="00D0290F" w:rsidRPr="00BD3F7C">
        <w:t xml:space="preserve"> </w:t>
      </w:r>
      <w:r w:rsidRPr="00BD3F7C">
        <w:t>выплачиваемых</w:t>
      </w:r>
      <w:r w:rsidR="00D0290F" w:rsidRPr="00BD3F7C">
        <w:t xml:space="preserve"> </w:t>
      </w:r>
      <w:r w:rsidRPr="00BD3F7C">
        <w:t>работодателями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счета</w:t>
      </w:r>
      <w:r w:rsidR="00D0290F" w:rsidRPr="00BD3F7C">
        <w:t xml:space="preserve"> </w:t>
      </w:r>
      <w:r w:rsidRPr="00BD3F7C">
        <w:t>работников</w:t>
      </w:r>
      <w:r w:rsidR="00D0290F" w:rsidRPr="00BD3F7C">
        <w:t xml:space="preserve"> </w:t>
      </w:r>
      <w:r w:rsidRPr="00BD3F7C">
        <w:t>вредных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опасных</w:t>
      </w:r>
      <w:r w:rsidR="00D0290F" w:rsidRPr="00BD3F7C">
        <w:t xml:space="preserve"> </w:t>
      </w:r>
      <w:r w:rsidRPr="00BD3F7C">
        <w:t>профессий,</w:t>
      </w:r>
      <w:r w:rsidR="00D0290F" w:rsidRPr="00BD3F7C">
        <w:t xml:space="preserve"> </w:t>
      </w:r>
      <w:r w:rsidRPr="00BD3F7C">
        <w:t>составила</w:t>
      </w:r>
      <w:r w:rsidR="00D0290F" w:rsidRPr="00BD3F7C">
        <w:t xml:space="preserve"> </w:t>
      </w:r>
      <w:r w:rsidRPr="00BD3F7C">
        <w:t>549,58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30,1%</w:t>
      </w:r>
      <w:r w:rsidR="00D0290F" w:rsidRPr="00BD3F7C">
        <w:t xml:space="preserve"> </w:t>
      </w:r>
      <w:r w:rsidRPr="00BD3F7C">
        <w:t>больше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сравнению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данными</w:t>
      </w:r>
      <w:r w:rsidR="00D0290F" w:rsidRPr="00BD3F7C">
        <w:t xml:space="preserve"> </w:t>
      </w:r>
      <w:r w:rsidRPr="00BD3F7C">
        <w:t>минувшего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ту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дату.</w:t>
      </w:r>
    </w:p>
    <w:p w:rsidR="00680FFB" w:rsidRPr="00BD3F7C" w:rsidRDefault="00680FFB" w:rsidP="00680FFB">
      <w:r w:rsidRPr="00BD3F7C">
        <w:t>Особенно</w:t>
      </w:r>
      <w:r w:rsidR="00D0290F" w:rsidRPr="00BD3F7C">
        <w:t xml:space="preserve"> </w:t>
      </w:r>
      <w:r w:rsidRPr="00BD3F7C">
        <w:t>впечатляет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накоплений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добровольным</w:t>
      </w:r>
      <w:r w:rsidR="00D0290F" w:rsidRPr="00BD3F7C">
        <w:t xml:space="preserve"> </w:t>
      </w:r>
      <w:r w:rsidRPr="00BD3F7C">
        <w:t>пенсионным</w:t>
      </w:r>
      <w:r w:rsidR="00D0290F" w:rsidRPr="00BD3F7C">
        <w:t xml:space="preserve"> </w:t>
      </w:r>
      <w:r w:rsidRPr="00BD3F7C">
        <w:t>взносам</w:t>
      </w:r>
      <w:r w:rsidR="00D0290F" w:rsidRPr="00BD3F7C">
        <w:t xml:space="preserve"> </w:t>
      </w:r>
      <w:r w:rsidRPr="00BD3F7C">
        <w:t>(ДПВ)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целых</w:t>
      </w:r>
      <w:r w:rsidR="00D0290F" w:rsidRPr="00BD3F7C">
        <w:t xml:space="preserve"> </w:t>
      </w:r>
      <w:r w:rsidRPr="00BD3F7C">
        <w:t>59,3%,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общим</w:t>
      </w:r>
      <w:r w:rsidR="00D0290F" w:rsidRPr="00BD3F7C">
        <w:t xml:space="preserve"> </w:t>
      </w:r>
      <w:r w:rsidRPr="00BD3F7C">
        <w:t>объемом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4,92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зафиксированный</w:t>
      </w:r>
      <w:r w:rsidR="00D0290F" w:rsidRPr="00BD3F7C">
        <w:t xml:space="preserve"> </w:t>
      </w:r>
      <w:r w:rsidRPr="00BD3F7C">
        <w:t>рост</w:t>
      </w:r>
      <w:r w:rsidR="00D0290F" w:rsidRPr="00BD3F7C">
        <w:t xml:space="preserve"> </w:t>
      </w:r>
      <w:r w:rsidRPr="00BD3F7C">
        <w:t>показателей</w:t>
      </w:r>
      <w:r w:rsidR="00D0290F" w:rsidRPr="00BD3F7C">
        <w:t xml:space="preserve"> </w:t>
      </w:r>
      <w:r w:rsidRPr="00BD3F7C">
        <w:t>осуществился</w:t>
      </w:r>
      <w:r w:rsidR="00D0290F" w:rsidRPr="00BD3F7C">
        <w:t xml:space="preserve"> </w:t>
      </w:r>
      <w:r w:rsidRPr="00BD3F7C">
        <w:t>благодаря</w:t>
      </w:r>
      <w:r w:rsidR="00D0290F" w:rsidRPr="00BD3F7C">
        <w:t xml:space="preserve"> </w:t>
      </w:r>
      <w:r w:rsidRPr="00BD3F7C">
        <w:t>увеличению</w:t>
      </w:r>
      <w:r w:rsidR="00D0290F" w:rsidRPr="00BD3F7C">
        <w:t xml:space="preserve"> </w:t>
      </w:r>
      <w:r w:rsidRPr="00BD3F7C">
        <w:t>входящих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взносов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инвестиционного</w:t>
      </w:r>
      <w:r w:rsidR="00D0290F" w:rsidRPr="00BD3F7C">
        <w:t xml:space="preserve"> </w:t>
      </w:r>
      <w:r w:rsidRPr="00BD3F7C">
        <w:t>дохода.</w:t>
      </w:r>
    </w:p>
    <w:p w:rsidR="00680FFB" w:rsidRPr="00BD3F7C" w:rsidRDefault="00680FFB" w:rsidP="00680FFB">
      <w:r w:rsidRPr="00BD3F7C">
        <w:t>В</w:t>
      </w:r>
      <w:r w:rsidR="00D0290F" w:rsidRPr="00BD3F7C">
        <w:t xml:space="preserve"> </w:t>
      </w:r>
      <w:r w:rsidRPr="00BD3F7C">
        <w:t>частности,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9</w:t>
      </w:r>
      <w:r w:rsidR="00D0290F" w:rsidRPr="00BD3F7C">
        <w:t xml:space="preserve"> </w:t>
      </w:r>
      <w:r w:rsidRPr="00BD3F7C">
        <w:t>месяцев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взносы</w:t>
      </w:r>
      <w:r w:rsidR="00D0290F" w:rsidRPr="00BD3F7C">
        <w:t xml:space="preserve"> </w:t>
      </w:r>
      <w:r w:rsidRPr="00BD3F7C">
        <w:t>составили</w:t>
      </w:r>
      <w:r w:rsidR="00D0290F" w:rsidRPr="00BD3F7C">
        <w:t xml:space="preserve"> </w:t>
      </w:r>
      <w:r w:rsidRPr="00BD3F7C">
        <w:t>1,55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тенге,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25,4%</w:t>
      </w:r>
      <w:r w:rsidR="00D0290F" w:rsidRPr="00BD3F7C">
        <w:t xml:space="preserve"> </w:t>
      </w:r>
      <w:r w:rsidRPr="00BD3F7C">
        <w:t>больше,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аналогичный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прошлого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Чистый</w:t>
      </w:r>
      <w:r w:rsidR="00D0290F" w:rsidRPr="00BD3F7C">
        <w:t xml:space="preserve"> </w:t>
      </w:r>
      <w:r w:rsidRPr="00BD3F7C">
        <w:t>инвестиционный</w:t>
      </w:r>
      <w:r w:rsidR="00D0290F" w:rsidRPr="00BD3F7C">
        <w:t xml:space="preserve"> </w:t>
      </w:r>
      <w:r w:rsidRPr="00BD3F7C">
        <w:t>доход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текущий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составил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1,4</w:t>
      </w:r>
      <w:r w:rsidR="00D0290F" w:rsidRPr="00BD3F7C">
        <w:t xml:space="preserve"> </w:t>
      </w:r>
      <w:r w:rsidRPr="00BD3F7C">
        <w:t>трлн</w:t>
      </w:r>
      <w:r w:rsidR="00D0290F" w:rsidRPr="00BD3F7C">
        <w:t xml:space="preserve"> </w:t>
      </w:r>
      <w:r w:rsidRPr="00BD3F7C">
        <w:t>тенге,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превышает</w:t>
      </w:r>
      <w:r w:rsidR="00D0290F" w:rsidRPr="00BD3F7C">
        <w:t xml:space="preserve"> </w:t>
      </w:r>
      <w:r w:rsidRPr="00BD3F7C">
        <w:t>прошлогодний</w:t>
      </w:r>
      <w:r w:rsidR="00D0290F" w:rsidRPr="00BD3F7C">
        <w:t xml:space="preserve"> </w:t>
      </w:r>
      <w:r w:rsidRPr="00BD3F7C">
        <w:t>показатель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91,1%.</w:t>
      </w:r>
    </w:p>
    <w:p w:rsidR="00680FFB" w:rsidRPr="00BD3F7C" w:rsidRDefault="00680FFB" w:rsidP="00680FFB">
      <w:r w:rsidRPr="00BD3F7C">
        <w:t>Количество</w:t>
      </w:r>
      <w:r w:rsidR="00D0290F" w:rsidRPr="00BD3F7C">
        <w:t xml:space="preserve"> </w:t>
      </w:r>
      <w:r w:rsidRPr="00BD3F7C">
        <w:t>открытых</w:t>
      </w:r>
      <w:r w:rsidR="00D0290F" w:rsidRPr="00BD3F7C">
        <w:t xml:space="preserve"> </w:t>
      </w:r>
      <w:r w:rsidRPr="00BD3F7C">
        <w:t>индивидуальных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счетов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ЕНПФ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2023</w:t>
      </w:r>
      <w:r w:rsidR="00D0290F" w:rsidRPr="00BD3F7C">
        <w:t xml:space="preserve"> </w:t>
      </w:r>
      <w:r w:rsidRPr="00BD3F7C">
        <w:t>года</w:t>
      </w:r>
      <w:r w:rsidR="00D0290F" w:rsidRPr="00BD3F7C">
        <w:t xml:space="preserve"> </w:t>
      </w:r>
      <w:r w:rsidRPr="00BD3F7C">
        <w:t>составило</w:t>
      </w:r>
      <w:r w:rsidR="00D0290F" w:rsidRPr="00BD3F7C">
        <w:t xml:space="preserve"> </w:t>
      </w:r>
      <w:r w:rsidRPr="00BD3F7C">
        <w:t>порядка</w:t>
      </w:r>
      <w:r w:rsidR="00D0290F" w:rsidRPr="00BD3F7C">
        <w:t xml:space="preserve"> </w:t>
      </w:r>
      <w:r w:rsidRPr="00BD3F7C">
        <w:t>12,27</w:t>
      </w:r>
      <w:r w:rsidR="00D0290F" w:rsidRPr="00BD3F7C">
        <w:t xml:space="preserve"> </w:t>
      </w:r>
      <w:r w:rsidRPr="00BD3F7C">
        <w:t>млн.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них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ОПВ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11,06</w:t>
      </w:r>
      <w:r w:rsidR="00D0290F" w:rsidRPr="00BD3F7C">
        <w:t xml:space="preserve"> </w:t>
      </w:r>
      <w:r w:rsidRPr="00BD3F7C">
        <w:t>млн,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ОППВ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630,07</w:t>
      </w:r>
      <w:r w:rsidR="00D0290F" w:rsidRPr="00BD3F7C">
        <w:t xml:space="preserve"> </w:t>
      </w:r>
      <w:r w:rsidRPr="00BD3F7C">
        <w:t>тыс.,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ДПВ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387,7</w:t>
      </w:r>
      <w:r w:rsidR="00D0290F" w:rsidRPr="00BD3F7C">
        <w:t xml:space="preserve"> </w:t>
      </w:r>
      <w:r w:rsidRPr="00BD3F7C">
        <w:t>тыс.</w:t>
      </w:r>
    </w:p>
    <w:p w:rsidR="00680FFB" w:rsidRPr="00BD3F7C" w:rsidRDefault="00680FFB" w:rsidP="00680FFB">
      <w:r w:rsidRPr="00BD3F7C">
        <w:t>При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ЕНПФ</w:t>
      </w:r>
      <w:r w:rsidR="00D0290F" w:rsidRPr="00BD3F7C">
        <w:t xml:space="preserve"> </w:t>
      </w:r>
      <w:r w:rsidRPr="00BD3F7C">
        <w:t>осуществил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405</w:t>
      </w:r>
      <w:r w:rsidR="00D0290F" w:rsidRPr="00BD3F7C">
        <w:t>,</w:t>
      </w:r>
      <w:r w:rsidRPr="00BD3F7C">
        <w:t>66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тенге.</w:t>
      </w:r>
      <w:r w:rsidR="00D0290F" w:rsidRPr="00BD3F7C">
        <w:t xml:space="preserve"> </w:t>
      </w:r>
      <w:r w:rsidRPr="00BD3F7C">
        <w:t>Помимо</w:t>
      </w:r>
      <w:r w:rsidR="00D0290F" w:rsidRPr="00BD3F7C">
        <w:t xml:space="preserve"> </w:t>
      </w:r>
      <w:r w:rsidRPr="00BD3F7C">
        <w:t>этого,</w:t>
      </w:r>
      <w:r w:rsidR="00D0290F" w:rsidRPr="00BD3F7C">
        <w:t xml:space="preserve"> </w:t>
      </w:r>
      <w:r w:rsidRPr="00BD3F7C">
        <w:t>были</w:t>
      </w:r>
      <w:r w:rsidR="00D0290F" w:rsidRPr="00BD3F7C">
        <w:t xml:space="preserve"> </w:t>
      </w:r>
      <w:r w:rsidRPr="00BD3F7C">
        <w:t>осуществлены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наследству</w:t>
      </w:r>
      <w:r w:rsidR="00D0290F" w:rsidRPr="00BD3F7C">
        <w:t xml:space="preserve"> </w:t>
      </w:r>
      <w:r w:rsidRPr="00BD3F7C">
        <w:t>(более</w:t>
      </w:r>
      <w:r w:rsidR="00D0290F" w:rsidRPr="00BD3F7C">
        <w:t xml:space="preserve"> </w:t>
      </w:r>
      <w:r w:rsidRPr="00BD3F7C">
        <w:t>39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тенге),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выездом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ПМЖ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пределы</w:t>
      </w:r>
      <w:r w:rsidR="00D0290F" w:rsidRPr="00BD3F7C">
        <w:t xml:space="preserve"> </w:t>
      </w:r>
      <w:r w:rsidRPr="00BD3F7C">
        <w:t>Казахстана</w:t>
      </w:r>
      <w:r w:rsidR="00D0290F" w:rsidRPr="00BD3F7C">
        <w:t xml:space="preserve"> </w:t>
      </w:r>
      <w:r w:rsidRPr="00BD3F7C">
        <w:t>(29,78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тенге),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инвалидности</w:t>
      </w:r>
      <w:r w:rsidR="00D0290F" w:rsidRPr="00BD3F7C">
        <w:t xml:space="preserve"> </w:t>
      </w:r>
      <w:r w:rsidRPr="00BD3F7C">
        <w:t>(2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тенге)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погребение</w:t>
      </w:r>
      <w:r w:rsidR="00D0290F" w:rsidRPr="00BD3F7C">
        <w:t xml:space="preserve"> </w:t>
      </w:r>
      <w:r w:rsidRPr="00BD3F7C">
        <w:t>(5,14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тенге).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страховые</w:t>
      </w:r>
      <w:r w:rsidR="00D0290F" w:rsidRPr="00BD3F7C">
        <w:t xml:space="preserve"> </w:t>
      </w:r>
      <w:r w:rsidRPr="00BD3F7C">
        <w:t>организации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переведено</w:t>
      </w:r>
      <w:r w:rsidR="00D0290F" w:rsidRPr="00BD3F7C">
        <w:t xml:space="preserve"> </w:t>
      </w:r>
      <w:r w:rsidRPr="00BD3F7C">
        <w:t>21,9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тенге.</w:t>
      </w:r>
    </w:p>
    <w:p w:rsidR="00680FFB" w:rsidRPr="00BD3F7C" w:rsidRDefault="00680FFB" w:rsidP="00680FFB">
      <w:r w:rsidRPr="00BD3F7C">
        <w:t>Согласно</w:t>
      </w:r>
      <w:r w:rsidR="00D0290F" w:rsidRPr="00BD3F7C">
        <w:t xml:space="preserve"> </w:t>
      </w:r>
      <w:r w:rsidRPr="00BD3F7C">
        <w:t>графику</w:t>
      </w:r>
      <w:r w:rsidR="00D0290F" w:rsidRPr="00BD3F7C">
        <w:t xml:space="preserve"> </w:t>
      </w:r>
      <w:r w:rsidRPr="00BD3F7C">
        <w:t>из</w:t>
      </w:r>
      <w:r w:rsidR="00D0290F" w:rsidRPr="00BD3F7C">
        <w:t xml:space="preserve"> </w:t>
      </w:r>
      <w:r w:rsidRPr="00BD3F7C">
        <w:t>ЕНПФ</w:t>
      </w:r>
      <w:r w:rsidR="00D0290F" w:rsidRPr="00BD3F7C">
        <w:t xml:space="preserve"> </w:t>
      </w:r>
      <w:r w:rsidRPr="00BD3F7C">
        <w:t>(в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достижением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возраста),</w:t>
      </w:r>
      <w:r w:rsidR="00D0290F" w:rsidRPr="00BD3F7C">
        <w:t xml:space="preserve"> </w:t>
      </w:r>
      <w:r w:rsidRPr="00BD3F7C">
        <w:t>средний</w:t>
      </w:r>
      <w:r w:rsidR="00D0290F" w:rsidRPr="00BD3F7C">
        <w:t xml:space="preserve"> </w:t>
      </w:r>
      <w:r w:rsidRPr="00BD3F7C">
        <w:t>размер</w:t>
      </w:r>
      <w:r w:rsidR="00D0290F" w:rsidRPr="00BD3F7C">
        <w:t xml:space="preserve"> </w:t>
      </w:r>
      <w:r w:rsidRPr="00BD3F7C">
        <w:t>ежемесячной</w:t>
      </w:r>
      <w:r w:rsidR="00D0290F" w:rsidRPr="00BD3F7C">
        <w:t xml:space="preserve"> </w:t>
      </w:r>
      <w:r w:rsidRPr="00BD3F7C">
        <w:t>выплаты</w:t>
      </w:r>
      <w:r w:rsidR="00D0290F" w:rsidRPr="00BD3F7C">
        <w:t xml:space="preserve"> </w:t>
      </w:r>
      <w:r w:rsidRPr="00BD3F7C">
        <w:t>составил</w:t>
      </w:r>
      <w:r w:rsidR="00D0290F" w:rsidRPr="00BD3F7C">
        <w:t xml:space="preserve"> </w:t>
      </w:r>
      <w:r w:rsidRPr="00BD3F7C">
        <w:t>32</w:t>
      </w:r>
      <w:r w:rsidR="00D0290F" w:rsidRPr="00BD3F7C">
        <w:t xml:space="preserve"> </w:t>
      </w:r>
      <w:r w:rsidRPr="00BD3F7C">
        <w:t>126</w:t>
      </w:r>
      <w:r w:rsidR="00D0290F" w:rsidRPr="00BD3F7C">
        <w:t xml:space="preserve"> </w:t>
      </w:r>
      <w:r w:rsidRPr="00BD3F7C">
        <w:t>тенге,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максимальная</w:t>
      </w:r>
      <w:r w:rsidR="00D0290F" w:rsidRPr="00BD3F7C">
        <w:t xml:space="preserve"> </w:t>
      </w:r>
      <w:r w:rsidRPr="00BD3F7C">
        <w:t>сумма</w:t>
      </w:r>
      <w:r w:rsidR="00D0290F" w:rsidRPr="00BD3F7C">
        <w:t xml:space="preserve"> </w:t>
      </w:r>
      <w:r w:rsidRPr="00BD3F7C">
        <w:t>достигла</w:t>
      </w:r>
      <w:r w:rsidR="00D0290F" w:rsidRPr="00BD3F7C">
        <w:t xml:space="preserve"> </w:t>
      </w:r>
      <w:r w:rsidRPr="00BD3F7C">
        <w:t>742</w:t>
      </w:r>
      <w:r w:rsidR="00D0290F" w:rsidRPr="00BD3F7C">
        <w:t xml:space="preserve"> </w:t>
      </w:r>
      <w:r w:rsidRPr="00BD3F7C">
        <w:t>692</w:t>
      </w:r>
      <w:r w:rsidR="00D0290F" w:rsidRPr="00BD3F7C">
        <w:t xml:space="preserve"> </w:t>
      </w:r>
      <w:r w:rsidRPr="00BD3F7C">
        <w:t>тенге.</w:t>
      </w:r>
      <w:r w:rsidR="00D0290F" w:rsidRPr="00BD3F7C">
        <w:t xml:space="preserve"> </w:t>
      </w:r>
      <w:r w:rsidRPr="00BD3F7C">
        <w:t>Важно</w:t>
      </w:r>
      <w:r w:rsidR="00D0290F" w:rsidRPr="00BD3F7C">
        <w:t xml:space="preserve"> </w:t>
      </w:r>
      <w:r w:rsidRPr="00BD3F7C">
        <w:t>отметить,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прошлом</w:t>
      </w:r>
      <w:r w:rsidR="00D0290F" w:rsidRPr="00BD3F7C">
        <w:t xml:space="preserve"> </w:t>
      </w:r>
      <w:r w:rsidRPr="00BD3F7C">
        <w:t>году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тот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период</w:t>
      </w:r>
      <w:r w:rsidR="00D0290F" w:rsidRPr="00BD3F7C">
        <w:t xml:space="preserve"> </w:t>
      </w:r>
      <w:r w:rsidRPr="00BD3F7C">
        <w:t>средняя</w:t>
      </w:r>
      <w:r w:rsidR="00D0290F" w:rsidRPr="00BD3F7C">
        <w:t xml:space="preserve"> </w:t>
      </w:r>
      <w:r w:rsidRPr="00BD3F7C">
        <w:t>ежемесячная</w:t>
      </w:r>
      <w:r w:rsidR="00D0290F" w:rsidRPr="00BD3F7C">
        <w:t xml:space="preserve"> </w:t>
      </w:r>
      <w:r w:rsidRPr="00BD3F7C">
        <w:t>выплата</w:t>
      </w:r>
      <w:r w:rsidR="00D0290F" w:rsidRPr="00BD3F7C">
        <w:t xml:space="preserve"> </w:t>
      </w:r>
      <w:r w:rsidRPr="00BD3F7C">
        <w:t>составляла</w:t>
      </w:r>
      <w:r w:rsidR="00D0290F" w:rsidRPr="00BD3F7C">
        <w:t xml:space="preserve"> </w:t>
      </w:r>
      <w:r w:rsidRPr="00BD3F7C">
        <w:t>29</w:t>
      </w:r>
      <w:r w:rsidR="00D0290F" w:rsidRPr="00BD3F7C">
        <w:t xml:space="preserve"> </w:t>
      </w:r>
      <w:r w:rsidRPr="00BD3F7C">
        <w:t>868</w:t>
      </w:r>
      <w:r w:rsidR="00D0290F" w:rsidRPr="00BD3F7C">
        <w:t xml:space="preserve"> </w:t>
      </w:r>
      <w:r w:rsidRPr="00BD3F7C">
        <w:t>тенге,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максимальная</w:t>
      </w:r>
      <w:r w:rsidR="00D0290F" w:rsidRPr="00BD3F7C">
        <w:t xml:space="preserve"> </w:t>
      </w:r>
      <w:r w:rsidRPr="00BD3F7C">
        <w:t>—</w:t>
      </w:r>
      <w:r w:rsidR="00D0290F" w:rsidRPr="00BD3F7C">
        <w:t xml:space="preserve"> </w:t>
      </w:r>
      <w:r w:rsidRPr="00BD3F7C">
        <w:t>707</w:t>
      </w:r>
      <w:r w:rsidR="00D0290F" w:rsidRPr="00BD3F7C">
        <w:t xml:space="preserve"> </w:t>
      </w:r>
      <w:r w:rsidRPr="00BD3F7C">
        <w:t>326</w:t>
      </w:r>
      <w:r w:rsidR="00D0290F" w:rsidRPr="00BD3F7C">
        <w:t xml:space="preserve"> </w:t>
      </w:r>
      <w:r w:rsidRPr="00BD3F7C">
        <w:t>тенге.</w:t>
      </w:r>
    </w:p>
    <w:p w:rsidR="00DD496A" w:rsidRPr="00BD3F7C" w:rsidRDefault="00BD3F7C" w:rsidP="00680FFB">
      <w:hyperlink r:id="rId47" w:history="1">
        <w:r w:rsidR="00680FFB" w:rsidRPr="00BD3F7C">
          <w:rPr>
            <w:rStyle w:val="a3"/>
          </w:rPr>
          <w:t>https://bizmedia.kz/2023/10/24/rost-pensionnyh-nakoplenij-v-kazahstane-za-god-na-221z-ili-na-31-trln-tenge</w:t>
        </w:r>
      </w:hyperlink>
    </w:p>
    <w:p w:rsidR="00680FFB" w:rsidRPr="00BD3F7C" w:rsidRDefault="00680FFB" w:rsidP="00680FFB">
      <w:pPr>
        <w:pStyle w:val="2"/>
      </w:pPr>
      <w:bookmarkStart w:id="144" w:name="_Toc149113989"/>
      <w:r w:rsidRPr="00BD3F7C">
        <w:lastRenderedPageBreak/>
        <w:t>inbusiness.kz,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Казахстан</w:t>
      </w:r>
      <w:r w:rsidR="00D0290F" w:rsidRPr="00BD3F7C">
        <w:t xml:space="preserve"> </w:t>
      </w:r>
      <w:r w:rsidRPr="00BD3F7C">
        <w:t>впервые</w:t>
      </w:r>
      <w:r w:rsidR="00D0290F" w:rsidRPr="00BD3F7C">
        <w:t xml:space="preserve"> </w:t>
      </w:r>
      <w:r w:rsidRPr="00BD3F7C">
        <w:t>попал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мировой</w:t>
      </w:r>
      <w:r w:rsidR="00D0290F" w:rsidRPr="00BD3F7C">
        <w:t xml:space="preserve"> </w:t>
      </w:r>
      <w:r w:rsidRPr="00BD3F7C">
        <w:t>рейтинг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систем</w:t>
      </w:r>
      <w:bookmarkEnd w:id="144"/>
    </w:p>
    <w:p w:rsidR="00680FFB" w:rsidRPr="00BD3F7C" w:rsidRDefault="00680FFB" w:rsidP="001033D6">
      <w:pPr>
        <w:pStyle w:val="3"/>
      </w:pPr>
      <w:bookmarkStart w:id="145" w:name="_Toc149113990"/>
      <w:r w:rsidRPr="00BD3F7C">
        <w:t>Mercer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CFA</w:t>
      </w:r>
      <w:r w:rsidR="00D0290F" w:rsidRPr="00BD3F7C">
        <w:t xml:space="preserve"> </w:t>
      </w:r>
      <w:r w:rsidRPr="00BD3F7C">
        <w:t>Institute</w:t>
      </w:r>
      <w:r w:rsidR="00D0290F" w:rsidRPr="00BD3F7C">
        <w:t xml:space="preserve"> </w:t>
      </w:r>
      <w:r w:rsidRPr="00BD3F7C">
        <w:t>выпустили</w:t>
      </w:r>
      <w:r w:rsidR="00D0290F" w:rsidRPr="00BD3F7C">
        <w:t xml:space="preserve"> </w:t>
      </w:r>
      <w:r w:rsidRPr="00BD3F7C">
        <w:t>15-й</w:t>
      </w:r>
      <w:r w:rsidR="00D0290F" w:rsidRPr="00BD3F7C">
        <w:t xml:space="preserve"> </w:t>
      </w:r>
      <w:r w:rsidRPr="00BD3F7C">
        <w:t>ежегодный</w:t>
      </w:r>
      <w:r w:rsidR="00D0290F" w:rsidRPr="00BD3F7C">
        <w:t xml:space="preserve"> </w:t>
      </w:r>
      <w:r w:rsidRPr="00BD3F7C">
        <w:t>Глобальный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индекс</w:t>
      </w:r>
      <w:r w:rsidR="00D0290F" w:rsidRPr="00BD3F7C">
        <w:t xml:space="preserve"> </w:t>
      </w:r>
      <w:r w:rsidRPr="00BD3F7C">
        <w:t>Mercer</w:t>
      </w:r>
      <w:r w:rsidR="00D0290F" w:rsidRPr="00BD3F7C">
        <w:t xml:space="preserve"> </w:t>
      </w:r>
      <w:r w:rsidRPr="00BD3F7C">
        <w:t>CFA</w:t>
      </w:r>
      <w:r w:rsidR="00D0290F" w:rsidRPr="00BD3F7C">
        <w:t xml:space="preserve"> </w:t>
      </w:r>
      <w:r w:rsidRPr="00BD3F7C">
        <w:t>Institute</w:t>
      </w:r>
      <w:r w:rsidR="00D0290F" w:rsidRPr="00BD3F7C">
        <w:t xml:space="preserve"> </w:t>
      </w:r>
      <w:r w:rsidRPr="00BD3F7C">
        <w:t>(MCGPI).</w:t>
      </w:r>
      <w:r w:rsidR="00D0290F" w:rsidRPr="00BD3F7C">
        <w:t xml:space="preserve"> </w:t>
      </w:r>
      <w:r w:rsidRPr="00BD3F7C">
        <w:t>Нидерландская</w:t>
      </w:r>
      <w:r w:rsidR="00D0290F" w:rsidRPr="00BD3F7C">
        <w:t xml:space="preserve"> </w:t>
      </w:r>
      <w:r w:rsidRPr="00BD3F7C">
        <w:t>система</w:t>
      </w:r>
      <w:r w:rsidR="00D0290F" w:rsidRPr="00BD3F7C">
        <w:t xml:space="preserve"> </w:t>
      </w:r>
      <w:r w:rsidRPr="00BD3F7C">
        <w:t>пенсий</w:t>
      </w:r>
      <w:r w:rsidR="00D0290F" w:rsidRPr="00BD3F7C">
        <w:t xml:space="preserve"> </w:t>
      </w:r>
      <w:r w:rsidRPr="00BD3F7C">
        <w:t>снова</w:t>
      </w:r>
      <w:r w:rsidR="00D0290F" w:rsidRPr="00BD3F7C">
        <w:t xml:space="preserve"> </w:t>
      </w:r>
      <w:r w:rsidRPr="00BD3F7C">
        <w:t>вернулась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первое</w:t>
      </w:r>
      <w:r w:rsidR="00D0290F" w:rsidRPr="00BD3F7C">
        <w:t xml:space="preserve"> </w:t>
      </w:r>
      <w:r w:rsidRPr="00BD3F7C">
        <w:t>место.</w:t>
      </w:r>
      <w:r w:rsidR="00D0290F" w:rsidRPr="00BD3F7C">
        <w:t xml:space="preserve"> </w:t>
      </w:r>
      <w:r w:rsidRPr="00BD3F7C">
        <w:t>Исландия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Дания</w:t>
      </w:r>
      <w:r w:rsidR="00D0290F" w:rsidRPr="00BD3F7C">
        <w:t xml:space="preserve"> </w:t>
      </w:r>
      <w:r w:rsidRPr="00BD3F7C">
        <w:t>заняли</w:t>
      </w:r>
      <w:r w:rsidR="00D0290F" w:rsidRPr="00BD3F7C">
        <w:t xml:space="preserve"> </w:t>
      </w:r>
      <w:r w:rsidRPr="00BD3F7C">
        <w:t>второе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третье</w:t>
      </w:r>
      <w:r w:rsidR="00D0290F" w:rsidRPr="00BD3F7C">
        <w:t xml:space="preserve"> </w:t>
      </w:r>
      <w:r w:rsidRPr="00BD3F7C">
        <w:t>места</w:t>
      </w:r>
      <w:r w:rsidR="00D0290F" w:rsidRPr="00BD3F7C">
        <w:t xml:space="preserve"> </w:t>
      </w:r>
      <w:r w:rsidRPr="00BD3F7C">
        <w:t>соответственно.</w:t>
      </w:r>
      <w:r w:rsidR="00D0290F" w:rsidRPr="00BD3F7C">
        <w:t xml:space="preserve"> </w:t>
      </w:r>
      <w:r w:rsidRPr="00BD3F7C">
        <w:t>Индекс</w:t>
      </w:r>
      <w:r w:rsidR="00D0290F" w:rsidRPr="00BD3F7C">
        <w:t xml:space="preserve"> </w:t>
      </w:r>
      <w:r w:rsidRPr="00BD3F7C">
        <w:t>сравнивает</w:t>
      </w:r>
      <w:r w:rsidR="00D0290F" w:rsidRPr="00BD3F7C">
        <w:t xml:space="preserve"> </w:t>
      </w:r>
      <w:r w:rsidRPr="00BD3F7C">
        <w:t>47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дохода,</w:t>
      </w:r>
      <w:r w:rsidR="00D0290F" w:rsidRPr="00BD3F7C">
        <w:t xml:space="preserve"> </w:t>
      </w:r>
      <w:r w:rsidRPr="00BD3F7C">
        <w:t>охватывающих</w:t>
      </w:r>
      <w:r w:rsidR="00D0290F" w:rsidRPr="00BD3F7C">
        <w:t xml:space="preserve"> </w:t>
      </w:r>
      <w:r w:rsidRPr="00BD3F7C">
        <w:t>64%</w:t>
      </w:r>
      <w:r w:rsidR="00D0290F" w:rsidRPr="00BD3F7C">
        <w:t xml:space="preserve"> </w:t>
      </w:r>
      <w:r w:rsidRPr="00BD3F7C">
        <w:t>населения</w:t>
      </w:r>
      <w:r w:rsidR="00D0290F" w:rsidRPr="00BD3F7C">
        <w:t xml:space="preserve"> </w:t>
      </w:r>
      <w:r w:rsidRPr="00BD3F7C">
        <w:t>мира,</w:t>
      </w:r>
      <w:r w:rsidR="00D0290F" w:rsidRPr="00BD3F7C">
        <w:t xml:space="preserve"> </w:t>
      </w:r>
      <w:r w:rsidRPr="00BD3F7C">
        <w:t>передает</w:t>
      </w:r>
      <w:r w:rsidR="00D0290F" w:rsidRPr="00BD3F7C">
        <w:t xml:space="preserve"> </w:t>
      </w:r>
      <w:r w:rsidRPr="00BD3F7C">
        <w:t>inbusiness.kz</w:t>
      </w:r>
      <w:r w:rsidR="00D0290F" w:rsidRPr="00BD3F7C">
        <w:t xml:space="preserve"> </w:t>
      </w:r>
      <w:r w:rsidRPr="00BD3F7C">
        <w:t>со</w:t>
      </w:r>
      <w:r w:rsidR="00D0290F" w:rsidRPr="00BD3F7C">
        <w:t xml:space="preserve"> </w:t>
      </w:r>
      <w:r w:rsidRPr="00BD3F7C">
        <w:t>ссылкой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cfainstitute.org.</w:t>
      </w:r>
      <w:bookmarkEnd w:id="145"/>
    </w:p>
    <w:p w:rsidR="00680FFB" w:rsidRPr="00BD3F7C" w:rsidRDefault="00D0290F" w:rsidP="00680FFB">
      <w:r w:rsidRPr="00BD3F7C">
        <w:t>«</w:t>
      </w:r>
      <w:r w:rsidR="00680FFB" w:rsidRPr="00BD3F7C">
        <w:t>Средний</w:t>
      </w:r>
      <w:r w:rsidRPr="00BD3F7C">
        <w:t xml:space="preserve"> </w:t>
      </w:r>
      <w:r w:rsidR="00680FFB" w:rsidRPr="00BD3F7C">
        <w:t>возраст</w:t>
      </w:r>
      <w:r w:rsidRPr="00BD3F7C">
        <w:t xml:space="preserve"> </w:t>
      </w:r>
      <w:r w:rsidR="00680FFB" w:rsidRPr="00BD3F7C">
        <w:t>населения</w:t>
      </w:r>
      <w:r w:rsidRPr="00BD3F7C">
        <w:t xml:space="preserve"> </w:t>
      </w:r>
      <w:r w:rsidR="00680FFB" w:rsidRPr="00BD3F7C">
        <w:t>во</w:t>
      </w:r>
      <w:r w:rsidRPr="00BD3F7C">
        <w:t xml:space="preserve"> </w:t>
      </w:r>
      <w:r w:rsidR="00680FFB" w:rsidRPr="00BD3F7C">
        <w:t>всем</w:t>
      </w:r>
      <w:r w:rsidRPr="00BD3F7C">
        <w:t xml:space="preserve"> </w:t>
      </w:r>
      <w:r w:rsidR="00680FFB" w:rsidRPr="00BD3F7C">
        <w:t>мире</w:t>
      </w:r>
      <w:r w:rsidRPr="00BD3F7C">
        <w:t xml:space="preserve"> </w:t>
      </w:r>
      <w:r w:rsidR="00680FFB" w:rsidRPr="00BD3F7C">
        <w:t>продолжает</w:t>
      </w:r>
      <w:r w:rsidRPr="00BD3F7C">
        <w:t xml:space="preserve"> </w:t>
      </w:r>
      <w:r w:rsidR="00680FFB" w:rsidRPr="00BD3F7C">
        <w:t>расти</w:t>
      </w:r>
      <w:r w:rsidRPr="00BD3F7C">
        <w:t xml:space="preserve"> </w:t>
      </w:r>
      <w:r w:rsidR="00680FFB" w:rsidRPr="00BD3F7C">
        <w:t>на</w:t>
      </w:r>
      <w:r w:rsidRPr="00BD3F7C">
        <w:t xml:space="preserve"> </w:t>
      </w:r>
      <w:r w:rsidR="00680FFB" w:rsidRPr="00BD3F7C">
        <w:t>многих</w:t>
      </w:r>
      <w:r w:rsidRPr="00BD3F7C">
        <w:t xml:space="preserve"> </w:t>
      </w:r>
      <w:r w:rsidR="00680FFB" w:rsidRPr="00BD3F7C">
        <w:t>рынках,</w:t>
      </w:r>
      <w:r w:rsidRPr="00BD3F7C">
        <w:t xml:space="preserve"> </w:t>
      </w:r>
      <w:r w:rsidR="00680FFB" w:rsidRPr="00BD3F7C">
        <w:t>в</w:t>
      </w:r>
      <w:r w:rsidRPr="00BD3F7C">
        <w:t xml:space="preserve"> </w:t>
      </w:r>
      <w:r w:rsidR="00680FFB" w:rsidRPr="00BD3F7C">
        <w:t>основном</w:t>
      </w:r>
      <w:r w:rsidRPr="00BD3F7C">
        <w:t xml:space="preserve"> </w:t>
      </w:r>
      <w:r w:rsidR="00680FFB" w:rsidRPr="00BD3F7C">
        <w:t>на</w:t>
      </w:r>
      <w:r w:rsidRPr="00BD3F7C">
        <w:t xml:space="preserve"> </w:t>
      </w:r>
      <w:r w:rsidR="00680FFB" w:rsidRPr="00BD3F7C">
        <w:t>более</w:t>
      </w:r>
      <w:r w:rsidRPr="00BD3F7C">
        <w:t xml:space="preserve"> </w:t>
      </w:r>
      <w:r w:rsidR="00680FFB" w:rsidRPr="00BD3F7C">
        <w:t>зрелых</w:t>
      </w:r>
      <w:r w:rsidRPr="00BD3F7C">
        <w:t xml:space="preserve"> </w:t>
      </w:r>
      <w:r w:rsidR="00680FFB" w:rsidRPr="00BD3F7C">
        <w:t>рынках</w:t>
      </w:r>
      <w:r w:rsidRPr="00BD3F7C">
        <w:t>»</w:t>
      </w:r>
      <w:r w:rsidR="00680FFB" w:rsidRPr="00BD3F7C">
        <w:t>,</w:t>
      </w:r>
      <w:r w:rsidRPr="00BD3F7C">
        <w:t xml:space="preserve"> </w:t>
      </w:r>
      <w:r w:rsidR="00680FFB" w:rsidRPr="00BD3F7C">
        <w:t>-</w:t>
      </w:r>
      <w:r w:rsidRPr="00BD3F7C">
        <w:t xml:space="preserve"> </w:t>
      </w:r>
      <w:r w:rsidR="00680FFB" w:rsidRPr="00BD3F7C">
        <w:t>сказала</w:t>
      </w:r>
      <w:r w:rsidRPr="00BD3F7C">
        <w:t xml:space="preserve"> </w:t>
      </w:r>
      <w:r w:rsidR="00680FFB" w:rsidRPr="00BD3F7C">
        <w:t>Маргарет</w:t>
      </w:r>
      <w:r w:rsidRPr="00BD3F7C">
        <w:t xml:space="preserve"> </w:t>
      </w:r>
      <w:r w:rsidR="00680FFB" w:rsidRPr="00BD3F7C">
        <w:t>Франклин,</w:t>
      </w:r>
      <w:r w:rsidRPr="00BD3F7C">
        <w:t xml:space="preserve"> </w:t>
      </w:r>
      <w:r w:rsidR="00680FFB" w:rsidRPr="00BD3F7C">
        <w:t>CFA,</w:t>
      </w:r>
      <w:r w:rsidRPr="00BD3F7C">
        <w:t xml:space="preserve"> </w:t>
      </w:r>
      <w:r w:rsidR="00680FFB" w:rsidRPr="00BD3F7C">
        <w:t>президент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генеральный</w:t>
      </w:r>
      <w:r w:rsidRPr="00BD3F7C">
        <w:t xml:space="preserve"> </w:t>
      </w:r>
      <w:r w:rsidR="00680FFB" w:rsidRPr="00BD3F7C">
        <w:t>директор</w:t>
      </w:r>
      <w:r w:rsidRPr="00BD3F7C">
        <w:t xml:space="preserve"> </w:t>
      </w:r>
      <w:r w:rsidR="00680FFB" w:rsidRPr="00BD3F7C">
        <w:t>CFA</w:t>
      </w:r>
      <w:r w:rsidRPr="00BD3F7C">
        <w:t xml:space="preserve"> </w:t>
      </w:r>
      <w:r w:rsidR="00680FFB" w:rsidRPr="00BD3F7C">
        <w:t>Institute.</w:t>
      </w:r>
      <w:r w:rsidRPr="00BD3F7C">
        <w:t xml:space="preserve"> </w:t>
      </w:r>
      <w:r w:rsidR="00680FFB" w:rsidRPr="00BD3F7C">
        <w:t>-</w:t>
      </w:r>
      <w:r w:rsidRPr="00BD3F7C">
        <w:t xml:space="preserve"> </w:t>
      </w:r>
      <w:r w:rsidR="00680FFB" w:rsidRPr="00BD3F7C">
        <w:t>Инфляция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рост</w:t>
      </w:r>
      <w:r w:rsidRPr="00BD3F7C">
        <w:t xml:space="preserve"> </w:t>
      </w:r>
      <w:r w:rsidR="00680FFB" w:rsidRPr="00BD3F7C">
        <w:t>процентных</w:t>
      </w:r>
      <w:r w:rsidRPr="00BD3F7C">
        <w:t xml:space="preserve"> </w:t>
      </w:r>
      <w:r w:rsidR="00680FFB" w:rsidRPr="00BD3F7C">
        <w:t>ставок</w:t>
      </w:r>
      <w:r w:rsidRPr="00BD3F7C">
        <w:t xml:space="preserve"> </w:t>
      </w:r>
      <w:r w:rsidR="00680FFB" w:rsidRPr="00BD3F7C">
        <w:t>создали</w:t>
      </w:r>
      <w:r w:rsidRPr="00BD3F7C">
        <w:t xml:space="preserve"> </w:t>
      </w:r>
      <w:r w:rsidR="00680FFB" w:rsidRPr="00BD3F7C">
        <w:t>новую</w:t>
      </w:r>
      <w:r w:rsidRPr="00BD3F7C">
        <w:t xml:space="preserve"> </w:t>
      </w:r>
      <w:r w:rsidR="00680FFB" w:rsidRPr="00BD3F7C">
        <w:t>динамику</w:t>
      </w:r>
      <w:r w:rsidRPr="00BD3F7C">
        <w:t xml:space="preserve"> </w:t>
      </w:r>
      <w:r w:rsidR="00680FFB" w:rsidRPr="00BD3F7C">
        <w:t>рынка,</w:t>
      </w:r>
      <w:r w:rsidRPr="00BD3F7C">
        <w:t xml:space="preserve"> </w:t>
      </w:r>
      <w:r w:rsidR="00680FFB" w:rsidRPr="00BD3F7C">
        <w:t>которая</w:t>
      </w:r>
      <w:r w:rsidRPr="00BD3F7C">
        <w:t xml:space="preserve"> </w:t>
      </w:r>
      <w:r w:rsidR="00680FFB" w:rsidRPr="00BD3F7C">
        <w:t>создает</w:t>
      </w:r>
      <w:r w:rsidRPr="00BD3F7C">
        <w:t xml:space="preserve"> </w:t>
      </w:r>
      <w:r w:rsidR="00680FFB" w:rsidRPr="00BD3F7C">
        <w:t>значительные</w:t>
      </w:r>
      <w:r w:rsidRPr="00BD3F7C">
        <w:t xml:space="preserve"> </w:t>
      </w:r>
      <w:r w:rsidR="00680FFB" w:rsidRPr="00BD3F7C">
        <w:t>проблемы</w:t>
      </w:r>
      <w:r w:rsidRPr="00BD3F7C">
        <w:t xml:space="preserve"> </w:t>
      </w:r>
      <w:r w:rsidR="00680FFB" w:rsidRPr="00BD3F7C">
        <w:t>для</w:t>
      </w:r>
      <w:r w:rsidRPr="00BD3F7C">
        <w:t xml:space="preserve"> </w:t>
      </w:r>
      <w:r w:rsidR="00680FFB" w:rsidRPr="00BD3F7C">
        <w:t>пенсионных</w:t>
      </w:r>
      <w:r w:rsidRPr="00BD3F7C">
        <w:t xml:space="preserve"> </w:t>
      </w:r>
      <w:r w:rsidR="00680FFB" w:rsidRPr="00BD3F7C">
        <w:t>планов.</w:t>
      </w:r>
      <w:r w:rsidRPr="00BD3F7C">
        <w:t xml:space="preserve"> </w:t>
      </w:r>
      <w:r w:rsidR="00680FFB" w:rsidRPr="00BD3F7C">
        <w:t>Мы</w:t>
      </w:r>
      <w:r w:rsidRPr="00BD3F7C">
        <w:t xml:space="preserve"> </w:t>
      </w:r>
      <w:r w:rsidR="00680FFB" w:rsidRPr="00BD3F7C">
        <w:t>также</w:t>
      </w:r>
      <w:r w:rsidRPr="00BD3F7C">
        <w:t xml:space="preserve"> </w:t>
      </w:r>
      <w:r w:rsidR="00680FFB" w:rsidRPr="00BD3F7C">
        <w:t>наблюдаем</w:t>
      </w:r>
      <w:r w:rsidRPr="00BD3F7C">
        <w:t xml:space="preserve"> </w:t>
      </w:r>
      <w:r w:rsidR="00680FFB" w:rsidRPr="00BD3F7C">
        <w:t>продолжающийся</w:t>
      </w:r>
      <w:r w:rsidRPr="00BD3F7C">
        <w:t xml:space="preserve"> </w:t>
      </w:r>
      <w:r w:rsidR="00680FFB" w:rsidRPr="00BD3F7C">
        <w:t>раскол</w:t>
      </w:r>
      <w:r w:rsidRPr="00BD3F7C">
        <w:t xml:space="preserve"> </w:t>
      </w:r>
      <w:r w:rsidR="00680FFB" w:rsidRPr="00BD3F7C">
        <w:t>в</w:t>
      </w:r>
      <w:r w:rsidRPr="00BD3F7C">
        <w:t xml:space="preserve"> </w:t>
      </w:r>
      <w:r w:rsidR="00680FFB" w:rsidRPr="00BD3F7C">
        <w:t>связи</w:t>
      </w:r>
      <w:r w:rsidRPr="00BD3F7C">
        <w:t xml:space="preserve"> </w:t>
      </w:r>
      <w:r w:rsidR="00680FFB" w:rsidRPr="00BD3F7C">
        <w:t>с</w:t>
      </w:r>
      <w:r w:rsidRPr="00BD3F7C">
        <w:t xml:space="preserve"> </w:t>
      </w:r>
      <w:r w:rsidR="00680FFB" w:rsidRPr="00BD3F7C">
        <w:t>глобализацией.</w:t>
      </w:r>
      <w:r w:rsidRPr="00BD3F7C">
        <w:t xml:space="preserve"> </w:t>
      </w:r>
      <w:r w:rsidR="00680FFB" w:rsidRPr="00BD3F7C">
        <w:t>Это</w:t>
      </w:r>
      <w:r w:rsidRPr="00BD3F7C">
        <w:t xml:space="preserve"> </w:t>
      </w:r>
      <w:r w:rsidR="00680FFB" w:rsidRPr="00BD3F7C">
        <w:t>лишь</w:t>
      </w:r>
      <w:r w:rsidRPr="00BD3F7C">
        <w:t xml:space="preserve"> </w:t>
      </w:r>
      <w:r w:rsidR="00680FFB" w:rsidRPr="00BD3F7C">
        <w:t>некоторые</w:t>
      </w:r>
      <w:r w:rsidRPr="00BD3F7C">
        <w:t xml:space="preserve"> </w:t>
      </w:r>
      <w:r w:rsidR="00680FFB" w:rsidRPr="00BD3F7C">
        <w:t>из</w:t>
      </w:r>
      <w:r w:rsidRPr="00BD3F7C">
        <w:t xml:space="preserve"> </w:t>
      </w:r>
      <w:r w:rsidR="00680FFB" w:rsidRPr="00BD3F7C">
        <w:t>все</w:t>
      </w:r>
      <w:r w:rsidRPr="00BD3F7C">
        <w:t xml:space="preserve"> </w:t>
      </w:r>
      <w:r w:rsidR="00680FFB" w:rsidRPr="00BD3F7C">
        <w:t>более</w:t>
      </w:r>
      <w:r w:rsidRPr="00BD3F7C">
        <w:t xml:space="preserve"> </w:t>
      </w:r>
      <w:r w:rsidR="00680FFB" w:rsidRPr="00BD3F7C">
        <w:t>сложных</w:t>
      </w:r>
      <w:r w:rsidRPr="00BD3F7C">
        <w:t xml:space="preserve"> </w:t>
      </w:r>
      <w:r w:rsidR="00680FFB" w:rsidRPr="00BD3F7C">
        <w:t>проблем,</w:t>
      </w:r>
      <w:r w:rsidRPr="00BD3F7C">
        <w:t xml:space="preserve"> </w:t>
      </w:r>
      <w:r w:rsidR="00680FFB" w:rsidRPr="00BD3F7C">
        <w:t>с</w:t>
      </w:r>
      <w:r w:rsidRPr="00BD3F7C">
        <w:t xml:space="preserve"> </w:t>
      </w:r>
      <w:r w:rsidR="00680FFB" w:rsidRPr="00BD3F7C">
        <w:t>которыми</w:t>
      </w:r>
      <w:r w:rsidRPr="00BD3F7C">
        <w:t xml:space="preserve"> </w:t>
      </w:r>
      <w:r w:rsidR="00680FFB" w:rsidRPr="00BD3F7C">
        <w:t>сталкиваются</w:t>
      </w:r>
      <w:r w:rsidRPr="00BD3F7C">
        <w:t xml:space="preserve"> </w:t>
      </w:r>
      <w:r w:rsidR="00680FFB" w:rsidRPr="00BD3F7C">
        <w:t>пенсионные</w:t>
      </w:r>
      <w:r w:rsidRPr="00BD3F7C">
        <w:t xml:space="preserve"> </w:t>
      </w:r>
      <w:r w:rsidR="00680FFB" w:rsidRPr="00BD3F7C">
        <w:t>фонды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которые</w:t>
      </w:r>
      <w:r w:rsidRPr="00BD3F7C">
        <w:t xml:space="preserve"> </w:t>
      </w:r>
      <w:r w:rsidR="00680FFB" w:rsidRPr="00BD3F7C">
        <w:t>оказывают</w:t>
      </w:r>
      <w:r w:rsidRPr="00BD3F7C">
        <w:t xml:space="preserve"> </w:t>
      </w:r>
      <w:r w:rsidR="00680FFB" w:rsidRPr="00BD3F7C">
        <w:t>существенное</w:t>
      </w:r>
      <w:r w:rsidRPr="00BD3F7C">
        <w:t xml:space="preserve"> </w:t>
      </w:r>
      <w:r w:rsidR="00680FFB" w:rsidRPr="00BD3F7C">
        <w:t>влияние</w:t>
      </w:r>
      <w:r w:rsidRPr="00BD3F7C">
        <w:t xml:space="preserve"> </w:t>
      </w:r>
      <w:r w:rsidR="00680FFB" w:rsidRPr="00BD3F7C">
        <w:t>на</w:t>
      </w:r>
      <w:r w:rsidRPr="00BD3F7C">
        <w:t xml:space="preserve"> </w:t>
      </w:r>
      <w:r w:rsidR="00680FFB" w:rsidRPr="00BD3F7C">
        <w:t>пенсионеров.</w:t>
      </w:r>
      <w:r w:rsidRPr="00BD3F7C">
        <w:t xml:space="preserve"> </w:t>
      </w:r>
      <w:r w:rsidR="00680FFB" w:rsidRPr="00BD3F7C">
        <w:t>Все</w:t>
      </w:r>
      <w:r w:rsidRPr="00BD3F7C">
        <w:t xml:space="preserve"> </w:t>
      </w:r>
      <w:r w:rsidR="00680FFB" w:rsidRPr="00BD3F7C">
        <w:t>чаще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чаще</w:t>
      </w:r>
      <w:r w:rsidRPr="00BD3F7C">
        <w:t xml:space="preserve"> </w:t>
      </w:r>
      <w:r w:rsidR="00680FFB" w:rsidRPr="00BD3F7C">
        <w:t>люди</w:t>
      </w:r>
      <w:r w:rsidRPr="00BD3F7C">
        <w:t xml:space="preserve"> </w:t>
      </w:r>
      <w:r w:rsidR="00680FFB" w:rsidRPr="00BD3F7C">
        <w:t>будут</w:t>
      </w:r>
      <w:r w:rsidRPr="00BD3F7C">
        <w:t xml:space="preserve"> </w:t>
      </w:r>
      <w:r w:rsidR="00680FFB" w:rsidRPr="00BD3F7C">
        <w:t>играть</w:t>
      </w:r>
      <w:r w:rsidRPr="00BD3F7C">
        <w:t xml:space="preserve"> </w:t>
      </w:r>
      <w:r w:rsidR="00680FFB" w:rsidRPr="00BD3F7C">
        <w:t>все</w:t>
      </w:r>
      <w:r w:rsidRPr="00BD3F7C">
        <w:t xml:space="preserve"> </w:t>
      </w:r>
      <w:r w:rsidR="00680FFB" w:rsidRPr="00BD3F7C">
        <w:t>более</w:t>
      </w:r>
      <w:r w:rsidRPr="00BD3F7C">
        <w:t xml:space="preserve"> </w:t>
      </w:r>
      <w:r w:rsidR="00680FFB" w:rsidRPr="00BD3F7C">
        <w:t>важную</w:t>
      </w:r>
      <w:r w:rsidRPr="00BD3F7C">
        <w:t xml:space="preserve"> </w:t>
      </w:r>
      <w:r w:rsidR="00680FFB" w:rsidRPr="00BD3F7C">
        <w:t>роль,</w:t>
      </w:r>
      <w:r w:rsidRPr="00BD3F7C">
        <w:t xml:space="preserve"> </w:t>
      </w:r>
      <w:r w:rsidR="00680FFB" w:rsidRPr="00BD3F7C">
        <w:t>связанную</w:t>
      </w:r>
      <w:r w:rsidRPr="00BD3F7C">
        <w:t xml:space="preserve"> </w:t>
      </w:r>
      <w:r w:rsidR="00680FFB" w:rsidRPr="00BD3F7C">
        <w:t>с</w:t>
      </w:r>
      <w:r w:rsidRPr="00BD3F7C">
        <w:t xml:space="preserve"> </w:t>
      </w:r>
      <w:r w:rsidR="00680FFB" w:rsidRPr="00BD3F7C">
        <w:t>их</w:t>
      </w:r>
      <w:r w:rsidRPr="00BD3F7C">
        <w:t xml:space="preserve"> </w:t>
      </w:r>
      <w:r w:rsidR="00680FFB" w:rsidRPr="00BD3F7C">
        <w:t>собственной</w:t>
      </w:r>
      <w:r w:rsidRPr="00BD3F7C">
        <w:t xml:space="preserve"> </w:t>
      </w:r>
      <w:r w:rsidR="00680FFB" w:rsidRPr="00BD3F7C">
        <w:t>пенсией.</w:t>
      </w:r>
      <w:r w:rsidRPr="00BD3F7C">
        <w:t xml:space="preserve"> </w:t>
      </w:r>
      <w:r w:rsidR="00680FFB" w:rsidRPr="00BD3F7C">
        <w:t>Как</w:t>
      </w:r>
      <w:r w:rsidRPr="00BD3F7C">
        <w:t xml:space="preserve"> </w:t>
      </w:r>
      <w:r w:rsidR="00680FFB" w:rsidRPr="00BD3F7C">
        <w:t>профессионалы</w:t>
      </w:r>
      <w:r w:rsidRPr="00BD3F7C">
        <w:t xml:space="preserve"> </w:t>
      </w:r>
      <w:r w:rsidR="00680FFB" w:rsidRPr="00BD3F7C">
        <w:t>в</w:t>
      </w:r>
      <w:r w:rsidRPr="00BD3F7C">
        <w:t xml:space="preserve"> </w:t>
      </w:r>
      <w:r w:rsidR="00680FFB" w:rsidRPr="00BD3F7C">
        <w:t>области</w:t>
      </w:r>
      <w:r w:rsidRPr="00BD3F7C">
        <w:t xml:space="preserve"> </w:t>
      </w:r>
      <w:r w:rsidR="00680FFB" w:rsidRPr="00BD3F7C">
        <w:t>инвестиций,</w:t>
      </w:r>
      <w:r w:rsidRPr="00BD3F7C">
        <w:t xml:space="preserve"> </w:t>
      </w:r>
      <w:r w:rsidR="00680FFB" w:rsidRPr="00BD3F7C">
        <w:t>мы</w:t>
      </w:r>
      <w:r w:rsidRPr="00BD3F7C">
        <w:t xml:space="preserve"> </w:t>
      </w:r>
      <w:r w:rsidR="00680FFB" w:rsidRPr="00BD3F7C">
        <w:t>должны</w:t>
      </w:r>
      <w:r w:rsidRPr="00BD3F7C">
        <w:t xml:space="preserve"> </w:t>
      </w:r>
      <w:r w:rsidR="00680FFB" w:rsidRPr="00BD3F7C">
        <w:t>помочь</w:t>
      </w:r>
      <w:r w:rsidRPr="00BD3F7C">
        <w:t xml:space="preserve"> </w:t>
      </w:r>
      <w:r w:rsidR="00680FFB" w:rsidRPr="00BD3F7C">
        <w:t>им</w:t>
      </w:r>
      <w:r w:rsidRPr="00BD3F7C">
        <w:t xml:space="preserve"> </w:t>
      </w:r>
      <w:r w:rsidR="00680FFB" w:rsidRPr="00BD3F7C">
        <w:t>подготовиться</w:t>
      </w:r>
      <w:r w:rsidRPr="00BD3F7C">
        <w:t xml:space="preserve"> </w:t>
      </w:r>
      <w:r w:rsidR="00680FFB" w:rsidRPr="00BD3F7C">
        <w:t>к</w:t>
      </w:r>
      <w:r w:rsidRPr="00BD3F7C">
        <w:t xml:space="preserve"> </w:t>
      </w:r>
      <w:r w:rsidR="00680FFB" w:rsidRPr="00BD3F7C">
        <w:t>этому.</w:t>
      </w:r>
      <w:r w:rsidRPr="00BD3F7C">
        <w:t xml:space="preserve"> </w:t>
      </w:r>
      <w:r w:rsidR="00680FFB" w:rsidRPr="00BD3F7C">
        <w:t>Каждый</w:t>
      </w:r>
      <w:r w:rsidRPr="00BD3F7C">
        <w:t xml:space="preserve"> </w:t>
      </w:r>
      <w:r w:rsidR="00680FFB" w:rsidRPr="00BD3F7C">
        <w:t>год</w:t>
      </w:r>
      <w:r w:rsidRPr="00BD3F7C">
        <w:t xml:space="preserve"> </w:t>
      </w:r>
      <w:r w:rsidR="00680FFB" w:rsidRPr="00BD3F7C">
        <w:t>этот</w:t>
      </w:r>
      <w:r w:rsidRPr="00BD3F7C">
        <w:t xml:space="preserve"> </w:t>
      </w:r>
      <w:r w:rsidR="00680FFB" w:rsidRPr="00BD3F7C">
        <w:t>индекс</w:t>
      </w:r>
      <w:r w:rsidRPr="00BD3F7C">
        <w:t xml:space="preserve"> </w:t>
      </w:r>
      <w:r w:rsidR="00680FFB" w:rsidRPr="00BD3F7C">
        <w:t>служит</w:t>
      </w:r>
      <w:r w:rsidRPr="00BD3F7C">
        <w:t xml:space="preserve"> </w:t>
      </w:r>
      <w:r w:rsidR="00680FFB" w:rsidRPr="00BD3F7C">
        <w:t>важным</w:t>
      </w:r>
      <w:r w:rsidRPr="00BD3F7C">
        <w:t xml:space="preserve"> </w:t>
      </w:r>
      <w:r w:rsidR="00680FFB" w:rsidRPr="00BD3F7C">
        <w:t>напоминанием</w:t>
      </w:r>
      <w:r w:rsidRPr="00BD3F7C">
        <w:t xml:space="preserve"> </w:t>
      </w:r>
      <w:r w:rsidR="00680FFB" w:rsidRPr="00BD3F7C">
        <w:t>о</w:t>
      </w:r>
      <w:r w:rsidRPr="00BD3F7C">
        <w:t xml:space="preserve"> </w:t>
      </w:r>
      <w:r w:rsidR="00680FFB" w:rsidRPr="00BD3F7C">
        <w:t>том,</w:t>
      </w:r>
      <w:r w:rsidRPr="00BD3F7C">
        <w:t xml:space="preserve"> </w:t>
      </w:r>
      <w:r w:rsidR="00680FFB" w:rsidRPr="00BD3F7C">
        <w:t>что</w:t>
      </w:r>
      <w:r w:rsidRPr="00BD3F7C">
        <w:t xml:space="preserve"> </w:t>
      </w:r>
      <w:r w:rsidR="00680FFB" w:rsidRPr="00BD3F7C">
        <w:t>во</w:t>
      </w:r>
      <w:r w:rsidRPr="00BD3F7C">
        <w:t xml:space="preserve"> </w:t>
      </w:r>
      <w:r w:rsidR="00680FFB" w:rsidRPr="00BD3F7C">
        <w:t>многих</w:t>
      </w:r>
      <w:r w:rsidRPr="00BD3F7C">
        <w:t xml:space="preserve"> </w:t>
      </w:r>
      <w:r w:rsidR="00680FFB" w:rsidRPr="00BD3F7C">
        <w:t>юрисдикциях</w:t>
      </w:r>
      <w:r w:rsidRPr="00BD3F7C">
        <w:t xml:space="preserve"> </w:t>
      </w:r>
      <w:r w:rsidR="00680FFB" w:rsidRPr="00BD3F7C">
        <w:t>предстоит</w:t>
      </w:r>
      <w:r w:rsidRPr="00BD3F7C">
        <w:t xml:space="preserve"> </w:t>
      </w:r>
      <w:r w:rsidR="00680FFB" w:rsidRPr="00BD3F7C">
        <w:t>пройти</w:t>
      </w:r>
      <w:r w:rsidRPr="00BD3F7C">
        <w:t xml:space="preserve"> </w:t>
      </w:r>
      <w:r w:rsidR="00680FFB" w:rsidRPr="00BD3F7C">
        <w:t>долгий</w:t>
      </w:r>
      <w:r w:rsidRPr="00BD3F7C">
        <w:t xml:space="preserve"> </w:t>
      </w:r>
      <w:r w:rsidR="00680FFB" w:rsidRPr="00BD3F7C">
        <w:t>путь,</w:t>
      </w:r>
      <w:r w:rsidRPr="00BD3F7C">
        <w:t xml:space="preserve"> </w:t>
      </w:r>
      <w:r w:rsidR="00680FFB" w:rsidRPr="00BD3F7C">
        <w:t>чтобы</w:t>
      </w:r>
      <w:r w:rsidRPr="00BD3F7C">
        <w:t xml:space="preserve"> </w:t>
      </w:r>
      <w:r w:rsidR="00680FFB" w:rsidRPr="00BD3F7C">
        <w:t>пенсионные</w:t>
      </w:r>
      <w:r w:rsidRPr="00BD3F7C">
        <w:t xml:space="preserve"> </w:t>
      </w:r>
      <w:r w:rsidR="00680FFB" w:rsidRPr="00BD3F7C">
        <w:t>планы</w:t>
      </w:r>
      <w:r w:rsidRPr="00BD3F7C">
        <w:t xml:space="preserve"> </w:t>
      </w:r>
      <w:r w:rsidR="00680FFB" w:rsidRPr="00BD3F7C">
        <w:t>функционировали</w:t>
      </w:r>
      <w:r w:rsidRPr="00BD3F7C">
        <w:t xml:space="preserve"> </w:t>
      </w:r>
      <w:r w:rsidR="00680FFB" w:rsidRPr="00BD3F7C">
        <w:t>наилучшим</w:t>
      </w:r>
      <w:r w:rsidRPr="00BD3F7C">
        <w:t xml:space="preserve"> </w:t>
      </w:r>
      <w:r w:rsidR="00680FFB" w:rsidRPr="00BD3F7C">
        <w:t>образом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обеспечили</w:t>
      </w:r>
      <w:r w:rsidRPr="00BD3F7C">
        <w:t xml:space="preserve"> </w:t>
      </w:r>
      <w:r w:rsidR="00680FFB" w:rsidRPr="00BD3F7C">
        <w:t>долгосрочную</w:t>
      </w:r>
      <w:r w:rsidRPr="00BD3F7C">
        <w:t xml:space="preserve"> </w:t>
      </w:r>
      <w:r w:rsidR="00680FFB" w:rsidRPr="00BD3F7C">
        <w:t>финансовую</w:t>
      </w:r>
      <w:r w:rsidRPr="00BD3F7C">
        <w:t xml:space="preserve"> </w:t>
      </w:r>
      <w:r w:rsidR="00680FFB" w:rsidRPr="00BD3F7C">
        <w:t>безопасность</w:t>
      </w:r>
      <w:r w:rsidRPr="00BD3F7C">
        <w:t xml:space="preserve"> </w:t>
      </w:r>
      <w:r w:rsidR="00680FFB" w:rsidRPr="00BD3F7C">
        <w:t>бенефициаров</w:t>
      </w:r>
      <w:r w:rsidRPr="00BD3F7C">
        <w:t>»</w:t>
      </w:r>
      <w:r w:rsidR="00680FFB" w:rsidRPr="00BD3F7C">
        <w:t>.</w:t>
      </w:r>
    </w:p>
    <w:p w:rsidR="00680FFB" w:rsidRPr="00BD3F7C" w:rsidRDefault="00680FFB" w:rsidP="00680FFB">
      <w:r w:rsidRPr="00BD3F7C">
        <w:t>В</w:t>
      </w:r>
      <w:r w:rsidR="00D0290F" w:rsidRPr="00BD3F7C">
        <w:t xml:space="preserve"> </w:t>
      </w:r>
      <w:r w:rsidRPr="00BD3F7C">
        <w:t>дополнение</w:t>
      </w:r>
      <w:r w:rsidR="00D0290F" w:rsidRPr="00BD3F7C">
        <w:t xml:space="preserve"> </w:t>
      </w:r>
      <w:r w:rsidRPr="00BD3F7C">
        <w:t>к</w:t>
      </w:r>
      <w:r w:rsidR="00D0290F" w:rsidRPr="00BD3F7C">
        <w:t xml:space="preserve"> </w:t>
      </w:r>
      <w:r w:rsidRPr="00BD3F7C">
        <w:t>определению</w:t>
      </w:r>
      <w:r w:rsidR="00D0290F" w:rsidRPr="00BD3F7C">
        <w:t xml:space="preserve"> </w:t>
      </w:r>
      <w:r w:rsidRPr="00BD3F7C">
        <w:t>ведущих</w:t>
      </w:r>
      <w:r w:rsidR="00D0290F" w:rsidRPr="00BD3F7C">
        <w:t xml:space="preserve"> </w:t>
      </w:r>
      <w:r w:rsidRPr="00BD3F7C">
        <w:t>пенсионных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мира,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докладе</w:t>
      </w:r>
      <w:r w:rsidR="00D0290F" w:rsidRPr="00BD3F7C">
        <w:t xml:space="preserve"> </w:t>
      </w:r>
      <w:r w:rsidRPr="00BD3F7C">
        <w:t>рассматривается</w:t>
      </w:r>
      <w:r w:rsidR="00D0290F" w:rsidRPr="00BD3F7C">
        <w:t xml:space="preserve"> </w:t>
      </w:r>
      <w:r w:rsidRPr="00BD3F7C">
        <w:t>потенциал</w:t>
      </w:r>
      <w:r w:rsidR="00D0290F" w:rsidRPr="00BD3F7C">
        <w:t xml:space="preserve"> </w:t>
      </w:r>
      <w:r w:rsidRPr="00BD3F7C">
        <w:t>искусственного</w:t>
      </w:r>
      <w:r w:rsidR="00D0290F" w:rsidRPr="00BD3F7C">
        <w:t xml:space="preserve"> </w:t>
      </w:r>
      <w:r w:rsidRPr="00BD3F7C">
        <w:t>интеллекта</w:t>
      </w:r>
      <w:r w:rsidR="00D0290F" w:rsidRPr="00BD3F7C">
        <w:t xml:space="preserve"> </w:t>
      </w:r>
      <w:r w:rsidRPr="00BD3F7C">
        <w:t>(ИИ)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совершенствования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пенсионного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социального</w:t>
      </w:r>
      <w:r w:rsidR="00D0290F" w:rsidRPr="00BD3F7C">
        <w:t xml:space="preserve"> </w:t>
      </w:r>
      <w:r w:rsidRPr="00BD3F7C">
        <w:t>обеспечения,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лучшего</w:t>
      </w:r>
      <w:r w:rsidR="00D0290F" w:rsidRPr="00BD3F7C">
        <w:t xml:space="preserve"> </w:t>
      </w:r>
      <w:r w:rsidRPr="00BD3F7C">
        <w:t>качества</w:t>
      </w:r>
      <w:r w:rsidR="00D0290F" w:rsidRPr="00BD3F7C">
        <w:t xml:space="preserve"> </w:t>
      </w:r>
      <w:r w:rsidRPr="00BD3F7C">
        <w:t>жизни</w:t>
      </w:r>
      <w:r w:rsidR="00D0290F" w:rsidRPr="00BD3F7C">
        <w:t xml:space="preserve"> </w:t>
      </w:r>
      <w:r w:rsidRPr="00BD3F7C">
        <w:t>людей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пенсии.</w:t>
      </w:r>
    </w:p>
    <w:p w:rsidR="00680FFB" w:rsidRPr="00BD3F7C" w:rsidRDefault="00D0290F" w:rsidP="00680FFB">
      <w:r w:rsidRPr="00BD3F7C">
        <w:t>«</w:t>
      </w:r>
      <w:r w:rsidR="00680FFB" w:rsidRPr="00BD3F7C">
        <w:t>Продолжающееся</w:t>
      </w:r>
      <w:r w:rsidRPr="00BD3F7C">
        <w:t xml:space="preserve"> </w:t>
      </w:r>
      <w:r w:rsidR="00680FFB" w:rsidRPr="00BD3F7C">
        <w:t>распространение</w:t>
      </w:r>
      <w:r w:rsidRPr="00BD3F7C">
        <w:t xml:space="preserve"> </w:t>
      </w:r>
      <w:r w:rsidR="00680FFB" w:rsidRPr="00BD3F7C">
        <w:t>ИИ</w:t>
      </w:r>
      <w:r w:rsidRPr="00BD3F7C">
        <w:t xml:space="preserve"> </w:t>
      </w:r>
      <w:r w:rsidR="00680FFB" w:rsidRPr="00BD3F7C">
        <w:t>в</w:t>
      </w:r>
      <w:r w:rsidRPr="00BD3F7C">
        <w:t xml:space="preserve"> </w:t>
      </w:r>
      <w:r w:rsidR="00680FFB" w:rsidRPr="00BD3F7C">
        <w:t>операциях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решениях</w:t>
      </w:r>
      <w:r w:rsidRPr="00BD3F7C">
        <w:t xml:space="preserve"> </w:t>
      </w:r>
      <w:r w:rsidR="00680FFB" w:rsidRPr="00BD3F7C">
        <w:t>инвестиционных</w:t>
      </w:r>
      <w:r w:rsidRPr="00BD3F7C">
        <w:t xml:space="preserve"> </w:t>
      </w:r>
      <w:r w:rsidR="00680FFB" w:rsidRPr="00BD3F7C">
        <w:t>менеджеров</w:t>
      </w:r>
      <w:r w:rsidRPr="00BD3F7C">
        <w:t xml:space="preserve"> </w:t>
      </w:r>
      <w:r w:rsidR="00680FFB" w:rsidRPr="00BD3F7C">
        <w:t>может</w:t>
      </w:r>
      <w:r w:rsidRPr="00BD3F7C">
        <w:t xml:space="preserve"> </w:t>
      </w:r>
      <w:r w:rsidR="00680FFB" w:rsidRPr="00BD3F7C">
        <w:t>привести</w:t>
      </w:r>
      <w:r w:rsidRPr="00BD3F7C">
        <w:t xml:space="preserve"> </w:t>
      </w:r>
      <w:r w:rsidR="00680FFB" w:rsidRPr="00BD3F7C">
        <w:t>к</w:t>
      </w:r>
      <w:r w:rsidRPr="00BD3F7C">
        <w:t xml:space="preserve"> </w:t>
      </w:r>
      <w:r w:rsidR="00680FFB" w:rsidRPr="00BD3F7C">
        <w:t>более</w:t>
      </w:r>
      <w:r w:rsidRPr="00BD3F7C">
        <w:t xml:space="preserve"> </w:t>
      </w:r>
      <w:r w:rsidR="00680FFB" w:rsidRPr="00BD3F7C">
        <w:t>эффективным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более</w:t>
      </w:r>
      <w:r w:rsidRPr="00BD3F7C">
        <w:t xml:space="preserve"> </w:t>
      </w:r>
      <w:r w:rsidR="00680FFB" w:rsidRPr="00BD3F7C">
        <w:t>информированным</w:t>
      </w:r>
      <w:r w:rsidRPr="00BD3F7C">
        <w:t xml:space="preserve"> </w:t>
      </w:r>
      <w:r w:rsidR="00680FFB" w:rsidRPr="00BD3F7C">
        <w:t>процессам</w:t>
      </w:r>
      <w:r w:rsidRPr="00BD3F7C">
        <w:t xml:space="preserve"> </w:t>
      </w:r>
      <w:r w:rsidR="00680FFB" w:rsidRPr="00BD3F7C">
        <w:t>принятия</w:t>
      </w:r>
      <w:r w:rsidRPr="00BD3F7C">
        <w:t xml:space="preserve"> </w:t>
      </w:r>
      <w:r w:rsidR="00680FFB" w:rsidRPr="00BD3F7C">
        <w:t>решений,</w:t>
      </w:r>
      <w:r w:rsidRPr="00BD3F7C">
        <w:t xml:space="preserve"> </w:t>
      </w:r>
      <w:r w:rsidR="00680FFB" w:rsidRPr="00BD3F7C">
        <w:t>что</w:t>
      </w:r>
      <w:r w:rsidRPr="00BD3F7C">
        <w:t xml:space="preserve"> </w:t>
      </w:r>
      <w:r w:rsidR="00680FFB" w:rsidRPr="00BD3F7C">
        <w:t>потенциально</w:t>
      </w:r>
      <w:r w:rsidRPr="00BD3F7C">
        <w:t xml:space="preserve"> </w:t>
      </w:r>
      <w:r w:rsidR="00680FFB" w:rsidRPr="00BD3F7C">
        <w:t>может</w:t>
      </w:r>
      <w:r w:rsidRPr="00BD3F7C">
        <w:t xml:space="preserve"> </w:t>
      </w:r>
      <w:r w:rsidR="00680FFB" w:rsidRPr="00BD3F7C">
        <w:t>привести</w:t>
      </w:r>
      <w:r w:rsidRPr="00BD3F7C">
        <w:t xml:space="preserve"> </w:t>
      </w:r>
      <w:r w:rsidR="00680FFB" w:rsidRPr="00BD3F7C">
        <w:t>к</w:t>
      </w:r>
      <w:r w:rsidRPr="00BD3F7C">
        <w:t xml:space="preserve"> </w:t>
      </w:r>
      <w:r w:rsidR="00680FFB" w:rsidRPr="00BD3F7C">
        <w:t>более</w:t>
      </w:r>
      <w:r w:rsidRPr="00BD3F7C">
        <w:t xml:space="preserve"> </w:t>
      </w:r>
      <w:r w:rsidR="00680FFB" w:rsidRPr="00BD3F7C">
        <w:t>высокой</w:t>
      </w:r>
      <w:r w:rsidRPr="00BD3F7C">
        <w:t xml:space="preserve"> </w:t>
      </w:r>
      <w:r w:rsidR="00680FFB" w:rsidRPr="00BD3F7C">
        <w:t>реальной</w:t>
      </w:r>
      <w:r w:rsidRPr="00BD3F7C">
        <w:t xml:space="preserve"> </w:t>
      </w:r>
      <w:r w:rsidR="00680FFB" w:rsidRPr="00BD3F7C">
        <w:t>доходности</w:t>
      </w:r>
      <w:r w:rsidRPr="00BD3F7C">
        <w:t xml:space="preserve"> </w:t>
      </w:r>
      <w:r w:rsidR="00680FFB" w:rsidRPr="00BD3F7C">
        <w:t>инвестиций</w:t>
      </w:r>
      <w:r w:rsidRPr="00BD3F7C">
        <w:t xml:space="preserve"> </w:t>
      </w:r>
      <w:r w:rsidR="00680FFB" w:rsidRPr="00BD3F7C">
        <w:t>для</w:t>
      </w:r>
      <w:r w:rsidRPr="00BD3F7C">
        <w:t xml:space="preserve"> </w:t>
      </w:r>
      <w:r w:rsidR="00680FFB" w:rsidRPr="00BD3F7C">
        <w:t>участников</w:t>
      </w:r>
      <w:r w:rsidRPr="00BD3F7C">
        <w:t xml:space="preserve"> </w:t>
      </w:r>
      <w:r w:rsidR="00680FFB" w:rsidRPr="00BD3F7C">
        <w:t>пенсионных</w:t>
      </w:r>
      <w:r w:rsidRPr="00BD3F7C">
        <w:t xml:space="preserve"> </w:t>
      </w:r>
      <w:r w:rsidR="00680FFB" w:rsidRPr="00BD3F7C">
        <w:t>планов,</w:t>
      </w:r>
      <w:r w:rsidRPr="00BD3F7C">
        <w:t xml:space="preserve"> </w:t>
      </w:r>
      <w:r w:rsidR="00680FFB" w:rsidRPr="00BD3F7C">
        <w:t>—</w:t>
      </w:r>
      <w:r w:rsidRPr="00BD3F7C">
        <w:t xml:space="preserve"> </w:t>
      </w:r>
      <w:r w:rsidR="00680FFB" w:rsidRPr="00BD3F7C">
        <w:t>прокомментировал</w:t>
      </w:r>
      <w:r w:rsidRPr="00BD3F7C">
        <w:t xml:space="preserve"> </w:t>
      </w:r>
      <w:r w:rsidR="00680FFB" w:rsidRPr="00BD3F7C">
        <w:t>старший</w:t>
      </w:r>
      <w:r w:rsidRPr="00BD3F7C">
        <w:t xml:space="preserve"> </w:t>
      </w:r>
      <w:r w:rsidR="00680FFB" w:rsidRPr="00BD3F7C">
        <w:t>партнер</w:t>
      </w:r>
      <w:r w:rsidRPr="00BD3F7C">
        <w:t xml:space="preserve"> </w:t>
      </w:r>
      <w:r w:rsidR="00680FFB" w:rsidRPr="00BD3F7C">
        <w:t>Mercer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ведущий</w:t>
      </w:r>
      <w:r w:rsidRPr="00BD3F7C">
        <w:t xml:space="preserve"> </w:t>
      </w:r>
      <w:r w:rsidR="00680FFB" w:rsidRPr="00BD3F7C">
        <w:t>автор</w:t>
      </w:r>
      <w:r w:rsidRPr="00BD3F7C">
        <w:t xml:space="preserve"> </w:t>
      </w:r>
      <w:r w:rsidR="00680FFB" w:rsidRPr="00BD3F7C">
        <w:t>исследования</w:t>
      </w:r>
      <w:r w:rsidRPr="00BD3F7C">
        <w:t xml:space="preserve"> </w:t>
      </w:r>
      <w:r w:rsidR="00680FFB" w:rsidRPr="00BD3F7C">
        <w:t>доктор</w:t>
      </w:r>
      <w:r w:rsidRPr="00BD3F7C">
        <w:t xml:space="preserve"> </w:t>
      </w:r>
      <w:r w:rsidR="00680FFB" w:rsidRPr="00BD3F7C">
        <w:t>Дэвид</w:t>
      </w:r>
      <w:r w:rsidRPr="00BD3F7C">
        <w:t xml:space="preserve"> </w:t>
      </w:r>
      <w:r w:rsidR="00680FFB" w:rsidRPr="00BD3F7C">
        <w:t>Нокс.</w:t>
      </w:r>
      <w:r w:rsidRPr="00BD3F7C">
        <w:t xml:space="preserve"> </w:t>
      </w:r>
      <w:r w:rsidR="00680FFB" w:rsidRPr="00BD3F7C">
        <w:t>-</w:t>
      </w:r>
      <w:r w:rsidRPr="00BD3F7C">
        <w:t xml:space="preserve"> </w:t>
      </w:r>
      <w:r w:rsidR="00680FFB" w:rsidRPr="00BD3F7C">
        <w:t>Искусственный</w:t>
      </w:r>
      <w:r w:rsidRPr="00BD3F7C">
        <w:t xml:space="preserve"> </w:t>
      </w:r>
      <w:r w:rsidR="00680FFB" w:rsidRPr="00BD3F7C">
        <w:t>интеллект</w:t>
      </w:r>
      <w:r w:rsidRPr="00BD3F7C">
        <w:t xml:space="preserve"> </w:t>
      </w:r>
      <w:r w:rsidR="00680FFB" w:rsidRPr="00BD3F7C">
        <w:t>также</w:t>
      </w:r>
      <w:r w:rsidRPr="00BD3F7C">
        <w:t xml:space="preserve"> </w:t>
      </w:r>
      <w:r w:rsidR="00680FFB" w:rsidRPr="00BD3F7C">
        <w:t>обладает</w:t>
      </w:r>
      <w:r w:rsidRPr="00BD3F7C">
        <w:t xml:space="preserve"> </w:t>
      </w:r>
      <w:r w:rsidR="00680FFB" w:rsidRPr="00BD3F7C">
        <w:t>потенциалом</w:t>
      </w:r>
      <w:r w:rsidRPr="00BD3F7C">
        <w:t xml:space="preserve"> </w:t>
      </w:r>
      <w:r w:rsidR="00680FFB" w:rsidRPr="00BD3F7C">
        <w:t>для</w:t>
      </w:r>
      <w:r w:rsidRPr="00BD3F7C">
        <w:t xml:space="preserve"> </w:t>
      </w:r>
      <w:r w:rsidR="00680FFB" w:rsidRPr="00BD3F7C">
        <w:t>повышения</w:t>
      </w:r>
      <w:r w:rsidRPr="00BD3F7C">
        <w:t xml:space="preserve"> </w:t>
      </w:r>
      <w:r w:rsidR="00680FFB" w:rsidRPr="00BD3F7C">
        <w:t>вовлеченности</w:t>
      </w:r>
      <w:r w:rsidRPr="00BD3F7C">
        <w:t xml:space="preserve"> </w:t>
      </w:r>
      <w:r w:rsidR="00680FFB" w:rsidRPr="00BD3F7C">
        <w:t>участников</w:t>
      </w:r>
      <w:r w:rsidRPr="00BD3F7C">
        <w:t xml:space="preserve"> </w:t>
      </w:r>
      <w:r w:rsidR="00680FFB" w:rsidRPr="00BD3F7C">
        <w:t>и</w:t>
      </w:r>
      <w:r w:rsidRPr="00BD3F7C">
        <w:t xml:space="preserve"> </w:t>
      </w:r>
      <w:r w:rsidR="00680FFB" w:rsidRPr="00BD3F7C">
        <w:t>помогает</w:t>
      </w:r>
      <w:r w:rsidRPr="00BD3F7C">
        <w:t xml:space="preserve"> </w:t>
      </w:r>
      <w:r w:rsidR="00680FFB" w:rsidRPr="00BD3F7C">
        <w:t>людям</w:t>
      </w:r>
      <w:r w:rsidRPr="00BD3F7C">
        <w:t xml:space="preserve"> </w:t>
      </w:r>
      <w:r w:rsidR="00680FFB" w:rsidRPr="00BD3F7C">
        <w:t>принимать</w:t>
      </w:r>
      <w:r w:rsidRPr="00BD3F7C">
        <w:t xml:space="preserve"> </w:t>
      </w:r>
      <w:r w:rsidR="00680FFB" w:rsidRPr="00BD3F7C">
        <w:t>долгосрочные</w:t>
      </w:r>
      <w:r w:rsidRPr="00BD3F7C">
        <w:t xml:space="preserve"> </w:t>
      </w:r>
      <w:r w:rsidR="00680FFB" w:rsidRPr="00BD3F7C">
        <w:t>решения</w:t>
      </w:r>
      <w:r w:rsidRPr="00BD3F7C">
        <w:t xml:space="preserve"> </w:t>
      </w:r>
      <w:r w:rsidR="00680FFB" w:rsidRPr="00BD3F7C">
        <w:t>о</w:t>
      </w:r>
      <w:r w:rsidRPr="00BD3F7C">
        <w:t xml:space="preserve"> </w:t>
      </w:r>
      <w:r w:rsidR="00680FFB" w:rsidRPr="00BD3F7C">
        <w:t>своих</w:t>
      </w:r>
      <w:r w:rsidRPr="00BD3F7C">
        <w:t xml:space="preserve"> </w:t>
      </w:r>
      <w:r w:rsidR="00680FFB" w:rsidRPr="00BD3F7C">
        <w:t>финансовых</w:t>
      </w:r>
      <w:r w:rsidRPr="00BD3F7C">
        <w:t xml:space="preserve"> </w:t>
      </w:r>
      <w:r w:rsidR="00680FFB" w:rsidRPr="00BD3F7C">
        <w:t>решениях.</w:t>
      </w:r>
      <w:r w:rsidRPr="00BD3F7C">
        <w:t xml:space="preserve"> </w:t>
      </w:r>
      <w:r w:rsidR="00680FFB" w:rsidRPr="00BD3F7C">
        <w:t>Оба</w:t>
      </w:r>
      <w:r w:rsidRPr="00BD3F7C">
        <w:t xml:space="preserve"> </w:t>
      </w:r>
      <w:r w:rsidR="00680FFB" w:rsidRPr="00BD3F7C">
        <w:t>достижения</w:t>
      </w:r>
      <w:r w:rsidRPr="00BD3F7C">
        <w:t xml:space="preserve"> </w:t>
      </w:r>
      <w:r w:rsidR="00680FFB" w:rsidRPr="00BD3F7C">
        <w:t>должны</w:t>
      </w:r>
      <w:r w:rsidRPr="00BD3F7C">
        <w:t xml:space="preserve"> </w:t>
      </w:r>
      <w:r w:rsidR="00680FFB" w:rsidRPr="00BD3F7C">
        <w:t>улучшить</w:t>
      </w:r>
      <w:r w:rsidRPr="00BD3F7C">
        <w:t xml:space="preserve"> </w:t>
      </w:r>
      <w:r w:rsidR="00680FFB" w:rsidRPr="00BD3F7C">
        <w:t>результаты</w:t>
      </w:r>
      <w:r w:rsidRPr="00BD3F7C">
        <w:t xml:space="preserve"> </w:t>
      </w:r>
      <w:r w:rsidR="00680FFB" w:rsidRPr="00BD3F7C">
        <w:t>выхода</w:t>
      </w:r>
      <w:r w:rsidRPr="00BD3F7C">
        <w:t xml:space="preserve"> </w:t>
      </w:r>
      <w:r w:rsidR="00680FFB" w:rsidRPr="00BD3F7C">
        <w:t>на</w:t>
      </w:r>
      <w:r w:rsidRPr="00BD3F7C">
        <w:t xml:space="preserve"> </w:t>
      </w:r>
      <w:r w:rsidR="00680FFB" w:rsidRPr="00BD3F7C">
        <w:t>пенсию</w:t>
      </w:r>
      <w:r w:rsidRPr="00BD3F7C">
        <w:t>»</w:t>
      </w:r>
      <w:r w:rsidR="00680FFB" w:rsidRPr="00BD3F7C">
        <w:t>.</w:t>
      </w:r>
    </w:p>
    <w:p w:rsidR="00680FFB" w:rsidRPr="00BD3F7C" w:rsidRDefault="00680FFB" w:rsidP="00680FFB">
      <w:r w:rsidRPr="00BD3F7C">
        <w:t>Тем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менее,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докладе</w:t>
      </w:r>
      <w:r w:rsidR="00D0290F" w:rsidRPr="00BD3F7C">
        <w:t xml:space="preserve"> </w:t>
      </w:r>
      <w:r w:rsidRPr="00BD3F7C">
        <w:t>четко</w:t>
      </w:r>
      <w:r w:rsidR="00D0290F" w:rsidRPr="00BD3F7C">
        <w:t xml:space="preserve"> </w:t>
      </w:r>
      <w:r w:rsidRPr="00BD3F7C">
        <w:t>указано,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ИИ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лишен</w:t>
      </w:r>
      <w:r w:rsidR="00D0290F" w:rsidRPr="00BD3F7C">
        <w:t xml:space="preserve"> </w:t>
      </w:r>
      <w:r w:rsidRPr="00BD3F7C">
        <w:t>рисков,</w:t>
      </w:r>
      <w:r w:rsidR="00D0290F" w:rsidRPr="00BD3F7C">
        <w:t xml:space="preserve"> </w:t>
      </w:r>
      <w:r w:rsidRPr="00BD3F7C">
        <w:t>включая</w:t>
      </w:r>
      <w:r w:rsidR="00D0290F" w:rsidRPr="00BD3F7C">
        <w:t xml:space="preserve"> </w:t>
      </w:r>
      <w:r w:rsidRPr="00BD3F7C">
        <w:t>проблемы</w:t>
      </w:r>
      <w:r w:rsidR="00D0290F" w:rsidRPr="00BD3F7C">
        <w:t xml:space="preserve"> </w:t>
      </w:r>
      <w:r w:rsidRPr="00BD3F7C">
        <w:t>моделирования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этические</w:t>
      </w:r>
      <w:r w:rsidR="00D0290F" w:rsidRPr="00BD3F7C">
        <w:t xml:space="preserve"> </w:t>
      </w:r>
      <w:r w:rsidRPr="00BD3F7C">
        <w:t>проблемы,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необходимость</w:t>
      </w:r>
      <w:r w:rsidR="00D0290F" w:rsidRPr="00BD3F7C">
        <w:t xml:space="preserve"> </w:t>
      </w:r>
      <w:r w:rsidRPr="00BD3F7C">
        <w:t>обеспечения</w:t>
      </w:r>
      <w:r w:rsidR="00D0290F" w:rsidRPr="00BD3F7C">
        <w:t xml:space="preserve"> </w:t>
      </w:r>
      <w:r w:rsidRPr="00BD3F7C">
        <w:t>оптимальной</w:t>
      </w:r>
      <w:r w:rsidR="00D0290F" w:rsidRPr="00BD3F7C">
        <w:t xml:space="preserve"> </w:t>
      </w:r>
      <w:r w:rsidRPr="00BD3F7C">
        <w:t>конфиденциальности</w:t>
      </w:r>
      <w:r w:rsidR="00D0290F" w:rsidRPr="00BD3F7C">
        <w:t xml:space="preserve"> </w:t>
      </w:r>
      <w:r w:rsidRPr="00BD3F7C">
        <w:t>данных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кибербезопасности.</w:t>
      </w:r>
      <w:r w:rsidR="00D0290F" w:rsidRPr="00BD3F7C">
        <w:t xml:space="preserve"> </w:t>
      </w:r>
      <w:r w:rsidRPr="00BD3F7C">
        <w:t>При</w:t>
      </w:r>
      <w:r w:rsidR="00D0290F" w:rsidRPr="00BD3F7C">
        <w:t xml:space="preserve"> </w:t>
      </w:r>
      <w:r w:rsidRPr="00BD3F7C">
        <w:t>разработке</w:t>
      </w:r>
      <w:r w:rsidR="00D0290F" w:rsidRPr="00BD3F7C">
        <w:t xml:space="preserve"> </w:t>
      </w:r>
      <w:r w:rsidRPr="00BD3F7C">
        <w:t>этих</w:t>
      </w:r>
      <w:r w:rsidR="00D0290F" w:rsidRPr="00BD3F7C">
        <w:t xml:space="preserve"> </w:t>
      </w:r>
      <w:r w:rsidRPr="00BD3F7C">
        <w:t>систем</w:t>
      </w:r>
      <w:r w:rsidR="00D0290F" w:rsidRPr="00BD3F7C">
        <w:t xml:space="preserve"> </w:t>
      </w:r>
      <w:r w:rsidRPr="00BD3F7C">
        <w:t>важно,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модели</w:t>
      </w:r>
      <w:r w:rsidR="00D0290F" w:rsidRPr="00BD3F7C">
        <w:t xml:space="preserve"> </w:t>
      </w:r>
      <w:r w:rsidRPr="00BD3F7C">
        <w:t>ИИ</w:t>
      </w:r>
      <w:r w:rsidR="00D0290F" w:rsidRPr="00BD3F7C">
        <w:t xml:space="preserve"> </w:t>
      </w:r>
      <w:r w:rsidRPr="00BD3F7C">
        <w:t>обеспечивали</w:t>
      </w:r>
      <w:r w:rsidR="00D0290F" w:rsidRPr="00BD3F7C">
        <w:t xml:space="preserve"> </w:t>
      </w:r>
      <w:r w:rsidRPr="00BD3F7C">
        <w:t>надежное</w:t>
      </w:r>
      <w:r w:rsidR="00D0290F" w:rsidRPr="00BD3F7C">
        <w:t xml:space="preserve"> </w:t>
      </w:r>
      <w:r w:rsidRPr="00BD3F7C">
        <w:t>управление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четкую</w:t>
      </w:r>
      <w:r w:rsidR="00D0290F" w:rsidRPr="00BD3F7C">
        <w:t xml:space="preserve"> </w:t>
      </w:r>
      <w:r w:rsidRPr="00BD3F7C">
        <w:t>подотчетность,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уменьшить</w:t>
      </w:r>
      <w:r w:rsidR="00D0290F" w:rsidRPr="00BD3F7C">
        <w:t xml:space="preserve"> </w:t>
      </w:r>
      <w:r w:rsidRPr="00BD3F7C">
        <w:t>предвзятость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необоснованные</w:t>
      </w:r>
      <w:r w:rsidR="00D0290F" w:rsidRPr="00BD3F7C">
        <w:t xml:space="preserve"> </w:t>
      </w:r>
      <w:r w:rsidRPr="00BD3F7C">
        <w:t>ответы.</w:t>
      </w:r>
      <w:r w:rsidR="00D0290F" w:rsidRPr="00BD3F7C">
        <w:t xml:space="preserve"> </w:t>
      </w:r>
      <w:r w:rsidRPr="00BD3F7C">
        <w:t>Защитные</w:t>
      </w:r>
      <w:r w:rsidR="00D0290F" w:rsidRPr="00BD3F7C">
        <w:t xml:space="preserve"> </w:t>
      </w:r>
      <w:r w:rsidRPr="00BD3F7C">
        <w:t>меры</w:t>
      </w:r>
      <w:r w:rsidR="00D0290F" w:rsidRPr="00BD3F7C">
        <w:t xml:space="preserve"> </w:t>
      </w:r>
      <w:r w:rsidRPr="00BD3F7C">
        <w:t>имеют</w:t>
      </w:r>
      <w:r w:rsidR="00D0290F" w:rsidRPr="00BD3F7C">
        <w:t xml:space="preserve"> </w:t>
      </w:r>
      <w:r w:rsidRPr="00BD3F7C">
        <w:t>решающее</w:t>
      </w:r>
      <w:r w:rsidR="00D0290F" w:rsidRPr="00BD3F7C">
        <w:t xml:space="preserve"> </w:t>
      </w:r>
      <w:r w:rsidRPr="00BD3F7C">
        <w:t>значение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того,</w:t>
      </w:r>
      <w:r w:rsidR="00D0290F" w:rsidRPr="00BD3F7C">
        <w:t xml:space="preserve"> </w:t>
      </w:r>
      <w:r w:rsidRPr="00BD3F7C">
        <w:t>чтобы</w:t>
      </w:r>
      <w:r w:rsidR="00D0290F" w:rsidRPr="00BD3F7C">
        <w:t xml:space="preserve"> </w:t>
      </w:r>
      <w:r w:rsidRPr="00BD3F7C">
        <w:t>пенсионные</w:t>
      </w:r>
      <w:r w:rsidR="00D0290F" w:rsidRPr="00BD3F7C">
        <w:t xml:space="preserve"> </w:t>
      </w:r>
      <w:r w:rsidRPr="00BD3F7C">
        <w:t>планы</w:t>
      </w:r>
      <w:r w:rsidR="00D0290F" w:rsidRPr="00BD3F7C">
        <w:t xml:space="preserve"> </w:t>
      </w:r>
      <w:r w:rsidRPr="00BD3F7C">
        <w:t>сохраняли</w:t>
      </w:r>
      <w:r w:rsidR="00D0290F" w:rsidRPr="00BD3F7C">
        <w:t xml:space="preserve"> </w:t>
      </w:r>
      <w:r w:rsidRPr="00BD3F7C">
        <w:t>долгосрочное</w:t>
      </w:r>
      <w:r w:rsidR="00D0290F" w:rsidRPr="00BD3F7C">
        <w:t xml:space="preserve"> </w:t>
      </w:r>
      <w:r w:rsidRPr="00BD3F7C">
        <w:t>доверие</w:t>
      </w:r>
      <w:r w:rsidR="00D0290F" w:rsidRPr="00BD3F7C">
        <w:t xml:space="preserve"> </w:t>
      </w:r>
      <w:r w:rsidRPr="00BD3F7C">
        <w:t>своих</w:t>
      </w:r>
      <w:r w:rsidR="00D0290F" w:rsidRPr="00BD3F7C">
        <w:t xml:space="preserve"> </w:t>
      </w:r>
      <w:r w:rsidRPr="00BD3F7C">
        <w:t>членов.</w:t>
      </w:r>
    </w:p>
    <w:p w:rsidR="00680FFB" w:rsidRPr="00BD3F7C" w:rsidRDefault="00BD3F7C" w:rsidP="00680FFB">
      <w:hyperlink r:id="rId48" w:history="1">
        <w:r w:rsidR="00680FFB" w:rsidRPr="00BD3F7C">
          <w:rPr>
            <w:rStyle w:val="a3"/>
          </w:rPr>
          <w:t>https://inbusiness.kz/ru/last/kazahstan-vpervye-popal-v-mirovoj-rejting-pensionnyh-sistem</w:t>
        </w:r>
      </w:hyperlink>
    </w:p>
    <w:p w:rsidR="00680FFB" w:rsidRPr="00BD3F7C" w:rsidRDefault="00680FFB" w:rsidP="00680FFB"/>
    <w:p w:rsidR="00D1642B" w:rsidRPr="00BD3F7C" w:rsidRDefault="00D1642B" w:rsidP="00D1642B">
      <w:pPr>
        <w:pStyle w:val="10"/>
      </w:pPr>
      <w:bookmarkStart w:id="146" w:name="_Toc99271715"/>
      <w:bookmarkStart w:id="147" w:name="_Toc99318660"/>
      <w:bookmarkStart w:id="148" w:name="_Toc149113991"/>
      <w:r w:rsidRPr="00BD3F7C">
        <w:lastRenderedPageBreak/>
        <w:t>Новости</w:t>
      </w:r>
      <w:r w:rsidR="00D0290F" w:rsidRPr="00BD3F7C">
        <w:t xml:space="preserve"> </w:t>
      </w:r>
      <w:r w:rsidRPr="00BD3F7C">
        <w:t>пенсионной</w:t>
      </w:r>
      <w:r w:rsidR="00D0290F" w:rsidRPr="00BD3F7C">
        <w:t xml:space="preserve"> </w:t>
      </w:r>
      <w:r w:rsidRPr="00BD3F7C">
        <w:t>отрасли</w:t>
      </w:r>
      <w:r w:rsidR="00D0290F" w:rsidRPr="00BD3F7C">
        <w:t xml:space="preserve"> </w:t>
      </w:r>
      <w:r w:rsidRPr="00BD3F7C">
        <w:t>стран</w:t>
      </w:r>
      <w:r w:rsidR="00D0290F" w:rsidRPr="00BD3F7C">
        <w:t xml:space="preserve"> </w:t>
      </w:r>
      <w:r w:rsidRPr="00BD3F7C">
        <w:t>дальнего</w:t>
      </w:r>
      <w:r w:rsidR="00D0290F" w:rsidRPr="00BD3F7C">
        <w:t xml:space="preserve"> </w:t>
      </w:r>
      <w:r w:rsidRPr="00BD3F7C">
        <w:t>зарубежья</w:t>
      </w:r>
      <w:bookmarkEnd w:id="146"/>
      <w:bookmarkEnd w:id="147"/>
      <w:bookmarkEnd w:id="148"/>
    </w:p>
    <w:p w:rsidR="003D304B" w:rsidRPr="00BD3F7C" w:rsidRDefault="003D304B" w:rsidP="003D304B">
      <w:pPr>
        <w:pStyle w:val="2"/>
      </w:pPr>
      <w:bookmarkStart w:id="149" w:name="_Toc149113992"/>
      <w:r w:rsidRPr="00BD3F7C">
        <w:t>Finversia,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Суверенный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Норвегии</w:t>
      </w:r>
      <w:r w:rsidR="00D0290F" w:rsidRPr="00BD3F7C">
        <w:t xml:space="preserve"> </w:t>
      </w:r>
      <w:r w:rsidRPr="00BD3F7C">
        <w:t>похудел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$34</w:t>
      </w:r>
      <w:r w:rsidR="00D0290F" w:rsidRPr="00BD3F7C">
        <w:t xml:space="preserve"> </w:t>
      </w:r>
      <w:r w:rsidRPr="00BD3F7C">
        <w:t>млрд</w:t>
      </w:r>
      <w:bookmarkEnd w:id="149"/>
    </w:p>
    <w:p w:rsidR="003D304B" w:rsidRPr="00BD3F7C" w:rsidRDefault="003D304B" w:rsidP="001033D6">
      <w:pPr>
        <w:pStyle w:val="3"/>
      </w:pPr>
      <w:bookmarkStart w:id="150" w:name="_Toc149113993"/>
      <w:r w:rsidRPr="00BD3F7C">
        <w:t>Крупнейший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мире</w:t>
      </w:r>
      <w:r w:rsidR="00D0290F" w:rsidRPr="00BD3F7C">
        <w:t xml:space="preserve"> </w:t>
      </w:r>
      <w:r w:rsidRPr="00BD3F7C">
        <w:t>национальный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благосостояния</w:t>
      </w:r>
      <w:r w:rsidR="00D0290F" w:rsidRPr="00BD3F7C">
        <w:t xml:space="preserve"> </w:t>
      </w:r>
      <w:r w:rsidRPr="00BD3F7C">
        <w:t>сообщил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потерях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$34</w:t>
      </w:r>
      <w:r w:rsidR="00D0290F" w:rsidRPr="00BD3F7C">
        <w:t xml:space="preserve"> </w:t>
      </w:r>
      <w:r w:rsidRPr="00BD3F7C">
        <w:t>млрд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результате</w:t>
      </w:r>
      <w:r w:rsidR="00D0290F" w:rsidRPr="00BD3F7C">
        <w:t xml:space="preserve"> </w:t>
      </w:r>
      <w:r w:rsidRPr="00BD3F7C">
        <w:t>снижения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всех</w:t>
      </w:r>
      <w:r w:rsidR="00D0290F" w:rsidRPr="00BD3F7C">
        <w:t xml:space="preserve"> </w:t>
      </w:r>
      <w:r w:rsidRPr="00BD3F7C">
        <w:t>видов</w:t>
      </w:r>
      <w:r w:rsidR="00D0290F" w:rsidRPr="00BD3F7C">
        <w:t xml:space="preserve"> </w:t>
      </w:r>
      <w:r w:rsidRPr="00BD3F7C">
        <w:t>активов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третьем</w:t>
      </w:r>
      <w:r w:rsidR="00D0290F" w:rsidRPr="00BD3F7C">
        <w:t xml:space="preserve"> </w:t>
      </w:r>
      <w:r w:rsidRPr="00BD3F7C">
        <w:t>квартале.</w:t>
      </w:r>
      <w:bookmarkEnd w:id="150"/>
    </w:p>
    <w:p w:rsidR="003D304B" w:rsidRPr="00BD3F7C" w:rsidRDefault="003D304B" w:rsidP="003D304B">
      <w:r w:rsidRPr="00BD3F7C">
        <w:t>Государственный</w:t>
      </w:r>
      <w:r w:rsidR="00D0290F" w:rsidRPr="00BD3F7C">
        <w:t xml:space="preserve"> </w:t>
      </w:r>
      <w:r w:rsidRPr="00BD3F7C">
        <w:t>пенсионный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Норвегии</w:t>
      </w:r>
      <w:r w:rsidR="00D0290F" w:rsidRPr="00BD3F7C">
        <w:t xml:space="preserve"> </w:t>
      </w:r>
      <w:r w:rsidRPr="00BD3F7C">
        <w:t>(Government</w:t>
      </w:r>
      <w:r w:rsidR="00D0290F" w:rsidRPr="00BD3F7C">
        <w:t xml:space="preserve"> </w:t>
      </w:r>
      <w:r w:rsidRPr="00BD3F7C">
        <w:t>Pension</w:t>
      </w:r>
      <w:r w:rsidR="00D0290F" w:rsidRPr="00BD3F7C">
        <w:t xml:space="preserve"> </w:t>
      </w:r>
      <w:r w:rsidRPr="00BD3F7C">
        <w:t>Fund</w:t>
      </w:r>
      <w:r w:rsidR="00D0290F" w:rsidRPr="00BD3F7C">
        <w:t xml:space="preserve"> </w:t>
      </w:r>
      <w:r w:rsidRPr="00BD3F7C">
        <w:t>Global,</w:t>
      </w:r>
      <w:r w:rsidR="00D0290F" w:rsidRPr="00BD3F7C">
        <w:t xml:space="preserve"> </w:t>
      </w:r>
      <w:r w:rsidRPr="00BD3F7C">
        <w:t>он</w:t>
      </w:r>
      <w:r w:rsidR="00D0290F" w:rsidRPr="00BD3F7C">
        <w:t xml:space="preserve"> </w:t>
      </w:r>
      <w:r w:rsidRPr="00BD3F7C">
        <w:t>же</w:t>
      </w:r>
      <w:r w:rsidR="00D0290F" w:rsidRPr="00BD3F7C">
        <w:t xml:space="preserve"> </w:t>
      </w:r>
      <w:r w:rsidRPr="00BD3F7C">
        <w:t>Нефтяной</w:t>
      </w:r>
      <w:r w:rsidR="00D0290F" w:rsidRPr="00BD3F7C">
        <w:t xml:space="preserve"> </w:t>
      </w:r>
      <w:r w:rsidRPr="00BD3F7C">
        <w:t>фонд)</w:t>
      </w:r>
      <w:r w:rsidR="00D0290F" w:rsidRPr="00BD3F7C">
        <w:t xml:space="preserve"> </w:t>
      </w:r>
      <w:r w:rsidRPr="00BD3F7C">
        <w:t>объявил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снижении</w:t>
      </w:r>
      <w:r w:rsidR="00D0290F" w:rsidRPr="00BD3F7C">
        <w:t xml:space="preserve"> </w:t>
      </w:r>
      <w:r w:rsidRPr="00BD3F7C">
        <w:t>своей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2,1%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третьем</w:t>
      </w:r>
      <w:r w:rsidR="00D0290F" w:rsidRPr="00BD3F7C">
        <w:t xml:space="preserve"> </w:t>
      </w:r>
      <w:r w:rsidRPr="00BD3F7C">
        <w:t>квартале,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связи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падением</w:t>
      </w:r>
      <w:r w:rsidR="00D0290F" w:rsidRPr="00BD3F7C">
        <w:t xml:space="preserve"> </w:t>
      </w:r>
      <w:r w:rsidRPr="00BD3F7C">
        <w:t>стоимости</w:t>
      </w:r>
      <w:r w:rsidR="00D0290F" w:rsidRPr="00BD3F7C">
        <w:t xml:space="preserve"> </w:t>
      </w:r>
      <w:r w:rsidRPr="00BD3F7C">
        <w:t>различных</w:t>
      </w:r>
      <w:r w:rsidR="00D0290F" w:rsidRPr="00BD3F7C">
        <w:t xml:space="preserve"> </w:t>
      </w:r>
      <w:r w:rsidRPr="00BD3F7C">
        <w:t>классов</w:t>
      </w:r>
      <w:r w:rsidR="00D0290F" w:rsidRPr="00BD3F7C">
        <w:t xml:space="preserve"> </w:t>
      </w:r>
      <w:r w:rsidRPr="00BD3F7C">
        <w:t>активов,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="00680FFB" w:rsidRPr="00BD3F7C">
        <w:t>которые</w:t>
      </w:r>
      <w:r w:rsidR="00D0290F" w:rsidRPr="00BD3F7C">
        <w:t xml:space="preserve"> </w:t>
      </w:r>
      <w:r w:rsidRPr="00BD3F7C">
        <w:t>инвестирует</w:t>
      </w:r>
      <w:r w:rsidR="00D0290F" w:rsidRPr="00BD3F7C">
        <w:t xml:space="preserve"> </w:t>
      </w:r>
      <w:r w:rsidRPr="00BD3F7C">
        <w:t>фонд.</w:t>
      </w:r>
    </w:p>
    <w:p w:rsidR="003D304B" w:rsidRPr="00BD3F7C" w:rsidRDefault="003D304B" w:rsidP="003D304B">
      <w:r w:rsidRPr="00BD3F7C">
        <w:t>За</w:t>
      </w:r>
      <w:r w:rsidR="00D0290F" w:rsidRPr="00BD3F7C">
        <w:t xml:space="preserve"> </w:t>
      </w:r>
      <w:r w:rsidRPr="00BD3F7C">
        <w:t>три</w:t>
      </w:r>
      <w:r w:rsidR="00D0290F" w:rsidRPr="00BD3F7C">
        <w:t xml:space="preserve"> </w:t>
      </w:r>
      <w:r w:rsidRPr="00BD3F7C">
        <w:t>месяца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потерял</w:t>
      </w:r>
      <w:r w:rsidR="00D0290F" w:rsidRPr="00BD3F7C">
        <w:t xml:space="preserve"> </w:t>
      </w:r>
      <w:r w:rsidRPr="00BD3F7C">
        <w:t>374</w:t>
      </w:r>
      <w:r w:rsidR="00D0290F" w:rsidRPr="00BD3F7C">
        <w:t xml:space="preserve"> </w:t>
      </w:r>
      <w:r w:rsidRPr="00BD3F7C">
        <w:t>миллиарда</w:t>
      </w:r>
      <w:r w:rsidR="00D0290F" w:rsidRPr="00BD3F7C">
        <w:t xml:space="preserve"> </w:t>
      </w:r>
      <w:r w:rsidRPr="00BD3F7C">
        <w:t>норвежских</w:t>
      </w:r>
      <w:r w:rsidR="00D0290F" w:rsidRPr="00BD3F7C">
        <w:t xml:space="preserve"> </w:t>
      </w:r>
      <w:r w:rsidRPr="00BD3F7C">
        <w:t>крон</w:t>
      </w:r>
      <w:r w:rsidR="00D0290F" w:rsidRPr="00BD3F7C">
        <w:t xml:space="preserve"> </w:t>
      </w:r>
      <w:r w:rsidRPr="00BD3F7C">
        <w:t>($34</w:t>
      </w:r>
      <w:r w:rsidR="00D0290F" w:rsidRPr="00BD3F7C">
        <w:t xml:space="preserve"> </w:t>
      </w:r>
      <w:r w:rsidRPr="00BD3F7C">
        <w:t>млрд).</w:t>
      </w:r>
      <w:r w:rsidR="00D0290F" w:rsidRPr="00BD3F7C">
        <w:t xml:space="preserve"> </w:t>
      </w:r>
      <w:r w:rsidRPr="00BD3F7C">
        <w:t>Это</w:t>
      </w:r>
      <w:r w:rsidR="00D0290F" w:rsidRPr="00BD3F7C">
        <w:t xml:space="preserve"> </w:t>
      </w:r>
      <w:r w:rsidRPr="00BD3F7C">
        <w:t>связано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успешным</w:t>
      </w:r>
      <w:r w:rsidR="00D0290F" w:rsidRPr="00BD3F7C">
        <w:t xml:space="preserve"> </w:t>
      </w:r>
      <w:r w:rsidRPr="00BD3F7C">
        <w:t>третьим</w:t>
      </w:r>
      <w:r w:rsidR="00D0290F" w:rsidRPr="00BD3F7C">
        <w:t xml:space="preserve"> </w:t>
      </w:r>
      <w:r w:rsidRPr="00BD3F7C">
        <w:t>кварталом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сравнению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первой</w:t>
      </w:r>
      <w:r w:rsidR="00D0290F" w:rsidRPr="00BD3F7C">
        <w:t xml:space="preserve"> </w:t>
      </w:r>
      <w:r w:rsidRPr="00BD3F7C">
        <w:t>половиной</w:t>
      </w:r>
      <w:r w:rsidR="00D0290F" w:rsidRPr="00BD3F7C">
        <w:t xml:space="preserve"> </w:t>
      </w:r>
      <w:r w:rsidRPr="00BD3F7C">
        <w:t>года.</w:t>
      </w:r>
    </w:p>
    <w:p w:rsidR="003D304B" w:rsidRPr="00BD3F7C" w:rsidRDefault="003D304B" w:rsidP="003D304B">
      <w:r w:rsidRPr="00BD3F7C">
        <w:t>Несмотря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убытки,</w:t>
      </w:r>
      <w:r w:rsidR="00D0290F" w:rsidRPr="00BD3F7C">
        <w:t xml:space="preserve"> </w:t>
      </w:r>
      <w:r w:rsidRPr="00BD3F7C">
        <w:t>доходность</w:t>
      </w:r>
      <w:r w:rsidR="00D0290F" w:rsidRPr="00BD3F7C">
        <w:t xml:space="preserve"> </w:t>
      </w:r>
      <w:r w:rsidRPr="00BD3F7C">
        <w:t>фонда</w:t>
      </w:r>
      <w:r w:rsidR="00D0290F" w:rsidRPr="00BD3F7C">
        <w:t xml:space="preserve"> </w:t>
      </w:r>
      <w:r w:rsidRPr="00BD3F7C">
        <w:t>оставалась</w:t>
      </w:r>
      <w:r w:rsidR="00D0290F" w:rsidRPr="00BD3F7C">
        <w:t xml:space="preserve"> </w:t>
      </w:r>
      <w:r w:rsidRPr="00BD3F7C">
        <w:t>выше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0,17</w:t>
      </w:r>
      <w:r w:rsidR="00D0290F" w:rsidRPr="00BD3F7C">
        <w:t xml:space="preserve"> </w:t>
      </w:r>
      <w:r w:rsidRPr="00BD3F7C">
        <w:t>процентных</w:t>
      </w:r>
      <w:r w:rsidR="00D0290F" w:rsidRPr="00BD3F7C">
        <w:t xml:space="preserve"> </w:t>
      </w:r>
      <w:r w:rsidRPr="00BD3F7C">
        <w:t>пункта,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доходность</w:t>
      </w:r>
      <w:r w:rsidR="00D0290F" w:rsidRPr="00BD3F7C">
        <w:t xml:space="preserve"> </w:t>
      </w:r>
      <w:r w:rsidRPr="00BD3F7C">
        <w:t>эталонного</w:t>
      </w:r>
      <w:r w:rsidR="00D0290F" w:rsidRPr="00BD3F7C">
        <w:t xml:space="preserve"> </w:t>
      </w:r>
      <w:r w:rsidRPr="00BD3F7C">
        <w:t>индекса</w:t>
      </w:r>
      <w:r w:rsidR="00D0290F" w:rsidRPr="00BD3F7C">
        <w:t xml:space="preserve"> </w:t>
      </w:r>
      <w:r w:rsidRPr="00BD3F7C">
        <w:t>фонда.</w:t>
      </w:r>
      <w:r w:rsidR="00D0290F" w:rsidRPr="00BD3F7C">
        <w:t xml:space="preserve"> </w:t>
      </w:r>
      <w:r w:rsidRPr="00BD3F7C">
        <w:t>Последний</w:t>
      </w:r>
      <w:r w:rsidR="00D0290F" w:rsidRPr="00BD3F7C">
        <w:t xml:space="preserve"> </w:t>
      </w:r>
      <w:r w:rsidRPr="00BD3F7C">
        <w:t>раз</w:t>
      </w:r>
      <w:r w:rsidR="00D0290F" w:rsidRPr="00BD3F7C">
        <w:t xml:space="preserve"> </w:t>
      </w:r>
      <w:r w:rsidRPr="00BD3F7C">
        <w:t>сообщалось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квартальных</w:t>
      </w:r>
      <w:r w:rsidR="00D0290F" w:rsidRPr="00BD3F7C">
        <w:t xml:space="preserve"> </w:t>
      </w:r>
      <w:r w:rsidRPr="00BD3F7C">
        <w:t>убытках</w:t>
      </w:r>
      <w:r w:rsidR="00D0290F" w:rsidRPr="00BD3F7C">
        <w:t xml:space="preserve"> </w:t>
      </w:r>
      <w:r w:rsidRPr="00BD3F7C">
        <w:t>год</w:t>
      </w:r>
      <w:r w:rsidR="00D0290F" w:rsidRPr="00BD3F7C">
        <w:t xml:space="preserve"> </w:t>
      </w:r>
      <w:r w:rsidRPr="00BD3F7C">
        <w:t>назад.</w:t>
      </w:r>
    </w:p>
    <w:p w:rsidR="003D304B" w:rsidRPr="00BD3F7C" w:rsidRDefault="003D304B" w:rsidP="003D304B">
      <w:r w:rsidRPr="00BD3F7C">
        <w:t>Эти</w:t>
      </w:r>
      <w:r w:rsidR="00D0290F" w:rsidRPr="00BD3F7C">
        <w:t xml:space="preserve"> </w:t>
      </w:r>
      <w:r w:rsidRPr="00BD3F7C">
        <w:t>потери</w:t>
      </w:r>
      <w:r w:rsidR="00D0290F" w:rsidRPr="00BD3F7C">
        <w:t xml:space="preserve"> </w:t>
      </w:r>
      <w:r w:rsidRPr="00BD3F7C">
        <w:t>произошли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условиях</w:t>
      </w:r>
      <w:r w:rsidR="00D0290F" w:rsidRPr="00BD3F7C">
        <w:t xml:space="preserve"> </w:t>
      </w:r>
      <w:r w:rsidRPr="00BD3F7C">
        <w:t>сохраняющегося</w:t>
      </w:r>
      <w:r w:rsidR="00D0290F" w:rsidRPr="00BD3F7C">
        <w:t xml:space="preserve"> </w:t>
      </w:r>
      <w:r w:rsidRPr="00BD3F7C">
        <w:t>беспокойства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рынке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поводу</w:t>
      </w:r>
      <w:r w:rsidR="00D0290F" w:rsidRPr="00BD3F7C">
        <w:t xml:space="preserve"> </w:t>
      </w:r>
      <w:r w:rsidRPr="00BD3F7C">
        <w:t>общей</w:t>
      </w:r>
      <w:r w:rsidR="00D0290F" w:rsidRPr="00BD3F7C">
        <w:t xml:space="preserve"> </w:t>
      </w:r>
      <w:r w:rsidRPr="00BD3F7C">
        <w:t>экономической</w:t>
      </w:r>
      <w:r w:rsidR="00D0290F" w:rsidRPr="00BD3F7C">
        <w:t xml:space="preserve"> </w:t>
      </w:r>
      <w:r w:rsidRPr="00BD3F7C">
        <w:t>ситуации.</w:t>
      </w:r>
    </w:p>
    <w:p w:rsidR="003D304B" w:rsidRPr="00BD3F7C" w:rsidRDefault="003D304B" w:rsidP="003D304B">
      <w:r w:rsidRPr="00BD3F7C">
        <w:t>Заместитель</w:t>
      </w:r>
      <w:r w:rsidR="00D0290F" w:rsidRPr="00BD3F7C">
        <w:t xml:space="preserve"> </w:t>
      </w:r>
      <w:r w:rsidRPr="00BD3F7C">
        <w:t>исполнительного</w:t>
      </w:r>
      <w:r w:rsidR="00D0290F" w:rsidRPr="00BD3F7C">
        <w:t xml:space="preserve"> </w:t>
      </w:r>
      <w:r w:rsidRPr="00BD3F7C">
        <w:t>директора</w:t>
      </w:r>
      <w:r w:rsidR="00D0290F" w:rsidRPr="00BD3F7C">
        <w:t xml:space="preserve"> </w:t>
      </w:r>
      <w:r w:rsidRPr="00BD3F7C">
        <w:t>Norges</w:t>
      </w:r>
      <w:r w:rsidR="00D0290F" w:rsidRPr="00BD3F7C">
        <w:t xml:space="preserve"> </w:t>
      </w:r>
      <w:r w:rsidRPr="00BD3F7C">
        <w:t>Bank</w:t>
      </w:r>
      <w:r w:rsidR="00D0290F" w:rsidRPr="00BD3F7C">
        <w:t xml:space="preserve"> </w:t>
      </w:r>
      <w:r w:rsidRPr="00BD3F7C">
        <w:t>Investment</w:t>
      </w:r>
      <w:r w:rsidR="00D0290F" w:rsidRPr="00BD3F7C">
        <w:t xml:space="preserve"> </w:t>
      </w:r>
      <w:r w:rsidRPr="00BD3F7C">
        <w:t>Management</w:t>
      </w:r>
      <w:r w:rsidR="00D0290F" w:rsidRPr="00BD3F7C">
        <w:t xml:space="preserve"> </w:t>
      </w:r>
      <w:r w:rsidRPr="00BD3F7C">
        <w:t>Тронд</w:t>
      </w:r>
      <w:r w:rsidR="00D0290F" w:rsidRPr="00BD3F7C">
        <w:t xml:space="preserve"> </w:t>
      </w:r>
      <w:r w:rsidRPr="00BD3F7C">
        <w:t>Гранде</w:t>
      </w:r>
      <w:r w:rsidR="00D0290F" w:rsidRPr="00BD3F7C">
        <w:t xml:space="preserve"> </w:t>
      </w:r>
      <w:r w:rsidRPr="00BD3F7C">
        <w:t>(Trond</w:t>
      </w:r>
      <w:r w:rsidR="00D0290F" w:rsidRPr="00BD3F7C">
        <w:t xml:space="preserve"> </w:t>
      </w:r>
      <w:r w:rsidRPr="00BD3F7C">
        <w:t>Grande)</w:t>
      </w:r>
      <w:r w:rsidR="00D0290F" w:rsidRPr="00BD3F7C">
        <w:t xml:space="preserve"> </w:t>
      </w:r>
      <w:r w:rsidRPr="00BD3F7C">
        <w:t>заявил:</w:t>
      </w:r>
      <w:r w:rsidR="00D0290F" w:rsidRPr="00BD3F7C">
        <w:t xml:space="preserve"> «</w:t>
      </w:r>
      <w:r w:rsidRPr="00BD3F7C">
        <w:t>Фондовый</w:t>
      </w:r>
      <w:r w:rsidR="00D0290F" w:rsidRPr="00BD3F7C">
        <w:t xml:space="preserve"> </w:t>
      </w:r>
      <w:r w:rsidRPr="00BD3F7C">
        <w:t>рынок</w:t>
      </w:r>
      <w:r w:rsidR="00D0290F" w:rsidRPr="00BD3F7C">
        <w:t xml:space="preserve"> </w:t>
      </w:r>
      <w:r w:rsidRPr="00BD3F7C">
        <w:t>пережил</w:t>
      </w:r>
      <w:r w:rsidR="00D0290F" w:rsidRPr="00BD3F7C">
        <w:t xml:space="preserve"> </w:t>
      </w:r>
      <w:r w:rsidRPr="00BD3F7C">
        <w:t>менее</w:t>
      </w:r>
      <w:r w:rsidR="00D0290F" w:rsidRPr="00BD3F7C">
        <w:t xml:space="preserve"> </w:t>
      </w:r>
      <w:r w:rsidRPr="00BD3F7C">
        <w:t>успешный</w:t>
      </w:r>
      <w:r w:rsidR="00D0290F" w:rsidRPr="00BD3F7C">
        <w:t xml:space="preserve"> </w:t>
      </w:r>
      <w:r w:rsidRPr="00BD3F7C">
        <w:t>квартал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сравнению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двумя</w:t>
      </w:r>
      <w:r w:rsidR="00D0290F" w:rsidRPr="00BD3F7C">
        <w:t xml:space="preserve"> </w:t>
      </w:r>
      <w:r w:rsidRPr="00BD3F7C">
        <w:t>предыдущими</w:t>
      </w:r>
      <w:r w:rsidR="00D0290F" w:rsidRPr="00BD3F7C">
        <w:t xml:space="preserve"> </w:t>
      </w:r>
      <w:r w:rsidRPr="00BD3F7C">
        <w:t>кварталами.</w:t>
      </w:r>
      <w:r w:rsidR="00D0290F" w:rsidRPr="00BD3F7C">
        <w:t xml:space="preserve"> </w:t>
      </w:r>
      <w:r w:rsidRPr="00BD3F7C">
        <w:t>Особенно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доходность</w:t>
      </w:r>
      <w:r w:rsidR="00D0290F" w:rsidRPr="00BD3F7C">
        <w:t xml:space="preserve"> </w:t>
      </w:r>
      <w:r w:rsidRPr="00BD3F7C">
        <w:t>оказали</w:t>
      </w:r>
      <w:r w:rsidR="00D0290F" w:rsidRPr="00BD3F7C">
        <w:t xml:space="preserve"> </w:t>
      </w:r>
      <w:r w:rsidRPr="00BD3F7C">
        <w:t>негативное</w:t>
      </w:r>
      <w:r w:rsidR="00D0290F" w:rsidRPr="00BD3F7C">
        <w:t xml:space="preserve"> </w:t>
      </w:r>
      <w:r w:rsidRPr="00BD3F7C">
        <w:t>влияние</w:t>
      </w:r>
      <w:r w:rsidR="00D0290F" w:rsidRPr="00BD3F7C">
        <w:t xml:space="preserve"> </w:t>
      </w:r>
      <w:r w:rsidRPr="00BD3F7C">
        <w:t>технологический,</w:t>
      </w:r>
      <w:r w:rsidR="00D0290F" w:rsidRPr="00BD3F7C">
        <w:t xml:space="preserve"> </w:t>
      </w:r>
      <w:r w:rsidRPr="00BD3F7C">
        <w:t>промышленный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потребительский</w:t>
      </w:r>
      <w:r w:rsidR="00D0290F" w:rsidRPr="00BD3F7C">
        <w:t xml:space="preserve"> </w:t>
      </w:r>
      <w:r w:rsidRPr="00BD3F7C">
        <w:t>секторы</w:t>
      </w:r>
      <w:r w:rsidR="00D0290F" w:rsidRPr="00BD3F7C">
        <w:t>»</w:t>
      </w:r>
      <w:r w:rsidRPr="00BD3F7C">
        <w:t>.</w:t>
      </w:r>
    </w:p>
    <w:p w:rsidR="003D304B" w:rsidRPr="00BD3F7C" w:rsidRDefault="003D304B" w:rsidP="003D304B">
      <w:r w:rsidRPr="00BD3F7C">
        <w:t>Фонд</w:t>
      </w:r>
      <w:r w:rsidR="00D0290F" w:rsidRPr="00BD3F7C">
        <w:t xml:space="preserve"> </w:t>
      </w:r>
      <w:r w:rsidRPr="00BD3F7C">
        <w:t>национального</w:t>
      </w:r>
      <w:r w:rsidR="00D0290F" w:rsidRPr="00BD3F7C">
        <w:t xml:space="preserve"> </w:t>
      </w:r>
      <w:r w:rsidRPr="00BD3F7C">
        <w:t>благосостояния</w:t>
      </w:r>
      <w:r w:rsidR="00D0290F" w:rsidRPr="00BD3F7C">
        <w:t xml:space="preserve"> </w:t>
      </w:r>
      <w:r w:rsidRPr="00BD3F7C">
        <w:t>Норвегии</w:t>
      </w:r>
      <w:r w:rsidR="00D0290F" w:rsidRPr="00BD3F7C">
        <w:t xml:space="preserve"> </w:t>
      </w:r>
      <w:r w:rsidRPr="00BD3F7C">
        <w:t>был</w:t>
      </w:r>
      <w:r w:rsidR="00D0290F" w:rsidRPr="00BD3F7C">
        <w:t xml:space="preserve"> </w:t>
      </w:r>
      <w:r w:rsidRPr="00BD3F7C">
        <w:t>создан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1990-х</w:t>
      </w:r>
      <w:r w:rsidR="00D0290F" w:rsidRPr="00BD3F7C">
        <w:t xml:space="preserve"> </w:t>
      </w:r>
      <w:r w:rsidRPr="00BD3F7C">
        <w:t>годах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инвестирования</w:t>
      </w:r>
      <w:r w:rsidR="00D0290F" w:rsidRPr="00BD3F7C">
        <w:t xml:space="preserve"> </w:t>
      </w:r>
      <w:r w:rsidRPr="00BD3F7C">
        <w:t>избыточных</w:t>
      </w:r>
      <w:r w:rsidR="00D0290F" w:rsidRPr="00BD3F7C">
        <w:t xml:space="preserve"> </w:t>
      </w:r>
      <w:r w:rsidRPr="00BD3F7C">
        <w:t>доходов</w:t>
      </w:r>
      <w:r w:rsidR="00D0290F" w:rsidRPr="00BD3F7C">
        <w:t xml:space="preserve"> </w:t>
      </w:r>
      <w:r w:rsidRPr="00BD3F7C">
        <w:t>нефтегазовой</w:t>
      </w:r>
      <w:r w:rsidR="00D0290F" w:rsidRPr="00BD3F7C">
        <w:t xml:space="preserve"> </w:t>
      </w:r>
      <w:r w:rsidRPr="00BD3F7C">
        <w:t>промышленности</w:t>
      </w:r>
      <w:r w:rsidR="00D0290F" w:rsidRPr="00BD3F7C">
        <w:t xml:space="preserve"> </w:t>
      </w:r>
      <w:r w:rsidRPr="00BD3F7C">
        <w:t>страны.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данный</w:t>
      </w:r>
      <w:r w:rsidR="00D0290F" w:rsidRPr="00BD3F7C">
        <w:t xml:space="preserve"> </w:t>
      </w:r>
      <w:r w:rsidRPr="00BD3F7C">
        <w:t>момент</w:t>
      </w:r>
      <w:r w:rsidR="00D0290F" w:rsidRPr="00BD3F7C">
        <w:t xml:space="preserve"> </w:t>
      </w:r>
      <w:r w:rsidRPr="00BD3F7C">
        <w:t>фонд</w:t>
      </w:r>
      <w:r w:rsidR="00D0290F" w:rsidRPr="00BD3F7C">
        <w:t xml:space="preserve"> </w:t>
      </w:r>
      <w:r w:rsidRPr="00BD3F7C">
        <w:t>инвестирует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9200</w:t>
      </w:r>
      <w:r w:rsidR="00D0290F" w:rsidRPr="00BD3F7C">
        <w:t xml:space="preserve"> </w:t>
      </w:r>
      <w:r w:rsidRPr="00BD3F7C">
        <w:t>компаний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70</w:t>
      </w:r>
      <w:r w:rsidR="00D0290F" w:rsidRPr="00BD3F7C">
        <w:t xml:space="preserve"> </w:t>
      </w:r>
      <w:r w:rsidRPr="00BD3F7C">
        <w:t>странах</w:t>
      </w:r>
      <w:r w:rsidR="00D0290F" w:rsidRPr="00BD3F7C">
        <w:t xml:space="preserve"> </w:t>
      </w:r>
      <w:r w:rsidRPr="00BD3F7C">
        <w:t>мира.</w:t>
      </w:r>
    </w:p>
    <w:p w:rsidR="003D304B" w:rsidRPr="00BD3F7C" w:rsidRDefault="003D304B" w:rsidP="003D304B">
      <w:r w:rsidRPr="00BD3F7C">
        <w:t>Фонд</w:t>
      </w:r>
      <w:r w:rsidR="00D0290F" w:rsidRPr="00BD3F7C">
        <w:t xml:space="preserve"> </w:t>
      </w:r>
      <w:r w:rsidRPr="00BD3F7C">
        <w:t>также</w:t>
      </w:r>
      <w:r w:rsidR="00D0290F" w:rsidRPr="00BD3F7C">
        <w:t xml:space="preserve"> </w:t>
      </w:r>
      <w:r w:rsidRPr="00BD3F7C">
        <w:t>сообщил</w:t>
      </w:r>
      <w:r w:rsidR="00D0290F" w:rsidRPr="00BD3F7C">
        <w:t xml:space="preserve"> </w:t>
      </w:r>
      <w:r w:rsidRPr="00BD3F7C">
        <w:t>о</w:t>
      </w:r>
      <w:r w:rsidR="00D0290F" w:rsidRPr="00BD3F7C">
        <w:t xml:space="preserve"> </w:t>
      </w:r>
      <w:r w:rsidRPr="00BD3F7C">
        <w:t>потерях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размере</w:t>
      </w:r>
      <w:r w:rsidR="00D0290F" w:rsidRPr="00BD3F7C">
        <w:t xml:space="preserve"> </w:t>
      </w:r>
      <w:r w:rsidRPr="00BD3F7C">
        <w:t>3,3%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инвестиций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недвижимость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2,4%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инвестиций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инфраструктуру</w:t>
      </w:r>
      <w:r w:rsidR="00D0290F" w:rsidRPr="00BD3F7C">
        <w:t xml:space="preserve"> </w:t>
      </w:r>
      <w:r w:rsidRPr="00BD3F7C">
        <w:t>возобновляемых</w:t>
      </w:r>
      <w:r w:rsidR="00D0290F" w:rsidRPr="00BD3F7C">
        <w:t xml:space="preserve"> </w:t>
      </w:r>
      <w:r w:rsidRPr="00BD3F7C">
        <w:t>источников</w:t>
      </w:r>
      <w:r w:rsidR="00D0290F" w:rsidRPr="00BD3F7C">
        <w:t xml:space="preserve"> </w:t>
      </w:r>
      <w:r w:rsidRPr="00BD3F7C">
        <w:t>энергии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третьем</w:t>
      </w:r>
      <w:r w:rsidR="00D0290F" w:rsidRPr="00BD3F7C">
        <w:t xml:space="preserve"> </w:t>
      </w:r>
      <w:r w:rsidRPr="00BD3F7C">
        <w:t>квартале.</w:t>
      </w:r>
    </w:p>
    <w:p w:rsidR="003D304B" w:rsidRPr="00BD3F7C" w:rsidRDefault="003D304B" w:rsidP="003D304B">
      <w:r w:rsidRPr="00BD3F7C">
        <w:t>К</w:t>
      </w:r>
      <w:r w:rsidR="00D0290F" w:rsidRPr="00BD3F7C">
        <w:t xml:space="preserve"> </w:t>
      </w:r>
      <w:r w:rsidRPr="00BD3F7C">
        <w:t>концу</w:t>
      </w:r>
      <w:r w:rsidR="00D0290F" w:rsidRPr="00BD3F7C">
        <w:t xml:space="preserve"> </w:t>
      </w:r>
      <w:r w:rsidRPr="00BD3F7C">
        <w:t>третьего</w:t>
      </w:r>
      <w:r w:rsidR="00D0290F" w:rsidRPr="00BD3F7C">
        <w:t xml:space="preserve"> </w:t>
      </w:r>
      <w:r w:rsidRPr="00BD3F7C">
        <w:t>квартала</w:t>
      </w:r>
      <w:r w:rsidR="00D0290F" w:rsidRPr="00BD3F7C">
        <w:t xml:space="preserve"> </w:t>
      </w:r>
      <w:r w:rsidRPr="00BD3F7C">
        <w:t>акции</w:t>
      </w:r>
      <w:r w:rsidR="00D0290F" w:rsidRPr="00BD3F7C">
        <w:t xml:space="preserve"> </w:t>
      </w:r>
      <w:r w:rsidRPr="00BD3F7C">
        <w:t>составляли</w:t>
      </w:r>
      <w:r w:rsidR="00D0290F" w:rsidRPr="00BD3F7C">
        <w:t xml:space="preserve"> </w:t>
      </w:r>
      <w:r w:rsidRPr="00BD3F7C">
        <w:t>70,6%</w:t>
      </w:r>
      <w:r w:rsidR="00D0290F" w:rsidRPr="00BD3F7C">
        <w:t xml:space="preserve"> </w:t>
      </w:r>
      <w:r w:rsidRPr="00BD3F7C">
        <w:t>от</w:t>
      </w:r>
      <w:r w:rsidR="00D0290F" w:rsidRPr="00BD3F7C">
        <w:t xml:space="preserve"> </w:t>
      </w:r>
      <w:r w:rsidRPr="00BD3F7C">
        <w:t>общего</w:t>
      </w:r>
      <w:r w:rsidR="00D0290F" w:rsidRPr="00BD3F7C">
        <w:t xml:space="preserve"> </w:t>
      </w:r>
      <w:r w:rsidRPr="00BD3F7C">
        <w:t>объ</w:t>
      </w:r>
      <w:r w:rsidR="00D0290F" w:rsidRPr="00BD3F7C">
        <w:t>е</w:t>
      </w:r>
      <w:r w:rsidRPr="00BD3F7C">
        <w:t>ма</w:t>
      </w:r>
      <w:r w:rsidR="00D0290F" w:rsidRPr="00BD3F7C">
        <w:t xml:space="preserve"> </w:t>
      </w:r>
      <w:r w:rsidRPr="00BD3F7C">
        <w:t>инвестиций</w:t>
      </w:r>
      <w:r w:rsidR="00D0290F" w:rsidRPr="00BD3F7C">
        <w:t xml:space="preserve"> </w:t>
      </w:r>
      <w:r w:rsidRPr="00BD3F7C">
        <w:t>фонда,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немного</w:t>
      </w:r>
      <w:r w:rsidR="00D0290F" w:rsidRPr="00BD3F7C">
        <w:t xml:space="preserve"> </w:t>
      </w:r>
      <w:r w:rsidRPr="00BD3F7C">
        <w:t>меньше,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три</w:t>
      </w:r>
      <w:r w:rsidR="00D0290F" w:rsidRPr="00BD3F7C">
        <w:t xml:space="preserve"> </w:t>
      </w:r>
      <w:r w:rsidRPr="00BD3F7C">
        <w:t>месяца</w:t>
      </w:r>
      <w:r w:rsidR="00D0290F" w:rsidRPr="00BD3F7C">
        <w:t xml:space="preserve"> </w:t>
      </w:r>
      <w:r w:rsidRPr="00BD3F7C">
        <w:t>назад.</w:t>
      </w:r>
    </w:p>
    <w:p w:rsidR="00D1642B" w:rsidRPr="00BD3F7C" w:rsidRDefault="00BD3F7C" w:rsidP="003D304B">
      <w:hyperlink r:id="rId49" w:history="1">
        <w:r w:rsidR="003D304B" w:rsidRPr="00BD3F7C">
          <w:rPr>
            <w:rStyle w:val="a3"/>
          </w:rPr>
          <w:t>https://www.finversia.ru/publication/suverennyi-fond-norvegii-pokhudel-na-34-mlrd-135088</w:t>
        </w:r>
      </w:hyperlink>
    </w:p>
    <w:p w:rsidR="003401CE" w:rsidRPr="00BD3F7C" w:rsidRDefault="003401CE" w:rsidP="003401CE">
      <w:pPr>
        <w:pStyle w:val="2"/>
      </w:pPr>
      <w:bookmarkStart w:id="151" w:name="_Toc149113994"/>
      <w:r w:rsidRPr="00BD3F7C">
        <w:t>ПРАЙМ,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США</w:t>
      </w:r>
      <w:r w:rsidR="00D0290F" w:rsidRPr="00BD3F7C">
        <w:t xml:space="preserve"> </w:t>
      </w:r>
      <w:r w:rsidRPr="00BD3F7C">
        <w:t>возмутились</w:t>
      </w:r>
      <w:r w:rsidR="00D0290F" w:rsidRPr="00BD3F7C">
        <w:t xml:space="preserve"> «</w:t>
      </w:r>
      <w:r w:rsidRPr="00BD3F7C">
        <w:t>лишними</w:t>
      </w:r>
      <w:r w:rsidR="00D0290F" w:rsidRPr="00BD3F7C">
        <w:t xml:space="preserve">» </w:t>
      </w:r>
      <w:r w:rsidRPr="00BD3F7C">
        <w:t>затратами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Украину</w:t>
      </w:r>
      <w:bookmarkEnd w:id="151"/>
    </w:p>
    <w:p w:rsidR="003401CE" w:rsidRPr="00BD3F7C" w:rsidRDefault="003401CE" w:rsidP="001033D6">
      <w:pPr>
        <w:pStyle w:val="3"/>
      </w:pPr>
      <w:bookmarkStart w:id="152" w:name="_Toc149113995"/>
      <w:r w:rsidRPr="00BD3F7C">
        <w:t>США</w:t>
      </w:r>
      <w:r w:rsidR="00D0290F" w:rsidRPr="00BD3F7C">
        <w:t xml:space="preserve"> </w:t>
      </w:r>
      <w:r w:rsidRPr="00BD3F7C">
        <w:t>тратят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Киев</w:t>
      </w:r>
      <w:r w:rsidR="00D0290F" w:rsidRPr="00BD3F7C">
        <w:t xml:space="preserve"> </w:t>
      </w:r>
      <w:r w:rsidRPr="00BD3F7C">
        <w:t>гораздо</w:t>
      </w:r>
      <w:r w:rsidR="00D0290F" w:rsidRPr="00BD3F7C">
        <w:t xml:space="preserve"> </w:t>
      </w:r>
      <w:r w:rsidRPr="00BD3F7C">
        <w:t>больше</w:t>
      </w:r>
      <w:r w:rsidR="00D0290F" w:rsidRPr="00BD3F7C">
        <w:t xml:space="preserve"> </w:t>
      </w:r>
      <w:r w:rsidRPr="00BD3F7C">
        <w:t>средств,</w:t>
      </w:r>
      <w:r w:rsidR="00D0290F" w:rsidRPr="00BD3F7C">
        <w:t xml:space="preserve"> </w:t>
      </w:r>
      <w:r w:rsidRPr="00BD3F7C">
        <w:t>чем</w:t>
      </w:r>
      <w:r w:rsidR="00D0290F" w:rsidRPr="00BD3F7C">
        <w:t xml:space="preserve"> </w:t>
      </w:r>
      <w:r w:rsidRPr="00BD3F7C">
        <w:t>требуется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обороны,</w:t>
      </w:r>
      <w:r w:rsidR="00D0290F" w:rsidRPr="00BD3F7C">
        <w:t xml:space="preserve"> </w:t>
      </w:r>
      <w:r w:rsidRPr="00BD3F7C">
        <w:t>финансируют</w:t>
      </w:r>
      <w:r w:rsidR="00D0290F" w:rsidRPr="00BD3F7C">
        <w:t xml:space="preserve"> </w:t>
      </w:r>
      <w:r w:rsidRPr="00BD3F7C">
        <w:t>даже</w:t>
      </w:r>
      <w:r w:rsidR="00D0290F" w:rsidRPr="00BD3F7C">
        <w:t xml:space="preserve"> </w:t>
      </w:r>
      <w:r w:rsidRPr="00BD3F7C">
        <w:t>украинскую</w:t>
      </w:r>
      <w:r w:rsidR="00D0290F" w:rsidRPr="00BD3F7C">
        <w:t xml:space="preserve"> </w:t>
      </w:r>
      <w:r w:rsidRPr="00BD3F7C">
        <w:t>пенсионную</w:t>
      </w:r>
      <w:r w:rsidR="00D0290F" w:rsidRPr="00BD3F7C">
        <w:t xml:space="preserve"> </w:t>
      </w:r>
      <w:r w:rsidRPr="00BD3F7C">
        <w:t>систему,</w:t>
      </w:r>
      <w:r w:rsidR="00D0290F" w:rsidRPr="00BD3F7C">
        <w:t xml:space="preserve"> </w:t>
      </w:r>
      <w:r w:rsidRPr="00BD3F7C">
        <w:t>сообщил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материале</w:t>
      </w:r>
      <w:r w:rsidR="00D0290F" w:rsidRPr="00BD3F7C">
        <w:t xml:space="preserve"> </w:t>
      </w:r>
      <w:r w:rsidRPr="00BD3F7C">
        <w:t>для</w:t>
      </w:r>
      <w:r w:rsidR="00D0290F" w:rsidRPr="00BD3F7C">
        <w:t xml:space="preserve"> </w:t>
      </w:r>
      <w:r w:rsidRPr="00BD3F7C">
        <w:t>издания</w:t>
      </w:r>
      <w:r w:rsidR="00D0290F" w:rsidRPr="00BD3F7C">
        <w:t xml:space="preserve"> </w:t>
      </w:r>
      <w:r w:rsidRPr="00BD3F7C">
        <w:t>The</w:t>
      </w:r>
      <w:r w:rsidR="00D0290F" w:rsidRPr="00BD3F7C">
        <w:t xml:space="preserve"> </w:t>
      </w:r>
      <w:r w:rsidRPr="00BD3F7C">
        <w:t>American</w:t>
      </w:r>
      <w:r w:rsidR="00D0290F" w:rsidRPr="00BD3F7C">
        <w:t xml:space="preserve"> </w:t>
      </w:r>
      <w:r w:rsidRPr="00BD3F7C">
        <w:t>Conservative</w:t>
      </w:r>
      <w:r w:rsidR="00D0290F" w:rsidRPr="00BD3F7C">
        <w:t xml:space="preserve"> </w:t>
      </w:r>
      <w:r w:rsidRPr="00BD3F7C">
        <w:t>глава</w:t>
      </w:r>
      <w:r w:rsidR="00D0290F" w:rsidRPr="00BD3F7C">
        <w:t xml:space="preserve"> </w:t>
      </w:r>
      <w:r w:rsidRPr="00BD3F7C">
        <w:t>аналитического</w:t>
      </w:r>
      <w:r w:rsidR="00D0290F" w:rsidRPr="00BD3F7C">
        <w:t xml:space="preserve"> </w:t>
      </w:r>
      <w:r w:rsidRPr="00BD3F7C">
        <w:t>центра</w:t>
      </w:r>
      <w:r w:rsidR="00D0290F" w:rsidRPr="00BD3F7C">
        <w:t xml:space="preserve"> </w:t>
      </w:r>
      <w:r w:rsidRPr="00BD3F7C">
        <w:t>Frontiers</w:t>
      </w:r>
      <w:r w:rsidR="00D0290F" w:rsidRPr="00BD3F7C">
        <w:t xml:space="preserve"> </w:t>
      </w:r>
      <w:r w:rsidRPr="00BD3F7C">
        <w:t>of</w:t>
      </w:r>
      <w:r w:rsidR="00D0290F" w:rsidRPr="00BD3F7C">
        <w:t xml:space="preserve"> </w:t>
      </w:r>
      <w:r w:rsidRPr="00BD3F7C">
        <w:t>Freedom</w:t>
      </w:r>
      <w:r w:rsidR="00D0290F" w:rsidRPr="00BD3F7C">
        <w:t xml:space="preserve"> </w:t>
      </w:r>
      <w:r w:rsidRPr="00BD3F7C">
        <w:t>Джордж</w:t>
      </w:r>
      <w:r w:rsidR="00D0290F" w:rsidRPr="00BD3F7C">
        <w:t xml:space="preserve"> </w:t>
      </w:r>
      <w:r w:rsidRPr="00BD3F7C">
        <w:t>Ландрит.</w:t>
      </w:r>
      <w:bookmarkEnd w:id="152"/>
    </w:p>
    <w:p w:rsidR="003401CE" w:rsidRPr="00BD3F7C" w:rsidRDefault="003401CE" w:rsidP="003401CE">
      <w:r w:rsidRPr="00BD3F7C">
        <w:t>По</w:t>
      </w:r>
      <w:r w:rsidR="00D0290F" w:rsidRPr="00BD3F7C">
        <w:t xml:space="preserve"> </w:t>
      </w:r>
      <w:r w:rsidRPr="00BD3F7C">
        <w:t>словам</w:t>
      </w:r>
      <w:r w:rsidR="00D0290F" w:rsidRPr="00BD3F7C">
        <w:t xml:space="preserve"> </w:t>
      </w:r>
      <w:r w:rsidRPr="00BD3F7C">
        <w:t>эксперта,</w:t>
      </w:r>
      <w:r w:rsidR="00D0290F" w:rsidRPr="00BD3F7C">
        <w:t xml:space="preserve"> </w:t>
      </w:r>
      <w:r w:rsidRPr="00BD3F7C">
        <w:t>значительная</w:t>
      </w:r>
      <w:r w:rsidR="00D0290F" w:rsidRPr="00BD3F7C">
        <w:t xml:space="preserve"> </w:t>
      </w:r>
      <w:r w:rsidRPr="00BD3F7C">
        <w:t>часть</w:t>
      </w:r>
      <w:r w:rsidR="00D0290F" w:rsidRPr="00BD3F7C">
        <w:t xml:space="preserve"> </w:t>
      </w:r>
      <w:r w:rsidRPr="00BD3F7C">
        <w:t>средств</w:t>
      </w:r>
      <w:r w:rsidR="00D0290F" w:rsidRPr="00BD3F7C">
        <w:t xml:space="preserve"> </w:t>
      </w:r>
      <w:r w:rsidRPr="00BD3F7C">
        <w:t>не</w:t>
      </w:r>
      <w:r w:rsidR="00D0290F" w:rsidRPr="00BD3F7C">
        <w:t xml:space="preserve"> </w:t>
      </w:r>
      <w:r w:rsidRPr="00BD3F7C">
        <w:t>помогает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конфликте.</w:t>
      </w:r>
      <w:r w:rsidR="00D0290F" w:rsidRPr="00BD3F7C">
        <w:t xml:space="preserve"> </w:t>
      </w:r>
    </w:p>
    <w:p w:rsidR="003401CE" w:rsidRPr="00BD3F7C" w:rsidRDefault="00D0290F" w:rsidP="003401CE">
      <w:r w:rsidRPr="00BD3F7C">
        <w:lastRenderedPageBreak/>
        <w:t>«</w:t>
      </w:r>
      <w:r w:rsidR="003401CE" w:rsidRPr="00BD3F7C">
        <w:t>Например,</w:t>
      </w:r>
      <w:r w:rsidRPr="00BD3F7C">
        <w:t xml:space="preserve"> </w:t>
      </w:r>
      <w:r w:rsidR="003401CE" w:rsidRPr="00BD3F7C">
        <w:t>мы</w:t>
      </w:r>
      <w:r w:rsidRPr="00BD3F7C">
        <w:t xml:space="preserve"> </w:t>
      </w:r>
      <w:r w:rsidR="003401CE" w:rsidRPr="00BD3F7C">
        <w:t>финансируем</w:t>
      </w:r>
      <w:r w:rsidRPr="00BD3F7C">
        <w:t xml:space="preserve"> </w:t>
      </w:r>
      <w:r w:rsidR="003401CE" w:rsidRPr="00BD3F7C">
        <w:t>пенсионную</w:t>
      </w:r>
      <w:r w:rsidRPr="00BD3F7C">
        <w:t xml:space="preserve"> </w:t>
      </w:r>
      <w:r w:rsidR="003401CE" w:rsidRPr="00BD3F7C">
        <w:t>систему.</w:t>
      </w:r>
      <w:r w:rsidRPr="00BD3F7C">
        <w:t xml:space="preserve"> </w:t>
      </w:r>
      <w:r w:rsidR="003401CE" w:rsidRPr="00BD3F7C">
        <w:t>Даже</w:t>
      </w:r>
      <w:r w:rsidRPr="00BD3F7C">
        <w:t xml:space="preserve"> </w:t>
      </w:r>
      <w:r w:rsidR="003401CE" w:rsidRPr="00BD3F7C">
        <w:t>если</w:t>
      </w:r>
      <w:r w:rsidRPr="00BD3F7C">
        <w:t xml:space="preserve"> </w:t>
      </w:r>
      <w:r w:rsidR="003401CE" w:rsidRPr="00BD3F7C">
        <w:t>представить,</w:t>
      </w:r>
      <w:r w:rsidRPr="00BD3F7C">
        <w:t xml:space="preserve"> </w:t>
      </w:r>
      <w:r w:rsidR="003401CE" w:rsidRPr="00BD3F7C">
        <w:t>что</w:t>
      </w:r>
      <w:r w:rsidRPr="00BD3F7C">
        <w:t xml:space="preserve"> </w:t>
      </w:r>
      <w:r w:rsidR="003401CE" w:rsidRPr="00BD3F7C">
        <w:t>мы</w:t>
      </w:r>
      <w:r w:rsidRPr="00BD3F7C">
        <w:t xml:space="preserve"> </w:t>
      </w:r>
      <w:r w:rsidR="003401CE" w:rsidRPr="00BD3F7C">
        <w:t>должны</w:t>
      </w:r>
      <w:r w:rsidRPr="00BD3F7C">
        <w:t xml:space="preserve"> </w:t>
      </w:r>
      <w:r w:rsidR="003401CE" w:rsidRPr="00BD3F7C">
        <w:t>финансировать</w:t>
      </w:r>
      <w:r w:rsidRPr="00BD3F7C">
        <w:t xml:space="preserve"> </w:t>
      </w:r>
      <w:r w:rsidR="003401CE" w:rsidRPr="00BD3F7C">
        <w:t>оборону</w:t>
      </w:r>
      <w:r w:rsidRPr="00BD3F7C">
        <w:t xml:space="preserve"> </w:t>
      </w:r>
      <w:r w:rsidR="003401CE" w:rsidRPr="00BD3F7C">
        <w:t>Украины,</w:t>
      </w:r>
      <w:r w:rsidRPr="00BD3F7C">
        <w:t xml:space="preserve"> </w:t>
      </w:r>
      <w:r w:rsidR="003401CE" w:rsidRPr="00BD3F7C">
        <w:t>как</w:t>
      </w:r>
      <w:r w:rsidRPr="00BD3F7C">
        <w:t xml:space="preserve"> </w:t>
      </w:r>
      <w:r w:rsidR="003401CE" w:rsidRPr="00BD3F7C">
        <w:t>в</w:t>
      </w:r>
      <w:r w:rsidRPr="00BD3F7C">
        <w:t xml:space="preserve"> </w:t>
      </w:r>
      <w:r w:rsidR="003401CE" w:rsidRPr="00BD3F7C">
        <w:t>это</w:t>
      </w:r>
      <w:r w:rsidRPr="00BD3F7C">
        <w:t xml:space="preserve"> </w:t>
      </w:r>
      <w:r w:rsidR="003401CE" w:rsidRPr="00BD3F7C">
        <w:t>вписывается</w:t>
      </w:r>
      <w:r w:rsidRPr="00BD3F7C">
        <w:t xml:space="preserve"> </w:t>
      </w:r>
      <w:r w:rsidR="003401CE" w:rsidRPr="00BD3F7C">
        <w:t>государственная</w:t>
      </w:r>
      <w:r w:rsidRPr="00BD3F7C">
        <w:t xml:space="preserve"> </w:t>
      </w:r>
      <w:r w:rsidR="003401CE" w:rsidRPr="00BD3F7C">
        <w:t>пенсионная</w:t>
      </w:r>
      <w:r w:rsidRPr="00BD3F7C">
        <w:t xml:space="preserve"> </w:t>
      </w:r>
      <w:r w:rsidR="003401CE" w:rsidRPr="00BD3F7C">
        <w:t>система?</w:t>
      </w:r>
      <w:r w:rsidRPr="00BD3F7C">
        <w:t xml:space="preserve">» </w:t>
      </w:r>
      <w:r w:rsidR="003401CE" w:rsidRPr="00BD3F7C">
        <w:t>—</w:t>
      </w:r>
      <w:r w:rsidRPr="00BD3F7C">
        <w:t xml:space="preserve"> </w:t>
      </w:r>
      <w:r w:rsidR="003401CE" w:rsidRPr="00BD3F7C">
        <w:t>задается</w:t>
      </w:r>
      <w:r w:rsidRPr="00BD3F7C">
        <w:t xml:space="preserve"> </w:t>
      </w:r>
      <w:r w:rsidR="003401CE" w:rsidRPr="00BD3F7C">
        <w:t>непростым</w:t>
      </w:r>
      <w:r w:rsidRPr="00BD3F7C">
        <w:t xml:space="preserve"> </w:t>
      </w:r>
      <w:r w:rsidR="003401CE" w:rsidRPr="00BD3F7C">
        <w:t>вопросом</w:t>
      </w:r>
      <w:r w:rsidRPr="00BD3F7C">
        <w:t xml:space="preserve"> </w:t>
      </w:r>
      <w:r w:rsidR="003401CE" w:rsidRPr="00BD3F7C">
        <w:t>глава</w:t>
      </w:r>
      <w:r w:rsidRPr="00BD3F7C">
        <w:t xml:space="preserve"> </w:t>
      </w:r>
      <w:r w:rsidR="003401CE" w:rsidRPr="00BD3F7C">
        <w:t>аналитического</w:t>
      </w:r>
      <w:r w:rsidRPr="00BD3F7C">
        <w:t xml:space="preserve"> </w:t>
      </w:r>
      <w:r w:rsidR="003401CE" w:rsidRPr="00BD3F7C">
        <w:t>центра.</w:t>
      </w:r>
    </w:p>
    <w:p w:rsidR="003401CE" w:rsidRPr="00BD3F7C" w:rsidRDefault="003401CE" w:rsidP="003401CE">
      <w:r w:rsidRPr="00BD3F7C">
        <w:t>По</w:t>
      </w:r>
      <w:r w:rsidR="00D0290F" w:rsidRPr="00BD3F7C">
        <w:t xml:space="preserve"> </w:t>
      </w:r>
      <w:r w:rsidRPr="00BD3F7C">
        <w:t>его</w:t>
      </w:r>
      <w:r w:rsidR="00D0290F" w:rsidRPr="00BD3F7C">
        <w:t xml:space="preserve"> </w:t>
      </w:r>
      <w:r w:rsidRPr="00BD3F7C">
        <w:t>расчетам,</w:t>
      </w:r>
      <w:r w:rsidR="00D0290F" w:rsidRPr="00BD3F7C">
        <w:t xml:space="preserve"> </w:t>
      </w:r>
      <w:r w:rsidRPr="00BD3F7C">
        <w:t>общий</w:t>
      </w:r>
      <w:r w:rsidR="00D0290F" w:rsidRPr="00BD3F7C">
        <w:t xml:space="preserve"> </w:t>
      </w:r>
      <w:r w:rsidRPr="00BD3F7C">
        <w:t>объем</w:t>
      </w:r>
      <w:r w:rsidR="00D0290F" w:rsidRPr="00BD3F7C">
        <w:t xml:space="preserve"> </w:t>
      </w:r>
      <w:r w:rsidRPr="00BD3F7C">
        <w:t>финансовой</w:t>
      </w:r>
      <w:r w:rsidR="00D0290F" w:rsidRPr="00BD3F7C">
        <w:t xml:space="preserve"> </w:t>
      </w:r>
      <w:r w:rsidRPr="00BD3F7C">
        <w:t>помощи,</w:t>
      </w:r>
      <w:r w:rsidR="00D0290F" w:rsidRPr="00BD3F7C">
        <w:t xml:space="preserve"> </w:t>
      </w:r>
      <w:r w:rsidRPr="00BD3F7C">
        <w:t>одобренной</w:t>
      </w:r>
      <w:r w:rsidR="00D0290F" w:rsidRPr="00BD3F7C">
        <w:t xml:space="preserve"> </w:t>
      </w:r>
      <w:r w:rsidRPr="00BD3F7C">
        <w:t>Конгрессом</w:t>
      </w:r>
      <w:r w:rsidR="00D0290F" w:rsidRPr="00BD3F7C">
        <w:t xml:space="preserve"> </w:t>
      </w:r>
      <w:r w:rsidRPr="00BD3F7C">
        <w:t>США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конфликта,</w:t>
      </w:r>
      <w:r w:rsidR="00D0290F" w:rsidRPr="00BD3F7C">
        <w:t xml:space="preserve"> </w:t>
      </w:r>
      <w:r w:rsidRPr="00BD3F7C">
        <w:t>вполне</w:t>
      </w:r>
      <w:r w:rsidR="00D0290F" w:rsidRPr="00BD3F7C">
        <w:t xml:space="preserve"> </w:t>
      </w:r>
      <w:r w:rsidRPr="00BD3F7C">
        <w:t>сравним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ВВП</w:t>
      </w:r>
      <w:r w:rsidR="00D0290F" w:rsidRPr="00BD3F7C">
        <w:t xml:space="preserve"> </w:t>
      </w:r>
      <w:r w:rsidRPr="00BD3F7C">
        <w:t>Украины</w:t>
      </w:r>
      <w:r w:rsidR="00D0290F" w:rsidRPr="00BD3F7C">
        <w:t xml:space="preserve"> </w:t>
      </w:r>
      <w:r w:rsidRPr="00BD3F7C">
        <w:t>до</w:t>
      </w:r>
      <w:r w:rsidR="00D0290F" w:rsidRPr="00BD3F7C">
        <w:t xml:space="preserve"> </w:t>
      </w:r>
      <w:r w:rsidRPr="00BD3F7C">
        <w:t>пандемии</w:t>
      </w:r>
      <w:r w:rsidR="00D0290F" w:rsidRPr="00BD3F7C">
        <w:t xml:space="preserve"> </w:t>
      </w:r>
      <w:r w:rsidRPr="00BD3F7C">
        <w:t>COVID-19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составляет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$130</w:t>
      </w:r>
      <w:r w:rsidR="00D0290F" w:rsidRPr="00BD3F7C">
        <w:t xml:space="preserve"> </w:t>
      </w:r>
      <w:r w:rsidRPr="00BD3F7C">
        <w:t>млрд.</w:t>
      </w:r>
    </w:p>
    <w:p w:rsidR="003401CE" w:rsidRPr="00BD3F7C" w:rsidRDefault="00D0290F" w:rsidP="003401CE">
      <w:r w:rsidRPr="00BD3F7C">
        <w:t>«</w:t>
      </w:r>
      <w:r w:rsidR="003401CE" w:rsidRPr="00BD3F7C">
        <w:t>Мы</w:t>
      </w:r>
      <w:r w:rsidRPr="00BD3F7C">
        <w:t xml:space="preserve"> </w:t>
      </w:r>
      <w:r w:rsidR="003401CE" w:rsidRPr="00BD3F7C">
        <w:t>посылаем</w:t>
      </w:r>
      <w:r w:rsidRPr="00BD3F7C">
        <w:t xml:space="preserve"> </w:t>
      </w:r>
      <w:r w:rsidR="003401CE" w:rsidRPr="00BD3F7C">
        <w:t>Украине</w:t>
      </w:r>
      <w:r w:rsidRPr="00BD3F7C">
        <w:t xml:space="preserve"> </w:t>
      </w:r>
      <w:r w:rsidR="003401CE" w:rsidRPr="00BD3F7C">
        <w:t>гораздо</w:t>
      </w:r>
      <w:r w:rsidRPr="00BD3F7C">
        <w:t xml:space="preserve"> </w:t>
      </w:r>
      <w:r w:rsidR="003401CE" w:rsidRPr="00BD3F7C">
        <w:t>больше</w:t>
      </w:r>
      <w:r w:rsidRPr="00BD3F7C">
        <w:t xml:space="preserve"> </w:t>
      </w:r>
      <w:r w:rsidR="003401CE" w:rsidRPr="00BD3F7C">
        <w:t>денег,</w:t>
      </w:r>
      <w:r w:rsidRPr="00BD3F7C">
        <w:t xml:space="preserve"> </w:t>
      </w:r>
      <w:r w:rsidR="003401CE" w:rsidRPr="00BD3F7C">
        <w:t>чем</w:t>
      </w:r>
      <w:r w:rsidRPr="00BD3F7C">
        <w:t xml:space="preserve"> </w:t>
      </w:r>
      <w:r w:rsidR="003401CE" w:rsidRPr="00BD3F7C">
        <w:t>требуется…</w:t>
      </w:r>
      <w:r w:rsidRPr="00BD3F7C">
        <w:t xml:space="preserve"> </w:t>
      </w:r>
      <w:r w:rsidR="003401CE" w:rsidRPr="00BD3F7C">
        <w:t>и</w:t>
      </w:r>
      <w:r w:rsidRPr="00BD3F7C">
        <w:t xml:space="preserve"> </w:t>
      </w:r>
      <w:r w:rsidR="003401CE" w:rsidRPr="00BD3F7C">
        <w:t>даже</w:t>
      </w:r>
      <w:r w:rsidRPr="00BD3F7C">
        <w:t xml:space="preserve"> </w:t>
      </w:r>
      <w:r w:rsidR="003401CE" w:rsidRPr="00BD3F7C">
        <w:t>не</w:t>
      </w:r>
      <w:r w:rsidRPr="00BD3F7C">
        <w:t xml:space="preserve"> </w:t>
      </w:r>
      <w:r w:rsidR="003401CE" w:rsidRPr="00BD3F7C">
        <w:t>можем</w:t>
      </w:r>
      <w:r w:rsidRPr="00BD3F7C">
        <w:t xml:space="preserve"> </w:t>
      </w:r>
      <w:r w:rsidR="003401CE" w:rsidRPr="00BD3F7C">
        <w:t>знать,</w:t>
      </w:r>
      <w:r w:rsidRPr="00BD3F7C">
        <w:t xml:space="preserve"> </w:t>
      </w:r>
      <w:r w:rsidR="003401CE" w:rsidRPr="00BD3F7C">
        <w:t>куда</w:t>
      </w:r>
      <w:r w:rsidRPr="00BD3F7C">
        <w:t xml:space="preserve"> </w:t>
      </w:r>
      <w:r w:rsidR="003401CE" w:rsidRPr="00BD3F7C">
        <w:t>эти</w:t>
      </w:r>
      <w:r w:rsidRPr="00BD3F7C">
        <w:t xml:space="preserve"> </w:t>
      </w:r>
      <w:r w:rsidR="003401CE" w:rsidRPr="00BD3F7C">
        <w:t>деньги</w:t>
      </w:r>
      <w:r w:rsidRPr="00BD3F7C">
        <w:t xml:space="preserve"> </w:t>
      </w:r>
      <w:r w:rsidR="003401CE" w:rsidRPr="00BD3F7C">
        <w:t>идут</w:t>
      </w:r>
      <w:r w:rsidRPr="00BD3F7C">
        <w:t>»</w:t>
      </w:r>
      <w:r w:rsidR="003401CE" w:rsidRPr="00BD3F7C">
        <w:t>,</w:t>
      </w:r>
      <w:r w:rsidRPr="00BD3F7C">
        <w:t xml:space="preserve"> </w:t>
      </w:r>
      <w:r w:rsidR="003401CE" w:rsidRPr="00BD3F7C">
        <w:t>—</w:t>
      </w:r>
      <w:r w:rsidRPr="00BD3F7C">
        <w:t xml:space="preserve"> </w:t>
      </w:r>
      <w:r w:rsidR="003401CE" w:rsidRPr="00BD3F7C">
        <w:t>заключил</w:t>
      </w:r>
      <w:r w:rsidRPr="00BD3F7C">
        <w:t xml:space="preserve"> </w:t>
      </w:r>
      <w:r w:rsidR="003401CE" w:rsidRPr="00BD3F7C">
        <w:t>Ландрит.</w:t>
      </w:r>
    </w:p>
    <w:p w:rsidR="003401CE" w:rsidRPr="00BD3F7C" w:rsidRDefault="003401CE" w:rsidP="003401CE">
      <w:r w:rsidRPr="00BD3F7C">
        <w:t>Ранее</w:t>
      </w:r>
      <w:r w:rsidR="00D0290F" w:rsidRPr="00BD3F7C">
        <w:t xml:space="preserve"> </w:t>
      </w:r>
      <w:r w:rsidRPr="00BD3F7C">
        <w:t>президент</w:t>
      </w:r>
      <w:r w:rsidR="00D0290F" w:rsidRPr="00BD3F7C">
        <w:t xml:space="preserve"> </w:t>
      </w:r>
      <w:r w:rsidRPr="00BD3F7C">
        <w:t>США</w:t>
      </w:r>
      <w:r w:rsidR="00D0290F" w:rsidRPr="00BD3F7C">
        <w:t xml:space="preserve"> </w:t>
      </w:r>
      <w:r w:rsidRPr="00BD3F7C">
        <w:t>Джо</w:t>
      </w:r>
      <w:r w:rsidR="00D0290F" w:rsidRPr="00BD3F7C">
        <w:t xml:space="preserve"> </w:t>
      </w:r>
      <w:r w:rsidRPr="00BD3F7C">
        <w:t>Байден</w:t>
      </w:r>
      <w:r w:rsidR="00D0290F" w:rsidRPr="00BD3F7C">
        <w:t xml:space="preserve"> </w:t>
      </w:r>
      <w:r w:rsidRPr="00BD3F7C">
        <w:t>называл</w:t>
      </w:r>
      <w:r w:rsidR="00D0290F" w:rsidRPr="00BD3F7C">
        <w:t xml:space="preserve"> </w:t>
      </w:r>
      <w:r w:rsidRPr="00BD3F7C">
        <w:t>помощь</w:t>
      </w:r>
      <w:r w:rsidR="00D0290F" w:rsidRPr="00BD3F7C">
        <w:t xml:space="preserve"> </w:t>
      </w:r>
      <w:r w:rsidRPr="00BD3F7C">
        <w:t>Израилю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Украине</w:t>
      </w:r>
      <w:r w:rsidR="00D0290F" w:rsidRPr="00BD3F7C">
        <w:t xml:space="preserve"> «</w:t>
      </w:r>
      <w:r w:rsidRPr="00BD3F7C">
        <w:t>разумной</w:t>
      </w:r>
      <w:r w:rsidR="00D0290F" w:rsidRPr="00BD3F7C">
        <w:t xml:space="preserve"> </w:t>
      </w:r>
      <w:r w:rsidRPr="00BD3F7C">
        <w:t>инвестицией</w:t>
      </w:r>
      <w:r w:rsidR="00D0290F" w:rsidRPr="00BD3F7C">
        <w:t>»</w:t>
      </w:r>
      <w:r w:rsidRPr="00BD3F7C">
        <w:t>,</w:t>
      </w:r>
      <w:r w:rsidR="00D0290F" w:rsidRPr="00BD3F7C">
        <w:t xml:space="preserve"> </w:t>
      </w:r>
      <w:r w:rsidRPr="00BD3F7C">
        <w:t>которая</w:t>
      </w:r>
      <w:r w:rsidR="00D0290F" w:rsidRPr="00BD3F7C">
        <w:t xml:space="preserve"> </w:t>
      </w:r>
      <w:r w:rsidRPr="00BD3F7C">
        <w:t>принисет</w:t>
      </w:r>
      <w:r w:rsidR="00D0290F" w:rsidRPr="00BD3F7C">
        <w:t xml:space="preserve"> </w:t>
      </w:r>
      <w:r w:rsidRPr="00BD3F7C">
        <w:t>дивиденды</w:t>
      </w:r>
      <w:r w:rsidR="00D0290F" w:rsidRPr="00BD3F7C">
        <w:t xml:space="preserve"> </w:t>
      </w:r>
      <w:r w:rsidRPr="00BD3F7C">
        <w:t>будующим</w:t>
      </w:r>
      <w:r w:rsidR="00D0290F" w:rsidRPr="00BD3F7C">
        <w:t xml:space="preserve"> </w:t>
      </w:r>
      <w:r w:rsidRPr="00BD3F7C">
        <w:t>поколениям.</w:t>
      </w:r>
      <w:r w:rsidR="00D0290F" w:rsidRPr="00BD3F7C">
        <w:t xml:space="preserve"> </w:t>
      </w:r>
      <w:r w:rsidRPr="00BD3F7C">
        <w:t>Позднее</w:t>
      </w:r>
      <w:r w:rsidR="00D0290F" w:rsidRPr="00BD3F7C">
        <w:t xml:space="preserve"> </w:t>
      </w:r>
      <w:r w:rsidRPr="00BD3F7C">
        <w:t>глава</w:t>
      </w:r>
      <w:r w:rsidR="00D0290F" w:rsidRPr="00BD3F7C">
        <w:t xml:space="preserve"> </w:t>
      </w:r>
      <w:r w:rsidRPr="00BD3F7C">
        <w:t>Белого</w:t>
      </w:r>
      <w:r w:rsidR="00D0290F" w:rsidRPr="00BD3F7C">
        <w:t xml:space="preserve"> </w:t>
      </w:r>
      <w:r w:rsidRPr="00BD3F7C">
        <w:t>дома</w:t>
      </w:r>
      <w:r w:rsidR="00D0290F" w:rsidRPr="00BD3F7C">
        <w:t xml:space="preserve"> </w:t>
      </w:r>
      <w:r w:rsidRPr="00BD3F7C">
        <w:t>направил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конгресс</w:t>
      </w:r>
      <w:r w:rsidR="00D0290F" w:rsidRPr="00BD3F7C">
        <w:t xml:space="preserve"> </w:t>
      </w:r>
      <w:r w:rsidRPr="00BD3F7C">
        <w:t>запрос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оказание</w:t>
      </w:r>
      <w:r w:rsidR="00D0290F" w:rsidRPr="00BD3F7C">
        <w:t xml:space="preserve"> </w:t>
      </w:r>
      <w:r w:rsidRPr="00BD3F7C">
        <w:t>помощи</w:t>
      </w:r>
      <w:r w:rsidR="00D0290F" w:rsidRPr="00BD3F7C">
        <w:t xml:space="preserve"> </w:t>
      </w:r>
      <w:r w:rsidRPr="00BD3F7C">
        <w:t>Киеву,</w:t>
      </w:r>
      <w:r w:rsidR="00D0290F" w:rsidRPr="00BD3F7C">
        <w:t xml:space="preserve"> </w:t>
      </w:r>
      <w:r w:rsidRPr="00BD3F7C">
        <w:t>Тель-Авиву</w:t>
      </w:r>
      <w:r w:rsidR="00D0290F" w:rsidRPr="00BD3F7C">
        <w:t xml:space="preserve"> </w:t>
      </w:r>
      <w:r w:rsidRPr="00BD3F7C">
        <w:t>и</w:t>
      </w:r>
      <w:r w:rsidR="00D0290F" w:rsidRPr="00BD3F7C">
        <w:t xml:space="preserve"> </w:t>
      </w:r>
      <w:r w:rsidRPr="00BD3F7C">
        <w:t>другим</w:t>
      </w:r>
      <w:r w:rsidR="00D0290F" w:rsidRPr="00BD3F7C">
        <w:t xml:space="preserve"> </w:t>
      </w:r>
      <w:r w:rsidRPr="00BD3F7C">
        <w:t>регионам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сумму</w:t>
      </w:r>
      <w:r w:rsidR="00D0290F" w:rsidRPr="00BD3F7C">
        <w:t xml:space="preserve"> </w:t>
      </w:r>
      <w:r w:rsidRPr="00BD3F7C">
        <w:t>более</w:t>
      </w:r>
      <w:r w:rsidR="00D0290F" w:rsidRPr="00BD3F7C">
        <w:t xml:space="preserve"> </w:t>
      </w:r>
      <w:r w:rsidRPr="00BD3F7C">
        <w:t>100</w:t>
      </w:r>
      <w:r w:rsidR="00D0290F" w:rsidRPr="00BD3F7C">
        <w:t xml:space="preserve"> </w:t>
      </w:r>
      <w:r w:rsidRPr="00BD3F7C">
        <w:t>миллиардов</w:t>
      </w:r>
      <w:r w:rsidR="00D0290F" w:rsidRPr="00BD3F7C">
        <w:t xml:space="preserve"> </w:t>
      </w:r>
      <w:r w:rsidRPr="00BD3F7C">
        <w:t>долларов.</w:t>
      </w:r>
    </w:p>
    <w:p w:rsidR="00680FFB" w:rsidRPr="00BD3F7C" w:rsidRDefault="00BD3F7C" w:rsidP="003401CE">
      <w:hyperlink r:id="rId50" w:history="1">
        <w:r w:rsidR="003401CE" w:rsidRPr="00BD3F7C">
          <w:rPr>
            <w:rStyle w:val="a3"/>
          </w:rPr>
          <w:t>https://1prime.ru/society/20231024/842059703.html</w:t>
        </w:r>
      </w:hyperlink>
    </w:p>
    <w:p w:rsidR="003401CE" w:rsidRPr="00BD3F7C" w:rsidRDefault="003401CE" w:rsidP="003401CE"/>
    <w:p w:rsidR="00D1642B" w:rsidRPr="00BD3F7C" w:rsidRDefault="00D1642B" w:rsidP="00D1642B">
      <w:pPr>
        <w:pStyle w:val="251"/>
      </w:pPr>
      <w:bookmarkStart w:id="153" w:name="_Toc99318661"/>
      <w:bookmarkStart w:id="154" w:name="_Toc149113996"/>
      <w:r w:rsidRPr="00BD3F7C">
        <w:lastRenderedPageBreak/>
        <w:t>КОРОНАВИРУС</w:t>
      </w:r>
      <w:r w:rsidR="00D0290F" w:rsidRPr="00BD3F7C">
        <w:t xml:space="preserve"> </w:t>
      </w:r>
      <w:r w:rsidRPr="00BD3F7C">
        <w:t>COVID-19</w:t>
      </w:r>
      <w:r w:rsidR="00D0290F" w:rsidRPr="00BD3F7C">
        <w:t xml:space="preserve"> </w:t>
      </w:r>
      <w:r w:rsidRPr="00BD3F7C">
        <w:t>–</w:t>
      </w:r>
      <w:r w:rsidR="00D0290F" w:rsidRPr="00BD3F7C">
        <w:t xml:space="preserve"> </w:t>
      </w:r>
      <w:r w:rsidRPr="00BD3F7C">
        <w:t>ПОСЛЕДНИЕ</w:t>
      </w:r>
      <w:r w:rsidR="00D0290F" w:rsidRPr="00BD3F7C">
        <w:t xml:space="preserve"> </w:t>
      </w:r>
      <w:r w:rsidRPr="00BD3F7C">
        <w:t>НОВОСТИ</w:t>
      </w:r>
      <w:bookmarkEnd w:id="110"/>
      <w:bookmarkEnd w:id="153"/>
      <w:bookmarkEnd w:id="154"/>
    </w:p>
    <w:p w:rsidR="00A1491C" w:rsidRPr="00BD3F7C" w:rsidRDefault="00A1491C" w:rsidP="00A1491C">
      <w:pPr>
        <w:pStyle w:val="2"/>
      </w:pPr>
      <w:bookmarkStart w:id="155" w:name="_Toc149113997"/>
      <w:r w:rsidRPr="00BD3F7C">
        <w:t>ТАСС,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зарегистрировано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20</w:t>
      </w:r>
      <w:r w:rsidR="00D0290F" w:rsidRPr="00BD3F7C">
        <w:t xml:space="preserve"> </w:t>
      </w:r>
      <w:r w:rsidRPr="00BD3F7C">
        <w:t>тыс.</w:t>
      </w:r>
      <w:r w:rsidR="00D0290F" w:rsidRPr="00BD3F7C">
        <w:t xml:space="preserve"> </w:t>
      </w:r>
      <w:r w:rsidRPr="00BD3F7C">
        <w:t>случаев</w:t>
      </w:r>
      <w:r w:rsidR="00D0290F" w:rsidRPr="00BD3F7C">
        <w:t xml:space="preserve"> </w:t>
      </w:r>
      <w:r w:rsidRPr="00BD3F7C">
        <w:t>ковида</w:t>
      </w:r>
      <w:bookmarkEnd w:id="155"/>
    </w:p>
    <w:p w:rsidR="00A1491C" w:rsidRPr="00BD3F7C" w:rsidRDefault="00A1491C" w:rsidP="001033D6">
      <w:pPr>
        <w:pStyle w:val="3"/>
      </w:pPr>
      <w:bookmarkStart w:id="156" w:name="_Toc149113998"/>
      <w:r w:rsidRPr="00BD3F7C">
        <w:t>Количество</w:t>
      </w:r>
      <w:r w:rsidR="00D0290F" w:rsidRPr="00BD3F7C">
        <w:t xml:space="preserve"> </w:t>
      </w:r>
      <w:r w:rsidRPr="00BD3F7C">
        <w:t>случаев</w:t>
      </w:r>
      <w:r w:rsidR="00D0290F" w:rsidRPr="00BD3F7C">
        <w:t xml:space="preserve"> </w:t>
      </w:r>
      <w:r w:rsidRPr="00BD3F7C">
        <w:t>заболевания</w:t>
      </w:r>
      <w:r w:rsidR="00D0290F" w:rsidRPr="00BD3F7C">
        <w:t xml:space="preserve"> </w:t>
      </w:r>
      <w:r w:rsidRPr="00BD3F7C">
        <w:t>коронавирусом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прошедшую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составило</w:t>
      </w:r>
      <w:r w:rsidR="00D0290F" w:rsidRPr="00BD3F7C">
        <w:t xml:space="preserve"> </w:t>
      </w:r>
      <w:r w:rsidRPr="00BD3F7C">
        <w:t>около</w:t>
      </w:r>
      <w:r w:rsidR="00D0290F" w:rsidRPr="00BD3F7C">
        <w:t xml:space="preserve"> </w:t>
      </w:r>
      <w:r w:rsidRPr="00BD3F7C">
        <w:t>20</w:t>
      </w:r>
      <w:r w:rsidR="00D0290F" w:rsidRPr="00BD3F7C">
        <w:t xml:space="preserve"> </w:t>
      </w:r>
      <w:r w:rsidRPr="00BD3F7C">
        <w:t>тыс.,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три</w:t>
      </w:r>
      <w:r w:rsidR="00D0290F" w:rsidRPr="00BD3F7C">
        <w:t xml:space="preserve"> </w:t>
      </w:r>
      <w:r w:rsidRPr="00BD3F7C">
        <w:t>раза</w:t>
      </w:r>
      <w:r w:rsidR="00D0290F" w:rsidRPr="00BD3F7C">
        <w:t xml:space="preserve"> </w:t>
      </w:r>
      <w:r w:rsidRPr="00BD3F7C">
        <w:t>ниже</w:t>
      </w:r>
      <w:r w:rsidR="00D0290F" w:rsidRPr="00BD3F7C">
        <w:t xml:space="preserve"> </w:t>
      </w:r>
      <w:r w:rsidRPr="00BD3F7C">
        <w:t>показателя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аналогичную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прошлого</w:t>
      </w:r>
      <w:r w:rsidR="00D0290F" w:rsidRPr="00BD3F7C">
        <w:t xml:space="preserve"> </w:t>
      </w:r>
      <w:r w:rsidRPr="00BD3F7C">
        <w:t>года.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сообщается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официальном</w:t>
      </w:r>
      <w:r w:rsidR="00D0290F" w:rsidRPr="00BD3F7C">
        <w:t xml:space="preserve"> </w:t>
      </w:r>
      <w:r w:rsidRPr="00BD3F7C">
        <w:t>телеграм-канале</w:t>
      </w:r>
      <w:r w:rsidR="00D0290F" w:rsidRPr="00BD3F7C">
        <w:t xml:space="preserve"> </w:t>
      </w:r>
      <w:r w:rsidRPr="00BD3F7C">
        <w:t>Роспотребнадзора.</w:t>
      </w:r>
      <w:bookmarkEnd w:id="156"/>
    </w:p>
    <w:p w:rsidR="00A1491C" w:rsidRPr="00BD3F7C" w:rsidRDefault="00A1491C" w:rsidP="00A1491C">
      <w:r w:rsidRPr="00BD3F7C">
        <w:t>Ранее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федеральном</w:t>
      </w:r>
      <w:r w:rsidR="00D0290F" w:rsidRPr="00BD3F7C">
        <w:t xml:space="preserve"> </w:t>
      </w:r>
      <w:r w:rsidRPr="00BD3F7C">
        <w:t>оперативном</w:t>
      </w:r>
      <w:r w:rsidR="00D0290F" w:rsidRPr="00BD3F7C">
        <w:t xml:space="preserve"> </w:t>
      </w:r>
      <w:r w:rsidRPr="00BD3F7C">
        <w:t>штабе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борьбе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коронавирусной</w:t>
      </w:r>
      <w:r w:rsidR="00D0290F" w:rsidRPr="00BD3F7C">
        <w:t xml:space="preserve"> </w:t>
      </w:r>
      <w:r w:rsidRPr="00BD3F7C">
        <w:t>инфекцией</w:t>
      </w:r>
      <w:r w:rsidR="00D0290F" w:rsidRPr="00BD3F7C">
        <w:t xml:space="preserve"> </w:t>
      </w:r>
      <w:r w:rsidRPr="00BD3F7C">
        <w:t>сообщили,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заболеваемость</w:t>
      </w:r>
      <w:r w:rsidR="00D0290F" w:rsidRPr="00BD3F7C">
        <w:t xml:space="preserve"> </w:t>
      </w:r>
      <w:r w:rsidRPr="00BD3F7C">
        <w:t>ковидом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прошедшую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возросла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20,1%.</w:t>
      </w:r>
    </w:p>
    <w:p w:rsidR="00A1491C" w:rsidRPr="00BD3F7C" w:rsidRDefault="00D0290F" w:rsidP="00A1491C">
      <w:r w:rsidRPr="00BD3F7C">
        <w:t>«</w:t>
      </w:r>
      <w:r w:rsidR="00A1491C" w:rsidRPr="00BD3F7C">
        <w:t>По</w:t>
      </w:r>
      <w:r w:rsidRPr="00BD3F7C">
        <w:t xml:space="preserve"> </w:t>
      </w:r>
      <w:r w:rsidR="00A1491C" w:rsidRPr="00BD3F7C">
        <w:t>итогам</w:t>
      </w:r>
      <w:r w:rsidRPr="00BD3F7C">
        <w:t xml:space="preserve"> </w:t>
      </w:r>
      <w:r w:rsidR="00A1491C" w:rsidRPr="00BD3F7C">
        <w:t>42-й</w:t>
      </w:r>
      <w:r w:rsidRPr="00BD3F7C">
        <w:t xml:space="preserve"> </w:t>
      </w:r>
      <w:r w:rsidR="00A1491C" w:rsidRPr="00BD3F7C">
        <w:t>недели</w:t>
      </w:r>
      <w:r w:rsidRPr="00BD3F7C">
        <w:t xml:space="preserve"> </w:t>
      </w:r>
      <w:r w:rsidR="00A1491C" w:rsidRPr="00BD3F7C">
        <w:t>в</w:t>
      </w:r>
      <w:r w:rsidRPr="00BD3F7C">
        <w:t xml:space="preserve"> </w:t>
      </w:r>
      <w:r w:rsidR="00A1491C" w:rsidRPr="00BD3F7C">
        <w:t>стране</w:t>
      </w:r>
      <w:r w:rsidRPr="00BD3F7C">
        <w:t xml:space="preserve"> </w:t>
      </w:r>
      <w:r w:rsidR="00A1491C" w:rsidRPr="00BD3F7C">
        <w:t>зарегистрировано</w:t>
      </w:r>
      <w:r w:rsidRPr="00BD3F7C">
        <w:t xml:space="preserve"> </w:t>
      </w:r>
      <w:r w:rsidR="00A1491C" w:rsidRPr="00BD3F7C">
        <w:t>около</w:t>
      </w:r>
      <w:r w:rsidRPr="00BD3F7C">
        <w:t xml:space="preserve"> </w:t>
      </w:r>
      <w:r w:rsidR="00A1491C" w:rsidRPr="00BD3F7C">
        <w:t>20</w:t>
      </w:r>
      <w:r w:rsidRPr="00BD3F7C">
        <w:t xml:space="preserve"> </w:t>
      </w:r>
      <w:r w:rsidR="00A1491C" w:rsidRPr="00BD3F7C">
        <w:t>тыс.</w:t>
      </w:r>
      <w:r w:rsidRPr="00BD3F7C">
        <w:t xml:space="preserve"> </w:t>
      </w:r>
      <w:r w:rsidR="00A1491C" w:rsidRPr="00BD3F7C">
        <w:t>случаев</w:t>
      </w:r>
      <w:r w:rsidRPr="00BD3F7C">
        <w:t xml:space="preserve"> </w:t>
      </w:r>
      <w:r w:rsidR="00A1491C" w:rsidRPr="00BD3F7C">
        <w:t>заболевания</w:t>
      </w:r>
      <w:r w:rsidRPr="00BD3F7C">
        <w:t xml:space="preserve"> </w:t>
      </w:r>
      <w:r w:rsidR="00A1491C" w:rsidRPr="00BD3F7C">
        <w:t>COVID-19,</w:t>
      </w:r>
      <w:r w:rsidRPr="00BD3F7C">
        <w:t xml:space="preserve"> </w:t>
      </w:r>
      <w:r w:rsidR="00A1491C" w:rsidRPr="00BD3F7C">
        <w:t>что</w:t>
      </w:r>
      <w:r w:rsidRPr="00BD3F7C">
        <w:t xml:space="preserve"> </w:t>
      </w:r>
      <w:r w:rsidR="00A1491C" w:rsidRPr="00BD3F7C">
        <w:t>в</w:t>
      </w:r>
      <w:r w:rsidRPr="00BD3F7C">
        <w:t xml:space="preserve"> </w:t>
      </w:r>
      <w:r w:rsidR="00A1491C" w:rsidRPr="00BD3F7C">
        <w:t>три</w:t>
      </w:r>
      <w:r w:rsidRPr="00BD3F7C">
        <w:t xml:space="preserve"> </w:t>
      </w:r>
      <w:r w:rsidR="00A1491C" w:rsidRPr="00BD3F7C">
        <w:t>раза</w:t>
      </w:r>
      <w:r w:rsidRPr="00BD3F7C">
        <w:t xml:space="preserve"> </w:t>
      </w:r>
      <w:r w:rsidR="00A1491C" w:rsidRPr="00BD3F7C">
        <w:t>ниже</w:t>
      </w:r>
      <w:r w:rsidRPr="00BD3F7C">
        <w:t xml:space="preserve"> </w:t>
      </w:r>
      <w:r w:rsidR="00A1491C" w:rsidRPr="00BD3F7C">
        <w:t>показателя</w:t>
      </w:r>
      <w:r w:rsidRPr="00BD3F7C">
        <w:t xml:space="preserve"> </w:t>
      </w:r>
      <w:r w:rsidR="00A1491C" w:rsidRPr="00BD3F7C">
        <w:t>за</w:t>
      </w:r>
      <w:r w:rsidRPr="00BD3F7C">
        <w:t xml:space="preserve"> </w:t>
      </w:r>
      <w:r w:rsidR="00A1491C" w:rsidRPr="00BD3F7C">
        <w:t>аналогичную</w:t>
      </w:r>
      <w:r w:rsidRPr="00BD3F7C">
        <w:t xml:space="preserve"> </w:t>
      </w:r>
      <w:r w:rsidR="00A1491C" w:rsidRPr="00BD3F7C">
        <w:t>неделю</w:t>
      </w:r>
      <w:r w:rsidRPr="00BD3F7C">
        <w:t xml:space="preserve"> </w:t>
      </w:r>
      <w:r w:rsidR="00A1491C" w:rsidRPr="00BD3F7C">
        <w:t>прошлого</w:t>
      </w:r>
      <w:r w:rsidRPr="00BD3F7C">
        <w:t xml:space="preserve"> </w:t>
      </w:r>
      <w:r w:rsidR="00A1491C" w:rsidRPr="00BD3F7C">
        <w:t>года</w:t>
      </w:r>
      <w:r w:rsidRPr="00BD3F7C">
        <w:t>»</w:t>
      </w:r>
      <w:r w:rsidR="00A1491C" w:rsidRPr="00BD3F7C">
        <w:t>,</w:t>
      </w:r>
      <w:r w:rsidRPr="00BD3F7C">
        <w:t xml:space="preserve"> </w:t>
      </w:r>
      <w:r w:rsidR="00A1491C" w:rsidRPr="00BD3F7C">
        <w:t>-</w:t>
      </w:r>
      <w:r w:rsidRPr="00BD3F7C">
        <w:t xml:space="preserve"> </w:t>
      </w:r>
      <w:r w:rsidR="00A1491C" w:rsidRPr="00BD3F7C">
        <w:t>говорится</w:t>
      </w:r>
      <w:r w:rsidRPr="00BD3F7C">
        <w:t xml:space="preserve"> </w:t>
      </w:r>
      <w:r w:rsidR="00A1491C" w:rsidRPr="00BD3F7C">
        <w:t>в</w:t>
      </w:r>
      <w:r w:rsidRPr="00BD3F7C">
        <w:t xml:space="preserve"> </w:t>
      </w:r>
      <w:r w:rsidR="00A1491C" w:rsidRPr="00BD3F7C">
        <w:t>сообщении.</w:t>
      </w:r>
      <w:r w:rsidRPr="00BD3F7C">
        <w:t xml:space="preserve"> </w:t>
      </w:r>
    </w:p>
    <w:p w:rsidR="00A1491C" w:rsidRPr="00BD3F7C" w:rsidRDefault="00A1491C" w:rsidP="00A1491C">
      <w:pPr>
        <w:pStyle w:val="2"/>
      </w:pPr>
      <w:bookmarkStart w:id="157" w:name="_Toc149113999"/>
      <w:r w:rsidRPr="00BD3F7C">
        <w:t>ТАСС,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заболеваемость</w:t>
      </w:r>
      <w:r w:rsidR="00D0290F" w:rsidRPr="00BD3F7C">
        <w:t xml:space="preserve"> </w:t>
      </w:r>
      <w:r w:rsidRPr="00BD3F7C">
        <w:t>ковидом</w:t>
      </w:r>
      <w:r w:rsidR="00D0290F" w:rsidRPr="00BD3F7C">
        <w:t xml:space="preserve"> </w:t>
      </w:r>
      <w:r w:rsidRPr="00BD3F7C">
        <w:t>выросла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20,1%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неделю</w:t>
      </w:r>
      <w:bookmarkEnd w:id="157"/>
    </w:p>
    <w:p w:rsidR="00A1491C" w:rsidRPr="00BD3F7C" w:rsidRDefault="00A1491C" w:rsidP="001033D6">
      <w:pPr>
        <w:pStyle w:val="3"/>
      </w:pPr>
      <w:bookmarkStart w:id="158" w:name="_Toc149114000"/>
      <w:r w:rsidRPr="00BD3F7C">
        <w:t>Заболеваемость</w:t>
      </w:r>
      <w:r w:rsidR="00D0290F" w:rsidRPr="00BD3F7C">
        <w:t xml:space="preserve"> </w:t>
      </w:r>
      <w:r w:rsidRPr="00BD3F7C">
        <w:t>ковидом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прошедшую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возросла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20,1%,</w:t>
      </w:r>
      <w:r w:rsidR="00D0290F" w:rsidRPr="00BD3F7C">
        <w:t xml:space="preserve"> </w:t>
      </w:r>
      <w:r w:rsidRPr="00BD3F7C">
        <w:t>а</w:t>
      </w:r>
      <w:r w:rsidR="00D0290F" w:rsidRPr="00BD3F7C">
        <w:t xml:space="preserve"> </w:t>
      </w:r>
      <w:r w:rsidRPr="00BD3F7C">
        <w:t>число</w:t>
      </w:r>
      <w:r w:rsidR="00D0290F" w:rsidRPr="00BD3F7C">
        <w:t xml:space="preserve"> </w:t>
      </w:r>
      <w:r w:rsidRPr="00BD3F7C">
        <w:t>госпитализаций</w:t>
      </w:r>
      <w:r w:rsidR="00D0290F" w:rsidRPr="00BD3F7C">
        <w:t xml:space="preserve"> </w:t>
      </w:r>
      <w:r w:rsidRPr="00BD3F7C">
        <w:t>увеличилось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14,3%.</w:t>
      </w:r>
      <w:r w:rsidR="00D0290F" w:rsidRPr="00BD3F7C">
        <w:t xml:space="preserve"> </w:t>
      </w:r>
      <w:r w:rsidRPr="00BD3F7C">
        <w:t>Об</w:t>
      </w:r>
      <w:r w:rsidR="00D0290F" w:rsidRPr="00BD3F7C">
        <w:t xml:space="preserve"> </w:t>
      </w:r>
      <w:r w:rsidRPr="00BD3F7C">
        <w:t>этом</w:t>
      </w:r>
      <w:r w:rsidR="00D0290F" w:rsidRPr="00BD3F7C">
        <w:t xml:space="preserve"> </w:t>
      </w:r>
      <w:r w:rsidRPr="00BD3F7C">
        <w:t>сообщили</w:t>
      </w:r>
      <w:r w:rsidR="00D0290F" w:rsidRPr="00BD3F7C">
        <w:t xml:space="preserve"> </w:t>
      </w:r>
      <w:r w:rsidRPr="00BD3F7C">
        <w:t>журналистам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федеральном</w:t>
      </w:r>
      <w:r w:rsidR="00D0290F" w:rsidRPr="00BD3F7C">
        <w:t xml:space="preserve"> </w:t>
      </w:r>
      <w:r w:rsidRPr="00BD3F7C">
        <w:t>оперативном</w:t>
      </w:r>
      <w:r w:rsidR="00D0290F" w:rsidRPr="00BD3F7C">
        <w:t xml:space="preserve"> </w:t>
      </w:r>
      <w:r w:rsidRPr="00BD3F7C">
        <w:t>штабе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борьбе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инфекцией.</w:t>
      </w:r>
      <w:bookmarkEnd w:id="158"/>
    </w:p>
    <w:p w:rsidR="00A1491C" w:rsidRPr="00BD3F7C" w:rsidRDefault="00A1491C" w:rsidP="00A1491C">
      <w:r w:rsidRPr="00BD3F7C">
        <w:t>Увеличение</w:t>
      </w:r>
      <w:r w:rsidR="00D0290F" w:rsidRPr="00BD3F7C">
        <w:t xml:space="preserve"> </w:t>
      </w:r>
      <w:r w:rsidRPr="00BD3F7C">
        <w:t>числа</w:t>
      </w:r>
      <w:r w:rsidR="00D0290F" w:rsidRPr="00BD3F7C">
        <w:t xml:space="preserve"> </w:t>
      </w:r>
      <w:r w:rsidRPr="00BD3F7C">
        <w:t>госпитализаций</w:t>
      </w:r>
      <w:r w:rsidR="00D0290F" w:rsidRPr="00BD3F7C">
        <w:t xml:space="preserve"> </w:t>
      </w:r>
      <w:r w:rsidRPr="00BD3F7C">
        <w:t>произошло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51</w:t>
      </w:r>
      <w:r w:rsidR="00D0290F" w:rsidRPr="00BD3F7C">
        <w:t xml:space="preserve"> </w:t>
      </w:r>
      <w:r w:rsidRPr="00BD3F7C">
        <w:t>субъекте</w:t>
      </w:r>
      <w:r w:rsidR="00D0290F" w:rsidRPr="00BD3F7C">
        <w:t xml:space="preserve"> </w:t>
      </w:r>
      <w:r w:rsidRPr="00BD3F7C">
        <w:t>РФ,</w:t>
      </w:r>
      <w:r w:rsidR="00D0290F" w:rsidRPr="00BD3F7C">
        <w:t xml:space="preserve"> </w:t>
      </w:r>
      <w:r w:rsidRPr="00BD3F7C">
        <w:t>заболеваемость</w:t>
      </w:r>
      <w:r w:rsidR="00D0290F" w:rsidRPr="00BD3F7C">
        <w:t xml:space="preserve"> </w:t>
      </w:r>
      <w:r w:rsidRPr="00BD3F7C">
        <w:t>выросла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72</w:t>
      </w:r>
      <w:r w:rsidR="00D0290F" w:rsidRPr="00BD3F7C">
        <w:t xml:space="preserve"> </w:t>
      </w:r>
      <w:r w:rsidRPr="00BD3F7C">
        <w:t>регионах.</w:t>
      </w:r>
    </w:p>
    <w:p w:rsidR="00A1491C" w:rsidRPr="00BD3F7C" w:rsidRDefault="00A1491C" w:rsidP="00A1491C">
      <w:r w:rsidRPr="00BD3F7C">
        <w:t>По</w:t>
      </w:r>
      <w:r w:rsidR="00D0290F" w:rsidRPr="00BD3F7C">
        <w:t xml:space="preserve"> </w:t>
      </w:r>
      <w:r w:rsidRPr="00BD3F7C">
        <w:t>данным</w:t>
      </w:r>
      <w:r w:rsidR="00D0290F" w:rsidRPr="00BD3F7C">
        <w:t xml:space="preserve"> </w:t>
      </w:r>
      <w:r w:rsidRPr="00BD3F7C">
        <w:t>штаба,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выздоровели</w:t>
      </w:r>
      <w:r w:rsidR="00D0290F" w:rsidRPr="00BD3F7C">
        <w:t xml:space="preserve"> </w:t>
      </w:r>
      <w:r w:rsidRPr="00BD3F7C">
        <w:t>15</w:t>
      </w:r>
      <w:r w:rsidR="00D0290F" w:rsidRPr="00BD3F7C">
        <w:t xml:space="preserve"> </w:t>
      </w:r>
      <w:r w:rsidRPr="00BD3F7C">
        <w:t>722</w:t>
      </w:r>
      <w:r w:rsidR="00D0290F" w:rsidRPr="00BD3F7C">
        <w:t xml:space="preserve"> </w:t>
      </w:r>
      <w:r w:rsidRPr="00BD3F7C">
        <w:t>человека,</w:t>
      </w:r>
      <w:r w:rsidR="00D0290F" w:rsidRPr="00BD3F7C">
        <w:t xml:space="preserve"> </w:t>
      </w:r>
      <w:r w:rsidRPr="00BD3F7C">
        <w:t>что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0,9%</w:t>
      </w:r>
      <w:r w:rsidR="00D0290F" w:rsidRPr="00BD3F7C">
        <w:t xml:space="preserve"> </w:t>
      </w:r>
      <w:r w:rsidRPr="00BD3F7C">
        <w:t>меньше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сравнении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показателем</w:t>
      </w:r>
      <w:r w:rsidR="00D0290F" w:rsidRPr="00BD3F7C">
        <w:t xml:space="preserve"> </w:t>
      </w:r>
      <w:r w:rsidRPr="00BD3F7C">
        <w:t>неделей</w:t>
      </w:r>
      <w:r w:rsidR="00D0290F" w:rsidRPr="00BD3F7C">
        <w:t xml:space="preserve"> </w:t>
      </w:r>
      <w:r w:rsidRPr="00BD3F7C">
        <w:t>ранее,</w:t>
      </w:r>
      <w:r w:rsidR="00D0290F" w:rsidRPr="00BD3F7C">
        <w:t xml:space="preserve"> </w:t>
      </w:r>
      <w:r w:rsidRPr="00BD3F7C">
        <w:t>50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умерли.</w:t>
      </w:r>
    </w:p>
    <w:p w:rsidR="00A1491C" w:rsidRPr="00BD3F7C" w:rsidRDefault="00A1491C" w:rsidP="00A1491C">
      <w:r w:rsidRPr="00BD3F7C">
        <w:t>Всего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пандемии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России</w:t>
      </w:r>
      <w:r w:rsidR="00D0290F" w:rsidRPr="00BD3F7C">
        <w:t xml:space="preserve"> </w:t>
      </w:r>
      <w:r w:rsidRPr="00BD3F7C">
        <w:t>выявили</w:t>
      </w:r>
      <w:r w:rsidR="00D0290F" w:rsidRPr="00BD3F7C">
        <w:t xml:space="preserve"> </w:t>
      </w:r>
      <w:r w:rsidRPr="00BD3F7C">
        <w:t>23</w:t>
      </w:r>
      <w:r w:rsidR="00D0290F" w:rsidRPr="00BD3F7C">
        <w:t xml:space="preserve"> </w:t>
      </w:r>
      <w:r w:rsidRPr="00BD3F7C">
        <w:t>098</w:t>
      </w:r>
      <w:r w:rsidR="00D0290F" w:rsidRPr="00BD3F7C">
        <w:t xml:space="preserve"> </w:t>
      </w:r>
      <w:r w:rsidRPr="00BD3F7C">
        <w:t>734</w:t>
      </w:r>
      <w:r w:rsidR="00D0290F" w:rsidRPr="00BD3F7C">
        <w:t xml:space="preserve"> </w:t>
      </w:r>
      <w:r w:rsidRPr="00BD3F7C">
        <w:t>случая</w:t>
      </w:r>
      <w:r w:rsidR="00D0290F" w:rsidRPr="00BD3F7C">
        <w:t xml:space="preserve"> </w:t>
      </w:r>
      <w:r w:rsidRPr="00BD3F7C">
        <w:t>заражения,</w:t>
      </w:r>
      <w:r w:rsidR="00D0290F" w:rsidRPr="00BD3F7C">
        <w:t xml:space="preserve"> </w:t>
      </w:r>
      <w:r w:rsidRPr="00BD3F7C">
        <w:t>22</w:t>
      </w:r>
      <w:r w:rsidR="00D0290F" w:rsidRPr="00BD3F7C">
        <w:t xml:space="preserve"> </w:t>
      </w:r>
      <w:r w:rsidRPr="00BD3F7C">
        <w:t>530</w:t>
      </w:r>
      <w:r w:rsidR="00D0290F" w:rsidRPr="00BD3F7C">
        <w:t xml:space="preserve"> </w:t>
      </w:r>
      <w:r w:rsidRPr="00BD3F7C">
        <w:t>039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выздоровели,</w:t>
      </w:r>
      <w:r w:rsidR="00D0290F" w:rsidRPr="00BD3F7C">
        <w:t xml:space="preserve"> </w:t>
      </w:r>
      <w:r w:rsidRPr="00BD3F7C">
        <w:t>400</w:t>
      </w:r>
      <w:r w:rsidR="00D0290F" w:rsidRPr="00BD3F7C">
        <w:t xml:space="preserve"> </w:t>
      </w:r>
      <w:r w:rsidRPr="00BD3F7C">
        <w:t>195</w:t>
      </w:r>
      <w:r w:rsidR="00D0290F" w:rsidRPr="00BD3F7C">
        <w:t xml:space="preserve"> </w:t>
      </w:r>
      <w:r w:rsidRPr="00BD3F7C">
        <w:t>пациентов</w:t>
      </w:r>
      <w:r w:rsidR="00D0290F" w:rsidRPr="00BD3F7C">
        <w:t xml:space="preserve"> </w:t>
      </w:r>
      <w:r w:rsidRPr="00BD3F7C">
        <w:t>умерли.</w:t>
      </w:r>
      <w:r w:rsidR="00D0290F" w:rsidRPr="00BD3F7C">
        <w:t xml:space="preserve"> </w:t>
      </w:r>
    </w:p>
    <w:p w:rsidR="00A1491C" w:rsidRPr="00BD3F7C" w:rsidRDefault="00A1491C" w:rsidP="00A1491C">
      <w:pPr>
        <w:pStyle w:val="2"/>
      </w:pPr>
      <w:bookmarkStart w:id="159" w:name="_Toc149114001"/>
      <w:r w:rsidRPr="00BD3F7C">
        <w:t>РИА</w:t>
      </w:r>
      <w:r w:rsidR="00D0290F" w:rsidRPr="00BD3F7C">
        <w:t xml:space="preserve"> </w:t>
      </w:r>
      <w:r w:rsidRPr="00BD3F7C">
        <w:t>Новости,</w:t>
      </w:r>
      <w:r w:rsidR="00D0290F" w:rsidRPr="00BD3F7C">
        <w:t xml:space="preserve"> </w:t>
      </w:r>
      <w:r w:rsidRPr="00BD3F7C">
        <w:t>24.10.2023,</w:t>
      </w:r>
      <w:r w:rsidR="00D0290F" w:rsidRPr="00BD3F7C">
        <w:t xml:space="preserve"> </w:t>
      </w:r>
      <w:r w:rsidRPr="00BD3F7C">
        <w:t>За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Москве</w:t>
      </w:r>
      <w:r w:rsidR="00D0290F" w:rsidRPr="00BD3F7C">
        <w:t xml:space="preserve"> </w:t>
      </w:r>
      <w:r w:rsidRPr="00BD3F7C">
        <w:t>выявлены</w:t>
      </w:r>
      <w:r w:rsidR="00D0290F" w:rsidRPr="00BD3F7C">
        <w:t xml:space="preserve"> </w:t>
      </w:r>
      <w:r w:rsidRPr="00BD3F7C">
        <w:t>4392</w:t>
      </w:r>
      <w:r w:rsidR="00D0290F" w:rsidRPr="00BD3F7C">
        <w:t xml:space="preserve"> </w:t>
      </w:r>
      <w:r w:rsidRPr="00BD3F7C">
        <w:t>случая</w:t>
      </w:r>
      <w:r w:rsidR="00D0290F" w:rsidRPr="00BD3F7C">
        <w:t xml:space="preserve"> </w:t>
      </w:r>
      <w:r w:rsidRPr="00BD3F7C">
        <w:t>COVID-19,</w:t>
      </w:r>
      <w:r w:rsidR="00D0290F" w:rsidRPr="00BD3F7C">
        <w:t xml:space="preserve"> </w:t>
      </w:r>
      <w:r w:rsidRPr="00BD3F7C">
        <w:t>скончались</w:t>
      </w:r>
      <w:r w:rsidR="00D0290F" w:rsidRPr="00BD3F7C">
        <w:t xml:space="preserve"> </w:t>
      </w:r>
      <w:r w:rsidRPr="00BD3F7C">
        <w:t>8</w:t>
      </w:r>
      <w:r w:rsidR="00D0290F" w:rsidRPr="00BD3F7C">
        <w:t xml:space="preserve"> </w:t>
      </w:r>
      <w:r w:rsidRPr="00BD3F7C">
        <w:t>человек</w:t>
      </w:r>
      <w:r w:rsidR="00D0290F" w:rsidRPr="00BD3F7C">
        <w:t xml:space="preserve"> </w:t>
      </w:r>
      <w:r w:rsidRPr="00BD3F7C">
        <w:t>-</w:t>
      </w:r>
      <w:r w:rsidR="00D0290F" w:rsidRPr="00BD3F7C">
        <w:t xml:space="preserve"> </w:t>
      </w:r>
      <w:r w:rsidRPr="00BD3F7C">
        <w:t>портал</w:t>
      </w:r>
      <w:bookmarkEnd w:id="159"/>
    </w:p>
    <w:p w:rsidR="00A1491C" w:rsidRPr="00BD3F7C" w:rsidRDefault="00A1491C" w:rsidP="001033D6">
      <w:pPr>
        <w:pStyle w:val="3"/>
      </w:pPr>
      <w:bookmarkStart w:id="160" w:name="_Toc149114002"/>
      <w:r w:rsidRPr="00BD3F7C">
        <w:t>За</w:t>
      </w:r>
      <w:r w:rsidR="00D0290F" w:rsidRPr="00BD3F7C">
        <w:t xml:space="preserve"> </w:t>
      </w:r>
      <w:r w:rsidRPr="00BD3F7C">
        <w:t>неделю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16</w:t>
      </w:r>
      <w:r w:rsidR="00D0290F" w:rsidRPr="00BD3F7C">
        <w:t xml:space="preserve"> </w:t>
      </w:r>
      <w:r w:rsidRPr="00BD3F7C">
        <w:t>по</w:t>
      </w:r>
      <w:r w:rsidR="00D0290F" w:rsidRPr="00BD3F7C">
        <w:t xml:space="preserve"> </w:t>
      </w:r>
      <w:r w:rsidRPr="00BD3F7C">
        <w:t>22</w:t>
      </w:r>
      <w:r w:rsidR="00D0290F" w:rsidRPr="00BD3F7C">
        <w:t xml:space="preserve"> </w:t>
      </w:r>
      <w:r w:rsidRPr="00BD3F7C">
        <w:t>октября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Москве</w:t>
      </w:r>
      <w:r w:rsidR="00D0290F" w:rsidRPr="00BD3F7C">
        <w:t xml:space="preserve"> </w:t>
      </w:r>
      <w:r w:rsidRPr="00BD3F7C">
        <w:t>выявлены</w:t>
      </w:r>
      <w:r w:rsidR="00D0290F" w:rsidRPr="00BD3F7C">
        <w:t xml:space="preserve"> </w:t>
      </w:r>
      <w:r w:rsidRPr="00BD3F7C">
        <w:t>4392</w:t>
      </w:r>
      <w:r w:rsidR="00D0290F" w:rsidRPr="00BD3F7C">
        <w:t xml:space="preserve"> </w:t>
      </w:r>
      <w:r w:rsidRPr="00BD3F7C">
        <w:t>случая</w:t>
      </w:r>
      <w:r w:rsidR="00D0290F" w:rsidRPr="00BD3F7C">
        <w:t xml:space="preserve"> </w:t>
      </w:r>
      <w:r w:rsidRPr="00BD3F7C">
        <w:t>COVID-19,</w:t>
      </w:r>
      <w:r w:rsidR="00D0290F" w:rsidRPr="00BD3F7C">
        <w:t xml:space="preserve"> </w:t>
      </w:r>
      <w:r w:rsidRPr="00BD3F7C">
        <w:t>умерли</w:t>
      </w:r>
      <w:r w:rsidR="00D0290F" w:rsidRPr="00BD3F7C">
        <w:t xml:space="preserve"> </w:t>
      </w:r>
      <w:r w:rsidRPr="00BD3F7C">
        <w:t>восемь</w:t>
      </w:r>
      <w:r w:rsidR="00D0290F" w:rsidRPr="00BD3F7C">
        <w:t xml:space="preserve"> </w:t>
      </w:r>
      <w:r w:rsidRPr="00BD3F7C">
        <w:t>человек,</w:t>
      </w:r>
      <w:r w:rsidR="00D0290F" w:rsidRPr="00BD3F7C">
        <w:t xml:space="preserve"> </w:t>
      </w:r>
      <w:r w:rsidRPr="00BD3F7C">
        <w:t>сообщается</w:t>
      </w:r>
      <w:r w:rsidR="00D0290F" w:rsidRPr="00BD3F7C">
        <w:t xml:space="preserve"> </w:t>
      </w:r>
      <w:r w:rsidRPr="00BD3F7C">
        <w:t>на</w:t>
      </w:r>
      <w:r w:rsidR="00D0290F" w:rsidRPr="00BD3F7C">
        <w:t xml:space="preserve"> </w:t>
      </w:r>
      <w:r w:rsidRPr="00BD3F7C">
        <w:t>портале</w:t>
      </w:r>
      <w:r w:rsidR="00D0290F" w:rsidRPr="00BD3F7C">
        <w:t xml:space="preserve"> </w:t>
      </w:r>
      <w:r w:rsidRPr="00BD3F7C">
        <w:t>стопкоронавирус.рф.</w:t>
      </w:r>
      <w:bookmarkEnd w:id="160"/>
    </w:p>
    <w:p w:rsidR="00A1491C" w:rsidRPr="00BD3F7C" w:rsidRDefault="00D0290F" w:rsidP="00A1491C">
      <w:r w:rsidRPr="00BD3F7C">
        <w:t>«</w:t>
      </w:r>
      <w:r w:rsidR="00A1491C" w:rsidRPr="00BD3F7C">
        <w:t>Выявлено</w:t>
      </w:r>
      <w:r w:rsidRPr="00BD3F7C">
        <w:t xml:space="preserve"> </w:t>
      </w:r>
      <w:r w:rsidR="00A1491C" w:rsidRPr="00BD3F7C">
        <w:t>случаев</w:t>
      </w:r>
      <w:r w:rsidRPr="00BD3F7C">
        <w:t xml:space="preserve"> </w:t>
      </w:r>
      <w:r w:rsidR="00A1491C" w:rsidRPr="00BD3F7C">
        <w:t>за</w:t>
      </w:r>
      <w:r w:rsidRPr="00BD3F7C">
        <w:t xml:space="preserve"> </w:t>
      </w:r>
      <w:r w:rsidR="00A1491C" w:rsidRPr="00BD3F7C">
        <w:t>неделю</w:t>
      </w:r>
      <w:r w:rsidRPr="00BD3F7C">
        <w:t xml:space="preserve"> </w:t>
      </w:r>
      <w:r w:rsidR="00A1491C" w:rsidRPr="00BD3F7C">
        <w:t>-</w:t>
      </w:r>
      <w:r w:rsidRPr="00BD3F7C">
        <w:t xml:space="preserve"> </w:t>
      </w:r>
      <w:r w:rsidR="00A1491C" w:rsidRPr="00BD3F7C">
        <w:t>4392,</w:t>
      </w:r>
      <w:r w:rsidRPr="00BD3F7C">
        <w:t xml:space="preserve"> </w:t>
      </w:r>
      <w:r w:rsidR="00A1491C" w:rsidRPr="00BD3F7C">
        <w:t>госпитализировано</w:t>
      </w:r>
      <w:r w:rsidRPr="00BD3F7C">
        <w:t xml:space="preserve"> </w:t>
      </w:r>
      <w:r w:rsidR="00A1491C" w:rsidRPr="00BD3F7C">
        <w:t>545</w:t>
      </w:r>
      <w:r w:rsidRPr="00BD3F7C">
        <w:t xml:space="preserve"> </w:t>
      </w:r>
      <w:r w:rsidR="00A1491C" w:rsidRPr="00BD3F7C">
        <w:t>человек,</w:t>
      </w:r>
      <w:r w:rsidRPr="00BD3F7C">
        <w:t xml:space="preserve"> </w:t>
      </w:r>
      <w:r w:rsidR="00A1491C" w:rsidRPr="00BD3F7C">
        <w:t>выздоровели</w:t>
      </w:r>
      <w:r w:rsidRPr="00BD3F7C">
        <w:t xml:space="preserve"> </w:t>
      </w:r>
      <w:r w:rsidR="00A1491C" w:rsidRPr="00BD3F7C">
        <w:t>3971</w:t>
      </w:r>
      <w:r w:rsidRPr="00BD3F7C">
        <w:t xml:space="preserve"> </w:t>
      </w:r>
      <w:r w:rsidR="00A1491C" w:rsidRPr="00BD3F7C">
        <w:t>человек,</w:t>
      </w:r>
      <w:r w:rsidRPr="00BD3F7C">
        <w:t xml:space="preserve"> </w:t>
      </w:r>
      <w:r w:rsidR="00A1491C" w:rsidRPr="00BD3F7C">
        <w:t>восемь</w:t>
      </w:r>
      <w:r w:rsidRPr="00BD3F7C">
        <w:t xml:space="preserve"> </w:t>
      </w:r>
      <w:r w:rsidR="00A1491C" w:rsidRPr="00BD3F7C">
        <w:t>человек</w:t>
      </w:r>
      <w:r w:rsidRPr="00BD3F7C">
        <w:t xml:space="preserve"> </w:t>
      </w:r>
      <w:r w:rsidR="00A1491C" w:rsidRPr="00BD3F7C">
        <w:t>умерли</w:t>
      </w:r>
      <w:r w:rsidRPr="00BD3F7C">
        <w:t>»</w:t>
      </w:r>
      <w:r w:rsidR="00A1491C" w:rsidRPr="00BD3F7C">
        <w:t>,</w:t>
      </w:r>
      <w:r w:rsidRPr="00BD3F7C">
        <w:t xml:space="preserve"> </w:t>
      </w:r>
      <w:r w:rsidR="00A1491C" w:rsidRPr="00BD3F7C">
        <w:t>-</w:t>
      </w:r>
      <w:r w:rsidRPr="00BD3F7C">
        <w:t xml:space="preserve"> </w:t>
      </w:r>
      <w:r w:rsidR="00A1491C" w:rsidRPr="00BD3F7C">
        <w:t>говорится</w:t>
      </w:r>
      <w:r w:rsidRPr="00BD3F7C">
        <w:t xml:space="preserve"> </w:t>
      </w:r>
      <w:r w:rsidR="00A1491C" w:rsidRPr="00BD3F7C">
        <w:t>в</w:t>
      </w:r>
      <w:r w:rsidRPr="00BD3F7C">
        <w:t xml:space="preserve"> </w:t>
      </w:r>
      <w:r w:rsidR="00A1491C" w:rsidRPr="00BD3F7C">
        <w:t>сводке</w:t>
      </w:r>
      <w:r w:rsidRPr="00BD3F7C">
        <w:t xml:space="preserve"> </w:t>
      </w:r>
      <w:r w:rsidR="00A1491C" w:rsidRPr="00BD3F7C">
        <w:t>по</w:t>
      </w:r>
      <w:r w:rsidRPr="00BD3F7C">
        <w:t xml:space="preserve"> </w:t>
      </w:r>
      <w:r w:rsidR="00A1491C" w:rsidRPr="00BD3F7C">
        <w:t>столице.</w:t>
      </w:r>
    </w:p>
    <w:p w:rsidR="00D1642B" w:rsidRDefault="00A1491C" w:rsidP="00A1491C">
      <w:r w:rsidRPr="00BD3F7C">
        <w:t>Всего</w:t>
      </w:r>
      <w:r w:rsidR="00D0290F" w:rsidRPr="00BD3F7C">
        <w:t xml:space="preserve"> </w:t>
      </w:r>
      <w:r w:rsidRPr="00BD3F7C">
        <w:t>с</w:t>
      </w:r>
      <w:r w:rsidR="00D0290F" w:rsidRPr="00BD3F7C">
        <w:t xml:space="preserve"> </w:t>
      </w:r>
      <w:r w:rsidRPr="00BD3F7C">
        <w:t>начала</w:t>
      </w:r>
      <w:r w:rsidR="00D0290F" w:rsidRPr="00BD3F7C">
        <w:t xml:space="preserve"> </w:t>
      </w:r>
      <w:r w:rsidRPr="00BD3F7C">
        <w:t>пандемии</w:t>
      </w:r>
      <w:r w:rsidR="00D0290F" w:rsidRPr="00BD3F7C">
        <w:t xml:space="preserve"> </w:t>
      </w:r>
      <w:r w:rsidRPr="00BD3F7C">
        <w:t>в</w:t>
      </w:r>
      <w:r w:rsidR="00D0290F" w:rsidRPr="00BD3F7C">
        <w:t xml:space="preserve"> </w:t>
      </w:r>
      <w:r w:rsidRPr="00BD3F7C">
        <w:t>Москве</w:t>
      </w:r>
      <w:r w:rsidR="00D0290F" w:rsidRPr="00BD3F7C">
        <w:t xml:space="preserve"> </w:t>
      </w:r>
      <w:r w:rsidRPr="00BD3F7C">
        <w:t>было</w:t>
      </w:r>
      <w:r w:rsidR="00D0290F" w:rsidRPr="00BD3F7C">
        <w:t xml:space="preserve"> </w:t>
      </w:r>
      <w:r w:rsidRPr="00BD3F7C">
        <w:t>выявлено</w:t>
      </w:r>
      <w:r w:rsidR="00D0290F" w:rsidRPr="00BD3F7C">
        <w:t xml:space="preserve"> </w:t>
      </w:r>
      <w:r w:rsidRPr="00BD3F7C">
        <w:t>3</w:t>
      </w:r>
      <w:r w:rsidR="00D0290F" w:rsidRPr="00BD3F7C">
        <w:t xml:space="preserve"> </w:t>
      </w:r>
      <w:r w:rsidRPr="00BD3F7C">
        <w:t>559</w:t>
      </w:r>
      <w:r w:rsidR="00D0290F" w:rsidRPr="00BD3F7C">
        <w:t xml:space="preserve"> </w:t>
      </w:r>
      <w:r w:rsidRPr="00BD3F7C">
        <w:t>996</w:t>
      </w:r>
      <w:r w:rsidR="00D0290F" w:rsidRPr="00BD3F7C">
        <w:t xml:space="preserve"> </w:t>
      </w:r>
      <w:r w:rsidRPr="00BD3F7C">
        <w:t>случаев</w:t>
      </w:r>
      <w:r w:rsidR="00D0290F" w:rsidRPr="00BD3F7C">
        <w:t xml:space="preserve"> </w:t>
      </w:r>
      <w:r w:rsidRPr="00BD3F7C">
        <w:t>коронавируса,</w:t>
      </w:r>
      <w:r w:rsidR="00D0290F" w:rsidRPr="00BD3F7C">
        <w:t xml:space="preserve"> </w:t>
      </w:r>
      <w:r w:rsidRPr="00BD3F7C">
        <w:t>выздоровели</w:t>
      </w:r>
      <w:r w:rsidR="00D0290F" w:rsidRPr="00BD3F7C">
        <w:t xml:space="preserve"> </w:t>
      </w:r>
      <w:r w:rsidRPr="00BD3F7C">
        <w:t>3</w:t>
      </w:r>
      <w:r w:rsidR="00D0290F" w:rsidRPr="00BD3F7C">
        <w:t xml:space="preserve"> </w:t>
      </w:r>
      <w:r w:rsidRPr="00BD3F7C">
        <w:t>371</w:t>
      </w:r>
      <w:r w:rsidR="00D0290F" w:rsidRPr="00BD3F7C">
        <w:t xml:space="preserve"> </w:t>
      </w:r>
      <w:r w:rsidRPr="00BD3F7C">
        <w:t>239</w:t>
      </w:r>
      <w:r w:rsidR="00D0290F" w:rsidRPr="00BD3F7C">
        <w:t xml:space="preserve"> </w:t>
      </w:r>
      <w:r w:rsidRPr="00BD3F7C">
        <w:t>человек,</w:t>
      </w:r>
      <w:r w:rsidR="00D0290F" w:rsidRPr="00BD3F7C">
        <w:t xml:space="preserve"> </w:t>
      </w:r>
      <w:r w:rsidRPr="00BD3F7C">
        <w:t>умерли</w:t>
      </w:r>
      <w:r w:rsidR="00D0290F" w:rsidRPr="00BD3F7C">
        <w:t xml:space="preserve"> </w:t>
      </w:r>
      <w:r w:rsidRPr="00BD3F7C">
        <w:t>49</w:t>
      </w:r>
      <w:r w:rsidR="00D0290F" w:rsidRPr="00BD3F7C">
        <w:t xml:space="preserve"> </w:t>
      </w:r>
      <w:r w:rsidRPr="00BD3F7C">
        <w:t>250</w:t>
      </w:r>
      <w:r w:rsidR="00D0290F" w:rsidRPr="00BD3F7C">
        <w:t xml:space="preserve"> </w:t>
      </w:r>
      <w:r w:rsidRPr="00BD3F7C">
        <w:t>человек.</w:t>
      </w:r>
      <w:r w:rsidR="00D0290F">
        <w:t xml:space="preserve"> </w:t>
      </w:r>
    </w:p>
    <w:p w:rsidR="00A1491C" w:rsidRDefault="00A1491C" w:rsidP="00A1491C"/>
    <w:sectPr w:rsidR="00A1491C" w:rsidSect="00B01BEA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8B" w:rsidRDefault="007F6A8B">
      <w:r>
        <w:separator/>
      </w:r>
    </w:p>
  </w:endnote>
  <w:endnote w:type="continuationSeparator" w:id="0">
    <w:p w:rsidR="007F6A8B" w:rsidRDefault="007F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7C" w:rsidRDefault="00BD3F7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7C" w:rsidRPr="00D64E5C" w:rsidRDefault="00BD3F7C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1033D6" w:rsidRPr="001033D6">
      <w:rPr>
        <w:rFonts w:ascii="Cambria" w:hAnsi="Cambria"/>
        <w:b/>
        <w:noProof/>
      </w:rPr>
      <w:t>12</w:t>
    </w:r>
    <w:r w:rsidRPr="00CB47BF">
      <w:rPr>
        <w:b/>
      </w:rPr>
      <w:fldChar w:fldCharType="end"/>
    </w:r>
  </w:p>
  <w:p w:rsidR="00BD3F7C" w:rsidRPr="00D15988" w:rsidRDefault="00BD3F7C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7C" w:rsidRDefault="00BD3F7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8B" w:rsidRDefault="007F6A8B">
      <w:r>
        <w:separator/>
      </w:r>
    </w:p>
  </w:footnote>
  <w:footnote w:type="continuationSeparator" w:id="0">
    <w:p w:rsidR="007F6A8B" w:rsidRDefault="007F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7C" w:rsidRDefault="00BD3F7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7C" w:rsidRDefault="00BD3F7C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BD3F7C" w:rsidRPr="000C041B" w:rsidRDefault="00BD3F7C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BD3F7C" w:rsidRPr="00D15988" w:rsidRDefault="00BD3F7C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BD3F7C" w:rsidRPr="007336C7" w:rsidRDefault="00BD3F7C" w:rsidP="00122493">
                <w:pPr>
                  <w:ind w:right="423"/>
                  <w:rPr>
                    <w:rFonts w:cs="Arial"/>
                  </w:rPr>
                </w:pPr>
              </w:p>
              <w:p w:rsidR="00BD3F7C" w:rsidRPr="00267F53" w:rsidRDefault="00BD3F7C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7C" w:rsidRDefault="00BD3F7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2B33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3D6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99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5625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6D03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541"/>
    <w:rsid w:val="002B5667"/>
    <w:rsid w:val="002B57BF"/>
    <w:rsid w:val="002B657D"/>
    <w:rsid w:val="002B65BD"/>
    <w:rsid w:val="002B6AF0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162B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5F47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1CE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7E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04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A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4B6B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40E"/>
    <w:rsid w:val="00590523"/>
    <w:rsid w:val="00590BA1"/>
    <w:rsid w:val="00590C9C"/>
    <w:rsid w:val="00590D00"/>
    <w:rsid w:val="005915B9"/>
    <w:rsid w:val="0059286D"/>
    <w:rsid w:val="0059329F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B7BD2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767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47E9C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0FFB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5979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159"/>
    <w:rsid w:val="00722623"/>
    <w:rsid w:val="0072358E"/>
    <w:rsid w:val="00724BF6"/>
    <w:rsid w:val="007253D1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6A8B"/>
    <w:rsid w:val="007F76A0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6762C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13B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57A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491C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462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142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32D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6D20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3F7C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2BC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0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0D2F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C4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96A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067D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30E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051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620D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87E93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2B5541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2B5541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2B5541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2B5541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2B5541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2B5541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DC64C4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DC64C4"/>
    <w:rPr>
      <w:rFonts w:ascii="Arial" w:eastAsia="Calibri" w:hAnsi="Arial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np.ru/social/v-socfonde-rasskazali-chto-proiskhodit-s-pensionnymi-nakopleniyami-grazhdan.html" TargetMode="External"/><Relationship Id="rId18" Type="http://schemas.openxmlformats.org/officeDocument/2006/relationships/hyperlink" Target="https://www.akm.ru/press/grazhdanam_vveli_novye_formy_zayavleniy_dlya_naznacheniya_pensionnykh_vyplat_v_npf/" TargetMode="External"/><Relationship Id="rId26" Type="http://schemas.openxmlformats.org/officeDocument/2006/relationships/hyperlink" Target="https://www.pnp.ru/social/v-gosdumu-vnesli-zakonoproekt-ob-uzhestochenii-nakazaniya-za-prestupleniya-protiv-pozhilykh.html" TargetMode="External"/><Relationship Id="rId39" Type="http://schemas.openxmlformats.org/officeDocument/2006/relationships/hyperlink" Target="https://primpress.ru/article/106162" TargetMode="External"/><Relationship Id="rId21" Type="http://schemas.openxmlformats.org/officeDocument/2006/relationships/hyperlink" Target="https://pbroker.ru/?p=76062" TargetMode="External"/><Relationship Id="rId34" Type="http://schemas.openxmlformats.org/officeDocument/2006/relationships/hyperlink" Target="https://aif.ru/politics/russia/trinadcataya_pensiya_v_gd_predlozhili_dat_pensioneram_doplatu_k_novomu_godu" TargetMode="External"/><Relationship Id="rId42" Type="http://schemas.openxmlformats.org/officeDocument/2006/relationships/hyperlink" Target="https://www.gazeta-unp.ru/news/37703-strahovye-vznosy-snova-hotyat-delit" TargetMode="External"/><Relationship Id="rId47" Type="http://schemas.openxmlformats.org/officeDocument/2006/relationships/hyperlink" Target="https://bizmedia.kz/2023/10/24/rost-pensionnyh-nakoplenij-v-kazahstane-za-god-na-221z-ili-na-31-trln-tenge" TargetMode="External"/><Relationship Id="rId50" Type="http://schemas.openxmlformats.org/officeDocument/2006/relationships/hyperlink" Target="https://1prime.ru/society/20231024/842059703.html" TargetMode="External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1prime.ru/finance/20231024/842067352.html" TargetMode="External"/><Relationship Id="rId25" Type="http://schemas.openxmlformats.org/officeDocument/2006/relationships/hyperlink" Target="https://1prime.ru/News/20231025/842055738.html" TargetMode="External"/><Relationship Id="rId33" Type="http://schemas.openxmlformats.org/officeDocument/2006/relationships/hyperlink" Target="https://aif.ru/money/economy/pensiyu_po_starosti_v_2024_godu_povysyat_bolee_chem_na_1500_rubley" TargetMode="External"/><Relationship Id="rId38" Type="http://schemas.openxmlformats.org/officeDocument/2006/relationships/hyperlink" Target="https://konkurent.ru/article/62821" TargetMode="External"/><Relationship Id="rId46" Type="http://schemas.openxmlformats.org/officeDocument/2006/relationships/hyperlink" Target="https://bobruisk.ru/news/2023/10/24/50-60-rublej-k-pensii-kak-rabotaet-professionalnoe-pensionnoe-strahovanie-rasskazali-v-mogilevskom-fsz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np.ru/state-duma/ozhidaemyy-period-vyplaty-nakopitelnykh-pensiy-v-2024-godu-menyat-ne-namereny.html" TargetMode="External"/><Relationship Id="rId20" Type="http://schemas.openxmlformats.org/officeDocument/2006/relationships/hyperlink" Target="https://www.consultant.ru/document/cons_doc_LAW_460143/#utm_campaign=fd&amp;utm_source=consultant&amp;utm_medium=email&amp;utm_content=body" TargetMode="External"/><Relationship Id="rId29" Type="http://schemas.openxmlformats.org/officeDocument/2006/relationships/hyperlink" Target="https://www.interfax.ru/russia/927353" TargetMode="External"/><Relationship Id="rId41" Type="http://schemas.openxmlformats.org/officeDocument/2006/relationships/hyperlink" Target="https://primpress.ru/article/106163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pnp.ru/social/chto-budet-s-pensiyami-rossiyan-v-2024-godu.html" TargetMode="External"/><Relationship Id="rId32" Type="http://schemas.openxmlformats.org/officeDocument/2006/relationships/hyperlink" Target="https://1prime.ru/exclusive/20231024/842055388.html" TargetMode="External"/><Relationship Id="rId37" Type="http://schemas.openxmlformats.org/officeDocument/2006/relationships/hyperlink" Target="https://konkurent.ru/article/62826" TargetMode="External"/><Relationship Id="rId40" Type="http://schemas.openxmlformats.org/officeDocument/2006/relationships/hyperlink" Target="https://primpress.ru/article/106164" TargetMode="External"/><Relationship Id="rId45" Type="http://schemas.openxmlformats.org/officeDocument/2006/relationships/hyperlink" Target="https://fedpress.ru/news/50/economy/3275774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pnp.ru/economics/budushhim-pensioneram-dadut-nalogovye-vychety-s-investiciy-na-zasluzhennyy-otdykh.html" TargetMode="External"/><Relationship Id="rId23" Type="http://schemas.openxmlformats.org/officeDocument/2006/relationships/hyperlink" Target="https://rg.ru/2023/10/24/gosduma-odobrila-zakonoproekt-ob-indeksacii-strahovyh-pensij.html" TargetMode="External"/><Relationship Id="rId28" Type="http://schemas.openxmlformats.org/officeDocument/2006/relationships/hyperlink" Target="https://www.mk.ru/economics/2023/10/24/deputaty-posporili-s-vs-ob-uzhestochenii-nakazaniya-za-moshennichestvo-v-otnoshenii-pozhilykh-lyudey.html" TargetMode="External"/><Relationship Id="rId36" Type="http://schemas.openxmlformats.org/officeDocument/2006/relationships/hyperlink" Target="https://konkurent.ru/article/62804" TargetMode="External"/><Relationship Id="rId49" Type="http://schemas.openxmlformats.org/officeDocument/2006/relationships/hyperlink" Target="https://www.finversia.ru/publication/suverennyi-fond-norvegii-pokhudel-na-34-mlrd-13508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nur24.ru/news/ekonomika/posle-vyhoda-na-pensiyu-dohody-yamaltsev-umenshayutsya-v-5-raz-kak-sohranit-privychnyy-uroven-zhizni" TargetMode="External"/><Relationship Id="rId31" Type="http://schemas.openxmlformats.org/officeDocument/2006/relationships/hyperlink" Target="https://tass.ru/obschestvo/19102173" TargetMode="External"/><Relationship Id="rId44" Type="http://schemas.openxmlformats.org/officeDocument/2006/relationships/hyperlink" Target="https://newdaynews.ru/moscow/809845.html" TargetMode="Externa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pnp.ru/social/sergey-chirkov-zabota-o-cheloveke-klyuch-k-vypolneniyu-zadach-gosudarstva.html" TargetMode="External"/><Relationship Id="rId22" Type="http://schemas.openxmlformats.org/officeDocument/2006/relationships/hyperlink" Target="https://nsk.rbc.ru/nsk/24/10/2023/653744ca9a79474c9c1aee34?from=regional_newsfeed" TargetMode="External"/><Relationship Id="rId27" Type="http://schemas.openxmlformats.org/officeDocument/2006/relationships/hyperlink" Target="https://rg.ru/2023/10/24/proshli-po-vozrastu.html" TargetMode="External"/><Relationship Id="rId30" Type="http://schemas.openxmlformats.org/officeDocument/2006/relationships/hyperlink" Target="https://ria.ru/20231024/pensii-1904956847.html" TargetMode="External"/><Relationship Id="rId35" Type="http://schemas.openxmlformats.org/officeDocument/2006/relationships/hyperlink" Target="https://aif.ru/money/mymoney/gotov_spravki_letom_ekspert_mihalev_rasskazal_kak_ne_ostatsya_bez_pensii" TargetMode="External"/><Relationship Id="rId43" Type="http://schemas.openxmlformats.org/officeDocument/2006/relationships/hyperlink" Target="https://spravedlivo.ru/13644110" TargetMode="External"/><Relationship Id="rId48" Type="http://schemas.openxmlformats.org/officeDocument/2006/relationships/hyperlink" Target="https://inbusiness.kz/ru/last/kazahstan-vpervye-popal-v-mirovoj-rejting-pensionnyh-sistem" TargetMode="External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AD7E-9816-4EC4-A225-ED7BE347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62</Pages>
  <Words>23949</Words>
  <Characters>136514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160143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28</cp:revision>
  <cp:lastPrinted>2009-04-02T10:14:00Z</cp:lastPrinted>
  <dcterms:created xsi:type="dcterms:W3CDTF">2023-10-18T12:38:00Z</dcterms:created>
  <dcterms:modified xsi:type="dcterms:W3CDTF">2023-10-25T04:11:00Z</dcterms:modified>
  <cp:category>И-Консалтинг</cp:category>
  <cp:contentStatus>И-Консалтинг</cp:contentStatus>
</cp:coreProperties>
</file>